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C1A4B" w14:textId="77777777" w:rsidR="007E57BD" w:rsidRDefault="007E57BD" w:rsidP="007E57BD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7624692" wp14:editId="403A48F3">
            <wp:extent cx="1255449" cy="517490"/>
            <wp:effectExtent l="0" t="0" r="0" b="0"/>
            <wp:docPr id="1507721070" name="Picture 2" descr="A logo with tree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721070" name="Picture 2" descr="A logo with trees an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890" cy="524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9A5C9" w14:textId="77777777" w:rsidR="007E57BD" w:rsidRDefault="007E57BD" w:rsidP="007E57BD">
      <w:pPr>
        <w:rPr>
          <w:b/>
          <w:bCs/>
        </w:rPr>
      </w:pPr>
    </w:p>
    <w:p w14:paraId="76BDFE16" w14:textId="1F1B1EB1" w:rsidR="007E57BD" w:rsidRPr="007E57BD" w:rsidRDefault="007E57BD" w:rsidP="007E57BD">
      <w:pPr>
        <w:rPr>
          <w:b/>
          <w:bCs/>
        </w:rPr>
      </w:pPr>
      <w:r w:rsidRPr="002B3E80">
        <w:rPr>
          <w:b/>
          <w:bCs/>
        </w:rPr>
        <w:t xml:space="preserve">Report to </w:t>
      </w:r>
      <w:r w:rsidR="00787261">
        <w:rPr>
          <w:b/>
          <w:bCs/>
        </w:rPr>
        <w:t>Committee</w:t>
      </w:r>
      <w:r w:rsidRPr="002B3E80">
        <w:rPr>
          <w:b/>
          <w:bCs/>
        </w:rPr>
        <w:t>:</w:t>
      </w:r>
      <w:r w:rsidRPr="007E57BD">
        <w:rPr>
          <w:b/>
          <w:bCs/>
        </w:rPr>
        <w:t xml:space="preserve"> Installation of a Mesh System to Improve Wi-Fi Connectivity at the Village Hall</w:t>
      </w:r>
    </w:p>
    <w:p w14:paraId="2AAE9904" w14:textId="77777777" w:rsidR="007E57BD" w:rsidRPr="002B3E80" w:rsidRDefault="007E57BD" w:rsidP="007E57BD">
      <w:r w:rsidRPr="002B3E80">
        <w:rPr>
          <w:b/>
          <w:bCs/>
        </w:rPr>
        <w:t>Date:</w:t>
      </w:r>
      <w:r w:rsidRPr="002B3E80">
        <w:t xml:space="preserve"> </w:t>
      </w:r>
      <w:r>
        <w:t>17</w:t>
      </w:r>
      <w:r w:rsidRPr="002B3E80">
        <w:rPr>
          <w:vertAlign w:val="superscript"/>
        </w:rPr>
        <w:t>th</w:t>
      </w:r>
      <w:r>
        <w:t xml:space="preserve"> October </w:t>
      </w:r>
    </w:p>
    <w:p w14:paraId="0730EA7A" w14:textId="77777777" w:rsidR="007E57BD" w:rsidRPr="002B3E80" w:rsidRDefault="007E57BD" w:rsidP="007E57BD">
      <w:r w:rsidRPr="002B3E80">
        <w:rPr>
          <w:b/>
          <w:bCs/>
        </w:rPr>
        <w:t>To:</w:t>
      </w:r>
      <w:r w:rsidRPr="002B3E80">
        <w:t xml:space="preserve"> </w:t>
      </w:r>
      <w:r>
        <w:t xml:space="preserve">Village Hall Management Committee </w:t>
      </w:r>
    </w:p>
    <w:p w14:paraId="7AA00164" w14:textId="77777777" w:rsidR="007E57BD" w:rsidRDefault="007E57BD" w:rsidP="007E57BD">
      <w:pPr>
        <w:pBdr>
          <w:bottom w:val="single" w:sz="6" w:space="1" w:color="auto"/>
        </w:pBdr>
      </w:pPr>
      <w:r w:rsidRPr="002B3E80">
        <w:rPr>
          <w:b/>
          <w:bCs/>
        </w:rPr>
        <w:t>From:</w:t>
      </w:r>
      <w:r w:rsidRPr="002B3E80">
        <w:t xml:space="preserve"> </w:t>
      </w:r>
      <w:r>
        <w:t>Parish Clerk</w:t>
      </w:r>
    </w:p>
    <w:p w14:paraId="07363928" w14:textId="77777777" w:rsidR="007E57BD" w:rsidRDefault="007E57BD" w:rsidP="007E57BD">
      <w:pPr>
        <w:rPr>
          <w:b/>
          <w:bCs/>
        </w:rPr>
      </w:pPr>
    </w:p>
    <w:p w14:paraId="2C34B1D9" w14:textId="7030478F" w:rsidR="007E57BD" w:rsidRPr="007E57BD" w:rsidRDefault="007E57BD" w:rsidP="007E57BD">
      <w:pPr>
        <w:rPr>
          <w:b/>
          <w:bCs/>
        </w:rPr>
      </w:pPr>
      <w:r w:rsidRPr="007E57BD">
        <w:rPr>
          <w:b/>
          <w:bCs/>
        </w:rPr>
        <w:t>Introduction</w:t>
      </w:r>
    </w:p>
    <w:p w14:paraId="58C9BCD2" w14:textId="1852668B" w:rsidR="007E57BD" w:rsidRPr="007E57BD" w:rsidRDefault="007E57BD" w:rsidP="007E57BD">
      <w:r w:rsidRPr="007E57BD">
        <w:t>The purpose of this report is to present a proposal for installing a mesh Wi-Fi system at the Village Hall to boost the internet connection for hirers and visitors. The installation of such a system would address current connectivity issues, improve user experience, and provide a reliable internet service for various events and activities.</w:t>
      </w:r>
    </w:p>
    <w:p w14:paraId="4E5DAE63" w14:textId="77777777" w:rsidR="007E57BD" w:rsidRPr="007E57BD" w:rsidRDefault="007E57BD" w:rsidP="007E57BD">
      <w:pPr>
        <w:rPr>
          <w:b/>
          <w:bCs/>
        </w:rPr>
      </w:pPr>
      <w:r w:rsidRPr="007E57BD">
        <w:rPr>
          <w:b/>
          <w:bCs/>
        </w:rPr>
        <w:t>Background</w:t>
      </w:r>
    </w:p>
    <w:p w14:paraId="30358EE1" w14:textId="77777777" w:rsidR="007C776E" w:rsidRDefault="007C776E" w:rsidP="007E57BD">
      <w:r w:rsidRPr="007C776E">
        <w:t>The Village Hall hosts a wide variety of events, including meetings, community activities, and private functions. However, in recent months, several hirers have reported issues with inconsistent Wi-Fi service, especially in specific areas like the rear meeting room. While the recent phone line repairs have improved overall reliability, the persistent connectivity problems remain a source of frustration. This not only impacts the success of events but may also discourage hirers from returning to use the venue in the future.</w:t>
      </w:r>
    </w:p>
    <w:p w14:paraId="1462D410" w14:textId="74C05BFC" w:rsidR="007E57BD" w:rsidRPr="007E57BD" w:rsidRDefault="007E57BD" w:rsidP="007E57BD">
      <w:r w:rsidRPr="007E57BD">
        <w:t>The current Wi-Fi system</w:t>
      </w:r>
      <w:r w:rsidR="007C776E">
        <w:t xml:space="preserve">, located in the Clerks Office, </w:t>
      </w:r>
      <w:r w:rsidRPr="007E57BD">
        <w:t>lacks the capacity to serve the number of users and the size of the building effectively. A mesh Wi-Fi system would be a cost-effective solution to enhance coverage and ensure stable, high-speed internet in all areas of the hall.</w:t>
      </w:r>
    </w:p>
    <w:p w14:paraId="2E6E1665" w14:textId="77777777" w:rsidR="007E57BD" w:rsidRPr="007E57BD" w:rsidRDefault="007E57BD" w:rsidP="007E57BD">
      <w:pPr>
        <w:rPr>
          <w:b/>
          <w:bCs/>
        </w:rPr>
      </w:pPr>
      <w:r w:rsidRPr="007E57BD">
        <w:rPr>
          <w:b/>
          <w:bCs/>
        </w:rPr>
        <w:t>What is a Mesh Wi-Fi System?</w:t>
      </w:r>
    </w:p>
    <w:p w14:paraId="505DFD74" w14:textId="1295C5F1" w:rsidR="007E57BD" w:rsidRPr="007E57BD" w:rsidRDefault="007E57BD" w:rsidP="007E57BD">
      <w:r w:rsidRPr="007E57BD">
        <w:t>A mesh Wi-Fi system consists of multiple devices that work together to create a unified Wi-Fi network. Unlike a single router, which has limited coverage and may struggle to reach all parts of a large building, a mesh system extends the signal across multiple points, ensuring strong connectivity in every room or area.</w:t>
      </w:r>
    </w:p>
    <w:p w14:paraId="6D590A90" w14:textId="242BA9EB" w:rsidR="007E57BD" w:rsidRPr="007E57BD" w:rsidRDefault="007E57BD" w:rsidP="007C776E">
      <w:pPr>
        <w:rPr>
          <w:b/>
          <w:bCs/>
        </w:rPr>
      </w:pPr>
      <w:r w:rsidRPr="007E57BD">
        <w:rPr>
          <w:b/>
          <w:bCs/>
        </w:rPr>
        <w:t>Benefits to Hirers</w:t>
      </w:r>
    </w:p>
    <w:p w14:paraId="0BF71613" w14:textId="77777777" w:rsidR="007E57BD" w:rsidRPr="007E57BD" w:rsidRDefault="007E57BD" w:rsidP="007E57BD">
      <w:pPr>
        <w:numPr>
          <w:ilvl w:val="0"/>
          <w:numId w:val="2"/>
        </w:numPr>
      </w:pPr>
      <w:r w:rsidRPr="007E57BD">
        <w:rPr>
          <w:b/>
          <w:bCs/>
        </w:rPr>
        <w:t>Enhanced User Experience</w:t>
      </w:r>
      <w:r w:rsidRPr="007E57BD">
        <w:t>: Reliable Wi-Fi is essential for businesses, workshops, and other events requiring internet access.</w:t>
      </w:r>
    </w:p>
    <w:p w14:paraId="21168FC6" w14:textId="77777777" w:rsidR="007E57BD" w:rsidRPr="007E57BD" w:rsidRDefault="007E57BD" w:rsidP="007E57BD">
      <w:pPr>
        <w:numPr>
          <w:ilvl w:val="0"/>
          <w:numId w:val="2"/>
        </w:numPr>
      </w:pPr>
      <w:r w:rsidRPr="007E57BD">
        <w:rPr>
          <w:b/>
          <w:bCs/>
        </w:rPr>
        <w:t>Support for Multiple Devices</w:t>
      </w:r>
      <w:r w:rsidRPr="007E57BD">
        <w:t>: Hirers often have multiple attendees connecting with phones, laptops, and tablets. A mesh system can accommodate higher traffic without sacrificing speed or quality.</w:t>
      </w:r>
    </w:p>
    <w:p w14:paraId="1BDD982A" w14:textId="77777777" w:rsidR="007E57BD" w:rsidRPr="007E57BD" w:rsidRDefault="007E57BD" w:rsidP="007E57BD">
      <w:pPr>
        <w:numPr>
          <w:ilvl w:val="0"/>
          <w:numId w:val="2"/>
        </w:numPr>
      </w:pPr>
      <w:r w:rsidRPr="007E57BD">
        <w:rPr>
          <w:b/>
          <w:bCs/>
        </w:rPr>
        <w:t>Competitive Advantage</w:t>
      </w:r>
      <w:r w:rsidRPr="007E57BD">
        <w:t>: Offering robust Wi-Fi could make the Village Hall more attractive to potential hirers, increasing bookings and revenue.</w:t>
      </w:r>
    </w:p>
    <w:p w14:paraId="1F23462C" w14:textId="77777777" w:rsidR="007E57BD" w:rsidRPr="007E57BD" w:rsidRDefault="007E57BD" w:rsidP="007E57BD">
      <w:pPr>
        <w:rPr>
          <w:b/>
          <w:bCs/>
        </w:rPr>
      </w:pPr>
      <w:r w:rsidRPr="007E57BD">
        <w:rPr>
          <w:b/>
          <w:bCs/>
        </w:rPr>
        <w:lastRenderedPageBreak/>
        <w:t>Cost and Installation</w:t>
      </w:r>
    </w:p>
    <w:p w14:paraId="2747C154" w14:textId="10AF9B9D" w:rsidR="007E57BD" w:rsidRPr="007E57BD" w:rsidRDefault="007E57BD" w:rsidP="007E57BD">
      <w:r w:rsidRPr="007E57BD">
        <w:t xml:space="preserve">Initial costs for a mesh Wi-Fi system vary based on the size and number of nodes required. A preliminary estimate suggests that for a venue the size of the Village Hall, a three-node system would be sufficient, with costs ranging between </w:t>
      </w:r>
      <w:r w:rsidRPr="007E57BD">
        <w:rPr>
          <w:b/>
          <w:bCs/>
        </w:rPr>
        <w:t>£</w:t>
      </w:r>
      <w:r w:rsidR="007C776E">
        <w:rPr>
          <w:b/>
          <w:bCs/>
        </w:rPr>
        <w:t>2</w:t>
      </w:r>
      <w:r w:rsidRPr="007E57BD">
        <w:rPr>
          <w:b/>
          <w:bCs/>
        </w:rPr>
        <w:t>00-£</w:t>
      </w:r>
      <w:r w:rsidR="007C776E">
        <w:rPr>
          <w:b/>
          <w:bCs/>
        </w:rPr>
        <w:t>5</w:t>
      </w:r>
      <w:r w:rsidRPr="007E57BD">
        <w:rPr>
          <w:b/>
          <w:bCs/>
        </w:rPr>
        <w:t>00</w:t>
      </w:r>
      <w:r w:rsidRPr="007E57BD">
        <w:t xml:space="preserve"> depending on the specific brand and model chosen. Installation can typically be done within a day and does not require significant infrastructure changes.</w:t>
      </w:r>
    </w:p>
    <w:p w14:paraId="06D087F7" w14:textId="1C5D7DA1" w:rsidR="007E57BD" w:rsidRDefault="007C776E" w:rsidP="007E57BD">
      <w:pPr>
        <w:rPr>
          <w:b/>
          <w:bCs/>
        </w:rPr>
      </w:pPr>
      <w:r>
        <w:rPr>
          <w:b/>
          <w:bCs/>
        </w:rPr>
        <w:t xml:space="preserve">Clerk </w:t>
      </w:r>
      <w:r w:rsidR="007E57BD" w:rsidRPr="007E57BD">
        <w:rPr>
          <w:b/>
          <w:bCs/>
        </w:rPr>
        <w:t>Recommendations</w:t>
      </w:r>
    </w:p>
    <w:p w14:paraId="2F5EA850" w14:textId="378D6620" w:rsidR="007C776E" w:rsidRPr="007E57BD" w:rsidRDefault="007C776E" w:rsidP="007E57BD">
      <w:pPr>
        <w:rPr>
          <w:b/>
          <w:bCs/>
        </w:rPr>
      </w:pPr>
      <w:r w:rsidRPr="007E57BD">
        <w:t>Investing in a mesh Wi-Fi system will provide significant benefits for the Village Hall by ensuring a reliable, high-quality internet connection for all hirers. This improvement will enhance the usability of the hall, encourage more bookings, and help maintain a competitive edge as a venue.</w:t>
      </w:r>
      <w:r>
        <w:t xml:space="preserve"> It is recommended that </w:t>
      </w:r>
      <w:r w:rsidR="00787261">
        <w:t>Committee</w:t>
      </w:r>
      <w:r>
        <w:t>:</w:t>
      </w:r>
    </w:p>
    <w:p w14:paraId="08FCB70C" w14:textId="77777777" w:rsidR="007E57BD" w:rsidRPr="007E57BD" w:rsidRDefault="007E57BD" w:rsidP="007E57BD">
      <w:pPr>
        <w:numPr>
          <w:ilvl w:val="0"/>
          <w:numId w:val="3"/>
        </w:numPr>
      </w:pPr>
      <w:r w:rsidRPr="007E57BD">
        <w:rPr>
          <w:b/>
          <w:bCs/>
        </w:rPr>
        <w:t>Approve the installation</w:t>
      </w:r>
      <w:r w:rsidRPr="007E57BD">
        <w:t xml:space="preserve"> of a mesh Wi-Fi system to improve internet connectivity at the Village Hall.</w:t>
      </w:r>
    </w:p>
    <w:p w14:paraId="6206F032" w14:textId="783E0864" w:rsidR="007E57BD" w:rsidRPr="007E57BD" w:rsidRDefault="007E57BD" w:rsidP="007E57BD">
      <w:pPr>
        <w:numPr>
          <w:ilvl w:val="0"/>
          <w:numId w:val="3"/>
        </w:numPr>
      </w:pPr>
      <w:r w:rsidRPr="007E57BD">
        <w:rPr>
          <w:b/>
          <w:bCs/>
        </w:rPr>
        <w:t xml:space="preserve">Allocate </w:t>
      </w:r>
      <w:r w:rsidR="007C776E">
        <w:rPr>
          <w:b/>
          <w:bCs/>
        </w:rPr>
        <w:t xml:space="preserve">a budget </w:t>
      </w:r>
      <w:r w:rsidRPr="007E57BD">
        <w:t xml:space="preserve">for the purchase and installation of the system, with a budget range of </w:t>
      </w:r>
      <w:r w:rsidR="007C776E">
        <w:t>up to £500</w:t>
      </w:r>
      <w:r w:rsidRPr="007E57BD">
        <w:t>.</w:t>
      </w:r>
    </w:p>
    <w:p w14:paraId="1F7BBB04" w14:textId="267BAACA" w:rsidR="007E57BD" w:rsidRPr="007E57BD" w:rsidRDefault="007E57BD" w:rsidP="007C776E">
      <w:pPr>
        <w:numPr>
          <w:ilvl w:val="0"/>
          <w:numId w:val="3"/>
        </w:numPr>
      </w:pPr>
      <w:r w:rsidRPr="007E57BD">
        <w:rPr>
          <w:b/>
          <w:bCs/>
        </w:rPr>
        <w:t>Promote the improved Wi-Fi system</w:t>
      </w:r>
      <w:r w:rsidRPr="007E57BD">
        <w:t xml:space="preserve"> to future hirers as a key feature of the hall.</w:t>
      </w:r>
    </w:p>
    <w:p w14:paraId="3C3833E5" w14:textId="77777777" w:rsidR="00CD6AB8" w:rsidRDefault="00CD6AB8"/>
    <w:sectPr w:rsidR="00CD6A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854FF"/>
    <w:multiLevelType w:val="multilevel"/>
    <w:tmpl w:val="E7AC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2C1D79"/>
    <w:multiLevelType w:val="multilevel"/>
    <w:tmpl w:val="E8D2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6D208D"/>
    <w:multiLevelType w:val="multilevel"/>
    <w:tmpl w:val="ED36C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0715323">
    <w:abstractNumId w:val="1"/>
  </w:num>
  <w:num w:numId="2" w16cid:durableId="534925456">
    <w:abstractNumId w:val="0"/>
  </w:num>
  <w:num w:numId="3" w16cid:durableId="872305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BD"/>
    <w:rsid w:val="0053138D"/>
    <w:rsid w:val="005316FB"/>
    <w:rsid w:val="00787261"/>
    <w:rsid w:val="007C776E"/>
    <w:rsid w:val="007E57BD"/>
    <w:rsid w:val="00CD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C0E98"/>
  <w15:chartTrackingRefBased/>
  <w15:docId w15:val="{F4D9B3C2-D538-4356-A8CB-6950AB7C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57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7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7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7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57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7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7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7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7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7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57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7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7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7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7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7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7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57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7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5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5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57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57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57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7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7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57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Lowe</dc:creator>
  <cp:keywords/>
  <dc:description/>
  <cp:lastModifiedBy>Joanne Lowe</cp:lastModifiedBy>
  <cp:revision>2</cp:revision>
  <dcterms:created xsi:type="dcterms:W3CDTF">2024-10-17T08:55:00Z</dcterms:created>
  <dcterms:modified xsi:type="dcterms:W3CDTF">2024-10-17T12:53:00Z</dcterms:modified>
</cp:coreProperties>
</file>