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4460" w14:textId="77777777" w:rsidR="001018AB" w:rsidRPr="00D67767" w:rsidRDefault="001018AB" w:rsidP="001018AB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3DEBCE0B" wp14:editId="1A4C510B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3ED45" w14:textId="77777777" w:rsidR="001018AB" w:rsidRPr="00D67767" w:rsidRDefault="001018AB" w:rsidP="001018AB">
      <w:pPr>
        <w:rPr>
          <w:bCs/>
        </w:rPr>
      </w:pPr>
    </w:p>
    <w:p w14:paraId="7A223419" w14:textId="77777777" w:rsidR="001018AB" w:rsidRPr="00D67767" w:rsidRDefault="001018AB" w:rsidP="001018AB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>
        <w:rPr>
          <w:bCs/>
        </w:rPr>
        <w:t>10</w:t>
      </w:r>
      <w:r w:rsidRPr="009B30C5">
        <w:rPr>
          <w:bCs/>
          <w:vertAlign w:val="superscript"/>
        </w:rPr>
        <w:t>th</w:t>
      </w:r>
      <w:r>
        <w:rPr>
          <w:bCs/>
        </w:rPr>
        <w:t xml:space="preserve"> September </w:t>
      </w:r>
      <w:r w:rsidRPr="00D67767">
        <w:rPr>
          <w:bCs/>
        </w:rPr>
        <w:t>2025</w:t>
      </w:r>
      <w:r w:rsidRPr="00D67767">
        <w:rPr>
          <w:bCs/>
        </w:rPr>
        <w:tab/>
      </w:r>
      <w:r>
        <w:rPr>
          <w:bCs/>
        </w:rPr>
        <w:tab/>
      </w:r>
      <w:proofErr w:type="gramStart"/>
      <w:r w:rsidRPr="00D67767">
        <w:rPr>
          <w:bCs/>
        </w:rPr>
        <w:t>To</w:t>
      </w:r>
      <w:proofErr w:type="gramEnd"/>
      <w:r w:rsidRPr="00D67767">
        <w:rPr>
          <w:bCs/>
        </w:rPr>
        <w:t xml:space="preserve">:  </w:t>
      </w:r>
      <w:r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0D35A098" w14:textId="77777777" w:rsidR="001018AB" w:rsidRDefault="001018AB" w:rsidP="001018AB">
      <w:pPr>
        <w:rPr>
          <w:bCs/>
        </w:rPr>
      </w:pPr>
    </w:p>
    <w:p w14:paraId="5D5E94D9" w14:textId="77777777" w:rsidR="001018AB" w:rsidRDefault="001018AB" w:rsidP="001018AB">
      <w:pPr>
        <w:rPr>
          <w:b/>
          <w:bCs/>
        </w:rPr>
      </w:pPr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>
        <w:rPr>
          <w:b/>
          <w:bCs/>
        </w:rPr>
        <w:t xml:space="preserve">DRAFT </w:t>
      </w:r>
      <w:r w:rsidRPr="00893069">
        <w:rPr>
          <w:b/>
          <w:bCs/>
        </w:rPr>
        <w:t>Terms of Reference</w:t>
      </w:r>
      <w:r>
        <w:t xml:space="preserve"> – </w:t>
      </w:r>
      <w:r>
        <w:rPr>
          <w:b/>
          <w:bCs/>
        </w:rPr>
        <w:t xml:space="preserve">5 Year Forward Plan </w:t>
      </w:r>
      <w:r w:rsidRPr="00893069">
        <w:rPr>
          <w:b/>
          <w:bCs/>
        </w:rPr>
        <w:t>Working Group</w:t>
      </w:r>
    </w:p>
    <w:p w14:paraId="10813A6D" w14:textId="77777777" w:rsidR="001018AB" w:rsidRPr="00893069" w:rsidRDefault="001018AB" w:rsidP="001018AB"/>
    <w:p w14:paraId="48AB2929" w14:textId="77777777" w:rsidR="001018AB" w:rsidRPr="007E66E0" w:rsidRDefault="001018AB" w:rsidP="001018AB">
      <w:pPr>
        <w:rPr>
          <w:b/>
          <w:bCs/>
        </w:rPr>
      </w:pPr>
      <w:r w:rsidRPr="007E66E0">
        <w:rPr>
          <w:b/>
          <w:bCs/>
        </w:rPr>
        <w:t>Purpose</w:t>
      </w:r>
    </w:p>
    <w:p w14:paraId="6956E142" w14:textId="77777777" w:rsidR="001018AB" w:rsidRPr="007E66E0" w:rsidRDefault="001018AB" w:rsidP="001018AB">
      <w:r w:rsidRPr="007E66E0">
        <w:t xml:space="preserve">The purpose of the </w:t>
      </w:r>
      <w:r w:rsidRPr="00431977">
        <w:t xml:space="preserve">5 </w:t>
      </w:r>
      <w:r w:rsidRPr="007E66E0">
        <w:t>Year Forward Plan Working Group is to:</w:t>
      </w:r>
    </w:p>
    <w:p w14:paraId="450C993D" w14:textId="77777777" w:rsidR="001018AB" w:rsidRPr="007E66E0" w:rsidRDefault="001018AB" w:rsidP="001018AB">
      <w:pPr>
        <w:numPr>
          <w:ilvl w:val="0"/>
          <w:numId w:val="1"/>
        </w:numPr>
      </w:pPr>
      <w:r w:rsidRPr="007E66E0">
        <w:t xml:space="preserve">Develop and maintain a strategic </w:t>
      </w:r>
      <w:r w:rsidRPr="00431977">
        <w:t xml:space="preserve">5 </w:t>
      </w:r>
      <w:r w:rsidRPr="007E66E0">
        <w:t>year forward plan for Stanton under Bardon Parish Council.</w:t>
      </w:r>
    </w:p>
    <w:p w14:paraId="0F5F8118" w14:textId="77777777" w:rsidR="001018AB" w:rsidRPr="007E66E0" w:rsidRDefault="001018AB" w:rsidP="001018AB">
      <w:pPr>
        <w:numPr>
          <w:ilvl w:val="0"/>
          <w:numId w:val="1"/>
        </w:numPr>
      </w:pPr>
      <w:r w:rsidRPr="007E66E0">
        <w:t>Identify priorities, projects, and initiatives that support the Parish Council’s objectives and community needs.</w:t>
      </w:r>
    </w:p>
    <w:p w14:paraId="5DE83794" w14:textId="77777777" w:rsidR="001018AB" w:rsidRPr="007E66E0" w:rsidRDefault="001018AB" w:rsidP="001018AB">
      <w:pPr>
        <w:numPr>
          <w:ilvl w:val="0"/>
          <w:numId w:val="1"/>
        </w:numPr>
      </w:pPr>
      <w:r w:rsidRPr="007E66E0">
        <w:t>Monitor progress on ongoing projects and update the plan as required.</w:t>
      </w:r>
    </w:p>
    <w:p w14:paraId="30A91C02" w14:textId="77777777" w:rsidR="001018AB" w:rsidRPr="007E66E0" w:rsidRDefault="001018AB" w:rsidP="001018AB">
      <w:pPr>
        <w:numPr>
          <w:ilvl w:val="0"/>
          <w:numId w:val="1"/>
        </w:numPr>
      </w:pPr>
      <w:r w:rsidRPr="007E66E0">
        <w:t>Ensure that proposals and recommendations are brought to the full Parish Council for formal approval.</w:t>
      </w:r>
    </w:p>
    <w:p w14:paraId="62A43A23" w14:textId="77777777" w:rsidR="001018AB" w:rsidRPr="00431977" w:rsidRDefault="001018AB" w:rsidP="001018AB"/>
    <w:p w14:paraId="51574082" w14:textId="77777777" w:rsidR="001018AB" w:rsidRPr="007E66E0" w:rsidRDefault="001018AB" w:rsidP="001018AB">
      <w:pPr>
        <w:rPr>
          <w:b/>
          <w:bCs/>
        </w:rPr>
      </w:pPr>
      <w:r w:rsidRPr="007E66E0">
        <w:rPr>
          <w:b/>
          <w:bCs/>
        </w:rPr>
        <w:t>Status</w:t>
      </w:r>
    </w:p>
    <w:p w14:paraId="1B52955E" w14:textId="77777777" w:rsidR="001018AB" w:rsidRPr="007E66E0" w:rsidRDefault="001018AB" w:rsidP="001018AB">
      <w:pPr>
        <w:numPr>
          <w:ilvl w:val="0"/>
          <w:numId w:val="2"/>
        </w:numPr>
      </w:pPr>
      <w:r w:rsidRPr="007E66E0">
        <w:t>The Working Group is established by Stanton under Bardon Parish Council</w:t>
      </w:r>
    </w:p>
    <w:p w14:paraId="4A38FE54" w14:textId="77777777" w:rsidR="001018AB" w:rsidRPr="007E66E0" w:rsidRDefault="001018AB" w:rsidP="001018AB">
      <w:pPr>
        <w:numPr>
          <w:ilvl w:val="0"/>
          <w:numId w:val="2"/>
        </w:numPr>
      </w:pPr>
      <w:r w:rsidRPr="007E66E0">
        <w:t>It is an advisory body only and has no formal decision-making powers.</w:t>
      </w:r>
    </w:p>
    <w:p w14:paraId="0781CBCA" w14:textId="77777777" w:rsidR="001018AB" w:rsidRPr="007E66E0" w:rsidRDefault="001018AB" w:rsidP="001018AB">
      <w:pPr>
        <w:numPr>
          <w:ilvl w:val="0"/>
          <w:numId w:val="2"/>
        </w:numPr>
      </w:pPr>
      <w:r w:rsidRPr="007E66E0">
        <w:t>Any recommendations requiring approval, funding, or formal action will be referred to the Parish Council.</w:t>
      </w:r>
    </w:p>
    <w:p w14:paraId="1973ADBF" w14:textId="77777777" w:rsidR="001018AB" w:rsidRPr="00431977" w:rsidRDefault="001018AB" w:rsidP="001018AB"/>
    <w:p w14:paraId="05DD360E" w14:textId="77777777" w:rsidR="001018AB" w:rsidRPr="007E66E0" w:rsidRDefault="001018AB" w:rsidP="001018AB">
      <w:pPr>
        <w:rPr>
          <w:b/>
          <w:bCs/>
        </w:rPr>
      </w:pPr>
      <w:r w:rsidRPr="007E66E0">
        <w:rPr>
          <w:b/>
          <w:bCs/>
        </w:rPr>
        <w:t>Membership</w:t>
      </w:r>
    </w:p>
    <w:p w14:paraId="126F7D5F" w14:textId="77777777" w:rsidR="001018AB" w:rsidRPr="007E66E0" w:rsidRDefault="001018AB" w:rsidP="001018AB">
      <w:pPr>
        <w:numPr>
          <w:ilvl w:val="0"/>
          <w:numId w:val="3"/>
        </w:numPr>
      </w:pPr>
      <w:r w:rsidRPr="007E66E0">
        <w:t>Membership will consist of Parish Councillors appointed by the Council.</w:t>
      </w:r>
    </w:p>
    <w:p w14:paraId="5A296786" w14:textId="77777777" w:rsidR="001018AB" w:rsidRPr="007E66E0" w:rsidRDefault="001018AB" w:rsidP="001018AB">
      <w:pPr>
        <w:numPr>
          <w:ilvl w:val="0"/>
          <w:numId w:val="3"/>
        </w:numPr>
      </w:pPr>
      <w:r w:rsidRPr="007E66E0">
        <w:t>The Clerk may attend meetings to provide administrative support and record minutes.</w:t>
      </w:r>
    </w:p>
    <w:p w14:paraId="01755A7F" w14:textId="77777777" w:rsidR="001018AB" w:rsidRPr="007E66E0" w:rsidRDefault="001018AB" w:rsidP="001018AB">
      <w:pPr>
        <w:numPr>
          <w:ilvl w:val="0"/>
          <w:numId w:val="3"/>
        </w:numPr>
      </w:pPr>
      <w:r w:rsidRPr="007E66E0">
        <w:t>Additional members (e.g., community representatives or consultants) may be invited as appropriate.</w:t>
      </w:r>
    </w:p>
    <w:p w14:paraId="0E1D734F" w14:textId="77777777" w:rsidR="001018AB" w:rsidRPr="00431977" w:rsidRDefault="001018AB" w:rsidP="001018AB"/>
    <w:p w14:paraId="1ADD67E2" w14:textId="77777777" w:rsidR="001018AB" w:rsidRPr="007E66E0" w:rsidRDefault="001018AB" w:rsidP="001018AB">
      <w:pPr>
        <w:rPr>
          <w:b/>
          <w:bCs/>
        </w:rPr>
      </w:pPr>
      <w:r w:rsidRPr="007E66E0">
        <w:rPr>
          <w:b/>
          <w:bCs/>
        </w:rPr>
        <w:t>Meetings</w:t>
      </w:r>
    </w:p>
    <w:p w14:paraId="3AE70156" w14:textId="77777777" w:rsidR="001018AB" w:rsidRPr="007E66E0" w:rsidRDefault="001018AB" w:rsidP="001018AB">
      <w:pPr>
        <w:numPr>
          <w:ilvl w:val="0"/>
          <w:numId w:val="4"/>
        </w:numPr>
      </w:pPr>
      <w:r w:rsidRPr="007E66E0">
        <w:t>Meetings will be held as required, at the discretion of the Working Group and the Chair.</w:t>
      </w:r>
    </w:p>
    <w:p w14:paraId="4B2B133A" w14:textId="77777777" w:rsidR="001018AB" w:rsidRPr="007E66E0" w:rsidRDefault="001018AB" w:rsidP="001018AB">
      <w:pPr>
        <w:numPr>
          <w:ilvl w:val="0"/>
          <w:numId w:val="4"/>
        </w:numPr>
      </w:pPr>
      <w:r w:rsidRPr="007E66E0">
        <w:t>Notes of meetings will be circulated to all members of the Parish Council.</w:t>
      </w:r>
    </w:p>
    <w:p w14:paraId="4E8D6519" w14:textId="77777777" w:rsidR="001018AB" w:rsidRPr="007E66E0" w:rsidRDefault="001018AB" w:rsidP="001018AB">
      <w:pPr>
        <w:numPr>
          <w:ilvl w:val="0"/>
          <w:numId w:val="4"/>
        </w:numPr>
      </w:pPr>
      <w:r w:rsidRPr="007E66E0">
        <w:lastRenderedPageBreak/>
        <w:t>The Chair or nominated member will provide periodic updates to the Parish Council on progress.</w:t>
      </w:r>
    </w:p>
    <w:p w14:paraId="216C3F6F" w14:textId="77777777" w:rsidR="001018AB" w:rsidRPr="00431977" w:rsidRDefault="001018AB" w:rsidP="001018AB">
      <w:pPr>
        <w:rPr>
          <w:b/>
          <w:bCs/>
        </w:rPr>
      </w:pPr>
    </w:p>
    <w:p w14:paraId="50CA4683" w14:textId="77777777" w:rsidR="001018AB" w:rsidRPr="007E66E0" w:rsidRDefault="001018AB" w:rsidP="001018AB">
      <w:pPr>
        <w:rPr>
          <w:b/>
          <w:bCs/>
        </w:rPr>
      </w:pPr>
      <w:r w:rsidRPr="007E66E0">
        <w:rPr>
          <w:b/>
          <w:bCs/>
        </w:rPr>
        <w:t>Responsibilities</w:t>
      </w:r>
    </w:p>
    <w:p w14:paraId="7AFFEA79" w14:textId="77777777" w:rsidR="001018AB" w:rsidRPr="007E66E0" w:rsidRDefault="001018AB" w:rsidP="001018AB">
      <w:r w:rsidRPr="007E66E0">
        <w:t>The Working Group will:</w:t>
      </w:r>
    </w:p>
    <w:p w14:paraId="46D330D2" w14:textId="77777777" w:rsidR="001018AB" w:rsidRPr="007E66E0" w:rsidRDefault="001018AB" w:rsidP="001018AB">
      <w:pPr>
        <w:numPr>
          <w:ilvl w:val="0"/>
          <w:numId w:val="5"/>
        </w:numPr>
      </w:pPr>
      <w:r w:rsidRPr="007E66E0">
        <w:t xml:space="preserve">Review and identify key priorities for the next </w:t>
      </w:r>
      <w:r w:rsidRPr="00431977">
        <w:t>5</w:t>
      </w:r>
      <w:r w:rsidRPr="007E66E0">
        <w:t xml:space="preserve"> years.</w:t>
      </w:r>
    </w:p>
    <w:p w14:paraId="2F04D4B6" w14:textId="77777777" w:rsidR="001018AB" w:rsidRPr="007E66E0" w:rsidRDefault="001018AB" w:rsidP="001018AB">
      <w:pPr>
        <w:numPr>
          <w:ilvl w:val="0"/>
          <w:numId w:val="5"/>
        </w:numPr>
      </w:pPr>
      <w:r w:rsidRPr="007E66E0">
        <w:t>Develop plans, proposals, and timelines for projects and initiatives.</w:t>
      </w:r>
    </w:p>
    <w:p w14:paraId="67611D96" w14:textId="77777777" w:rsidR="001018AB" w:rsidRPr="007E66E0" w:rsidRDefault="001018AB" w:rsidP="001018AB">
      <w:pPr>
        <w:numPr>
          <w:ilvl w:val="0"/>
          <w:numId w:val="5"/>
        </w:numPr>
      </w:pPr>
      <w:r w:rsidRPr="007E66E0">
        <w:t>Consider community feedback, consultation responses, and relevant external guidance.</w:t>
      </w:r>
    </w:p>
    <w:p w14:paraId="13B8EAAC" w14:textId="77777777" w:rsidR="001018AB" w:rsidRPr="007E66E0" w:rsidRDefault="001018AB" w:rsidP="001018AB">
      <w:pPr>
        <w:numPr>
          <w:ilvl w:val="0"/>
          <w:numId w:val="5"/>
        </w:numPr>
      </w:pPr>
      <w:r w:rsidRPr="007E66E0">
        <w:t>Ensure all proposals are presented to the Parish Council for formal discussion and approval.</w:t>
      </w:r>
    </w:p>
    <w:p w14:paraId="380F8088" w14:textId="77777777" w:rsidR="001018AB" w:rsidRPr="00431977" w:rsidRDefault="001018AB" w:rsidP="001018AB"/>
    <w:p w14:paraId="45C2B626" w14:textId="77777777" w:rsidR="001018AB" w:rsidRPr="007E66E0" w:rsidRDefault="001018AB" w:rsidP="001018AB">
      <w:pPr>
        <w:rPr>
          <w:b/>
          <w:bCs/>
        </w:rPr>
      </w:pPr>
      <w:r w:rsidRPr="007E66E0">
        <w:rPr>
          <w:b/>
          <w:bCs/>
        </w:rPr>
        <w:t>Review</w:t>
      </w:r>
    </w:p>
    <w:p w14:paraId="59D2BA5A" w14:textId="77777777" w:rsidR="001018AB" w:rsidRPr="007E66E0" w:rsidRDefault="001018AB" w:rsidP="001018AB">
      <w:pPr>
        <w:numPr>
          <w:ilvl w:val="0"/>
          <w:numId w:val="6"/>
        </w:numPr>
      </w:pPr>
      <w:r w:rsidRPr="007E66E0">
        <w:t>These Terms of Reference will be reviewed annually by the Parish Council to ensure they remain fit for purpose.</w:t>
      </w:r>
    </w:p>
    <w:p w14:paraId="0443F3C7" w14:textId="77777777" w:rsidR="001018AB" w:rsidRDefault="001018AB" w:rsidP="001018AB"/>
    <w:p w14:paraId="65551845" w14:textId="77777777" w:rsidR="00CD6AB8" w:rsidRDefault="00CD6AB8"/>
    <w:sectPr w:rsidR="00CD6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34A0F"/>
    <w:multiLevelType w:val="multilevel"/>
    <w:tmpl w:val="CDF4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37344"/>
    <w:multiLevelType w:val="multilevel"/>
    <w:tmpl w:val="94A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C4AE4"/>
    <w:multiLevelType w:val="multilevel"/>
    <w:tmpl w:val="B23A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C7AD9"/>
    <w:multiLevelType w:val="multilevel"/>
    <w:tmpl w:val="4A04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41A6E"/>
    <w:multiLevelType w:val="multilevel"/>
    <w:tmpl w:val="5CD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06BA3"/>
    <w:multiLevelType w:val="multilevel"/>
    <w:tmpl w:val="1FBA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541756">
    <w:abstractNumId w:val="5"/>
  </w:num>
  <w:num w:numId="2" w16cid:durableId="1589926958">
    <w:abstractNumId w:val="4"/>
  </w:num>
  <w:num w:numId="3" w16cid:durableId="224492140">
    <w:abstractNumId w:val="1"/>
  </w:num>
  <w:num w:numId="4" w16cid:durableId="1846938048">
    <w:abstractNumId w:val="3"/>
  </w:num>
  <w:num w:numId="5" w16cid:durableId="238053081">
    <w:abstractNumId w:val="0"/>
  </w:num>
  <w:num w:numId="6" w16cid:durableId="2050256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AB"/>
    <w:rsid w:val="001018AB"/>
    <w:rsid w:val="00CD6AB8"/>
    <w:rsid w:val="00F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85C2"/>
  <w15:chartTrackingRefBased/>
  <w15:docId w15:val="{62808280-5448-4E4A-960D-0C33D28B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AB"/>
  </w:style>
  <w:style w:type="paragraph" w:styleId="Heading1">
    <w:name w:val="heading 1"/>
    <w:basedOn w:val="Normal"/>
    <w:next w:val="Normal"/>
    <w:link w:val="Heading1Char"/>
    <w:uiPriority w:val="9"/>
    <w:qFormat/>
    <w:rsid w:val="00101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1</cp:revision>
  <dcterms:created xsi:type="dcterms:W3CDTF">2025-09-10T11:55:00Z</dcterms:created>
  <dcterms:modified xsi:type="dcterms:W3CDTF">2025-09-10T11:56:00Z</dcterms:modified>
</cp:coreProperties>
</file>