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DB3C9" w14:textId="2DCE5B7E" w:rsidR="006B5543" w:rsidRPr="00FD23CC" w:rsidRDefault="006B5543" w:rsidP="00EC1CC9">
      <w:pPr>
        <w:jc w:val="right"/>
        <w:rPr>
          <w:rFonts w:ascii="Aptos" w:hAnsi="Aptos"/>
          <w:b/>
        </w:rPr>
      </w:pPr>
      <w:r w:rsidRPr="00FD23CC">
        <w:rPr>
          <w:rFonts w:ascii="Aptos" w:hAnsi="Aptos" w:cstheme="minorHAnsi"/>
          <w:noProof/>
        </w:rPr>
        <w:drawing>
          <wp:anchor distT="0" distB="0" distL="114300" distR="114300" simplePos="0" relativeHeight="251658240" behindDoc="0" locked="0" layoutInCell="1" allowOverlap="1" wp14:anchorId="5EC92D18" wp14:editId="37F70884">
            <wp:simplePos x="0" y="0"/>
            <wp:positionH relativeFrom="margin">
              <wp:posOffset>-635</wp:posOffset>
            </wp:positionH>
            <wp:positionV relativeFrom="paragraph">
              <wp:posOffset>-219075</wp:posOffset>
            </wp:positionV>
            <wp:extent cx="1952625" cy="1031875"/>
            <wp:effectExtent l="0" t="0" r="9525" b="0"/>
            <wp:wrapNone/>
            <wp:docPr id="953845038" name="Picture 953845038" descr="A picture containing text, pla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861565" name="Picture 1" descr="A picture containing text, plant&#10;&#10;Description automatically generated"/>
                    <pic:cNvPicPr/>
                  </pic:nvPicPr>
                  <pic:blipFill rotWithShape="1">
                    <a:blip r:embed="rId6" cstate="print">
                      <a:extLst>
                        <a:ext uri="{28A0092B-C50C-407E-A947-70E740481C1C}">
                          <a14:useLocalDpi xmlns:a14="http://schemas.microsoft.com/office/drawing/2010/main" val="0"/>
                        </a:ext>
                      </a:extLst>
                    </a:blip>
                    <a:srcRect l="11035" r="10966"/>
                    <a:stretch/>
                  </pic:blipFill>
                  <pic:spPr bwMode="auto">
                    <a:xfrm>
                      <a:off x="0" y="0"/>
                      <a:ext cx="1952625" cy="10318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11C70A6D" w14:textId="77777777" w:rsidR="006B5543" w:rsidRPr="00FD23CC" w:rsidRDefault="006B5543" w:rsidP="006B5543">
      <w:pPr>
        <w:rPr>
          <w:rFonts w:ascii="Aptos" w:hAnsi="Aptos"/>
          <w:b/>
        </w:rPr>
      </w:pPr>
    </w:p>
    <w:p w14:paraId="1FDE9A83" w14:textId="170C19FB" w:rsidR="006B5543" w:rsidRPr="00FD23CC" w:rsidRDefault="00CA3ADD" w:rsidP="00DB3155">
      <w:pPr>
        <w:pBdr>
          <w:bottom w:val="single" w:sz="12" w:space="1" w:color="auto"/>
        </w:pBdr>
        <w:jc w:val="right"/>
        <w:rPr>
          <w:rFonts w:ascii="Aptos" w:hAnsi="Aptos"/>
          <w:b/>
          <w:sz w:val="26"/>
          <w:szCs w:val="26"/>
        </w:rPr>
      </w:pPr>
      <w:r w:rsidRPr="00FD23CC">
        <w:rPr>
          <w:rFonts w:ascii="Aptos" w:hAnsi="Aptos"/>
          <w:b/>
          <w:sz w:val="26"/>
          <w:szCs w:val="26"/>
        </w:rPr>
        <w:t xml:space="preserve">Clerk Report – </w:t>
      </w:r>
      <w:r w:rsidR="00FB53C6">
        <w:rPr>
          <w:rFonts w:ascii="Aptos" w:hAnsi="Aptos"/>
          <w:b/>
          <w:sz w:val="26"/>
          <w:szCs w:val="26"/>
        </w:rPr>
        <w:t>April</w:t>
      </w:r>
      <w:r w:rsidR="00EC1CC9" w:rsidRPr="00FD23CC">
        <w:rPr>
          <w:rFonts w:ascii="Aptos" w:hAnsi="Aptos"/>
          <w:b/>
          <w:sz w:val="26"/>
          <w:szCs w:val="26"/>
        </w:rPr>
        <w:t xml:space="preserve"> </w:t>
      </w:r>
      <w:r w:rsidRPr="00FD23CC">
        <w:rPr>
          <w:rFonts w:ascii="Aptos" w:hAnsi="Aptos"/>
          <w:b/>
          <w:sz w:val="26"/>
          <w:szCs w:val="26"/>
        </w:rPr>
        <w:t>202</w:t>
      </w:r>
      <w:r w:rsidR="008663FC" w:rsidRPr="00FD23CC">
        <w:rPr>
          <w:rFonts w:ascii="Aptos" w:hAnsi="Aptos"/>
          <w:b/>
          <w:sz w:val="26"/>
          <w:szCs w:val="26"/>
        </w:rPr>
        <w:t>5</w:t>
      </w:r>
    </w:p>
    <w:p w14:paraId="7107E82A" w14:textId="77777777" w:rsidR="00FD23CC" w:rsidRDefault="00FD23CC" w:rsidP="006B5543">
      <w:pPr>
        <w:rPr>
          <w:rFonts w:ascii="Aptos" w:hAnsi="Aptos"/>
          <w:b/>
          <w:sz w:val="24"/>
          <w:szCs w:val="24"/>
        </w:rPr>
      </w:pPr>
    </w:p>
    <w:p w14:paraId="23AF571C" w14:textId="5A00F019" w:rsidR="009B7ED5" w:rsidRPr="00FD23CC" w:rsidRDefault="009B7ED5" w:rsidP="006B5543">
      <w:pPr>
        <w:rPr>
          <w:rFonts w:ascii="Aptos" w:hAnsi="Aptos"/>
          <w:b/>
          <w:sz w:val="24"/>
          <w:szCs w:val="24"/>
        </w:rPr>
      </w:pPr>
      <w:r w:rsidRPr="00FD23CC">
        <w:rPr>
          <w:rFonts w:ascii="Aptos" w:hAnsi="Aptos"/>
          <w:b/>
          <w:sz w:val="24"/>
          <w:szCs w:val="24"/>
        </w:rPr>
        <w:t>UPCOMING MEETINGS</w:t>
      </w:r>
      <w:r w:rsidR="00693B3D" w:rsidRPr="00FD23CC">
        <w:rPr>
          <w:rFonts w:ascii="Aptos" w:hAnsi="Aptos"/>
          <w:b/>
          <w:sz w:val="24"/>
          <w:szCs w:val="24"/>
        </w:rPr>
        <w:t xml:space="preserve"> / DATES FOR DIARY</w:t>
      </w:r>
    </w:p>
    <w:p w14:paraId="6DE45B91" w14:textId="66D2DC9B" w:rsidR="00EE4615" w:rsidRPr="00FD23CC" w:rsidRDefault="006C1F72" w:rsidP="001635B6">
      <w:pPr>
        <w:spacing w:after="0"/>
        <w:rPr>
          <w:rFonts w:ascii="Aptos" w:hAnsi="Aptos"/>
          <w:bCs/>
          <w:sz w:val="24"/>
          <w:szCs w:val="24"/>
        </w:rPr>
      </w:pPr>
      <w:r w:rsidRPr="00FD23CC">
        <w:rPr>
          <w:rFonts w:ascii="Aptos" w:hAnsi="Aptos"/>
          <w:b/>
          <w:sz w:val="24"/>
          <w:szCs w:val="24"/>
        </w:rPr>
        <w:t xml:space="preserve">Next </w:t>
      </w:r>
      <w:r w:rsidR="00A234CA" w:rsidRPr="00FD23CC">
        <w:rPr>
          <w:rFonts w:ascii="Aptos" w:hAnsi="Aptos"/>
          <w:b/>
          <w:sz w:val="24"/>
          <w:szCs w:val="24"/>
        </w:rPr>
        <w:t>Parish Council Meeting</w:t>
      </w:r>
      <w:r w:rsidR="00A234CA" w:rsidRPr="00FD23CC">
        <w:rPr>
          <w:rFonts w:ascii="Aptos" w:hAnsi="Aptos"/>
          <w:bCs/>
          <w:sz w:val="24"/>
          <w:szCs w:val="24"/>
        </w:rPr>
        <w:t xml:space="preserve"> – Wednesday</w:t>
      </w:r>
      <w:r w:rsidR="00721293" w:rsidRPr="00FD23CC">
        <w:rPr>
          <w:rFonts w:ascii="Aptos" w:hAnsi="Aptos"/>
          <w:bCs/>
          <w:sz w:val="24"/>
          <w:szCs w:val="24"/>
        </w:rPr>
        <w:t xml:space="preserve"> </w:t>
      </w:r>
      <w:r w:rsidR="005837DC">
        <w:rPr>
          <w:rFonts w:ascii="Aptos" w:hAnsi="Aptos"/>
          <w:bCs/>
          <w:sz w:val="24"/>
          <w:szCs w:val="24"/>
        </w:rPr>
        <w:t>11</w:t>
      </w:r>
      <w:r w:rsidR="005837DC" w:rsidRPr="005837DC">
        <w:rPr>
          <w:rFonts w:ascii="Aptos" w:hAnsi="Aptos"/>
          <w:bCs/>
          <w:sz w:val="24"/>
          <w:szCs w:val="24"/>
          <w:vertAlign w:val="superscript"/>
        </w:rPr>
        <w:t>th</w:t>
      </w:r>
      <w:r w:rsidR="005837DC">
        <w:rPr>
          <w:rFonts w:ascii="Aptos" w:hAnsi="Aptos"/>
          <w:bCs/>
          <w:sz w:val="24"/>
          <w:szCs w:val="24"/>
        </w:rPr>
        <w:t xml:space="preserve"> June </w:t>
      </w:r>
      <w:r w:rsidR="0070356F" w:rsidRPr="00FD23CC">
        <w:rPr>
          <w:rFonts w:ascii="Aptos" w:hAnsi="Aptos"/>
          <w:bCs/>
          <w:sz w:val="24"/>
          <w:szCs w:val="24"/>
        </w:rPr>
        <w:t xml:space="preserve">@ </w:t>
      </w:r>
      <w:r w:rsidR="00A234CA" w:rsidRPr="00FD23CC">
        <w:rPr>
          <w:rFonts w:ascii="Aptos" w:hAnsi="Aptos"/>
          <w:bCs/>
          <w:sz w:val="24"/>
          <w:szCs w:val="24"/>
        </w:rPr>
        <w:t xml:space="preserve">7pm – Meeting Room </w:t>
      </w:r>
      <w:r w:rsidR="00FE6359" w:rsidRPr="00FD23CC">
        <w:rPr>
          <w:rFonts w:ascii="Aptos" w:hAnsi="Aptos"/>
          <w:bCs/>
          <w:sz w:val="24"/>
          <w:szCs w:val="24"/>
        </w:rPr>
        <w:t xml:space="preserve">at </w:t>
      </w:r>
      <w:r w:rsidR="00A234CA" w:rsidRPr="00FD23CC">
        <w:rPr>
          <w:rFonts w:ascii="Aptos" w:hAnsi="Aptos"/>
          <w:bCs/>
          <w:sz w:val="24"/>
          <w:szCs w:val="24"/>
        </w:rPr>
        <w:t>Village Hall</w:t>
      </w:r>
    </w:p>
    <w:p w14:paraId="623B7D97" w14:textId="4D788D13" w:rsidR="00721293" w:rsidRPr="00FD23CC" w:rsidRDefault="00721293" w:rsidP="001635B6">
      <w:pPr>
        <w:spacing w:after="0"/>
        <w:rPr>
          <w:rFonts w:ascii="Aptos" w:hAnsi="Aptos"/>
          <w:bCs/>
          <w:sz w:val="24"/>
          <w:szCs w:val="24"/>
        </w:rPr>
      </w:pPr>
      <w:r w:rsidRPr="00FD23CC">
        <w:rPr>
          <w:rFonts w:ascii="Aptos" w:hAnsi="Aptos"/>
          <w:b/>
          <w:sz w:val="24"/>
          <w:szCs w:val="24"/>
        </w:rPr>
        <w:t>Annual Parish Meeting</w:t>
      </w:r>
      <w:r w:rsidRPr="00FD23CC">
        <w:rPr>
          <w:rFonts w:ascii="Aptos" w:hAnsi="Aptos"/>
          <w:bCs/>
          <w:sz w:val="24"/>
          <w:szCs w:val="24"/>
        </w:rPr>
        <w:t xml:space="preserve"> – Tuesday 13</w:t>
      </w:r>
      <w:r w:rsidRPr="00FD23CC">
        <w:rPr>
          <w:rFonts w:ascii="Aptos" w:hAnsi="Aptos"/>
          <w:bCs/>
          <w:sz w:val="24"/>
          <w:szCs w:val="24"/>
          <w:vertAlign w:val="superscript"/>
        </w:rPr>
        <w:t>th</w:t>
      </w:r>
      <w:r w:rsidRPr="00FD23CC">
        <w:rPr>
          <w:rFonts w:ascii="Aptos" w:hAnsi="Aptos"/>
          <w:bCs/>
          <w:sz w:val="24"/>
          <w:szCs w:val="24"/>
        </w:rPr>
        <w:t xml:space="preserve"> May at 7pm</w:t>
      </w:r>
    </w:p>
    <w:p w14:paraId="68833ED2" w14:textId="445CE1AF" w:rsidR="005947C2" w:rsidRPr="00FD23CC" w:rsidRDefault="005947C2" w:rsidP="001635B6">
      <w:pPr>
        <w:spacing w:after="0"/>
        <w:rPr>
          <w:rFonts w:ascii="Aptos" w:hAnsi="Aptos"/>
          <w:bCs/>
          <w:sz w:val="24"/>
          <w:szCs w:val="24"/>
        </w:rPr>
      </w:pPr>
      <w:r w:rsidRPr="00FD23CC">
        <w:rPr>
          <w:rFonts w:ascii="Aptos" w:hAnsi="Aptos"/>
          <w:b/>
          <w:sz w:val="24"/>
          <w:szCs w:val="24"/>
        </w:rPr>
        <w:t>HBBC Parish Forum</w:t>
      </w:r>
      <w:r w:rsidR="00C75EF3" w:rsidRPr="00FD23CC">
        <w:rPr>
          <w:rFonts w:ascii="Aptos" w:hAnsi="Aptos"/>
          <w:bCs/>
          <w:sz w:val="24"/>
          <w:szCs w:val="24"/>
        </w:rPr>
        <w:t xml:space="preserve"> – Thursday 19</w:t>
      </w:r>
      <w:r w:rsidR="00C75EF3" w:rsidRPr="00FD23CC">
        <w:rPr>
          <w:rFonts w:ascii="Aptos" w:hAnsi="Aptos"/>
          <w:bCs/>
          <w:sz w:val="24"/>
          <w:szCs w:val="24"/>
          <w:vertAlign w:val="superscript"/>
        </w:rPr>
        <w:t>th</w:t>
      </w:r>
      <w:r w:rsidR="00C75EF3" w:rsidRPr="00FD23CC">
        <w:rPr>
          <w:rFonts w:ascii="Aptos" w:hAnsi="Aptos"/>
          <w:bCs/>
          <w:sz w:val="24"/>
          <w:szCs w:val="24"/>
        </w:rPr>
        <w:t xml:space="preserve"> June</w:t>
      </w:r>
      <w:r w:rsidR="00C75EF3" w:rsidRPr="00FD23CC">
        <w:rPr>
          <w:rFonts w:ascii="Aptos" w:hAnsi="Aptos"/>
          <w:b/>
          <w:bCs/>
          <w:sz w:val="24"/>
          <w:szCs w:val="24"/>
        </w:rPr>
        <w:t xml:space="preserve"> - </w:t>
      </w:r>
      <w:r w:rsidR="00C75EF3" w:rsidRPr="00FD23CC">
        <w:rPr>
          <w:rFonts w:ascii="Aptos" w:hAnsi="Aptos"/>
          <w:bCs/>
          <w:sz w:val="24"/>
          <w:szCs w:val="24"/>
        </w:rPr>
        <w:t>6:30-9pm,</w:t>
      </w:r>
      <w:r w:rsidRPr="00FD23CC">
        <w:rPr>
          <w:rFonts w:ascii="Aptos" w:hAnsi="Aptos"/>
          <w:bCs/>
          <w:sz w:val="24"/>
          <w:szCs w:val="24"/>
        </w:rPr>
        <w:t xml:space="preserve"> Location</w:t>
      </w:r>
      <w:r w:rsidR="00C75EF3" w:rsidRPr="00FD23CC">
        <w:rPr>
          <w:rFonts w:ascii="Aptos" w:hAnsi="Aptos"/>
          <w:bCs/>
          <w:sz w:val="24"/>
          <w:szCs w:val="24"/>
        </w:rPr>
        <w:t xml:space="preserve"> TBC</w:t>
      </w:r>
    </w:p>
    <w:p w14:paraId="5E75ABCF" w14:textId="4818B31C" w:rsidR="004D62E1" w:rsidRPr="00FD23CC" w:rsidRDefault="005B56A5" w:rsidP="001635B6">
      <w:pPr>
        <w:spacing w:after="0"/>
        <w:rPr>
          <w:rFonts w:ascii="Aptos" w:hAnsi="Aptos"/>
          <w:bCs/>
          <w:sz w:val="24"/>
          <w:szCs w:val="24"/>
        </w:rPr>
      </w:pPr>
      <w:r w:rsidRPr="00FD23CC">
        <w:rPr>
          <w:rFonts w:ascii="Aptos" w:hAnsi="Aptos"/>
          <w:b/>
          <w:sz w:val="24"/>
          <w:szCs w:val="24"/>
        </w:rPr>
        <w:t>HBBC Parish Forum</w:t>
      </w:r>
      <w:r w:rsidRPr="00FD23CC">
        <w:rPr>
          <w:rFonts w:ascii="Aptos" w:hAnsi="Aptos"/>
          <w:bCs/>
          <w:sz w:val="24"/>
          <w:szCs w:val="24"/>
        </w:rPr>
        <w:t xml:space="preserve"> – Tuesday 16</w:t>
      </w:r>
      <w:r w:rsidRPr="00FD23CC">
        <w:rPr>
          <w:rFonts w:ascii="Aptos" w:hAnsi="Aptos"/>
          <w:bCs/>
          <w:sz w:val="24"/>
          <w:szCs w:val="24"/>
          <w:vertAlign w:val="superscript"/>
        </w:rPr>
        <w:t>th</w:t>
      </w:r>
      <w:r w:rsidRPr="00FD23CC">
        <w:rPr>
          <w:rFonts w:ascii="Aptos" w:hAnsi="Aptos"/>
          <w:bCs/>
          <w:sz w:val="24"/>
          <w:szCs w:val="24"/>
        </w:rPr>
        <w:t xml:space="preserve"> September </w:t>
      </w:r>
      <w:r w:rsidR="005947C2" w:rsidRPr="00FD23CC">
        <w:rPr>
          <w:rFonts w:ascii="Aptos" w:hAnsi="Aptos"/>
          <w:b/>
          <w:bCs/>
          <w:sz w:val="24"/>
          <w:szCs w:val="24"/>
        </w:rPr>
        <w:t>- </w:t>
      </w:r>
      <w:r w:rsidR="005947C2" w:rsidRPr="00FD23CC">
        <w:rPr>
          <w:rFonts w:ascii="Aptos" w:hAnsi="Aptos"/>
          <w:bCs/>
          <w:sz w:val="24"/>
          <w:szCs w:val="24"/>
        </w:rPr>
        <w:t>6:30-9pm</w:t>
      </w:r>
      <w:r w:rsidRPr="00FD23CC">
        <w:rPr>
          <w:rFonts w:ascii="Aptos" w:hAnsi="Aptos"/>
          <w:bCs/>
          <w:sz w:val="24"/>
          <w:szCs w:val="24"/>
        </w:rPr>
        <w:t xml:space="preserve"> - </w:t>
      </w:r>
      <w:r w:rsidR="005947C2" w:rsidRPr="00FD23CC">
        <w:rPr>
          <w:rFonts w:ascii="Aptos" w:hAnsi="Aptos"/>
          <w:bCs/>
          <w:sz w:val="24"/>
          <w:szCs w:val="24"/>
        </w:rPr>
        <w:t>Location TBC</w:t>
      </w:r>
    </w:p>
    <w:p w14:paraId="23F6560C" w14:textId="77777777" w:rsidR="009F6C61" w:rsidRPr="00FD23CC" w:rsidRDefault="009F6C61" w:rsidP="009F6C61">
      <w:pPr>
        <w:spacing w:after="0"/>
        <w:rPr>
          <w:rFonts w:ascii="Aptos" w:hAnsi="Aptos"/>
          <w:bCs/>
          <w:sz w:val="24"/>
          <w:szCs w:val="24"/>
        </w:rPr>
      </w:pPr>
    </w:p>
    <w:p w14:paraId="1956815E" w14:textId="77777777" w:rsidR="00FD23CC" w:rsidRPr="00FD23CC" w:rsidRDefault="00FD23CC" w:rsidP="009F6C61">
      <w:pPr>
        <w:spacing w:after="0"/>
        <w:rPr>
          <w:rFonts w:ascii="Aptos" w:hAnsi="Aptos"/>
          <w:bCs/>
          <w:sz w:val="24"/>
          <w:szCs w:val="24"/>
        </w:rPr>
      </w:pPr>
    </w:p>
    <w:p w14:paraId="6E991CE6" w14:textId="108ADFDF" w:rsidR="00FD23CC" w:rsidRPr="00FD23CC" w:rsidRDefault="00727CC2" w:rsidP="009F6C61">
      <w:pPr>
        <w:spacing w:after="0"/>
        <w:rPr>
          <w:rFonts w:ascii="Aptos" w:hAnsi="Aptos"/>
          <w:b/>
          <w:sz w:val="24"/>
          <w:szCs w:val="24"/>
        </w:rPr>
      </w:pPr>
      <w:r>
        <w:rPr>
          <w:rFonts w:ascii="Aptos" w:hAnsi="Aptos"/>
          <w:b/>
          <w:sz w:val="24"/>
          <w:szCs w:val="24"/>
        </w:rPr>
        <w:t>APRIL UPDATES</w:t>
      </w:r>
    </w:p>
    <w:p w14:paraId="29A082F7" w14:textId="77777777" w:rsidR="00FD23CC" w:rsidRDefault="00FD23CC" w:rsidP="009F6C61">
      <w:pPr>
        <w:spacing w:after="0"/>
        <w:rPr>
          <w:rFonts w:ascii="Aptos" w:hAnsi="Aptos"/>
          <w:bCs/>
          <w:sz w:val="24"/>
          <w:szCs w:val="24"/>
        </w:rPr>
      </w:pPr>
    </w:p>
    <w:p w14:paraId="219367CD" w14:textId="115590EE" w:rsidR="00104C13" w:rsidRPr="00FB53C6" w:rsidRDefault="00104C13" w:rsidP="00FB53C6">
      <w:pPr>
        <w:pStyle w:val="ListParagraph"/>
        <w:numPr>
          <w:ilvl w:val="0"/>
          <w:numId w:val="27"/>
        </w:numPr>
        <w:rPr>
          <w:rFonts w:ascii="Aptos" w:hAnsi="Aptos"/>
          <w:bCs/>
          <w:sz w:val="24"/>
          <w:szCs w:val="24"/>
        </w:rPr>
      </w:pPr>
      <w:r w:rsidRPr="00FB53C6">
        <w:rPr>
          <w:rFonts w:ascii="Aptos" w:hAnsi="Aptos"/>
          <w:b/>
          <w:bCs/>
          <w:sz w:val="24"/>
          <w:szCs w:val="24"/>
        </w:rPr>
        <w:t>Audit 2024–2025</w:t>
      </w:r>
      <w:r w:rsidRPr="00FB53C6">
        <w:rPr>
          <w:rFonts w:ascii="Aptos" w:hAnsi="Aptos"/>
          <w:bCs/>
          <w:sz w:val="24"/>
          <w:szCs w:val="24"/>
        </w:rPr>
        <w:br/>
        <w:t>The internal audit for 2024–25 is now complete and will be presented for resolution at the May Parish Council meeting.</w:t>
      </w:r>
    </w:p>
    <w:p w14:paraId="2F01F7B2" w14:textId="7FCE4F58" w:rsidR="00104C13" w:rsidRPr="00FB53C6" w:rsidRDefault="00104C13" w:rsidP="00FB53C6">
      <w:pPr>
        <w:pStyle w:val="ListParagraph"/>
        <w:numPr>
          <w:ilvl w:val="0"/>
          <w:numId w:val="27"/>
        </w:numPr>
        <w:rPr>
          <w:rFonts w:ascii="Aptos" w:hAnsi="Aptos"/>
          <w:bCs/>
          <w:sz w:val="24"/>
          <w:szCs w:val="24"/>
        </w:rPr>
      </w:pPr>
      <w:r w:rsidRPr="00FB53C6">
        <w:rPr>
          <w:rFonts w:ascii="Aptos" w:hAnsi="Aptos"/>
          <w:b/>
          <w:bCs/>
          <w:sz w:val="24"/>
          <w:szCs w:val="24"/>
        </w:rPr>
        <w:t>Proposed Care Home</w:t>
      </w:r>
      <w:r w:rsidRPr="00FB53C6">
        <w:rPr>
          <w:rFonts w:ascii="Aptos" w:hAnsi="Aptos"/>
          <w:bCs/>
          <w:sz w:val="24"/>
          <w:szCs w:val="24"/>
        </w:rPr>
        <w:br/>
        <w:t>Four residents have contacted the Clerk seeking further information about the proposed care home, including access to the Neighbourhood Plan and contact details for Parish Councillors.</w:t>
      </w:r>
    </w:p>
    <w:p w14:paraId="7988216E" w14:textId="05824DFC" w:rsidR="00104C13" w:rsidRPr="00FB53C6" w:rsidRDefault="00104C13" w:rsidP="00FB53C6">
      <w:pPr>
        <w:pStyle w:val="ListParagraph"/>
        <w:numPr>
          <w:ilvl w:val="0"/>
          <w:numId w:val="27"/>
        </w:numPr>
        <w:rPr>
          <w:rFonts w:ascii="Aptos" w:hAnsi="Aptos"/>
          <w:bCs/>
          <w:sz w:val="24"/>
          <w:szCs w:val="24"/>
        </w:rPr>
      </w:pPr>
      <w:r w:rsidRPr="00FB53C6">
        <w:rPr>
          <w:rFonts w:ascii="Aptos" w:hAnsi="Aptos"/>
          <w:b/>
          <w:bCs/>
          <w:sz w:val="24"/>
          <w:szCs w:val="24"/>
        </w:rPr>
        <w:t>Allison Homes – Resident Complaint</w:t>
      </w:r>
      <w:r w:rsidRPr="00FB53C6">
        <w:rPr>
          <w:rFonts w:ascii="Aptos" w:hAnsi="Aptos"/>
          <w:bCs/>
          <w:sz w:val="24"/>
          <w:szCs w:val="24"/>
        </w:rPr>
        <w:br/>
        <w:t>A resident reported issues with large HGVs blocking Main Street while attempting to access the Allison Homes development. In response, the Clerk, in liaison with Cllr Lambert, contacted Hinckley &amp; Bosworth Borough Council (HBBC), who confirmed that a traffic management plan has still not been agreed.</w:t>
      </w:r>
    </w:p>
    <w:p w14:paraId="76777AE2" w14:textId="49DA2F18" w:rsidR="00104C13" w:rsidRPr="00FB53C6" w:rsidRDefault="00104C13" w:rsidP="00FB53C6">
      <w:pPr>
        <w:pStyle w:val="ListParagraph"/>
        <w:numPr>
          <w:ilvl w:val="0"/>
          <w:numId w:val="27"/>
        </w:numPr>
        <w:rPr>
          <w:rFonts w:ascii="Aptos" w:hAnsi="Aptos"/>
          <w:bCs/>
          <w:sz w:val="24"/>
          <w:szCs w:val="24"/>
        </w:rPr>
      </w:pPr>
      <w:r w:rsidRPr="00FB53C6">
        <w:rPr>
          <w:rFonts w:ascii="Aptos" w:hAnsi="Aptos"/>
          <w:b/>
          <w:bCs/>
          <w:sz w:val="24"/>
          <w:szCs w:val="24"/>
        </w:rPr>
        <w:t>Allotments</w:t>
      </w:r>
      <w:r w:rsidRPr="00FB53C6">
        <w:rPr>
          <w:rFonts w:ascii="Aptos" w:hAnsi="Aptos"/>
          <w:bCs/>
          <w:sz w:val="24"/>
          <w:szCs w:val="24"/>
        </w:rPr>
        <w:br/>
        <w:t>All invoices for the 2024–25 allotment year have been issued.</w:t>
      </w:r>
      <w:r w:rsidRPr="00FB53C6">
        <w:rPr>
          <w:rFonts w:ascii="Aptos" w:hAnsi="Aptos"/>
          <w:bCs/>
          <w:sz w:val="24"/>
          <w:szCs w:val="24"/>
        </w:rPr>
        <w:br/>
        <w:t>Vehicle access invoices have also been circulated, with payments currently pending.</w:t>
      </w:r>
      <w:r w:rsidRPr="00FB53C6">
        <w:rPr>
          <w:rFonts w:ascii="Aptos" w:hAnsi="Aptos"/>
          <w:bCs/>
          <w:sz w:val="24"/>
          <w:szCs w:val="24"/>
        </w:rPr>
        <w:br/>
        <w:t>One tenancy termination at St John’s Community Centre allotments resulted in a significant amount of waste needing removal before a new tenant could take over the plot. The cost of clearance was £400 to the Council. Two new tenants have since joined under the recently introduced deposit scheme, designed to encourage plot maintenance.</w:t>
      </w:r>
    </w:p>
    <w:p w14:paraId="60B22F1A" w14:textId="537260C4" w:rsidR="00104C13" w:rsidRPr="00FB53C6" w:rsidRDefault="00104C13" w:rsidP="00FB53C6">
      <w:pPr>
        <w:pStyle w:val="ListParagraph"/>
        <w:numPr>
          <w:ilvl w:val="0"/>
          <w:numId w:val="27"/>
        </w:numPr>
        <w:rPr>
          <w:rFonts w:ascii="Aptos" w:hAnsi="Aptos"/>
          <w:bCs/>
          <w:sz w:val="24"/>
          <w:szCs w:val="24"/>
        </w:rPr>
      </w:pPr>
      <w:r w:rsidRPr="00FB53C6">
        <w:rPr>
          <w:rFonts w:ascii="Aptos" w:hAnsi="Aptos"/>
          <w:b/>
          <w:bCs/>
          <w:sz w:val="24"/>
          <w:szCs w:val="24"/>
        </w:rPr>
        <w:t>Community Woodland Benches</w:t>
      </w:r>
      <w:r w:rsidRPr="00FB53C6">
        <w:rPr>
          <w:rFonts w:ascii="Aptos" w:hAnsi="Aptos"/>
          <w:bCs/>
          <w:sz w:val="24"/>
          <w:szCs w:val="24"/>
        </w:rPr>
        <w:br/>
        <w:t>New benches have been installed near the community woodland, adjacent to the existing footpath.</w:t>
      </w:r>
    </w:p>
    <w:p w14:paraId="2EC5F427" w14:textId="3B8A6051" w:rsidR="00104C13" w:rsidRDefault="00104C13" w:rsidP="00FB53C6">
      <w:pPr>
        <w:pStyle w:val="ListParagraph"/>
        <w:numPr>
          <w:ilvl w:val="0"/>
          <w:numId w:val="27"/>
        </w:numPr>
        <w:rPr>
          <w:rFonts w:ascii="Aptos" w:hAnsi="Aptos"/>
          <w:bCs/>
          <w:sz w:val="24"/>
          <w:szCs w:val="24"/>
        </w:rPr>
      </w:pPr>
      <w:r w:rsidRPr="00FB53C6">
        <w:rPr>
          <w:rFonts w:ascii="Aptos" w:hAnsi="Aptos"/>
          <w:b/>
          <w:bCs/>
          <w:sz w:val="24"/>
          <w:szCs w:val="24"/>
        </w:rPr>
        <w:t>PCIF Grant – Community Cinema</w:t>
      </w:r>
      <w:r w:rsidRPr="00FB53C6">
        <w:rPr>
          <w:rFonts w:ascii="Aptos" w:hAnsi="Aptos"/>
          <w:bCs/>
          <w:sz w:val="24"/>
          <w:szCs w:val="24"/>
        </w:rPr>
        <w:br/>
        <w:t>The Council has been formally awarded a £5,059 PCIF grant for the Community Cinema project. A new projector, screen, and sound system will be installed in the Main Hall within the next two weeks.</w:t>
      </w:r>
    </w:p>
    <w:p w14:paraId="3934B8F7" w14:textId="58194C1B" w:rsidR="00AA7692" w:rsidRPr="00F42301" w:rsidRDefault="00F42301" w:rsidP="00FB53C6">
      <w:pPr>
        <w:pStyle w:val="ListParagraph"/>
        <w:numPr>
          <w:ilvl w:val="0"/>
          <w:numId w:val="27"/>
        </w:numPr>
        <w:rPr>
          <w:rFonts w:ascii="Aptos" w:hAnsi="Aptos"/>
          <w:bCs/>
          <w:sz w:val="24"/>
          <w:szCs w:val="24"/>
        </w:rPr>
      </w:pPr>
      <w:r>
        <w:rPr>
          <w:rFonts w:ascii="Aptos" w:hAnsi="Aptos"/>
          <w:b/>
          <w:bCs/>
          <w:sz w:val="24"/>
          <w:szCs w:val="24"/>
        </w:rPr>
        <w:t>VE Celebrations Grant – HBBC</w:t>
      </w:r>
    </w:p>
    <w:p w14:paraId="3E1B3CAC" w14:textId="7725BD56" w:rsidR="00F42301" w:rsidRPr="00FB53C6" w:rsidRDefault="00F42301" w:rsidP="007A2EE8">
      <w:pPr>
        <w:pStyle w:val="ListParagraph"/>
        <w:rPr>
          <w:rFonts w:ascii="Aptos" w:hAnsi="Aptos"/>
          <w:bCs/>
          <w:sz w:val="24"/>
          <w:szCs w:val="24"/>
        </w:rPr>
      </w:pPr>
      <w:r>
        <w:rPr>
          <w:rFonts w:ascii="Aptos" w:hAnsi="Aptos"/>
          <w:bCs/>
          <w:sz w:val="24"/>
          <w:szCs w:val="24"/>
        </w:rPr>
        <w:t xml:space="preserve">The Council were successful in applying for a grant of £300 to </w:t>
      </w:r>
      <w:r w:rsidR="007A2EE8">
        <w:rPr>
          <w:rFonts w:ascii="Aptos" w:hAnsi="Aptos"/>
          <w:bCs/>
          <w:sz w:val="24"/>
          <w:szCs w:val="24"/>
        </w:rPr>
        <w:t xml:space="preserve">pay for </w:t>
      </w:r>
      <w:r>
        <w:rPr>
          <w:rFonts w:ascii="Aptos" w:hAnsi="Aptos"/>
          <w:bCs/>
          <w:sz w:val="24"/>
          <w:szCs w:val="24"/>
        </w:rPr>
        <w:t xml:space="preserve">the </w:t>
      </w:r>
      <w:r w:rsidR="007A2EE8">
        <w:rPr>
          <w:rFonts w:ascii="Aptos" w:hAnsi="Aptos"/>
          <w:bCs/>
          <w:sz w:val="24"/>
          <w:szCs w:val="24"/>
        </w:rPr>
        <w:t xml:space="preserve">free </w:t>
      </w:r>
      <w:r>
        <w:rPr>
          <w:rFonts w:ascii="Aptos" w:hAnsi="Aptos"/>
          <w:bCs/>
          <w:sz w:val="24"/>
          <w:szCs w:val="24"/>
        </w:rPr>
        <w:t xml:space="preserve">VE80 </w:t>
      </w:r>
      <w:r w:rsidR="007A2EE8">
        <w:rPr>
          <w:rFonts w:ascii="Aptos" w:hAnsi="Aptos"/>
          <w:bCs/>
          <w:sz w:val="24"/>
          <w:szCs w:val="24"/>
        </w:rPr>
        <w:t xml:space="preserve">Afternoon Lunch offered to Stanton under Bardon residents. </w:t>
      </w:r>
    </w:p>
    <w:p w14:paraId="7B3451BC" w14:textId="62310FB9" w:rsidR="00104C13" w:rsidRPr="00FB53C6" w:rsidRDefault="00104C13" w:rsidP="00FB53C6">
      <w:pPr>
        <w:pStyle w:val="ListParagraph"/>
        <w:numPr>
          <w:ilvl w:val="0"/>
          <w:numId w:val="27"/>
        </w:numPr>
        <w:rPr>
          <w:rFonts w:ascii="Aptos" w:hAnsi="Aptos"/>
          <w:bCs/>
          <w:sz w:val="24"/>
          <w:szCs w:val="24"/>
        </w:rPr>
      </w:pPr>
      <w:r w:rsidRPr="00FB53C6">
        <w:rPr>
          <w:rFonts w:ascii="Aptos" w:hAnsi="Aptos"/>
          <w:b/>
          <w:bCs/>
          <w:sz w:val="24"/>
          <w:szCs w:val="24"/>
        </w:rPr>
        <w:t>Meeting Room Refurbishment</w:t>
      </w:r>
      <w:r w:rsidRPr="00FB53C6">
        <w:rPr>
          <w:rFonts w:ascii="Aptos" w:hAnsi="Aptos"/>
          <w:bCs/>
          <w:sz w:val="24"/>
          <w:szCs w:val="24"/>
        </w:rPr>
        <w:br/>
        <w:t>The new conference table and Smart TV have been installed, completing the refurbishment of the rear Meeting Room.</w:t>
      </w:r>
    </w:p>
    <w:p w14:paraId="213083C6" w14:textId="717671B4" w:rsidR="00104C13" w:rsidRPr="00FB53C6" w:rsidRDefault="00104C13" w:rsidP="00FB53C6">
      <w:pPr>
        <w:pStyle w:val="ListParagraph"/>
        <w:numPr>
          <w:ilvl w:val="0"/>
          <w:numId w:val="27"/>
        </w:numPr>
        <w:rPr>
          <w:rFonts w:ascii="Aptos" w:hAnsi="Aptos"/>
          <w:bCs/>
          <w:sz w:val="24"/>
          <w:szCs w:val="24"/>
        </w:rPr>
      </w:pPr>
      <w:r w:rsidRPr="00FB53C6">
        <w:rPr>
          <w:rFonts w:ascii="Aptos" w:hAnsi="Aptos"/>
          <w:b/>
          <w:bCs/>
          <w:sz w:val="24"/>
          <w:szCs w:val="24"/>
        </w:rPr>
        <w:t>Trade Waste Bin – Ongoing Vandalism</w:t>
      </w:r>
      <w:r w:rsidRPr="00FB53C6">
        <w:rPr>
          <w:rFonts w:ascii="Aptos" w:hAnsi="Aptos"/>
          <w:bCs/>
          <w:sz w:val="24"/>
          <w:szCs w:val="24"/>
        </w:rPr>
        <w:br/>
        <w:t>The lock on the trade waste bin outside the Main Hall has been broken for the third time. The bin remains unsecured, and the handyman will be asked to fit a more robust lock and chain.</w:t>
      </w:r>
    </w:p>
    <w:p w14:paraId="0AF5086E" w14:textId="4BE09262" w:rsidR="00FD23CC" w:rsidRPr="00FB53C6" w:rsidRDefault="00104C13" w:rsidP="00FB53C6">
      <w:pPr>
        <w:pStyle w:val="ListParagraph"/>
        <w:numPr>
          <w:ilvl w:val="0"/>
          <w:numId w:val="27"/>
        </w:numPr>
        <w:rPr>
          <w:rFonts w:ascii="Aptos" w:hAnsi="Aptos"/>
          <w:bCs/>
          <w:sz w:val="24"/>
          <w:szCs w:val="24"/>
        </w:rPr>
      </w:pPr>
      <w:r w:rsidRPr="00FB53C6">
        <w:rPr>
          <w:rFonts w:ascii="Aptos" w:hAnsi="Aptos"/>
          <w:b/>
          <w:bCs/>
          <w:sz w:val="24"/>
          <w:szCs w:val="24"/>
        </w:rPr>
        <w:lastRenderedPageBreak/>
        <w:t>Village Hall – Maintenance and Services</w:t>
      </w:r>
      <w:r w:rsidRPr="00FB53C6">
        <w:rPr>
          <w:rFonts w:ascii="Aptos" w:hAnsi="Aptos"/>
          <w:bCs/>
          <w:sz w:val="24"/>
          <w:szCs w:val="24"/>
        </w:rPr>
        <w:br/>
        <w:t>Recent works at the Village Hall include the repair of three rear car park lights and an Electrical Installation Condition Report (EICR). An Energy Performance Certificate (EPC) assessment is scheduled for 6th May.</w:t>
      </w:r>
    </w:p>
    <w:sectPr w:rsidR="00FD23CC" w:rsidRPr="00FB53C6" w:rsidSect="00783044">
      <w:pgSz w:w="11906" w:h="16838"/>
      <w:pgMar w:top="851" w:right="424"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600EF"/>
    <w:multiLevelType w:val="hybridMultilevel"/>
    <w:tmpl w:val="08E6A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AA5EF4"/>
    <w:multiLevelType w:val="hybridMultilevel"/>
    <w:tmpl w:val="1DDE3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C7478E"/>
    <w:multiLevelType w:val="multilevel"/>
    <w:tmpl w:val="B82C0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6B40C5"/>
    <w:multiLevelType w:val="hybridMultilevel"/>
    <w:tmpl w:val="E53238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8071B2E"/>
    <w:multiLevelType w:val="hybridMultilevel"/>
    <w:tmpl w:val="ED62737A"/>
    <w:lvl w:ilvl="0" w:tplc="3BBCF62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3C4D62"/>
    <w:multiLevelType w:val="hybridMultilevel"/>
    <w:tmpl w:val="FCEEE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AA3A6D"/>
    <w:multiLevelType w:val="hybridMultilevel"/>
    <w:tmpl w:val="637A97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1405DEB"/>
    <w:multiLevelType w:val="hybridMultilevel"/>
    <w:tmpl w:val="CC3EE5B4"/>
    <w:lvl w:ilvl="0" w:tplc="C5F87346">
      <w:start w:val="3"/>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44053"/>
    <w:multiLevelType w:val="multilevel"/>
    <w:tmpl w:val="E9226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21093D"/>
    <w:multiLevelType w:val="hybridMultilevel"/>
    <w:tmpl w:val="F724D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6C85B8A"/>
    <w:multiLevelType w:val="hybridMultilevel"/>
    <w:tmpl w:val="E212567C"/>
    <w:lvl w:ilvl="0" w:tplc="95FC6ED8">
      <w:start w:val="4"/>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BA906A6"/>
    <w:multiLevelType w:val="multilevel"/>
    <w:tmpl w:val="87426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4324CA"/>
    <w:multiLevelType w:val="hybridMultilevel"/>
    <w:tmpl w:val="2FE847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51BC57E8"/>
    <w:multiLevelType w:val="hybridMultilevel"/>
    <w:tmpl w:val="F3E2D3E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54586D52"/>
    <w:multiLevelType w:val="hybridMultilevel"/>
    <w:tmpl w:val="37729B8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569903D9"/>
    <w:multiLevelType w:val="multilevel"/>
    <w:tmpl w:val="970C32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7A93737"/>
    <w:multiLevelType w:val="hybridMultilevel"/>
    <w:tmpl w:val="263AF9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496749"/>
    <w:multiLevelType w:val="hybridMultilevel"/>
    <w:tmpl w:val="56767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B17E2E"/>
    <w:multiLevelType w:val="hybridMultilevel"/>
    <w:tmpl w:val="14766250"/>
    <w:lvl w:ilvl="0" w:tplc="3BBCF620">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16377F"/>
    <w:multiLevelType w:val="hybridMultilevel"/>
    <w:tmpl w:val="815AD7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6333747E"/>
    <w:multiLevelType w:val="hybridMultilevel"/>
    <w:tmpl w:val="8C729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770482"/>
    <w:multiLevelType w:val="multilevel"/>
    <w:tmpl w:val="2758A4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6DE3109"/>
    <w:multiLevelType w:val="multilevel"/>
    <w:tmpl w:val="B73E76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91504"/>
    <w:multiLevelType w:val="multilevel"/>
    <w:tmpl w:val="D846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454CCF"/>
    <w:multiLevelType w:val="multilevel"/>
    <w:tmpl w:val="AC8C2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4B500D"/>
    <w:multiLevelType w:val="hybridMultilevel"/>
    <w:tmpl w:val="7E62E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A90AF2"/>
    <w:multiLevelType w:val="multilevel"/>
    <w:tmpl w:val="0B00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3504409">
    <w:abstractNumId w:val="1"/>
  </w:num>
  <w:num w:numId="2" w16cid:durableId="947129016">
    <w:abstractNumId w:val="10"/>
  </w:num>
  <w:num w:numId="3" w16cid:durableId="837961318">
    <w:abstractNumId w:val="3"/>
  </w:num>
  <w:num w:numId="4" w16cid:durableId="1929777003">
    <w:abstractNumId w:val="14"/>
  </w:num>
  <w:num w:numId="5" w16cid:durableId="1087843037">
    <w:abstractNumId w:val="9"/>
  </w:num>
  <w:num w:numId="6" w16cid:durableId="818570323">
    <w:abstractNumId w:val="6"/>
  </w:num>
  <w:num w:numId="7" w16cid:durableId="325517427">
    <w:abstractNumId w:val="20"/>
  </w:num>
  <w:num w:numId="8" w16cid:durableId="219094985">
    <w:abstractNumId w:val="12"/>
  </w:num>
  <w:num w:numId="9" w16cid:durableId="1475488870">
    <w:abstractNumId w:val="25"/>
  </w:num>
  <w:num w:numId="10" w16cid:durableId="1231428603">
    <w:abstractNumId w:val="24"/>
  </w:num>
  <w:num w:numId="11" w16cid:durableId="1382484053">
    <w:abstractNumId w:val="22"/>
  </w:num>
  <w:num w:numId="12" w16cid:durableId="1206596972">
    <w:abstractNumId w:val="16"/>
  </w:num>
  <w:num w:numId="13" w16cid:durableId="188232555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64549798">
    <w:abstractNumId w:val="7"/>
  </w:num>
  <w:num w:numId="15" w16cid:durableId="207691036">
    <w:abstractNumId w:val="23"/>
  </w:num>
  <w:num w:numId="16" w16cid:durableId="1202287343">
    <w:abstractNumId w:val="2"/>
  </w:num>
  <w:num w:numId="17" w16cid:durableId="1394356437">
    <w:abstractNumId w:val="26"/>
  </w:num>
  <w:num w:numId="18" w16cid:durableId="1950776544">
    <w:abstractNumId w:val="0"/>
  </w:num>
  <w:num w:numId="19" w16cid:durableId="2100325255">
    <w:abstractNumId w:val="19"/>
  </w:num>
  <w:num w:numId="20" w16cid:durableId="514851076">
    <w:abstractNumId w:val="5"/>
  </w:num>
  <w:num w:numId="21" w16cid:durableId="60905912">
    <w:abstractNumId w:val="21"/>
  </w:num>
  <w:num w:numId="22" w16cid:durableId="1766683276">
    <w:abstractNumId w:val="8"/>
  </w:num>
  <w:num w:numId="23" w16cid:durableId="88161024">
    <w:abstractNumId w:val="11"/>
  </w:num>
  <w:num w:numId="24" w16cid:durableId="1436095951">
    <w:abstractNumId w:val="17"/>
  </w:num>
  <w:num w:numId="25" w16cid:durableId="468330038">
    <w:abstractNumId w:val="4"/>
  </w:num>
  <w:num w:numId="26" w16cid:durableId="1291086016">
    <w:abstractNumId w:val="18"/>
  </w:num>
  <w:num w:numId="27" w16cid:durableId="41852736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543"/>
    <w:rsid w:val="000034D3"/>
    <w:rsid w:val="000058AC"/>
    <w:rsid w:val="00006D2F"/>
    <w:rsid w:val="00010E42"/>
    <w:rsid w:val="000115C0"/>
    <w:rsid w:val="00011649"/>
    <w:rsid w:val="000120BA"/>
    <w:rsid w:val="00012163"/>
    <w:rsid w:val="00013073"/>
    <w:rsid w:val="0001499C"/>
    <w:rsid w:val="00015912"/>
    <w:rsid w:val="00017FA9"/>
    <w:rsid w:val="00021134"/>
    <w:rsid w:val="00024990"/>
    <w:rsid w:val="00030730"/>
    <w:rsid w:val="00032637"/>
    <w:rsid w:val="00032941"/>
    <w:rsid w:val="00032D74"/>
    <w:rsid w:val="0003447A"/>
    <w:rsid w:val="00035944"/>
    <w:rsid w:val="00037E1B"/>
    <w:rsid w:val="00040D8D"/>
    <w:rsid w:val="00041488"/>
    <w:rsid w:val="00041C72"/>
    <w:rsid w:val="0004251C"/>
    <w:rsid w:val="000442D6"/>
    <w:rsid w:val="00044ABE"/>
    <w:rsid w:val="00045C57"/>
    <w:rsid w:val="00046891"/>
    <w:rsid w:val="00047496"/>
    <w:rsid w:val="00050E52"/>
    <w:rsid w:val="00052114"/>
    <w:rsid w:val="000522ED"/>
    <w:rsid w:val="000528E0"/>
    <w:rsid w:val="00055F23"/>
    <w:rsid w:val="00064D6E"/>
    <w:rsid w:val="00064EC6"/>
    <w:rsid w:val="00067815"/>
    <w:rsid w:val="000725BB"/>
    <w:rsid w:val="00074B0D"/>
    <w:rsid w:val="0007529E"/>
    <w:rsid w:val="00080C34"/>
    <w:rsid w:val="00080EB4"/>
    <w:rsid w:val="00080FC7"/>
    <w:rsid w:val="000818FB"/>
    <w:rsid w:val="00081DB0"/>
    <w:rsid w:val="00082AD8"/>
    <w:rsid w:val="00084471"/>
    <w:rsid w:val="00085D77"/>
    <w:rsid w:val="000867A8"/>
    <w:rsid w:val="0008737C"/>
    <w:rsid w:val="00090A6D"/>
    <w:rsid w:val="000932F0"/>
    <w:rsid w:val="00094925"/>
    <w:rsid w:val="00096047"/>
    <w:rsid w:val="000978BB"/>
    <w:rsid w:val="000978C9"/>
    <w:rsid w:val="000A036D"/>
    <w:rsid w:val="000A4319"/>
    <w:rsid w:val="000A54C0"/>
    <w:rsid w:val="000A5D37"/>
    <w:rsid w:val="000A6B5A"/>
    <w:rsid w:val="000A7B17"/>
    <w:rsid w:val="000A7F15"/>
    <w:rsid w:val="000B0EB6"/>
    <w:rsid w:val="000B3F8A"/>
    <w:rsid w:val="000B545C"/>
    <w:rsid w:val="000B54B9"/>
    <w:rsid w:val="000B6B11"/>
    <w:rsid w:val="000C231F"/>
    <w:rsid w:val="000C4A81"/>
    <w:rsid w:val="000C5D02"/>
    <w:rsid w:val="000C79C9"/>
    <w:rsid w:val="000D0077"/>
    <w:rsid w:val="000D1B7A"/>
    <w:rsid w:val="000D244C"/>
    <w:rsid w:val="000D403F"/>
    <w:rsid w:val="000D4EB7"/>
    <w:rsid w:val="000D6F9F"/>
    <w:rsid w:val="000E0120"/>
    <w:rsid w:val="000E026C"/>
    <w:rsid w:val="000E3872"/>
    <w:rsid w:val="000E4583"/>
    <w:rsid w:val="000E5393"/>
    <w:rsid w:val="000E5E6D"/>
    <w:rsid w:val="000F00F3"/>
    <w:rsid w:val="000F0F18"/>
    <w:rsid w:val="000F2EE7"/>
    <w:rsid w:val="000F498B"/>
    <w:rsid w:val="000F61CA"/>
    <w:rsid w:val="000F620E"/>
    <w:rsid w:val="000F62F9"/>
    <w:rsid w:val="00100CDC"/>
    <w:rsid w:val="001011F6"/>
    <w:rsid w:val="0010153F"/>
    <w:rsid w:val="00102EC6"/>
    <w:rsid w:val="00104C13"/>
    <w:rsid w:val="00104D89"/>
    <w:rsid w:val="0010537C"/>
    <w:rsid w:val="001059B6"/>
    <w:rsid w:val="00106AA7"/>
    <w:rsid w:val="00106AE5"/>
    <w:rsid w:val="00107677"/>
    <w:rsid w:val="00107B8D"/>
    <w:rsid w:val="00110330"/>
    <w:rsid w:val="00110732"/>
    <w:rsid w:val="00111131"/>
    <w:rsid w:val="00112336"/>
    <w:rsid w:val="00112D43"/>
    <w:rsid w:val="001133DB"/>
    <w:rsid w:val="00116DF3"/>
    <w:rsid w:val="001177B5"/>
    <w:rsid w:val="00121262"/>
    <w:rsid w:val="00122C7C"/>
    <w:rsid w:val="00123FEF"/>
    <w:rsid w:val="00124797"/>
    <w:rsid w:val="00124D51"/>
    <w:rsid w:val="00125777"/>
    <w:rsid w:val="00125F56"/>
    <w:rsid w:val="001312B0"/>
    <w:rsid w:val="00132600"/>
    <w:rsid w:val="00132EEA"/>
    <w:rsid w:val="001357D9"/>
    <w:rsid w:val="00135BE9"/>
    <w:rsid w:val="001362FA"/>
    <w:rsid w:val="001371A0"/>
    <w:rsid w:val="001402A1"/>
    <w:rsid w:val="00141051"/>
    <w:rsid w:val="0014127D"/>
    <w:rsid w:val="00141785"/>
    <w:rsid w:val="001429A4"/>
    <w:rsid w:val="001433D6"/>
    <w:rsid w:val="00143967"/>
    <w:rsid w:val="001442DD"/>
    <w:rsid w:val="00144ED8"/>
    <w:rsid w:val="001451AE"/>
    <w:rsid w:val="00147968"/>
    <w:rsid w:val="00150031"/>
    <w:rsid w:val="001524F4"/>
    <w:rsid w:val="00152F87"/>
    <w:rsid w:val="00153E9A"/>
    <w:rsid w:val="001548E2"/>
    <w:rsid w:val="001550A1"/>
    <w:rsid w:val="00155981"/>
    <w:rsid w:val="00155CFA"/>
    <w:rsid w:val="00156161"/>
    <w:rsid w:val="00156E5A"/>
    <w:rsid w:val="00157282"/>
    <w:rsid w:val="001635B6"/>
    <w:rsid w:val="00167156"/>
    <w:rsid w:val="0016739D"/>
    <w:rsid w:val="00167734"/>
    <w:rsid w:val="00167B2F"/>
    <w:rsid w:val="00170D72"/>
    <w:rsid w:val="00174B1E"/>
    <w:rsid w:val="0017520D"/>
    <w:rsid w:val="001779A4"/>
    <w:rsid w:val="001806D4"/>
    <w:rsid w:val="00180FD5"/>
    <w:rsid w:val="001810F9"/>
    <w:rsid w:val="00181549"/>
    <w:rsid w:val="00181998"/>
    <w:rsid w:val="00181D9C"/>
    <w:rsid w:val="0018226A"/>
    <w:rsid w:val="0018610A"/>
    <w:rsid w:val="001872F4"/>
    <w:rsid w:val="00190526"/>
    <w:rsid w:val="0019095D"/>
    <w:rsid w:val="00190B8B"/>
    <w:rsid w:val="00192507"/>
    <w:rsid w:val="00195839"/>
    <w:rsid w:val="001A2E71"/>
    <w:rsid w:val="001A488E"/>
    <w:rsid w:val="001A526F"/>
    <w:rsid w:val="001A6BAC"/>
    <w:rsid w:val="001A6F18"/>
    <w:rsid w:val="001A7376"/>
    <w:rsid w:val="001A76A4"/>
    <w:rsid w:val="001A773B"/>
    <w:rsid w:val="001B0538"/>
    <w:rsid w:val="001B13DF"/>
    <w:rsid w:val="001B1880"/>
    <w:rsid w:val="001B408D"/>
    <w:rsid w:val="001B43E6"/>
    <w:rsid w:val="001B640A"/>
    <w:rsid w:val="001C20B7"/>
    <w:rsid w:val="001C298F"/>
    <w:rsid w:val="001C5405"/>
    <w:rsid w:val="001C646A"/>
    <w:rsid w:val="001C7B56"/>
    <w:rsid w:val="001D11E9"/>
    <w:rsid w:val="001D2968"/>
    <w:rsid w:val="001D3BFF"/>
    <w:rsid w:val="001D5828"/>
    <w:rsid w:val="001D5F36"/>
    <w:rsid w:val="001D6942"/>
    <w:rsid w:val="001D76D5"/>
    <w:rsid w:val="001E08AB"/>
    <w:rsid w:val="001E260B"/>
    <w:rsid w:val="001E2DEB"/>
    <w:rsid w:val="001E4C96"/>
    <w:rsid w:val="001E5B1B"/>
    <w:rsid w:val="001E70B3"/>
    <w:rsid w:val="001E7590"/>
    <w:rsid w:val="001F17F9"/>
    <w:rsid w:val="001F1B4A"/>
    <w:rsid w:val="001F66D3"/>
    <w:rsid w:val="001F6DEB"/>
    <w:rsid w:val="001F6FB8"/>
    <w:rsid w:val="001F7A2D"/>
    <w:rsid w:val="00200001"/>
    <w:rsid w:val="00200B41"/>
    <w:rsid w:val="00200DC6"/>
    <w:rsid w:val="00200FC5"/>
    <w:rsid w:val="0020322D"/>
    <w:rsid w:val="0020507F"/>
    <w:rsid w:val="00206F55"/>
    <w:rsid w:val="00210429"/>
    <w:rsid w:val="00210651"/>
    <w:rsid w:val="00212578"/>
    <w:rsid w:val="002128AF"/>
    <w:rsid w:val="00214377"/>
    <w:rsid w:val="00214739"/>
    <w:rsid w:val="002148A9"/>
    <w:rsid w:val="00214B27"/>
    <w:rsid w:val="00216D55"/>
    <w:rsid w:val="00217AF3"/>
    <w:rsid w:val="0022053E"/>
    <w:rsid w:val="00225851"/>
    <w:rsid w:val="00227041"/>
    <w:rsid w:val="00231096"/>
    <w:rsid w:val="0023305D"/>
    <w:rsid w:val="00235747"/>
    <w:rsid w:val="00240372"/>
    <w:rsid w:val="002406D3"/>
    <w:rsid w:val="0024125B"/>
    <w:rsid w:val="00241925"/>
    <w:rsid w:val="00242057"/>
    <w:rsid w:val="00243928"/>
    <w:rsid w:val="00245D68"/>
    <w:rsid w:val="00246A7A"/>
    <w:rsid w:val="00247F23"/>
    <w:rsid w:val="002513FE"/>
    <w:rsid w:val="00251569"/>
    <w:rsid w:val="00252DEE"/>
    <w:rsid w:val="0025536B"/>
    <w:rsid w:val="00256E9C"/>
    <w:rsid w:val="0025749D"/>
    <w:rsid w:val="00263394"/>
    <w:rsid w:val="002646CB"/>
    <w:rsid w:val="00267FED"/>
    <w:rsid w:val="00270A7D"/>
    <w:rsid w:val="00271C6E"/>
    <w:rsid w:val="002767F1"/>
    <w:rsid w:val="00276C6C"/>
    <w:rsid w:val="00281CAB"/>
    <w:rsid w:val="00282421"/>
    <w:rsid w:val="00282D63"/>
    <w:rsid w:val="00284449"/>
    <w:rsid w:val="002851D5"/>
    <w:rsid w:val="0028523A"/>
    <w:rsid w:val="00285545"/>
    <w:rsid w:val="0028754E"/>
    <w:rsid w:val="002877CA"/>
    <w:rsid w:val="00287ABB"/>
    <w:rsid w:val="002919E0"/>
    <w:rsid w:val="00294578"/>
    <w:rsid w:val="002964C7"/>
    <w:rsid w:val="002966E1"/>
    <w:rsid w:val="00297600"/>
    <w:rsid w:val="00297FE6"/>
    <w:rsid w:val="002A02BE"/>
    <w:rsid w:val="002A114D"/>
    <w:rsid w:val="002A2344"/>
    <w:rsid w:val="002A2439"/>
    <w:rsid w:val="002A2482"/>
    <w:rsid w:val="002A2A4F"/>
    <w:rsid w:val="002A34E9"/>
    <w:rsid w:val="002A6458"/>
    <w:rsid w:val="002A7CB5"/>
    <w:rsid w:val="002B1AF8"/>
    <w:rsid w:val="002B25EE"/>
    <w:rsid w:val="002B4E1B"/>
    <w:rsid w:val="002B5136"/>
    <w:rsid w:val="002B67FC"/>
    <w:rsid w:val="002B746D"/>
    <w:rsid w:val="002C038B"/>
    <w:rsid w:val="002C10B6"/>
    <w:rsid w:val="002C5403"/>
    <w:rsid w:val="002C5806"/>
    <w:rsid w:val="002C5BFE"/>
    <w:rsid w:val="002C5D8F"/>
    <w:rsid w:val="002C63E8"/>
    <w:rsid w:val="002C6415"/>
    <w:rsid w:val="002C68BD"/>
    <w:rsid w:val="002C7A51"/>
    <w:rsid w:val="002D0508"/>
    <w:rsid w:val="002D0CDB"/>
    <w:rsid w:val="002D2076"/>
    <w:rsid w:val="002D2462"/>
    <w:rsid w:val="002D33C2"/>
    <w:rsid w:val="002D4CB8"/>
    <w:rsid w:val="002D729D"/>
    <w:rsid w:val="002E04C6"/>
    <w:rsid w:val="002E1733"/>
    <w:rsid w:val="002E18C6"/>
    <w:rsid w:val="002E249E"/>
    <w:rsid w:val="002E4FF1"/>
    <w:rsid w:val="002F00B1"/>
    <w:rsid w:val="002F07B2"/>
    <w:rsid w:val="002F240E"/>
    <w:rsid w:val="002F256C"/>
    <w:rsid w:val="002F31DF"/>
    <w:rsid w:val="002F3706"/>
    <w:rsid w:val="002F4AE7"/>
    <w:rsid w:val="002F6B43"/>
    <w:rsid w:val="002F7B1F"/>
    <w:rsid w:val="00301DC9"/>
    <w:rsid w:val="00305C30"/>
    <w:rsid w:val="00305CF9"/>
    <w:rsid w:val="003072EF"/>
    <w:rsid w:val="0030752D"/>
    <w:rsid w:val="003102A3"/>
    <w:rsid w:val="003115FA"/>
    <w:rsid w:val="00311978"/>
    <w:rsid w:val="0031250B"/>
    <w:rsid w:val="00312957"/>
    <w:rsid w:val="00313461"/>
    <w:rsid w:val="0031357F"/>
    <w:rsid w:val="00315AA4"/>
    <w:rsid w:val="003204C8"/>
    <w:rsid w:val="00320599"/>
    <w:rsid w:val="00320681"/>
    <w:rsid w:val="00320754"/>
    <w:rsid w:val="003208BA"/>
    <w:rsid w:val="00320E3C"/>
    <w:rsid w:val="00320FDA"/>
    <w:rsid w:val="003219AE"/>
    <w:rsid w:val="003223AB"/>
    <w:rsid w:val="00322633"/>
    <w:rsid w:val="003253F3"/>
    <w:rsid w:val="00326AA8"/>
    <w:rsid w:val="00327A25"/>
    <w:rsid w:val="00331A00"/>
    <w:rsid w:val="00331AF5"/>
    <w:rsid w:val="003344A1"/>
    <w:rsid w:val="00335B55"/>
    <w:rsid w:val="00336133"/>
    <w:rsid w:val="00337DEA"/>
    <w:rsid w:val="00340498"/>
    <w:rsid w:val="00340A1E"/>
    <w:rsid w:val="003412EF"/>
    <w:rsid w:val="00343160"/>
    <w:rsid w:val="00343CEE"/>
    <w:rsid w:val="00343EC7"/>
    <w:rsid w:val="003501BE"/>
    <w:rsid w:val="00350C1B"/>
    <w:rsid w:val="00352AC0"/>
    <w:rsid w:val="0035354D"/>
    <w:rsid w:val="003562AA"/>
    <w:rsid w:val="00363E9A"/>
    <w:rsid w:val="003665FF"/>
    <w:rsid w:val="003668CC"/>
    <w:rsid w:val="00366D96"/>
    <w:rsid w:val="003708E0"/>
    <w:rsid w:val="0037123C"/>
    <w:rsid w:val="00375659"/>
    <w:rsid w:val="00375DF9"/>
    <w:rsid w:val="0037668F"/>
    <w:rsid w:val="003774FC"/>
    <w:rsid w:val="003800BA"/>
    <w:rsid w:val="0038182A"/>
    <w:rsid w:val="00381D2E"/>
    <w:rsid w:val="003824D2"/>
    <w:rsid w:val="003829A7"/>
    <w:rsid w:val="00383109"/>
    <w:rsid w:val="00383233"/>
    <w:rsid w:val="003867A4"/>
    <w:rsid w:val="00386BD1"/>
    <w:rsid w:val="00387AD3"/>
    <w:rsid w:val="00390BDE"/>
    <w:rsid w:val="00391953"/>
    <w:rsid w:val="0039474E"/>
    <w:rsid w:val="00395A7A"/>
    <w:rsid w:val="00396E29"/>
    <w:rsid w:val="0039757D"/>
    <w:rsid w:val="00397F23"/>
    <w:rsid w:val="003A050B"/>
    <w:rsid w:val="003A1ADB"/>
    <w:rsid w:val="003A2A19"/>
    <w:rsid w:val="003A31CB"/>
    <w:rsid w:val="003A37F1"/>
    <w:rsid w:val="003A400D"/>
    <w:rsid w:val="003A46CA"/>
    <w:rsid w:val="003A4B27"/>
    <w:rsid w:val="003A4ECD"/>
    <w:rsid w:val="003A5670"/>
    <w:rsid w:val="003A5938"/>
    <w:rsid w:val="003A5EA3"/>
    <w:rsid w:val="003A6B95"/>
    <w:rsid w:val="003A781A"/>
    <w:rsid w:val="003B05D3"/>
    <w:rsid w:val="003B2FCE"/>
    <w:rsid w:val="003B4A44"/>
    <w:rsid w:val="003B4CBB"/>
    <w:rsid w:val="003B5E31"/>
    <w:rsid w:val="003B6FD7"/>
    <w:rsid w:val="003B7D60"/>
    <w:rsid w:val="003C1A27"/>
    <w:rsid w:val="003C1C31"/>
    <w:rsid w:val="003C5C8C"/>
    <w:rsid w:val="003C6368"/>
    <w:rsid w:val="003D0612"/>
    <w:rsid w:val="003D29D3"/>
    <w:rsid w:val="003D33E4"/>
    <w:rsid w:val="003D3FD0"/>
    <w:rsid w:val="003D541A"/>
    <w:rsid w:val="003D6E30"/>
    <w:rsid w:val="003E1479"/>
    <w:rsid w:val="003E245F"/>
    <w:rsid w:val="003E2DF0"/>
    <w:rsid w:val="003E34BD"/>
    <w:rsid w:val="003E748B"/>
    <w:rsid w:val="003F052D"/>
    <w:rsid w:val="003F0657"/>
    <w:rsid w:val="003F5158"/>
    <w:rsid w:val="003F609A"/>
    <w:rsid w:val="003F6C4C"/>
    <w:rsid w:val="003F76B5"/>
    <w:rsid w:val="00400AB2"/>
    <w:rsid w:val="00401FAD"/>
    <w:rsid w:val="0040742E"/>
    <w:rsid w:val="00407D06"/>
    <w:rsid w:val="004116E4"/>
    <w:rsid w:val="00411D6E"/>
    <w:rsid w:val="00411EAC"/>
    <w:rsid w:val="00412DFD"/>
    <w:rsid w:val="0041493C"/>
    <w:rsid w:val="00414A61"/>
    <w:rsid w:val="00415556"/>
    <w:rsid w:val="00417540"/>
    <w:rsid w:val="00417AA7"/>
    <w:rsid w:val="00424330"/>
    <w:rsid w:val="00424CE2"/>
    <w:rsid w:val="00426020"/>
    <w:rsid w:val="004305B1"/>
    <w:rsid w:val="00430EB3"/>
    <w:rsid w:val="00431555"/>
    <w:rsid w:val="00431DFE"/>
    <w:rsid w:val="004321BC"/>
    <w:rsid w:val="00432467"/>
    <w:rsid w:val="00432A76"/>
    <w:rsid w:val="00432B40"/>
    <w:rsid w:val="004376C9"/>
    <w:rsid w:val="004377AB"/>
    <w:rsid w:val="00437A85"/>
    <w:rsid w:val="00440B3E"/>
    <w:rsid w:val="00446815"/>
    <w:rsid w:val="00446BB7"/>
    <w:rsid w:val="0045244A"/>
    <w:rsid w:val="0045451C"/>
    <w:rsid w:val="00455736"/>
    <w:rsid w:val="004606C0"/>
    <w:rsid w:val="00460866"/>
    <w:rsid w:val="00460A20"/>
    <w:rsid w:val="00462527"/>
    <w:rsid w:val="004662E1"/>
    <w:rsid w:val="004676E4"/>
    <w:rsid w:val="00470E76"/>
    <w:rsid w:val="004731F8"/>
    <w:rsid w:val="00473838"/>
    <w:rsid w:val="004770F3"/>
    <w:rsid w:val="004806B5"/>
    <w:rsid w:val="00481B93"/>
    <w:rsid w:val="004831FF"/>
    <w:rsid w:val="00483D2A"/>
    <w:rsid w:val="00485793"/>
    <w:rsid w:val="00487185"/>
    <w:rsid w:val="0049074F"/>
    <w:rsid w:val="00491512"/>
    <w:rsid w:val="00491C3E"/>
    <w:rsid w:val="00493A2B"/>
    <w:rsid w:val="00495969"/>
    <w:rsid w:val="00496787"/>
    <w:rsid w:val="004A12BF"/>
    <w:rsid w:val="004A3D0C"/>
    <w:rsid w:val="004A472A"/>
    <w:rsid w:val="004A4F3D"/>
    <w:rsid w:val="004A5153"/>
    <w:rsid w:val="004A5A29"/>
    <w:rsid w:val="004A5B7F"/>
    <w:rsid w:val="004A61D0"/>
    <w:rsid w:val="004A6A9D"/>
    <w:rsid w:val="004A7434"/>
    <w:rsid w:val="004B06A6"/>
    <w:rsid w:val="004B1552"/>
    <w:rsid w:val="004B1FB6"/>
    <w:rsid w:val="004B59BD"/>
    <w:rsid w:val="004B7153"/>
    <w:rsid w:val="004B7DFF"/>
    <w:rsid w:val="004C29A4"/>
    <w:rsid w:val="004C2ABF"/>
    <w:rsid w:val="004C3173"/>
    <w:rsid w:val="004C3268"/>
    <w:rsid w:val="004C3397"/>
    <w:rsid w:val="004C4C2A"/>
    <w:rsid w:val="004C4C37"/>
    <w:rsid w:val="004C6E69"/>
    <w:rsid w:val="004C74DB"/>
    <w:rsid w:val="004D1C4D"/>
    <w:rsid w:val="004D3111"/>
    <w:rsid w:val="004D62E1"/>
    <w:rsid w:val="004D79EB"/>
    <w:rsid w:val="004E196F"/>
    <w:rsid w:val="004E2C32"/>
    <w:rsid w:val="004E4E14"/>
    <w:rsid w:val="004F004D"/>
    <w:rsid w:val="004F2606"/>
    <w:rsid w:val="004F385B"/>
    <w:rsid w:val="004F4F97"/>
    <w:rsid w:val="004F58BB"/>
    <w:rsid w:val="004F5A2E"/>
    <w:rsid w:val="004F5FB4"/>
    <w:rsid w:val="004F70E2"/>
    <w:rsid w:val="0050146B"/>
    <w:rsid w:val="005017FF"/>
    <w:rsid w:val="00501E39"/>
    <w:rsid w:val="0050223C"/>
    <w:rsid w:val="0050364A"/>
    <w:rsid w:val="00503A63"/>
    <w:rsid w:val="00505A25"/>
    <w:rsid w:val="00505B2D"/>
    <w:rsid w:val="00506428"/>
    <w:rsid w:val="005079FE"/>
    <w:rsid w:val="00510657"/>
    <w:rsid w:val="0051178F"/>
    <w:rsid w:val="00515871"/>
    <w:rsid w:val="00517042"/>
    <w:rsid w:val="005200D4"/>
    <w:rsid w:val="0052296C"/>
    <w:rsid w:val="00522FF0"/>
    <w:rsid w:val="0052669B"/>
    <w:rsid w:val="00526C21"/>
    <w:rsid w:val="00527B2A"/>
    <w:rsid w:val="00527DA9"/>
    <w:rsid w:val="005316FB"/>
    <w:rsid w:val="0053251A"/>
    <w:rsid w:val="00535181"/>
    <w:rsid w:val="005357BD"/>
    <w:rsid w:val="00536B3B"/>
    <w:rsid w:val="005405E6"/>
    <w:rsid w:val="0054267E"/>
    <w:rsid w:val="005428A4"/>
    <w:rsid w:val="005456DC"/>
    <w:rsid w:val="00545F16"/>
    <w:rsid w:val="00546FBA"/>
    <w:rsid w:val="005473CE"/>
    <w:rsid w:val="005477C2"/>
    <w:rsid w:val="00551CF8"/>
    <w:rsid w:val="005528DF"/>
    <w:rsid w:val="00555792"/>
    <w:rsid w:val="0056136A"/>
    <w:rsid w:val="00562138"/>
    <w:rsid w:val="00563EC7"/>
    <w:rsid w:val="00564209"/>
    <w:rsid w:val="0056471A"/>
    <w:rsid w:val="00564D61"/>
    <w:rsid w:val="0056585A"/>
    <w:rsid w:val="005668AD"/>
    <w:rsid w:val="00570AA8"/>
    <w:rsid w:val="0057144C"/>
    <w:rsid w:val="00572661"/>
    <w:rsid w:val="005768E3"/>
    <w:rsid w:val="005775A7"/>
    <w:rsid w:val="00582129"/>
    <w:rsid w:val="005837DC"/>
    <w:rsid w:val="00583D38"/>
    <w:rsid w:val="00584018"/>
    <w:rsid w:val="00585C52"/>
    <w:rsid w:val="005862B1"/>
    <w:rsid w:val="00590005"/>
    <w:rsid w:val="00590FA0"/>
    <w:rsid w:val="00592948"/>
    <w:rsid w:val="00592D6A"/>
    <w:rsid w:val="005938F6"/>
    <w:rsid w:val="005943E4"/>
    <w:rsid w:val="005947C2"/>
    <w:rsid w:val="00594A74"/>
    <w:rsid w:val="00595408"/>
    <w:rsid w:val="00595BC8"/>
    <w:rsid w:val="00596494"/>
    <w:rsid w:val="005A0B4E"/>
    <w:rsid w:val="005A106F"/>
    <w:rsid w:val="005A17F9"/>
    <w:rsid w:val="005A282E"/>
    <w:rsid w:val="005A4367"/>
    <w:rsid w:val="005A4C31"/>
    <w:rsid w:val="005A5962"/>
    <w:rsid w:val="005A5CA8"/>
    <w:rsid w:val="005A5DAC"/>
    <w:rsid w:val="005A670B"/>
    <w:rsid w:val="005A6D54"/>
    <w:rsid w:val="005A7559"/>
    <w:rsid w:val="005B06DC"/>
    <w:rsid w:val="005B0C00"/>
    <w:rsid w:val="005B1269"/>
    <w:rsid w:val="005B12DF"/>
    <w:rsid w:val="005B231B"/>
    <w:rsid w:val="005B37EA"/>
    <w:rsid w:val="005B39C3"/>
    <w:rsid w:val="005B3FDE"/>
    <w:rsid w:val="005B45E8"/>
    <w:rsid w:val="005B54B3"/>
    <w:rsid w:val="005B56A5"/>
    <w:rsid w:val="005B5839"/>
    <w:rsid w:val="005B617A"/>
    <w:rsid w:val="005C007E"/>
    <w:rsid w:val="005C1DC7"/>
    <w:rsid w:val="005C2BA1"/>
    <w:rsid w:val="005C3AD2"/>
    <w:rsid w:val="005C3C43"/>
    <w:rsid w:val="005C4DC6"/>
    <w:rsid w:val="005C54B3"/>
    <w:rsid w:val="005C6D8C"/>
    <w:rsid w:val="005C7F76"/>
    <w:rsid w:val="005D0260"/>
    <w:rsid w:val="005D3FE5"/>
    <w:rsid w:val="005D5001"/>
    <w:rsid w:val="005D5365"/>
    <w:rsid w:val="005D5CA7"/>
    <w:rsid w:val="005D5F00"/>
    <w:rsid w:val="005D7614"/>
    <w:rsid w:val="005D793D"/>
    <w:rsid w:val="005D7C42"/>
    <w:rsid w:val="005E1924"/>
    <w:rsid w:val="005E1C9C"/>
    <w:rsid w:val="005E3924"/>
    <w:rsid w:val="005E66ED"/>
    <w:rsid w:val="005E6898"/>
    <w:rsid w:val="005E73CA"/>
    <w:rsid w:val="005E79BD"/>
    <w:rsid w:val="005F3A19"/>
    <w:rsid w:val="005F4906"/>
    <w:rsid w:val="005F50E0"/>
    <w:rsid w:val="005F5599"/>
    <w:rsid w:val="005F58CE"/>
    <w:rsid w:val="005F5F83"/>
    <w:rsid w:val="005F6CA6"/>
    <w:rsid w:val="005F7058"/>
    <w:rsid w:val="005F7CBA"/>
    <w:rsid w:val="0060006C"/>
    <w:rsid w:val="00602F90"/>
    <w:rsid w:val="00604CFB"/>
    <w:rsid w:val="00606719"/>
    <w:rsid w:val="0061102E"/>
    <w:rsid w:val="00612A61"/>
    <w:rsid w:val="00612F5D"/>
    <w:rsid w:val="00613DEA"/>
    <w:rsid w:val="006153A1"/>
    <w:rsid w:val="00615754"/>
    <w:rsid w:val="00615CB7"/>
    <w:rsid w:val="0061648E"/>
    <w:rsid w:val="006176B1"/>
    <w:rsid w:val="006178A6"/>
    <w:rsid w:val="006205F0"/>
    <w:rsid w:val="006222EF"/>
    <w:rsid w:val="006222F5"/>
    <w:rsid w:val="0062319C"/>
    <w:rsid w:val="00623C44"/>
    <w:rsid w:val="00624213"/>
    <w:rsid w:val="006246B9"/>
    <w:rsid w:val="006259F4"/>
    <w:rsid w:val="0062630C"/>
    <w:rsid w:val="006270F3"/>
    <w:rsid w:val="00627274"/>
    <w:rsid w:val="006322AC"/>
    <w:rsid w:val="00632B6F"/>
    <w:rsid w:val="00633231"/>
    <w:rsid w:val="00633E25"/>
    <w:rsid w:val="00633E66"/>
    <w:rsid w:val="006379CC"/>
    <w:rsid w:val="006403DB"/>
    <w:rsid w:val="006410EF"/>
    <w:rsid w:val="006426A4"/>
    <w:rsid w:val="00643081"/>
    <w:rsid w:val="006439B9"/>
    <w:rsid w:val="00643A68"/>
    <w:rsid w:val="00645DDB"/>
    <w:rsid w:val="00646F9B"/>
    <w:rsid w:val="00647164"/>
    <w:rsid w:val="0064733B"/>
    <w:rsid w:val="0065028B"/>
    <w:rsid w:val="006507E4"/>
    <w:rsid w:val="00650917"/>
    <w:rsid w:val="00651142"/>
    <w:rsid w:val="00651DF5"/>
    <w:rsid w:val="006532B3"/>
    <w:rsid w:val="00653300"/>
    <w:rsid w:val="006536BE"/>
    <w:rsid w:val="00654C3F"/>
    <w:rsid w:val="00655923"/>
    <w:rsid w:val="006560E2"/>
    <w:rsid w:val="00656693"/>
    <w:rsid w:val="00656F93"/>
    <w:rsid w:val="006609B2"/>
    <w:rsid w:val="006628EF"/>
    <w:rsid w:val="00662948"/>
    <w:rsid w:val="00663684"/>
    <w:rsid w:val="006650D8"/>
    <w:rsid w:val="00666C8A"/>
    <w:rsid w:val="00666E15"/>
    <w:rsid w:val="006711DF"/>
    <w:rsid w:val="00675956"/>
    <w:rsid w:val="00675AF4"/>
    <w:rsid w:val="00676B84"/>
    <w:rsid w:val="006772C9"/>
    <w:rsid w:val="00677313"/>
    <w:rsid w:val="00681813"/>
    <w:rsid w:val="006824CB"/>
    <w:rsid w:val="00682559"/>
    <w:rsid w:val="006827D2"/>
    <w:rsid w:val="00683FA1"/>
    <w:rsid w:val="00684CC3"/>
    <w:rsid w:val="0068507E"/>
    <w:rsid w:val="00685A6F"/>
    <w:rsid w:val="00685AA8"/>
    <w:rsid w:val="00685AE7"/>
    <w:rsid w:val="00686C0F"/>
    <w:rsid w:val="00686D8A"/>
    <w:rsid w:val="00687C63"/>
    <w:rsid w:val="00690CF9"/>
    <w:rsid w:val="006915DD"/>
    <w:rsid w:val="006918C4"/>
    <w:rsid w:val="00692B06"/>
    <w:rsid w:val="00693AAA"/>
    <w:rsid w:val="00693B3D"/>
    <w:rsid w:val="00693D17"/>
    <w:rsid w:val="006944AA"/>
    <w:rsid w:val="006956DD"/>
    <w:rsid w:val="006961A5"/>
    <w:rsid w:val="00696542"/>
    <w:rsid w:val="0069781A"/>
    <w:rsid w:val="006A0A67"/>
    <w:rsid w:val="006A31A4"/>
    <w:rsid w:val="006A33CD"/>
    <w:rsid w:val="006A49F8"/>
    <w:rsid w:val="006A5075"/>
    <w:rsid w:val="006A6D23"/>
    <w:rsid w:val="006A721F"/>
    <w:rsid w:val="006A7A04"/>
    <w:rsid w:val="006A7AB7"/>
    <w:rsid w:val="006B09E5"/>
    <w:rsid w:val="006B0FE2"/>
    <w:rsid w:val="006B1DE6"/>
    <w:rsid w:val="006B313E"/>
    <w:rsid w:val="006B5543"/>
    <w:rsid w:val="006B7E57"/>
    <w:rsid w:val="006C0E7C"/>
    <w:rsid w:val="006C1EF8"/>
    <w:rsid w:val="006C1F72"/>
    <w:rsid w:val="006C2EB7"/>
    <w:rsid w:val="006C4850"/>
    <w:rsid w:val="006C6F19"/>
    <w:rsid w:val="006C6FEF"/>
    <w:rsid w:val="006C7548"/>
    <w:rsid w:val="006C7570"/>
    <w:rsid w:val="006C787B"/>
    <w:rsid w:val="006C78CE"/>
    <w:rsid w:val="006C7F63"/>
    <w:rsid w:val="006D06A9"/>
    <w:rsid w:val="006D08D7"/>
    <w:rsid w:val="006D0AD4"/>
    <w:rsid w:val="006D1999"/>
    <w:rsid w:val="006D1C0C"/>
    <w:rsid w:val="006D50F1"/>
    <w:rsid w:val="006D53C1"/>
    <w:rsid w:val="006D61A7"/>
    <w:rsid w:val="006D6B90"/>
    <w:rsid w:val="006D77C6"/>
    <w:rsid w:val="006E1E35"/>
    <w:rsid w:val="006E2975"/>
    <w:rsid w:val="006E2DC3"/>
    <w:rsid w:val="006E338C"/>
    <w:rsid w:val="006E480F"/>
    <w:rsid w:val="006E4AA8"/>
    <w:rsid w:val="006E62D1"/>
    <w:rsid w:val="006F14A4"/>
    <w:rsid w:val="006F1DD7"/>
    <w:rsid w:val="006F2643"/>
    <w:rsid w:val="006F2667"/>
    <w:rsid w:val="006F2B50"/>
    <w:rsid w:val="006F46AA"/>
    <w:rsid w:val="006F4F58"/>
    <w:rsid w:val="006F5AEB"/>
    <w:rsid w:val="006F729C"/>
    <w:rsid w:val="006F7AFF"/>
    <w:rsid w:val="006F7B48"/>
    <w:rsid w:val="00701D2A"/>
    <w:rsid w:val="00702FA0"/>
    <w:rsid w:val="0070356F"/>
    <w:rsid w:val="00703C19"/>
    <w:rsid w:val="00704D8E"/>
    <w:rsid w:val="00706FC4"/>
    <w:rsid w:val="00712B07"/>
    <w:rsid w:val="007140F1"/>
    <w:rsid w:val="00714566"/>
    <w:rsid w:val="007152D7"/>
    <w:rsid w:val="0071607F"/>
    <w:rsid w:val="007170CF"/>
    <w:rsid w:val="007179C4"/>
    <w:rsid w:val="00720111"/>
    <w:rsid w:val="00720A02"/>
    <w:rsid w:val="00721293"/>
    <w:rsid w:val="0072152C"/>
    <w:rsid w:val="00722E68"/>
    <w:rsid w:val="00723C43"/>
    <w:rsid w:val="0072531C"/>
    <w:rsid w:val="007255CC"/>
    <w:rsid w:val="007257A9"/>
    <w:rsid w:val="00725C28"/>
    <w:rsid w:val="007274F6"/>
    <w:rsid w:val="00727CC2"/>
    <w:rsid w:val="00727F42"/>
    <w:rsid w:val="00730350"/>
    <w:rsid w:val="0073081D"/>
    <w:rsid w:val="00731030"/>
    <w:rsid w:val="007310F8"/>
    <w:rsid w:val="007313C6"/>
    <w:rsid w:val="0073491B"/>
    <w:rsid w:val="007378F1"/>
    <w:rsid w:val="00741E4F"/>
    <w:rsid w:val="007426D5"/>
    <w:rsid w:val="00745D34"/>
    <w:rsid w:val="0074625B"/>
    <w:rsid w:val="00746734"/>
    <w:rsid w:val="00746900"/>
    <w:rsid w:val="007472BF"/>
    <w:rsid w:val="00747344"/>
    <w:rsid w:val="00747934"/>
    <w:rsid w:val="0075281E"/>
    <w:rsid w:val="0075333E"/>
    <w:rsid w:val="00754DBE"/>
    <w:rsid w:val="00755DBB"/>
    <w:rsid w:val="00757CF0"/>
    <w:rsid w:val="007610C2"/>
    <w:rsid w:val="00766F6A"/>
    <w:rsid w:val="00770B66"/>
    <w:rsid w:val="00773CC2"/>
    <w:rsid w:val="00774148"/>
    <w:rsid w:val="00774E71"/>
    <w:rsid w:val="00777421"/>
    <w:rsid w:val="007801E1"/>
    <w:rsid w:val="00782DC6"/>
    <w:rsid w:val="00782FCB"/>
    <w:rsid w:val="00783044"/>
    <w:rsid w:val="0078571D"/>
    <w:rsid w:val="0078640A"/>
    <w:rsid w:val="00787A14"/>
    <w:rsid w:val="00787A6E"/>
    <w:rsid w:val="007926F4"/>
    <w:rsid w:val="00794B35"/>
    <w:rsid w:val="0079762E"/>
    <w:rsid w:val="007A15FC"/>
    <w:rsid w:val="007A1683"/>
    <w:rsid w:val="007A21A0"/>
    <w:rsid w:val="007A2EE8"/>
    <w:rsid w:val="007A3CCB"/>
    <w:rsid w:val="007A4551"/>
    <w:rsid w:val="007A475B"/>
    <w:rsid w:val="007A4879"/>
    <w:rsid w:val="007A52E1"/>
    <w:rsid w:val="007A6611"/>
    <w:rsid w:val="007B01E7"/>
    <w:rsid w:val="007B19D3"/>
    <w:rsid w:val="007B3854"/>
    <w:rsid w:val="007B6EE9"/>
    <w:rsid w:val="007C1878"/>
    <w:rsid w:val="007C1A0C"/>
    <w:rsid w:val="007C24E0"/>
    <w:rsid w:val="007C27D7"/>
    <w:rsid w:val="007C4B8A"/>
    <w:rsid w:val="007C7B7E"/>
    <w:rsid w:val="007C7F1A"/>
    <w:rsid w:val="007D1448"/>
    <w:rsid w:val="007D16DB"/>
    <w:rsid w:val="007D209C"/>
    <w:rsid w:val="007D4081"/>
    <w:rsid w:val="007D6295"/>
    <w:rsid w:val="007D6A58"/>
    <w:rsid w:val="007D7883"/>
    <w:rsid w:val="007D79A6"/>
    <w:rsid w:val="007E1C28"/>
    <w:rsid w:val="007E425F"/>
    <w:rsid w:val="007E561B"/>
    <w:rsid w:val="007E5841"/>
    <w:rsid w:val="007E77F0"/>
    <w:rsid w:val="007F0E22"/>
    <w:rsid w:val="007F2DE5"/>
    <w:rsid w:val="007F2FBA"/>
    <w:rsid w:val="007F4112"/>
    <w:rsid w:val="008005FF"/>
    <w:rsid w:val="00800AA3"/>
    <w:rsid w:val="00802938"/>
    <w:rsid w:val="008032CA"/>
    <w:rsid w:val="008037DC"/>
    <w:rsid w:val="00804A31"/>
    <w:rsid w:val="0081038B"/>
    <w:rsid w:val="00812BCF"/>
    <w:rsid w:val="00812C22"/>
    <w:rsid w:val="00817CE9"/>
    <w:rsid w:val="008201DD"/>
    <w:rsid w:val="00820345"/>
    <w:rsid w:val="00820870"/>
    <w:rsid w:val="00822958"/>
    <w:rsid w:val="00824968"/>
    <w:rsid w:val="00825443"/>
    <w:rsid w:val="00825518"/>
    <w:rsid w:val="00826000"/>
    <w:rsid w:val="0082653E"/>
    <w:rsid w:val="00827C2D"/>
    <w:rsid w:val="00830AC8"/>
    <w:rsid w:val="00831909"/>
    <w:rsid w:val="0083250D"/>
    <w:rsid w:val="0083284E"/>
    <w:rsid w:val="0083381B"/>
    <w:rsid w:val="008348B2"/>
    <w:rsid w:val="0083547D"/>
    <w:rsid w:val="008357AB"/>
    <w:rsid w:val="00836116"/>
    <w:rsid w:val="00836366"/>
    <w:rsid w:val="00836CBB"/>
    <w:rsid w:val="00837A5B"/>
    <w:rsid w:val="008404FB"/>
    <w:rsid w:val="00840FD0"/>
    <w:rsid w:val="00841133"/>
    <w:rsid w:val="008420A7"/>
    <w:rsid w:val="0084296F"/>
    <w:rsid w:val="00843D27"/>
    <w:rsid w:val="00847F42"/>
    <w:rsid w:val="0085066B"/>
    <w:rsid w:val="008513BB"/>
    <w:rsid w:val="00855150"/>
    <w:rsid w:val="0085531C"/>
    <w:rsid w:val="00864156"/>
    <w:rsid w:val="00864458"/>
    <w:rsid w:val="00866236"/>
    <w:rsid w:val="008663FC"/>
    <w:rsid w:val="00867202"/>
    <w:rsid w:val="008673F8"/>
    <w:rsid w:val="00867CAC"/>
    <w:rsid w:val="008706EE"/>
    <w:rsid w:val="0087128A"/>
    <w:rsid w:val="00874987"/>
    <w:rsid w:val="00874B72"/>
    <w:rsid w:val="008752E9"/>
    <w:rsid w:val="0087533E"/>
    <w:rsid w:val="0087554D"/>
    <w:rsid w:val="00875870"/>
    <w:rsid w:val="00875985"/>
    <w:rsid w:val="00876E2C"/>
    <w:rsid w:val="00877DB1"/>
    <w:rsid w:val="0088097A"/>
    <w:rsid w:val="0088288D"/>
    <w:rsid w:val="00883C44"/>
    <w:rsid w:val="0088427C"/>
    <w:rsid w:val="00885658"/>
    <w:rsid w:val="00885917"/>
    <w:rsid w:val="00891AC6"/>
    <w:rsid w:val="00892B77"/>
    <w:rsid w:val="008940E6"/>
    <w:rsid w:val="008943AA"/>
    <w:rsid w:val="008943E8"/>
    <w:rsid w:val="00896469"/>
    <w:rsid w:val="008A105A"/>
    <w:rsid w:val="008A1204"/>
    <w:rsid w:val="008A1B34"/>
    <w:rsid w:val="008A32E2"/>
    <w:rsid w:val="008A4BFB"/>
    <w:rsid w:val="008A72B3"/>
    <w:rsid w:val="008A7776"/>
    <w:rsid w:val="008B17E2"/>
    <w:rsid w:val="008B312C"/>
    <w:rsid w:val="008B44D6"/>
    <w:rsid w:val="008B4B82"/>
    <w:rsid w:val="008B4C25"/>
    <w:rsid w:val="008B4CC9"/>
    <w:rsid w:val="008B53B1"/>
    <w:rsid w:val="008B5807"/>
    <w:rsid w:val="008B59B1"/>
    <w:rsid w:val="008B5FB9"/>
    <w:rsid w:val="008B631F"/>
    <w:rsid w:val="008B6C24"/>
    <w:rsid w:val="008B7467"/>
    <w:rsid w:val="008C0EB5"/>
    <w:rsid w:val="008C0F6A"/>
    <w:rsid w:val="008C10A8"/>
    <w:rsid w:val="008C16AE"/>
    <w:rsid w:val="008C243F"/>
    <w:rsid w:val="008C2D6D"/>
    <w:rsid w:val="008C4069"/>
    <w:rsid w:val="008C4112"/>
    <w:rsid w:val="008C4F29"/>
    <w:rsid w:val="008C5FF8"/>
    <w:rsid w:val="008C7D96"/>
    <w:rsid w:val="008D05AA"/>
    <w:rsid w:val="008D09AE"/>
    <w:rsid w:val="008D1248"/>
    <w:rsid w:val="008D32E6"/>
    <w:rsid w:val="008D3A13"/>
    <w:rsid w:val="008D4332"/>
    <w:rsid w:val="008D5C43"/>
    <w:rsid w:val="008D779C"/>
    <w:rsid w:val="008D7879"/>
    <w:rsid w:val="008D7B73"/>
    <w:rsid w:val="008E1C59"/>
    <w:rsid w:val="008E30C8"/>
    <w:rsid w:val="008F04AB"/>
    <w:rsid w:val="008F08B6"/>
    <w:rsid w:val="008F162C"/>
    <w:rsid w:val="008F21CC"/>
    <w:rsid w:val="008F264A"/>
    <w:rsid w:val="008F270B"/>
    <w:rsid w:val="008F4300"/>
    <w:rsid w:val="008F62AA"/>
    <w:rsid w:val="008F7069"/>
    <w:rsid w:val="00900102"/>
    <w:rsid w:val="00901E05"/>
    <w:rsid w:val="009023FC"/>
    <w:rsid w:val="00902B9B"/>
    <w:rsid w:val="00903C16"/>
    <w:rsid w:val="0090403B"/>
    <w:rsid w:val="00904A7E"/>
    <w:rsid w:val="00906975"/>
    <w:rsid w:val="009077F9"/>
    <w:rsid w:val="009116B7"/>
    <w:rsid w:val="00911CDD"/>
    <w:rsid w:val="009139B9"/>
    <w:rsid w:val="009142E0"/>
    <w:rsid w:val="00914DAE"/>
    <w:rsid w:val="00917644"/>
    <w:rsid w:val="00921186"/>
    <w:rsid w:val="00922E54"/>
    <w:rsid w:val="00923771"/>
    <w:rsid w:val="00923E14"/>
    <w:rsid w:val="00925B91"/>
    <w:rsid w:val="009262E5"/>
    <w:rsid w:val="009273C0"/>
    <w:rsid w:val="00931EE5"/>
    <w:rsid w:val="00936FDF"/>
    <w:rsid w:val="009417FD"/>
    <w:rsid w:val="00947928"/>
    <w:rsid w:val="0095020A"/>
    <w:rsid w:val="0095092B"/>
    <w:rsid w:val="00950D0D"/>
    <w:rsid w:val="00951C0F"/>
    <w:rsid w:val="0095396D"/>
    <w:rsid w:val="0095408D"/>
    <w:rsid w:val="009558D3"/>
    <w:rsid w:val="00957CEE"/>
    <w:rsid w:val="0096325B"/>
    <w:rsid w:val="00963F47"/>
    <w:rsid w:val="0096471F"/>
    <w:rsid w:val="009671EB"/>
    <w:rsid w:val="009675B3"/>
    <w:rsid w:val="009678D6"/>
    <w:rsid w:val="00970C09"/>
    <w:rsid w:val="009714BC"/>
    <w:rsid w:val="00971608"/>
    <w:rsid w:val="00973660"/>
    <w:rsid w:val="00977A6F"/>
    <w:rsid w:val="00980171"/>
    <w:rsid w:val="00980D0C"/>
    <w:rsid w:val="00981CB5"/>
    <w:rsid w:val="0098418D"/>
    <w:rsid w:val="0098479E"/>
    <w:rsid w:val="00984EE8"/>
    <w:rsid w:val="0098561B"/>
    <w:rsid w:val="0098562C"/>
    <w:rsid w:val="00987422"/>
    <w:rsid w:val="009875A8"/>
    <w:rsid w:val="0099033A"/>
    <w:rsid w:val="009941FA"/>
    <w:rsid w:val="009947F9"/>
    <w:rsid w:val="009976F7"/>
    <w:rsid w:val="009A16E0"/>
    <w:rsid w:val="009A16FA"/>
    <w:rsid w:val="009A182B"/>
    <w:rsid w:val="009A1E92"/>
    <w:rsid w:val="009A2C7F"/>
    <w:rsid w:val="009A3928"/>
    <w:rsid w:val="009A401A"/>
    <w:rsid w:val="009A40D8"/>
    <w:rsid w:val="009A53E6"/>
    <w:rsid w:val="009A60B5"/>
    <w:rsid w:val="009A65C1"/>
    <w:rsid w:val="009A73BE"/>
    <w:rsid w:val="009B037F"/>
    <w:rsid w:val="009B0576"/>
    <w:rsid w:val="009B2631"/>
    <w:rsid w:val="009B2FF2"/>
    <w:rsid w:val="009B3943"/>
    <w:rsid w:val="009B3A4D"/>
    <w:rsid w:val="009B4475"/>
    <w:rsid w:val="009B5FCF"/>
    <w:rsid w:val="009B76A0"/>
    <w:rsid w:val="009B7ED5"/>
    <w:rsid w:val="009C215F"/>
    <w:rsid w:val="009C2C3B"/>
    <w:rsid w:val="009C34EA"/>
    <w:rsid w:val="009C3FF5"/>
    <w:rsid w:val="009C4C7E"/>
    <w:rsid w:val="009C615D"/>
    <w:rsid w:val="009C6ADD"/>
    <w:rsid w:val="009C7E65"/>
    <w:rsid w:val="009D1A40"/>
    <w:rsid w:val="009D3DF9"/>
    <w:rsid w:val="009D4484"/>
    <w:rsid w:val="009D47AB"/>
    <w:rsid w:val="009D5A95"/>
    <w:rsid w:val="009D6495"/>
    <w:rsid w:val="009D6D80"/>
    <w:rsid w:val="009E22A7"/>
    <w:rsid w:val="009E2725"/>
    <w:rsid w:val="009E3675"/>
    <w:rsid w:val="009E5F83"/>
    <w:rsid w:val="009E6040"/>
    <w:rsid w:val="009E6A4D"/>
    <w:rsid w:val="009F0AF1"/>
    <w:rsid w:val="009F2254"/>
    <w:rsid w:val="009F2537"/>
    <w:rsid w:val="009F2B26"/>
    <w:rsid w:val="009F479F"/>
    <w:rsid w:val="009F6C61"/>
    <w:rsid w:val="00A0137E"/>
    <w:rsid w:val="00A070FF"/>
    <w:rsid w:val="00A07B18"/>
    <w:rsid w:val="00A10B42"/>
    <w:rsid w:val="00A1116F"/>
    <w:rsid w:val="00A1394F"/>
    <w:rsid w:val="00A147A2"/>
    <w:rsid w:val="00A1491B"/>
    <w:rsid w:val="00A16265"/>
    <w:rsid w:val="00A17447"/>
    <w:rsid w:val="00A209D9"/>
    <w:rsid w:val="00A20B69"/>
    <w:rsid w:val="00A2238D"/>
    <w:rsid w:val="00A234CA"/>
    <w:rsid w:val="00A23F96"/>
    <w:rsid w:val="00A253B5"/>
    <w:rsid w:val="00A269BE"/>
    <w:rsid w:val="00A26CDF"/>
    <w:rsid w:val="00A305DF"/>
    <w:rsid w:val="00A31107"/>
    <w:rsid w:val="00A3173D"/>
    <w:rsid w:val="00A35CE1"/>
    <w:rsid w:val="00A37952"/>
    <w:rsid w:val="00A410BA"/>
    <w:rsid w:val="00A41423"/>
    <w:rsid w:val="00A41CC3"/>
    <w:rsid w:val="00A424EC"/>
    <w:rsid w:val="00A474BD"/>
    <w:rsid w:val="00A47ABF"/>
    <w:rsid w:val="00A504D1"/>
    <w:rsid w:val="00A50CB2"/>
    <w:rsid w:val="00A5103D"/>
    <w:rsid w:val="00A51207"/>
    <w:rsid w:val="00A53833"/>
    <w:rsid w:val="00A54130"/>
    <w:rsid w:val="00A55402"/>
    <w:rsid w:val="00A559BA"/>
    <w:rsid w:val="00A5746F"/>
    <w:rsid w:val="00A57719"/>
    <w:rsid w:val="00A6165F"/>
    <w:rsid w:val="00A61A26"/>
    <w:rsid w:val="00A6242C"/>
    <w:rsid w:val="00A62E69"/>
    <w:rsid w:val="00A66A64"/>
    <w:rsid w:val="00A71032"/>
    <w:rsid w:val="00A71318"/>
    <w:rsid w:val="00A71B76"/>
    <w:rsid w:val="00A72BCC"/>
    <w:rsid w:val="00A7506D"/>
    <w:rsid w:val="00A76095"/>
    <w:rsid w:val="00A76B5F"/>
    <w:rsid w:val="00A80BD9"/>
    <w:rsid w:val="00A81108"/>
    <w:rsid w:val="00A8187E"/>
    <w:rsid w:val="00A82428"/>
    <w:rsid w:val="00A85FD3"/>
    <w:rsid w:val="00A8682E"/>
    <w:rsid w:val="00A91200"/>
    <w:rsid w:val="00A946E0"/>
    <w:rsid w:val="00A949E6"/>
    <w:rsid w:val="00A96A73"/>
    <w:rsid w:val="00A976F9"/>
    <w:rsid w:val="00AA43AB"/>
    <w:rsid w:val="00AA51BF"/>
    <w:rsid w:val="00AA58A5"/>
    <w:rsid w:val="00AA6D42"/>
    <w:rsid w:val="00AA7692"/>
    <w:rsid w:val="00AB03CF"/>
    <w:rsid w:val="00AB0495"/>
    <w:rsid w:val="00AB3B88"/>
    <w:rsid w:val="00AB4FC8"/>
    <w:rsid w:val="00AB5696"/>
    <w:rsid w:val="00AB5B0D"/>
    <w:rsid w:val="00AB5E18"/>
    <w:rsid w:val="00AB6EAF"/>
    <w:rsid w:val="00AB7043"/>
    <w:rsid w:val="00AC1DF1"/>
    <w:rsid w:val="00AC244A"/>
    <w:rsid w:val="00AC264F"/>
    <w:rsid w:val="00AC3B69"/>
    <w:rsid w:val="00AC4699"/>
    <w:rsid w:val="00AC5962"/>
    <w:rsid w:val="00AC684D"/>
    <w:rsid w:val="00AC7DA8"/>
    <w:rsid w:val="00AD10E7"/>
    <w:rsid w:val="00AD119E"/>
    <w:rsid w:val="00AD35C1"/>
    <w:rsid w:val="00AD55FA"/>
    <w:rsid w:val="00AE1FC8"/>
    <w:rsid w:val="00AE2207"/>
    <w:rsid w:val="00AE3BC9"/>
    <w:rsid w:val="00AE3D1A"/>
    <w:rsid w:val="00AE42EA"/>
    <w:rsid w:val="00AE4352"/>
    <w:rsid w:val="00AE4D83"/>
    <w:rsid w:val="00AE4E5E"/>
    <w:rsid w:val="00AE55EA"/>
    <w:rsid w:val="00AE7C19"/>
    <w:rsid w:val="00AE7DC5"/>
    <w:rsid w:val="00AF0644"/>
    <w:rsid w:val="00AF1D80"/>
    <w:rsid w:val="00AF7617"/>
    <w:rsid w:val="00B00062"/>
    <w:rsid w:val="00B002DF"/>
    <w:rsid w:val="00B0177E"/>
    <w:rsid w:val="00B04A66"/>
    <w:rsid w:val="00B05BD3"/>
    <w:rsid w:val="00B05DB8"/>
    <w:rsid w:val="00B06D05"/>
    <w:rsid w:val="00B077ED"/>
    <w:rsid w:val="00B10280"/>
    <w:rsid w:val="00B109DF"/>
    <w:rsid w:val="00B10AB8"/>
    <w:rsid w:val="00B1303F"/>
    <w:rsid w:val="00B13AE8"/>
    <w:rsid w:val="00B13CD4"/>
    <w:rsid w:val="00B13ECA"/>
    <w:rsid w:val="00B14BBF"/>
    <w:rsid w:val="00B14D4D"/>
    <w:rsid w:val="00B16D3C"/>
    <w:rsid w:val="00B17EE6"/>
    <w:rsid w:val="00B22717"/>
    <w:rsid w:val="00B23DEF"/>
    <w:rsid w:val="00B2589C"/>
    <w:rsid w:val="00B26F31"/>
    <w:rsid w:val="00B2787D"/>
    <w:rsid w:val="00B27915"/>
    <w:rsid w:val="00B27FCD"/>
    <w:rsid w:val="00B31342"/>
    <w:rsid w:val="00B314DA"/>
    <w:rsid w:val="00B32687"/>
    <w:rsid w:val="00B32CF2"/>
    <w:rsid w:val="00B3352B"/>
    <w:rsid w:val="00B33AD4"/>
    <w:rsid w:val="00B35FCD"/>
    <w:rsid w:val="00B37A86"/>
    <w:rsid w:val="00B41C53"/>
    <w:rsid w:val="00B421ED"/>
    <w:rsid w:val="00B4365C"/>
    <w:rsid w:val="00B4453D"/>
    <w:rsid w:val="00B4592D"/>
    <w:rsid w:val="00B50130"/>
    <w:rsid w:val="00B5145F"/>
    <w:rsid w:val="00B525AD"/>
    <w:rsid w:val="00B52C4D"/>
    <w:rsid w:val="00B632D8"/>
    <w:rsid w:val="00B63FB4"/>
    <w:rsid w:val="00B654B9"/>
    <w:rsid w:val="00B67176"/>
    <w:rsid w:val="00B71BDC"/>
    <w:rsid w:val="00B76A05"/>
    <w:rsid w:val="00B80224"/>
    <w:rsid w:val="00B80407"/>
    <w:rsid w:val="00B824FC"/>
    <w:rsid w:val="00B850AA"/>
    <w:rsid w:val="00B85589"/>
    <w:rsid w:val="00B86D72"/>
    <w:rsid w:val="00B87353"/>
    <w:rsid w:val="00B91D2B"/>
    <w:rsid w:val="00B92D87"/>
    <w:rsid w:val="00B92E2C"/>
    <w:rsid w:val="00B95E2C"/>
    <w:rsid w:val="00B97E5D"/>
    <w:rsid w:val="00BA2475"/>
    <w:rsid w:val="00BA25A3"/>
    <w:rsid w:val="00BA6C2D"/>
    <w:rsid w:val="00BA7DB2"/>
    <w:rsid w:val="00BB0791"/>
    <w:rsid w:val="00BB1258"/>
    <w:rsid w:val="00BB17AF"/>
    <w:rsid w:val="00BB192D"/>
    <w:rsid w:val="00BB1BE3"/>
    <w:rsid w:val="00BB3B13"/>
    <w:rsid w:val="00BB3E70"/>
    <w:rsid w:val="00BB46D1"/>
    <w:rsid w:val="00BB4E4B"/>
    <w:rsid w:val="00BB74A9"/>
    <w:rsid w:val="00BC048C"/>
    <w:rsid w:val="00BC2F98"/>
    <w:rsid w:val="00BC322A"/>
    <w:rsid w:val="00BC36E2"/>
    <w:rsid w:val="00BC59BE"/>
    <w:rsid w:val="00BC5ACE"/>
    <w:rsid w:val="00BC5DFB"/>
    <w:rsid w:val="00BC6D70"/>
    <w:rsid w:val="00BD0DB6"/>
    <w:rsid w:val="00BD0E8E"/>
    <w:rsid w:val="00BD1230"/>
    <w:rsid w:val="00BD1C2B"/>
    <w:rsid w:val="00BD2571"/>
    <w:rsid w:val="00BD2A91"/>
    <w:rsid w:val="00BD2EA4"/>
    <w:rsid w:val="00BD3598"/>
    <w:rsid w:val="00BD555E"/>
    <w:rsid w:val="00BD6099"/>
    <w:rsid w:val="00BE2AE3"/>
    <w:rsid w:val="00BE2C3A"/>
    <w:rsid w:val="00BE3508"/>
    <w:rsid w:val="00BE4D76"/>
    <w:rsid w:val="00BE4E57"/>
    <w:rsid w:val="00BE4F9C"/>
    <w:rsid w:val="00BE52F1"/>
    <w:rsid w:val="00BE6301"/>
    <w:rsid w:val="00BE659F"/>
    <w:rsid w:val="00BE70C3"/>
    <w:rsid w:val="00BE7F97"/>
    <w:rsid w:val="00BF12A5"/>
    <w:rsid w:val="00BF1E1C"/>
    <w:rsid w:val="00BF28C4"/>
    <w:rsid w:val="00BF326C"/>
    <w:rsid w:val="00BF3706"/>
    <w:rsid w:val="00BF4082"/>
    <w:rsid w:val="00BF5212"/>
    <w:rsid w:val="00BF574F"/>
    <w:rsid w:val="00BF6474"/>
    <w:rsid w:val="00BF7B56"/>
    <w:rsid w:val="00BF7F04"/>
    <w:rsid w:val="00C02387"/>
    <w:rsid w:val="00C0493F"/>
    <w:rsid w:val="00C0576A"/>
    <w:rsid w:val="00C057EA"/>
    <w:rsid w:val="00C069A6"/>
    <w:rsid w:val="00C07EE1"/>
    <w:rsid w:val="00C11379"/>
    <w:rsid w:val="00C136B1"/>
    <w:rsid w:val="00C1439B"/>
    <w:rsid w:val="00C14A92"/>
    <w:rsid w:val="00C16462"/>
    <w:rsid w:val="00C2063D"/>
    <w:rsid w:val="00C20F12"/>
    <w:rsid w:val="00C2218D"/>
    <w:rsid w:val="00C222AD"/>
    <w:rsid w:val="00C22D89"/>
    <w:rsid w:val="00C22EA5"/>
    <w:rsid w:val="00C23DC1"/>
    <w:rsid w:val="00C24B03"/>
    <w:rsid w:val="00C2519A"/>
    <w:rsid w:val="00C2662B"/>
    <w:rsid w:val="00C301C7"/>
    <w:rsid w:val="00C332D7"/>
    <w:rsid w:val="00C33A8A"/>
    <w:rsid w:val="00C33AAC"/>
    <w:rsid w:val="00C36A8E"/>
    <w:rsid w:val="00C37317"/>
    <w:rsid w:val="00C4269D"/>
    <w:rsid w:val="00C5157F"/>
    <w:rsid w:val="00C51C3C"/>
    <w:rsid w:val="00C520BE"/>
    <w:rsid w:val="00C530D5"/>
    <w:rsid w:val="00C53F07"/>
    <w:rsid w:val="00C545B6"/>
    <w:rsid w:val="00C5463C"/>
    <w:rsid w:val="00C557AB"/>
    <w:rsid w:val="00C55E19"/>
    <w:rsid w:val="00C55F63"/>
    <w:rsid w:val="00C6005A"/>
    <w:rsid w:val="00C60077"/>
    <w:rsid w:val="00C6264A"/>
    <w:rsid w:val="00C62D61"/>
    <w:rsid w:val="00C63F52"/>
    <w:rsid w:val="00C643D2"/>
    <w:rsid w:val="00C64FCC"/>
    <w:rsid w:val="00C6541B"/>
    <w:rsid w:val="00C70802"/>
    <w:rsid w:val="00C7090F"/>
    <w:rsid w:val="00C70C58"/>
    <w:rsid w:val="00C70EF6"/>
    <w:rsid w:val="00C7168B"/>
    <w:rsid w:val="00C725C4"/>
    <w:rsid w:val="00C737F3"/>
    <w:rsid w:val="00C75EF3"/>
    <w:rsid w:val="00C766ED"/>
    <w:rsid w:val="00C76AE8"/>
    <w:rsid w:val="00C818B0"/>
    <w:rsid w:val="00C81D10"/>
    <w:rsid w:val="00C8403C"/>
    <w:rsid w:val="00C84617"/>
    <w:rsid w:val="00C84C57"/>
    <w:rsid w:val="00C859C2"/>
    <w:rsid w:val="00C85C1A"/>
    <w:rsid w:val="00C85E30"/>
    <w:rsid w:val="00C90357"/>
    <w:rsid w:val="00C924A1"/>
    <w:rsid w:val="00C966C3"/>
    <w:rsid w:val="00C969AC"/>
    <w:rsid w:val="00C9724B"/>
    <w:rsid w:val="00CA0E51"/>
    <w:rsid w:val="00CA1184"/>
    <w:rsid w:val="00CA122A"/>
    <w:rsid w:val="00CA1AD8"/>
    <w:rsid w:val="00CA2413"/>
    <w:rsid w:val="00CA3909"/>
    <w:rsid w:val="00CA3ADD"/>
    <w:rsid w:val="00CA562E"/>
    <w:rsid w:val="00CA5F07"/>
    <w:rsid w:val="00CA71C2"/>
    <w:rsid w:val="00CA7233"/>
    <w:rsid w:val="00CA74CF"/>
    <w:rsid w:val="00CB08BB"/>
    <w:rsid w:val="00CB193D"/>
    <w:rsid w:val="00CB4358"/>
    <w:rsid w:val="00CB533A"/>
    <w:rsid w:val="00CB7A83"/>
    <w:rsid w:val="00CB7FE3"/>
    <w:rsid w:val="00CC0DA9"/>
    <w:rsid w:val="00CC25FA"/>
    <w:rsid w:val="00CC4A05"/>
    <w:rsid w:val="00CC52AC"/>
    <w:rsid w:val="00CD1182"/>
    <w:rsid w:val="00CD22DF"/>
    <w:rsid w:val="00CD4005"/>
    <w:rsid w:val="00CD41A3"/>
    <w:rsid w:val="00CD4D7F"/>
    <w:rsid w:val="00CE05EF"/>
    <w:rsid w:val="00CE0A76"/>
    <w:rsid w:val="00CE21B7"/>
    <w:rsid w:val="00CE2A53"/>
    <w:rsid w:val="00CE3307"/>
    <w:rsid w:val="00CE3BE1"/>
    <w:rsid w:val="00CE4CB0"/>
    <w:rsid w:val="00CE5953"/>
    <w:rsid w:val="00CE5F08"/>
    <w:rsid w:val="00CE6E25"/>
    <w:rsid w:val="00CF07C2"/>
    <w:rsid w:val="00CF093E"/>
    <w:rsid w:val="00CF0D28"/>
    <w:rsid w:val="00CF0F63"/>
    <w:rsid w:val="00CF271B"/>
    <w:rsid w:val="00CF3274"/>
    <w:rsid w:val="00CF36CC"/>
    <w:rsid w:val="00CF6733"/>
    <w:rsid w:val="00D00877"/>
    <w:rsid w:val="00D0287C"/>
    <w:rsid w:val="00D0344A"/>
    <w:rsid w:val="00D041E4"/>
    <w:rsid w:val="00D04A38"/>
    <w:rsid w:val="00D0551E"/>
    <w:rsid w:val="00D07484"/>
    <w:rsid w:val="00D108DC"/>
    <w:rsid w:val="00D129DA"/>
    <w:rsid w:val="00D147AD"/>
    <w:rsid w:val="00D14DB7"/>
    <w:rsid w:val="00D15D84"/>
    <w:rsid w:val="00D171D6"/>
    <w:rsid w:val="00D20152"/>
    <w:rsid w:val="00D22A7E"/>
    <w:rsid w:val="00D23611"/>
    <w:rsid w:val="00D23A3A"/>
    <w:rsid w:val="00D331D6"/>
    <w:rsid w:val="00D33CC3"/>
    <w:rsid w:val="00D33ED8"/>
    <w:rsid w:val="00D342E4"/>
    <w:rsid w:val="00D35A8D"/>
    <w:rsid w:val="00D37FBD"/>
    <w:rsid w:val="00D409DD"/>
    <w:rsid w:val="00D40AFD"/>
    <w:rsid w:val="00D40D99"/>
    <w:rsid w:val="00D412B4"/>
    <w:rsid w:val="00D42456"/>
    <w:rsid w:val="00D43E19"/>
    <w:rsid w:val="00D443F0"/>
    <w:rsid w:val="00D44CCB"/>
    <w:rsid w:val="00D450DC"/>
    <w:rsid w:val="00D53140"/>
    <w:rsid w:val="00D60ECF"/>
    <w:rsid w:val="00D6250A"/>
    <w:rsid w:val="00D6318D"/>
    <w:rsid w:val="00D65287"/>
    <w:rsid w:val="00D65779"/>
    <w:rsid w:val="00D65C6E"/>
    <w:rsid w:val="00D6696D"/>
    <w:rsid w:val="00D71038"/>
    <w:rsid w:val="00D717B5"/>
    <w:rsid w:val="00D73E24"/>
    <w:rsid w:val="00D74D66"/>
    <w:rsid w:val="00D775FC"/>
    <w:rsid w:val="00D776E8"/>
    <w:rsid w:val="00D77720"/>
    <w:rsid w:val="00D77BBA"/>
    <w:rsid w:val="00D77D7F"/>
    <w:rsid w:val="00D80476"/>
    <w:rsid w:val="00D84E82"/>
    <w:rsid w:val="00D865A1"/>
    <w:rsid w:val="00D8706C"/>
    <w:rsid w:val="00D9125F"/>
    <w:rsid w:val="00D944BA"/>
    <w:rsid w:val="00DA028A"/>
    <w:rsid w:val="00DA09C5"/>
    <w:rsid w:val="00DA09EF"/>
    <w:rsid w:val="00DA3678"/>
    <w:rsid w:val="00DA379A"/>
    <w:rsid w:val="00DA3984"/>
    <w:rsid w:val="00DA4E9B"/>
    <w:rsid w:val="00DA6035"/>
    <w:rsid w:val="00DA66AE"/>
    <w:rsid w:val="00DA693A"/>
    <w:rsid w:val="00DA69B9"/>
    <w:rsid w:val="00DA7FA4"/>
    <w:rsid w:val="00DB037B"/>
    <w:rsid w:val="00DB04CD"/>
    <w:rsid w:val="00DB19D1"/>
    <w:rsid w:val="00DB2158"/>
    <w:rsid w:val="00DB3155"/>
    <w:rsid w:val="00DB3686"/>
    <w:rsid w:val="00DB4222"/>
    <w:rsid w:val="00DB44CE"/>
    <w:rsid w:val="00DB6AD2"/>
    <w:rsid w:val="00DC040B"/>
    <w:rsid w:val="00DC134C"/>
    <w:rsid w:val="00DC27EA"/>
    <w:rsid w:val="00DC282A"/>
    <w:rsid w:val="00DC2AC9"/>
    <w:rsid w:val="00DC46EB"/>
    <w:rsid w:val="00DC4743"/>
    <w:rsid w:val="00DC4E6D"/>
    <w:rsid w:val="00DC6972"/>
    <w:rsid w:val="00DC71B7"/>
    <w:rsid w:val="00DD00CD"/>
    <w:rsid w:val="00DD0A88"/>
    <w:rsid w:val="00DD239C"/>
    <w:rsid w:val="00DD26C0"/>
    <w:rsid w:val="00DD3D58"/>
    <w:rsid w:val="00DD7568"/>
    <w:rsid w:val="00DD7EC6"/>
    <w:rsid w:val="00DE10FC"/>
    <w:rsid w:val="00DE4D7A"/>
    <w:rsid w:val="00DE5246"/>
    <w:rsid w:val="00DE5821"/>
    <w:rsid w:val="00DE7771"/>
    <w:rsid w:val="00DF04CF"/>
    <w:rsid w:val="00DF0737"/>
    <w:rsid w:val="00DF1F7D"/>
    <w:rsid w:val="00DF3273"/>
    <w:rsid w:val="00DF4D7A"/>
    <w:rsid w:val="00DF668A"/>
    <w:rsid w:val="00DF6906"/>
    <w:rsid w:val="00DF6CC6"/>
    <w:rsid w:val="00DF73DB"/>
    <w:rsid w:val="00DF741D"/>
    <w:rsid w:val="00E03FAF"/>
    <w:rsid w:val="00E074CE"/>
    <w:rsid w:val="00E10016"/>
    <w:rsid w:val="00E108A5"/>
    <w:rsid w:val="00E10AA0"/>
    <w:rsid w:val="00E121B9"/>
    <w:rsid w:val="00E1308E"/>
    <w:rsid w:val="00E15EB1"/>
    <w:rsid w:val="00E16F1A"/>
    <w:rsid w:val="00E17732"/>
    <w:rsid w:val="00E20209"/>
    <w:rsid w:val="00E21037"/>
    <w:rsid w:val="00E2318C"/>
    <w:rsid w:val="00E24C54"/>
    <w:rsid w:val="00E25AAD"/>
    <w:rsid w:val="00E27AE5"/>
    <w:rsid w:val="00E27CF5"/>
    <w:rsid w:val="00E30DE3"/>
    <w:rsid w:val="00E318F6"/>
    <w:rsid w:val="00E347DE"/>
    <w:rsid w:val="00E35628"/>
    <w:rsid w:val="00E364B4"/>
    <w:rsid w:val="00E36DC1"/>
    <w:rsid w:val="00E373FF"/>
    <w:rsid w:val="00E379E6"/>
    <w:rsid w:val="00E40D40"/>
    <w:rsid w:val="00E466D5"/>
    <w:rsid w:val="00E4790B"/>
    <w:rsid w:val="00E47A20"/>
    <w:rsid w:val="00E5195D"/>
    <w:rsid w:val="00E51A72"/>
    <w:rsid w:val="00E53C0F"/>
    <w:rsid w:val="00E5568B"/>
    <w:rsid w:val="00E56CF6"/>
    <w:rsid w:val="00E600E3"/>
    <w:rsid w:val="00E60EAC"/>
    <w:rsid w:val="00E62A3A"/>
    <w:rsid w:val="00E63DE0"/>
    <w:rsid w:val="00E659AE"/>
    <w:rsid w:val="00E65A33"/>
    <w:rsid w:val="00E65E26"/>
    <w:rsid w:val="00E70DA7"/>
    <w:rsid w:val="00E71044"/>
    <w:rsid w:val="00E7294D"/>
    <w:rsid w:val="00E73204"/>
    <w:rsid w:val="00E73383"/>
    <w:rsid w:val="00E7388D"/>
    <w:rsid w:val="00E7405D"/>
    <w:rsid w:val="00E7525A"/>
    <w:rsid w:val="00E7635F"/>
    <w:rsid w:val="00E770B2"/>
    <w:rsid w:val="00E80FEA"/>
    <w:rsid w:val="00E8165E"/>
    <w:rsid w:val="00E82451"/>
    <w:rsid w:val="00E8349B"/>
    <w:rsid w:val="00E845EF"/>
    <w:rsid w:val="00E86B18"/>
    <w:rsid w:val="00E86F5D"/>
    <w:rsid w:val="00E870B6"/>
    <w:rsid w:val="00E90A63"/>
    <w:rsid w:val="00E90F6A"/>
    <w:rsid w:val="00E92F6B"/>
    <w:rsid w:val="00E942AA"/>
    <w:rsid w:val="00E94623"/>
    <w:rsid w:val="00E950DA"/>
    <w:rsid w:val="00E967A1"/>
    <w:rsid w:val="00E96C91"/>
    <w:rsid w:val="00E96FB3"/>
    <w:rsid w:val="00E97144"/>
    <w:rsid w:val="00E9736B"/>
    <w:rsid w:val="00EB20A6"/>
    <w:rsid w:val="00EB3246"/>
    <w:rsid w:val="00EB55F3"/>
    <w:rsid w:val="00EB5F67"/>
    <w:rsid w:val="00EB6204"/>
    <w:rsid w:val="00EC0F59"/>
    <w:rsid w:val="00EC11F9"/>
    <w:rsid w:val="00EC1CC9"/>
    <w:rsid w:val="00EC2B0C"/>
    <w:rsid w:val="00EC34B0"/>
    <w:rsid w:val="00EC3539"/>
    <w:rsid w:val="00EC5633"/>
    <w:rsid w:val="00EC60FA"/>
    <w:rsid w:val="00EC7E05"/>
    <w:rsid w:val="00ED2598"/>
    <w:rsid w:val="00ED2E36"/>
    <w:rsid w:val="00ED55F6"/>
    <w:rsid w:val="00ED5E76"/>
    <w:rsid w:val="00ED65A8"/>
    <w:rsid w:val="00ED7BA4"/>
    <w:rsid w:val="00EE37B1"/>
    <w:rsid w:val="00EE3E04"/>
    <w:rsid w:val="00EE4615"/>
    <w:rsid w:val="00EE477A"/>
    <w:rsid w:val="00EE77E2"/>
    <w:rsid w:val="00EF121B"/>
    <w:rsid w:val="00EF2F13"/>
    <w:rsid w:val="00EF4A74"/>
    <w:rsid w:val="00EF4CF3"/>
    <w:rsid w:val="00EF5FC8"/>
    <w:rsid w:val="00F00015"/>
    <w:rsid w:val="00F00B3B"/>
    <w:rsid w:val="00F019BF"/>
    <w:rsid w:val="00F03B12"/>
    <w:rsid w:val="00F0465F"/>
    <w:rsid w:val="00F10764"/>
    <w:rsid w:val="00F117B8"/>
    <w:rsid w:val="00F11B1E"/>
    <w:rsid w:val="00F1230E"/>
    <w:rsid w:val="00F140E6"/>
    <w:rsid w:val="00F15359"/>
    <w:rsid w:val="00F2005F"/>
    <w:rsid w:val="00F217F8"/>
    <w:rsid w:val="00F24062"/>
    <w:rsid w:val="00F26A8A"/>
    <w:rsid w:val="00F26C07"/>
    <w:rsid w:val="00F26E2F"/>
    <w:rsid w:val="00F30717"/>
    <w:rsid w:val="00F33866"/>
    <w:rsid w:val="00F33964"/>
    <w:rsid w:val="00F351EC"/>
    <w:rsid w:val="00F35C43"/>
    <w:rsid w:val="00F35C65"/>
    <w:rsid w:val="00F37089"/>
    <w:rsid w:val="00F4056D"/>
    <w:rsid w:val="00F40B40"/>
    <w:rsid w:val="00F40E35"/>
    <w:rsid w:val="00F4101C"/>
    <w:rsid w:val="00F410EE"/>
    <w:rsid w:val="00F415E7"/>
    <w:rsid w:val="00F4186B"/>
    <w:rsid w:val="00F41B34"/>
    <w:rsid w:val="00F41BF2"/>
    <w:rsid w:val="00F42301"/>
    <w:rsid w:val="00F42E39"/>
    <w:rsid w:val="00F45EFA"/>
    <w:rsid w:val="00F4690D"/>
    <w:rsid w:val="00F51D7A"/>
    <w:rsid w:val="00F51FF5"/>
    <w:rsid w:val="00F52D0B"/>
    <w:rsid w:val="00F5306E"/>
    <w:rsid w:val="00F53FE3"/>
    <w:rsid w:val="00F551AA"/>
    <w:rsid w:val="00F564E7"/>
    <w:rsid w:val="00F56924"/>
    <w:rsid w:val="00F56E6A"/>
    <w:rsid w:val="00F57627"/>
    <w:rsid w:val="00F57794"/>
    <w:rsid w:val="00F64BBC"/>
    <w:rsid w:val="00F64FE5"/>
    <w:rsid w:val="00F71666"/>
    <w:rsid w:val="00F7229C"/>
    <w:rsid w:val="00F72EE3"/>
    <w:rsid w:val="00F73042"/>
    <w:rsid w:val="00F74292"/>
    <w:rsid w:val="00F75EE5"/>
    <w:rsid w:val="00F7636E"/>
    <w:rsid w:val="00F76F96"/>
    <w:rsid w:val="00F77016"/>
    <w:rsid w:val="00F80FFD"/>
    <w:rsid w:val="00F813CA"/>
    <w:rsid w:val="00F813FE"/>
    <w:rsid w:val="00F82519"/>
    <w:rsid w:val="00F82D2F"/>
    <w:rsid w:val="00F83E02"/>
    <w:rsid w:val="00F83ECB"/>
    <w:rsid w:val="00F84C67"/>
    <w:rsid w:val="00F8594E"/>
    <w:rsid w:val="00F87032"/>
    <w:rsid w:val="00F87E54"/>
    <w:rsid w:val="00F90C43"/>
    <w:rsid w:val="00F91112"/>
    <w:rsid w:val="00F9123C"/>
    <w:rsid w:val="00F91CCA"/>
    <w:rsid w:val="00F93533"/>
    <w:rsid w:val="00F95D6B"/>
    <w:rsid w:val="00F9603C"/>
    <w:rsid w:val="00F96BFE"/>
    <w:rsid w:val="00F9787E"/>
    <w:rsid w:val="00FA1077"/>
    <w:rsid w:val="00FA2EA3"/>
    <w:rsid w:val="00FA5561"/>
    <w:rsid w:val="00FA6288"/>
    <w:rsid w:val="00FA7A79"/>
    <w:rsid w:val="00FB2032"/>
    <w:rsid w:val="00FB3840"/>
    <w:rsid w:val="00FB4CB8"/>
    <w:rsid w:val="00FB53C6"/>
    <w:rsid w:val="00FB5E30"/>
    <w:rsid w:val="00FB64D6"/>
    <w:rsid w:val="00FB76B3"/>
    <w:rsid w:val="00FC124F"/>
    <w:rsid w:val="00FC12CA"/>
    <w:rsid w:val="00FC1C64"/>
    <w:rsid w:val="00FC248B"/>
    <w:rsid w:val="00FC2C61"/>
    <w:rsid w:val="00FC35B2"/>
    <w:rsid w:val="00FC4794"/>
    <w:rsid w:val="00FC51E7"/>
    <w:rsid w:val="00FC7072"/>
    <w:rsid w:val="00FC75E8"/>
    <w:rsid w:val="00FD14C7"/>
    <w:rsid w:val="00FD23CC"/>
    <w:rsid w:val="00FD5966"/>
    <w:rsid w:val="00FD5C9B"/>
    <w:rsid w:val="00FD67BB"/>
    <w:rsid w:val="00FD70C5"/>
    <w:rsid w:val="00FE02FC"/>
    <w:rsid w:val="00FE0672"/>
    <w:rsid w:val="00FE2CDB"/>
    <w:rsid w:val="00FE366D"/>
    <w:rsid w:val="00FE3719"/>
    <w:rsid w:val="00FE5B21"/>
    <w:rsid w:val="00FE6359"/>
    <w:rsid w:val="00FE7F2C"/>
    <w:rsid w:val="00FF24E3"/>
    <w:rsid w:val="00FF5569"/>
    <w:rsid w:val="00FF5FAC"/>
    <w:rsid w:val="00FF6879"/>
    <w:rsid w:val="00FF7471"/>
    <w:rsid w:val="00FF7611"/>
    <w:rsid w:val="02248C76"/>
    <w:rsid w:val="0352EBEB"/>
    <w:rsid w:val="06A7CADE"/>
    <w:rsid w:val="06EA8960"/>
    <w:rsid w:val="080B3DC1"/>
    <w:rsid w:val="080C4A01"/>
    <w:rsid w:val="090FA25E"/>
    <w:rsid w:val="094F3795"/>
    <w:rsid w:val="0ACDBFFE"/>
    <w:rsid w:val="0C2CA7FF"/>
    <w:rsid w:val="0CC0C54A"/>
    <w:rsid w:val="0FAA385B"/>
    <w:rsid w:val="1000B68F"/>
    <w:rsid w:val="107FD280"/>
    <w:rsid w:val="28C66165"/>
    <w:rsid w:val="29A59A01"/>
    <w:rsid w:val="2D0DF259"/>
    <w:rsid w:val="2FEE5324"/>
    <w:rsid w:val="314CBB04"/>
    <w:rsid w:val="3475391B"/>
    <w:rsid w:val="348A3D3D"/>
    <w:rsid w:val="3558B5CD"/>
    <w:rsid w:val="381A3936"/>
    <w:rsid w:val="41C6B387"/>
    <w:rsid w:val="4254AE89"/>
    <w:rsid w:val="4627E126"/>
    <w:rsid w:val="480C21CA"/>
    <w:rsid w:val="4941CC61"/>
    <w:rsid w:val="495CC21B"/>
    <w:rsid w:val="4D4D9644"/>
    <w:rsid w:val="520061FD"/>
    <w:rsid w:val="52323E5B"/>
    <w:rsid w:val="5545B8A8"/>
    <w:rsid w:val="5600648C"/>
    <w:rsid w:val="59481515"/>
    <w:rsid w:val="6B449F53"/>
    <w:rsid w:val="7000B403"/>
    <w:rsid w:val="708672BD"/>
    <w:rsid w:val="7E66C0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2851D"/>
  <w15:chartTrackingRefBased/>
  <w15:docId w15:val="{7A3319A1-70DE-41E1-B4E8-5A4D721C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377"/>
  </w:style>
  <w:style w:type="paragraph" w:styleId="Heading4">
    <w:name w:val="heading 4"/>
    <w:basedOn w:val="Normal"/>
    <w:link w:val="Heading4Char"/>
    <w:uiPriority w:val="9"/>
    <w:semiHidden/>
    <w:unhideWhenUsed/>
    <w:qFormat/>
    <w:rsid w:val="0020507F"/>
    <w:pPr>
      <w:keepNext/>
      <w:spacing w:after="0" w:line="240" w:lineRule="auto"/>
      <w:jc w:val="center"/>
      <w:outlineLvl w:val="3"/>
    </w:pPr>
    <w:rPr>
      <w:rFonts w:ascii="Arial" w:hAnsi="Arial" w:cs="Arial"/>
      <w:b/>
      <w:bCs/>
      <w:color w:val="000000"/>
      <w:kern w:val="0"/>
      <w:sz w:val="28"/>
      <w:szCs w:val="28"/>
      <w:lang w:eastAsia="en-GB"/>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5543"/>
    <w:pPr>
      <w:spacing w:after="0" w:line="240" w:lineRule="auto"/>
      <w:ind w:left="720"/>
    </w:pPr>
    <w:rPr>
      <w:rFonts w:ascii="Calibri" w:hAnsi="Calibri" w:cs="Calibri"/>
      <w:kern w:val="0"/>
      <w14:ligatures w14:val="none"/>
    </w:rPr>
  </w:style>
  <w:style w:type="character" w:styleId="Hyperlink">
    <w:name w:val="Hyperlink"/>
    <w:basedOn w:val="DefaultParagraphFont"/>
    <w:uiPriority w:val="99"/>
    <w:unhideWhenUsed/>
    <w:rsid w:val="004A5153"/>
    <w:rPr>
      <w:color w:val="0563C1" w:themeColor="hyperlink"/>
      <w:u w:val="single"/>
    </w:rPr>
  </w:style>
  <w:style w:type="character" w:styleId="UnresolvedMention">
    <w:name w:val="Unresolved Mention"/>
    <w:basedOn w:val="DefaultParagraphFont"/>
    <w:uiPriority w:val="99"/>
    <w:semiHidden/>
    <w:unhideWhenUsed/>
    <w:rsid w:val="004A5153"/>
    <w:rPr>
      <w:color w:val="605E5C"/>
      <w:shd w:val="clear" w:color="auto" w:fill="E1DFDD"/>
    </w:rPr>
  </w:style>
  <w:style w:type="character" w:styleId="FollowedHyperlink">
    <w:name w:val="FollowedHyperlink"/>
    <w:basedOn w:val="DefaultParagraphFont"/>
    <w:uiPriority w:val="99"/>
    <w:semiHidden/>
    <w:unhideWhenUsed/>
    <w:rsid w:val="004A5153"/>
    <w:rPr>
      <w:color w:val="954F72" w:themeColor="followedHyperlink"/>
      <w:u w:val="single"/>
    </w:rPr>
  </w:style>
  <w:style w:type="table" w:styleId="TableGrid">
    <w:name w:val="Table Grid"/>
    <w:basedOn w:val="TableNormal"/>
    <w:uiPriority w:val="39"/>
    <w:rsid w:val="00DB31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2D729D"/>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4Char">
    <w:name w:val="Heading 4 Char"/>
    <w:basedOn w:val="DefaultParagraphFont"/>
    <w:link w:val="Heading4"/>
    <w:uiPriority w:val="9"/>
    <w:semiHidden/>
    <w:rsid w:val="0020507F"/>
    <w:rPr>
      <w:rFonts w:ascii="Arial" w:hAnsi="Arial" w:cs="Arial"/>
      <w:b/>
      <w:bCs/>
      <w:color w:val="000000"/>
      <w:kern w:val="0"/>
      <w:sz w:val="28"/>
      <w:szCs w:val="28"/>
      <w:lang w:eastAsia="en-GB"/>
      <w14:ligatures w14:val="none"/>
    </w:rPr>
  </w:style>
  <w:style w:type="paragraph" w:customStyle="1" w:styleId="xmsonormal">
    <w:name w:val="x_msonormal"/>
    <w:basedOn w:val="Normal"/>
    <w:rsid w:val="0020507F"/>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83395">
      <w:bodyDiv w:val="1"/>
      <w:marLeft w:val="0"/>
      <w:marRight w:val="0"/>
      <w:marTop w:val="0"/>
      <w:marBottom w:val="0"/>
      <w:divBdr>
        <w:top w:val="none" w:sz="0" w:space="0" w:color="auto"/>
        <w:left w:val="none" w:sz="0" w:space="0" w:color="auto"/>
        <w:bottom w:val="none" w:sz="0" w:space="0" w:color="auto"/>
        <w:right w:val="none" w:sz="0" w:space="0" w:color="auto"/>
      </w:divBdr>
    </w:div>
    <w:div w:id="91626975">
      <w:bodyDiv w:val="1"/>
      <w:marLeft w:val="0"/>
      <w:marRight w:val="0"/>
      <w:marTop w:val="0"/>
      <w:marBottom w:val="0"/>
      <w:divBdr>
        <w:top w:val="none" w:sz="0" w:space="0" w:color="auto"/>
        <w:left w:val="none" w:sz="0" w:space="0" w:color="auto"/>
        <w:bottom w:val="none" w:sz="0" w:space="0" w:color="auto"/>
        <w:right w:val="none" w:sz="0" w:space="0" w:color="auto"/>
      </w:divBdr>
    </w:div>
    <w:div w:id="136385534">
      <w:bodyDiv w:val="1"/>
      <w:marLeft w:val="0"/>
      <w:marRight w:val="0"/>
      <w:marTop w:val="0"/>
      <w:marBottom w:val="0"/>
      <w:divBdr>
        <w:top w:val="none" w:sz="0" w:space="0" w:color="auto"/>
        <w:left w:val="none" w:sz="0" w:space="0" w:color="auto"/>
        <w:bottom w:val="none" w:sz="0" w:space="0" w:color="auto"/>
        <w:right w:val="none" w:sz="0" w:space="0" w:color="auto"/>
      </w:divBdr>
    </w:div>
    <w:div w:id="157035752">
      <w:bodyDiv w:val="1"/>
      <w:marLeft w:val="0"/>
      <w:marRight w:val="0"/>
      <w:marTop w:val="0"/>
      <w:marBottom w:val="0"/>
      <w:divBdr>
        <w:top w:val="none" w:sz="0" w:space="0" w:color="auto"/>
        <w:left w:val="none" w:sz="0" w:space="0" w:color="auto"/>
        <w:bottom w:val="none" w:sz="0" w:space="0" w:color="auto"/>
        <w:right w:val="none" w:sz="0" w:space="0" w:color="auto"/>
      </w:divBdr>
    </w:div>
    <w:div w:id="193615079">
      <w:bodyDiv w:val="1"/>
      <w:marLeft w:val="0"/>
      <w:marRight w:val="0"/>
      <w:marTop w:val="0"/>
      <w:marBottom w:val="0"/>
      <w:divBdr>
        <w:top w:val="none" w:sz="0" w:space="0" w:color="auto"/>
        <w:left w:val="none" w:sz="0" w:space="0" w:color="auto"/>
        <w:bottom w:val="none" w:sz="0" w:space="0" w:color="auto"/>
        <w:right w:val="none" w:sz="0" w:space="0" w:color="auto"/>
      </w:divBdr>
    </w:div>
    <w:div w:id="211693471">
      <w:bodyDiv w:val="1"/>
      <w:marLeft w:val="0"/>
      <w:marRight w:val="0"/>
      <w:marTop w:val="0"/>
      <w:marBottom w:val="0"/>
      <w:divBdr>
        <w:top w:val="none" w:sz="0" w:space="0" w:color="auto"/>
        <w:left w:val="none" w:sz="0" w:space="0" w:color="auto"/>
        <w:bottom w:val="none" w:sz="0" w:space="0" w:color="auto"/>
        <w:right w:val="none" w:sz="0" w:space="0" w:color="auto"/>
      </w:divBdr>
    </w:div>
    <w:div w:id="249051477">
      <w:bodyDiv w:val="1"/>
      <w:marLeft w:val="0"/>
      <w:marRight w:val="0"/>
      <w:marTop w:val="0"/>
      <w:marBottom w:val="0"/>
      <w:divBdr>
        <w:top w:val="none" w:sz="0" w:space="0" w:color="auto"/>
        <w:left w:val="none" w:sz="0" w:space="0" w:color="auto"/>
        <w:bottom w:val="none" w:sz="0" w:space="0" w:color="auto"/>
        <w:right w:val="none" w:sz="0" w:space="0" w:color="auto"/>
      </w:divBdr>
    </w:div>
    <w:div w:id="251622204">
      <w:bodyDiv w:val="1"/>
      <w:marLeft w:val="0"/>
      <w:marRight w:val="0"/>
      <w:marTop w:val="0"/>
      <w:marBottom w:val="0"/>
      <w:divBdr>
        <w:top w:val="none" w:sz="0" w:space="0" w:color="auto"/>
        <w:left w:val="none" w:sz="0" w:space="0" w:color="auto"/>
        <w:bottom w:val="none" w:sz="0" w:space="0" w:color="auto"/>
        <w:right w:val="none" w:sz="0" w:space="0" w:color="auto"/>
      </w:divBdr>
    </w:div>
    <w:div w:id="373041805">
      <w:bodyDiv w:val="1"/>
      <w:marLeft w:val="0"/>
      <w:marRight w:val="0"/>
      <w:marTop w:val="0"/>
      <w:marBottom w:val="0"/>
      <w:divBdr>
        <w:top w:val="none" w:sz="0" w:space="0" w:color="auto"/>
        <w:left w:val="none" w:sz="0" w:space="0" w:color="auto"/>
        <w:bottom w:val="none" w:sz="0" w:space="0" w:color="auto"/>
        <w:right w:val="none" w:sz="0" w:space="0" w:color="auto"/>
      </w:divBdr>
    </w:div>
    <w:div w:id="495150577">
      <w:bodyDiv w:val="1"/>
      <w:marLeft w:val="0"/>
      <w:marRight w:val="0"/>
      <w:marTop w:val="0"/>
      <w:marBottom w:val="0"/>
      <w:divBdr>
        <w:top w:val="none" w:sz="0" w:space="0" w:color="auto"/>
        <w:left w:val="none" w:sz="0" w:space="0" w:color="auto"/>
        <w:bottom w:val="none" w:sz="0" w:space="0" w:color="auto"/>
        <w:right w:val="none" w:sz="0" w:space="0" w:color="auto"/>
      </w:divBdr>
    </w:div>
    <w:div w:id="516849025">
      <w:bodyDiv w:val="1"/>
      <w:marLeft w:val="0"/>
      <w:marRight w:val="0"/>
      <w:marTop w:val="0"/>
      <w:marBottom w:val="0"/>
      <w:divBdr>
        <w:top w:val="none" w:sz="0" w:space="0" w:color="auto"/>
        <w:left w:val="none" w:sz="0" w:space="0" w:color="auto"/>
        <w:bottom w:val="none" w:sz="0" w:space="0" w:color="auto"/>
        <w:right w:val="none" w:sz="0" w:space="0" w:color="auto"/>
      </w:divBdr>
    </w:div>
    <w:div w:id="526599355">
      <w:bodyDiv w:val="1"/>
      <w:marLeft w:val="0"/>
      <w:marRight w:val="0"/>
      <w:marTop w:val="0"/>
      <w:marBottom w:val="0"/>
      <w:divBdr>
        <w:top w:val="none" w:sz="0" w:space="0" w:color="auto"/>
        <w:left w:val="none" w:sz="0" w:space="0" w:color="auto"/>
        <w:bottom w:val="none" w:sz="0" w:space="0" w:color="auto"/>
        <w:right w:val="none" w:sz="0" w:space="0" w:color="auto"/>
      </w:divBdr>
    </w:div>
    <w:div w:id="600647593">
      <w:bodyDiv w:val="1"/>
      <w:marLeft w:val="0"/>
      <w:marRight w:val="0"/>
      <w:marTop w:val="0"/>
      <w:marBottom w:val="0"/>
      <w:divBdr>
        <w:top w:val="none" w:sz="0" w:space="0" w:color="auto"/>
        <w:left w:val="none" w:sz="0" w:space="0" w:color="auto"/>
        <w:bottom w:val="none" w:sz="0" w:space="0" w:color="auto"/>
        <w:right w:val="none" w:sz="0" w:space="0" w:color="auto"/>
      </w:divBdr>
    </w:div>
    <w:div w:id="697126933">
      <w:bodyDiv w:val="1"/>
      <w:marLeft w:val="0"/>
      <w:marRight w:val="0"/>
      <w:marTop w:val="0"/>
      <w:marBottom w:val="0"/>
      <w:divBdr>
        <w:top w:val="none" w:sz="0" w:space="0" w:color="auto"/>
        <w:left w:val="none" w:sz="0" w:space="0" w:color="auto"/>
        <w:bottom w:val="none" w:sz="0" w:space="0" w:color="auto"/>
        <w:right w:val="none" w:sz="0" w:space="0" w:color="auto"/>
      </w:divBdr>
    </w:div>
    <w:div w:id="702637194">
      <w:bodyDiv w:val="1"/>
      <w:marLeft w:val="0"/>
      <w:marRight w:val="0"/>
      <w:marTop w:val="0"/>
      <w:marBottom w:val="0"/>
      <w:divBdr>
        <w:top w:val="none" w:sz="0" w:space="0" w:color="auto"/>
        <w:left w:val="none" w:sz="0" w:space="0" w:color="auto"/>
        <w:bottom w:val="none" w:sz="0" w:space="0" w:color="auto"/>
        <w:right w:val="none" w:sz="0" w:space="0" w:color="auto"/>
      </w:divBdr>
    </w:div>
    <w:div w:id="707799295">
      <w:bodyDiv w:val="1"/>
      <w:marLeft w:val="0"/>
      <w:marRight w:val="0"/>
      <w:marTop w:val="0"/>
      <w:marBottom w:val="0"/>
      <w:divBdr>
        <w:top w:val="none" w:sz="0" w:space="0" w:color="auto"/>
        <w:left w:val="none" w:sz="0" w:space="0" w:color="auto"/>
        <w:bottom w:val="none" w:sz="0" w:space="0" w:color="auto"/>
        <w:right w:val="none" w:sz="0" w:space="0" w:color="auto"/>
      </w:divBdr>
    </w:div>
    <w:div w:id="866136252">
      <w:bodyDiv w:val="1"/>
      <w:marLeft w:val="0"/>
      <w:marRight w:val="0"/>
      <w:marTop w:val="0"/>
      <w:marBottom w:val="0"/>
      <w:divBdr>
        <w:top w:val="none" w:sz="0" w:space="0" w:color="auto"/>
        <w:left w:val="none" w:sz="0" w:space="0" w:color="auto"/>
        <w:bottom w:val="none" w:sz="0" w:space="0" w:color="auto"/>
        <w:right w:val="none" w:sz="0" w:space="0" w:color="auto"/>
      </w:divBdr>
    </w:div>
    <w:div w:id="902302226">
      <w:bodyDiv w:val="1"/>
      <w:marLeft w:val="0"/>
      <w:marRight w:val="0"/>
      <w:marTop w:val="0"/>
      <w:marBottom w:val="0"/>
      <w:divBdr>
        <w:top w:val="none" w:sz="0" w:space="0" w:color="auto"/>
        <w:left w:val="none" w:sz="0" w:space="0" w:color="auto"/>
        <w:bottom w:val="none" w:sz="0" w:space="0" w:color="auto"/>
        <w:right w:val="none" w:sz="0" w:space="0" w:color="auto"/>
      </w:divBdr>
    </w:div>
    <w:div w:id="941886531">
      <w:bodyDiv w:val="1"/>
      <w:marLeft w:val="0"/>
      <w:marRight w:val="0"/>
      <w:marTop w:val="0"/>
      <w:marBottom w:val="0"/>
      <w:divBdr>
        <w:top w:val="none" w:sz="0" w:space="0" w:color="auto"/>
        <w:left w:val="none" w:sz="0" w:space="0" w:color="auto"/>
        <w:bottom w:val="none" w:sz="0" w:space="0" w:color="auto"/>
        <w:right w:val="none" w:sz="0" w:space="0" w:color="auto"/>
      </w:divBdr>
    </w:div>
    <w:div w:id="984823322">
      <w:bodyDiv w:val="1"/>
      <w:marLeft w:val="0"/>
      <w:marRight w:val="0"/>
      <w:marTop w:val="0"/>
      <w:marBottom w:val="0"/>
      <w:divBdr>
        <w:top w:val="none" w:sz="0" w:space="0" w:color="auto"/>
        <w:left w:val="none" w:sz="0" w:space="0" w:color="auto"/>
        <w:bottom w:val="none" w:sz="0" w:space="0" w:color="auto"/>
        <w:right w:val="none" w:sz="0" w:space="0" w:color="auto"/>
      </w:divBdr>
    </w:div>
    <w:div w:id="998731528">
      <w:bodyDiv w:val="1"/>
      <w:marLeft w:val="0"/>
      <w:marRight w:val="0"/>
      <w:marTop w:val="0"/>
      <w:marBottom w:val="0"/>
      <w:divBdr>
        <w:top w:val="none" w:sz="0" w:space="0" w:color="auto"/>
        <w:left w:val="none" w:sz="0" w:space="0" w:color="auto"/>
        <w:bottom w:val="none" w:sz="0" w:space="0" w:color="auto"/>
        <w:right w:val="none" w:sz="0" w:space="0" w:color="auto"/>
      </w:divBdr>
    </w:div>
    <w:div w:id="1280795997">
      <w:bodyDiv w:val="1"/>
      <w:marLeft w:val="0"/>
      <w:marRight w:val="0"/>
      <w:marTop w:val="0"/>
      <w:marBottom w:val="0"/>
      <w:divBdr>
        <w:top w:val="none" w:sz="0" w:space="0" w:color="auto"/>
        <w:left w:val="none" w:sz="0" w:space="0" w:color="auto"/>
        <w:bottom w:val="none" w:sz="0" w:space="0" w:color="auto"/>
        <w:right w:val="none" w:sz="0" w:space="0" w:color="auto"/>
      </w:divBdr>
    </w:div>
    <w:div w:id="1314019113">
      <w:bodyDiv w:val="1"/>
      <w:marLeft w:val="0"/>
      <w:marRight w:val="0"/>
      <w:marTop w:val="0"/>
      <w:marBottom w:val="0"/>
      <w:divBdr>
        <w:top w:val="none" w:sz="0" w:space="0" w:color="auto"/>
        <w:left w:val="none" w:sz="0" w:space="0" w:color="auto"/>
        <w:bottom w:val="none" w:sz="0" w:space="0" w:color="auto"/>
        <w:right w:val="none" w:sz="0" w:space="0" w:color="auto"/>
      </w:divBdr>
    </w:div>
    <w:div w:id="1325664719">
      <w:bodyDiv w:val="1"/>
      <w:marLeft w:val="0"/>
      <w:marRight w:val="0"/>
      <w:marTop w:val="0"/>
      <w:marBottom w:val="0"/>
      <w:divBdr>
        <w:top w:val="none" w:sz="0" w:space="0" w:color="auto"/>
        <w:left w:val="none" w:sz="0" w:space="0" w:color="auto"/>
        <w:bottom w:val="none" w:sz="0" w:space="0" w:color="auto"/>
        <w:right w:val="none" w:sz="0" w:space="0" w:color="auto"/>
      </w:divBdr>
    </w:div>
    <w:div w:id="1332290385">
      <w:bodyDiv w:val="1"/>
      <w:marLeft w:val="0"/>
      <w:marRight w:val="0"/>
      <w:marTop w:val="0"/>
      <w:marBottom w:val="0"/>
      <w:divBdr>
        <w:top w:val="none" w:sz="0" w:space="0" w:color="auto"/>
        <w:left w:val="none" w:sz="0" w:space="0" w:color="auto"/>
        <w:bottom w:val="none" w:sz="0" w:space="0" w:color="auto"/>
        <w:right w:val="none" w:sz="0" w:space="0" w:color="auto"/>
      </w:divBdr>
    </w:div>
    <w:div w:id="1411459946">
      <w:bodyDiv w:val="1"/>
      <w:marLeft w:val="0"/>
      <w:marRight w:val="0"/>
      <w:marTop w:val="0"/>
      <w:marBottom w:val="0"/>
      <w:divBdr>
        <w:top w:val="none" w:sz="0" w:space="0" w:color="auto"/>
        <w:left w:val="none" w:sz="0" w:space="0" w:color="auto"/>
        <w:bottom w:val="none" w:sz="0" w:space="0" w:color="auto"/>
        <w:right w:val="none" w:sz="0" w:space="0" w:color="auto"/>
      </w:divBdr>
    </w:div>
    <w:div w:id="1538009262">
      <w:bodyDiv w:val="1"/>
      <w:marLeft w:val="0"/>
      <w:marRight w:val="0"/>
      <w:marTop w:val="0"/>
      <w:marBottom w:val="0"/>
      <w:divBdr>
        <w:top w:val="none" w:sz="0" w:space="0" w:color="auto"/>
        <w:left w:val="none" w:sz="0" w:space="0" w:color="auto"/>
        <w:bottom w:val="none" w:sz="0" w:space="0" w:color="auto"/>
        <w:right w:val="none" w:sz="0" w:space="0" w:color="auto"/>
      </w:divBdr>
    </w:div>
    <w:div w:id="1563324802">
      <w:bodyDiv w:val="1"/>
      <w:marLeft w:val="0"/>
      <w:marRight w:val="0"/>
      <w:marTop w:val="0"/>
      <w:marBottom w:val="0"/>
      <w:divBdr>
        <w:top w:val="none" w:sz="0" w:space="0" w:color="auto"/>
        <w:left w:val="none" w:sz="0" w:space="0" w:color="auto"/>
        <w:bottom w:val="none" w:sz="0" w:space="0" w:color="auto"/>
        <w:right w:val="none" w:sz="0" w:space="0" w:color="auto"/>
      </w:divBdr>
    </w:div>
    <w:div w:id="1574465352">
      <w:bodyDiv w:val="1"/>
      <w:marLeft w:val="0"/>
      <w:marRight w:val="0"/>
      <w:marTop w:val="0"/>
      <w:marBottom w:val="0"/>
      <w:divBdr>
        <w:top w:val="none" w:sz="0" w:space="0" w:color="auto"/>
        <w:left w:val="none" w:sz="0" w:space="0" w:color="auto"/>
        <w:bottom w:val="none" w:sz="0" w:space="0" w:color="auto"/>
        <w:right w:val="none" w:sz="0" w:space="0" w:color="auto"/>
      </w:divBdr>
    </w:div>
    <w:div w:id="1866291610">
      <w:bodyDiv w:val="1"/>
      <w:marLeft w:val="0"/>
      <w:marRight w:val="0"/>
      <w:marTop w:val="0"/>
      <w:marBottom w:val="0"/>
      <w:divBdr>
        <w:top w:val="none" w:sz="0" w:space="0" w:color="auto"/>
        <w:left w:val="none" w:sz="0" w:space="0" w:color="auto"/>
        <w:bottom w:val="none" w:sz="0" w:space="0" w:color="auto"/>
        <w:right w:val="none" w:sz="0" w:space="0" w:color="auto"/>
      </w:divBdr>
    </w:div>
    <w:div w:id="1887177807">
      <w:bodyDiv w:val="1"/>
      <w:marLeft w:val="0"/>
      <w:marRight w:val="0"/>
      <w:marTop w:val="0"/>
      <w:marBottom w:val="0"/>
      <w:divBdr>
        <w:top w:val="none" w:sz="0" w:space="0" w:color="auto"/>
        <w:left w:val="none" w:sz="0" w:space="0" w:color="auto"/>
        <w:bottom w:val="none" w:sz="0" w:space="0" w:color="auto"/>
        <w:right w:val="none" w:sz="0" w:space="0" w:color="auto"/>
      </w:divBdr>
    </w:div>
    <w:div w:id="1905487341">
      <w:bodyDiv w:val="1"/>
      <w:marLeft w:val="0"/>
      <w:marRight w:val="0"/>
      <w:marTop w:val="0"/>
      <w:marBottom w:val="0"/>
      <w:divBdr>
        <w:top w:val="none" w:sz="0" w:space="0" w:color="auto"/>
        <w:left w:val="none" w:sz="0" w:space="0" w:color="auto"/>
        <w:bottom w:val="none" w:sz="0" w:space="0" w:color="auto"/>
        <w:right w:val="none" w:sz="0" w:space="0" w:color="auto"/>
      </w:divBdr>
    </w:div>
    <w:div w:id="1935552331">
      <w:bodyDiv w:val="1"/>
      <w:marLeft w:val="0"/>
      <w:marRight w:val="0"/>
      <w:marTop w:val="0"/>
      <w:marBottom w:val="0"/>
      <w:divBdr>
        <w:top w:val="none" w:sz="0" w:space="0" w:color="auto"/>
        <w:left w:val="none" w:sz="0" w:space="0" w:color="auto"/>
        <w:bottom w:val="none" w:sz="0" w:space="0" w:color="auto"/>
        <w:right w:val="none" w:sz="0" w:space="0" w:color="auto"/>
      </w:divBdr>
    </w:div>
    <w:div w:id="1999728543">
      <w:bodyDiv w:val="1"/>
      <w:marLeft w:val="0"/>
      <w:marRight w:val="0"/>
      <w:marTop w:val="0"/>
      <w:marBottom w:val="0"/>
      <w:divBdr>
        <w:top w:val="none" w:sz="0" w:space="0" w:color="auto"/>
        <w:left w:val="none" w:sz="0" w:space="0" w:color="auto"/>
        <w:bottom w:val="none" w:sz="0" w:space="0" w:color="auto"/>
        <w:right w:val="none" w:sz="0" w:space="0" w:color="auto"/>
      </w:divBdr>
    </w:div>
    <w:div w:id="2018461633">
      <w:bodyDiv w:val="1"/>
      <w:marLeft w:val="0"/>
      <w:marRight w:val="0"/>
      <w:marTop w:val="0"/>
      <w:marBottom w:val="0"/>
      <w:divBdr>
        <w:top w:val="none" w:sz="0" w:space="0" w:color="auto"/>
        <w:left w:val="none" w:sz="0" w:space="0" w:color="auto"/>
        <w:bottom w:val="none" w:sz="0" w:space="0" w:color="auto"/>
        <w:right w:val="none" w:sz="0" w:space="0" w:color="auto"/>
      </w:divBdr>
    </w:div>
    <w:div w:id="2070379073">
      <w:bodyDiv w:val="1"/>
      <w:marLeft w:val="0"/>
      <w:marRight w:val="0"/>
      <w:marTop w:val="0"/>
      <w:marBottom w:val="0"/>
      <w:divBdr>
        <w:top w:val="none" w:sz="0" w:space="0" w:color="auto"/>
        <w:left w:val="none" w:sz="0" w:space="0" w:color="auto"/>
        <w:bottom w:val="none" w:sz="0" w:space="0" w:color="auto"/>
        <w:right w:val="none" w:sz="0" w:space="0" w:color="auto"/>
      </w:divBdr>
    </w:div>
    <w:div w:id="207365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0BFC0-56D5-4D21-977E-07C2EB95D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397</Words>
  <Characters>2263</Characters>
  <Application>Microsoft Office Word</Application>
  <DocSecurity>0</DocSecurity>
  <Lines>18</Lines>
  <Paragraphs>5</Paragraphs>
  <ScaleCrop>false</ScaleCrop>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 Clerk</dc:creator>
  <cp:keywords/>
  <dc:description/>
  <cp:lastModifiedBy>Joanne Lowe</cp:lastModifiedBy>
  <cp:revision>5</cp:revision>
  <cp:lastPrinted>2025-03-03T15:08:00Z</cp:lastPrinted>
  <dcterms:created xsi:type="dcterms:W3CDTF">2025-05-04T22:50:00Z</dcterms:created>
  <dcterms:modified xsi:type="dcterms:W3CDTF">2025-05-04T23:13:00Z</dcterms:modified>
</cp:coreProperties>
</file>