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CED2" w14:textId="77777777" w:rsidR="00C30646" w:rsidRDefault="00C30646" w:rsidP="00C30646">
      <w:pPr>
        <w:rPr>
          <w:b/>
          <w:bCs/>
        </w:rPr>
      </w:pPr>
      <w:r w:rsidRPr="00C30646">
        <w:rPr>
          <w:b/>
          <w:bCs/>
        </w:rPr>
        <w:t>Events Report – Stanton under Bardon Village Hall</w:t>
      </w:r>
    </w:p>
    <w:p w14:paraId="56A079BB" w14:textId="77777777" w:rsidR="00C30646" w:rsidRDefault="00C30646" w:rsidP="00C30646">
      <w:pPr>
        <w:rPr>
          <w:b/>
          <w:bCs/>
        </w:rPr>
      </w:pPr>
    </w:p>
    <w:p w14:paraId="7BAF6161" w14:textId="18DAE101" w:rsidR="00C30646" w:rsidRDefault="00C30646" w:rsidP="00C30646">
      <w:r>
        <w:rPr>
          <w:b/>
          <w:bCs/>
        </w:rPr>
        <w:t>1</w:t>
      </w:r>
      <w:r w:rsidRPr="00C30646">
        <w:rPr>
          <w:b/>
          <w:bCs/>
        </w:rPr>
        <w:t>. Tiny Treasures – Family Craft Session –</w:t>
      </w:r>
      <w:r>
        <w:rPr>
          <w:b/>
          <w:bCs/>
        </w:rPr>
        <w:t xml:space="preserve"> Saturday </w:t>
      </w:r>
      <w:r w:rsidRPr="00C30646">
        <w:rPr>
          <w:b/>
          <w:bCs/>
        </w:rPr>
        <w:t xml:space="preserve">14th </w:t>
      </w:r>
      <w:r>
        <w:rPr>
          <w:b/>
          <w:bCs/>
        </w:rPr>
        <w:t xml:space="preserve">June </w:t>
      </w:r>
      <w:r w:rsidRPr="00C30646">
        <w:rPr>
          <w:b/>
          <w:bCs/>
        </w:rPr>
        <w:t>2025</w:t>
      </w:r>
    </w:p>
    <w:p w14:paraId="1237B01D" w14:textId="77777777" w:rsidR="00C30646" w:rsidRPr="00C30646" w:rsidRDefault="00C30646" w:rsidP="00C30646">
      <w:r>
        <w:t xml:space="preserve">A </w:t>
      </w:r>
      <w:proofErr w:type="gramStart"/>
      <w:r>
        <w:t>drop in</w:t>
      </w:r>
      <w:proofErr w:type="gramEnd"/>
      <w:r>
        <w:t xml:space="preserve"> session where families make a keepsake for </w:t>
      </w:r>
      <w:proofErr w:type="spellStart"/>
      <w:r>
        <w:t>Fathers Day</w:t>
      </w:r>
      <w:proofErr w:type="spellEnd"/>
      <w:r>
        <w:t xml:space="preserve">. </w:t>
      </w:r>
      <w:r w:rsidRPr="00C30646">
        <w:t>Crafting options</w:t>
      </w:r>
      <w:r>
        <w:t xml:space="preserve"> are a </w:t>
      </w:r>
      <w:r w:rsidRPr="00C30646">
        <w:t>A4 canvas or wooden hanging heart, decorated with embellishments</w:t>
      </w:r>
    </w:p>
    <w:p w14:paraId="7D6C1555" w14:textId="77777777" w:rsidR="00C30646" w:rsidRPr="00C30646" w:rsidRDefault="00C30646" w:rsidP="00C30646">
      <w:pPr>
        <w:numPr>
          <w:ilvl w:val="0"/>
          <w:numId w:val="4"/>
        </w:numPr>
      </w:pPr>
      <w:r w:rsidRPr="00C30646">
        <w:t>Cost: £1</w:t>
      </w:r>
      <w:r>
        <w:t>0</w:t>
      </w:r>
      <w:r w:rsidRPr="00C30646">
        <w:t xml:space="preserve"> per item</w:t>
      </w:r>
    </w:p>
    <w:p w14:paraId="367B650D" w14:textId="77777777" w:rsidR="00C30646" w:rsidRPr="00C30646" w:rsidRDefault="00C30646" w:rsidP="00C30646">
      <w:pPr>
        <w:numPr>
          <w:ilvl w:val="0"/>
          <w:numId w:val="4"/>
        </w:numPr>
      </w:pPr>
      <w:r w:rsidRPr="00C30646">
        <w:t>Format: Drop-in session across 2 hours (last entry 30–45 minutes before end)</w:t>
      </w:r>
    </w:p>
    <w:p w14:paraId="36E07146" w14:textId="77777777" w:rsidR="00C30646" w:rsidRPr="00C30646" w:rsidRDefault="00C30646" w:rsidP="00C30646">
      <w:pPr>
        <w:numPr>
          <w:ilvl w:val="0"/>
          <w:numId w:val="4"/>
        </w:numPr>
      </w:pPr>
      <w:r>
        <w:t>Workshop C</w:t>
      </w:r>
      <w:r w:rsidRPr="00C30646">
        <w:t>harge: £170 total (£150 for 10 minimum items + £20 out-of-area fee)</w:t>
      </w:r>
    </w:p>
    <w:p w14:paraId="4FABB713" w14:textId="77777777" w:rsidR="00C30646" w:rsidRDefault="00C30646" w:rsidP="00C30646">
      <w:pPr>
        <w:rPr>
          <w:b/>
          <w:bCs/>
        </w:rPr>
      </w:pPr>
    </w:p>
    <w:p w14:paraId="43B352DA" w14:textId="5660D599" w:rsidR="00C30646" w:rsidRDefault="00C30646" w:rsidP="00C30646">
      <w:r>
        <w:rPr>
          <w:b/>
          <w:bCs/>
        </w:rPr>
        <w:t>2</w:t>
      </w:r>
      <w:r w:rsidRPr="00C30646">
        <w:rPr>
          <w:b/>
          <w:bCs/>
        </w:rPr>
        <w:t>. Kids' Movie Night – Friday 11th July 2025</w:t>
      </w:r>
      <w:r w:rsidRPr="00C30646">
        <w:br/>
        <w:t xml:space="preserve">To celebrate the end of the school term, we propose holding a </w:t>
      </w:r>
      <w:r w:rsidRPr="00C30646">
        <w:rPr>
          <w:b/>
          <w:bCs/>
        </w:rPr>
        <w:t>Kids' Movie Night</w:t>
      </w:r>
      <w:r w:rsidRPr="00C30646">
        <w:t xml:space="preserve"> on </w:t>
      </w:r>
      <w:r w:rsidRPr="00C30646">
        <w:rPr>
          <w:b/>
          <w:bCs/>
        </w:rPr>
        <w:t>Friday 11th July</w:t>
      </w:r>
      <w:r w:rsidRPr="00C30646">
        <w:t>.</w:t>
      </w:r>
      <w:r w:rsidRPr="00C30646">
        <w:br/>
      </w:r>
    </w:p>
    <w:p w14:paraId="2CEA431B" w14:textId="223E1B8A" w:rsidR="00C30646" w:rsidRPr="00C30646" w:rsidRDefault="00C30646" w:rsidP="00C30646">
      <w:r w:rsidRPr="00C30646">
        <w:t>Suggested films include:</w:t>
      </w:r>
    </w:p>
    <w:p w14:paraId="321D1D2E" w14:textId="77777777" w:rsidR="00C30646" w:rsidRPr="00C30646" w:rsidRDefault="00C30646" w:rsidP="00C30646">
      <w:pPr>
        <w:numPr>
          <w:ilvl w:val="0"/>
          <w:numId w:val="1"/>
        </w:numPr>
      </w:pPr>
      <w:r w:rsidRPr="00C30646">
        <w:rPr>
          <w:i/>
          <w:iCs/>
        </w:rPr>
        <w:t>Paddington 2</w:t>
      </w:r>
      <w:r w:rsidRPr="00C30646">
        <w:t xml:space="preserve"> – with a “bring your teddy” theme</w:t>
      </w:r>
    </w:p>
    <w:p w14:paraId="21F5344C" w14:textId="77777777" w:rsidR="00C30646" w:rsidRPr="00C30646" w:rsidRDefault="00C30646" w:rsidP="00C30646">
      <w:pPr>
        <w:numPr>
          <w:ilvl w:val="0"/>
          <w:numId w:val="1"/>
        </w:numPr>
      </w:pPr>
      <w:r w:rsidRPr="00C30646">
        <w:rPr>
          <w:i/>
          <w:iCs/>
        </w:rPr>
        <w:t>Willy Wonka</w:t>
      </w:r>
      <w:r w:rsidRPr="00C30646">
        <w:t xml:space="preserve"> – with a fun twist: hidden golden wrappers with a prize</w:t>
      </w:r>
    </w:p>
    <w:p w14:paraId="56E3FF21" w14:textId="77777777" w:rsidR="00C30646" w:rsidRPr="00C30646" w:rsidRDefault="00C30646" w:rsidP="00C30646">
      <w:pPr>
        <w:numPr>
          <w:ilvl w:val="0"/>
          <w:numId w:val="1"/>
        </w:numPr>
      </w:pPr>
      <w:r w:rsidRPr="00C30646">
        <w:rPr>
          <w:i/>
          <w:iCs/>
        </w:rPr>
        <w:t>The Lego Movie</w:t>
      </w:r>
      <w:r w:rsidRPr="00C30646">
        <w:t xml:space="preserve"> – for a high-energy option</w:t>
      </w:r>
    </w:p>
    <w:p w14:paraId="5D46D739" w14:textId="77777777" w:rsidR="00C30646" w:rsidRDefault="00C30646" w:rsidP="00C30646">
      <w:r w:rsidRPr="00C30646">
        <w:rPr>
          <w:b/>
          <w:bCs/>
        </w:rPr>
        <w:t>Admission:</w:t>
      </w:r>
      <w:r w:rsidRPr="00C30646">
        <w:t xml:space="preserve"> £5 per child, including the film, a drink, and sweets.</w:t>
      </w:r>
      <w:r w:rsidRPr="00C30646">
        <w:br/>
      </w:r>
    </w:p>
    <w:p w14:paraId="4180D81C" w14:textId="77777777" w:rsidR="00C30646" w:rsidRDefault="00C30646" w:rsidP="00C30646">
      <w:pPr>
        <w:rPr>
          <w:b/>
          <w:bCs/>
        </w:rPr>
      </w:pPr>
    </w:p>
    <w:p w14:paraId="3B6E0A0F" w14:textId="66CF807B" w:rsidR="00C30646" w:rsidRPr="00C30646" w:rsidRDefault="00C30646" w:rsidP="00C30646">
      <w:r>
        <w:rPr>
          <w:b/>
          <w:bCs/>
        </w:rPr>
        <w:t>3</w:t>
      </w:r>
      <w:r w:rsidRPr="00C30646">
        <w:rPr>
          <w:b/>
          <w:bCs/>
        </w:rPr>
        <w:t>. Summer Fete – Saturday 16th August 2025</w:t>
      </w:r>
      <w:r w:rsidRPr="00C30646">
        <w:br/>
        <w:t xml:space="preserve">We are planning a </w:t>
      </w:r>
      <w:r w:rsidRPr="00C30646">
        <w:rPr>
          <w:b/>
          <w:bCs/>
        </w:rPr>
        <w:t>Summer Fete</w:t>
      </w:r>
      <w:r w:rsidRPr="00C30646">
        <w:t xml:space="preserve"> at the hall, provisionally scheduled for </w:t>
      </w:r>
      <w:r w:rsidRPr="00C30646">
        <w:rPr>
          <w:b/>
          <w:bCs/>
        </w:rPr>
        <w:t>Saturday 16th August 2025</w:t>
      </w:r>
      <w:r w:rsidRPr="00C30646">
        <w:t>.</w:t>
      </w:r>
      <w:r w:rsidRPr="00C30646">
        <w:br/>
        <w:t>Key features include:</w:t>
      </w:r>
    </w:p>
    <w:p w14:paraId="0784B659" w14:textId="77777777" w:rsidR="00C30646" w:rsidRPr="00C30646" w:rsidRDefault="00C30646" w:rsidP="00C30646">
      <w:pPr>
        <w:numPr>
          <w:ilvl w:val="0"/>
          <w:numId w:val="3"/>
        </w:numPr>
      </w:pPr>
      <w:r w:rsidRPr="00C30646">
        <w:t>Invitation to stallholders, with a small pitch fee to raise funds for the hall</w:t>
      </w:r>
    </w:p>
    <w:p w14:paraId="09542018" w14:textId="77777777" w:rsidR="00C30646" w:rsidRPr="00C30646" w:rsidRDefault="00C30646" w:rsidP="00C30646">
      <w:pPr>
        <w:numPr>
          <w:ilvl w:val="0"/>
          <w:numId w:val="3"/>
        </w:numPr>
      </w:pPr>
      <w:r w:rsidRPr="00C30646">
        <w:t>Potential performance from a local cheerleading group (subject to confirmation)</w:t>
      </w:r>
      <w:r w:rsidRPr="00C30646">
        <w:br/>
        <w:t>Further planning will follow to include entertainment, refreshments, and children’s activities.</w:t>
      </w:r>
    </w:p>
    <w:p w14:paraId="06D43CC8" w14:textId="77777777" w:rsidR="00CD6AB8" w:rsidRDefault="00CD6AB8"/>
    <w:p w14:paraId="33F172DB" w14:textId="5C20250F" w:rsidR="00C30646" w:rsidRPr="00C30646" w:rsidRDefault="00C30646" w:rsidP="00C30646">
      <w:r>
        <w:rPr>
          <w:b/>
          <w:bCs/>
        </w:rPr>
        <w:t>4</w:t>
      </w:r>
      <w:r w:rsidRPr="00C30646">
        <w:rPr>
          <w:b/>
          <w:bCs/>
        </w:rPr>
        <w:t>. Halloween Murder Talk – Wednesday 30th October 2025</w:t>
      </w:r>
      <w:r w:rsidRPr="00C30646">
        <w:br/>
        <w:t xml:space="preserve">We have booked Mathew Morris (known for his work on the King Richard III excavation) to deliver a </w:t>
      </w:r>
      <w:r w:rsidRPr="00C30646">
        <w:rPr>
          <w:b/>
          <w:bCs/>
        </w:rPr>
        <w:t>Halloween-themed murder talk</w:t>
      </w:r>
      <w:r>
        <w:t>, re</w:t>
      </w:r>
      <w:r w:rsidRPr="00C30646">
        <w:t>count</w:t>
      </w:r>
      <w:r>
        <w:t>ing</w:t>
      </w:r>
      <w:r w:rsidRPr="00C30646">
        <w:t xml:space="preserve"> gruesome tales from medieval Leicester - including the bell ringer murdered by the vicar on Christmas Eve, the Franciscan friars hung drawn and quartered for treason, and the criminal deeds of the Bushby brothers</w:t>
      </w:r>
    </w:p>
    <w:p w14:paraId="50D01420" w14:textId="77777777" w:rsidR="00C30646" w:rsidRPr="00C30646" w:rsidRDefault="00C30646" w:rsidP="00C30646">
      <w:pPr>
        <w:numPr>
          <w:ilvl w:val="0"/>
          <w:numId w:val="2"/>
        </w:numPr>
      </w:pPr>
      <w:r w:rsidRPr="00C30646">
        <w:rPr>
          <w:b/>
          <w:bCs/>
        </w:rPr>
        <w:t>Date:</w:t>
      </w:r>
      <w:r w:rsidRPr="00C30646">
        <w:t xml:space="preserve"> Wednesday 30th October 2025</w:t>
      </w:r>
    </w:p>
    <w:p w14:paraId="59A0DDEC" w14:textId="77777777" w:rsidR="00C30646" w:rsidRPr="00C30646" w:rsidRDefault="00C30646" w:rsidP="00C30646">
      <w:pPr>
        <w:numPr>
          <w:ilvl w:val="0"/>
          <w:numId w:val="2"/>
        </w:numPr>
      </w:pPr>
      <w:r w:rsidRPr="00C30646">
        <w:rPr>
          <w:b/>
          <w:bCs/>
        </w:rPr>
        <w:t>Fee:</w:t>
      </w:r>
      <w:r w:rsidRPr="00C30646">
        <w:t xml:space="preserve"> Mathew is charging £60</w:t>
      </w:r>
    </w:p>
    <w:p w14:paraId="0B6E9FD2" w14:textId="7EEED052" w:rsidR="00C30646" w:rsidRPr="00C30646" w:rsidRDefault="00C30646" w:rsidP="00C30646">
      <w:pPr>
        <w:numPr>
          <w:ilvl w:val="0"/>
          <w:numId w:val="2"/>
        </w:numPr>
      </w:pPr>
      <w:r w:rsidRPr="00C30646">
        <w:rPr>
          <w:b/>
          <w:bCs/>
        </w:rPr>
        <w:t>Entry:</w:t>
      </w:r>
      <w:r w:rsidRPr="00C30646">
        <w:t xml:space="preserve"> </w:t>
      </w:r>
      <w:r>
        <w:t xml:space="preserve">Suggested </w:t>
      </w:r>
      <w:r w:rsidRPr="00C30646">
        <w:t>£3 per person, which includes tea or coffee served during the interval</w:t>
      </w:r>
    </w:p>
    <w:p w14:paraId="16757AB7" w14:textId="583A8F28" w:rsidR="00C30646" w:rsidRDefault="00C30646">
      <w:r>
        <w:br w:type="page"/>
      </w:r>
    </w:p>
    <w:p w14:paraId="5992E226" w14:textId="72554097" w:rsidR="00C30646" w:rsidRDefault="00C30646">
      <w:r>
        <w:rPr>
          <w:noProof/>
        </w:rPr>
        <w:lastRenderedPageBreak/>
        <w:drawing>
          <wp:inline distT="0" distB="0" distL="0" distR="0" wp14:anchorId="58E3DD67" wp14:editId="24BE131B">
            <wp:extent cx="6278245" cy="9417685"/>
            <wp:effectExtent l="0" t="0" r="8255" b="0"/>
            <wp:docPr id="857701021" name="Picture 1" descr="A poster for a craft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01021" name="Picture 1" descr="A poster for a craft ev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941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B2F89F" wp14:editId="356088B6">
            <wp:extent cx="6278245" cy="9417685"/>
            <wp:effectExtent l="0" t="0" r="8255" b="0"/>
            <wp:docPr id="1473524670" name="Picture 2" descr="A poster for a sh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24670" name="Picture 2" descr="A poster for a show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941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9BCB54" wp14:editId="27E847F5">
            <wp:extent cx="6278245" cy="9417685"/>
            <wp:effectExtent l="0" t="0" r="8255" b="0"/>
            <wp:docPr id="1236143501" name="Picture 3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43501" name="Picture 3" descr="A poster with text and imag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941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646" w:rsidSect="00C30646">
      <w:pgSz w:w="11906" w:h="16838"/>
      <w:pgMar w:top="567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85F"/>
    <w:multiLevelType w:val="multilevel"/>
    <w:tmpl w:val="6DE2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A110F"/>
    <w:multiLevelType w:val="multilevel"/>
    <w:tmpl w:val="52B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B6CD3"/>
    <w:multiLevelType w:val="multilevel"/>
    <w:tmpl w:val="3D1A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E108B"/>
    <w:multiLevelType w:val="multilevel"/>
    <w:tmpl w:val="A63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970568">
    <w:abstractNumId w:val="2"/>
  </w:num>
  <w:num w:numId="2" w16cid:durableId="1921015916">
    <w:abstractNumId w:val="0"/>
  </w:num>
  <w:num w:numId="3" w16cid:durableId="1142314434">
    <w:abstractNumId w:val="3"/>
  </w:num>
  <w:num w:numId="4" w16cid:durableId="111000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6"/>
    <w:rsid w:val="001E2880"/>
    <w:rsid w:val="00C30646"/>
    <w:rsid w:val="00C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8BEF"/>
  <w15:chartTrackingRefBased/>
  <w15:docId w15:val="{814ED121-4F8F-4A04-88FA-84A5575D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</cp:revision>
  <dcterms:created xsi:type="dcterms:W3CDTF">2025-05-16T21:25:00Z</dcterms:created>
  <dcterms:modified xsi:type="dcterms:W3CDTF">2025-05-16T21:32:00Z</dcterms:modified>
</cp:coreProperties>
</file>