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AAC50" w14:textId="77777777" w:rsidR="009E435B" w:rsidRPr="009E435B" w:rsidRDefault="009E435B" w:rsidP="009E435B">
      <w:pPr>
        <w:pBdr>
          <w:bottom w:val="single" w:sz="12" w:space="10" w:color="auto"/>
        </w:pBdr>
        <w:spacing w:after="0" w:line="240" w:lineRule="auto"/>
        <w:outlineLvl w:val="0"/>
        <w:rPr>
          <w:rFonts w:ascii="Arial" w:eastAsia="Batang" w:hAnsi="Arial" w:cs="Arial"/>
          <w:b/>
          <w:kern w:val="0"/>
          <w:sz w:val="32"/>
          <w:szCs w:val="32"/>
          <w14:ligatures w14:val="none"/>
        </w:rPr>
      </w:pPr>
      <w:r w:rsidRPr="009E435B">
        <w:rPr>
          <w:rFonts w:ascii="Arial" w:eastAsia="Batang" w:hAnsi="Arial" w:cs="Arial"/>
          <w:b/>
          <w:kern w:val="0"/>
          <w:sz w:val="32"/>
          <w:szCs w:val="32"/>
          <w14:ligatures w14:val="none"/>
        </w:rPr>
        <w:t xml:space="preserve">       Cyngor Cymuned </w:t>
      </w:r>
      <w:r w:rsidRPr="009E435B">
        <w:rPr>
          <w:rFonts w:ascii="Arial" w:eastAsia="Batang" w:hAnsi="Arial" w:cs="Arial"/>
          <w:b/>
          <w:kern w:val="0"/>
          <w:sz w:val="44"/>
          <w:szCs w:val="44"/>
          <w14:ligatures w14:val="none"/>
        </w:rPr>
        <w:t>Manafon</w:t>
      </w:r>
      <w:r w:rsidRPr="009E435B">
        <w:rPr>
          <w:rFonts w:ascii="Arial" w:eastAsia="Batang" w:hAnsi="Arial" w:cs="Arial"/>
          <w:b/>
          <w:kern w:val="0"/>
          <w:sz w:val="32"/>
          <w:szCs w:val="32"/>
          <w14:ligatures w14:val="none"/>
        </w:rPr>
        <w:t xml:space="preserve"> Community Council</w:t>
      </w:r>
    </w:p>
    <w:p w14:paraId="02A16470" w14:textId="77777777" w:rsidR="009E435B" w:rsidRPr="009E435B" w:rsidRDefault="009E435B" w:rsidP="009E435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:lang w:val="en-US"/>
          <w14:ligatures w14:val="none"/>
        </w:rPr>
      </w:pPr>
    </w:p>
    <w:p w14:paraId="0496DB55" w14:textId="77777777" w:rsidR="009E435B" w:rsidRPr="009E435B" w:rsidRDefault="009E435B" w:rsidP="009E435B">
      <w:pPr>
        <w:spacing w:after="0" w:line="240" w:lineRule="auto"/>
        <w:ind w:left="5760" w:firstLine="720"/>
        <w:rPr>
          <w:rFonts w:ascii="Arial" w:eastAsia="Times New Roman" w:hAnsi="Arial" w:cs="Arial"/>
          <w:kern w:val="0"/>
          <w:lang w:val="en-US"/>
          <w14:ligatures w14:val="none"/>
        </w:rPr>
      </w:pPr>
      <w:r w:rsidRPr="009E435B">
        <w:rPr>
          <w:rFonts w:ascii="Arial" w:eastAsia="Times New Roman" w:hAnsi="Arial" w:cs="Arial"/>
          <w:kern w:val="0"/>
          <w:lang w:val="en-US"/>
          <w14:ligatures w14:val="none"/>
        </w:rPr>
        <w:t>15 Rosemary Drive</w:t>
      </w:r>
    </w:p>
    <w:p w14:paraId="2A68F9AA" w14:textId="77777777" w:rsidR="009E435B" w:rsidRPr="009E435B" w:rsidRDefault="009E435B" w:rsidP="009E435B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9E435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9E435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9E435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9E435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9E435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9E435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9E435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9E435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9E435B">
        <w:rPr>
          <w:rFonts w:ascii="Arial" w:eastAsia="Times New Roman" w:hAnsi="Arial" w:cs="Arial"/>
          <w:kern w:val="0"/>
          <w:lang w:val="en-US"/>
          <w14:ligatures w14:val="none"/>
        </w:rPr>
        <w:tab/>
        <w:t>Tregynon</w:t>
      </w:r>
    </w:p>
    <w:p w14:paraId="183EB88E" w14:textId="77777777" w:rsidR="009E435B" w:rsidRPr="009E435B" w:rsidRDefault="009E435B" w:rsidP="009E435B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9E435B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9E435B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9E435B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9E435B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9E435B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9E435B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9E435B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9E435B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9E435B">
        <w:rPr>
          <w:rFonts w:ascii="Arial" w:eastAsia="Times New Roman" w:hAnsi="Arial" w:cs="Arial"/>
          <w:kern w:val="0"/>
          <w:lang w:val="en-US"/>
          <w14:ligatures w14:val="none"/>
        </w:rPr>
        <w:tab/>
        <w:t>Newtown</w:t>
      </w:r>
    </w:p>
    <w:p w14:paraId="393AE6F5" w14:textId="77777777" w:rsidR="009E435B" w:rsidRPr="009E435B" w:rsidRDefault="009E435B" w:rsidP="009E435B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9E435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9E435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9E435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9E435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9E435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9E435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9E435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9E435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9E435B">
        <w:rPr>
          <w:rFonts w:ascii="Arial" w:eastAsia="Times New Roman" w:hAnsi="Arial" w:cs="Arial"/>
          <w:kern w:val="0"/>
          <w:lang w:val="en-US"/>
          <w14:ligatures w14:val="none"/>
        </w:rPr>
        <w:tab/>
        <w:t>Powys</w:t>
      </w:r>
    </w:p>
    <w:p w14:paraId="23BB0C26" w14:textId="77777777" w:rsidR="009E435B" w:rsidRPr="009E435B" w:rsidRDefault="009E435B" w:rsidP="009E435B">
      <w:pPr>
        <w:spacing w:after="0" w:line="240" w:lineRule="auto"/>
        <w:ind w:left="6480"/>
        <w:rPr>
          <w:rFonts w:ascii="Arial" w:eastAsia="Times New Roman" w:hAnsi="Arial" w:cs="Arial"/>
          <w:kern w:val="0"/>
          <w:lang w:val="en-US"/>
          <w14:ligatures w14:val="none"/>
        </w:rPr>
      </w:pPr>
      <w:r w:rsidRPr="009E435B">
        <w:rPr>
          <w:rFonts w:ascii="Arial" w:eastAsia="Times New Roman" w:hAnsi="Arial" w:cs="Arial"/>
          <w:kern w:val="0"/>
          <w:lang w:val="en-US"/>
          <w14:ligatures w14:val="none"/>
        </w:rPr>
        <w:t>SY16 3EG</w:t>
      </w:r>
      <w:r w:rsidRPr="009E435B">
        <w:rPr>
          <w:rFonts w:ascii="Arial" w:eastAsia="Times New Roman" w:hAnsi="Arial" w:cs="Arial"/>
          <w:kern w:val="0"/>
          <w:lang w:val="en-US"/>
          <w14:ligatures w14:val="none"/>
        </w:rPr>
        <w:br/>
        <w:t>01686 650414</w:t>
      </w:r>
    </w:p>
    <w:p w14:paraId="59CDE65E" w14:textId="77777777" w:rsidR="009E435B" w:rsidRPr="009E435B" w:rsidRDefault="009E435B" w:rsidP="009E435B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9E435B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9E435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9E435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9E435B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9E435B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9E435B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9E435B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9E435B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</w:p>
    <w:p w14:paraId="4B0B98D0" w14:textId="77777777" w:rsidR="009E435B" w:rsidRPr="009E435B" w:rsidRDefault="009E435B" w:rsidP="009E435B">
      <w:pPr>
        <w:spacing w:after="0" w:line="240" w:lineRule="auto"/>
        <w:rPr>
          <w:rFonts w:ascii="Arial" w:eastAsia="Times New Roman" w:hAnsi="Arial" w:cs="Arial"/>
          <w:color w:val="FF0000"/>
          <w:kern w:val="0"/>
          <w14:ligatures w14:val="none"/>
        </w:rPr>
      </w:pPr>
    </w:p>
    <w:p w14:paraId="16F23649" w14:textId="77777777" w:rsidR="009E435B" w:rsidRPr="009E435B" w:rsidRDefault="009E435B" w:rsidP="009E435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E435B">
        <w:rPr>
          <w:rFonts w:ascii="Arial" w:eastAsia="Times New Roman" w:hAnsi="Arial" w:cs="Arial"/>
          <w:kern w:val="0"/>
          <w14:ligatures w14:val="none"/>
        </w:rPr>
        <w:t xml:space="preserve">The next meeting of Manafon Community Council will be held on  </w:t>
      </w:r>
    </w:p>
    <w:p w14:paraId="65195660" w14:textId="7A179B84" w:rsidR="009E435B" w:rsidRPr="009E435B" w:rsidRDefault="009E435B" w:rsidP="009E435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E435B">
        <w:rPr>
          <w:rFonts w:ascii="Arial" w:eastAsia="Times New Roman" w:hAnsi="Arial" w:cs="Arial"/>
          <w:b/>
          <w:kern w:val="0"/>
          <w:u w:val="single"/>
          <w14:ligatures w14:val="none"/>
        </w:rPr>
        <w:t xml:space="preserve">Wednesday </w:t>
      </w:r>
      <w:r>
        <w:rPr>
          <w:rFonts w:ascii="Arial" w:eastAsia="Times New Roman" w:hAnsi="Arial" w:cs="Arial"/>
          <w:b/>
          <w:kern w:val="0"/>
          <w:u w:val="single"/>
          <w14:ligatures w14:val="none"/>
        </w:rPr>
        <w:t>1</w:t>
      </w:r>
      <w:r w:rsidRPr="009E435B">
        <w:rPr>
          <w:rFonts w:ascii="Arial" w:eastAsia="Times New Roman" w:hAnsi="Arial" w:cs="Arial"/>
          <w:b/>
          <w:kern w:val="0"/>
          <w:u w:val="single"/>
          <w14:ligatures w14:val="none"/>
        </w:rPr>
        <w:t xml:space="preserve"> </w:t>
      </w:r>
      <w:r>
        <w:rPr>
          <w:rFonts w:ascii="Arial" w:eastAsia="Times New Roman" w:hAnsi="Arial" w:cs="Arial"/>
          <w:b/>
          <w:kern w:val="0"/>
          <w:u w:val="single"/>
          <w14:ligatures w14:val="none"/>
        </w:rPr>
        <w:t>April</w:t>
      </w:r>
      <w:r w:rsidRPr="009E435B">
        <w:rPr>
          <w:rFonts w:ascii="Arial" w:eastAsia="Times New Roman" w:hAnsi="Arial" w:cs="Arial"/>
          <w:b/>
          <w:kern w:val="0"/>
          <w:u w:val="single"/>
          <w14:ligatures w14:val="none"/>
        </w:rPr>
        <w:t xml:space="preserve"> 2026</w:t>
      </w:r>
      <w:r w:rsidRPr="009E435B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r w:rsidRPr="009E435B">
        <w:rPr>
          <w:rFonts w:ascii="Arial" w:eastAsia="Times New Roman" w:hAnsi="Arial" w:cs="Arial"/>
          <w:bCs/>
          <w:kern w:val="0"/>
          <w14:ligatures w14:val="none"/>
        </w:rPr>
        <w:t>in</w:t>
      </w:r>
      <w:r w:rsidRPr="009E435B">
        <w:rPr>
          <w:rFonts w:ascii="Arial" w:eastAsia="Times New Roman" w:hAnsi="Arial" w:cs="Arial"/>
          <w:kern w:val="0"/>
          <w14:ligatures w14:val="none"/>
        </w:rPr>
        <w:t xml:space="preserve"> New Mills Village Hall at 7.30pm.</w:t>
      </w:r>
    </w:p>
    <w:p w14:paraId="18138222" w14:textId="409AEFBE" w:rsidR="009E435B" w:rsidRPr="009E435B" w:rsidRDefault="009E435B" w:rsidP="009E435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E435B">
        <w:rPr>
          <w:rFonts w:ascii="Arial" w:eastAsia="Times New Roman" w:hAnsi="Arial" w:cs="Arial"/>
          <w:kern w:val="0"/>
          <w14:ligatures w14:val="none"/>
        </w:rPr>
        <w:t>The public are welcome to attend</w:t>
      </w:r>
      <w:r>
        <w:rPr>
          <w:rFonts w:ascii="Arial" w:eastAsia="Times New Roman" w:hAnsi="Arial" w:cs="Arial"/>
          <w:kern w:val="0"/>
          <w14:ligatures w14:val="none"/>
        </w:rPr>
        <w:t>*</w:t>
      </w:r>
      <w:r w:rsidRPr="009E435B">
        <w:rPr>
          <w:rFonts w:ascii="Arial" w:eastAsia="Times New Roman" w:hAnsi="Arial" w:cs="Arial"/>
          <w:kern w:val="0"/>
          <w14:ligatures w14:val="none"/>
        </w:rPr>
        <w:t>.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3F742359" w14:textId="77777777" w:rsidR="009E435B" w:rsidRPr="009E435B" w:rsidRDefault="009E435B" w:rsidP="009E435B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657CF4BB" w14:textId="77777777" w:rsidR="009E435B" w:rsidRPr="009E435B" w:rsidRDefault="009E435B" w:rsidP="009E435B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  <w:r w:rsidRPr="009E435B">
        <w:rPr>
          <w:rFonts w:ascii="Arial" w:eastAsia="Times New Roman" w:hAnsi="Arial" w:cs="Arial"/>
          <w:b/>
          <w:kern w:val="0"/>
          <w:u w:val="single"/>
          <w14:ligatures w14:val="none"/>
        </w:rPr>
        <w:t>Agenda</w:t>
      </w:r>
    </w:p>
    <w:p w14:paraId="05C59D41" w14:textId="77777777" w:rsidR="009E435B" w:rsidRPr="009E435B" w:rsidRDefault="009E435B" w:rsidP="009E435B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092E68A2" w14:textId="77777777" w:rsidR="009E435B" w:rsidRPr="009E435B" w:rsidRDefault="009E435B" w:rsidP="009E435B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9E435B">
        <w:rPr>
          <w:rFonts w:ascii="Arial" w:eastAsia="Times New Roman" w:hAnsi="Arial" w:cs="Arial"/>
          <w:bCs/>
          <w:kern w:val="0"/>
          <w14:ligatures w14:val="none"/>
        </w:rPr>
        <w:t>1.</w:t>
      </w:r>
      <w:r w:rsidRPr="009E435B">
        <w:rPr>
          <w:rFonts w:ascii="Arial" w:eastAsia="Times New Roman" w:hAnsi="Arial" w:cs="Arial"/>
          <w:bCs/>
          <w:kern w:val="0"/>
          <w14:ligatures w14:val="none"/>
        </w:rPr>
        <w:tab/>
        <w:t>Apologies for absence</w:t>
      </w:r>
    </w:p>
    <w:p w14:paraId="5470D429" w14:textId="77777777" w:rsidR="009E435B" w:rsidRPr="009E435B" w:rsidRDefault="009E435B" w:rsidP="009E435B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9E435B">
        <w:rPr>
          <w:rFonts w:ascii="Arial" w:eastAsia="Times New Roman" w:hAnsi="Arial" w:cs="Arial"/>
          <w:bCs/>
          <w:kern w:val="0"/>
          <w14:ligatures w14:val="none"/>
        </w:rPr>
        <w:t>2.</w:t>
      </w:r>
      <w:r w:rsidRPr="009E435B">
        <w:rPr>
          <w:rFonts w:ascii="Arial" w:eastAsia="Times New Roman" w:hAnsi="Arial" w:cs="Arial"/>
          <w:bCs/>
          <w:kern w:val="0"/>
          <w14:ligatures w14:val="none"/>
        </w:rPr>
        <w:tab/>
        <w:t>Declarations of interest</w:t>
      </w:r>
    </w:p>
    <w:p w14:paraId="07880369" w14:textId="77777777" w:rsidR="009E435B" w:rsidRPr="009E435B" w:rsidRDefault="009E435B" w:rsidP="009E435B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9E435B">
        <w:rPr>
          <w:rFonts w:ascii="Arial" w:eastAsia="Times New Roman" w:hAnsi="Arial" w:cs="Arial"/>
          <w:bCs/>
          <w:kern w:val="0"/>
          <w14:ligatures w14:val="none"/>
        </w:rPr>
        <w:t>3.</w:t>
      </w:r>
      <w:r w:rsidRPr="009E435B">
        <w:rPr>
          <w:rFonts w:ascii="Arial" w:eastAsia="Times New Roman" w:hAnsi="Arial" w:cs="Arial"/>
          <w:bCs/>
          <w:kern w:val="0"/>
          <w14:ligatures w14:val="none"/>
        </w:rPr>
        <w:tab/>
        <w:t>Public participation session</w:t>
      </w:r>
    </w:p>
    <w:p w14:paraId="07F796CF" w14:textId="5D27A6A0" w:rsidR="009E435B" w:rsidRPr="009E435B" w:rsidRDefault="009E435B" w:rsidP="009E435B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9E435B">
        <w:rPr>
          <w:rFonts w:ascii="Arial" w:eastAsia="Times New Roman" w:hAnsi="Arial" w:cs="Arial"/>
          <w:bCs/>
          <w:kern w:val="0"/>
          <w14:ligatures w14:val="none"/>
        </w:rPr>
        <w:t xml:space="preserve">4. </w:t>
      </w:r>
      <w:r w:rsidRPr="009E435B">
        <w:rPr>
          <w:rFonts w:ascii="Arial" w:eastAsia="Times New Roman" w:hAnsi="Arial" w:cs="Arial"/>
          <w:bCs/>
          <w:kern w:val="0"/>
          <w14:ligatures w14:val="none"/>
        </w:rPr>
        <w:tab/>
        <w:t xml:space="preserve">Minutes of the meeting held on 4 </w:t>
      </w:r>
      <w:r>
        <w:rPr>
          <w:rFonts w:ascii="Arial" w:eastAsia="Times New Roman" w:hAnsi="Arial" w:cs="Arial"/>
          <w:bCs/>
          <w:kern w:val="0"/>
          <w14:ligatures w14:val="none"/>
        </w:rPr>
        <w:t>March</w:t>
      </w:r>
      <w:r w:rsidRPr="009E435B">
        <w:rPr>
          <w:rFonts w:ascii="Arial" w:eastAsia="Times New Roman" w:hAnsi="Arial" w:cs="Arial"/>
          <w:bCs/>
          <w:kern w:val="0"/>
          <w14:ligatures w14:val="none"/>
        </w:rPr>
        <w:t xml:space="preserve"> 2026</w:t>
      </w:r>
    </w:p>
    <w:p w14:paraId="40613780" w14:textId="77777777" w:rsidR="009E435B" w:rsidRPr="009E435B" w:rsidRDefault="009E435B" w:rsidP="009E435B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9E435B">
        <w:rPr>
          <w:rFonts w:ascii="Arial" w:eastAsia="Times New Roman" w:hAnsi="Arial" w:cs="Arial"/>
          <w:bCs/>
          <w:kern w:val="0"/>
          <w14:ligatures w14:val="none"/>
        </w:rPr>
        <w:t>5.</w:t>
      </w:r>
      <w:r w:rsidRPr="009E435B">
        <w:rPr>
          <w:rFonts w:ascii="Arial" w:eastAsia="Times New Roman" w:hAnsi="Arial" w:cs="Arial"/>
          <w:bCs/>
          <w:kern w:val="0"/>
          <w14:ligatures w14:val="none"/>
        </w:rPr>
        <w:tab/>
        <w:t>Matters arising from the minutes</w:t>
      </w:r>
    </w:p>
    <w:p w14:paraId="6C9AFB18" w14:textId="77777777" w:rsidR="009E435B" w:rsidRPr="009E435B" w:rsidRDefault="009E435B" w:rsidP="009E435B">
      <w:pPr>
        <w:spacing w:after="0" w:line="240" w:lineRule="auto"/>
        <w:rPr>
          <w:rFonts w:ascii="Arial" w:eastAsia="Times New Roman" w:hAnsi="Arial" w:cs="Arial"/>
          <w:bCs/>
          <w:color w:val="FF0000"/>
          <w:kern w:val="0"/>
          <w14:ligatures w14:val="none"/>
        </w:rPr>
      </w:pPr>
      <w:r w:rsidRPr="009E435B">
        <w:rPr>
          <w:rFonts w:ascii="Arial" w:eastAsia="Times New Roman" w:hAnsi="Arial" w:cs="Arial"/>
          <w:bCs/>
          <w:kern w:val="0"/>
          <w14:ligatures w14:val="none"/>
        </w:rPr>
        <w:t>6.</w:t>
      </w:r>
      <w:r w:rsidRPr="009E435B">
        <w:rPr>
          <w:rFonts w:ascii="Arial" w:eastAsia="Times New Roman" w:hAnsi="Arial" w:cs="Arial"/>
          <w:bCs/>
          <w:kern w:val="0"/>
          <w14:ligatures w14:val="none"/>
        </w:rPr>
        <w:tab/>
        <w:t xml:space="preserve">Correspondence </w:t>
      </w:r>
      <w:r w:rsidRPr="009E435B">
        <w:rPr>
          <w:rFonts w:ascii="Arial" w:eastAsia="Times New Roman" w:hAnsi="Arial" w:cs="Arial"/>
          <w:bCs/>
          <w:kern w:val="0"/>
          <w14:ligatures w14:val="none"/>
        </w:rPr>
        <w:br/>
        <w:t>7.</w:t>
      </w:r>
      <w:r w:rsidRPr="009E435B">
        <w:rPr>
          <w:rFonts w:ascii="Arial" w:eastAsia="Times New Roman" w:hAnsi="Arial" w:cs="Arial"/>
          <w:bCs/>
          <w:kern w:val="0"/>
          <w14:ligatures w14:val="none"/>
        </w:rPr>
        <w:tab/>
        <w:t>Finance</w:t>
      </w:r>
    </w:p>
    <w:p w14:paraId="109FC082" w14:textId="7C171CA4" w:rsidR="009E435B" w:rsidRPr="009E435B" w:rsidRDefault="009E435B" w:rsidP="009E435B">
      <w:pPr>
        <w:spacing w:after="0" w:line="240" w:lineRule="auto"/>
        <w:ind w:left="720"/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</w:pPr>
      <w:r w:rsidRPr="009E435B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t>a) Account update and payments due</w:t>
      </w:r>
      <w:r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br/>
        <w:t>b) Audit papers 2025/26</w:t>
      </w:r>
      <w:r w:rsidRPr="009E435B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br/>
        <w:t>b) Any other matters</w:t>
      </w:r>
    </w:p>
    <w:p w14:paraId="5BA8E735" w14:textId="77777777" w:rsidR="009E435B" w:rsidRPr="009E435B" w:rsidRDefault="009E435B" w:rsidP="009E435B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9E435B">
        <w:rPr>
          <w:rFonts w:ascii="Arial" w:eastAsia="Times New Roman" w:hAnsi="Arial" w:cs="Arial"/>
          <w:bCs/>
          <w:kern w:val="0"/>
          <w14:ligatures w14:val="none"/>
        </w:rPr>
        <w:t>8.</w:t>
      </w:r>
      <w:r w:rsidRPr="009E435B">
        <w:rPr>
          <w:rFonts w:ascii="Arial" w:eastAsia="Times New Roman" w:hAnsi="Arial" w:cs="Arial"/>
          <w:bCs/>
          <w:kern w:val="0"/>
          <w14:ligatures w14:val="none"/>
        </w:rPr>
        <w:tab/>
        <w:t>Highways</w:t>
      </w:r>
    </w:p>
    <w:p w14:paraId="79BACDFE" w14:textId="77777777" w:rsidR="009E435B" w:rsidRPr="009E435B" w:rsidRDefault="009E435B" w:rsidP="009E435B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9E435B">
        <w:rPr>
          <w:rFonts w:ascii="Arial" w:eastAsia="Times New Roman" w:hAnsi="Arial" w:cs="Arial"/>
          <w:bCs/>
          <w:kern w:val="0"/>
          <w14:ligatures w14:val="none"/>
        </w:rPr>
        <w:t>9.</w:t>
      </w:r>
      <w:r w:rsidRPr="009E435B">
        <w:rPr>
          <w:rFonts w:ascii="Arial" w:eastAsia="Times New Roman" w:hAnsi="Arial" w:cs="Arial"/>
          <w:bCs/>
          <w:kern w:val="0"/>
          <w14:ligatures w14:val="none"/>
        </w:rPr>
        <w:tab/>
        <w:t>Planning</w:t>
      </w:r>
    </w:p>
    <w:p w14:paraId="0E7D7F24" w14:textId="562BBBCB" w:rsidR="009E435B" w:rsidRPr="009E435B" w:rsidRDefault="009E435B" w:rsidP="009E435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E435B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="00B8003B" w:rsidRPr="00B8003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>26/0353/HH</w:t>
      </w:r>
      <w:r w:rsidR="00B8003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 - </w:t>
      </w:r>
      <w:r w:rsidR="00747FCB" w:rsidRPr="00747FCB">
        <w:rPr>
          <w:rFonts w:ascii="Arial" w:eastAsia="Times New Roman" w:hAnsi="Arial" w:cs="Arial"/>
          <w:kern w:val="0"/>
          <w:sz w:val="20"/>
          <w:szCs w:val="20"/>
          <w14:ligatures w14:val="none"/>
        </w:rPr>
        <w:t>Erection of oak frame extension</w:t>
      </w:r>
      <w:r w:rsidR="00747FCB">
        <w:rPr>
          <w:rFonts w:ascii="Arial" w:eastAsia="Times New Roman" w:hAnsi="Arial" w:cs="Arial"/>
          <w:kern w:val="0"/>
          <w:sz w:val="20"/>
          <w:szCs w:val="20"/>
          <w14:ligatures w14:val="none"/>
        </w:rPr>
        <w:t>, Tan yr Allt, Manafon, SY21 9</w:t>
      </w:r>
      <w:r w:rsidR="00BD2550">
        <w:rPr>
          <w:rFonts w:ascii="Arial" w:eastAsia="Times New Roman" w:hAnsi="Arial" w:cs="Arial"/>
          <w:kern w:val="0"/>
          <w:sz w:val="20"/>
          <w:szCs w:val="20"/>
          <w14:ligatures w14:val="none"/>
        </w:rPr>
        <w:t>AY</w:t>
      </w:r>
    </w:p>
    <w:p w14:paraId="7F8330E9" w14:textId="77777777" w:rsidR="009E435B" w:rsidRPr="009E435B" w:rsidRDefault="009E435B" w:rsidP="009E435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E435B">
        <w:rPr>
          <w:rFonts w:ascii="Arial" w:eastAsia="Times New Roman" w:hAnsi="Arial" w:cs="Arial"/>
          <w:kern w:val="0"/>
          <w14:ligatures w14:val="none"/>
        </w:rPr>
        <w:t xml:space="preserve">10. </w:t>
      </w:r>
      <w:r w:rsidRPr="009E435B">
        <w:rPr>
          <w:rFonts w:ascii="Arial" w:eastAsia="Times New Roman" w:hAnsi="Arial" w:cs="Arial"/>
          <w:kern w:val="0"/>
          <w14:ligatures w14:val="none"/>
        </w:rPr>
        <w:tab/>
        <w:t>Speed Monitoring Update</w:t>
      </w:r>
      <w:r w:rsidRPr="009E435B">
        <w:rPr>
          <w:rFonts w:ascii="Arial" w:eastAsia="Times New Roman" w:hAnsi="Arial" w:cs="Arial"/>
          <w:kern w:val="0"/>
          <w14:ligatures w14:val="none"/>
        </w:rPr>
        <w:tab/>
      </w:r>
    </w:p>
    <w:p w14:paraId="66F85A9F" w14:textId="77777777" w:rsidR="009E435B" w:rsidRPr="009E435B" w:rsidRDefault="009E435B" w:rsidP="009E435B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9E435B">
        <w:rPr>
          <w:rFonts w:ascii="Arial" w:eastAsia="Times New Roman" w:hAnsi="Arial" w:cs="Arial"/>
          <w:bCs/>
          <w:kern w:val="0"/>
          <w14:ligatures w14:val="none"/>
        </w:rPr>
        <w:t>11.</w:t>
      </w:r>
      <w:r w:rsidRPr="009E435B">
        <w:rPr>
          <w:rFonts w:ascii="Arial" w:eastAsia="Times New Roman" w:hAnsi="Arial" w:cs="Arial"/>
          <w:bCs/>
          <w:kern w:val="0"/>
          <w14:ligatures w14:val="none"/>
        </w:rPr>
        <w:tab/>
        <w:t xml:space="preserve">County Councillor report </w:t>
      </w:r>
    </w:p>
    <w:p w14:paraId="60B968E4" w14:textId="77777777" w:rsidR="009E435B" w:rsidRPr="009E435B" w:rsidRDefault="009E435B" w:rsidP="009E435B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9E435B">
        <w:rPr>
          <w:rFonts w:ascii="Arial" w:eastAsia="Times New Roman" w:hAnsi="Arial" w:cs="Arial"/>
          <w:bCs/>
          <w:kern w:val="0"/>
          <w14:ligatures w14:val="none"/>
        </w:rPr>
        <w:t>12.</w:t>
      </w:r>
      <w:r w:rsidRPr="009E435B">
        <w:rPr>
          <w:rFonts w:ascii="Arial" w:eastAsia="Times New Roman" w:hAnsi="Arial" w:cs="Arial"/>
          <w:bCs/>
          <w:kern w:val="0"/>
          <w14:ligatures w14:val="none"/>
        </w:rPr>
        <w:tab/>
        <w:t>Items to be reported or included on the next agenda</w:t>
      </w:r>
    </w:p>
    <w:p w14:paraId="43F9D895" w14:textId="77777777" w:rsidR="009E435B" w:rsidRPr="009E435B" w:rsidRDefault="009E435B" w:rsidP="009E435B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9E435B">
        <w:rPr>
          <w:rFonts w:ascii="Arial" w:eastAsia="Times New Roman" w:hAnsi="Arial" w:cs="Arial"/>
          <w:bCs/>
          <w:kern w:val="0"/>
          <w14:ligatures w14:val="none"/>
        </w:rPr>
        <w:t>13.</w:t>
      </w:r>
      <w:r w:rsidRPr="009E435B">
        <w:rPr>
          <w:rFonts w:ascii="Arial" w:eastAsia="Times New Roman" w:hAnsi="Arial" w:cs="Arial"/>
          <w:bCs/>
          <w:kern w:val="0"/>
          <w14:ligatures w14:val="none"/>
        </w:rPr>
        <w:tab/>
        <w:t>Date and time of the next meeting</w:t>
      </w:r>
    </w:p>
    <w:p w14:paraId="62F6993A" w14:textId="77777777" w:rsidR="009E435B" w:rsidRPr="009E435B" w:rsidRDefault="009E435B" w:rsidP="009E435B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296142C1" w14:textId="29E8C746" w:rsidR="009E435B" w:rsidRPr="009E435B" w:rsidRDefault="009E435B" w:rsidP="009E435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(*Th</w:t>
      </w:r>
      <w:r w:rsidR="00A81F15">
        <w:rPr>
          <w:rFonts w:ascii="Arial" w:eastAsia="Times New Roman" w:hAnsi="Arial" w:cs="Arial"/>
          <w:kern w:val="0"/>
          <w14:ligatures w14:val="none"/>
        </w:rPr>
        <w:t>e meeting</w:t>
      </w:r>
      <w:r>
        <w:rPr>
          <w:rFonts w:ascii="Arial" w:eastAsia="Times New Roman" w:hAnsi="Arial" w:cs="Arial"/>
          <w:kern w:val="0"/>
          <w14:ligatures w14:val="none"/>
        </w:rPr>
        <w:t xml:space="preserve"> will be preceded by online Code of Conduct training, commencing at 6.00 p.m. and which is for Council members only).</w:t>
      </w:r>
      <w:r w:rsidRPr="009E435B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134AA32F" w14:textId="77777777" w:rsidR="009E435B" w:rsidRPr="009E435B" w:rsidRDefault="009E435B" w:rsidP="009E435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162F6FA" w14:textId="77777777" w:rsidR="009E435B" w:rsidRPr="009E435B" w:rsidRDefault="009E435B" w:rsidP="009E435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CA99170" w14:textId="77777777" w:rsidR="009E435B" w:rsidRPr="009E435B" w:rsidRDefault="009E435B" w:rsidP="009E435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03D4D81" w14:textId="77777777" w:rsidR="009E435B" w:rsidRPr="009E435B" w:rsidRDefault="009E435B" w:rsidP="009E435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E435B">
        <w:rPr>
          <w:rFonts w:ascii="Arial" w:eastAsia="Times New Roman" w:hAnsi="Arial" w:cs="Arial"/>
          <w:kern w:val="0"/>
          <w14:ligatures w14:val="none"/>
        </w:rPr>
        <w:tab/>
      </w:r>
      <w:r w:rsidRPr="009E435B">
        <w:rPr>
          <w:rFonts w:ascii="Arial" w:eastAsia="Times New Roman" w:hAnsi="Arial" w:cs="Arial"/>
          <w:kern w:val="0"/>
          <w14:ligatures w14:val="none"/>
        </w:rPr>
        <w:tab/>
      </w:r>
      <w:r w:rsidRPr="009E435B">
        <w:rPr>
          <w:rFonts w:ascii="Arial" w:eastAsia="Times New Roman" w:hAnsi="Arial" w:cs="Arial"/>
          <w:kern w:val="0"/>
          <w14:ligatures w14:val="none"/>
        </w:rPr>
        <w:tab/>
      </w:r>
      <w:r w:rsidRPr="009E435B">
        <w:rPr>
          <w:rFonts w:ascii="Arial" w:eastAsia="Times New Roman" w:hAnsi="Arial" w:cs="Arial"/>
          <w:kern w:val="0"/>
          <w14:ligatures w14:val="none"/>
        </w:rPr>
        <w:tab/>
      </w:r>
      <w:r w:rsidRPr="009E435B">
        <w:rPr>
          <w:rFonts w:ascii="Arial" w:eastAsia="Times New Roman" w:hAnsi="Arial" w:cs="Arial"/>
          <w:kern w:val="0"/>
          <w14:ligatures w14:val="none"/>
        </w:rPr>
        <w:tab/>
      </w:r>
      <w:r w:rsidRPr="009E435B">
        <w:rPr>
          <w:rFonts w:ascii="Arial" w:eastAsia="Times New Roman" w:hAnsi="Arial" w:cs="Arial"/>
          <w:kern w:val="0"/>
          <w14:ligatures w14:val="none"/>
        </w:rPr>
        <w:tab/>
      </w:r>
      <w:r w:rsidRPr="009E435B">
        <w:rPr>
          <w:rFonts w:ascii="Arial" w:eastAsia="Times New Roman" w:hAnsi="Arial" w:cs="Arial"/>
          <w:kern w:val="0"/>
          <w14:ligatures w14:val="none"/>
        </w:rPr>
        <w:tab/>
      </w:r>
      <w:r w:rsidRPr="009E435B">
        <w:rPr>
          <w:rFonts w:ascii="Arial" w:eastAsia="Times New Roman" w:hAnsi="Arial" w:cs="Arial"/>
          <w:kern w:val="0"/>
          <w14:ligatures w14:val="none"/>
        </w:rPr>
        <w:tab/>
      </w:r>
      <w:r w:rsidRPr="009E435B">
        <w:rPr>
          <w:rFonts w:ascii="Arial" w:eastAsia="Times New Roman" w:hAnsi="Arial" w:cs="Arial"/>
          <w:kern w:val="0"/>
          <w14:ligatures w14:val="none"/>
        </w:rPr>
        <w:tab/>
        <w:t>Ian Fraser</w:t>
      </w:r>
    </w:p>
    <w:p w14:paraId="5AD32335" w14:textId="77777777" w:rsidR="009E435B" w:rsidRPr="009E435B" w:rsidRDefault="009E435B" w:rsidP="009E435B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9E435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9E435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9E435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9E435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9E435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9E435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9E435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9E435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9E435B">
        <w:rPr>
          <w:rFonts w:ascii="Arial" w:eastAsia="Times New Roman" w:hAnsi="Arial" w:cs="Arial"/>
          <w:kern w:val="0"/>
          <w:lang w:val="en-US"/>
          <w14:ligatures w14:val="none"/>
        </w:rPr>
        <w:tab/>
        <w:t>Clerk to the Council</w:t>
      </w:r>
    </w:p>
    <w:p w14:paraId="70FA7DD2" w14:textId="77777777" w:rsidR="009E435B" w:rsidRPr="009E435B" w:rsidRDefault="009E435B" w:rsidP="009E435B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9E435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9E435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9E435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9E435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9E435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9E435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9E435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9E435B">
        <w:rPr>
          <w:rFonts w:ascii="Arial" w:eastAsia="Times New Roman" w:hAnsi="Arial" w:cs="Arial"/>
          <w:kern w:val="0"/>
          <w:lang w:val="en-US"/>
          <w14:ligatures w14:val="none"/>
        </w:rPr>
        <w:tab/>
      </w:r>
    </w:p>
    <w:p w14:paraId="54B9CBC3" w14:textId="77777777" w:rsidR="009E435B" w:rsidRPr="009E435B" w:rsidRDefault="009E435B" w:rsidP="009E435B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</w:p>
    <w:p w14:paraId="76CAD606" w14:textId="77777777" w:rsidR="009E435B" w:rsidRPr="009E435B" w:rsidRDefault="009E435B" w:rsidP="009E435B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</w:p>
    <w:p w14:paraId="5E818A61" w14:textId="77777777" w:rsidR="009E435B" w:rsidRPr="009E435B" w:rsidRDefault="009E435B" w:rsidP="009E435B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9E435B"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>_________________________________________________________________________________________________</w:t>
      </w:r>
    </w:p>
    <w:p w14:paraId="2AA6A227" w14:textId="77777777" w:rsidR="009E435B" w:rsidRPr="009E435B" w:rsidRDefault="009E435B" w:rsidP="009E435B">
      <w:pP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9E435B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www.manafon-community-council.org.uk</w:t>
      </w:r>
    </w:p>
    <w:p w14:paraId="326BAB41" w14:textId="77777777" w:rsidR="009E435B" w:rsidRDefault="009E435B"/>
    <w:sectPr w:rsidR="009E4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B6C65"/>
    <w:multiLevelType w:val="hybridMultilevel"/>
    <w:tmpl w:val="3C2E2C1A"/>
    <w:lvl w:ilvl="0" w:tplc="CAC6B85C">
      <w:start w:val="1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8822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35B"/>
    <w:rsid w:val="001D52AA"/>
    <w:rsid w:val="00747B3C"/>
    <w:rsid w:val="00747FCB"/>
    <w:rsid w:val="009E435B"/>
    <w:rsid w:val="00A81F15"/>
    <w:rsid w:val="00AF41CC"/>
    <w:rsid w:val="00B8003B"/>
    <w:rsid w:val="00BD2550"/>
    <w:rsid w:val="00DF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02553"/>
  <w15:chartTrackingRefBased/>
  <w15:docId w15:val="{28276401-843F-4605-B148-9E37328E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4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3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3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3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3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3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3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3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3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3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3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3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3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3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3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3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3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3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Fraser</dc:creator>
  <cp:keywords/>
  <dc:description/>
  <cp:lastModifiedBy>Ian Fraser</cp:lastModifiedBy>
  <cp:revision>6</cp:revision>
  <dcterms:created xsi:type="dcterms:W3CDTF">2026-03-25T11:07:00Z</dcterms:created>
  <dcterms:modified xsi:type="dcterms:W3CDTF">2026-03-26T16:34:00Z</dcterms:modified>
</cp:coreProperties>
</file>