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06C7" w14:textId="77777777" w:rsidR="00852A9A" w:rsidRPr="00E92DEC" w:rsidRDefault="00852A9A" w:rsidP="00852A9A">
      <w:pPr>
        <w:pBdr>
          <w:bottom w:val="single" w:sz="12" w:space="10" w:color="auto"/>
        </w:pBdr>
        <w:outlineLvl w:val="0"/>
        <w:rPr>
          <w:rFonts w:ascii="Arial" w:eastAsia="Batang" w:hAnsi="Arial" w:cs="Arial"/>
          <w:b/>
          <w:sz w:val="32"/>
          <w:szCs w:val="32"/>
          <w:lang w:val="en-GB"/>
        </w:rPr>
      </w:pPr>
      <w:r>
        <w:rPr>
          <w:rFonts w:ascii="Arial" w:eastAsia="Batang" w:hAnsi="Arial" w:cs="Arial"/>
          <w:b/>
          <w:sz w:val="32"/>
          <w:szCs w:val="32"/>
          <w:lang w:val="en-GB"/>
        </w:rPr>
        <w:t xml:space="preserve">              </w:t>
      </w:r>
      <w:r w:rsidRPr="00E92DEC">
        <w:rPr>
          <w:rFonts w:ascii="Arial" w:eastAsia="Batang" w:hAnsi="Arial" w:cs="Arial"/>
          <w:b/>
          <w:sz w:val="32"/>
          <w:szCs w:val="32"/>
          <w:lang w:val="en-GB"/>
        </w:rPr>
        <w:t xml:space="preserve">Cyngor Cymuned </w:t>
      </w:r>
      <w:r w:rsidRPr="003D0EC1">
        <w:rPr>
          <w:rFonts w:ascii="Arial" w:eastAsia="Batang" w:hAnsi="Arial" w:cs="Arial"/>
          <w:b/>
          <w:sz w:val="44"/>
          <w:szCs w:val="44"/>
          <w:lang w:val="en-GB"/>
        </w:rPr>
        <w:t>Manafon</w:t>
      </w:r>
      <w:r w:rsidRPr="00E92DEC">
        <w:rPr>
          <w:rFonts w:ascii="Arial" w:eastAsia="Batang" w:hAnsi="Arial" w:cs="Arial"/>
          <w:b/>
          <w:sz w:val="32"/>
          <w:szCs w:val="32"/>
          <w:lang w:val="en-GB"/>
        </w:rPr>
        <w:t xml:space="preserve"> Community Council</w:t>
      </w:r>
    </w:p>
    <w:p w14:paraId="7345D509" w14:textId="77777777" w:rsidR="00852A9A" w:rsidRPr="00E92DEC" w:rsidRDefault="00852A9A" w:rsidP="00852A9A">
      <w:pPr>
        <w:outlineLvl w:val="0"/>
        <w:rPr>
          <w:b/>
          <w:bCs/>
          <w:u w:val="single"/>
        </w:rPr>
      </w:pPr>
    </w:p>
    <w:p w14:paraId="590AA4D1" w14:textId="77777777" w:rsidR="00852A9A" w:rsidRDefault="00852A9A" w:rsidP="00852A9A">
      <w:pPr>
        <w:pStyle w:val="NoSpacing"/>
        <w:jc w:val="center"/>
        <w:rPr>
          <w:b/>
          <w:bCs/>
          <w:u w:val="single"/>
        </w:rPr>
      </w:pPr>
      <w:r w:rsidRPr="003D0EC1">
        <w:rPr>
          <w:b/>
          <w:bCs/>
          <w:u w:val="single"/>
        </w:rPr>
        <w:t xml:space="preserve">Minutes of the meeting of Manafon Community Council held on </w:t>
      </w:r>
    </w:p>
    <w:p w14:paraId="0861CB28" w14:textId="51210791" w:rsidR="00852A9A" w:rsidRDefault="00852A9A" w:rsidP="00852A9A">
      <w:pPr>
        <w:pStyle w:val="NoSpacing"/>
        <w:jc w:val="center"/>
        <w:rPr>
          <w:b/>
          <w:bCs/>
          <w:u w:val="single"/>
        </w:rPr>
      </w:pPr>
      <w:r>
        <w:rPr>
          <w:b/>
          <w:bCs/>
          <w:u w:val="single"/>
        </w:rPr>
        <w:t xml:space="preserve">Wednesday </w:t>
      </w:r>
      <w:r w:rsidR="00702003">
        <w:rPr>
          <w:b/>
          <w:bCs/>
          <w:u w:val="single"/>
        </w:rPr>
        <w:t>1 October</w:t>
      </w:r>
      <w:r>
        <w:rPr>
          <w:b/>
          <w:bCs/>
          <w:u w:val="single"/>
        </w:rPr>
        <w:t xml:space="preserve"> 2025</w:t>
      </w:r>
      <w:r w:rsidRPr="003D0EC1">
        <w:rPr>
          <w:b/>
          <w:bCs/>
          <w:u w:val="single"/>
        </w:rPr>
        <w:t xml:space="preserve"> at 7.30pm in </w:t>
      </w:r>
      <w:r>
        <w:rPr>
          <w:b/>
          <w:bCs/>
          <w:u w:val="single"/>
        </w:rPr>
        <w:t>New Mills Village Hall</w:t>
      </w:r>
    </w:p>
    <w:p w14:paraId="2ABB8038" w14:textId="77777777" w:rsidR="00852A9A" w:rsidRDefault="00852A9A" w:rsidP="00852A9A">
      <w:pPr>
        <w:pStyle w:val="NoSpacing"/>
        <w:jc w:val="center"/>
        <w:rPr>
          <w:b/>
          <w:bCs/>
          <w:u w:val="single"/>
        </w:rPr>
      </w:pPr>
    </w:p>
    <w:p w14:paraId="7632B124" w14:textId="2CFE80D9" w:rsidR="00852A9A" w:rsidRDefault="00852A9A" w:rsidP="00852A9A">
      <w:pPr>
        <w:pStyle w:val="NoSpacing"/>
      </w:pPr>
      <w:r>
        <w:rPr>
          <w:b/>
          <w:bCs/>
        </w:rPr>
        <w:t xml:space="preserve">Present: </w:t>
      </w:r>
      <w:r w:rsidRPr="003D0EC1">
        <w:t xml:space="preserve">Cllrs </w:t>
      </w:r>
      <w:r>
        <w:t>Morgan</w:t>
      </w:r>
      <w:r w:rsidRPr="003D0EC1">
        <w:t xml:space="preserve"> (Chair</w:t>
      </w:r>
      <w:r>
        <w:t>)</w:t>
      </w:r>
      <w:r w:rsidRPr="003D0EC1">
        <w:t xml:space="preserve">, Davies, Benyon, </w:t>
      </w:r>
      <w:r w:rsidR="00AC4CDC">
        <w:t xml:space="preserve">Evans, </w:t>
      </w:r>
      <w:r>
        <w:t>Gethin, Lewis</w:t>
      </w:r>
      <w:r w:rsidRPr="003D0EC1">
        <w:t xml:space="preserve">, </w:t>
      </w:r>
      <w:r>
        <w:t xml:space="preserve">Hall, County Cllr Yeomans, two members of the public </w:t>
      </w:r>
      <w:r w:rsidRPr="003D0EC1">
        <w:t xml:space="preserve">and </w:t>
      </w:r>
      <w:r>
        <w:t>the Clerk, Ian Fraser.</w:t>
      </w:r>
    </w:p>
    <w:p w14:paraId="11C2B940" w14:textId="77777777" w:rsidR="00852A9A" w:rsidRDefault="00852A9A" w:rsidP="00852A9A">
      <w:pPr>
        <w:pStyle w:val="NoSpacing"/>
        <w:rPr>
          <w:b/>
          <w:bCs/>
        </w:rPr>
      </w:pPr>
      <w:r w:rsidRPr="003D0EC1">
        <w:rPr>
          <w:b/>
          <w:bCs/>
        </w:rPr>
        <w:t>1.</w:t>
      </w:r>
      <w:r w:rsidRPr="003D0EC1">
        <w:rPr>
          <w:b/>
          <w:bCs/>
        </w:rPr>
        <w:tab/>
      </w:r>
      <w:r>
        <w:rPr>
          <w:b/>
          <w:bCs/>
        </w:rPr>
        <w:t>Apologies</w:t>
      </w:r>
    </w:p>
    <w:p w14:paraId="764999CC" w14:textId="6C33973C" w:rsidR="00852A9A" w:rsidRDefault="00852A9A" w:rsidP="00852A9A">
      <w:pPr>
        <w:pStyle w:val="NoSpacing"/>
      </w:pPr>
      <w:r>
        <w:rPr>
          <w:b/>
          <w:bCs/>
        </w:rPr>
        <w:tab/>
      </w:r>
      <w:r>
        <w:t>There were no apologies received.</w:t>
      </w:r>
      <w:r w:rsidR="00371C07">
        <w:br/>
      </w:r>
    </w:p>
    <w:p w14:paraId="009E273E" w14:textId="77777777" w:rsidR="00852A9A" w:rsidRDefault="00852A9A" w:rsidP="00852A9A">
      <w:pPr>
        <w:pStyle w:val="NoSpacing"/>
        <w:rPr>
          <w:b/>
          <w:bCs/>
        </w:rPr>
      </w:pPr>
      <w:r>
        <w:rPr>
          <w:b/>
          <w:bCs/>
        </w:rPr>
        <w:t>2.</w:t>
      </w:r>
      <w:r>
        <w:rPr>
          <w:b/>
          <w:bCs/>
        </w:rPr>
        <w:tab/>
        <w:t>Declarations of Interest</w:t>
      </w:r>
    </w:p>
    <w:p w14:paraId="4E541A03" w14:textId="123DC7B2" w:rsidR="00852A9A" w:rsidRDefault="00852A9A" w:rsidP="00852A9A">
      <w:pPr>
        <w:pStyle w:val="NoSpacing"/>
      </w:pPr>
      <w:r>
        <w:rPr>
          <w:b/>
          <w:bCs/>
        </w:rPr>
        <w:tab/>
      </w:r>
      <w:r>
        <w:t>None</w:t>
      </w:r>
      <w:r w:rsidR="00371C07">
        <w:br/>
      </w:r>
    </w:p>
    <w:p w14:paraId="0B76D08B" w14:textId="77777777" w:rsidR="00852A9A" w:rsidRDefault="00852A9A" w:rsidP="00852A9A">
      <w:pPr>
        <w:pStyle w:val="NoSpacing"/>
        <w:rPr>
          <w:b/>
          <w:bCs/>
        </w:rPr>
      </w:pPr>
      <w:r>
        <w:rPr>
          <w:b/>
          <w:bCs/>
        </w:rPr>
        <w:t>3</w:t>
      </w:r>
      <w:r w:rsidRPr="00EE6862">
        <w:rPr>
          <w:b/>
          <w:bCs/>
        </w:rPr>
        <w:t>.</w:t>
      </w:r>
      <w:r>
        <w:tab/>
      </w:r>
      <w:r w:rsidRPr="00EE6862">
        <w:rPr>
          <w:b/>
          <w:bCs/>
        </w:rPr>
        <w:t xml:space="preserve">Public </w:t>
      </w:r>
      <w:r>
        <w:rPr>
          <w:b/>
          <w:bCs/>
        </w:rPr>
        <w:t>P</w:t>
      </w:r>
      <w:r w:rsidRPr="00EE6862">
        <w:rPr>
          <w:b/>
          <w:bCs/>
        </w:rPr>
        <w:t xml:space="preserve">articipation </w:t>
      </w:r>
      <w:r>
        <w:rPr>
          <w:b/>
          <w:bCs/>
        </w:rPr>
        <w:t>S</w:t>
      </w:r>
      <w:r w:rsidRPr="00EE6862">
        <w:rPr>
          <w:b/>
          <w:bCs/>
        </w:rPr>
        <w:t>ession</w:t>
      </w:r>
    </w:p>
    <w:p w14:paraId="682B0F34" w14:textId="1146BF7E" w:rsidR="00852A9A" w:rsidRDefault="00852A9A" w:rsidP="00852A9A">
      <w:pPr>
        <w:pStyle w:val="NoSpacing"/>
      </w:pPr>
      <w:r>
        <w:tab/>
        <w:t>Two members of the public were in attendance and raised the following</w:t>
      </w:r>
      <w:r w:rsidR="00E17053">
        <w:t xml:space="preserve"> matters</w:t>
      </w:r>
      <w:r>
        <w:t>:</w:t>
      </w:r>
    </w:p>
    <w:p w14:paraId="3D8668ED" w14:textId="7B7CD305" w:rsidR="00852A9A" w:rsidRDefault="00852A9A" w:rsidP="00852A9A">
      <w:pPr>
        <w:pStyle w:val="NoSpacing"/>
        <w:numPr>
          <w:ilvl w:val="0"/>
          <w:numId w:val="2"/>
        </w:numPr>
      </w:pPr>
      <w:r>
        <w:t>Broadband issues. When is the new antennae to be connected?</w:t>
      </w:r>
    </w:p>
    <w:p w14:paraId="5D74F46B" w14:textId="28073E9F" w:rsidR="00852A9A" w:rsidRDefault="00852A9A" w:rsidP="00852A9A">
      <w:pPr>
        <w:pStyle w:val="NoSpacing"/>
        <w:numPr>
          <w:ilvl w:val="0"/>
          <w:numId w:val="2"/>
        </w:numPr>
      </w:pPr>
      <w:r>
        <w:t xml:space="preserve">Concern over vehicles speeding through the village, posing a threat to residents’ safety. It was felt that chicanes would be more useful </w:t>
      </w:r>
      <w:r w:rsidR="00371C07">
        <w:t xml:space="preserve">in slowing traffic </w:t>
      </w:r>
      <w:r>
        <w:t>than illuminating signs or speed bumps</w:t>
      </w:r>
    </w:p>
    <w:p w14:paraId="66E0B2EB" w14:textId="77777777" w:rsidR="00852A9A" w:rsidRDefault="00852A9A" w:rsidP="00852A9A">
      <w:pPr>
        <w:pStyle w:val="NoSpacing"/>
        <w:ind w:left="720"/>
      </w:pPr>
    </w:p>
    <w:p w14:paraId="019986CC" w14:textId="77777777" w:rsidR="00852A9A" w:rsidRDefault="00852A9A" w:rsidP="00852A9A">
      <w:pPr>
        <w:pStyle w:val="NoSpacing"/>
        <w:ind w:left="720"/>
      </w:pPr>
      <w:r w:rsidRPr="00371C07">
        <w:rPr>
          <w:b/>
          <w:bCs/>
        </w:rPr>
        <w:t>Action</w:t>
      </w:r>
      <w:r>
        <w:t>:</w:t>
      </w:r>
    </w:p>
    <w:p w14:paraId="4682410F" w14:textId="510FEEFB" w:rsidR="00852A9A" w:rsidRDefault="00852A9A" w:rsidP="00852A9A">
      <w:pPr>
        <w:pStyle w:val="NoSpacing"/>
        <w:numPr>
          <w:ilvl w:val="0"/>
          <w:numId w:val="2"/>
        </w:numPr>
      </w:pPr>
      <w:r>
        <w:t>Cllr Benyon to contact the MP’s office for an update on when the Manafon Mast will be connected (the infrastructure and funding were in place).</w:t>
      </w:r>
    </w:p>
    <w:p w14:paraId="759DC154" w14:textId="623D7EBA" w:rsidR="00852A9A" w:rsidRDefault="00852A9A" w:rsidP="00852A9A">
      <w:pPr>
        <w:pStyle w:val="NoSpacing"/>
        <w:numPr>
          <w:ilvl w:val="0"/>
          <w:numId w:val="2"/>
        </w:numPr>
      </w:pPr>
      <w:r>
        <w:t xml:space="preserve">The Clerk to </w:t>
      </w:r>
      <w:r w:rsidR="00371C07">
        <w:t>raise the concerns about speeding with</w:t>
      </w:r>
      <w:r>
        <w:t xml:space="preserve"> Chris Lloyd at Powys Highways </w:t>
      </w:r>
      <w:r w:rsidR="00371C07">
        <w:t>with a view to this being considered along with outstanding matters relating to New Mills</w:t>
      </w:r>
    </w:p>
    <w:p w14:paraId="190BB415" w14:textId="1ECA0082" w:rsidR="00852A9A" w:rsidRPr="00852A9A" w:rsidRDefault="00852A9A" w:rsidP="00852A9A">
      <w:pPr>
        <w:pStyle w:val="NoSpacing"/>
        <w:ind w:left="720"/>
      </w:pPr>
      <w:r>
        <w:t>.</w:t>
      </w:r>
    </w:p>
    <w:p w14:paraId="49F5CF2B" w14:textId="77777777" w:rsidR="00852A9A" w:rsidRDefault="00852A9A" w:rsidP="00852A9A">
      <w:pPr>
        <w:pStyle w:val="NoSpacing"/>
        <w:rPr>
          <w:b/>
          <w:bCs/>
        </w:rPr>
      </w:pPr>
      <w:r>
        <w:rPr>
          <w:b/>
          <w:bCs/>
        </w:rPr>
        <w:t>4.</w:t>
      </w:r>
      <w:r>
        <w:rPr>
          <w:b/>
          <w:bCs/>
        </w:rPr>
        <w:tab/>
        <w:t>Minutes of the July Meeting</w:t>
      </w:r>
    </w:p>
    <w:p w14:paraId="761993BD" w14:textId="0A68AA5A" w:rsidR="00852A9A" w:rsidRDefault="00852A9A" w:rsidP="00852A9A">
      <w:pPr>
        <w:pStyle w:val="NoSpacing"/>
      </w:pPr>
      <w:r>
        <w:rPr>
          <w:b/>
          <w:bCs/>
        </w:rPr>
        <w:tab/>
      </w:r>
      <w:r>
        <w:t xml:space="preserve">The minutes of the </w:t>
      </w:r>
      <w:r w:rsidR="00371C07">
        <w:t>September</w:t>
      </w:r>
      <w:r>
        <w:t xml:space="preserve"> meeting were accepted as a </w:t>
      </w:r>
    </w:p>
    <w:p w14:paraId="4E45A1CF" w14:textId="769A887B" w:rsidR="00852A9A" w:rsidRDefault="00852A9A" w:rsidP="00371C07">
      <w:pPr>
        <w:pStyle w:val="NoSpacing"/>
        <w:ind w:left="720"/>
      </w:pPr>
      <w:r>
        <w:t>true record</w:t>
      </w:r>
      <w:r w:rsidR="00371C07">
        <w:t>, subject to amending Cllr Evans’ address from Pump House to Lower Glyn.</w:t>
      </w:r>
    </w:p>
    <w:p w14:paraId="605D6E9E" w14:textId="77777777" w:rsidR="00852A9A" w:rsidRDefault="00852A9A" w:rsidP="00852A9A">
      <w:pPr>
        <w:pStyle w:val="NoSpacing"/>
      </w:pPr>
    </w:p>
    <w:p w14:paraId="7B699D3B" w14:textId="77777777" w:rsidR="00852A9A" w:rsidRDefault="00852A9A" w:rsidP="00852A9A">
      <w:pPr>
        <w:pStyle w:val="NoSpacing"/>
        <w:rPr>
          <w:b/>
          <w:bCs/>
        </w:rPr>
      </w:pPr>
      <w:r>
        <w:rPr>
          <w:b/>
          <w:bCs/>
        </w:rPr>
        <w:t>5.</w:t>
      </w:r>
      <w:r>
        <w:rPr>
          <w:b/>
          <w:bCs/>
        </w:rPr>
        <w:tab/>
        <w:t>Matters arising from the Minutes</w:t>
      </w:r>
    </w:p>
    <w:p w14:paraId="1DC1C79D" w14:textId="612120A8" w:rsidR="00852A9A" w:rsidRPr="0025774C" w:rsidRDefault="00371C07" w:rsidP="00852A9A">
      <w:pPr>
        <w:pStyle w:val="NoSpacing"/>
        <w:ind w:left="720"/>
      </w:pPr>
      <w:r>
        <w:t>Cllr Benyon has checked the defibrillator battery and found it to be in working order. County Councillor Yeomans confirmed that Powys Council were unaware of the accident on New Mills Bridge on 15</w:t>
      </w:r>
      <w:r w:rsidRPr="00371C07">
        <w:rPr>
          <w:vertAlign w:val="superscript"/>
        </w:rPr>
        <w:t>th</w:t>
      </w:r>
      <w:r>
        <w:t xml:space="preserve"> August and had undertaken to liaise with the Police concerning this matter.</w:t>
      </w:r>
    </w:p>
    <w:p w14:paraId="2E138A28" w14:textId="77777777" w:rsidR="00852A9A" w:rsidRDefault="00852A9A" w:rsidP="00852A9A">
      <w:pPr>
        <w:pStyle w:val="NoSpacing"/>
      </w:pPr>
    </w:p>
    <w:p w14:paraId="6DD02C86" w14:textId="37CB8231" w:rsidR="00852A9A" w:rsidRPr="00076893" w:rsidRDefault="00371C07" w:rsidP="00852A9A">
      <w:pPr>
        <w:pStyle w:val="NoSpacing"/>
      </w:pPr>
      <w:r>
        <w:rPr>
          <w:b/>
          <w:bCs/>
        </w:rPr>
        <w:t>6</w:t>
      </w:r>
      <w:r w:rsidR="00852A9A" w:rsidRPr="004E64BA">
        <w:rPr>
          <w:b/>
          <w:bCs/>
        </w:rPr>
        <w:t>.</w:t>
      </w:r>
      <w:r w:rsidR="00852A9A">
        <w:rPr>
          <w:b/>
          <w:bCs/>
        </w:rPr>
        <w:tab/>
        <w:t>Correspondence</w:t>
      </w:r>
    </w:p>
    <w:p w14:paraId="0052B926" w14:textId="373E1708" w:rsidR="00852A9A" w:rsidRDefault="00164156" w:rsidP="00852A9A">
      <w:pPr>
        <w:pStyle w:val="NoSpacing"/>
        <w:ind w:left="720"/>
      </w:pPr>
      <w:r>
        <w:t xml:space="preserve">A </w:t>
      </w:r>
      <w:r w:rsidR="00371C07">
        <w:t xml:space="preserve">constituent </w:t>
      </w:r>
      <w:r>
        <w:t>had written to enquire if</w:t>
      </w:r>
      <w:r w:rsidR="00371C07">
        <w:t xml:space="preserve"> there was a date for wi-fi connection to be completed</w:t>
      </w:r>
      <w:r>
        <w:t>. As this matter related to the enquiry raised under item 3 of the agenda Cllr Benyon would report back to the Clerk following enquiries with the MP’s office and the response</w:t>
      </w:r>
      <w:r w:rsidR="00E17053">
        <w:t xml:space="preserve"> will be</w:t>
      </w:r>
      <w:r>
        <w:t xml:space="preserve"> relayed to the correspondent.</w:t>
      </w:r>
    </w:p>
    <w:p w14:paraId="2CB580BF" w14:textId="77777777" w:rsidR="00A27CF1" w:rsidRDefault="00A27CF1" w:rsidP="00A27CF1">
      <w:pPr>
        <w:pStyle w:val="NoSpacing"/>
      </w:pPr>
    </w:p>
    <w:p w14:paraId="394C4CB2" w14:textId="53C45349" w:rsidR="00A27CF1" w:rsidRDefault="00A27CF1" w:rsidP="00A27CF1">
      <w:pPr>
        <w:pStyle w:val="NoSpacing"/>
        <w:rPr>
          <w:b/>
          <w:bCs/>
        </w:rPr>
      </w:pPr>
      <w:r w:rsidRPr="00A27CF1">
        <w:rPr>
          <w:b/>
          <w:bCs/>
        </w:rPr>
        <w:t>7.</w:t>
      </w:r>
      <w:r w:rsidRPr="00A27CF1">
        <w:rPr>
          <w:b/>
          <w:bCs/>
        </w:rPr>
        <w:tab/>
        <w:t>Clerk to the Council</w:t>
      </w:r>
      <w:r>
        <w:rPr>
          <w:b/>
          <w:bCs/>
        </w:rPr>
        <w:t xml:space="preserve"> – draft contract of employment</w:t>
      </w:r>
    </w:p>
    <w:p w14:paraId="63BC22AC" w14:textId="6166F0FC" w:rsidR="00A27CF1" w:rsidRPr="00A27CF1" w:rsidRDefault="00A27CF1" w:rsidP="00A27CF1">
      <w:pPr>
        <w:pStyle w:val="NoSpacing"/>
      </w:pPr>
      <w:r w:rsidRPr="00A27CF1">
        <w:tab/>
        <w:t>This was agreed and was signed by the Chair and the Clerk</w:t>
      </w:r>
      <w:r>
        <w:t>.</w:t>
      </w:r>
    </w:p>
    <w:p w14:paraId="2412E060" w14:textId="77777777" w:rsidR="00164156" w:rsidRDefault="00164156" w:rsidP="00852A9A">
      <w:pPr>
        <w:pStyle w:val="NoSpacing"/>
        <w:ind w:left="720"/>
      </w:pPr>
    </w:p>
    <w:p w14:paraId="72EBD908" w14:textId="77777777" w:rsidR="00E17053" w:rsidRDefault="00E17053" w:rsidP="00852A9A">
      <w:pPr>
        <w:pStyle w:val="NoSpacing"/>
        <w:rPr>
          <w:b/>
          <w:bCs/>
        </w:rPr>
      </w:pPr>
    </w:p>
    <w:p w14:paraId="07F5FAB1" w14:textId="622CFCD1" w:rsidR="00852A9A" w:rsidRDefault="00A27CF1" w:rsidP="00852A9A">
      <w:pPr>
        <w:pStyle w:val="NoSpacing"/>
        <w:rPr>
          <w:b/>
          <w:bCs/>
        </w:rPr>
      </w:pPr>
      <w:r>
        <w:rPr>
          <w:b/>
          <w:bCs/>
        </w:rPr>
        <w:lastRenderedPageBreak/>
        <w:t>8</w:t>
      </w:r>
      <w:r w:rsidR="00852A9A" w:rsidRPr="009A27FA">
        <w:rPr>
          <w:b/>
          <w:bCs/>
        </w:rPr>
        <w:t>.</w:t>
      </w:r>
      <w:r w:rsidR="00852A9A" w:rsidRPr="009A27FA">
        <w:rPr>
          <w:b/>
          <w:bCs/>
        </w:rPr>
        <w:tab/>
        <w:t xml:space="preserve">Finance </w:t>
      </w:r>
    </w:p>
    <w:p w14:paraId="029F1D9A" w14:textId="57A243A0" w:rsidR="00852A9A" w:rsidRDefault="00852A9A" w:rsidP="00852A9A">
      <w:pPr>
        <w:pStyle w:val="NoSpacing"/>
        <w:ind w:left="720"/>
      </w:pPr>
      <w:r>
        <w:t xml:space="preserve">a) The latest bank statement and the budget monitoring sheet were </w:t>
      </w:r>
      <w:r w:rsidR="00164156">
        <w:t>presented</w:t>
      </w:r>
      <w:r>
        <w:t xml:space="preserve"> and a balance of </w:t>
      </w:r>
      <w:r w:rsidRPr="00166B97">
        <w:rPr>
          <w:b/>
          <w:bCs/>
        </w:rPr>
        <w:t>£</w:t>
      </w:r>
      <w:r>
        <w:rPr>
          <w:b/>
          <w:bCs/>
        </w:rPr>
        <w:t>8,</w:t>
      </w:r>
      <w:r w:rsidR="00164156">
        <w:rPr>
          <w:b/>
          <w:bCs/>
        </w:rPr>
        <w:t>996</w:t>
      </w:r>
      <w:r>
        <w:rPr>
          <w:b/>
          <w:bCs/>
        </w:rPr>
        <w:t>.</w:t>
      </w:r>
      <w:r w:rsidR="00164156">
        <w:rPr>
          <w:b/>
          <w:bCs/>
        </w:rPr>
        <w:t>06</w:t>
      </w:r>
      <w:r w:rsidRPr="00DE114E">
        <w:t xml:space="preserve"> was </w:t>
      </w:r>
      <w:r>
        <w:t>reported</w:t>
      </w:r>
      <w:r w:rsidR="00164156">
        <w:t>, following receipt of the latest precept payment</w:t>
      </w:r>
      <w:r>
        <w:t>.</w:t>
      </w:r>
      <w:r w:rsidR="00164156">
        <w:t xml:space="preserve"> Council was happy to verify the accounts.</w:t>
      </w:r>
    </w:p>
    <w:p w14:paraId="2D3F45B5" w14:textId="024C05CC" w:rsidR="00852A9A" w:rsidRDefault="00852A9A" w:rsidP="00852A9A">
      <w:pPr>
        <w:pStyle w:val="NoSpacing"/>
      </w:pPr>
      <w:r>
        <w:tab/>
        <w:t xml:space="preserve"> </w:t>
      </w:r>
      <w:r w:rsidR="00164156">
        <w:t>b) The following i</w:t>
      </w:r>
      <w:r>
        <w:t>nvoice w</w:t>
      </w:r>
      <w:r w:rsidR="00164156">
        <w:t>as</w:t>
      </w:r>
      <w:r>
        <w:t xml:space="preserve"> approved for payment:</w:t>
      </w:r>
    </w:p>
    <w:p w14:paraId="6F620366" w14:textId="4063AEC0" w:rsidR="00852A9A" w:rsidRDefault="00852A9A" w:rsidP="00852A9A">
      <w:pPr>
        <w:pStyle w:val="NoSpacing"/>
      </w:pPr>
      <w:r>
        <w:tab/>
        <w:t>Clerk, wages and expenses £247.74, Cheque – 1004</w:t>
      </w:r>
      <w:r w:rsidR="00164156">
        <w:t>81</w:t>
      </w:r>
    </w:p>
    <w:p w14:paraId="6CFF16A1" w14:textId="0355E707" w:rsidR="00164156" w:rsidRDefault="00164156" w:rsidP="00702003">
      <w:pPr>
        <w:pStyle w:val="NoSpacing"/>
        <w:ind w:left="720"/>
      </w:pPr>
      <w:r>
        <w:t xml:space="preserve">c) </w:t>
      </w:r>
      <w:r w:rsidR="00702003">
        <w:t xml:space="preserve">The Direct Debit advance notice for broadband at New Mills Community Hall in the monthly sum of £35.00 was presented. Cllr Hall would enquire as to </w:t>
      </w:r>
      <w:r w:rsidR="001816A4">
        <w:t>whether</w:t>
      </w:r>
      <w:r w:rsidR="00702003">
        <w:t xml:space="preserve"> it would be more cost effective to maintain the current arrangement or switch to a different type of account.</w:t>
      </w:r>
    </w:p>
    <w:p w14:paraId="29D2F12E" w14:textId="77777777" w:rsidR="00852A9A" w:rsidRDefault="00852A9A" w:rsidP="00852A9A">
      <w:pPr>
        <w:pStyle w:val="NoSpacing"/>
      </w:pPr>
    </w:p>
    <w:p w14:paraId="1C7B2B7C" w14:textId="77777777" w:rsidR="00852A9A" w:rsidRPr="0024055B" w:rsidRDefault="00852A9A" w:rsidP="00852A9A">
      <w:pPr>
        <w:pStyle w:val="NoSpacing"/>
        <w:rPr>
          <w:b/>
          <w:bCs/>
        </w:rPr>
      </w:pPr>
      <w:r>
        <w:rPr>
          <w:b/>
          <w:bCs/>
        </w:rPr>
        <w:t>9</w:t>
      </w:r>
      <w:r w:rsidRPr="0024055B">
        <w:rPr>
          <w:b/>
          <w:bCs/>
        </w:rPr>
        <w:t>.</w:t>
      </w:r>
      <w:r w:rsidRPr="0024055B">
        <w:rPr>
          <w:b/>
          <w:bCs/>
        </w:rPr>
        <w:tab/>
        <w:t>Highways</w:t>
      </w:r>
    </w:p>
    <w:p w14:paraId="0308F65E" w14:textId="6DC2C53B" w:rsidR="001816A4" w:rsidRDefault="00852A9A" w:rsidP="00852A9A">
      <w:pPr>
        <w:pStyle w:val="NoSpacing"/>
        <w:ind w:left="720"/>
      </w:pPr>
      <w:r>
        <w:t xml:space="preserve">a) </w:t>
      </w:r>
      <w:r w:rsidR="00702003">
        <w:t xml:space="preserve">The Clerk was </w:t>
      </w:r>
      <w:r w:rsidR="001816A4">
        <w:t>directed</w:t>
      </w:r>
      <w:r w:rsidR="00702003">
        <w:t xml:space="preserve"> to report the significant pothole on the B4390 leading to Manafon from </w:t>
      </w:r>
      <w:r w:rsidR="001816A4">
        <w:t xml:space="preserve">the direction of </w:t>
      </w:r>
      <w:r w:rsidR="00702003">
        <w:t>Berriew</w:t>
      </w:r>
      <w:r w:rsidR="00E17053">
        <w:t>,</w:t>
      </w:r>
      <w:r w:rsidR="001816A4">
        <w:t xml:space="preserve"> close to the lane leading to Ffinant Farm. </w:t>
      </w:r>
    </w:p>
    <w:p w14:paraId="5AB80570" w14:textId="2DA312BF" w:rsidR="001816A4" w:rsidRDefault="001816A4" w:rsidP="00852A9A">
      <w:pPr>
        <w:pStyle w:val="NoSpacing"/>
        <w:ind w:left="720"/>
      </w:pPr>
      <w:r>
        <w:t>b) The overgrown condition of the back road to Tan yr Allt would be reported.</w:t>
      </w:r>
    </w:p>
    <w:p w14:paraId="579AA5E1" w14:textId="77777777" w:rsidR="00852A9A" w:rsidRDefault="00852A9A" w:rsidP="00852A9A">
      <w:pPr>
        <w:pStyle w:val="NoSpacing"/>
        <w:rPr>
          <w:b/>
          <w:bCs/>
        </w:rPr>
      </w:pPr>
    </w:p>
    <w:p w14:paraId="62DA9695" w14:textId="77777777" w:rsidR="00852A9A" w:rsidRDefault="00852A9A" w:rsidP="00852A9A">
      <w:pPr>
        <w:pStyle w:val="NoSpacing"/>
        <w:rPr>
          <w:b/>
          <w:bCs/>
        </w:rPr>
      </w:pPr>
      <w:r>
        <w:rPr>
          <w:b/>
          <w:bCs/>
        </w:rPr>
        <w:t>10.</w:t>
      </w:r>
      <w:r>
        <w:rPr>
          <w:b/>
          <w:bCs/>
        </w:rPr>
        <w:tab/>
        <w:t>Planning</w:t>
      </w:r>
    </w:p>
    <w:p w14:paraId="76CFB6E8" w14:textId="378C8AB3" w:rsidR="00852A9A" w:rsidRDefault="00A27CF1" w:rsidP="00852A9A">
      <w:pPr>
        <w:ind w:left="720"/>
        <w:rPr>
          <w:lang w:val="en-GB"/>
        </w:rPr>
      </w:pPr>
      <w:r>
        <w:rPr>
          <w:lang w:val="en-GB"/>
        </w:rPr>
        <w:t xml:space="preserve">a) </w:t>
      </w:r>
      <w:r w:rsidR="001816A4">
        <w:rPr>
          <w:lang w:val="en-GB"/>
        </w:rPr>
        <w:t>Application reference 25/1248/HH – Erection of o</w:t>
      </w:r>
      <w:r w:rsidR="00AC4CDC">
        <w:rPr>
          <w:lang w:val="en-GB"/>
        </w:rPr>
        <w:t>a</w:t>
      </w:r>
      <w:r w:rsidR="001816A4">
        <w:rPr>
          <w:lang w:val="en-GB"/>
        </w:rPr>
        <w:t>k framed extension, Tan yr Allt, Manafon. Council resolved not to object to the application subject to access considerations</w:t>
      </w:r>
      <w:r w:rsidR="00E17053">
        <w:rPr>
          <w:lang w:val="en-GB"/>
        </w:rPr>
        <w:t xml:space="preserve"> being addressed</w:t>
      </w:r>
      <w:r w:rsidR="001816A4">
        <w:rPr>
          <w:lang w:val="en-GB"/>
        </w:rPr>
        <w:t xml:space="preserve">, and specifically the overgrown condition of the road to Tan yr Allt. </w:t>
      </w:r>
    </w:p>
    <w:p w14:paraId="6411FA2B" w14:textId="64156C4E" w:rsidR="00A27CF1" w:rsidRPr="006A56A9" w:rsidRDefault="00A27CF1" w:rsidP="00852A9A">
      <w:pPr>
        <w:ind w:left="720"/>
        <w:rPr>
          <w:lang w:val="en-GB"/>
        </w:rPr>
      </w:pPr>
      <w:r>
        <w:rPr>
          <w:lang w:val="en-GB"/>
        </w:rPr>
        <w:t xml:space="preserve">b) PEDW reference CAS-03048-R0B9D0 – Windfarm development on Land at Esgair Cwmowen, Nr Carno. That the Council responds </w:t>
      </w:r>
      <w:r w:rsidR="00E17053">
        <w:rPr>
          <w:lang w:val="en-GB"/>
        </w:rPr>
        <w:t xml:space="preserve">by </w:t>
      </w:r>
      <w:r>
        <w:rPr>
          <w:lang w:val="en-GB"/>
        </w:rPr>
        <w:t xml:space="preserve">stating that it hopes the Manafon Community will be included in the community benefits scheme as the proposed development will be visible from the community and may attract an increase in traffic, particularly service vehicles. </w:t>
      </w:r>
    </w:p>
    <w:p w14:paraId="2333FF9C" w14:textId="7CB5A305" w:rsidR="00852A9A" w:rsidRDefault="00A27CF1" w:rsidP="00852A9A">
      <w:pPr>
        <w:pStyle w:val="NoSpacing"/>
      </w:pPr>
      <w:r>
        <w:tab/>
      </w:r>
    </w:p>
    <w:p w14:paraId="1CE1CC48" w14:textId="54BD33C8" w:rsidR="00852A9A" w:rsidRDefault="00852A9A" w:rsidP="00852A9A">
      <w:pPr>
        <w:pStyle w:val="NoSpacing"/>
      </w:pPr>
      <w:r>
        <w:rPr>
          <w:b/>
          <w:bCs/>
        </w:rPr>
        <w:t>1</w:t>
      </w:r>
      <w:r w:rsidR="001816A4">
        <w:rPr>
          <w:b/>
          <w:bCs/>
        </w:rPr>
        <w:t>1</w:t>
      </w:r>
      <w:r>
        <w:rPr>
          <w:b/>
          <w:bCs/>
        </w:rPr>
        <w:t>.</w:t>
      </w:r>
      <w:r>
        <w:rPr>
          <w:b/>
          <w:bCs/>
        </w:rPr>
        <w:tab/>
        <w:t>County Councillor Update</w:t>
      </w:r>
    </w:p>
    <w:p w14:paraId="1D669A02" w14:textId="5058EB85" w:rsidR="00852A9A" w:rsidRDefault="00852A9A" w:rsidP="00852A9A">
      <w:pPr>
        <w:pStyle w:val="NoSpacing"/>
        <w:ind w:left="720"/>
      </w:pPr>
      <w:r>
        <w:t xml:space="preserve">County Cllr Yeomans </w:t>
      </w:r>
      <w:r w:rsidR="001816A4">
        <w:t xml:space="preserve">confirmed that he had applied for £1,500 </w:t>
      </w:r>
      <w:r w:rsidR="00A27CF1">
        <w:t xml:space="preserve">of Levelling Up money </w:t>
      </w:r>
      <w:r w:rsidR="001816A4">
        <w:t xml:space="preserve">towards the cost of a disabled </w:t>
      </w:r>
      <w:r w:rsidR="00A27CF1">
        <w:t xml:space="preserve">access </w:t>
      </w:r>
      <w:r w:rsidR="001816A4">
        <w:t xml:space="preserve">roundabout </w:t>
      </w:r>
      <w:r w:rsidR="00A27CF1">
        <w:t>at</w:t>
      </w:r>
      <w:r w:rsidR="001816A4">
        <w:t xml:space="preserve"> Tregynon Play Area.  </w:t>
      </w:r>
    </w:p>
    <w:p w14:paraId="042F0CE1" w14:textId="77777777" w:rsidR="00852A9A" w:rsidRDefault="00852A9A" w:rsidP="00852A9A">
      <w:pPr>
        <w:pStyle w:val="NoSpacing"/>
      </w:pPr>
    </w:p>
    <w:p w14:paraId="22A0F1D1" w14:textId="725F22AB" w:rsidR="00E17053" w:rsidRDefault="00852A9A" w:rsidP="00E17053">
      <w:pPr>
        <w:pStyle w:val="NoSpacing"/>
        <w:rPr>
          <w:b/>
          <w:bCs/>
        </w:rPr>
      </w:pPr>
      <w:r>
        <w:rPr>
          <w:b/>
          <w:bCs/>
        </w:rPr>
        <w:t>1</w:t>
      </w:r>
      <w:r w:rsidR="00CC14A7">
        <w:rPr>
          <w:b/>
          <w:bCs/>
        </w:rPr>
        <w:t>2</w:t>
      </w:r>
      <w:r>
        <w:rPr>
          <w:b/>
          <w:bCs/>
        </w:rPr>
        <w:t>.</w:t>
      </w:r>
      <w:r>
        <w:rPr>
          <w:b/>
          <w:bCs/>
        </w:rPr>
        <w:tab/>
        <w:t>Items to be reported or included on the next agenda</w:t>
      </w:r>
    </w:p>
    <w:p w14:paraId="5A385CC7" w14:textId="72F9224B" w:rsidR="00852A9A" w:rsidRDefault="00E17053" w:rsidP="00E17053">
      <w:pPr>
        <w:pStyle w:val="NoSpacing"/>
        <w:ind w:firstLine="720"/>
      </w:pPr>
      <w:r w:rsidRPr="00E17053">
        <w:t>i) Appointment of Vice-Chair</w:t>
      </w:r>
      <w:r w:rsidRPr="00E17053">
        <w:rPr>
          <w:b/>
          <w:bCs/>
        </w:rPr>
        <w:br/>
      </w:r>
      <w:r>
        <w:rPr>
          <w:b/>
          <w:bCs/>
        </w:rPr>
        <w:tab/>
      </w:r>
      <w:r w:rsidR="00852A9A">
        <w:t>i</w:t>
      </w:r>
      <w:r>
        <w:t>i</w:t>
      </w:r>
      <w:r w:rsidR="00852A9A">
        <w:t xml:space="preserve">) </w:t>
      </w:r>
      <w:r>
        <w:t>An update on the drain situation in</w:t>
      </w:r>
      <w:r w:rsidR="00852A9A">
        <w:t xml:space="preserve"> Manafon i</w:t>
      </w:r>
      <w:r>
        <w:t>f available</w:t>
      </w:r>
    </w:p>
    <w:p w14:paraId="3F4C1ECD" w14:textId="52C1DB2A" w:rsidR="00852A9A" w:rsidRDefault="00852A9A" w:rsidP="00852A9A">
      <w:pPr>
        <w:pStyle w:val="NoSpacing"/>
        <w:ind w:left="720"/>
      </w:pPr>
      <w:r>
        <w:t>i</w:t>
      </w:r>
      <w:r w:rsidR="00E17053">
        <w:t>i</w:t>
      </w:r>
      <w:r>
        <w:t>i) A</w:t>
      </w:r>
      <w:r w:rsidR="00E17053">
        <w:t>ppointment of internal auditor</w:t>
      </w:r>
      <w:r>
        <w:t>.</w:t>
      </w:r>
    </w:p>
    <w:p w14:paraId="45A93D4A" w14:textId="776E787B" w:rsidR="00E17053" w:rsidRDefault="00E17053" w:rsidP="00852A9A">
      <w:pPr>
        <w:pStyle w:val="NoSpacing"/>
        <w:ind w:left="720"/>
      </w:pPr>
      <w:r>
        <w:t>iv) Notice of meeting to be displayed in the lychgate of Manafon church in addition to New Mills Village Hall</w:t>
      </w:r>
    </w:p>
    <w:p w14:paraId="66467683" w14:textId="77777777" w:rsidR="00852A9A" w:rsidRPr="00814001" w:rsidRDefault="00852A9A" w:rsidP="00852A9A">
      <w:pPr>
        <w:pStyle w:val="NoSpacing"/>
        <w:rPr>
          <w:b/>
          <w:bCs/>
        </w:rPr>
      </w:pPr>
      <w:r>
        <w:rPr>
          <w:b/>
          <w:bCs/>
        </w:rPr>
        <w:tab/>
      </w:r>
    </w:p>
    <w:p w14:paraId="383D69D7" w14:textId="165785D2" w:rsidR="00852A9A" w:rsidRDefault="00852A9A" w:rsidP="00852A9A">
      <w:pPr>
        <w:pStyle w:val="NoSpacing"/>
        <w:rPr>
          <w:b/>
          <w:bCs/>
        </w:rPr>
      </w:pPr>
      <w:r>
        <w:rPr>
          <w:b/>
          <w:bCs/>
        </w:rPr>
        <w:t>1</w:t>
      </w:r>
      <w:r w:rsidR="00CC14A7">
        <w:rPr>
          <w:b/>
          <w:bCs/>
        </w:rPr>
        <w:t>3</w:t>
      </w:r>
      <w:r>
        <w:rPr>
          <w:b/>
          <w:bCs/>
        </w:rPr>
        <w:t>.</w:t>
      </w:r>
      <w:r>
        <w:rPr>
          <w:b/>
          <w:bCs/>
        </w:rPr>
        <w:tab/>
        <w:t>Date of the next meeting</w:t>
      </w:r>
    </w:p>
    <w:p w14:paraId="27122650" w14:textId="68EB3E6D" w:rsidR="00852A9A" w:rsidRPr="00782046" w:rsidRDefault="00852A9A" w:rsidP="00852A9A">
      <w:pPr>
        <w:pStyle w:val="NoSpacing"/>
        <w:ind w:left="720"/>
      </w:pPr>
      <w:r>
        <w:t>Wednesday</w:t>
      </w:r>
      <w:r w:rsidR="00E17053">
        <w:t>, 5</w:t>
      </w:r>
      <w:r w:rsidR="00E17053" w:rsidRPr="00E17053">
        <w:rPr>
          <w:vertAlign w:val="superscript"/>
        </w:rPr>
        <w:t>th</w:t>
      </w:r>
      <w:r w:rsidR="00E17053">
        <w:t xml:space="preserve"> November</w:t>
      </w:r>
      <w:r>
        <w:t xml:space="preserve"> at 7.30pm</w:t>
      </w:r>
      <w:r w:rsidR="00E17053">
        <w:t xml:space="preserve"> in New Mills Village Hall</w:t>
      </w:r>
      <w:r>
        <w:t xml:space="preserve">. </w:t>
      </w:r>
    </w:p>
    <w:p w14:paraId="7E54904B" w14:textId="77777777" w:rsidR="00852A9A" w:rsidRDefault="00852A9A" w:rsidP="00852A9A">
      <w:pPr>
        <w:pStyle w:val="NoSpacing"/>
      </w:pPr>
    </w:p>
    <w:p w14:paraId="0D308728" w14:textId="42619A73" w:rsidR="00852A9A" w:rsidRDefault="00852A9A" w:rsidP="00852A9A">
      <w:pPr>
        <w:pStyle w:val="NoSpacing"/>
      </w:pPr>
      <w:r>
        <w:t>There being no other business, the meeting was closed at 8.</w:t>
      </w:r>
      <w:r w:rsidR="00E17053">
        <w:t>45</w:t>
      </w:r>
      <w:r>
        <w:t>pm</w:t>
      </w:r>
    </w:p>
    <w:p w14:paraId="19BDD164" w14:textId="77777777" w:rsidR="00852A9A" w:rsidRDefault="00852A9A" w:rsidP="00852A9A"/>
    <w:p w14:paraId="7F7A7FC9" w14:textId="77777777" w:rsidR="00982185" w:rsidRDefault="00982185"/>
    <w:sectPr w:rsidR="00982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82739"/>
    <w:multiLevelType w:val="hybridMultilevel"/>
    <w:tmpl w:val="981E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4F0FC7"/>
    <w:multiLevelType w:val="hybridMultilevel"/>
    <w:tmpl w:val="E8FCC8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60787382">
    <w:abstractNumId w:val="1"/>
  </w:num>
  <w:num w:numId="2" w16cid:durableId="74137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85"/>
    <w:rsid w:val="00164156"/>
    <w:rsid w:val="001816A4"/>
    <w:rsid w:val="00371C07"/>
    <w:rsid w:val="006435F6"/>
    <w:rsid w:val="006D070E"/>
    <w:rsid w:val="00702003"/>
    <w:rsid w:val="00852A9A"/>
    <w:rsid w:val="00982185"/>
    <w:rsid w:val="00A27CF1"/>
    <w:rsid w:val="00A850D4"/>
    <w:rsid w:val="00AC4CDC"/>
    <w:rsid w:val="00CC14A7"/>
    <w:rsid w:val="00E17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7E7B"/>
  <w15:chartTrackingRefBased/>
  <w15:docId w15:val="{088143EE-1FC7-4A17-86DC-08B46422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9A"/>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9821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821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821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8218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982185"/>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982185"/>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982185"/>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982185"/>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982185"/>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185"/>
    <w:rPr>
      <w:rFonts w:eastAsiaTheme="majorEastAsia" w:cstheme="majorBidi"/>
      <w:color w:val="272727" w:themeColor="text1" w:themeTint="D8"/>
    </w:rPr>
  </w:style>
  <w:style w:type="paragraph" w:styleId="Title">
    <w:name w:val="Title"/>
    <w:basedOn w:val="Normal"/>
    <w:next w:val="Normal"/>
    <w:link w:val="TitleChar"/>
    <w:uiPriority w:val="10"/>
    <w:qFormat/>
    <w:rsid w:val="00982185"/>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982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1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82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185"/>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982185"/>
    <w:rPr>
      <w:i/>
      <w:iCs/>
      <w:color w:val="404040" w:themeColor="text1" w:themeTint="BF"/>
    </w:rPr>
  </w:style>
  <w:style w:type="paragraph" w:styleId="ListParagraph">
    <w:name w:val="List Paragraph"/>
    <w:basedOn w:val="Normal"/>
    <w:uiPriority w:val="34"/>
    <w:qFormat/>
    <w:rsid w:val="00982185"/>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982185"/>
    <w:rPr>
      <w:i/>
      <w:iCs/>
      <w:color w:val="0F4761" w:themeColor="accent1" w:themeShade="BF"/>
    </w:rPr>
  </w:style>
  <w:style w:type="paragraph" w:styleId="IntenseQuote">
    <w:name w:val="Intense Quote"/>
    <w:basedOn w:val="Normal"/>
    <w:next w:val="Normal"/>
    <w:link w:val="IntenseQuoteChar"/>
    <w:uiPriority w:val="30"/>
    <w:qFormat/>
    <w:rsid w:val="009821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982185"/>
    <w:rPr>
      <w:i/>
      <w:iCs/>
      <w:color w:val="0F4761" w:themeColor="accent1" w:themeShade="BF"/>
    </w:rPr>
  </w:style>
  <w:style w:type="character" w:styleId="IntenseReference">
    <w:name w:val="Intense Reference"/>
    <w:basedOn w:val="DefaultParagraphFont"/>
    <w:uiPriority w:val="32"/>
    <w:qFormat/>
    <w:rsid w:val="00982185"/>
    <w:rPr>
      <w:b/>
      <w:bCs/>
      <w:smallCaps/>
      <w:color w:val="0F4761" w:themeColor="accent1" w:themeShade="BF"/>
      <w:spacing w:val="5"/>
    </w:rPr>
  </w:style>
  <w:style w:type="paragraph" w:styleId="NoSpacing">
    <w:name w:val="No Spacing"/>
    <w:uiPriority w:val="1"/>
    <w:qFormat/>
    <w:rsid w:val="00852A9A"/>
    <w:pPr>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Fraser</dc:creator>
  <cp:keywords/>
  <dc:description/>
  <cp:lastModifiedBy>Ian Fraser</cp:lastModifiedBy>
  <cp:revision>4</cp:revision>
  <dcterms:created xsi:type="dcterms:W3CDTF">2025-10-03T13:34:00Z</dcterms:created>
  <dcterms:modified xsi:type="dcterms:W3CDTF">2025-10-31T08:10:00Z</dcterms:modified>
</cp:coreProperties>
</file>