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A11C" w14:textId="71715162" w:rsidR="00425144" w:rsidRDefault="00425144" w:rsidP="00D134F0">
      <w:pPr>
        <w:jc w:val="center"/>
        <w:rPr>
          <w:b/>
          <w:bCs/>
          <w:sz w:val="32"/>
          <w:szCs w:val="32"/>
          <w:lang w:val="en-US"/>
        </w:rPr>
      </w:pPr>
      <w:r w:rsidRPr="00AA6C0A">
        <w:rPr>
          <w:b/>
          <w:bCs/>
          <w:sz w:val="32"/>
          <w:szCs w:val="32"/>
          <w:lang w:val="en-US"/>
        </w:rPr>
        <w:t xml:space="preserve">Clerk’s Schedule A – </w:t>
      </w:r>
      <w:r w:rsidR="00CB08BD" w:rsidRPr="00AA6C0A">
        <w:rPr>
          <w:b/>
          <w:bCs/>
          <w:sz w:val="32"/>
          <w:szCs w:val="32"/>
          <w:lang w:val="en-US"/>
        </w:rPr>
        <w:t>Ju</w:t>
      </w:r>
      <w:r w:rsidR="00934AFE">
        <w:rPr>
          <w:b/>
          <w:bCs/>
          <w:sz w:val="32"/>
          <w:szCs w:val="32"/>
          <w:lang w:val="en-US"/>
        </w:rPr>
        <w:t>ly</w:t>
      </w:r>
      <w:r w:rsidR="00CB08BD" w:rsidRPr="00AA6C0A">
        <w:rPr>
          <w:b/>
          <w:bCs/>
          <w:sz w:val="32"/>
          <w:szCs w:val="32"/>
          <w:lang w:val="en-US"/>
        </w:rPr>
        <w:t xml:space="preserve"> 2026</w:t>
      </w:r>
    </w:p>
    <w:p w14:paraId="0FE35CFA" w14:textId="77777777" w:rsidR="00AA6C0A" w:rsidRPr="00AA6C0A" w:rsidRDefault="00AA6C0A" w:rsidP="00D134F0">
      <w:pPr>
        <w:jc w:val="center"/>
        <w:rPr>
          <w:b/>
          <w:bCs/>
          <w:sz w:val="32"/>
          <w:szCs w:val="32"/>
          <w:lang w:val="en-US"/>
        </w:rPr>
      </w:pPr>
    </w:p>
    <w:p w14:paraId="43F66A91" w14:textId="506A6F12" w:rsidR="007A2ED8" w:rsidRDefault="00A92C57" w:rsidP="00DF585B">
      <w:pPr>
        <w:pStyle w:val="ListParagraph"/>
        <w:numPr>
          <w:ilvl w:val="0"/>
          <w:numId w:val="13"/>
        </w:num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Councillor</w:t>
      </w:r>
      <w:proofErr w:type="spellEnd"/>
      <w:r>
        <w:rPr>
          <w:b/>
          <w:bCs/>
          <w:lang w:val="en-US"/>
        </w:rPr>
        <w:t xml:space="preserve"> volunteers required for regional One Voice Wales</w:t>
      </w:r>
      <w:r w:rsidR="00856C63">
        <w:rPr>
          <w:b/>
          <w:bCs/>
          <w:lang w:val="en-US"/>
        </w:rPr>
        <w:t xml:space="preserve"> meeting</w:t>
      </w:r>
    </w:p>
    <w:p w14:paraId="4B586D17" w14:textId="77777777" w:rsidR="007A2ED8" w:rsidRDefault="007A2ED8" w:rsidP="007A2ED8">
      <w:pPr>
        <w:pStyle w:val="ListParagraph"/>
        <w:rPr>
          <w:b/>
          <w:bCs/>
          <w:lang w:val="en-US"/>
        </w:rPr>
      </w:pPr>
    </w:p>
    <w:p w14:paraId="56ABA52D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rPr>
          <w:b/>
          <w:bCs/>
        </w:rPr>
        <w:t>Area Committee Meeting Representatives</w:t>
      </w:r>
    </w:p>
    <w:p w14:paraId="11ECA4C3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3E799885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Dear Clerk – please ignore this email if you have already notified us.</w:t>
      </w:r>
    </w:p>
    <w:p w14:paraId="59DCEB53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0B3CB429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Please provide the name and email address of your nominated </w:t>
      </w:r>
      <w:r w:rsidRPr="00856C63">
        <w:rPr>
          <w:b/>
          <w:bCs/>
        </w:rPr>
        <w:t>Councillor/s</w:t>
      </w:r>
      <w:r w:rsidRPr="00856C63">
        <w:t> to represent your Council at the One Voice Wales quarterly Area Committee Meetings for this year.</w:t>
      </w:r>
    </w:p>
    <w:p w14:paraId="32D836AD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2BB66404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You may nominate a maximum of two representatives to receive the emails regarding the Area Committee Meetings – as clerk you will automatically receive the email</w:t>
      </w:r>
    </w:p>
    <w:p w14:paraId="0F27A6C7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7F35D20B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Larger Councils you can only nominate one Councillor to represent you on this committee</w:t>
      </w:r>
    </w:p>
    <w:p w14:paraId="4EC7E136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6517C023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rPr>
          <w:b/>
          <w:bCs/>
        </w:rPr>
        <w:t> </w:t>
      </w:r>
    </w:p>
    <w:p w14:paraId="5B32F1A7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Name of 1st Representative:</w:t>
      </w:r>
    </w:p>
    <w:p w14:paraId="4C6D85EF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e-mail address</w:t>
      </w:r>
    </w:p>
    <w:p w14:paraId="20B7FBBE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4D415A4D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5F32113D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Name of 2nd Representative:   </w:t>
      </w:r>
    </w:p>
    <w:p w14:paraId="1ECC4620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e-mail address</w:t>
      </w:r>
    </w:p>
    <w:p w14:paraId="1DAB01DC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44730C4B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0CAB7C01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Name of Larger Councils Representative:</w:t>
      </w:r>
    </w:p>
    <w:p w14:paraId="29C0F547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e-mail address</w:t>
      </w:r>
    </w:p>
    <w:p w14:paraId="6A8E6022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730AF328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 </w:t>
      </w:r>
    </w:p>
    <w:p w14:paraId="061F3A93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Regards/</w:t>
      </w:r>
      <w:proofErr w:type="spellStart"/>
      <w:r w:rsidRPr="00856C63">
        <w:t>Cofion</w:t>
      </w:r>
      <w:proofErr w:type="spellEnd"/>
    </w:p>
    <w:p w14:paraId="7716C263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Wendi Patience</w:t>
      </w:r>
    </w:p>
    <w:p w14:paraId="3F2C3784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Un Llais Cymru / One Voice Wales</w:t>
      </w:r>
    </w:p>
    <w:p w14:paraId="1E5A9DFE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 xml:space="preserve">24c </w:t>
      </w:r>
      <w:proofErr w:type="spellStart"/>
      <w:r w:rsidRPr="00856C63">
        <w:t>Stryd</w:t>
      </w:r>
      <w:proofErr w:type="spellEnd"/>
      <w:r w:rsidRPr="00856C63">
        <w:t xml:space="preserve"> y Coleg / 24c College Street</w:t>
      </w:r>
    </w:p>
    <w:p w14:paraId="156BE75A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proofErr w:type="spellStart"/>
      <w:r w:rsidRPr="00856C63">
        <w:t>Rhydaman</w:t>
      </w:r>
      <w:proofErr w:type="spellEnd"/>
      <w:r w:rsidRPr="00856C63">
        <w:t> / Ammanford</w:t>
      </w:r>
    </w:p>
    <w:p w14:paraId="67972582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w:t>SA18 3AF</w:t>
      </w:r>
      <w:r w:rsidRPr="00856C63">
        <w:br/>
        <w:t>07929 715990 / 01269 595400</w:t>
      </w:r>
    </w:p>
    <w:p w14:paraId="2C86E6D0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hyperlink r:id="rId5" w:tgtFrame="_blank" w:history="1">
        <w:r w:rsidRPr="00856C63">
          <w:rPr>
            <w:rStyle w:val="Hyperlink"/>
          </w:rPr>
          <w:t>wpatience@onevoicewales.wales</w:t>
        </w:r>
      </w:hyperlink>
      <w:r w:rsidRPr="00856C63">
        <w:t>           </w:t>
      </w:r>
    </w:p>
    <w:p w14:paraId="4E517355" w14:textId="7777777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proofErr w:type="spellStart"/>
      <w:r w:rsidRPr="00856C63">
        <w:t>onevoicewales.wales</w:t>
      </w:r>
      <w:proofErr w:type="spellEnd"/>
      <w:r w:rsidRPr="00856C63">
        <w:t xml:space="preserve"> / </w:t>
      </w:r>
      <w:proofErr w:type="spellStart"/>
      <w:r w:rsidRPr="00856C63">
        <w:t>unllaiscymru.cymru</w:t>
      </w:r>
      <w:proofErr w:type="spellEnd"/>
    </w:p>
    <w:p w14:paraId="25C25F71" w14:textId="57CA4187" w:rsidR="00856C63" w:rsidRPr="00856C63" w:rsidRDefault="00856C63" w:rsidP="00856C63">
      <w:pPr>
        <w:shd w:val="clear" w:color="auto" w:fill="FFFFFF"/>
        <w:spacing w:after="0" w:line="240" w:lineRule="auto"/>
        <w:ind w:left="360"/>
      </w:pPr>
      <w:r w:rsidRPr="00856C63">
        <mc:AlternateContent>
          <mc:Choice Requires="wps">
            <w:drawing>
              <wp:inline distT="0" distB="0" distL="0" distR="0" wp14:anchorId="7BE9E2B8" wp14:editId="64D4EE63">
                <wp:extent cx="314325" cy="409575"/>
                <wp:effectExtent l="0" t="0" r="0" b="0"/>
                <wp:docPr id="53016764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C1280" id="Rectangle 2" o:spid="_x0000_s1026" style="width:24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856C63">
        <w:t>     </w:t>
      </w:r>
    </w:p>
    <w:p w14:paraId="6FFDED6D" w14:textId="732C50EC" w:rsidR="00425144" w:rsidRDefault="00425144" w:rsidP="004251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EE0000"/>
          <w:kern w:val="0"/>
          <w:lang w:val="cy-GB" w:eastAsia="en-GB"/>
          <w14:ligatures w14:val="none"/>
        </w:rPr>
      </w:pPr>
      <w:r w:rsidRPr="00425144">
        <w:rPr>
          <w:rFonts w:ascii="Arial" w:eastAsia="Times New Roman" w:hAnsi="Arial" w:cs="Arial"/>
          <w:color w:val="EE0000"/>
          <w:kern w:val="0"/>
          <w:lang w:val="cy-GB" w:eastAsia="en-GB"/>
          <w14:ligatures w14:val="none"/>
        </w:rPr>
        <w:lastRenderedPageBreak/>
        <w:t xml:space="preserve">Recommendation:  </w:t>
      </w:r>
      <w:r w:rsidR="00856C63">
        <w:rPr>
          <w:rFonts w:ascii="Arial" w:eastAsia="Times New Roman" w:hAnsi="Arial" w:cs="Arial"/>
          <w:color w:val="EE0000"/>
          <w:kern w:val="0"/>
          <w:lang w:val="cy-GB" w:eastAsia="en-GB"/>
          <w14:ligatures w14:val="none"/>
        </w:rPr>
        <w:t>Council need to decide whether they wish to be represented.  If so a volunteer will be require.</w:t>
      </w:r>
    </w:p>
    <w:p w14:paraId="75EA25AF" w14:textId="77777777" w:rsidR="0008596A" w:rsidRDefault="0008596A" w:rsidP="004251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EE0000"/>
          <w:kern w:val="0"/>
          <w:lang w:val="cy-GB" w:eastAsia="en-GB"/>
          <w14:ligatures w14:val="none"/>
        </w:rPr>
      </w:pPr>
    </w:p>
    <w:sectPr w:rsidR="00085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5618"/>
    <w:multiLevelType w:val="hybridMultilevel"/>
    <w:tmpl w:val="5490A0B0"/>
    <w:lvl w:ilvl="0" w:tplc="B2E813E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4452FB"/>
    <w:multiLevelType w:val="multilevel"/>
    <w:tmpl w:val="8204798A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11354EC6"/>
    <w:multiLevelType w:val="multilevel"/>
    <w:tmpl w:val="90EE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02FEB"/>
    <w:multiLevelType w:val="multilevel"/>
    <w:tmpl w:val="EB6C1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267FC"/>
    <w:multiLevelType w:val="hybridMultilevel"/>
    <w:tmpl w:val="6574A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63B7D"/>
    <w:multiLevelType w:val="multilevel"/>
    <w:tmpl w:val="C3B4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42D53"/>
    <w:multiLevelType w:val="multilevel"/>
    <w:tmpl w:val="1B480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73A3C"/>
    <w:multiLevelType w:val="multilevel"/>
    <w:tmpl w:val="82F4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2F7373"/>
    <w:multiLevelType w:val="hybridMultilevel"/>
    <w:tmpl w:val="C41A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34E1"/>
    <w:multiLevelType w:val="multilevel"/>
    <w:tmpl w:val="AE5C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01DD1"/>
    <w:multiLevelType w:val="hybridMultilevel"/>
    <w:tmpl w:val="BEF8E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F4AD4"/>
    <w:multiLevelType w:val="multilevel"/>
    <w:tmpl w:val="D18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B390C"/>
    <w:multiLevelType w:val="hybridMultilevel"/>
    <w:tmpl w:val="FCCA859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179E2"/>
    <w:multiLevelType w:val="hybridMultilevel"/>
    <w:tmpl w:val="AA28342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075CAB"/>
    <w:multiLevelType w:val="hybridMultilevel"/>
    <w:tmpl w:val="9BC6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744C6"/>
    <w:multiLevelType w:val="hybridMultilevel"/>
    <w:tmpl w:val="304AE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20925">
    <w:abstractNumId w:val="10"/>
  </w:num>
  <w:num w:numId="2" w16cid:durableId="1261835314">
    <w:abstractNumId w:val="14"/>
  </w:num>
  <w:num w:numId="3" w16cid:durableId="791245688">
    <w:abstractNumId w:val="15"/>
  </w:num>
  <w:num w:numId="4" w16cid:durableId="1578056176">
    <w:abstractNumId w:val="2"/>
  </w:num>
  <w:num w:numId="5" w16cid:durableId="1408918920">
    <w:abstractNumId w:val="7"/>
  </w:num>
  <w:num w:numId="6" w16cid:durableId="48111980">
    <w:abstractNumId w:val="11"/>
  </w:num>
  <w:num w:numId="7" w16cid:durableId="542906210">
    <w:abstractNumId w:val="1"/>
  </w:num>
  <w:num w:numId="8" w16cid:durableId="148135082">
    <w:abstractNumId w:val="3"/>
  </w:num>
  <w:num w:numId="9" w16cid:durableId="800074313">
    <w:abstractNumId w:val="6"/>
  </w:num>
  <w:num w:numId="10" w16cid:durableId="371855091">
    <w:abstractNumId w:val="4"/>
  </w:num>
  <w:num w:numId="11" w16cid:durableId="1071270095">
    <w:abstractNumId w:val="9"/>
  </w:num>
  <w:num w:numId="12" w16cid:durableId="1904412820">
    <w:abstractNumId w:val="13"/>
  </w:num>
  <w:num w:numId="13" w16cid:durableId="75444899">
    <w:abstractNumId w:val="8"/>
  </w:num>
  <w:num w:numId="14" w16cid:durableId="1965621570">
    <w:abstractNumId w:val="5"/>
  </w:num>
  <w:num w:numId="15" w16cid:durableId="641497035">
    <w:abstractNumId w:val="12"/>
  </w:num>
  <w:num w:numId="16" w16cid:durableId="15198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44"/>
    <w:rsid w:val="000241F8"/>
    <w:rsid w:val="00027056"/>
    <w:rsid w:val="00032058"/>
    <w:rsid w:val="0004301A"/>
    <w:rsid w:val="0008596A"/>
    <w:rsid w:val="000B555E"/>
    <w:rsid w:val="000D32F9"/>
    <w:rsid w:val="000D51C2"/>
    <w:rsid w:val="000E0041"/>
    <w:rsid w:val="000E6B3B"/>
    <w:rsid w:val="00126660"/>
    <w:rsid w:val="00142638"/>
    <w:rsid w:val="00146A7D"/>
    <w:rsid w:val="001509A0"/>
    <w:rsid w:val="001575B8"/>
    <w:rsid w:val="0018487E"/>
    <w:rsid w:val="00186112"/>
    <w:rsid w:val="00187BBB"/>
    <w:rsid w:val="00196524"/>
    <w:rsid w:val="001B7AAB"/>
    <w:rsid w:val="001C3AE1"/>
    <w:rsid w:val="001E63BE"/>
    <w:rsid w:val="00200BC1"/>
    <w:rsid w:val="00205DF8"/>
    <w:rsid w:val="00212F58"/>
    <w:rsid w:val="0022617C"/>
    <w:rsid w:val="002630B5"/>
    <w:rsid w:val="0028049D"/>
    <w:rsid w:val="00293260"/>
    <w:rsid w:val="002A2F1D"/>
    <w:rsid w:val="002C16C3"/>
    <w:rsid w:val="002D3CB0"/>
    <w:rsid w:val="00313A3C"/>
    <w:rsid w:val="0033402C"/>
    <w:rsid w:val="0035111F"/>
    <w:rsid w:val="00362C53"/>
    <w:rsid w:val="00367B21"/>
    <w:rsid w:val="003A61F5"/>
    <w:rsid w:val="003B3C70"/>
    <w:rsid w:val="003E22EF"/>
    <w:rsid w:val="00411182"/>
    <w:rsid w:val="0041603E"/>
    <w:rsid w:val="00425144"/>
    <w:rsid w:val="00452F1C"/>
    <w:rsid w:val="0047792D"/>
    <w:rsid w:val="00497328"/>
    <w:rsid w:val="004B5840"/>
    <w:rsid w:val="00510FF3"/>
    <w:rsid w:val="00525CA0"/>
    <w:rsid w:val="0052700B"/>
    <w:rsid w:val="00575BC0"/>
    <w:rsid w:val="005A5472"/>
    <w:rsid w:val="005D040F"/>
    <w:rsid w:val="005F7414"/>
    <w:rsid w:val="00627D17"/>
    <w:rsid w:val="006423CB"/>
    <w:rsid w:val="006440F1"/>
    <w:rsid w:val="00656375"/>
    <w:rsid w:val="006653BF"/>
    <w:rsid w:val="00665713"/>
    <w:rsid w:val="00666B28"/>
    <w:rsid w:val="00677C17"/>
    <w:rsid w:val="006A00A0"/>
    <w:rsid w:val="006C1092"/>
    <w:rsid w:val="006E3B20"/>
    <w:rsid w:val="006F17B7"/>
    <w:rsid w:val="0072779F"/>
    <w:rsid w:val="00747331"/>
    <w:rsid w:val="0076287A"/>
    <w:rsid w:val="00762CCF"/>
    <w:rsid w:val="00773F61"/>
    <w:rsid w:val="007804C6"/>
    <w:rsid w:val="007823F0"/>
    <w:rsid w:val="00787089"/>
    <w:rsid w:val="00797AC8"/>
    <w:rsid w:val="007A2ED8"/>
    <w:rsid w:val="007C2C49"/>
    <w:rsid w:val="007D1F16"/>
    <w:rsid w:val="007F2C0F"/>
    <w:rsid w:val="00802C37"/>
    <w:rsid w:val="008347D6"/>
    <w:rsid w:val="00836BEA"/>
    <w:rsid w:val="00856C63"/>
    <w:rsid w:val="00857B1C"/>
    <w:rsid w:val="00876950"/>
    <w:rsid w:val="00893CB0"/>
    <w:rsid w:val="008C629B"/>
    <w:rsid w:val="008C7FCC"/>
    <w:rsid w:val="008D15E4"/>
    <w:rsid w:val="008D2B07"/>
    <w:rsid w:val="008D69E0"/>
    <w:rsid w:val="008E0F33"/>
    <w:rsid w:val="00902397"/>
    <w:rsid w:val="009128BF"/>
    <w:rsid w:val="00923595"/>
    <w:rsid w:val="0093134D"/>
    <w:rsid w:val="0093421C"/>
    <w:rsid w:val="00934AFE"/>
    <w:rsid w:val="009719FE"/>
    <w:rsid w:val="00980B9C"/>
    <w:rsid w:val="009C7B28"/>
    <w:rsid w:val="009F7105"/>
    <w:rsid w:val="00A055F8"/>
    <w:rsid w:val="00A50E8F"/>
    <w:rsid w:val="00A62661"/>
    <w:rsid w:val="00A70960"/>
    <w:rsid w:val="00A845F3"/>
    <w:rsid w:val="00A85885"/>
    <w:rsid w:val="00A92C57"/>
    <w:rsid w:val="00A9450B"/>
    <w:rsid w:val="00AA1397"/>
    <w:rsid w:val="00AA6C0A"/>
    <w:rsid w:val="00AB21A7"/>
    <w:rsid w:val="00AB39E8"/>
    <w:rsid w:val="00AB7E0A"/>
    <w:rsid w:val="00AC1622"/>
    <w:rsid w:val="00AC1A9E"/>
    <w:rsid w:val="00AD6F90"/>
    <w:rsid w:val="00AF5AE4"/>
    <w:rsid w:val="00B0295A"/>
    <w:rsid w:val="00B12E0E"/>
    <w:rsid w:val="00B13188"/>
    <w:rsid w:val="00B15141"/>
    <w:rsid w:val="00B35D3A"/>
    <w:rsid w:val="00BC00AC"/>
    <w:rsid w:val="00BC3FCF"/>
    <w:rsid w:val="00BD23E1"/>
    <w:rsid w:val="00BF4264"/>
    <w:rsid w:val="00C06D17"/>
    <w:rsid w:val="00C3040A"/>
    <w:rsid w:val="00C4315D"/>
    <w:rsid w:val="00C56099"/>
    <w:rsid w:val="00CB08BD"/>
    <w:rsid w:val="00CC0402"/>
    <w:rsid w:val="00CD53DD"/>
    <w:rsid w:val="00CF3B7F"/>
    <w:rsid w:val="00CF4B1D"/>
    <w:rsid w:val="00D01DC6"/>
    <w:rsid w:val="00D0219B"/>
    <w:rsid w:val="00D134F0"/>
    <w:rsid w:val="00D201C1"/>
    <w:rsid w:val="00D245FE"/>
    <w:rsid w:val="00D74CF0"/>
    <w:rsid w:val="00DC3343"/>
    <w:rsid w:val="00DF585B"/>
    <w:rsid w:val="00E07BA4"/>
    <w:rsid w:val="00E20835"/>
    <w:rsid w:val="00E23686"/>
    <w:rsid w:val="00E63196"/>
    <w:rsid w:val="00E7395D"/>
    <w:rsid w:val="00E9481C"/>
    <w:rsid w:val="00EA2289"/>
    <w:rsid w:val="00ED4EDA"/>
    <w:rsid w:val="00EF63C7"/>
    <w:rsid w:val="00F036C2"/>
    <w:rsid w:val="00F92AAB"/>
    <w:rsid w:val="00F93222"/>
    <w:rsid w:val="00F972FB"/>
    <w:rsid w:val="00F97E61"/>
    <w:rsid w:val="00FB4BB7"/>
    <w:rsid w:val="00F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F862"/>
  <w15:chartTrackingRefBased/>
  <w15:docId w15:val="{B00FCD15-C254-437F-922C-06151B4D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1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1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1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ED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A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gd">
    <w:name w:val="gd"/>
    <w:basedOn w:val="DefaultParagraphFont"/>
    <w:rsid w:val="008C7FCC"/>
  </w:style>
  <w:style w:type="character" w:customStyle="1" w:styleId="g3">
    <w:name w:val="g3"/>
    <w:basedOn w:val="DefaultParagraphFont"/>
    <w:rsid w:val="008C7FCC"/>
  </w:style>
  <w:style w:type="character" w:customStyle="1" w:styleId="hb">
    <w:name w:val="hb"/>
    <w:basedOn w:val="DefaultParagraphFont"/>
    <w:rsid w:val="008C7FCC"/>
  </w:style>
  <w:style w:type="character" w:customStyle="1" w:styleId="g2">
    <w:name w:val="g2"/>
    <w:basedOn w:val="DefaultParagraphFont"/>
    <w:rsid w:val="008C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36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70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65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5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27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88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62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2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5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1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69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20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0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4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3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4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7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0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1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atience@onevoicewales.w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Baldon</dc:creator>
  <cp:keywords/>
  <dc:description/>
  <cp:lastModifiedBy>Barbara Baldon</cp:lastModifiedBy>
  <cp:revision>17</cp:revision>
  <dcterms:created xsi:type="dcterms:W3CDTF">2026-05-27T08:04:00Z</dcterms:created>
  <dcterms:modified xsi:type="dcterms:W3CDTF">2026-06-28T12:46:00Z</dcterms:modified>
</cp:coreProperties>
</file>