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215911" w:rsidRDefault="00705F88" w:rsidP="00705F88">
      <w:pPr>
        <w:pStyle w:val="Title"/>
        <w:jc w:val="center"/>
        <w:rPr>
          <w:rFonts w:ascii="Bradley Hand ITC" w:hAnsi="Bradley Hand ITC"/>
          <w:b/>
          <w:color w:val="00B050"/>
        </w:rPr>
      </w:pPr>
      <w:proofErr w:type="spellStart"/>
      <w:r w:rsidRPr="00215911">
        <w:rPr>
          <w:rFonts w:ascii="Bradley Hand ITC" w:hAnsi="Bradley Hand ITC"/>
          <w:b/>
          <w:color w:val="00B050"/>
        </w:rPr>
        <w:t>Heddon</w:t>
      </w:r>
      <w:proofErr w:type="spellEnd"/>
      <w:r w:rsidRPr="00215911">
        <w:rPr>
          <w:rFonts w:ascii="Bradley Hand ITC" w:hAnsi="Bradley Hand ITC"/>
          <w:b/>
          <w:color w:val="00B050"/>
        </w:rPr>
        <w:t xml:space="preserve"> </w:t>
      </w:r>
      <w:r w:rsidR="00483274" w:rsidRPr="00215911">
        <w:rPr>
          <w:rFonts w:ascii="Bradley Hand ITC" w:hAnsi="Bradley Hand ITC"/>
          <w:b/>
          <w:color w:val="00B050"/>
        </w:rPr>
        <w:t>o</w:t>
      </w:r>
      <w:r w:rsidRPr="00215911">
        <w:rPr>
          <w:rFonts w:ascii="Bradley Hand ITC" w:hAnsi="Bradley Hand ITC"/>
          <w:b/>
          <w:color w:val="00B050"/>
        </w:rPr>
        <w:t xml:space="preserve">n </w:t>
      </w:r>
      <w:r w:rsidR="00483274" w:rsidRPr="00215911">
        <w:rPr>
          <w:rFonts w:ascii="Bradley Hand ITC" w:hAnsi="Bradley Hand ITC"/>
          <w:b/>
          <w:color w:val="00B050"/>
        </w:rPr>
        <w:t>t</w:t>
      </w:r>
      <w:r w:rsidRPr="00215911">
        <w:rPr>
          <w:rFonts w:ascii="Bradley Hand ITC" w:hAnsi="Bradley Hand ITC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proofErr w:type="spellStart"/>
      <w:r w:rsidRPr="00755415">
        <w:rPr>
          <w:b/>
        </w:rPr>
        <w:t>Heddon</w:t>
      </w:r>
      <w:proofErr w:type="spellEnd"/>
      <w:r w:rsidRPr="00755415">
        <w:rPr>
          <w:b/>
        </w:rPr>
        <w:t xml:space="preserve">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34B0D37C" w:rsidR="00042470" w:rsidRDefault="00573263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002868">
        <w:rPr>
          <w:sz w:val="20"/>
          <w:szCs w:val="20"/>
        </w:rPr>
        <w:t xml:space="preserve"> </w:t>
      </w:r>
      <w:r w:rsidR="00EE1FC9">
        <w:rPr>
          <w:sz w:val="20"/>
          <w:szCs w:val="20"/>
        </w:rPr>
        <w:t>08th</w:t>
      </w:r>
      <w:r w:rsidR="003F3964">
        <w:rPr>
          <w:sz w:val="20"/>
          <w:szCs w:val="20"/>
        </w:rPr>
        <w:t xml:space="preserve"> </w:t>
      </w:r>
      <w:r w:rsidR="00EE1FC9">
        <w:rPr>
          <w:sz w:val="20"/>
          <w:szCs w:val="20"/>
        </w:rPr>
        <w:t>December</w:t>
      </w:r>
      <w:r w:rsidR="003F3964">
        <w:rPr>
          <w:sz w:val="20"/>
          <w:szCs w:val="20"/>
        </w:rPr>
        <w:t xml:space="preserve"> </w:t>
      </w:r>
      <w:r w:rsidR="00002868">
        <w:rPr>
          <w:sz w:val="20"/>
          <w:szCs w:val="20"/>
        </w:rPr>
        <w:t>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B271ED">
        <w:rPr>
          <w:sz w:val="20"/>
          <w:szCs w:val="20"/>
        </w:rPr>
        <w:t xml:space="preserve">at </w:t>
      </w:r>
      <w:proofErr w:type="spellStart"/>
      <w:r w:rsidR="00B271ED">
        <w:rPr>
          <w:sz w:val="20"/>
          <w:szCs w:val="20"/>
        </w:rPr>
        <w:t>Heddon</w:t>
      </w:r>
      <w:proofErr w:type="spellEnd"/>
      <w:r w:rsidR="00B271ED">
        <w:rPr>
          <w:sz w:val="20"/>
          <w:szCs w:val="20"/>
        </w:rPr>
        <w:t xml:space="preserve"> Library</w:t>
      </w:r>
    </w:p>
    <w:p w14:paraId="331A1EFA" w14:textId="77777777" w:rsidR="00624F7E" w:rsidRDefault="00624F7E" w:rsidP="005C2AA0">
      <w:pPr>
        <w:pStyle w:val="NoSpacing"/>
        <w:jc w:val="center"/>
        <w:rPr>
          <w:sz w:val="20"/>
          <w:szCs w:val="20"/>
        </w:rPr>
      </w:pPr>
    </w:p>
    <w:p w14:paraId="07631B26" w14:textId="0E0A1CE6" w:rsidR="00EE1FC9" w:rsidRDefault="00EE1FC9" w:rsidP="00EE1FC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vicar of St Andrews Church Rachel </w:t>
      </w:r>
      <w:proofErr w:type="spellStart"/>
      <w:r>
        <w:rPr>
          <w:sz w:val="20"/>
          <w:szCs w:val="20"/>
        </w:rPr>
        <w:t>Sheiffer</w:t>
      </w:r>
      <w:proofErr w:type="spellEnd"/>
      <w:r>
        <w:rPr>
          <w:sz w:val="20"/>
          <w:szCs w:val="20"/>
        </w:rPr>
        <w:t xml:space="preserve"> will attend the meeting to discuss space in the cemetery.</w:t>
      </w:r>
    </w:p>
    <w:p w14:paraId="265C7C19" w14:textId="7EADFFB4" w:rsidR="002A55E0" w:rsidRDefault="002A55E0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 w:rsidRPr="00177230">
        <w:rPr>
          <w:b/>
        </w:rPr>
        <w:t xml:space="preserve">PRESENT &amp; APOLOGIES FOR ABSENCE </w:t>
      </w:r>
      <w:r w:rsidR="00D500DE">
        <w:rPr>
          <w:b/>
        </w:rPr>
        <w:t xml:space="preserve">– </w:t>
      </w:r>
      <w:r w:rsidR="009E1255">
        <w:rPr>
          <w:b/>
        </w:rPr>
        <w:t xml:space="preserve"> </w:t>
      </w:r>
    </w:p>
    <w:p w14:paraId="74379D6A" w14:textId="3E849A26" w:rsidR="00EE1FC9" w:rsidRDefault="00EE1FC9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 xml:space="preserve">NEW COUNCILLOR VOTE – </w:t>
      </w:r>
      <w:r w:rsidRPr="00EE1FC9">
        <w:t>Fiona White</w:t>
      </w:r>
    </w:p>
    <w:p w14:paraId="095126D1" w14:textId="094AE5D6" w:rsidR="00971346" w:rsidRPr="00177230" w:rsidRDefault="00971346" w:rsidP="002A55E0">
      <w:pPr>
        <w:numPr>
          <w:ilvl w:val="0"/>
          <w:numId w:val="12"/>
        </w:numPr>
        <w:spacing w:before="80" w:after="0" w:line="240" w:lineRule="auto"/>
        <w:rPr>
          <w:b/>
        </w:rPr>
      </w:pPr>
      <w:r>
        <w:rPr>
          <w:b/>
        </w:rPr>
        <w:t>DECLARATIONS OF INTEREST</w:t>
      </w:r>
    </w:p>
    <w:p w14:paraId="7C4D3A48" w14:textId="4EF77C29" w:rsidR="00971346" w:rsidRPr="00971346" w:rsidRDefault="002A55E0" w:rsidP="00D2739F">
      <w:pPr>
        <w:pStyle w:val="ListParagraph"/>
        <w:numPr>
          <w:ilvl w:val="0"/>
          <w:numId w:val="12"/>
        </w:numPr>
        <w:spacing w:before="80" w:after="0" w:line="240" w:lineRule="auto"/>
        <w:rPr>
          <w:b/>
          <w:iCs/>
        </w:rPr>
      </w:pPr>
      <w:r w:rsidRPr="00971346">
        <w:rPr>
          <w:b/>
          <w:bCs/>
        </w:rPr>
        <w:t xml:space="preserve">MINUTES OF THE MEETING HELD ON </w:t>
      </w:r>
      <w:r w:rsidR="00EE1FC9">
        <w:rPr>
          <w:b/>
          <w:bCs/>
        </w:rPr>
        <w:t>10</w:t>
      </w:r>
      <w:r w:rsidR="002C25D0">
        <w:rPr>
          <w:b/>
          <w:bCs/>
        </w:rPr>
        <w:t>th</w:t>
      </w:r>
      <w:r w:rsidR="008409EA">
        <w:rPr>
          <w:b/>
          <w:bCs/>
        </w:rPr>
        <w:t xml:space="preserve"> </w:t>
      </w:r>
      <w:r w:rsidR="00EE1FC9">
        <w:rPr>
          <w:b/>
          <w:bCs/>
        </w:rPr>
        <w:t>November</w:t>
      </w:r>
      <w:r w:rsidRPr="00971346">
        <w:rPr>
          <w:b/>
          <w:bCs/>
        </w:rPr>
        <w:t xml:space="preserve"> 2021</w:t>
      </w:r>
    </w:p>
    <w:p w14:paraId="07B54532" w14:textId="77777777" w:rsidR="00971346" w:rsidRPr="00971346" w:rsidRDefault="00971346" w:rsidP="00971346">
      <w:pPr>
        <w:pStyle w:val="ListParagraph"/>
        <w:spacing w:before="80" w:after="0" w:line="240" w:lineRule="auto"/>
        <w:ind w:left="644"/>
        <w:rPr>
          <w:b/>
          <w:iCs/>
        </w:rPr>
      </w:pPr>
    </w:p>
    <w:p w14:paraId="6C278771" w14:textId="77777777" w:rsidR="0072406D" w:rsidRDefault="0072406D" w:rsidP="00971346">
      <w:pPr>
        <w:pStyle w:val="NoSpacing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78CB9851" w14:textId="77777777" w:rsidR="0048709D" w:rsidRDefault="0048709D" w:rsidP="0048709D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BC7A5C" w:rsidRDefault="0018692E" w:rsidP="00971346">
      <w:pPr>
        <w:pStyle w:val="NoSpacing"/>
        <w:numPr>
          <w:ilvl w:val="0"/>
          <w:numId w:val="12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251BEF3D" w14:textId="701E44B3" w:rsidR="00624F7E" w:rsidRDefault="002C25D0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Butterfly </w:t>
      </w:r>
      <w:r w:rsidR="008D23E1">
        <w:rPr>
          <w:rFonts w:cs="Arial"/>
          <w:noProof/>
        </w:rPr>
        <w:t xml:space="preserve">costs </w:t>
      </w:r>
      <w:bookmarkStart w:id="0" w:name="_GoBack"/>
      <w:bookmarkEnd w:id="0"/>
      <w:r>
        <w:rPr>
          <w:rFonts w:cs="Arial"/>
          <w:noProof/>
        </w:rPr>
        <w:t>Leedale Landscapes</w:t>
      </w:r>
      <w:r w:rsidR="00624F7E">
        <w:rPr>
          <w:rFonts w:cs="Arial"/>
          <w:noProof/>
        </w:rPr>
        <w:t xml:space="preserve"> </w:t>
      </w:r>
      <w:r>
        <w:rPr>
          <w:rFonts w:cs="Arial"/>
          <w:noProof/>
        </w:rPr>
        <w:t>update</w:t>
      </w:r>
    </w:p>
    <w:p w14:paraId="7D1F0B73" w14:textId="5B1AABFE" w:rsidR="008409EA" w:rsidRDefault="008409EA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Gorsehill signs</w:t>
      </w:r>
      <w:r w:rsidR="002C25D0">
        <w:rPr>
          <w:rFonts w:cs="Arial"/>
          <w:noProof/>
        </w:rPr>
        <w:t xml:space="preserve"> update</w:t>
      </w:r>
      <w:r w:rsidR="00EE1FC9">
        <w:rPr>
          <w:rFonts w:cs="Arial"/>
          <w:noProof/>
        </w:rPr>
        <w:t xml:space="preserve"> £55 for two laminate signs £80 each for tin signs.</w:t>
      </w:r>
    </w:p>
    <w:p w14:paraId="2C2CFEB1" w14:textId="2D87F3D0" w:rsidR="00A840B3" w:rsidRDefault="00A840B3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Gardener</w:t>
      </w:r>
      <w:r w:rsidR="00EE1FC9">
        <w:rPr>
          <w:rFonts w:cs="Arial"/>
          <w:noProof/>
        </w:rPr>
        <w:t>/New Councillors ads,</w:t>
      </w:r>
      <w:r>
        <w:rPr>
          <w:rFonts w:cs="Arial"/>
          <w:noProof/>
        </w:rPr>
        <w:t xml:space="preserve"> role</w:t>
      </w:r>
      <w:r w:rsidR="00EE1FC9">
        <w:rPr>
          <w:rFonts w:cs="Arial"/>
          <w:noProof/>
        </w:rPr>
        <w:t xml:space="preserve"> and procedure.</w:t>
      </w:r>
    </w:p>
    <w:p w14:paraId="4097A458" w14:textId="592ED374" w:rsidR="008946C4" w:rsidRDefault="008946C4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Emergency tree work sign off.</w:t>
      </w:r>
    </w:p>
    <w:p w14:paraId="1488A501" w14:textId="610C311E" w:rsidR="008946C4" w:rsidRDefault="008946C4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New Library CCTV cameras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971346">
      <w:pPr>
        <w:pStyle w:val="ListParagraph"/>
        <w:numPr>
          <w:ilvl w:val="0"/>
          <w:numId w:val="12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7BC3C184" w14:textId="09061A00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>–</w:t>
      </w:r>
      <w:r w:rsidR="00A33F95">
        <w:t xml:space="preserve"> </w:t>
      </w:r>
    </w:p>
    <w:p w14:paraId="2434CFCD" w14:textId="5542D575" w:rsidR="00193329" w:rsidRDefault="00193329" w:rsidP="00193329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Removal of dog bin Taberna Close</w:t>
      </w:r>
      <w:r w:rsidR="008945DE">
        <w:rPr>
          <w:rFonts w:cs="Arial"/>
          <w:noProof/>
        </w:rPr>
        <w:t xml:space="preserve"> – Update</w:t>
      </w:r>
    </w:p>
    <w:p w14:paraId="48BC103D" w14:textId="2DBCDDDF" w:rsidR="008945DE" w:rsidRDefault="008945DE" w:rsidP="00193329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 xml:space="preserve">Project Volunteer </w:t>
      </w:r>
    </w:p>
    <w:p w14:paraId="6A19AD33" w14:textId="308A86EE" w:rsidR="00E219FF" w:rsidRDefault="00314735" w:rsidP="00E219FF">
      <w:pPr>
        <w:spacing w:after="0" w:line="240" w:lineRule="auto"/>
        <w:ind w:left="644"/>
      </w:pPr>
      <w:r>
        <w:t xml:space="preserve">Ideas for improvement </w:t>
      </w:r>
      <w:proofErr w:type="gramStart"/>
      <w:r>
        <w:t xml:space="preserve">– </w:t>
      </w:r>
      <w:r w:rsidR="00E219FF">
        <w:t xml:space="preserve"> </w:t>
      </w:r>
      <w:r w:rsidR="008946C4">
        <w:t>List</w:t>
      </w:r>
      <w:proofErr w:type="gramEnd"/>
      <w:r w:rsidR="008946C4">
        <w:t xml:space="preserve"> of local emergency suppliers.</w:t>
      </w:r>
    </w:p>
    <w:p w14:paraId="23EC7BDE" w14:textId="7E66FBD0" w:rsidR="00314735" w:rsidRDefault="00314735" w:rsidP="002D33B0">
      <w:pPr>
        <w:spacing w:after="0" w:line="240" w:lineRule="auto"/>
        <w:ind w:left="644"/>
      </w:pPr>
    </w:p>
    <w:p w14:paraId="72F5D8BD" w14:textId="77777777" w:rsidR="00DB2908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1F1B44D3" w14:textId="77777777" w:rsidR="00935FC9" w:rsidRPr="00935FC9" w:rsidRDefault="00935FC9" w:rsidP="00935FC9">
      <w:pPr>
        <w:pStyle w:val="ListParagraph"/>
        <w:ind w:left="644"/>
        <w:rPr>
          <w:rStyle w:val="SubtleEmphasis"/>
          <w:i w:val="0"/>
          <w:color w:val="auto"/>
        </w:rPr>
      </w:pPr>
    </w:p>
    <w:p w14:paraId="0E0B4B76" w14:textId="77777777" w:rsidR="009C224C" w:rsidRDefault="009C224C" w:rsidP="00971346">
      <w:pPr>
        <w:pStyle w:val="ListParagraph"/>
        <w:numPr>
          <w:ilvl w:val="0"/>
          <w:numId w:val="12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36767247" w14:textId="502F3E93" w:rsidR="00EE1FC9" w:rsidRDefault="00EE1FC9" w:rsidP="008945DE">
      <w:pPr>
        <w:pStyle w:val="NoSpacing"/>
        <w:ind w:left="644"/>
      </w:pPr>
      <w:r>
        <w:t xml:space="preserve">21/04510/FUL – 1 </w:t>
      </w:r>
      <w:proofErr w:type="spellStart"/>
      <w:r>
        <w:t>Killiebriggs</w:t>
      </w:r>
      <w:proofErr w:type="spellEnd"/>
      <w:r>
        <w:t xml:space="preserve">, side extensions with roof windows, </w:t>
      </w:r>
      <w:proofErr w:type="spellStart"/>
      <w:r w:rsidR="008945DE">
        <w:t>int</w:t>
      </w:r>
      <w:proofErr w:type="spellEnd"/>
      <w:r w:rsidR="008945DE">
        <w:t xml:space="preserve"> alterations, replace conservatory and increase garage to double. Circulated.</w:t>
      </w:r>
    </w:p>
    <w:p w14:paraId="02F255E9" w14:textId="77777777" w:rsidR="008945DE" w:rsidRDefault="008945DE" w:rsidP="008945DE">
      <w:pPr>
        <w:pStyle w:val="NoSpacing"/>
        <w:ind w:left="644"/>
      </w:pPr>
      <w:r>
        <w:t xml:space="preserve">21/04469/FUL – West Meadow House, </w:t>
      </w:r>
      <w:proofErr w:type="spellStart"/>
      <w:r>
        <w:t>Birk</w:t>
      </w:r>
      <w:proofErr w:type="spellEnd"/>
      <w:r>
        <w:t xml:space="preserve"> Road, New home office. Circulated</w:t>
      </w:r>
    </w:p>
    <w:p w14:paraId="60CA691C" w14:textId="1694B825" w:rsidR="008945DE" w:rsidRDefault="008945DE" w:rsidP="008945DE">
      <w:pPr>
        <w:pStyle w:val="NoSpacing"/>
        <w:ind w:left="644"/>
      </w:pPr>
      <w:r>
        <w:t xml:space="preserve">21/04598/FUL – High Seat, Military Road. Alterations to windows and doors. Circulated </w:t>
      </w:r>
    </w:p>
    <w:p w14:paraId="62690EC0" w14:textId="77777777" w:rsidR="008945DE" w:rsidRPr="00EE1FC9" w:rsidRDefault="008945DE" w:rsidP="008945DE">
      <w:pPr>
        <w:pStyle w:val="NoSpacing"/>
        <w:ind w:left="644"/>
      </w:pP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6AF252A5" w14:textId="10AD23A3" w:rsidR="00677468" w:rsidRDefault="00EE1FC9" w:rsidP="00677468">
      <w:pPr>
        <w:pStyle w:val="NoSpacing"/>
        <w:ind w:firstLine="644"/>
      </w:pPr>
      <w:r>
        <w:t xml:space="preserve">21/01901/FUL </w:t>
      </w:r>
      <w:r w:rsidR="008945DE">
        <w:t xml:space="preserve">- </w:t>
      </w:r>
      <w:r>
        <w:t xml:space="preserve">54 Trajan Walk extension over garage </w:t>
      </w:r>
      <w:r w:rsidR="008945DE">
        <w:t>–</w:t>
      </w:r>
      <w:r>
        <w:t xml:space="preserve"> Granted</w:t>
      </w:r>
    </w:p>
    <w:p w14:paraId="7367B523" w14:textId="1769966A" w:rsidR="008945DE" w:rsidRDefault="008945DE" w:rsidP="00677468">
      <w:pPr>
        <w:pStyle w:val="NoSpacing"/>
        <w:ind w:firstLine="644"/>
      </w:pPr>
      <w:r>
        <w:t xml:space="preserve">21/03888/VARYCO – </w:t>
      </w:r>
      <w:proofErr w:type="spellStart"/>
      <w:r>
        <w:t>Rudchester</w:t>
      </w:r>
      <w:proofErr w:type="spellEnd"/>
      <w:r>
        <w:t xml:space="preserve"> Farm Cottage. Internal changes - Granted </w:t>
      </w:r>
    </w:p>
    <w:p w14:paraId="41988456" w14:textId="77777777" w:rsidR="008945DE" w:rsidRDefault="008945DE" w:rsidP="00677468">
      <w:pPr>
        <w:pStyle w:val="NoSpacing"/>
        <w:ind w:firstLine="644"/>
      </w:pPr>
    </w:p>
    <w:p w14:paraId="41E8E80D" w14:textId="4A202C4B" w:rsidR="00573263" w:rsidRDefault="009E1255" w:rsidP="000D3A76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CLIMATE CHANGE</w:t>
      </w:r>
      <w:r w:rsidR="00677468" w:rsidRPr="003B18C7">
        <w:rPr>
          <w:b/>
        </w:rPr>
        <w:tab/>
      </w:r>
    </w:p>
    <w:p w14:paraId="7C489660" w14:textId="77777777" w:rsidR="003B18C7" w:rsidRPr="003B18C7" w:rsidRDefault="003B18C7" w:rsidP="003B18C7">
      <w:pPr>
        <w:pStyle w:val="NoSpacing"/>
        <w:ind w:left="644"/>
        <w:rPr>
          <w:b/>
        </w:rPr>
      </w:pPr>
    </w:p>
    <w:p w14:paraId="47F22B47" w14:textId="3ABB1E41" w:rsidR="00E60D87" w:rsidRDefault="00C76565" w:rsidP="00573263">
      <w:pPr>
        <w:pStyle w:val="NoSpacing"/>
        <w:numPr>
          <w:ilvl w:val="0"/>
          <w:numId w:val="12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14735">
        <w:t xml:space="preserve">invoices </w:t>
      </w:r>
      <w:r w:rsidR="008D23E1">
        <w:t>Nov</w:t>
      </w:r>
      <w:r w:rsidR="009E1255">
        <w:t>/</w:t>
      </w:r>
      <w:r w:rsidR="008D23E1">
        <w:t>Dec</w:t>
      </w:r>
    </w:p>
    <w:p w14:paraId="42F19B19" w14:textId="7D1517B0" w:rsidR="00C34B12" w:rsidRDefault="00EE1FC9" w:rsidP="00573263">
      <w:pPr>
        <w:pStyle w:val="NoSpacing"/>
        <w:ind w:firstLine="644"/>
      </w:pPr>
      <w:r>
        <w:t>Draft budget 2022/3</w:t>
      </w:r>
    </w:p>
    <w:p w14:paraId="7E793E2F" w14:textId="22A1AA70" w:rsidR="008946C4" w:rsidRDefault="008946C4" w:rsidP="00573263">
      <w:pPr>
        <w:pStyle w:val="NoSpacing"/>
        <w:ind w:firstLine="644"/>
      </w:pPr>
      <w:r>
        <w:t>Building Insurance Surveyors valuations library and Knott.</w:t>
      </w:r>
    </w:p>
    <w:p w14:paraId="38AE773A" w14:textId="595FE9F5" w:rsidR="004B4E40" w:rsidRDefault="004B4E40" w:rsidP="00573263">
      <w:pPr>
        <w:pStyle w:val="NoSpacing"/>
        <w:ind w:firstLine="644"/>
      </w:pPr>
      <w:r>
        <w:t>Signers for bank accounts and Barclays internet access</w:t>
      </w:r>
    </w:p>
    <w:p w14:paraId="5E65DE11" w14:textId="77777777" w:rsidR="00EE1FC9" w:rsidRDefault="00EE1FC9" w:rsidP="00EE1FC9">
      <w:pPr>
        <w:pStyle w:val="NoSpacing"/>
        <w:ind w:firstLine="644"/>
      </w:pPr>
      <w:proofErr w:type="spellStart"/>
      <w:r>
        <w:t>Tynedale</w:t>
      </w:r>
      <w:proofErr w:type="spellEnd"/>
      <w:r>
        <w:t xml:space="preserve"> Hospice Donation</w:t>
      </w:r>
    </w:p>
    <w:p w14:paraId="32D58673" w14:textId="05052066" w:rsidR="00C750E2" w:rsidRDefault="00EE1FC9" w:rsidP="00EE1FC9">
      <w:pPr>
        <w:pStyle w:val="NoSpacing"/>
        <w:ind w:firstLine="644"/>
      </w:pPr>
      <w:r>
        <w:lastRenderedPageBreak/>
        <w:tab/>
      </w:r>
      <w:r w:rsidR="008409EA">
        <w:tab/>
      </w:r>
    </w:p>
    <w:p w14:paraId="65282ADF" w14:textId="41265BA0" w:rsidR="00997651" w:rsidRPr="00314735" w:rsidRDefault="002D2FDD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  <w:r w:rsidR="00997651">
        <w:rPr>
          <w:rStyle w:val="SubtleEmphasis"/>
          <w:b/>
          <w:i w:val="0"/>
          <w:color w:val="auto"/>
        </w:rPr>
        <w:t xml:space="preserve"> </w:t>
      </w:r>
    </w:p>
    <w:p w14:paraId="38327B55" w14:textId="35FFDCE9" w:rsidR="00314735" w:rsidRDefault="00677468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</w:t>
      </w:r>
      <w:r w:rsidR="00314735" w:rsidRPr="00314735">
        <w:rPr>
          <w:rStyle w:val="SubtleEmphasis"/>
          <w:i w:val="0"/>
          <w:color w:val="auto"/>
        </w:rPr>
        <w:t xml:space="preserve">Email </w:t>
      </w:r>
      <w:r w:rsidR="00314735">
        <w:rPr>
          <w:rStyle w:val="SubtleEmphasis"/>
          <w:i w:val="0"/>
          <w:color w:val="auto"/>
        </w:rPr>
        <w:t>–</w:t>
      </w:r>
      <w:r w:rsidR="00EB44B3">
        <w:rPr>
          <w:rStyle w:val="SubtleEmphasis"/>
          <w:i w:val="0"/>
          <w:color w:val="auto"/>
        </w:rPr>
        <w:t xml:space="preserve"> </w:t>
      </w:r>
      <w:r w:rsidR="008946C4">
        <w:rPr>
          <w:rStyle w:val="SubtleEmphasis"/>
          <w:i w:val="0"/>
          <w:color w:val="auto"/>
        </w:rPr>
        <w:t>Blue Row fence – email for discussion.</w:t>
      </w:r>
    </w:p>
    <w:p w14:paraId="7F9CD290" w14:textId="7867886A" w:rsidR="00FA1C67" w:rsidRDefault="00FA1C67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Resident email – </w:t>
      </w:r>
      <w:r w:rsidR="008946C4">
        <w:rPr>
          <w:rStyle w:val="SubtleEmphasis"/>
          <w:i w:val="0"/>
          <w:color w:val="auto"/>
        </w:rPr>
        <w:t>dangerous tree in private garden cottages Hexham Road circulated, for ideas</w:t>
      </w:r>
    </w:p>
    <w:p w14:paraId="121B0880" w14:textId="7A89E5AB" w:rsidR="00935FC9" w:rsidRDefault="00935FC9" w:rsidP="00314735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8946C4">
        <w:rPr>
          <w:rStyle w:val="SubtleEmphasis"/>
          <w:i w:val="0"/>
          <w:color w:val="auto"/>
        </w:rPr>
        <w:t>Go North East re X85</w:t>
      </w:r>
    </w:p>
    <w:p w14:paraId="493949E5" w14:textId="6F4837F5" w:rsidR="00193329" w:rsidRDefault="00F570AB" w:rsidP="00677468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915586">
        <w:rPr>
          <w:rStyle w:val="SubtleEmphasis"/>
          <w:i w:val="0"/>
          <w:color w:val="auto"/>
        </w:rPr>
        <w:t xml:space="preserve">NCC </w:t>
      </w:r>
      <w:r w:rsidR="008946C4">
        <w:rPr>
          <w:rStyle w:val="SubtleEmphasis"/>
          <w:i w:val="0"/>
          <w:color w:val="auto"/>
        </w:rPr>
        <w:t>Assistance storm Arwen</w:t>
      </w:r>
    </w:p>
    <w:p w14:paraId="03867D27" w14:textId="77777777" w:rsidR="00E222C5" w:rsidRPr="00612E35" w:rsidRDefault="00E222C5" w:rsidP="00E222C5">
      <w:pPr>
        <w:pStyle w:val="NoSpacing"/>
        <w:ind w:left="644"/>
        <w:rPr>
          <w:rStyle w:val="SubtleEmphasis"/>
          <w:i w:val="0"/>
          <w:iCs w:val="0"/>
          <w:color w:val="auto"/>
        </w:rPr>
      </w:pPr>
    </w:p>
    <w:p w14:paraId="1249D9D8" w14:textId="0B90344E" w:rsidR="007029D6" w:rsidRPr="00EB44B3" w:rsidRDefault="007029D6" w:rsidP="00971346">
      <w:pPr>
        <w:pStyle w:val="ListParagraph"/>
        <w:numPr>
          <w:ilvl w:val="0"/>
          <w:numId w:val="12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 xml:space="preserve">COUNTY COUNCIL </w:t>
      </w:r>
    </w:p>
    <w:p w14:paraId="36335812" w14:textId="0272EE54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Escalation of sign Military Road</w:t>
      </w:r>
    </w:p>
    <w:p w14:paraId="0E2DBB0D" w14:textId="04D99B87" w:rsidR="00EB44B3" w:rsidRPr="004B4E40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 xml:space="preserve">Bus stop markings opposite Three </w:t>
      </w:r>
      <w:proofErr w:type="spellStart"/>
      <w:r w:rsidRPr="004B4E40">
        <w:rPr>
          <w:rStyle w:val="SubtleEmphasis"/>
          <w:i w:val="0"/>
          <w:iCs w:val="0"/>
          <w:color w:val="auto"/>
        </w:rPr>
        <w:t>Tuns</w:t>
      </w:r>
      <w:proofErr w:type="spellEnd"/>
    </w:p>
    <w:p w14:paraId="0B6D8D7D" w14:textId="18C7E437" w:rsidR="00EB44B3" w:rsidRDefault="00EB44B3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 w:rsidRPr="004B4E40">
        <w:rPr>
          <w:rStyle w:val="SubtleEmphasis"/>
          <w:i w:val="0"/>
          <w:iCs w:val="0"/>
          <w:color w:val="auto"/>
        </w:rPr>
        <w:t>Hexham Road dangerous parking for discussion</w:t>
      </w:r>
    </w:p>
    <w:p w14:paraId="6DF86F1C" w14:textId="10FC434C" w:rsid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Slip Road trees</w:t>
      </w:r>
    </w:p>
    <w:p w14:paraId="6ECB86B8" w14:textId="77777777" w:rsidR="004B4E40" w:rsidRPr="004B4E40" w:rsidRDefault="004B4E40" w:rsidP="004B4E40">
      <w:pPr>
        <w:pStyle w:val="NoSpacing"/>
        <w:ind w:firstLine="644"/>
        <w:rPr>
          <w:rStyle w:val="SubtleEmphasis"/>
          <w:i w:val="0"/>
          <w:iCs w:val="0"/>
          <w:color w:val="auto"/>
        </w:rPr>
      </w:pPr>
    </w:p>
    <w:p w14:paraId="02EB482C" w14:textId="77777777" w:rsidR="000E1F59" w:rsidRPr="007A3869" w:rsidRDefault="00163F08" w:rsidP="00971346">
      <w:pPr>
        <w:pStyle w:val="NoSpacing"/>
        <w:numPr>
          <w:ilvl w:val="0"/>
          <w:numId w:val="12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2016C454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6287208C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473D6A8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</w:t>
      </w:r>
      <w:r w:rsidR="00B271ED">
        <w:rPr>
          <w:noProof/>
          <w:sz w:val="18"/>
          <w:szCs w:val="18"/>
          <w:lang w:eastAsia="en-GB"/>
        </w:rPr>
        <w:t>the meeting</w:t>
      </w:r>
      <w:r w:rsidR="003F3964">
        <w:rPr>
          <w:noProof/>
          <w:sz w:val="18"/>
          <w:szCs w:val="18"/>
          <w:lang w:eastAsia="en-GB"/>
        </w:rPr>
        <w:t xml:space="preserve"> are very welcome. P</w:t>
      </w:r>
      <w:r>
        <w:rPr>
          <w:noProof/>
          <w:sz w:val="18"/>
          <w:szCs w:val="18"/>
          <w:lang w:eastAsia="en-GB"/>
        </w:rPr>
        <w:t xml:space="preserve">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</w:t>
      </w:r>
      <w:r w:rsidR="000245AC">
        <w:rPr>
          <w:noProof/>
          <w:sz w:val="18"/>
          <w:szCs w:val="18"/>
          <w:lang w:eastAsia="en-GB"/>
        </w:rPr>
        <w:t xml:space="preserve">at least 24 hours before the meeting </w:t>
      </w:r>
      <w:r w:rsidR="00B271ED">
        <w:rPr>
          <w:noProof/>
          <w:sz w:val="18"/>
          <w:szCs w:val="18"/>
          <w:lang w:eastAsia="en-GB"/>
        </w:rPr>
        <w:t xml:space="preserve">so arrangements can be made </w:t>
      </w:r>
      <w:r w:rsidR="00BD1F3C">
        <w:rPr>
          <w:noProof/>
          <w:sz w:val="18"/>
          <w:szCs w:val="18"/>
          <w:lang w:eastAsia="en-GB"/>
        </w:rPr>
        <w:t>for social distancing</w:t>
      </w:r>
      <w:r w:rsidR="00B96DCD">
        <w:rPr>
          <w:noProof/>
          <w:sz w:val="18"/>
          <w:szCs w:val="18"/>
          <w:lang w:eastAsia="en-GB"/>
        </w:rPr>
        <w:t>.</w:t>
      </w:r>
    </w:p>
    <w:p w14:paraId="01EFA671" w14:textId="496030AC" w:rsidR="00E219FF" w:rsidRDefault="008D23E1" w:rsidP="005A3A5B">
      <w:pPr>
        <w:ind w:left="720"/>
        <w:rPr>
          <w:noProof/>
          <w:sz w:val="18"/>
          <w:szCs w:val="18"/>
          <w:lang w:eastAsia="en-GB"/>
        </w:rPr>
      </w:pPr>
      <w:r w:rsidRPr="008D23E1">
        <w:drawing>
          <wp:inline distT="0" distB="0" distL="0" distR="0" wp14:anchorId="638CA157" wp14:editId="3CE115D9">
            <wp:extent cx="5731510" cy="3024523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2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1848" w14:textId="4C8C1398" w:rsidR="00573458" w:rsidRDefault="00573458" w:rsidP="005A3A5B">
      <w:pPr>
        <w:ind w:left="720"/>
        <w:rPr>
          <w:noProof/>
          <w:sz w:val="18"/>
          <w:szCs w:val="18"/>
          <w:lang w:eastAsia="en-GB"/>
        </w:rPr>
      </w:pPr>
    </w:p>
    <w:sectPr w:rsidR="00573458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C2E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2" w15:restartNumberingAfterBreak="0">
    <w:nsid w:val="1D7C41FE"/>
    <w:multiLevelType w:val="hybridMultilevel"/>
    <w:tmpl w:val="EEBAE448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6CC"/>
    <w:multiLevelType w:val="hybridMultilevel"/>
    <w:tmpl w:val="9E40793C"/>
    <w:lvl w:ilvl="0" w:tplc="4462F7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B722D"/>
    <w:multiLevelType w:val="hybridMultilevel"/>
    <w:tmpl w:val="0DEEC590"/>
    <w:lvl w:ilvl="0" w:tplc="EBF4B1E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45AC"/>
    <w:rsid w:val="00025C32"/>
    <w:rsid w:val="00026AED"/>
    <w:rsid w:val="00042470"/>
    <w:rsid w:val="00046816"/>
    <w:rsid w:val="000479CD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3329"/>
    <w:rsid w:val="00196264"/>
    <w:rsid w:val="001B4D06"/>
    <w:rsid w:val="001C547B"/>
    <w:rsid w:val="001D7546"/>
    <w:rsid w:val="001E7216"/>
    <w:rsid w:val="001F0FDC"/>
    <w:rsid w:val="00215911"/>
    <w:rsid w:val="002368FF"/>
    <w:rsid w:val="0026203F"/>
    <w:rsid w:val="00264BAC"/>
    <w:rsid w:val="002A429D"/>
    <w:rsid w:val="002A55E0"/>
    <w:rsid w:val="002B355B"/>
    <w:rsid w:val="002C0826"/>
    <w:rsid w:val="002C25D0"/>
    <w:rsid w:val="002C2F37"/>
    <w:rsid w:val="002C45FF"/>
    <w:rsid w:val="002D1DE5"/>
    <w:rsid w:val="002D2FDD"/>
    <w:rsid w:val="002D33B0"/>
    <w:rsid w:val="002D72C7"/>
    <w:rsid w:val="002E2B77"/>
    <w:rsid w:val="003044CF"/>
    <w:rsid w:val="00312208"/>
    <w:rsid w:val="00314735"/>
    <w:rsid w:val="00366856"/>
    <w:rsid w:val="003669C6"/>
    <w:rsid w:val="00374D1D"/>
    <w:rsid w:val="00377428"/>
    <w:rsid w:val="003845D2"/>
    <w:rsid w:val="003B18C7"/>
    <w:rsid w:val="003D3B22"/>
    <w:rsid w:val="003E12A9"/>
    <w:rsid w:val="003F2B4D"/>
    <w:rsid w:val="003F3964"/>
    <w:rsid w:val="00402DE0"/>
    <w:rsid w:val="00404437"/>
    <w:rsid w:val="00405341"/>
    <w:rsid w:val="00410C94"/>
    <w:rsid w:val="00430317"/>
    <w:rsid w:val="0045595B"/>
    <w:rsid w:val="004673B9"/>
    <w:rsid w:val="00470EA6"/>
    <w:rsid w:val="00477BE1"/>
    <w:rsid w:val="00477E27"/>
    <w:rsid w:val="00477E71"/>
    <w:rsid w:val="00481DCE"/>
    <w:rsid w:val="00483274"/>
    <w:rsid w:val="0048709D"/>
    <w:rsid w:val="004A7D67"/>
    <w:rsid w:val="004B4E40"/>
    <w:rsid w:val="004C70A9"/>
    <w:rsid w:val="004D430E"/>
    <w:rsid w:val="00503BCD"/>
    <w:rsid w:val="005057F7"/>
    <w:rsid w:val="00506B45"/>
    <w:rsid w:val="005377FF"/>
    <w:rsid w:val="00546B98"/>
    <w:rsid w:val="00547A39"/>
    <w:rsid w:val="005626B6"/>
    <w:rsid w:val="00573263"/>
    <w:rsid w:val="00573458"/>
    <w:rsid w:val="00591561"/>
    <w:rsid w:val="005A3A5B"/>
    <w:rsid w:val="005B3AD0"/>
    <w:rsid w:val="005C2AA0"/>
    <w:rsid w:val="005D6942"/>
    <w:rsid w:val="00611DFD"/>
    <w:rsid w:val="00612E35"/>
    <w:rsid w:val="00624F7E"/>
    <w:rsid w:val="00642B9E"/>
    <w:rsid w:val="00654C08"/>
    <w:rsid w:val="0065724B"/>
    <w:rsid w:val="00674E64"/>
    <w:rsid w:val="00677468"/>
    <w:rsid w:val="00696E2B"/>
    <w:rsid w:val="006A1BA7"/>
    <w:rsid w:val="006B4DA0"/>
    <w:rsid w:val="006C377C"/>
    <w:rsid w:val="006D56D0"/>
    <w:rsid w:val="007029D6"/>
    <w:rsid w:val="00705F88"/>
    <w:rsid w:val="0070763F"/>
    <w:rsid w:val="0072406D"/>
    <w:rsid w:val="0072567D"/>
    <w:rsid w:val="007263A4"/>
    <w:rsid w:val="00734ED1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09EA"/>
    <w:rsid w:val="00844BA7"/>
    <w:rsid w:val="008461D8"/>
    <w:rsid w:val="0086034D"/>
    <w:rsid w:val="00861E08"/>
    <w:rsid w:val="00874C9D"/>
    <w:rsid w:val="0088566D"/>
    <w:rsid w:val="008945DE"/>
    <w:rsid w:val="008946C4"/>
    <w:rsid w:val="00895B37"/>
    <w:rsid w:val="008A2A67"/>
    <w:rsid w:val="008C4461"/>
    <w:rsid w:val="008D23E1"/>
    <w:rsid w:val="008E1805"/>
    <w:rsid w:val="008E2805"/>
    <w:rsid w:val="009145F4"/>
    <w:rsid w:val="00915586"/>
    <w:rsid w:val="00935FC9"/>
    <w:rsid w:val="00971346"/>
    <w:rsid w:val="00980DBB"/>
    <w:rsid w:val="00982AE0"/>
    <w:rsid w:val="00985E26"/>
    <w:rsid w:val="00997651"/>
    <w:rsid w:val="009A16AA"/>
    <w:rsid w:val="009A6B7F"/>
    <w:rsid w:val="009B70EB"/>
    <w:rsid w:val="009C224C"/>
    <w:rsid w:val="009C598A"/>
    <w:rsid w:val="009E1255"/>
    <w:rsid w:val="009E64F0"/>
    <w:rsid w:val="00A0004D"/>
    <w:rsid w:val="00A0372D"/>
    <w:rsid w:val="00A20AF7"/>
    <w:rsid w:val="00A33F95"/>
    <w:rsid w:val="00A73C2D"/>
    <w:rsid w:val="00A840B3"/>
    <w:rsid w:val="00A960C7"/>
    <w:rsid w:val="00A96309"/>
    <w:rsid w:val="00AA7F5C"/>
    <w:rsid w:val="00AC2A6A"/>
    <w:rsid w:val="00AD7652"/>
    <w:rsid w:val="00AE3D6A"/>
    <w:rsid w:val="00AF4E00"/>
    <w:rsid w:val="00B271ED"/>
    <w:rsid w:val="00B3670B"/>
    <w:rsid w:val="00B44CE4"/>
    <w:rsid w:val="00B54A2B"/>
    <w:rsid w:val="00B55C3E"/>
    <w:rsid w:val="00B56829"/>
    <w:rsid w:val="00B8322E"/>
    <w:rsid w:val="00B96D72"/>
    <w:rsid w:val="00B96DCD"/>
    <w:rsid w:val="00B96E33"/>
    <w:rsid w:val="00BC7A5C"/>
    <w:rsid w:val="00BD1F3C"/>
    <w:rsid w:val="00BE6034"/>
    <w:rsid w:val="00BF1222"/>
    <w:rsid w:val="00BF1B24"/>
    <w:rsid w:val="00C109CF"/>
    <w:rsid w:val="00C121AD"/>
    <w:rsid w:val="00C34B12"/>
    <w:rsid w:val="00C4259E"/>
    <w:rsid w:val="00C541B6"/>
    <w:rsid w:val="00C6055A"/>
    <w:rsid w:val="00C72D1C"/>
    <w:rsid w:val="00C750E2"/>
    <w:rsid w:val="00C76565"/>
    <w:rsid w:val="00C860F7"/>
    <w:rsid w:val="00C877AD"/>
    <w:rsid w:val="00C9174D"/>
    <w:rsid w:val="00C97F9F"/>
    <w:rsid w:val="00CA1C6F"/>
    <w:rsid w:val="00CC06F2"/>
    <w:rsid w:val="00CE7D8E"/>
    <w:rsid w:val="00D44126"/>
    <w:rsid w:val="00D500DE"/>
    <w:rsid w:val="00D56CAE"/>
    <w:rsid w:val="00DB2908"/>
    <w:rsid w:val="00DF1605"/>
    <w:rsid w:val="00DF33A6"/>
    <w:rsid w:val="00DF5CFC"/>
    <w:rsid w:val="00E149C1"/>
    <w:rsid w:val="00E159FF"/>
    <w:rsid w:val="00E165A4"/>
    <w:rsid w:val="00E219FF"/>
    <w:rsid w:val="00E222C5"/>
    <w:rsid w:val="00E26790"/>
    <w:rsid w:val="00E27AB8"/>
    <w:rsid w:val="00E27DA5"/>
    <w:rsid w:val="00E27E79"/>
    <w:rsid w:val="00E50321"/>
    <w:rsid w:val="00E5327B"/>
    <w:rsid w:val="00E60D87"/>
    <w:rsid w:val="00E66C22"/>
    <w:rsid w:val="00E74063"/>
    <w:rsid w:val="00EA43EC"/>
    <w:rsid w:val="00EB44B3"/>
    <w:rsid w:val="00EB7B3F"/>
    <w:rsid w:val="00ED03D4"/>
    <w:rsid w:val="00EE1FC9"/>
    <w:rsid w:val="00EE48E5"/>
    <w:rsid w:val="00EE7A04"/>
    <w:rsid w:val="00EF109B"/>
    <w:rsid w:val="00F225D1"/>
    <w:rsid w:val="00F26ECF"/>
    <w:rsid w:val="00F3264F"/>
    <w:rsid w:val="00F52659"/>
    <w:rsid w:val="00F570AB"/>
    <w:rsid w:val="00F6244C"/>
    <w:rsid w:val="00FA1C67"/>
    <w:rsid w:val="00FA2486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3</cp:revision>
  <cp:lastPrinted>2021-09-02T12:35:00Z</cp:lastPrinted>
  <dcterms:created xsi:type="dcterms:W3CDTF">2021-12-02T11:39:00Z</dcterms:created>
  <dcterms:modified xsi:type="dcterms:W3CDTF">2021-12-02T13:26:00Z</dcterms:modified>
</cp:coreProperties>
</file>