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6" w:rsidRPr="0078428C" w:rsidRDefault="00705F88" w:rsidP="00705F88">
      <w:pPr>
        <w:pStyle w:val="Title"/>
        <w:jc w:val="center"/>
        <w:rPr>
          <w:rFonts w:ascii="Lucida Handwriting" w:hAnsi="Lucida Handwriting"/>
          <w:b/>
          <w:color w:val="548DD4" w:themeColor="text2" w:themeTint="99"/>
          <w:sz w:val="44"/>
          <w:szCs w:val="44"/>
        </w:rPr>
      </w:pPr>
      <w:r w:rsidRPr="0078428C">
        <w:rPr>
          <w:rFonts w:ascii="Lucida Handwriting" w:hAnsi="Lucida Handwriting"/>
          <w:b/>
          <w:color w:val="548DD4" w:themeColor="text2" w:themeTint="99"/>
          <w:sz w:val="44"/>
          <w:szCs w:val="44"/>
        </w:rPr>
        <w:t xml:space="preserve">Heddon </w:t>
      </w:r>
      <w:r w:rsidR="00A3239D" w:rsidRPr="0078428C">
        <w:rPr>
          <w:rFonts w:ascii="Lucida Handwriting" w:hAnsi="Lucida Handwriting"/>
          <w:b/>
          <w:color w:val="548DD4" w:themeColor="text2" w:themeTint="99"/>
          <w:sz w:val="44"/>
          <w:szCs w:val="44"/>
        </w:rPr>
        <w:t>on</w:t>
      </w:r>
      <w:r w:rsidRPr="0078428C">
        <w:rPr>
          <w:rFonts w:ascii="Lucida Handwriting" w:hAnsi="Lucida Handwriting"/>
          <w:b/>
          <w:color w:val="548DD4" w:themeColor="text2" w:themeTint="99"/>
          <w:sz w:val="44"/>
          <w:szCs w:val="44"/>
        </w:rPr>
        <w:t xml:space="preserve"> </w:t>
      </w:r>
      <w:r w:rsidR="00A3239D" w:rsidRPr="0078428C">
        <w:rPr>
          <w:rFonts w:ascii="Lucida Handwriting" w:hAnsi="Lucida Handwriting"/>
          <w:b/>
          <w:color w:val="548DD4" w:themeColor="text2" w:themeTint="99"/>
          <w:sz w:val="44"/>
          <w:szCs w:val="44"/>
        </w:rPr>
        <w:t>the</w:t>
      </w:r>
      <w:r w:rsidRPr="0078428C">
        <w:rPr>
          <w:rFonts w:ascii="Lucida Handwriting" w:hAnsi="Lucida Handwriting"/>
          <w:b/>
          <w:color w:val="548DD4" w:themeColor="text2" w:themeTint="99"/>
          <w:sz w:val="44"/>
          <w:szCs w:val="44"/>
        </w:rPr>
        <w:t xml:space="preserve"> Wall Parish Council</w:t>
      </w:r>
    </w:p>
    <w:p w:rsidR="00AE3D6A" w:rsidRPr="00755415" w:rsidRDefault="00AE3D6A" w:rsidP="00AE3D6A">
      <w:pPr>
        <w:jc w:val="center"/>
        <w:rPr>
          <w:b/>
        </w:rPr>
      </w:pPr>
      <w:r w:rsidRPr="00755415">
        <w:rPr>
          <w:b/>
        </w:rPr>
        <w:t>Heddon Parish Council - Here to maintain and improve our village for all</w:t>
      </w:r>
    </w:p>
    <w:p w:rsidR="00042470" w:rsidRPr="0078428C" w:rsidRDefault="0078428C" w:rsidP="00705F88">
      <w:pPr>
        <w:pStyle w:val="Heading1"/>
        <w:jc w:val="center"/>
        <w:rPr>
          <w:rFonts w:asciiTheme="minorHAnsi" w:hAnsiTheme="minorHAnsi"/>
          <w:b/>
          <w:color w:val="548DD4" w:themeColor="text2" w:themeTint="99"/>
        </w:rPr>
      </w:pPr>
      <w:r w:rsidRPr="0078428C">
        <w:rPr>
          <w:rFonts w:asciiTheme="minorHAnsi" w:hAnsiTheme="minorHAnsi"/>
          <w:b/>
          <w:color w:val="548DD4" w:themeColor="text2" w:themeTint="99"/>
        </w:rPr>
        <w:t>MINUTES</w:t>
      </w:r>
    </w:p>
    <w:p w:rsidR="00042470" w:rsidRPr="005C2AA0" w:rsidRDefault="0078428C" w:rsidP="005C2AA0">
      <w:pPr>
        <w:pStyle w:val="NoSpacing"/>
        <w:jc w:val="center"/>
        <w:rPr>
          <w:sz w:val="20"/>
          <w:szCs w:val="20"/>
        </w:rPr>
      </w:pPr>
      <w:r>
        <w:rPr>
          <w:sz w:val="20"/>
          <w:szCs w:val="20"/>
        </w:rPr>
        <w:t>Minutes of the meeting</w:t>
      </w:r>
      <w:r w:rsidR="00042470" w:rsidRPr="005C2AA0">
        <w:rPr>
          <w:sz w:val="20"/>
          <w:szCs w:val="20"/>
        </w:rPr>
        <w:t xml:space="preserve"> of Heddon on the Wall Parish Council</w:t>
      </w:r>
      <w:r>
        <w:rPr>
          <w:sz w:val="20"/>
          <w:szCs w:val="20"/>
        </w:rPr>
        <w:t xml:space="preserve"> on</w:t>
      </w:r>
    </w:p>
    <w:p w:rsidR="00042470" w:rsidRPr="005C2AA0" w:rsidRDefault="00042470" w:rsidP="005C2AA0">
      <w:pPr>
        <w:pStyle w:val="NoSpacing"/>
        <w:jc w:val="center"/>
        <w:rPr>
          <w:sz w:val="20"/>
          <w:szCs w:val="20"/>
        </w:rPr>
      </w:pPr>
      <w:r w:rsidRPr="005C2AA0">
        <w:rPr>
          <w:sz w:val="20"/>
          <w:szCs w:val="20"/>
        </w:rPr>
        <w:t xml:space="preserve">Wednesday </w:t>
      </w:r>
      <w:r w:rsidR="00AE3D6A" w:rsidRPr="005C2AA0">
        <w:rPr>
          <w:sz w:val="20"/>
          <w:szCs w:val="20"/>
        </w:rPr>
        <w:t>12th</w:t>
      </w:r>
      <w:r w:rsidRPr="005C2AA0">
        <w:rPr>
          <w:sz w:val="20"/>
          <w:szCs w:val="20"/>
        </w:rPr>
        <w:t xml:space="preserve"> </w:t>
      </w:r>
      <w:r w:rsidR="00AE3D6A" w:rsidRPr="005C2AA0">
        <w:rPr>
          <w:sz w:val="20"/>
          <w:szCs w:val="20"/>
        </w:rPr>
        <w:t>February</w:t>
      </w:r>
      <w:r w:rsidRPr="005C2AA0">
        <w:rPr>
          <w:sz w:val="20"/>
          <w:szCs w:val="20"/>
        </w:rPr>
        <w:t xml:space="preserve"> 2020 @ 1900 in Heddon Library.</w:t>
      </w:r>
    </w:p>
    <w:p w:rsidR="00042470" w:rsidRPr="00AE3D6A" w:rsidRDefault="00042470" w:rsidP="0086034D">
      <w:pPr>
        <w:pStyle w:val="Heading2"/>
        <w:rPr>
          <w:rFonts w:asciiTheme="minorHAnsi" w:hAnsiTheme="minorHAnsi"/>
          <w:sz w:val="24"/>
          <w:szCs w:val="24"/>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78428C">
        <w:rPr>
          <w:rStyle w:val="SubtleEmphasis"/>
          <w:b/>
          <w:i w:val="0"/>
          <w:color w:val="auto"/>
        </w:rPr>
        <w:t xml:space="preserve"> </w:t>
      </w:r>
      <w:r w:rsidR="0078428C" w:rsidRPr="00B2621D">
        <w:t xml:space="preserve">Mr </w:t>
      </w:r>
      <w:r w:rsidR="0078428C">
        <w:t>Edwards (chair)</w:t>
      </w:r>
      <w:r w:rsidR="0078428C" w:rsidRPr="00B2621D">
        <w:t xml:space="preserve">, </w:t>
      </w:r>
      <w:r w:rsidR="0078428C">
        <w:t xml:space="preserve">Mr Adams, Mr Avery, </w:t>
      </w:r>
      <w:r w:rsidR="0078428C" w:rsidRPr="00B2621D">
        <w:t xml:space="preserve">Mrs Cruickshank, </w:t>
      </w:r>
      <w:r w:rsidR="0078428C">
        <w:t xml:space="preserve">Mr Edwards, Mr Knox, </w:t>
      </w:r>
      <w:r w:rsidR="0078428C" w:rsidRPr="00B2621D">
        <w:t>Mr Young, Mr Keller, Mrs Thompson. Clerk (Mrs Pringle). Apologies Councillor Jackson</w:t>
      </w:r>
      <w:r w:rsidR="0078428C">
        <w:t xml:space="preserve">, </w:t>
      </w:r>
    </w:p>
    <w:p w:rsidR="002D2FDD" w:rsidRPr="0072406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 </w:t>
      </w:r>
      <w:r w:rsidR="0078428C" w:rsidRPr="0078428C">
        <w:rPr>
          <w:rStyle w:val="SubtleEmphasis"/>
          <w:i w:val="0"/>
          <w:color w:val="auto"/>
        </w:rPr>
        <w:t>Mr Young, Selman Park</w:t>
      </w:r>
    </w:p>
    <w:p w:rsidR="002D2FDD" w:rsidRPr="0072406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MINUTES OF THE MEETING HELD ON Wed </w:t>
      </w:r>
      <w:r>
        <w:rPr>
          <w:rStyle w:val="SubtleEmphasis"/>
          <w:b/>
          <w:i w:val="0"/>
          <w:color w:val="auto"/>
        </w:rPr>
        <w:t>8</w:t>
      </w:r>
      <w:r w:rsidRPr="0072406D">
        <w:rPr>
          <w:rStyle w:val="SubtleEmphasis"/>
          <w:b/>
          <w:i w:val="0"/>
          <w:color w:val="auto"/>
          <w:vertAlign w:val="superscript"/>
        </w:rPr>
        <w:t>th</w:t>
      </w:r>
      <w:r>
        <w:rPr>
          <w:rStyle w:val="SubtleEmphasis"/>
          <w:b/>
          <w:i w:val="0"/>
          <w:color w:val="auto"/>
        </w:rPr>
        <w:t xml:space="preserve"> January 2020</w:t>
      </w:r>
      <w:r w:rsidR="00CD34F7">
        <w:rPr>
          <w:rStyle w:val="SubtleEmphasis"/>
          <w:b/>
          <w:i w:val="0"/>
          <w:color w:val="auto"/>
        </w:rPr>
        <w:t xml:space="preserve"> – </w:t>
      </w:r>
      <w:r w:rsidR="00CD34F7" w:rsidRPr="00CD34F7">
        <w:rPr>
          <w:rStyle w:val="SubtleEmphasis"/>
          <w:i w:val="0"/>
          <w:color w:val="auto"/>
        </w:rPr>
        <w:t>Agreed and signed off.</w:t>
      </w:r>
    </w:p>
    <w:p w:rsidR="002D2FD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rsidR="002D2FDD" w:rsidRPr="0072406D" w:rsidRDefault="002D2FDD" w:rsidP="002D2FDD">
      <w:pPr>
        <w:pStyle w:val="NoSpacing"/>
        <w:ind w:left="720"/>
        <w:rPr>
          <w:rStyle w:val="SubtleEmphasis"/>
          <w:b/>
          <w:i w:val="0"/>
          <w:color w:val="auto"/>
        </w:rPr>
      </w:pPr>
    </w:p>
    <w:p w:rsidR="0018692E" w:rsidRDefault="0018692E" w:rsidP="0072406D">
      <w:pPr>
        <w:pStyle w:val="NoSpacing"/>
        <w:ind w:left="720"/>
      </w:pPr>
      <w:r>
        <w:t>LP to contact CAN re survey</w:t>
      </w:r>
      <w:r w:rsidR="00CD34F7">
        <w:t xml:space="preserve">- PE and AA to be on the team for this project. LP to organise meeting with </w:t>
      </w:r>
      <w:proofErr w:type="gramStart"/>
      <w:r w:rsidR="00CD34F7">
        <w:t xml:space="preserve">CAN </w:t>
      </w:r>
      <w:r w:rsidR="00BB58A7">
        <w:t xml:space="preserve"> now</w:t>
      </w:r>
      <w:proofErr w:type="gramEnd"/>
      <w:r w:rsidR="00BB58A7">
        <w:t xml:space="preserve"> arranged</w:t>
      </w:r>
    </w:p>
    <w:p w:rsidR="0018692E" w:rsidRDefault="0018692E" w:rsidP="0072406D">
      <w:pPr>
        <w:pStyle w:val="NoSpacing"/>
        <w:ind w:left="720"/>
      </w:pPr>
      <w:r>
        <w:t>LP to instruct Solicitors re land registry</w:t>
      </w:r>
      <w:r w:rsidR="00CD34F7">
        <w:t xml:space="preserve"> - Completed</w:t>
      </w:r>
    </w:p>
    <w:p w:rsidR="0018692E" w:rsidRDefault="0018692E" w:rsidP="0018692E">
      <w:pPr>
        <w:pStyle w:val="NoSpacing"/>
        <w:ind w:left="720"/>
      </w:pPr>
      <w:r>
        <w:t>LP bank mandate</w:t>
      </w:r>
      <w:r w:rsidR="00CD34F7">
        <w:t xml:space="preserve"> – All documents to be signed at the end of the meeting. </w:t>
      </w:r>
      <w:r w:rsidR="00BB58A7">
        <w:t>Now completed</w:t>
      </w:r>
    </w:p>
    <w:p w:rsidR="00FE106B" w:rsidRDefault="00FE106B" w:rsidP="0018692E">
      <w:pPr>
        <w:pStyle w:val="NoSpacing"/>
        <w:ind w:left="720"/>
      </w:pPr>
      <w:r>
        <w:t>PE To report on meeting re cultivation agreement Taberna Close</w:t>
      </w:r>
      <w:r w:rsidR="00CD34F7">
        <w:t xml:space="preserve"> – Mr and Mrs Pointer attended before the meeting and the cultivation agreement which has been renamed the stewardship agreement was signed by PE and RA for the Parish Council and Mr and Mrs Pointer. Witnessed by LP. PE stated that the pointers would like to see the </w:t>
      </w:r>
      <w:r w:rsidR="00A3239D">
        <w:t>chain-link</w:t>
      </w:r>
      <w:r w:rsidR="00CD34F7">
        <w:t xml:space="preserve"> fence reinstated. Options and their cost will be discussed.</w:t>
      </w:r>
    </w:p>
    <w:p w:rsidR="005C2AA0" w:rsidRDefault="005C2AA0" w:rsidP="0018692E">
      <w:pPr>
        <w:pStyle w:val="NoSpacing"/>
        <w:ind w:left="720"/>
      </w:pPr>
      <w:r>
        <w:t>LP</w:t>
      </w:r>
      <w:r w:rsidR="00483DA6">
        <w:t xml:space="preserve"> -</w:t>
      </w:r>
      <w:r>
        <w:t xml:space="preserve"> To notify relevant people of change of chair</w:t>
      </w:r>
      <w:r w:rsidR="00CD34F7">
        <w:t xml:space="preserve"> - Completed</w:t>
      </w:r>
    </w:p>
    <w:p w:rsidR="00114D20" w:rsidRDefault="00114D20" w:rsidP="0018692E">
      <w:pPr>
        <w:pStyle w:val="NoSpacing"/>
        <w:ind w:left="720"/>
      </w:pPr>
      <w:r>
        <w:t xml:space="preserve">LP </w:t>
      </w:r>
      <w:r w:rsidR="00483DA6">
        <w:t xml:space="preserve">- </w:t>
      </w:r>
      <w:r>
        <w:t>To confirm PC decision re airport consultative committee with Mr. Pyle.</w:t>
      </w:r>
      <w:r w:rsidR="00CD34F7">
        <w:t xml:space="preserve"> – completed and confirmed with the Airport and ANAG.</w:t>
      </w:r>
    </w:p>
    <w:p w:rsidR="0018692E" w:rsidRDefault="0018692E" w:rsidP="0018692E">
      <w:pPr>
        <w:pStyle w:val="NoSpacing"/>
        <w:ind w:left="720"/>
      </w:pPr>
    </w:p>
    <w:p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rsidR="00FE106B" w:rsidRDefault="00B44CE4" w:rsidP="009C224C">
      <w:pPr>
        <w:pStyle w:val="NoSpacing"/>
        <w:ind w:left="720"/>
      </w:pPr>
      <w:r w:rsidRPr="0018692E">
        <w:rPr>
          <w:rFonts w:cs="Arial"/>
          <w:b/>
          <w:smallCaps/>
          <w:sz w:val="24"/>
          <w:szCs w:val="24"/>
        </w:rPr>
        <w:br/>
      </w:r>
      <w:r w:rsidR="00B96D72" w:rsidRPr="0018692E">
        <w:t>PJ to arrange road markings at bus stop Hexham Road</w:t>
      </w:r>
      <w:r w:rsidR="00CD34F7">
        <w:t xml:space="preserve"> – PE to email PJ for an update on this point</w:t>
      </w:r>
      <w:r w:rsidR="00483DA6">
        <w:t xml:space="preserve"> as there had been no reply to the previous mail sent</w:t>
      </w:r>
      <w:r w:rsidR="00CD34F7">
        <w:t>.</w:t>
      </w:r>
      <w:r w:rsidR="00B96D72" w:rsidRPr="0018692E">
        <w:br/>
        <w:t>KP to source prices for notice boards</w:t>
      </w:r>
      <w:r w:rsidR="00532E99">
        <w:t xml:space="preserve"> –</w:t>
      </w:r>
      <w:r w:rsidR="00BB58A7">
        <w:t xml:space="preserve"> N</w:t>
      </w:r>
      <w:r w:rsidR="00532E99">
        <w:t>otice boards with lockable doors have been sourced It was unanimous</w:t>
      </w:r>
      <w:r w:rsidR="00BB58A7">
        <w:t>ly agreed to go ahead with the</w:t>
      </w:r>
      <w:r w:rsidR="00532E99">
        <w:t xml:space="preserve"> boards </w:t>
      </w:r>
      <w:r w:rsidR="00BB58A7">
        <w:t xml:space="preserve">at </w:t>
      </w:r>
      <w:proofErr w:type="spellStart"/>
      <w:r w:rsidR="00BB58A7">
        <w:t>Taberna</w:t>
      </w:r>
      <w:proofErr w:type="spellEnd"/>
      <w:r w:rsidR="00BB58A7">
        <w:t xml:space="preserve"> Close and the Coal House door, decision deferred on new board in the Memorial Park. </w:t>
      </w:r>
      <w:r w:rsidR="00532E99" w:rsidRPr="00A60387">
        <w:rPr>
          <w:b/>
        </w:rPr>
        <w:t xml:space="preserve">KP to contact </w:t>
      </w:r>
      <w:r w:rsidR="00BB58A7">
        <w:rPr>
          <w:b/>
        </w:rPr>
        <w:t>resident</w:t>
      </w:r>
      <w:r w:rsidR="00532E99" w:rsidRPr="00A60387">
        <w:rPr>
          <w:b/>
        </w:rPr>
        <w:t xml:space="preserve"> and order the </w:t>
      </w:r>
      <w:r w:rsidR="00A60387">
        <w:rPr>
          <w:b/>
        </w:rPr>
        <w:t xml:space="preserve">notice </w:t>
      </w:r>
      <w:r w:rsidR="00532E99" w:rsidRPr="00A60387">
        <w:rPr>
          <w:b/>
        </w:rPr>
        <w:t>boards.</w:t>
      </w:r>
      <w:r w:rsidR="00B96D72" w:rsidRPr="0018692E">
        <w:br/>
        <w:t>KP to get p</w:t>
      </w:r>
      <w:r w:rsidR="00B96D72" w:rsidRPr="00A60387">
        <w:t>rices for painting library</w:t>
      </w:r>
      <w:r w:rsidR="00532E99" w:rsidRPr="00A60387">
        <w:t xml:space="preserve"> – 3 prices were sought</w:t>
      </w:r>
      <w:r w:rsidR="00A60387" w:rsidRPr="00A60387">
        <w:t xml:space="preserve"> to f</w:t>
      </w:r>
      <w:r w:rsidR="00A60387" w:rsidRPr="00A60387">
        <w:rPr>
          <w:rFonts w:cs="Arial"/>
          <w:color w:val="202124"/>
        </w:rPr>
        <w:t>ill and prepare all walls then 2 coats emulsion.  Prepare all wood window and door frames and skirting boards with undercoat and one coat gloss</w:t>
      </w:r>
      <w:r w:rsidR="00A60387">
        <w:rPr>
          <w:rFonts w:cs="Arial"/>
          <w:color w:val="202124"/>
        </w:rPr>
        <w:t xml:space="preserve"> for the whole of the library including offices</w:t>
      </w:r>
      <w:r w:rsidR="00A60387" w:rsidRPr="00A60387">
        <w:rPr>
          <w:rFonts w:cs="Arial"/>
          <w:color w:val="202124"/>
        </w:rPr>
        <w:t>.</w:t>
      </w:r>
      <w:r w:rsidR="00A60387" w:rsidRPr="00A60387">
        <w:t xml:space="preserve"> </w:t>
      </w:r>
      <w:r w:rsidR="00A60387">
        <w:t xml:space="preserve">Two </w:t>
      </w:r>
      <w:r w:rsidR="00532E99">
        <w:t>prices were for</w:t>
      </w:r>
      <w:r w:rsidR="00A60387">
        <w:t>t</w:t>
      </w:r>
      <w:r w:rsidR="00532E99">
        <w:t xml:space="preserve">hcoming one was for £3000 and one for £1970 </w:t>
      </w:r>
      <w:r w:rsidR="00BB58A7">
        <w:t xml:space="preserve">preferred supplier agreed as the lower priced option. </w:t>
      </w:r>
      <w:r w:rsidR="00A60387" w:rsidRPr="00A60387">
        <w:rPr>
          <w:b/>
        </w:rPr>
        <w:t>KP to organise library decorating.</w:t>
      </w:r>
      <w:r w:rsidR="00B96D72" w:rsidRPr="0018692E">
        <w:br/>
        <w:t>RY to put new tub at Clayton Terrace and refill with existing soil for Tub Champion to replant</w:t>
      </w:r>
      <w:r w:rsidR="00A60387">
        <w:t xml:space="preserve"> </w:t>
      </w:r>
      <w:r w:rsidR="00BB58A7">
        <w:t>–</w:t>
      </w:r>
      <w:r w:rsidR="00A60387">
        <w:t xml:space="preserve"> Ongoing</w:t>
      </w:r>
      <w:r w:rsidR="00BB58A7">
        <w:t xml:space="preserve"> as weather dependant.</w:t>
      </w:r>
      <w:r w:rsidR="00B96D72" w:rsidRPr="0018692E">
        <w:br/>
        <w:t>MK to arrange M Park pruning</w:t>
      </w:r>
      <w:r w:rsidR="00A60387">
        <w:t xml:space="preserve"> – Completed and many positive comments have been received. Thanks to MK and JK for a great job.</w:t>
      </w:r>
      <w:r w:rsidR="00B96D72" w:rsidRPr="0018692E">
        <w:br/>
        <w:t>KP</w:t>
      </w:r>
      <w:r w:rsidR="0018692E">
        <w:t>/MK</w:t>
      </w:r>
      <w:r w:rsidR="00B96D72" w:rsidRPr="0018692E">
        <w:t xml:space="preserve"> to get price for surfaces under play equipment</w:t>
      </w:r>
      <w:r w:rsidR="00A60387">
        <w:t xml:space="preserve"> – It was confirmed that Newcastle International Airport have donated £2500 to improve the surfaces under the Play equipment</w:t>
      </w:r>
      <w:r w:rsidR="003D01C3">
        <w:t>.</w:t>
      </w:r>
      <w:r w:rsidR="00021320">
        <w:t xml:space="preserve"> MK provided pricing from one company.</w:t>
      </w:r>
      <w:r w:rsidR="00A60387">
        <w:t xml:space="preserve"> </w:t>
      </w:r>
      <w:r w:rsidR="00A60387" w:rsidRPr="003D01C3">
        <w:rPr>
          <w:b/>
        </w:rPr>
        <w:t>PE</w:t>
      </w:r>
      <w:r w:rsidR="003D01C3" w:rsidRPr="003D01C3">
        <w:rPr>
          <w:b/>
        </w:rPr>
        <w:t xml:space="preserve"> to write a letter of thanks to </w:t>
      </w:r>
      <w:r w:rsidR="00BB58A7">
        <w:rPr>
          <w:b/>
        </w:rPr>
        <w:t xml:space="preserve">the </w:t>
      </w:r>
      <w:r w:rsidR="00BB58A7">
        <w:rPr>
          <w:b/>
        </w:rPr>
        <w:lastRenderedPageBreak/>
        <w:t xml:space="preserve">airport. </w:t>
      </w:r>
      <w:proofErr w:type="gramStart"/>
      <w:r w:rsidR="00BB58A7">
        <w:rPr>
          <w:b/>
        </w:rPr>
        <w:t xml:space="preserve">LP </w:t>
      </w:r>
      <w:r w:rsidR="003D01C3" w:rsidRPr="003D01C3">
        <w:rPr>
          <w:b/>
        </w:rPr>
        <w:t xml:space="preserve"> to</w:t>
      </w:r>
      <w:proofErr w:type="gramEnd"/>
      <w:r w:rsidR="003D01C3" w:rsidRPr="003D01C3">
        <w:rPr>
          <w:b/>
        </w:rPr>
        <w:t xml:space="preserve"> provide contact details.</w:t>
      </w:r>
      <w:r w:rsidR="00021320">
        <w:t xml:space="preserve"> </w:t>
      </w:r>
      <w:r w:rsidR="00021320" w:rsidRPr="00021320">
        <w:rPr>
          <w:b/>
        </w:rPr>
        <w:t>KP to push for pricing on resurfacing as three prices are required before a decision can be made.</w:t>
      </w:r>
    </w:p>
    <w:p w:rsidR="00EA43EC" w:rsidRDefault="00EA43EC" w:rsidP="009C224C">
      <w:pPr>
        <w:pStyle w:val="NoSpacing"/>
        <w:ind w:left="720"/>
      </w:pPr>
      <w:r>
        <w:t>Wooden tyre climbing frame concerns</w:t>
      </w:r>
      <w:r w:rsidR="003D01C3">
        <w:t xml:space="preserve"> –</w:t>
      </w:r>
      <w:r w:rsidR="007126DA">
        <w:t xml:space="preserve"> this may be removed if it is beyond repair.</w:t>
      </w:r>
      <w:r w:rsidR="00021320">
        <w:t xml:space="preserve"> </w:t>
      </w:r>
      <w:r w:rsidR="00021320" w:rsidRPr="007126DA">
        <w:rPr>
          <w:b/>
        </w:rPr>
        <w:t xml:space="preserve">KP to push for pricing on resurfacing </w:t>
      </w:r>
    </w:p>
    <w:p w:rsidR="00FE106B" w:rsidRDefault="00FE106B" w:rsidP="009C224C">
      <w:pPr>
        <w:pStyle w:val="NoSpacing"/>
        <w:ind w:left="720"/>
      </w:pPr>
      <w:r>
        <w:t>Mail - Childs broken arm at welfar</w:t>
      </w:r>
      <w:r w:rsidR="00EA43EC">
        <w:t>e Field</w:t>
      </w:r>
      <w:r w:rsidR="003D01C3">
        <w:t>. This was an accident</w:t>
      </w:r>
      <w:r w:rsidR="007126DA">
        <w:t>,</w:t>
      </w:r>
      <w:r w:rsidR="003D01C3">
        <w:t xml:space="preserve"> it was noted and stated that the problem poles would be removed during the resurfacing.</w:t>
      </w:r>
    </w:p>
    <w:p w:rsidR="00021320" w:rsidRDefault="005C2AA0" w:rsidP="009C224C">
      <w:pPr>
        <w:pStyle w:val="NoSpacing"/>
        <w:ind w:left="720"/>
      </w:pPr>
      <w:r w:rsidRPr="005C2AA0">
        <w:t>LP to provide NCC contact to MK along with a list of who does what in the grounds</w:t>
      </w:r>
      <w:r w:rsidR="00021320">
        <w:t xml:space="preserve"> </w:t>
      </w:r>
      <w:r w:rsidRPr="005C2AA0">
        <w:t>maintenance of the village.</w:t>
      </w:r>
      <w:r w:rsidR="00021320">
        <w:t xml:space="preserve"> Completed</w:t>
      </w:r>
    </w:p>
    <w:p w:rsidR="005C2AA0" w:rsidRPr="005C2AA0" w:rsidRDefault="005C2AA0" w:rsidP="009C224C">
      <w:pPr>
        <w:pStyle w:val="NoSpacing"/>
        <w:ind w:left="720"/>
      </w:pPr>
      <w:r w:rsidRPr="005C2AA0">
        <w:t>MK to discuss maintenance with NCC to see if it is something the PC could take on or improving user agreements.</w:t>
      </w:r>
      <w:r w:rsidR="00021320">
        <w:t xml:space="preserve"> Completed</w:t>
      </w:r>
    </w:p>
    <w:p w:rsidR="00FE106B" w:rsidRDefault="00FE106B" w:rsidP="009C224C">
      <w:pPr>
        <w:pStyle w:val="NoSpacing"/>
        <w:ind w:left="720"/>
      </w:pPr>
      <w:r>
        <w:t>Grounds Maintenance update – MK</w:t>
      </w:r>
      <w:r w:rsidR="00021320">
        <w:t xml:space="preserve"> Weeds - price has been requested from both NCC and a third party to provide extra weed killing. NCC seem very competitive on prices for extra grass cutting. However an extra price will still be sought. Path to be reinstated from Houghton to Close House. Due to restrictions in cutting trees next to a major road</w:t>
      </w:r>
      <w:r w:rsidR="00F86BF5">
        <w:t xml:space="preserve"> on the slip road to the A69</w:t>
      </w:r>
      <w:r w:rsidR="00021320">
        <w:t xml:space="preserve"> </w:t>
      </w:r>
      <w:r w:rsidR="00F86BF5">
        <w:t xml:space="preserve">it was </w:t>
      </w:r>
      <w:r w:rsidR="00021320">
        <w:t xml:space="preserve">suggested that </w:t>
      </w:r>
      <w:r w:rsidR="00F86BF5">
        <w:t xml:space="preserve">the PC </w:t>
      </w:r>
      <w:r w:rsidR="00021320">
        <w:t xml:space="preserve">escalate </w:t>
      </w:r>
      <w:r w:rsidR="00F86BF5">
        <w:t>the requirements higher in the council. All tree work needs to be reported on the report a tree section of the NCC website which has been done.</w:t>
      </w:r>
    </w:p>
    <w:p w:rsidR="00B96D72" w:rsidRPr="0018692E" w:rsidRDefault="00546B98" w:rsidP="009C224C">
      <w:pPr>
        <w:pStyle w:val="NoSpacing"/>
        <w:ind w:left="720"/>
      </w:pPr>
      <w:r>
        <w:rPr>
          <w:rFonts w:cs="Arial"/>
          <w:sz w:val="24"/>
          <w:szCs w:val="24"/>
        </w:rPr>
        <w:t>Email: Resident Valerian Ave, parking, road surface and flags.</w:t>
      </w:r>
      <w:r w:rsidR="007126DA">
        <w:rPr>
          <w:rFonts w:cs="Arial"/>
          <w:sz w:val="24"/>
          <w:szCs w:val="24"/>
        </w:rPr>
        <w:t xml:space="preserve"> Noted</w:t>
      </w:r>
      <w:r w:rsidR="00B96D72" w:rsidRPr="0018692E">
        <w:rPr>
          <w:rFonts w:cs="Arial"/>
          <w:sz w:val="24"/>
          <w:szCs w:val="24"/>
        </w:rPr>
        <w:br/>
      </w:r>
    </w:p>
    <w:p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t>IMPROVING OUR VILLAGE FOR ALL</w:t>
      </w:r>
    </w:p>
    <w:p w:rsidR="00970ADE" w:rsidRDefault="009C224C" w:rsidP="009C224C">
      <w:pPr>
        <w:pStyle w:val="NoSpacing"/>
        <w:ind w:left="720"/>
      </w:pPr>
      <w:r>
        <w:t>T</w:t>
      </w:r>
      <w:r w:rsidR="00E27AB8" w:rsidRPr="00AE3D6A">
        <w:t>ub Champions and volunteers to be consulted on fully restocking all planters</w:t>
      </w:r>
      <w:r w:rsidR="00970ADE">
        <w:t>. PE to speak to AGM.</w:t>
      </w:r>
      <w:r w:rsidR="007126DA">
        <w:t xml:space="preserve"> Ongoing</w:t>
      </w:r>
      <w:r w:rsidR="00E27AB8" w:rsidRPr="00AE3D6A">
        <w:br/>
        <w:t>Consider costs of providing hanging baskets on all lampposts on Towne Gate and at all bus stops</w:t>
      </w:r>
      <w:r w:rsidR="00970ADE">
        <w:t>. Prices have been requested from several companies to provide and water the baskets.</w:t>
      </w:r>
      <w:r w:rsidR="00E27AB8" w:rsidRPr="00AE3D6A">
        <w:br/>
        <w:t>Consider costs of resurfacing work at Towne Gate/Station Bank triangle and seek NCC permission to undertake work</w:t>
      </w:r>
      <w:r w:rsidR="00970ADE">
        <w:t xml:space="preserve"> –</w:t>
      </w:r>
      <w:r w:rsidR="007126DA">
        <w:t xml:space="preserve"> Ongoing</w:t>
      </w:r>
      <w:r w:rsidR="00E27AB8" w:rsidRPr="00AE3D6A">
        <w:br/>
        <w:t>Consider costs and permissions required to clean stonework around Memorial Park and, potentially, Knott Hall</w:t>
      </w:r>
      <w:r w:rsidR="00970ADE">
        <w:t>. Prices have are being sought for cleaning the war memorial and the wall around the Memorial Park when three are available they will be brought for decision.</w:t>
      </w:r>
    </w:p>
    <w:p w:rsidR="00970ADE" w:rsidRDefault="00970ADE" w:rsidP="009C224C">
      <w:pPr>
        <w:pStyle w:val="NoSpacing"/>
        <w:ind w:left="720"/>
      </w:pPr>
      <w:r>
        <w:t>A Christmas tree was also considered for the Memorial Park.</w:t>
      </w:r>
      <w:r w:rsidR="007126DA">
        <w:t xml:space="preserve"> Ongoing</w:t>
      </w:r>
    </w:p>
    <w:p w:rsidR="00E27AB8" w:rsidRDefault="00970ADE" w:rsidP="009C224C">
      <w:pPr>
        <w:pStyle w:val="NoSpacing"/>
        <w:ind w:left="720"/>
      </w:pPr>
      <w:r>
        <w:t>The items that are being considered will depend on prices and suitable funding being sought.</w:t>
      </w:r>
      <w:r w:rsidR="000B488A" w:rsidRPr="00AE3D6A">
        <w:br/>
        <w:t>Facebook update</w:t>
      </w:r>
      <w:r>
        <w:t xml:space="preserve"> –</w:t>
      </w:r>
      <w:r w:rsidR="007126DA">
        <w:t xml:space="preserve"> Ongoing</w:t>
      </w:r>
      <w:r w:rsidR="00101909" w:rsidRPr="00AE3D6A">
        <w:br/>
      </w:r>
    </w:p>
    <w:p w:rsidR="009C224C" w:rsidRDefault="009C224C" w:rsidP="009C224C">
      <w:pPr>
        <w:pStyle w:val="ListParagraph"/>
        <w:numPr>
          <w:ilvl w:val="0"/>
          <w:numId w:val="3"/>
        </w:numPr>
        <w:rPr>
          <w:rStyle w:val="SubtleEmphasis"/>
          <w:b/>
          <w:i w:val="0"/>
          <w:color w:val="auto"/>
        </w:rPr>
      </w:pPr>
      <w:r w:rsidRPr="009C224C">
        <w:rPr>
          <w:rStyle w:val="SubtleEmphasis"/>
          <w:b/>
          <w:i w:val="0"/>
          <w:color w:val="auto"/>
        </w:rPr>
        <w:t>WORKING WITH OUR RESIDENTS ASSOCIATION</w:t>
      </w:r>
    </w:p>
    <w:p w:rsidR="009C224C" w:rsidRDefault="009C224C" w:rsidP="009C224C">
      <w:pPr>
        <w:pStyle w:val="NoSpacing"/>
        <w:ind w:left="720"/>
      </w:pPr>
      <w:r w:rsidRPr="00AE3D6A">
        <w:t>Plans for regular meetings with the RA through a volunteer sub-committee of the PC</w:t>
      </w:r>
      <w:r w:rsidR="00D02CFE">
        <w:t xml:space="preserve"> now ongoing</w:t>
      </w:r>
      <w:r w:rsidR="00163F08">
        <w:t>. Specific consideration for VE day</w:t>
      </w:r>
      <w:r w:rsidR="00970ADE">
        <w:t xml:space="preserve"> –Several ideas were brought forward re. VE day and a meeting is being organised </w:t>
      </w:r>
      <w:r w:rsidR="0061574A">
        <w:t>for Wed 19</w:t>
      </w:r>
      <w:r w:rsidR="0061574A" w:rsidRPr="0061574A">
        <w:rPr>
          <w:vertAlign w:val="superscript"/>
        </w:rPr>
        <w:t>th</w:t>
      </w:r>
      <w:r w:rsidR="0061574A">
        <w:t xml:space="preserve"> Feb </w:t>
      </w:r>
      <w:r w:rsidR="00970ADE">
        <w:t xml:space="preserve">for all of the </w:t>
      </w:r>
      <w:r w:rsidR="00A3239D">
        <w:t>businesses</w:t>
      </w:r>
      <w:r w:rsidR="00970ADE">
        <w:t xml:space="preserve"> in the village</w:t>
      </w:r>
      <w:r w:rsidR="0061574A">
        <w:t>, the PC</w:t>
      </w:r>
      <w:r w:rsidR="00970ADE">
        <w:t xml:space="preserve"> </w:t>
      </w:r>
      <w:r w:rsidR="0061574A">
        <w:t xml:space="preserve">and RA. </w:t>
      </w:r>
      <w:r w:rsidR="0061574A" w:rsidRPr="0061574A">
        <w:rPr>
          <w:b/>
        </w:rPr>
        <w:t>LC and AA to attend meeting</w:t>
      </w:r>
      <w:r w:rsidR="0061574A">
        <w:rPr>
          <w:b/>
        </w:rPr>
        <w:t xml:space="preserve"> and report in to PC.</w:t>
      </w:r>
    </w:p>
    <w:p w:rsidR="002D2FDD" w:rsidRDefault="00FE106B" w:rsidP="009C224C">
      <w:pPr>
        <w:pStyle w:val="NoSpacing"/>
        <w:ind w:left="720"/>
      </w:pPr>
      <w:r>
        <w:t>Marius Ave sign/sign Trajan Walk to Common/Sign missing Remus Avenue These signs have been reported by the PC to Northumberland County Council.</w:t>
      </w:r>
      <w:r w:rsidR="00970ADE">
        <w:t xml:space="preserve"> Noted by the PC.</w:t>
      </w:r>
    </w:p>
    <w:p w:rsidR="00FE106B" w:rsidRPr="009C224C" w:rsidRDefault="00FE106B" w:rsidP="009C224C">
      <w:pPr>
        <w:pStyle w:val="NoSpacing"/>
        <w:ind w:left="720"/>
        <w:rPr>
          <w:rStyle w:val="SubtleEmphasis"/>
          <w:b/>
          <w:i w:val="0"/>
          <w:color w:val="auto"/>
        </w:rPr>
      </w:pPr>
    </w:p>
    <w:p w:rsidR="009C224C" w:rsidRDefault="009C224C" w:rsidP="009C224C">
      <w:pPr>
        <w:pStyle w:val="ListParagraph"/>
        <w:rPr>
          <w:rFonts w:cs="Arial"/>
          <w:sz w:val="24"/>
          <w:szCs w:val="24"/>
        </w:rPr>
      </w:pPr>
    </w:p>
    <w:p w:rsidR="009C224C" w:rsidRDefault="009C224C" w:rsidP="009C224C">
      <w:pPr>
        <w:pStyle w:val="ListParagraph"/>
        <w:numPr>
          <w:ilvl w:val="0"/>
          <w:numId w:val="3"/>
        </w:numPr>
        <w:rPr>
          <w:rStyle w:val="SubtleEmphasis"/>
          <w:b/>
          <w:i w:val="0"/>
          <w:color w:val="auto"/>
        </w:rPr>
      </w:pPr>
      <w:r w:rsidRPr="00FE106B">
        <w:rPr>
          <w:rStyle w:val="SubtleEmphasis"/>
          <w:b/>
          <w:i w:val="0"/>
          <w:color w:val="auto"/>
        </w:rPr>
        <w:t>PLANNING</w:t>
      </w:r>
    </w:p>
    <w:p w:rsidR="00FE106B" w:rsidRPr="00FE106B" w:rsidRDefault="00FE106B" w:rsidP="00FE106B">
      <w:pPr>
        <w:pStyle w:val="ListParagraph"/>
        <w:rPr>
          <w:rStyle w:val="SubtleEmphasis"/>
          <w:b/>
          <w:i w:val="0"/>
          <w:color w:val="auto"/>
        </w:rPr>
      </w:pPr>
    </w:p>
    <w:p w:rsidR="005C2AA0" w:rsidRPr="00163F08" w:rsidRDefault="009C224C" w:rsidP="005C2AA0">
      <w:pPr>
        <w:pStyle w:val="ListParagraph"/>
        <w:rPr>
          <w:rFonts w:cs="Arial"/>
          <w:b/>
          <w:smallCaps/>
        </w:rPr>
      </w:pPr>
      <w:r w:rsidRPr="00163F08">
        <w:rPr>
          <w:rFonts w:cs="Arial"/>
          <w:b/>
          <w:smallCaps/>
        </w:rPr>
        <w:t>APPLICATIONS</w:t>
      </w:r>
    </w:p>
    <w:p w:rsidR="005C2AA0" w:rsidRPr="005C2AA0" w:rsidRDefault="005C2AA0" w:rsidP="005C2AA0">
      <w:pPr>
        <w:pStyle w:val="ListParagraph"/>
        <w:rPr>
          <w:rFonts w:cs="Arial"/>
          <w:smallCaps/>
          <w:sz w:val="24"/>
          <w:szCs w:val="24"/>
        </w:rPr>
      </w:pPr>
      <w:r w:rsidRPr="005C2AA0">
        <w:rPr>
          <w:rFonts w:cs="Tahoma"/>
        </w:rPr>
        <w:t xml:space="preserve">2019/0300/01/DET </w:t>
      </w:r>
      <w:proofErr w:type="spellStart"/>
      <w:r w:rsidRPr="005C2AA0">
        <w:rPr>
          <w:rFonts w:cs="Tahoma"/>
        </w:rPr>
        <w:t>Dewley</w:t>
      </w:r>
      <w:proofErr w:type="spellEnd"/>
      <w:r w:rsidRPr="005C2AA0">
        <w:rPr>
          <w:rFonts w:cs="Tahoma"/>
        </w:rPr>
        <w:t xml:space="preserve"> Hill</w:t>
      </w:r>
      <w:r w:rsidR="00D02CFE">
        <w:rPr>
          <w:rFonts w:cs="Tahoma"/>
        </w:rPr>
        <w:t xml:space="preserve"> -</w:t>
      </w:r>
      <w:r w:rsidRPr="005C2AA0">
        <w:rPr>
          <w:rFonts w:cs="Tahoma"/>
        </w:rPr>
        <w:t xml:space="preserve"> </w:t>
      </w:r>
      <w:r w:rsidR="00D02CFE">
        <w:rPr>
          <w:rFonts w:cs="Tahoma"/>
        </w:rPr>
        <w:t>Objection Re submitted.</w:t>
      </w:r>
    </w:p>
    <w:p w:rsidR="009C224C" w:rsidRPr="00163F08" w:rsidRDefault="009C224C" w:rsidP="009C224C">
      <w:pPr>
        <w:pStyle w:val="ListParagraph"/>
        <w:rPr>
          <w:rFonts w:cs="Arial"/>
          <w:b/>
          <w:smallCaps/>
        </w:rPr>
      </w:pPr>
      <w:r w:rsidRPr="00163F08">
        <w:rPr>
          <w:rFonts w:cs="Arial"/>
          <w:b/>
          <w:smallCaps/>
        </w:rPr>
        <w:t>APPLICATIONS GRANTED OR DENIED</w:t>
      </w:r>
      <w:r w:rsidR="005C2AA0" w:rsidRPr="00163F08">
        <w:rPr>
          <w:rFonts w:cs="Tahoma"/>
          <w:b/>
        </w:rPr>
        <w:t xml:space="preserve"> </w:t>
      </w:r>
    </w:p>
    <w:p w:rsidR="00F26ECF" w:rsidRDefault="00F26ECF" w:rsidP="00F26ECF">
      <w:pPr>
        <w:pStyle w:val="ListParagraph"/>
      </w:pPr>
      <w:r w:rsidRPr="00F26ECF">
        <w:rPr>
          <w:rFonts w:cs="Arial"/>
          <w:smallCaps/>
          <w:sz w:val="24"/>
          <w:szCs w:val="24"/>
        </w:rPr>
        <w:t>19/04254/OUT</w:t>
      </w:r>
      <w:r>
        <w:rPr>
          <w:rFonts w:cs="Arial"/>
          <w:smallCaps/>
          <w:sz w:val="24"/>
          <w:szCs w:val="24"/>
        </w:rPr>
        <w:t xml:space="preserve"> </w:t>
      </w:r>
      <w:r>
        <w:t>Outline planning for redevelopment of 6 dwellings Heddon Mill Farm granted</w:t>
      </w:r>
    </w:p>
    <w:p w:rsidR="00F26ECF" w:rsidRPr="00F26ECF" w:rsidRDefault="00F26ECF" w:rsidP="00F26ECF">
      <w:pPr>
        <w:pStyle w:val="ListParagraph"/>
      </w:pPr>
    </w:p>
    <w:p w:rsidR="00163F08" w:rsidRPr="00163F08" w:rsidRDefault="009C224C" w:rsidP="002D2FDD">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COUNTY COUNCIL UPDATE</w:t>
      </w:r>
      <w:r w:rsidR="0061574A">
        <w:rPr>
          <w:rStyle w:val="SubtleEmphasis"/>
          <w:b/>
          <w:i w:val="0"/>
          <w:color w:val="auto"/>
        </w:rPr>
        <w:t xml:space="preserve"> - None</w:t>
      </w:r>
    </w:p>
    <w:p w:rsidR="00E60D87" w:rsidRPr="00E60D87" w:rsidRDefault="00E60D87" w:rsidP="0061574A">
      <w:pPr>
        <w:pStyle w:val="NoSpacing"/>
        <w:numPr>
          <w:ilvl w:val="0"/>
          <w:numId w:val="3"/>
        </w:numPr>
        <w:rPr>
          <w:rStyle w:val="SubtleEmphasis"/>
          <w:i w:val="0"/>
          <w:iCs w:val="0"/>
          <w:color w:val="auto"/>
        </w:rPr>
      </w:pPr>
      <w:r>
        <w:rPr>
          <w:rStyle w:val="SubtleEmphasis"/>
          <w:b/>
          <w:i w:val="0"/>
          <w:color w:val="000000" w:themeColor="text1"/>
        </w:rPr>
        <w:t>SELMAN PARK UPDATE</w:t>
      </w:r>
      <w:r w:rsidR="0061574A">
        <w:rPr>
          <w:rStyle w:val="SubtleEmphasis"/>
          <w:b/>
          <w:i w:val="0"/>
          <w:color w:val="000000" w:themeColor="text1"/>
        </w:rPr>
        <w:t xml:space="preserve">- </w:t>
      </w:r>
    </w:p>
    <w:p w:rsidR="0061574A" w:rsidRDefault="0061574A" w:rsidP="0061574A">
      <w:pPr>
        <w:pStyle w:val="NoSpacing"/>
        <w:ind w:left="720"/>
        <w:rPr>
          <w:rStyle w:val="SubtleEmphasis"/>
          <w:i w:val="0"/>
          <w:color w:val="auto"/>
        </w:rPr>
      </w:pPr>
      <w:r w:rsidRPr="0061574A">
        <w:rPr>
          <w:rStyle w:val="SubtleEmphasis"/>
          <w:i w:val="0"/>
          <w:color w:val="auto"/>
        </w:rPr>
        <w:t>Up</w:t>
      </w:r>
      <w:r>
        <w:rPr>
          <w:rStyle w:val="SubtleEmphasis"/>
          <w:i w:val="0"/>
          <w:color w:val="auto"/>
        </w:rPr>
        <w:t>date on the planning meeting held at NCC on Monday 10</w:t>
      </w:r>
      <w:r w:rsidRPr="0061574A">
        <w:rPr>
          <w:rStyle w:val="SubtleEmphasis"/>
          <w:i w:val="0"/>
          <w:color w:val="auto"/>
          <w:vertAlign w:val="superscript"/>
        </w:rPr>
        <w:t>th</w:t>
      </w:r>
      <w:r>
        <w:rPr>
          <w:rStyle w:val="SubtleEmphasis"/>
          <w:i w:val="0"/>
          <w:color w:val="auto"/>
        </w:rPr>
        <w:t xml:space="preserve"> Feb attended by PE and RY. Planning permission was granted for the land South of Selman Park to be another sports field. </w:t>
      </w:r>
    </w:p>
    <w:p w:rsidR="00D02CFE" w:rsidRPr="0061574A" w:rsidRDefault="00D02CFE" w:rsidP="0061574A">
      <w:pPr>
        <w:pStyle w:val="NoSpacing"/>
        <w:ind w:left="720"/>
        <w:rPr>
          <w:rStyle w:val="SubtleEmphasis"/>
          <w:i w:val="0"/>
          <w:color w:val="auto"/>
        </w:rPr>
      </w:pPr>
    </w:p>
    <w:p w:rsidR="00E60D87" w:rsidRPr="00E60D87" w:rsidRDefault="002D2FDD" w:rsidP="00E60D87">
      <w:pPr>
        <w:pStyle w:val="NoSpacing"/>
        <w:numPr>
          <w:ilvl w:val="0"/>
          <w:numId w:val="3"/>
        </w:numPr>
      </w:pPr>
      <w:r w:rsidRPr="00E60D87">
        <w:rPr>
          <w:rStyle w:val="SubtleEmphasis"/>
          <w:b/>
          <w:i w:val="0"/>
          <w:color w:val="auto"/>
        </w:rPr>
        <w:t>FINANCE AND ASSETS</w:t>
      </w:r>
      <w:r w:rsidR="00B44CE4" w:rsidRPr="00E60D87">
        <w:rPr>
          <w:b/>
          <w:smallCaps/>
        </w:rPr>
        <w:br/>
      </w:r>
      <w:r w:rsidR="00E27AB8" w:rsidRPr="00AE3D6A">
        <w:t xml:space="preserve">Sign off </w:t>
      </w:r>
      <w:r>
        <w:t>Jan</w:t>
      </w:r>
      <w:r w:rsidR="00E27AB8" w:rsidRPr="00AE3D6A">
        <w:t>/</w:t>
      </w:r>
      <w:r>
        <w:t>Feb</w:t>
      </w:r>
      <w:r w:rsidR="00E27AB8" w:rsidRPr="00AE3D6A">
        <w:t xml:space="preserve"> invoices</w:t>
      </w:r>
      <w:r w:rsidR="0061574A">
        <w:t xml:space="preserve"> </w:t>
      </w:r>
      <w:r w:rsidR="00A3084A">
        <w:t>– Invoices were agreed and signed off.</w:t>
      </w:r>
      <w:r w:rsidR="00E27AB8" w:rsidRPr="00AE3D6A">
        <w:br/>
        <w:t>Review Quarterly spend against budget</w:t>
      </w:r>
      <w:r w:rsidR="005C2AA0" w:rsidRPr="00E60D87">
        <w:rPr>
          <w:b/>
        </w:rPr>
        <w:t xml:space="preserve"> </w:t>
      </w:r>
      <w:r w:rsidR="00A3084A">
        <w:rPr>
          <w:b/>
        </w:rPr>
        <w:t xml:space="preserve">– </w:t>
      </w:r>
      <w:r w:rsidR="00A3084A" w:rsidRPr="00A3084A">
        <w:t>there were no comments on this from the</w:t>
      </w:r>
      <w:r w:rsidR="00A3084A">
        <w:t xml:space="preserve"> councillors</w:t>
      </w:r>
      <w:r w:rsidR="00D02CFE">
        <w:t>, updates provided on cost savings achieved.</w:t>
      </w:r>
    </w:p>
    <w:p w:rsidR="002D2FDD" w:rsidRPr="005C2AA0" w:rsidRDefault="005C2AA0" w:rsidP="00D02CFE">
      <w:pPr>
        <w:pStyle w:val="NoSpacing"/>
        <w:ind w:firstLine="720"/>
      </w:pPr>
      <w:r w:rsidRPr="005C2AA0">
        <w:t>KP to get prices for a new alarm system</w:t>
      </w:r>
      <w:r w:rsidR="00D02CFE">
        <w:t xml:space="preserve"> -</w:t>
      </w:r>
      <w:r w:rsidRPr="005C2AA0">
        <w:t xml:space="preserve"> </w:t>
      </w:r>
      <w:r w:rsidR="00D02CFE">
        <w:t>Ongoing</w:t>
      </w:r>
    </w:p>
    <w:p w:rsidR="00FE106B" w:rsidRDefault="00D02CFE" w:rsidP="00A3084A">
      <w:pPr>
        <w:pStyle w:val="NoSpacing"/>
        <w:ind w:left="720"/>
      </w:pPr>
      <w:r>
        <w:t>Extra PC costs</w:t>
      </w:r>
      <w:r w:rsidR="00A3084A">
        <w:t xml:space="preserve"> were agreed by the council as necessary.</w:t>
      </w:r>
    </w:p>
    <w:p w:rsidR="00755415" w:rsidRDefault="00755415" w:rsidP="00A3084A">
      <w:pPr>
        <w:pStyle w:val="NoSpacing"/>
        <w:ind w:left="720"/>
      </w:pPr>
      <w:r>
        <w:t>Insurance claim for Selman Park hut</w:t>
      </w:r>
      <w:r w:rsidR="00D02CFE">
        <w:t>.</w:t>
      </w:r>
      <w:r>
        <w:t xml:space="preserve"> </w:t>
      </w:r>
      <w:r w:rsidR="00A3084A">
        <w:t>It was decided not to replace the shed</w:t>
      </w:r>
      <w:r w:rsidR="00D02CFE">
        <w:t xml:space="preserve"> lost to the storm.</w:t>
      </w:r>
      <w:r w:rsidR="00A3084A">
        <w:t xml:space="preserve"> </w:t>
      </w:r>
      <w:r w:rsidR="00A3239D" w:rsidRPr="00A3239D">
        <w:rPr>
          <w:b/>
        </w:rPr>
        <w:t>RY to dispose of shed.</w:t>
      </w:r>
    </w:p>
    <w:p w:rsidR="002D2FDD" w:rsidRDefault="002D2FDD" w:rsidP="002D2FDD">
      <w:pPr>
        <w:pStyle w:val="NoSpacing"/>
        <w:ind w:left="720"/>
      </w:pPr>
    </w:p>
    <w:p w:rsidR="002D2FDD" w:rsidRPr="002D2FDD" w:rsidRDefault="002D2FDD" w:rsidP="002D2FDD">
      <w:pPr>
        <w:pStyle w:val="NoSpacing"/>
        <w:numPr>
          <w:ilvl w:val="0"/>
          <w:numId w:val="3"/>
        </w:numPr>
        <w:rPr>
          <w:rStyle w:val="SubtleEmphasis"/>
          <w:rFonts w:cs="Arial"/>
          <w:b/>
          <w:iCs w:val="0"/>
          <w:color w:val="auto"/>
          <w:sz w:val="24"/>
          <w:szCs w:val="24"/>
        </w:rPr>
      </w:pPr>
      <w:r w:rsidRPr="002D2FDD">
        <w:rPr>
          <w:rStyle w:val="SubtleEmphasis"/>
          <w:b/>
          <w:i w:val="0"/>
          <w:color w:val="auto"/>
        </w:rPr>
        <w:t>CORRESPONDENCE</w:t>
      </w:r>
    </w:p>
    <w:p w:rsidR="002D2FDD" w:rsidRDefault="002D2FDD" w:rsidP="002D2FDD">
      <w:pPr>
        <w:pStyle w:val="NoSpacing"/>
        <w:ind w:left="720"/>
        <w:rPr>
          <w:rStyle w:val="SubtleEmphasis"/>
          <w:b/>
          <w:i w:val="0"/>
          <w:color w:val="auto"/>
        </w:rPr>
      </w:pPr>
    </w:p>
    <w:p w:rsidR="00FE106B" w:rsidRDefault="002A429D" w:rsidP="002A429D">
      <w:pPr>
        <w:pStyle w:val="NoSpacing"/>
        <w:ind w:left="720"/>
        <w:rPr>
          <w:rStyle w:val="SubtleEmphasis"/>
          <w:i w:val="0"/>
          <w:color w:val="auto"/>
        </w:rPr>
      </w:pPr>
      <w:proofErr w:type="gramStart"/>
      <w:r w:rsidRPr="002A429D">
        <w:rPr>
          <w:rStyle w:val="SubtleEmphasis"/>
          <w:i w:val="0"/>
          <w:color w:val="auto"/>
        </w:rPr>
        <w:t>Email</w:t>
      </w:r>
      <w:r>
        <w:rPr>
          <w:rStyle w:val="SubtleEmphasis"/>
          <w:i w:val="0"/>
          <w:color w:val="auto"/>
        </w:rPr>
        <w:t xml:space="preserve"> :</w:t>
      </w:r>
      <w:proofErr w:type="gramEnd"/>
      <w:r>
        <w:rPr>
          <w:rStyle w:val="SubtleEmphasis"/>
          <w:i w:val="0"/>
          <w:color w:val="auto"/>
        </w:rPr>
        <w:t xml:space="preserve"> </w:t>
      </w:r>
      <w:proofErr w:type="spellStart"/>
      <w:r>
        <w:rPr>
          <w:rStyle w:val="SubtleEmphasis"/>
          <w:i w:val="0"/>
          <w:color w:val="auto"/>
        </w:rPr>
        <w:t>Ty</w:t>
      </w:r>
      <w:r w:rsidR="00A3239D">
        <w:rPr>
          <w:rStyle w:val="SubtleEmphasis"/>
          <w:i w:val="0"/>
          <w:color w:val="auto"/>
        </w:rPr>
        <w:t>n</w:t>
      </w:r>
      <w:r>
        <w:rPr>
          <w:rStyle w:val="SubtleEmphasis"/>
          <w:i w:val="0"/>
          <w:color w:val="auto"/>
        </w:rPr>
        <w:t>edale</w:t>
      </w:r>
      <w:proofErr w:type="spellEnd"/>
      <w:r>
        <w:rPr>
          <w:rStyle w:val="SubtleEmphasis"/>
          <w:i w:val="0"/>
          <w:color w:val="auto"/>
        </w:rPr>
        <w:t xml:space="preserve"> Hospice Charity Ball</w:t>
      </w:r>
      <w:r w:rsidR="00A3084A">
        <w:rPr>
          <w:rStyle w:val="SubtleEmphasis"/>
          <w:i w:val="0"/>
          <w:color w:val="auto"/>
        </w:rPr>
        <w:t xml:space="preserve"> - Noted</w:t>
      </w:r>
    </w:p>
    <w:p w:rsidR="004A7D67" w:rsidRDefault="004A7D67" w:rsidP="002A429D">
      <w:pPr>
        <w:pStyle w:val="NoSpacing"/>
        <w:ind w:left="720"/>
        <w:rPr>
          <w:rStyle w:val="SubtleEmphasis"/>
          <w:i w:val="0"/>
          <w:color w:val="auto"/>
        </w:rPr>
      </w:pPr>
      <w:r>
        <w:rPr>
          <w:rStyle w:val="SubtleEmphasis"/>
          <w:i w:val="0"/>
          <w:color w:val="auto"/>
        </w:rPr>
        <w:t>Email : Wylam PC letter of complaint re Riverside Medical Group Closure</w:t>
      </w:r>
      <w:r w:rsidR="00A3084A">
        <w:rPr>
          <w:rStyle w:val="SubtleEmphasis"/>
          <w:i w:val="0"/>
          <w:color w:val="auto"/>
        </w:rPr>
        <w:t xml:space="preserve"> passed to all councillors. LC has been attending all meetings.</w:t>
      </w:r>
    </w:p>
    <w:p w:rsidR="00E60D87" w:rsidRDefault="00E60D87" w:rsidP="002A429D">
      <w:pPr>
        <w:pStyle w:val="NoSpacing"/>
        <w:ind w:left="720"/>
        <w:rPr>
          <w:rStyle w:val="SubtleEmphasis"/>
          <w:i w:val="0"/>
          <w:color w:val="auto"/>
        </w:rPr>
      </w:pPr>
      <w:r>
        <w:rPr>
          <w:rStyle w:val="SubtleEmphasis"/>
          <w:i w:val="0"/>
          <w:color w:val="auto"/>
        </w:rPr>
        <w:t>Email : NCC PSPO for control of dogs in public spaces consultation</w:t>
      </w:r>
      <w:r w:rsidR="00A3084A">
        <w:rPr>
          <w:rStyle w:val="SubtleEmphasis"/>
          <w:i w:val="0"/>
          <w:color w:val="auto"/>
        </w:rPr>
        <w:t>. Nothing required for Heddon</w:t>
      </w:r>
    </w:p>
    <w:p w:rsidR="00163F08" w:rsidRPr="002A429D" w:rsidRDefault="00163F08" w:rsidP="002A429D">
      <w:pPr>
        <w:pStyle w:val="NoSpacing"/>
        <w:ind w:left="720"/>
        <w:rPr>
          <w:rStyle w:val="SubtleEmphasis"/>
          <w:i w:val="0"/>
          <w:color w:val="auto"/>
        </w:rPr>
      </w:pPr>
    </w:p>
    <w:p w:rsidR="00101909" w:rsidRPr="00A3084A" w:rsidRDefault="00163F08" w:rsidP="00A3239D">
      <w:pPr>
        <w:pStyle w:val="NoSpacing"/>
        <w:ind w:left="720"/>
        <w:rPr>
          <w:i/>
          <w:sz w:val="24"/>
          <w:szCs w:val="24"/>
        </w:rPr>
      </w:pPr>
      <w:r w:rsidRPr="00163F08">
        <w:rPr>
          <w:rStyle w:val="SubtleEmphasis"/>
          <w:b/>
          <w:i w:val="0"/>
          <w:color w:val="000000" w:themeColor="text1"/>
        </w:rPr>
        <w:t>ANY OTHER BUSINESS</w:t>
      </w:r>
      <w:r w:rsidR="00E27AB8" w:rsidRPr="00163F08">
        <w:rPr>
          <w:i/>
          <w:smallCaps/>
          <w:sz w:val="24"/>
          <w:szCs w:val="24"/>
        </w:rPr>
        <w:br/>
      </w:r>
      <w:r w:rsidR="00755415" w:rsidRPr="00A3084A">
        <w:t>Discussion and de</w:t>
      </w:r>
      <w:r w:rsidR="00E60D87" w:rsidRPr="00A3084A">
        <w:t>cision</w:t>
      </w:r>
      <w:r w:rsidRPr="00A3084A">
        <w:t xml:space="preserve"> for this category</w:t>
      </w:r>
      <w:r w:rsidR="00E60D87" w:rsidRPr="00A3084A">
        <w:t xml:space="preserve"> to be regularly placed on the agenda.</w:t>
      </w:r>
      <w:r w:rsidR="00A3084A">
        <w:t xml:space="preserve"> It was agreed to trial this category with a view of it being for small things people should know and not large issues to be discussed.</w:t>
      </w:r>
    </w:p>
    <w:p w:rsidR="00A3084A" w:rsidRPr="00A3084A" w:rsidRDefault="00A3084A" w:rsidP="00A3239D">
      <w:pPr>
        <w:pStyle w:val="NoSpacing"/>
        <w:ind w:firstLine="720"/>
        <w:rPr>
          <w:i/>
          <w:sz w:val="24"/>
          <w:szCs w:val="24"/>
        </w:rPr>
      </w:pPr>
      <w:r w:rsidRPr="00A3084A">
        <w:rPr>
          <w:rStyle w:val="SubtleEmphasis"/>
          <w:i w:val="0"/>
          <w:color w:val="000000" w:themeColor="text1"/>
        </w:rPr>
        <w:t xml:space="preserve">Bins required </w:t>
      </w:r>
      <w:r>
        <w:rPr>
          <w:rStyle w:val="SubtleEmphasis"/>
          <w:i w:val="0"/>
          <w:color w:val="000000" w:themeColor="text1"/>
        </w:rPr>
        <w:t xml:space="preserve">Heddon Banks and the Gorse Hill. </w:t>
      </w:r>
      <w:r w:rsidRPr="00A3084A">
        <w:rPr>
          <w:rStyle w:val="SubtleEmphasis"/>
          <w:b/>
          <w:i w:val="0"/>
          <w:color w:val="000000" w:themeColor="text1"/>
        </w:rPr>
        <w:t>MK to see if he can procure any bins.</w:t>
      </w:r>
      <w:r>
        <w:rPr>
          <w:rStyle w:val="SubtleEmphasis"/>
          <w:i w:val="0"/>
          <w:color w:val="000000" w:themeColor="text1"/>
        </w:rPr>
        <w:t xml:space="preserve"> </w:t>
      </w:r>
    </w:p>
    <w:p w:rsidR="00EE7A04" w:rsidRPr="00A3239D" w:rsidRDefault="00D02CFE" w:rsidP="00A3239D">
      <w:pPr>
        <w:pStyle w:val="NoSpacing"/>
        <w:ind w:left="720"/>
        <w:rPr>
          <w:noProof/>
        </w:rPr>
      </w:pPr>
      <w:r>
        <w:t>Neighbourhood plan</w:t>
      </w:r>
      <w:r w:rsidR="00A3084A" w:rsidRPr="00A3239D">
        <w:t xml:space="preserve"> </w:t>
      </w:r>
      <w:r w:rsidR="00A3239D">
        <w:t xml:space="preserve">– </w:t>
      </w:r>
      <w:r w:rsidR="00A3239D" w:rsidRPr="00A3239D">
        <w:rPr>
          <w:b/>
        </w:rPr>
        <w:t>AA to discuss with PE for future placement on the agenda</w:t>
      </w:r>
      <w:r w:rsidR="00101909" w:rsidRPr="00A3239D">
        <w:br/>
      </w:r>
      <w:r w:rsidR="00A3239D">
        <w:rPr>
          <w:noProof/>
        </w:rPr>
        <w:t>Seats – One of the benches has been refurbished in front of the Methodist Chapel the others will be done when the weather improves. RY</w:t>
      </w:r>
    </w:p>
    <w:p w:rsidR="00EE7A04" w:rsidRDefault="00EE7A04" w:rsidP="00EE7A04">
      <w:pPr>
        <w:ind w:left="720"/>
        <w:rPr>
          <w:noProof/>
          <w:lang w:eastAsia="en-GB"/>
        </w:rPr>
      </w:pPr>
    </w:p>
    <w:p w:rsidR="00EE7A04" w:rsidRDefault="00EE7A04" w:rsidP="00EE7A04">
      <w:pPr>
        <w:ind w:left="720"/>
        <w:rPr>
          <w:noProof/>
          <w:lang w:eastAsia="en-GB"/>
        </w:rPr>
      </w:pPr>
    </w:p>
    <w:p w:rsidR="00EE7A04" w:rsidRDefault="00EE7A04" w:rsidP="00EE7A04">
      <w:pPr>
        <w:ind w:left="720"/>
        <w:rPr>
          <w:noProof/>
          <w:lang w:eastAsia="en-GB"/>
        </w:rPr>
      </w:pPr>
    </w:p>
    <w:p w:rsidR="00EE7A04" w:rsidRDefault="00EE7A04" w:rsidP="00EE7A04">
      <w:pPr>
        <w:ind w:left="720"/>
        <w:rPr>
          <w:noProof/>
          <w:lang w:eastAsia="en-GB"/>
        </w:rPr>
      </w:pPr>
    </w:p>
    <w:p w:rsidR="00EE7A04" w:rsidRDefault="00EE7A04" w:rsidP="00EE7A04">
      <w:pPr>
        <w:ind w:left="720"/>
        <w:rPr>
          <w:noProof/>
          <w:lang w:eastAsia="en-GB"/>
        </w:rPr>
      </w:pPr>
    </w:p>
    <w:p w:rsidR="00D02CFE" w:rsidRDefault="00D02CFE" w:rsidP="00EE7A04">
      <w:pPr>
        <w:ind w:left="720"/>
        <w:rPr>
          <w:noProof/>
          <w:lang w:eastAsia="en-GB"/>
        </w:rPr>
      </w:pPr>
    </w:p>
    <w:p w:rsidR="00D02CFE" w:rsidRDefault="00D02CFE" w:rsidP="00EE7A04">
      <w:pPr>
        <w:ind w:left="720"/>
        <w:rPr>
          <w:noProof/>
          <w:lang w:eastAsia="en-GB"/>
        </w:rPr>
      </w:pPr>
    </w:p>
    <w:p w:rsidR="00D02CFE" w:rsidRDefault="00D02CFE" w:rsidP="00EE7A04">
      <w:pPr>
        <w:ind w:left="720"/>
        <w:rPr>
          <w:noProof/>
          <w:lang w:eastAsia="en-GB"/>
        </w:rPr>
      </w:pPr>
    </w:p>
    <w:p w:rsidR="00D02CFE" w:rsidRDefault="00D02CFE" w:rsidP="00EE7A04">
      <w:pPr>
        <w:ind w:left="720"/>
        <w:rPr>
          <w:noProof/>
          <w:lang w:eastAsia="en-GB"/>
        </w:rPr>
      </w:pPr>
    </w:p>
    <w:p w:rsidR="00D02CFE" w:rsidRDefault="00D02CFE" w:rsidP="00EE7A04">
      <w:pPr>
        <w:ind w:left="720"/>
        <w:rPr>
          <w:noProof/>
          <w:lang w:eastAsia="en-GB"/>
        </w:rPr>
      </w:pPr>
    </w:p>
    <w:p w:rsidR="00D02CFE" w:rsidRDefault="00D02CFE" w:rsidP="00EE7A04">
      <w:pPr>
        <w:ind w:left="720"/>
        <w:rPr>
          <w:noProof/>
          <w:lang w:eastAsia="en-GB"/>
        </w:rPr>
      </w:pPr>
    </w:p>
    <w:p w:rsidR="00D02CFE" w:rsidRDefault="00D02CFE" w:rsidP="00EE7A04">
      <w:pPr>
        <w:ind w:left="720"/>
        <w:rPr>
          <w:noProof/>
          <w:lang w:eastAsia="en-GB"/>
        </w:rPr>
      </w:pPr>
    </w:p>
    <w:p w:rsidR="00D02CFE" w:rsidRDefault="00D02CFE" w:rsidP="00EE7A04">
      <w:pPr>
        <w:ind w:left="720"/>
        <w:rPr>
          <w:noProof/>
          <w:lang w:eastAsia="en-GB"/>
        </w:rPr>
      </w:pPr>
      <w:r>
        <w:rPr>
          <w:noProof/>
          <w:lang w:eastAsia="en-GB"/>
        </w:rPr>
        <w:t>D Irving cleaning M park and seat</w:t>
      </w:r>
      <w:bookmarkStart w:id="0" w:name="_GoBack"/>
      <w:bookmarkEnd w:id="0"/>
      <w:r>
        <w:rPr>
          <w:noProof/>
          <w:lang w:eastAsia="en-GB"/>
        </w:rPr>
        <w:t xml:space="preserve"> £160</w:t>
      </w:r>
    </w:p>
    <w:p w:rsidR="00E27AB8" w:rsidRPr="00101909" w:rsidRDefault="00AD7652" w:rsidP="00101909">
      <w:pPr>
        <w:rPr>
          <w:rFonts w:ascii="Arial" w:hAnsi="Arial" w:cs="Arial"/>
          <w:b/>
          <w:sz w:val="24"/>
          <w:szCs w:val="24"/>
        </w:rPr>
      </w:pPr>
      <w:r w:rsidRPr="00AD7652">
        <w:rPr>
          <w:noProof/>
          <w:lang w:eastAsia="en-GB"/>
        </w:rPr>
        <w:drawing>
          <wp:inline distT="0" distB="0" distL="0" distR="0">
            <wp:extent cx="5572125" cy="26820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6432" cy="2693750"/>
                    </a:xfrm>
                    <a:prstGeom prst="rect">
                      <a:avLst/>
                    </a:prstGeom>
                    <a:noFill/>
                    <a:ln>
                      <a:noFill/>
                    </a:ln>
                  </pic:spPr>
                </pic:pic>
              </a:graphicData>
            </a:graphic>
          </wp:inline>
        </w:drawing>
      </w:r>
    </w:p>
    <w:sectPr w:rsidR="00E27AB8" w:rsidRPr="00101909" w:rsidSect="001019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16ADF"/>
    <w:multiLevelType w:val="hybridMultilevel"/>
    <w:tmpl w:val="017660F8"/>
    <w:lvl w:ilvl="0" w:tplc="654C99A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70"/>
    <w:rsid w:val="00021320"/>
    <w:rsid w:val="00042470"/>
    <w:rsid w:val="000B488A"/>
    <w:rsid w:val="000C320C"/>
    <w:rsid w:val="000E38B6"/>
    <w:rsid w:val="000E5DED"/>
    <w:rsid w:val="00101909"/>
    <w:rsid w:val="00114D20"/>
    <w:rsid w:val="00163F08"/>
    <w:rsid w:val="0018692E"/>
    <w:rsid w:val="002A429D"/>
    <w:rsid w:val="002D2FDD"/>
    <w:rsid w:val="003D01C3"/>
    <w:rsid w:val="00483DA6"/>
    <w:rsid w:val="004A7D67"/>
    <w:rsid w:val="00532E99"/>
    <w:rsid w:val="00546B98"/>
    <w:rsid w:val="00547A39"/>
    <w:rsid w:val="005C2AA0"/>
    <w:rsid w:val="0061574A"/>
    <w:rsid w:val="00705F88"/>
    <w:rsid w:val="0070763F"/>
    <w:rsid w:val="007126DA"/>
    <w:rsid w:val="0072406D"/>
    <w:rsid w:val="0072567D"/>
    <w:rsid w:val="0075340D"/>
    <w:rsid w:val="00755415"/>
    <w:rsid w:val="0078428C"/>
    <w:rsid w:val="0086034D"/>
    <w:rsid w:val="0088566D"/>
    <w:rsid w:val="009145F4"/>
    <w:rsid w:val="00932B26"/>
    <w:rsid w:val="00970ADE"/>
    <w:rsid w:val="009C224C"/>
    <w:rsid w:val="00A3084A"/>
    <w:rsid w:val="00A3239D"/>
    <w:rsid w:val="00A60387"/>
    <w:rsid w:val="00AD7652"/>
    <w:rsid w:val="00AE3D6A"/>
    <w:rsid w:val="00B44CE4"/>
    <w:rsid w:val="00B65E9B"/>
    <w:rsid w:val="00B8322E"/>
    <w:rsid w:val="00B96D72"/>
    <w:rsid w:val="00BB58A7"/>
    <w:rsid w:val="00C121AD"/>
    <w:rsid w:val="00CD34F7"/>
    <w:rsid w:val="00D02CFE"/>
    <w:rsid w:val="00E27AB8"/>
    <w:rsid w:val="00E60D87"/>
    <w:rsid w:val="00EA43EC"/>
    <w:rsid w:val="00EE7A04"/>
    <w:rsid w:val="00F26ECF"/>
    <w:rsid w:val="00F86BF5"/>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FCAD-C400-47FB-9B8D-6A20BEB7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3</cp:revision>
  <cp:lastPrinted>2020-02-10T11:35:00Z</cp:lastPrinted>
  <dcterms:created xsi:type="dcterms:W3CDTF">2020-02-19T10:32:00Z</dcterms:created>
  <dcterms:modified xsi:type="dcterms:W3CDTF">2020-02-19T11:18:00Z</dcterms:modified>
</cp:coreProperties>
</file>