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D72F4E"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D72F4E">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D72F4E"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D72F4E">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B96852" w:rsidP="00E52D4C">
      <w:pPr>
        <w:jc w:val="center"/>
        <w:rPr>
          <w:rFonts w:asciiTheme="minorHAnsi" w:hAnsiTheme="minorHAnsi" w:cs="Tahoma"/>
        </w:rPr>
      </w:pPr>
      <w:r w:rsidRPr="00E969AD">
        <w:rPr>
          <w:rFonts w:asciiTheme="minorHAnsi" w:hAnsiTheme="minorHAnsi" w:cs="Tahoma"/>
        </w:rPr>
        <w:t>You are</w:t>
      </w:r>
      <w:r w:rsidR="007178E0" w:rsidRPr="00E969AD">
        <w:rPr>
          <w:rFonts w:asciiTheme="minorHAnsi" w:hAnsiTheme="minorHAnsi" w:cs="Tahoma"/>
        </w:rPr>
        <w:t xml:space="preserve"> summoned</w:t>
      </w:r>
      <w:r w:rsidRPr="00E969AD">
        <w:rPr>
          <w:rFonts w:asciiTheme="minorHAnsi" w:hAnsiTheme="minorHAnsi" w:cs="Tahoma"/>
        </w:rPr>
        <w:t xml:space="preserve"> to attend a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7278FF">
        <w:rPr>
          <w:rFonts w:asciiTheme="minorHAnsi" w:hAnsiTheme="minorHAnsi" w:cs="Tahoma"/>
          <w:b/>
        </w:rPr>
        <w:t>1</w:t>
      </w:r>
      <w:r w:rsidR="0001234D">
        <w:rPr>
          <w:rFonts w:asciiTheme="minorHAnsi" w:hAnsiTheme="minorHAnsi" w:cs="Tahoma"/>
          <w:b/>
        </w:rPr>
        <w:t>1</w:t>
      </w:r>
      <w:r w:rsidR="007278FF">
        <w:rPr>
          <w:rFonts w:asciiTheme="minorHAnsi" w:hAnsiTheme="minorHAnsi" w:cs="Tahoma"/>
          <w:b/>
        </w:rPr>
        <w:t>t</w:t>
      </w:r>
      <w:r w:rsidR="006D17F7">
        <w:rPr>
          <w:rFonts w:asciiTheme="minorHAnsi" w:hAnsiTheme="minorHAnsi" w:cs="Tahoma"/>
          <w:b/>
        </w:rPr>
        <w:t>h</w:t>
      </w:r>
      <w:r w:rsidR="005C2231">
        <w:rPr>
          <w:rFonts w:asciiTheme="minorHAnsi" w:hAnsiTheme="minorHAnsi" w:cs="Tahoma"/>
          <w:b/>
        </w:rPr>
        <w:t xml:space="preserve"> </w:t>
      </w:r>
      <w:r w:rsidR="0001234D">
        <w:rPr>
          <w:rFonts w:asciiTheme="minorHAnsi" w:hAnsiTheme="minorHAnsi" w:cs="Tahoma"/>
          <w:b/>
        </w:rPr>
        <w:t>September</w:t>
      </w:r>
      <w:r w:rsidR="001A50F0">
        <w:rPr>
          <w:rFonts w:asciiTheme="minorHAnsi" w:hAnsiTheme="minorHAnsi" w:cs="Tahoma"/>
          <w:b/>
        </w:rPr>
        <w:t xml:space="preserve"> 20</w:t>
      </w:r>
      <w:r w:rsidR="00B02788">
        <w:rPr>
          <w:rFonts w:asciiTheme="minorHAnsi" w:hAnsiTheme="minorHAnsi" w:cs="Tahoma"/>
          <w:b/>
        </w:rPr>
        <w:t>1</w:t>
      </w:r>
      <w:r w:rsidR="007278FF">
        <w:rPr>
          <w:rFonts w:asciiTheme="minorHAnsi" w:hAnsiTheme="minorHAnsi" w:cs="Tahoma"/>
          <w:b/>
        </w:rPr>
        <w:t>9</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D21CF" w:rsidP="00FD42DF">
      <w:pPr>
        <w:tabs>
          <w:tab w:val="right" w:pos="8931"/>
        </w:tabs>
        <w:rPr>
          <w:rFonts w:ascii="Monotype Corsiva" w:hAnsi="Monotype Corsiva"/>
          <w:sz w:val="21"/>
          <w:szCs w:val="21"/>
        </w:rPr>
      </w:pPr>
      <w:r w:rsidRPr="00FD21CF">
        <w:rPr>
          <w:rFonts w:asciiTheme="minorHAnsi" w:hAnsiTheme="minorHAnsi"/>
          <w:sz w:val="21"/>
          <w:szCs w:val="21"/>
        </w:rPr>
        <w:t>Resident RE Holly Trees Welfare Field</w:t>
      </w:r>
      <w:r w:rsidR="00FF2E3F" w:rsidRPr="00B305B4">
        <w:rPr>
          <w:rFonts w:ascii="Monotype Corsiva" w:hAnsi="Monotype Corsiva"/>
          <w:sz w:val="21"/>
          <w:szCs w:val="21"/>
        </w:rPr>
        <w:tab/>
      </w:r>
      <w:r w:rsidR="00671266" w:rsidRPr="00B305B4">
        <w:rPr>
          <w:rFonts w:ascii="Monotype Corsiva" w:hAnsi="Monotype Corsiva"/>
          <w:sz w:val="21"/>
          <w:szCs w:val="21"/>
        </w:rPr>
        <w:t>Clerk to the Council</w:t>
      </w:r>
    </w:p>
    <w:p w:rsidR="001C1D96" w:rsidRPr="00B80E1B" w:rsidRDefault="00FB2D1E" w:rsidP="00FD42DF">
      <w:pPr>
        <w:tabs>
          <w:tab w:val="right" w:pos="8931"/>
        </w:tabs>
        <w:rPr>
          <w:rFonts w:asciiTheme="minorHAnsi" w:hAnsiTheme="minorHAnsi" w:cs="Tahoma"/>
          <w:b/>
          <w:sz w:val="22"/>
          <w:szCs w:val="22"/>
        </w:rPr>
      </w:pPr>
      <w:r w:rsidRPr="00B80E1B">
        <w:rPr>
          <w:rFonts w:asciiTheme="minorHAnsi" w:hAnsiTheme="minorHAnsi" w:cs="Tahoma"/>
          <w:b/>
          <w:sz w:val="22"/>
          <w:szCs w:val="22"/>
        </w:rPr>
        <w:t>AGENDA</w:t>
      </w:r>
    </w:p>
    <w:p w:rsidR="00F12E81" w:rsidRPr="00E969AD" w:rsidRDefault="00F12E81" w:rsidP="00F12E81">
      <w:pPr>
        <w:rPr>
          <w:rFonts w:asciiTheme="minorHAnsi" w:hAnsiTheme="minorHAnsi" w:cs="Tahoma"/>
          <w:sz w:val="22"/>
          <w:szCs w:val="22"/>
        </w:rPr>
      </w:pPr>
    </w:p>
    <w:p w:rsidR="006E3EA4"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p>
    <w:p w:rsidR="00871ABF" w:rsidRDefault="00871ABF" w:rsidP="00086894">
      <w:pPr>
        <w:numPr>
          <w:ilvl w:val="0"/>
          <w:numId w:val="1"/>
        </w:numPr>
        <w:spacing w:before="80"/>
        <w:rPr>
          <w:rFonts w:asciiTheme="minorHAnsi" w:hAnsiTheme="minorHAnsi" w:cs="Tahoma"/>
          <w:b/>
          <w:sz w:val="22"/>
          <w:szCs w:val="22"/>
        </w:rPr>
      </w:pPr>
      <w:r>
        <w:rPr>
          <w:rFonts w:asciiTheme="minorHAnsi" w:hAnsiTheme="minorHAnsi" w:cs="Tahoma"/>
          <w:b/>
          <w:sz w:val="22"/>
          <w:szCs w:val="22"/>
        </w:rPr>
        <w:t>DECLARATIONS OF INTEREST</w:t>
      </w:r>
    </w:p>
    <w:p w:rsidR="00244002" w:rsidRDefault="006E3EA4" w:rsidP="00244002">
      <w:pPr>
        <w:pStyle w:val="ListParagraph"/>
        <w:rPr>
          <w:rFonts w:asciiTheme="minorHAnsi" w:hAnsiTheme="minorHAnsi" w:cs="Tahoma"/>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3D5635">
        <w:rPr>
          <w:rFonts w:asciiTheme="minorHAnsi" w:hAnsiTheme="minorHAnsi" w:cs="Tahoma"/>
          <w:b/>
          <w:bCs/>
          <w:sz w:val="22"/>
          <w:szCs w:val="22"/>
        </w:rPr>
        <w:t>Ju</w:t>
      </w:r>
      <w:r w:rsidR="0001234D">
        <w:rPr>
          <w:rFonts w:asciiTheme="minorHAnsi" w:hAnsiTheme="minorHAnsi" w:cs="Tahoma"/>
          <w:b/>
          <w:bCs/>
          <w:sz w:val="22"/>
          <w:szCs w:val="22"/>
        </w:rPr>
        <w:t>ly</w:t>
      </w:r>
      <w:r w:rsidR="003D5635">
        <w:rPr>
          <w:rFonts w:asciiTheme="minorHAnsi" w:hAnsiTheme="minorHAnsi" w:cs="Tahoma"/>
          <w:b/>
          <w:bCs/>
          <w:sz w:val="22"/>
          <w:szCs w:val="22"/>
        </w:rPr>
        <w:t xml:space="preserve"> 1</w:t>
      </w:r>
      <w:r w:rsidR="0001234D">
        <w:rPr>
          <w:rFonts w:asciiTheme="minorHAnsi" w:hAnsiTheme="minorHAnsi" w:cs="Tahoma"/>
          <w:b/>
          <w:bCs/>
          <w:sz w:val="22"/>
          <w:szCs w:val="22"/>
        </w:rPr>
        <w:t>0</w:t>
      </w:r>
      <w:r w:rsidR="003D5635">
        <w:rPr>
          <w:rFonts w:asciiTheme="minorHAnsi" w:hAnsiTheme="minorHAnsi" w:cs="Tahoma"/>
          <w:b/>
          <w:bCs/>
          <w:sz w:val="22"/>
          <w:szCs w:val="22"/>
        </w:rPr>
        <w:t>th</w:t>
      </w:r>
      <w:r w:rsidR="00A91B4B">
        <w:rPr>
          <w:rFonts w:asciiTheme="minorHAnsi" w:hAnsiTheme="minorHAnsi" w:cs="Tahoma"/>
          <w:b/>
          <w:bCs/>
          <w:sz w:val="22"/>
          <w:szCs w:val="22"/>
        </w:rPr>
        <w:t xml:space="preserve"> 201</w:t>
      </w:r>
      <w:r w:rsidR="007278FF">
        <w:rPr>
          <w:rFonts w:asciiTheme="minorHAnsi" w:hAnsiTheme="minorHAnsi" w:cs="Tahoma"/>
          <w:b/>
          <w:bCs/>
          <w:sz w:val="22"/>
          <w:szCs w:val="22"/>
        </w:rPr>
        <w:t>9</w:t>
      </w:r>
      <w:r w:rsidR="00CC24CB">
        <w:rPr>
          <w:rFonts w:asciiTheme="minorHAnsi" w:hAnsiTheme="minorHAnsi" w:cs="Tahoma"/>
          <w:b/>
          <w:bCs/>
          <w:sz w:val="22"/>
          <w:szCs w:val="22"/>
        </w:rPr>
        <w:t xml:space="preserve"> </w:t>
      </w:r>
      <w:r w:rsidR="00244002">
        <w:rPr>
          <w:rFonts w:asciiTheme="minorHAnsi" w:hAnsiTheme="minorHAnsi" w:cs="Tahoma"/>
          <w:b/>
          <w:bCs/>
          <w:sz w:val="22"/>
          <w:szCs w:val="22"/>
        </w:rPr>
        <w:t xml:space="preserve">- </w:t>
      </w:r>
      <w:r w:rsidR="00244002" w:rsidRPr="00244002">
        <w:rPr>
          <w:rFonts w:asciiTheme="minorHAnsi" w:hAnsiTheme="minorHAnsi" w:cs="Tahoma"/>
          <w:sz w:val="22"/>
          <w:szCs w:val="22"/>
        </w:rPr>
        <w:t>Possible date change for next meeting</w:t>
      </w:r>
    </w:p>
    <w:p w:rsidR="00244002" w:rsidRPr="00244002" w:rsidRDefault="00244002" w:rsidP="00244002">
      <w:pPr>
        <w:pStyle w:val="ListParagraph"/>
        <w:numPr>
          <w:ilvl w:val="0"/>
          <w:numId w:val="1"/>
        </w:numPr>
        <w:rPr>
          <w:rFonts w:asciiTheme="minorHAnsi" w:hAnsiTheme="minorHAnsi" w:cs="Tahoma"/>
          <w:b/>
          <w:bCs/>
          <w:sz w:val="22"/>
          <w:szCs w:val="22"/>
        </w:rPr>
      </w:pPr>
      <w:r w:rsidRPr="00244002">
        <w:rPr>
          <w:rFonts w:asciiTheme="minorHAnsi" w:hAnsiTheme="minorHAnsi" w:cs="Tahoma"/>
          <w:b/>
          <w:bCs/>
          <w:sz w:val="22"/>
          <w:szCs w:val="22"/>
        </w:rPr>
        <w:t>COUNCILLOR  CO-OPTION</w:t>
      </w:r>
      <w:r>
        <w:rPr>
          <w:rFonts w:asciiTheme="minorHAnsi" w:hAnsiTheme="minorHAnsi" w:cs="Tahoma"/>
          <w:b/>
          <w:bCs/>
          <w:sz w:val="22"/>
          <w:szCs w:val="22"/>
        </w:rPr>
        <w:t xml:space="preserve"> – </w:t>
      </w:r>
      <w:r>
        <w:rPr>
          <w:rFonts w:asciiTheme="minorHAnsi" w:hAnsiTheme="minorHAnsi" w:cs="Tahoma"/>
          <w:bCs/>
          <w:sz w:val="22"/>
          <w:szCs w:val="22"/>
        </w:rPr>
        <w:t xml:space="preserve">Vote </w:t>
      </w:r>
      <w:r w:rsidRPr="00244002">
        <w:rPr>
          <w:rFonts w:asciiTheme="minorHAnsi" w:hAnsiTheme="minorHAnsi" w:cs="Tahoma"/>
          <w:bCs/>
          <w:sz w:val="22"/>
          <w:szCs w:val="22"/>
        </w:rPr>
        <w:t>to accept</w:t>
      </w:r>
      <w:r>
        <w:rPr>
          <w:rFonts w:asciiTheme="minorHAnsi" w:hAnsiTheme="minorHAnsi" w:cs="Tahoma"/>
          <w:bCs/>
          <w:sz w:val="22"/>
          <w:szCs w:val="22"/>
        </w:rPr>
        <w:t xml:space="preserve"> interviewed canditates.</w:t>
      </w:r>
    </w:p>
    <w:p w:rsidR="00F03ADD" w:rsidRPr="005045FC"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r w:rsidR="00C83747">
        <w:rPr>
          <w:rFonts w:asciiTheme="minorHAnsi" w:hAnsiTheme="minorHAnsi" w:cs="Tahoma"/>
          <w:b/>
          <w:bCs/>
          <w:sz w:val="22"/>
          <w:szCs w:val="22"/>
        </w:rPr>
        <w:t xml:space="preserve"> </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 xml:space="preserve">LP to get remaining bank signatures and send in. </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LP to sort out right to cultivate agreement for Taberna Close -</w:t>
      </w:r>
      <w:r w:rsidRPr="00BF1BFA">
        <w:rPr>
          <w:rFonts w:asciiTheme="minorHAnsi" w:hAnsiTheme="minorHAnsi"/>
          <w:sz w:val="22"/>
          <w:szCs w:val="22"/>
        </w:rPr>
        <w:tab/>
      </w:r>
    </w:p>
    <w:p w:rsid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KP to get prices for resurfacing the playing area as a long term development</w:t>
      </w:r>
      <w:r w:rsidR="006F7C35">
        <w:rPr>
          <w:rFonts w:asciiTheme="minorHAnsi" w:hAnsiTheme="minorHAnsi"/>
          <w:sz w:val="22"/>
          <w:szCs w:val="22"/>
        </w:rPr>
        <w:t xml:space="preserve"> at the MUGA</w:t>
      </w:r>
      <w:r w:rsidRPr="00BF1BFA">
        <w:rPr>
          <w:rFonts w:asciiTheme="minorHAnsi" w:hAnsiTheme="minorHAnsi"/>
          <w:sz w:val="22"/>
          <w:szCs w:val="22"/>
        </w:rPr>
        <w:t xml:space="preserve">. </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RY to seek a price for teak planks to improve the library bench</w:t>
      </w:r>
    </w:p>
    <w:p w:rsidR="003D5635" w:rsidRPr="006F7C35" w:rsidRDefault="003D5635" w:rsidP="00BA1717">
      <w:pPr>
        <w:pStyle w:val="NoSpacing"/>
        <w:ind w:left="720"/>
        <w:rPr>
          <w:rFonts w:asciiTheme="minorHAnsi" w:hAnsiTheme="minorHAnsi"/>
          <w:bCs/>
          <w:sz w:val="22"/>
          <w:szCs w:val="22"/>
        </w:rPr>
      </w:pPr>
      <w:r w:rsidRPr="006F7C35">
        <w:rPr>
          <w:rFonts w:asciiTheme="minorHAnsi" w:hAnsiTheme="minorHAnsi"/>
          <w:sz w:val="22"/>
          <w:szCs w:val="22"/>
        </w:rPr>
        <w:t>KP to arrange a meeting between GP/RA and one of the tenants of the library re new lease and regular payments.</w:t>
      </w:r>
      <w:r w:rsidR="0001234D" w:rsidRPr="00F4492F">
        <w:rPr>
          <w:rFonts w:asciiTheme="minorHAnsi" w:hAnsiTheme="minorHAnsi"/>
          <w:sz w:val="22"/>
          <w:szCs w:val="22"/>
        </w:rPr>
        <w:t xml:space="preserve"> KP to carry on with meeting arrangement. LP to send letter re court proceedings</w:t>
      </w:r>
    </w:p>
    <w:p w:rsidR="00BF1BFA" w:rsidRPr="006F7C35" w:rsidRDefault="003D5635" w:rsidP="00BA1717">
      <w:pPr>
        <w:pStyle w:val="NoSpacing"/>
        <w:ind w:left="720"/>
        <w:rPr>
          <w:rFonts w:asciiTheme="minorHAnsi" w:hAnsiTheme="minorHAnsi"/>
          <w:sz w:val="22"/>
          <w:szCs w:val="22"/>
        </w:rPr>
      </w:pPr>
      <w:r w:rsidRPr="006F7C35">
        <w:rPr>
          <w:rFonts w:asciiTheme="minorHAnsi" w:hAnsiTheme="minorHAnsi"/>
          <w:sz w:val="22"/>
          <w:szCs w:val="22"/>
        </w:rPr>
        <w:t>KP to provide alarm company call out procedure for library for discussion at the next meeting.</w:t>
      </w:r>
    </w:p>
    <w:p w:rsidR="003D5635" w:rsidRPr="006F7C35" w:rsidRDefault="003D5635" w:rsidP="00BA1717">
      <w:pPr>
        <w:pStyle w:val="NoSpacing"/>
        <w:ind w:left="720"/>
        <w:rPr>
          <w:rFonts w:asciiTheme="minorHAnsi" w:hAnsiTheme="minorHAnsi" w:cs="Tahoma"/>
          <w:sz w:val="22"/>
          <w:szCs w:val="22"/>
        </w:rPr>
      </w:pPr>
      <w:r w:rsidRPr="006F7C35">
        <w:rPr>
          <w:rFonts w:asciiTheme="minorHAnsi" w:hAnsiTheme="minorHAnsi" w:cs="Tahoma"/>
          <w:sz w:val="22"/>
          <w:szCs w:val="22"/>
        </w:rPr>
        <w:t>ALL ideas for VE day and Northumberland day</w:t>
      </w:r>
    </w:p>
    <w:p w:rsidR="003D5635" w:rsidRPr="006F7C35" w:rsidRDefault="003D5635" w:rsidP="00BA1717">
      <w:pPr>
        <w:pStyle w:val="NoSpacing"/>
        <w:ind w:left="720"/>
        <w:rPr>
          <w:rFonts w:asciiTheme="minorHAnsi" w:hAnsiTheme="minorHAnsi"/>
          <w:sz w:val="22"/>
          <w:szCs w:val="22"/>
        </w:rPr>
      </w:pPr>
      <w:r w:rsidRPr="006F7C35">
        <w:rPr>
          <w:rFonts w:asciiTheme="minorHAnsi" w:hAnsiTheme="minorHAnsi"/>
          <w:sz w:val="22"/>
          <w:szCs w:val="22"/>
        </w:rPr>
        <w:t>KP to organise bin at the end of the BOAT</w:t>
      </w:r>
    </w:p>
    <w:p w:rsidR="003D5635" w:rsidRPr="006F7C35" w:rsidRDefault="003D5635" w:rsidP="00BA1717">
      <w:pPr>
        <w:pStyle w:val="NoSpacing"/>
        <w:ind w:left="720"/>
        <w:rPr>
          <w:rFonts w:asciiTheme="minorHAnsi" w:hAnsiTheme="minorHAnsi"/>
          <w:sz w:val="22"/>
          <w:szCs w:val="22"/>
        </w:rPr>
      </w:pPr>
      <w:r w:rsidRPr="006F7C35">
        <w:rPr>
          <w:rFonts w:asciiTheme="minorHAnsi" w:hAnsiTheme="minorHAnsi"/>
          <w:sz w:val="22"/>
          <w:szCs w:val="22"/>
        </w:rPr>
        <w:t xml:space="preserve">LP to contact County Council re </w:t>
      </w:r>
      <w:r w:rsidR="00FB75AC" w:rsidRPr="006F7C35">
        <w:rPr>
          <w:rFonts w:asciiTheme="minorHAnsi" w:hAnsiTheme="minorHAnsi"/>
          <w:sz w:val="22"/>
          <w:szCs w:val="22"/>
        </w:rPr>
        <w:t>bridle way</w:t>
      </w:r>
    </w:p>
    <w:p w:rsidR="00FB75AC" w:rsidRDefault="00FB75AC" w:rsidP="00BA1717">
      <w:pPr>
        <w:pStyle w:val="NoSpacing"/>
        <w:ind w:left="720"/>
        <w:rPr>
          <w:rFonts w:asciiTheme="minorHAnsi" w:hAnsiTheme="minorHAnsi"/>
          <w:sz w:val="22"/>
          <w:szCs w:val="22"/>
        </w:rPr>
      </w:pPr>
      <w:r w:rsidRPr="006F7C35">
        <w:rPr>
          <w:rFonts w:asciiTheme="minorHAnsi" w:hAnsiTheme="minorHAnsi"/>
          <w:sz w:val="22"/>
          <w:szCs w:val="22"/>
        </w:rPr>
        <w:t>PJ to arrange road marking at bus stop Hexham Road</w:t>
      </w:r>
    </w:p>
    <w:p w:rsidR="007060CE" w:rsidRPr="007060CE" w:rsidRDefault="007060CE" w:rsidP="007060CE">
      <w:pPr>
        <w:pStyle w:val="NoSpacing"/>
        <w:ind w:left="720"/>
        <w:rPr>
          <w:rFonts w:asciiTheme="minorHAnsi" w:hAnsiTheme="minorHAnsi"/>
          <w:sz w:val="22"/>
          <w:szCs w:val="22"/>
        </w:rPr>
      </w:pPr>
      <w:r w:rsidRPr="007060CE">
        <w:rPr>
          <w:rFonts w:asciiTheme="minorHAnsi" w:hAnsiTheme="minorHAnsi"/>
          <w:sz w:val="22"/>
          <w:szCs w:val="22"/>
        </w:rPr>
        <w:t>19/01406/FUL – LP to contact planner to ensure they are aware that Councillor Jackson and Mr Opperman have been invited to see the site.</w:t>
      </w:r>
    </w:p>
    <w:p w:rsidR="007060CE" w:rsidRDefault="007060CE" w:rsidP="00BA1717">
      <w:pPr>
        <w:pStyle w:val="NoSpacing"/>
        <w:ind w:left="720"/>
        <w:rPr>
          <w:rFonts w:asciiTheme="minorHAnsi" w:hAnsiTheme="minorHAnsi" w:cs="Tahoma"/>
          <w:sz w:val="22"/>
          <w:szCs w:val="22"/>
        </w:rPr>
      </w:pPr>
      <w:r w:rsidRPr="00F4492F">
        <w:rPr>
          <w:rFonts w:asciiTheme="minorHAnsi" w:hAnsiTheme="minorHAnsi" w:cs="Tahoma"/>
          <w:sz w:val="22"/>
          <w:szCs w:val="22"/>
        </w:rPr>
        <w:t>KP to arrange seat painting. KP to check Overhill and Methodist Chapel seats</w:t>
      </w:r>
    </w:p>
    <w:p w:rsidR="00244002" w:rsidRPr="00BF1BFA" w:rsidRDefault="00244002" w:rsidP="00244002">
      <w:pPr>
        <w:pStyle w:val="NoSpacing"/>
        <w:ind w:left="720"/>
        <w:rPr>
          <w:rFonts w:asciiTheme="minorHAnsi" w:hAnsiTheme="minorHAnsi"/>
          <w:sz w:val="22"/>
          <w:szCs w:val="22"/>
        </w:rPr>
      </w:pPr>
      <w:r w:rsidRPr="00BF1BFA">
        <w:rPr>
          <w:rFonts w:asciiTheme="minorHAnsi" w:hAnsiTheme="minorHAnsi"/>
          <w:sz w:val="22"/>
          <w:szCs w:val="22"/>
        </w:rPr>
        <w:t>RY to seek a price for teak planks to improve the library bench</w:t>
      </w:r>
    </w:p>
    <w:p w:rsidR="003D5635" w:rsidRPr="00F4492F" w:rsidRDefault="007060CE" w:rsidP="00BA1717">
      <w:pPr>
        <w:pStyle w:val="NoSpacing"/>
        <w:ind w:left="720"/>
        <w:rPr>
          <w:rFonts w:asciiTheme="minorHAnsi" w:hAnsiTheme="minorHAnsi" w:cs="Tahoma"/>
          <w:sz w:val="22"/>
          <w:szCs w:val="22"/>
        </w:rPr>
      </w:pPr>
      <w:r w:rsidRPr="00F4492F">
        <w:rPr>
          <w:rFonts w:asciiTheme="minorHAnsi" w:hAnsiTheme="minorHAnsi" w:cs="Tahoma"/>
          <w:sz w:val="22"/>
          <w:szCs w:val="22"/>
        </w:rPr>
        <w:t>LP to get tubs delivered to Allerburn.</w:t>
      </w:r>
    </w:p>
    <w:p w:rsidR="007060CE" w:rsidRPr="00F4492F" w:rsidRDefault="007060CE" w:rsidP="00BA1717">
      <w:pPr>
        <w:pStyle w:val="NoSpacing"/>
        <w:ind w:left="720"/>
        <w:rPr>
          <w:rFonts w:asciiTheme="minorHAnsi" w:hAnsiTheme="minorHAnsi" w:cs="Tahoma"/>
          <w:sz w:val="22"/>
          <w:szCs w:val="22"/>
        </w:rPr>
      </w:pPr>
      <w:r w:rsidRPr="00F4492F">
        <w:rPr>
          <w:rFonts w:asciiTheme="minorHAnsi" w:hAnsiTheme="minorHAnsi" w:cs="Tahoma"/>
          <w:sz w:val="22"/>
          <w:szCs w:val="22"/>
        </w:rPr>
        <w:t>MK to arrange the staking of the hollies.  JK to tidy ramp up to field to be paid at minimum wage.</w:t>
      </w:r>
    </w:p>
    <w:p w:rsidR="007060CE" w:rsidRPr="00F4492F" w:rsidRDefault="007060CE" w:rsidP="00BA1717">
      <w:pPr>
        <w:pStyle w:val="NoSpacing"/>
        <w:ind w:left="720"/>
        <w:rPr>
          <w:rFonts w:asciiTheme="minorHAnsi" w:hAnsiTheme="minorHAnsi" w:cs="Tahoma"/>
          <w:sz w:val="22"/>
          <w:szCs w:val="22"/>
        </w:rPr>
      </w:pPr>
      <w:r w:rsidRPr="00F4492F">
        <w:rPr>
          <w:rFonts w:asciiTheme="minorHAnsi" w:hAnsiTheme="minorHAnsi" w:cs="Tahoma"/>
          <w:sz w:val="22"/>
          <w:szCs w:val="22"/>
        </w:rPr>
        <w:t>LP to give this approval to remove all dead vegetation to AGM.</w:t>
      </w:r>
    </w:p>
    <w:p w:rsidR="007060CE" w:rsidRPr="00F4492F" w:rsidRDefault="007060CE" w:rsidP="00BA1717">
      <w:pPr>
        <w:pStyle w:val="NoSpacing"/>
        <w:ind w:left="720"/>
        <w:rPr>
          <w:rFonts w:asciiTheme="minorHAnsi" w:hAnsiTheme="minorHAnsi" w:cs="Tahoma"/>
          <w:sz w:val="22"/>
          <w:szCs w:val="22"/>
        </w:rPr>
      </w:pPr>
      <w:r w:rsidRPr="00F4492F">
        <w:rPr>
          <w:rFonts w:asciiTheme="minorHAnsi" w:hAnsiTheme="minorHAnsi" w:cs="Tahoma"/>
          <w:sz w:val="22"/>
          <w:szCs w:val="22"/>
        </w:rPr>
        <w:t>LP to arrange Co-option or election.</w:t>
      </w:r>
    </w:p>
    <w:p w:rsidR="007060CE" w:rsidRPr="00F4492F" w:rsidRDefault="007060CE" w:rsidP="00BA1717">
      <w:pPr>
        <w:pStyle w:val="NoSpacing"/>
        <w:ind w:left="720"/>
        <w:rPr>
          <w:rFonts w:asciiTheme="minorHAnsi" w:hAnsiTheme="minorHAnsi"/>
          <w:sz w:val="21"/>
          <w:szCs w:val="21"/>
        </w:rPr>
      </w:pPr>
      <w:r w:rsidRPr="00F4492F">
        <w:rPr>
          <w:rFonts w:asciiTheme="minorHAnsi" w:hAnsiTheme="minorHAnsi"/>
          <w:sz w:val="21"/>
          <w:szCs w:val="21"/>
        </w:rPr>
        <w:t>RY to source prices for notice boards</w:t>
      </w:r>
    </w:p>
    <w:p w:rsidR="007060CE" w:rsidRPr="00F4492F" w:rsidRDefault="007060CE" w:rsidP="00BA1717">
      <w:pPr>
        <w:pStyle w:val="NoSpacing"/>
        <w:ind w:left="720"/>
        <w:rPr>
          <w:rFonts w:asciiTheme="minorHAnsi" w:hAnsiTheme="minorHAnsi" w:cs="Tahoma"/>
          <w:sz w:val="22"/>
          <w:szCs w:val="22"/>
        </w:rPr>
      </w:pPr>
      <w:r w:rsidRPr="00F4492F">
        <w:rPr>
          <w:rFonts w:asciiTheme="minorHAnsi" w:hAnsiTheme="minorHAnsi" w:cs="Tahoma"/>
          <w:sz w:val="22"/>
          <w:szCs w:val="22"/>
        </w:rPr>
        <w:t>GP to write to Construction Company. LP to contact Council re lettering the coach park</w:t>
      </w:r>
    </w:p>
    <w:p w:rsidR="007060CE" w:rsidRPr="00F4492F" w:rsidRDefault="007060CE" w:rsidP="00BA1717">
      <w:pPr>
        <w:pStyle w:val="NoSpacing"/>
        <w:ind w:left="720"/>
        <w:rPr>
          <w:rFonts w:asciiTheme="minorHAnsi" w:hAnsiTheme="minorHAnsi"/>
          <w:sz w:val="22"/>
          <w:szCs w:val="22"/>
        </w:rPr>
      </w:pPr>
      <w:r w:rsidRPr="00F4492F">
        <w:rPr>
          <w:rFonts w:asciiTheme="minorHAnsi" w:hAnsiTheme="minorHAnsi"/>
          <w:sz w:val="22"/>
          <w:szCs w:val="22"/>
        </w:rPr>
        <w:t>MK to contact company re litter pick equipment</w:t>
      </w:r>
    </w:p>
    <w:p w:rsidR="007060CE" w:rsidRPr="00F4492F" w:rsidRDefault="007060CE" w:rsidP="00BA1717">
      <w:pPr>
        <w:pStyle w:val="NoSpacing"/>
        <w:ind w:left="720"/>
        <w:rPr>
          <w:rFonts w:asciiTheme="minorHAnsi" w:hAnsiTheme="minorHAnsi"/>
          <w:sz w:val="22"/>
          <w:szCs w:val="22"/>
        </w:rPr>
      </w:pPr>
      <w:r w:rsidRPr="00F4492F">
        <w:rPr>
          <w:rFonts w:asciiTheme="minorHAnsi" w:hAnsiTheme="minorHAnsi"/>
          <w:sz w:val="22"/>
          <w:szCs w:val="22"/>
        </w:rPr>
        <w:t>MK to arrange for a mock up Facebook page to be made so the Councillors can see how it works and what permissions are available. LP to find out about training for Parish Councils on Social Media</w:t>
      </w:r>
    </w:p>
    <w:p w:rsidR="007060CE" w:rsidRDefault="007060CE" w:rsidP="00BA1717">
      <w:pPr>
        <w:pStyle w:val="NoSpacing"/>
        <w:ind w:left="720"/>
        <w:rPr>
          <w:rFonts w:asciiTheme="minorHAnsi" w:hAnsiTheme="minorHAnsi" w:cs="Tahoma"/>
          <w:b/>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w:t>
      </w:r>
      <w:r w:rsidR="00D56791" w:rsidRPr="00D56791">
        <w:rPr>
          <w:rFonts w:asciiTheme="minorHAnsi" w:hAnsiTheme="minorHAnsi" w:cs="Tahoma"/>
          <w:b/>
          <w:sz w:val="22"/>
          <w:szCs w:val="22"/>
        </w:rPr>
        <w:t xml:space="preserve"> </w:t>
      </w:r>
      <w:r w:rsidRPr="00E969AD">
        <w:rPr>
          <w:rFonts w:asciiTheme="minorHAnsi" w:hAnsiTheme="minorHAnsi" w:cs="Tahoma"/>
          <w:b/>
          <w:sz w:val="22"/>
          <w:szCs w:val="22"/>
        </w:rPr>
        <w:t>COUNCIL UPDATE</w:t>
      </w:r>
      <w:r w:rsidR="0090400D" w:rsidRPr="0090400D">
        <w:rPr>
          <w:rFonts w:asciiTheme="minorHAnsi" w:hAnsiTheme="minorHAnsi" w:cs="Tahoma"/>
          <w:b/>
          <w:sz w:val="22"/>
          <w:szCs w:val="22"/>
        </w:rPr>
        <w:t xml:space="preserve"> </w:t>
      </w:r>
    </w:p>
    <w:p w:rsidR="00BF296E" w:rsidRDefault="00BF296E" w:rsidP="00BF296E">
      <w:pPr>
        <w:pStyle w:val="ListParagraph"/>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r w:rsidR="00FB75AC">
        <w:rPr>
          <w:rFonts w:asciiTheme="minorHAnsi" w:hAnsiTheme="minorHAnsi"/>
          <w:b/>
          <w:sz w:val="22"/>
          <w:szCs w:val="22"/>
        </w:rPr>
        <w:t>&amp; ASSETS</w:t>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t>LP</w:t>
      </w:r>
    </w:p>
    <w:p w:rsidR="00981675" w:rsidRDefault="006A3047" w:rsidP="00CA0A6E">
      <w:pPr>
        <w:pStyle w:val="ListParagraph"/>
        <w:rPr>
          <w:rFonts w:asciiTheme="minorHAnsi" w:hAnsiTheme="minorHAnsi"/>
          <w:sz w:val="22"/>
          <w:szCs w:val="22"/>
        </w:rPr>
      </w:pPr>
      <w:r>
        <w:rPr>
          <w:rFonts w:asciiTheme="minorHAnsi" w:hAnsiTheme="minorHAnsi"/>
          <w:sz w:val="22"/>
          <w:szCs w:val="22"/>
        </w:rPr>
        <w:t xml:space="preserve">Sign off </w:t>
      </w:r>
      <w:r w:rsidR="00FB75AC">
        <w:rPr>
          <w:rFonts w:asciiTheme="minorHAnsi" w:hAnsiTheme="minorHAnsi"/>
          <w:sz w:val="22"/>
          <w:szCs w:val="22"/>
        </w:rPr>
        <w:t>July</w:t>
      </w:r>
      <w:r w:rsidR="007060CE">
        <w:rPr>
          <w:rFonts w:asciiTheme="minorHAnsi" w:hAnsiTheme="minorHAnsi"/>
          <w:sz w:val="22"/>
          <w:szCs w:val="22"/>
        </w:rPr>
        <w:t>/August/September</w:t>
      </w:r>
      <w:r w:rsidR="00244002">
        <w:rPr>
          <w:rFonts w:asciiTheme="minorHAnsi" w:hAnsiTheme="minorHAnsi"/>
          <w:sz w:val="22"/>
          <w:szCs w:val="22"/>
        </w:rPr>
        <w:t xml:space="preserve"> (Invoice CCTV support SP £20 per month query)</w:t>
      </w:r>
    </w:p>
    <w:p w:rsidR="00F4492F" w:rsidRDefault="007060CE" w:rsidP="00CA0A6E">
      <w:pPr>
        <w:pStyle w:val="ListParagraph"/>
        <w:rPr>
          <w:rFonts w:asciiTheme="minorHAnsi" w:hAnsiTheme="minorHAnsi"/>
          <w:sz w:val="22"/>
          <w:szCs w:val="22"/>
        </w:rPr>
      </w:pPr>
      <w:r>
        <w:rPr>
          <w:rFonts w:asciiTheme="minorHAnsi" w:hAnsiTheme="minorHAnsi"/>
          <w:sz w:val="22"/>
          <w:szCs w:val="22"/>
        </w:rPr>
        <w:t>Bus shelter roof</w:t>
      </w:r>
      <w:r w:rsidR="007D5F04">
        <w:rPr>
          <w:rFonts w:asciiTheme="minorHAnsi" w:hAnsiTheme="minorHAnsi"/>
          <w:sz w:val="22"/>
          <w:szCs w:val="22"/>
        </w:rPr>
        <w:tab/>
      </w:r>
    </w:p>
    <w:p w:rsidR="007D5F04" w:rsidRDefault="00F4492F" w:rsidP="00CA0A6E">
      <w:pPr>
        <w:pStyle w:val="ListParagraph"/>
        <w:rPr>
          <w:rFonts w:asciiTheme="minorHAnsi" w:hAnsiTheme="minorHAnsi"/>
          <w:sz w:val="22"/>
          <w:szCs w:val="22"/>
        </w:rPr>
      </w:pPr>
      <w:r>
        <w:rPr>
          <w:rFonts w:asciiTheme="minorHAnsi" w:hAnsiTheme="minorHAnsi"/>
          <w:sz w:val="22"/>
          <w:szCs w:val="22"/>
        </w:rPr>
        <w:t>Library printers</w:t>
      </w:r>
      <w:r w:rsidR="007D5F04">
        <w:rPr>
          <w:rFonts w:asciiTheme="minorHAnsi" w:hAnsiTheme="minorHAnsi"/>
          <w:sz w:val="22"/>
          <w:szCs w:val="22"/>
        </w:rPr>
        <w:tab/>
      </w:r>
    </w:p>
    <w:p w:rsidR="00A32846" w:rsidRDefault="00A32846" w:rsidP="00CA0A6E">
      <w:pPr>
        <w:pStyle w:val="ListParagraph"/>
        <w:rPr>
          <w:rFonts w:asciiTheme="minorHAnsi" w:hAnsiTheme="minorHAnsi"/>
          <w:sz w:val="22"/>
          <w:szCs w:val="22"/>
        </w:rPr>
      </w:pPr>
      <w:r>
        <w:rPr>
          <w:rFonts w:asciiTheme="minorHAnsi" w:hAnsiTheme="minorHAnsi"/>
          <w:sz w:val="22"/>
          <w:szCs w:val="22"/>
        </w:rPr>
        <w:t>Library painting</w:t>
      </w:r>
      <w:r w:rsidR="00244002">
        <w:rPr>
          <w:rFonts w:asciiTheme="minorHAnsi" w:hAnsiTheme="minorHAnsi"/>
          <w:sz w:val="22"/>
          <w:szCs w:val="22"/>
        </w:rPr>
        <w:t xml:space="preserve"> and gas</w:t>
      </w:r>
    </w:p>
    <w:p w:rsidR="00CC24CB" w:rsidRDefault="00CC24CB"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lastRenderedPageBreak/>
        <w:t>PLANNING</w:t>
      </w:r>
    </w:p>
    <w:p w:rsidR="00DF387D" w:rsidRDefault="00BB2113" w:rsidP="00B217BD">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r w:rsidR="00E257B3">
        <w:rPr>
          <w:rFonts w:asciiTheme="minorHAnsi" w:hAnsiTheme="minorHAnsi"/>
          <w:b/>
          <w:sz w:val="22"/>
          <w:szCs w:val="22"/>
        </w:rPr>
        <w:t>/Refused</w:t>
      </w:r>
    </w:p>
    <w:p w:rsidR="00E257B3" w:rsidRDefault="00611B9F" w:rsidP="008B5F09">
      <w:pPr>
        <w:rPr>
          <w:rFonts w:asciiTheme="minorHAnsi" w:hAnsiTheme="minorHAnsi" w:cs="Tahoma"/>
          <w:sz w:val="22"/>
          <w:szCs w:val="22"/>
        </w:rPr>
      </w:pPr>
      <w:r>
        <w:rPr>
          <w:rFonts w:asciiTheme="minorHAnsi" w:hAnsiTheme="minorHAnsi" w:cs="Tahoma"/>
          <w:sz w:val="22"/>
          <w:szCs w:val="22"/>
        </w:rPr>
        <w:tab/>
      </w: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7060CE" w:rsidRDefault="007060CE" w:rsidP="00FB75AC">
      <w:pPr>
        <w:pStyle w:val="ListParagraph"/>
        <w:rPr>
          <w:rFonts w:asciiTheme="minorHAnsi" w:hAnsiTheme="minorHAnsi" w:cs="Tahoma"/>
          <w:sz w:val="22"/>
          <w:szCs w:val="22"/>
        </w:rPr>
      </w:pPr>
      <w:r>
        <w:rPr>
          <w:rFonts w:asciiTheme="minorHAnsi" w:hAnsiTheme="minorHAnsi" w:cs="Tahoma"/>
          <w:sz w:val="22"/>
          <w:szCs w:val="22"/>
        </w:rPr>
        <w:t>Roads – update from John</w:t>
      </w:r>
    </w:p>
    <w:p w:rsidR="00F4492F" w:rsidRDefault="00F4492F" w:rsidP="00FB75AC">
      <w:pPr>
        <w:pStyle w:val="ListParagraph"/>
        <w:rPr>
          <w:rFonts w:asciiTheme="minorHAnsi" w:hAnsiTheme="minorHAnsi" w:cs="Tahoma"/>
          <w:sz w:val="22"/>
          <w:szCs w:val="22"/>
        </w:rPr>
      </w:pPr>
      <w:r>
        <w:rPr>
          <w:rFonts w:asciiTheme="minorHAnsi" w:hAnsiTheme="minorHAnsi" w:cs="Tahoma"/>
          <w:sz w:val="22"/>
          <w:szCs w:val="22"/>
        </w:rPr>
        <w:t>Resident’s fence Calvus Drive</w:t>
      </w:r>
    </w:p>
    <w:p w:rsidR="00F4492F" w:rsidRDefault="00F4492F" w:rsidP="00FB75AC">
      <w:pPr>
        <w:pStyle w:val="ListParagraph"/>
        <w:rPr>
          <w:rFonts w:asciiTheme="minorHAnsi" w:hAnsiTheme="minorHAnsi" w:cs="Tahoma"/>
          <w:sz w:val="22"/>
          <w:szCs w:val="22"/>
        </w:rPr>
      </w:pPr>
      <w:r>
        <w:rPr>
          <w:rFonts w:asciiTheme="minorHAnsi" w:hAnsiTheme="minorHAnsi" w:cs="Tahoma"/>
          <w:sz w:val="22"/>
          <w:szCs w:val="22"/>
        </w:rPr>
        <w:t>Roman Wall Stones</w:t>
      </w:r>
    </w:p>
    <w:p w:rsidR="00F4492F" w:rsidRDefault="00540B10" w:rsidP="00FB75AC">
      <w:pPr>
        <w:pStyle w:val="ListParagraph"/>
        <w:rPr>
          <w:rFonts w:asciiTheme="minorHAnsi" w:hAnsiTheme="minorHAnsi" w:cs="Tahoma"/>
          <w:sz w:val="22"/>
          <w:szCs w:val="22"/>
        </w:rPr>
      </w:pPr>
      <w:r>
        <w:rPr>
          <w:rFonts w:asciiTheme="minorHAnsi" w:hAnsiTheme="minorHAnsi" w:cs="Tahoma"/>
          <w:sz w:val="22"/>
          <w:szCs w:val="22"/>
        </w:rPr>
        <w:t>Strim</w:t>
      </w:r>
      <w:r w:rsidR="00F4492F">
        <w:rPr>
          <w:rFonts w:asciiTheme="minorHAnsi" w:hAnsiTheme="minorHAnsi" w:cs="Tahoma"/>
          <w:sz w:val="22"/>
          <w:szCs w:val="22"/>
        </w:rPr>
        <w:t xml:space="preserve"> butterfly – request for payment for a worker to do this and remove the clippings</w:t>
      </w:r>
      <w:r>
        <w:rPr>
          <w:rFonts w:asciiTheme="minorHAnsi" w:hAnsiTheme="minorHAnsi" w:cs="Tahoma"/>
          <w:sz w:val="22"/>
          <w:szCs w:val="22"/>
        </w:rPr>
        <w:t xml:space="preserve"> and report</w:t>
      </w:r>
      <w:r w:rsidR="00F4492F">
        <w:rPr>
          <w:rFonts w:asciiTheme="minorHAnsi" w:hAnsiTheme="minorHAnsi" w:cs="Tahoma"/>
          <w:sz w:val="22"/>
          <w:szCs w:val="22"/>
        </w:rPr>
        <w:t>.</w:t>
      </w:r>
    </w:p>
    <w:p w:rsidR="00F4492F" w:rsidRDefault="00F4492F" w:rsidP="00FB75AC">
      <w:pPr>
        <w:pStyle w:val="ListParagraph"/>
        <w:rPr>
          <w:rFonts w:asciiTheme="minorHAnsi" w:hAnsiTheme="minorHAnsi" w:cs="Tahoma"/>
          <w:sz w:val="22"/>
          <w:szCs w:val="22"/>
        </w:rPr>
      </w:pPr>
      <w:r>
        <w:rPr>
          <w:rFonts w:asciiTheme="minorHAnsi" w:hAnsiTheme="minorHAnsi" w:cs="Tahoma"/>
          <w:sz w:val="22"/>
          <w:szCs w:val="22"/>
        </w:rPr>
        <w:t>Fibre Broadband issues Hexham Road</w:t>
      </w:r>
    </w:p>
    <w:p w:rsidR="00F4492F" w:rsidRDefault="00F4492F" w:rsidP="00FB75AC">
      <w:pPr>
        <w:pStyle w:val="ListParagraph"/>
        <w:rPr>
          <w:rFonts w:asciiTheme="minorHAnsi" w:hAnsiTheme="minorHAnsi" w:cs="Tahoma"/>
          <w:sz w:val="22"/>
          <w:szCs w:val="22"/>
        </w:rPr>
      </w:pPr>
      <w:r>
        <w:rPr>
          <w:rFonts w:asciiTheme="minorHAnsi" w:hAnsiTheme="minorHAnsi" w:cs="Tahoma"/>
          <w:sz w:val="22"/>
          <w:szCs w:val="22"/>
        </w:rPr>
        <w:t xml:space="preserve">Vermin Issues Campus Martius </w:t>
      </w:r>
    </w:p>
    <w:p w:rsidR="00823A87" w:rsidRDefault="00823A87" w:rsidP="00FB75AC">
      <w:pPr>
        <w:pStyle w:val="ListParagrap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p>
    <w:p w:rsidR="006F7C35" w:rsidRDefault="00F4492F" w:rsidP="00635E42">
      <w:pPr>
        <w:pStyle w:val="ListParagraph"/>
        <w:numPr>
          <w:ilvl w:val="0"/>
          <w:numId w:val="1"/>
        </w:numPr>
        <w:rPr>
          <w:rFonts w:asciiTheme="minorHAnsi" w:hAnsiTheme="minorHAnsi" w:cs="Tahoma"/>
          <w:b/>
          <w:sz w:val="22"/>
          <w:szCs w:val="22"/>
        </w:rPr>
      </w:pPr>
      <w:r>
        <w:rPr>
          <w:rFonts w:asciiTheme="minorHAnsi" w:hAnsiTheme="minorHAnsi" w:cs="Tahoma"/>
          <w:b/>
          <w:sz w:val="22"/>
          <w:szCs w:val="22"/>
        </w:rPr>
        <w:t>LOCAL TRANSPORT PLAN</w:t>
      </w:r>
    </w:p>
    <w:p w:rsidR="00F4492F" w:rsidRDefault="00F4492F" w:rsidP="00F4492F">
      <w:pPr>
        <w:pStyle w:val="ListParagraph"/>
        <w:rPr>
          <w:rFonts w:asciiTheme="minorHAnsi" w:hAnsiTheme="minorHAnsi" w:cs="Tahoma"/>
          <w:sz w:val="22"/>
          <w:szCs w:val="22"/>
        </w:rPr>
      </w:pPr>
      <w:r>
        <w:rPr>
          <w:rFonts w:asciiTheme="minorHAnsi" w:hAnsiTheme="minorHAnsi" w:cs="Tahoma"/>
          <w:sz w:val="22"/>
          <w:szCs w:val="22"/>
        </w:rPr>
        <w:t>Ideas and de</w:t>
      </w:r>
      <w:r w:rsidRPr="00F4492F">
        <w:rPr>
          <w:rFonts w:asciiTheme="minorHAnsi" w:hAnsiTheme="minorHAnsi" w:cs="Tahoma"/>
          <w:sz w:val="22"/>
          <w:szCs w:val="22"/>
        </w:rPr>
        <w:t>cision for the three highways priorities for 2020/21</w:t>
      </w:r>
    </w:p>
    <w:p w:rsidR="005C4BFD" w:rsidRDefault="005C4BFD" w:rsidP="005C4BFD">
      <w:pPr>
        <w:rPr>
          <w:rFonts w:asciiTheme="minorHAnsi" w:hAnsiTheme="minorHAnsi" w:cs="Tahoma"/>
          <w:sz w:val="22"/>
          <w:szCs w:val="22"/>
        </w:rPr>
      </w:pPr>
    </w:p>
    <w:p w:rsidR="005C4BFD" w:rsidRDefault="005C4BFD" w:rsidP="005C4BFD">
      <w:pPr>
        <w:pStyle w:val="ListParagraph"/>
        <w:numPr>
          <w:ilvl w:val="0"/>
          <w:numId w:val="1"/>
        </w:numPr>
        <w:rPr>
          <w:rFonts w:asciiTheme="minorHAnsi" w:hAnsiTheme="minorHAnsi" w:cs="Tahoma"/>
          <w:b/>
          <w:sz w:val="22"/>
          <w:szCs w:val="22"/>
        </w:rPr>
      </w:pPr>
      <w:r w:rsidRPr="005C4BFD">
        <w:rPr>
          <w:rFonts w:asciiTheme="minorHAnsi" w:hAnsiTheme="minorHAnsi" w:cs="Tahoma"/>
          <w:b/>
          <w:sz w:val="22"/>
          <w:szCs w:val="22"/>
        </w:rPr>
        <w:t>SELMAN PARK</w:t>
      </w:r>
      <w:r>
        <w:rPr>
          <w:rFonts w:asciiTheme="minorHAnsi" w:hAnsiTheme="minorHAnsi" w:cs="Tahoma"/>
          <w:b/>
          <w:sz w:val="22"/>
          <w:szCs w:val="22"/>
        </w:rPr>
        <w:t xml:space="preserve"> COMMITTEE</w:t>
      </w:r>
    </w:p>
    <w:p w:rsidR="005C4BFD" w:rsidRPr="005C4BFD" w:rsidRDefault="005C4BFD" w:rsidP="005C4BFD">
      <w:pPr>
        <w:ind w:left="709"/>
        <w:rPr>
          <w:rFonts w:asciiTheme="minorHAnsi" w:hAnsiTheme="minorHAnsi" w:cs="Tahoma"/>
          <w:sz w:val="22"/>
          <w:szCs w:val="22"/>
        </w:rPr>
      </w:pPr>
      <w:r>
        <w:rPr>
          <w:rFonts w:asciiTheme="minorHAnsi" w:hAnsiTheme="minorHAnsi" w:cs="Tahoma"/>
          <w:sz w:val="22"/>
          <w:szCs w:val="22"/>
        </w:rPr>
        <w:t>Date for next meeting</w:t>
      </w:r>
    </w:p>
    <w:p w:rsidR="00E77A29" w:rsidRPr="006F7C35" w:rsidRDefault="00981675" w:rsidP="006F7C35">
      <w:pPr>
        <w:pStyle w:val="ListParagraph"/>
        <w:rPr>
          <w:rFonts w:asciiTheme="minorHAnsi" w:hAnsiTheme="minorHAnsi" w:cs="Tahoma"/>
          <w:b/>
          <w:sz w:val="22"/>
          <w:szCs w:val="22"/>
        </w:rPr>
      </w:pPr>
      <w:r w:rsidRPr="006F7C35">
        <w:rPr>
          <w:rFonts w:asciiTheme="minorHAnsi" w:hAnsiTheme="minorHAnsi" w:cs="Tahoma"/>
          <w:b/>
          <w:sz w:val="22"/>
          <w:szCs w:val="22"/>
        </w:rPr>
        <w:tab/>
      </w:r>
      <w:r w:rsidRPr="006F7C35">
        <w:rPr>
          <w:rFonts w:asciiTheme="minorHAnsi" w:hAnsiTheme="minorHAnsi" w:cs="Tahoma"/>
          <w:b/>
          <w:sz w:val="22"/>
          <w:szCs w:val="22"/>
        </w:rPr>
        <w:tab/>
      </w:r>
      <w:r w:rsidRPr="006F7C35">
        <w:rPr>
          <w:rFonts w:asciiTheme="minorHAnsi" w:hAnsiTheme="minorHAnsi" w:cs="Tahoma"/>
          <w:b/>
          <w:sz w:val="22"/>
          <w:szCs w:val="22"/>
        </w:rPr>
        <w:tab/>
      </w:r>
      <w:r w:rsidRPr="006F7C35">
        <w:rPr>
          <w:rFonts w:asciiTheme="minorHAnsi" w:hAnsiTheme="minorHAnsi" w:cs="Tahoma"/>
          <w:b/>
          <w:sz w:val="22"/>
          <w:szCs w:val="22"/>
        </w:rPr>
        <w:tab/>
      </w: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103DB0" w:rsidRPr="00F4492F" w:rsidRDefault="00F4492F" w:rsidP="00F4492F">
      <w:pPr>
        <w:ind w:left="709"/>
        <w:rPr>
          <w:rFonts w:asciiTheme="minorHAnsi" w:hAnsiTheme="minorHAnsi"/>
          <w:sz w:val="22"/>
          <w:szCs w:val="22"/>
        </w:rPr>
      </w:pPr>
      <w:r>
        <w:rPr>
          <w:rFonts w:asciiTheme="minorHAnsi" w:hAnsiTheme="minorHAnsi"/>
          <w:sz w:val="22"/>
          <w:szCs w:val="22"/>
        </w:rPr>
        <w:t xml:space="preserve">Email - </w:t>
      </w:r>
      <w:r w:rsidRPr="00F4492F">
        <w:rPr>
          <w:rFonts w:asciiTheme="minorHAnsi" w:hAnsiTheme="minorHAnsi"/>
          <w:sz w:val="22"/>
          <w:szCs w:val="22"/>
        </w:rPr>
        <w:t>NCC Annual Town and Parish Council meeting</w:t>
      </w:r>
      <w:r>
        <w:rPr>
          <w:rFonts w:asciiTheme="minorHAnsi" w:hAnsiTheme="minorHAnsi"/>
          <w:sz w:val="22"/>
          <w:szCs w:val="22"/>
        </w:rPr>
        <w:t xml:space="preserve"> 3rd October 16.00/18.00</w:t>
      </w:r>
      <w:r w:rsidR="00103DB0" w:rsidRPr="00F4492F">
        <w:rPr>
          <w:rFonts w:asciiTheme="minorHAnsi" w:hAnsiTheme="minorHAnsi"/>
          <w:sz w:val="22"/>
          <w:szCs w:val="22"/>
        </w:rPr>
        <w:tab/>
      </w:r>
    </w:p>
    <w:p w:rsidR="00E4028F" w:rsidRDefault="00540B10" w:rsidP="000E1190">
      <w:pPr>
        <w:rPr>
          <w:rFonts w:asciiTheme="minorHAnsi" w:hAnsiTheme="minorHAnsi"/>
          <w:sz w:val="22"/>
          <w:szCs w:val="22"/>
        </w:rPr>
      </w:pPr>
      <w:r>
        <w:tab/>
      </w:r>
      <w:r w:rsidRPr="00540B10">
        <w:rPr>
          <w:rFonts w:asciiTheme="minorHAnsi" w:hAnsiTheme="minorHAnsi"/>
          <w:sz w:val="22"/>
          <w:szCs w:val="22"/>
        </w:rPr>
        <w:t>Email</w:t>
      </w:r>
      <w:r>
        <w:rPr>
          <w:rFonts w:asciiTheme="minorHAnsi" w:hAnsiTheme="minorHAnsi"/>
          <w:sz w:val="22"/>
          <w:szCs w:val="22"/>
        </w:rPr>
        <w:t xml:space="preserve"> – Environment agency licenses for those who take ground water</w:t>
      </w:r>
    </w:p>
    <w:p w:rsidR="00540B10" w:rsidRPr="00540B10" w:rsidRDefault="00540B10" w:rsidP="000E1190">
      <w:pPr>
        <w:rPr>
          <w:rFonts w:asciiTheme="minorHAnsi" w:hAnsiTheme="minorHAnsi"/>
          <w:sz w:val="22"/>
          <w:szCs w:val="22"/>
        </w:rPr>
      </w:pPr>
      <w:r>
        <w:rPr>
          <w:rFonts w:asciiTheme="minorHAnsi" w:hAnsiTheme="minorHAnsi"/>
          <w:sz w:val="22"/>
          <w:szCs w:val="22"/>
        </w:rPr>
        <w:tab/>
      </w:r>
      <w:r w:rsidR="00A32846">
        <w:rPr>
          <w:rFonts w:asciiTheme="minorHAnsi" w:hAnsiTheme="minorHAnsi"/>
          <w:sz w:val="22"/>
          <w:szCs w:val="22"/>
        </w:rPr>
        <w:t>Email – Highways England re Hexham junction A69</w:t>
      </w:r>
    </w:p>
    <w:p w:rsidR="00E4028F" w:rsidRDefault="00E4028F" w:rsidP="000E1190"/>
    <w:p w:rsidR="00E4028F" w:rsidRPr="00E4028F" w:rsidRDefault="00E4028F" w:rsidP="00E4028F"/>
    <w:p w:rsidR="00E4028F" w:rsidRDefault="00E4028F" w:rsidP="00E4028F"/>
    <w:p w:rsidR="00635E42" w:rsidRPr="00E4028F" w:rsidRDefault="00FC74EC" w:rsidP="00E4028F">
      <w:r w:rsidRPr="00FC74EC">
        <w:lastRenderedPageBreak/>
        <w:drawing>
          <wp:inline distT="0" distB="0" distL="0" distR="0">
            <wp:extent cx="5759450" cy="505886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058866"/>
                    </a:xfrm>
                    <a:prstGeom prst="rect">
                      <a:avLst/>
                    </a:prstGeom>
                    <a:noFill/>
                    <a:ln>
                      <a:noFill/>
                    </a:ln>
                  </pic:spPr>
                </pic:pic>
              </a:graphicData>
            </a:graphic>
          </wp:inline>
        </w:drawing>
      </w:r>
      <w:bookmarkStart w:id="0" w:name="_GoBack"/>
      <w:bookmarkEnd w:id="0"/>
    </w:p>
    <w:sectPr w:rsidR="00635E42" w:rsidRPr="00E4028F" w:rsidSect="002F635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0E" w:rsidRDefault="0054270E" w:rsidP="00057F4A">
      <w:r>
        <w:separator/>
      </w:r>
    </w:p>
  </w:endnote>
  <w:endnote w:type="continuationSeparator" w:id="0">
    <w:p w:rsidR="0054270E" w:rsidRDefault="0054270E"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0E" w:rsidRDefault="0054270E" w:rsidP="00057F4A">
      <w:r>
        <w:separator/>
      </w:r>
    </w:p>
  </w:footnote>
  <w:footnote w:type="continuationSeparator" w:id="0">
    <w:p w:rsidR="0054270E" w:rsidRDefault="0054270E" w:rsidP="0005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3F3126"/>
    <w:multiLevelType w:val="hybridMultilevel"/>
    <w:tmpl w:val="D4AEC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2"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BA5692"/>
    <w:multiLevelType w:val="hybridMultilevel"/>
    <w:tmpl w:val="C8BC4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31"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3"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8"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40"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36"/>
  </w:num>
  <w:num w:numId="4">
    <w:abstractNumId w:val="15"/>
  </w:num>
  <w:num w:numId="5">
    <w:abstractNumId w:val="31"/>
  </w:num>
  <w:num w:numId="6">
    <w:abstractNumId w:val="4"/>
  </w:num>
  <w:num w:numId="7">
    <w:abstractNumId w:val="19"/>
  </w:num>
  <w:num w:numId="8">
    <w:abstractNumId w:val="17"/>
  </w:num>
  <w:num w:numId="9">
    <w:abstractNumId w:val="27"/>
  </w:num>
  <w:num w:numId="10">
    <w:abstractNumId w:val="14"/>
  </w:num>
  <w:num w:numId="11">
    <w:abstractNumId w:val="26"/>
  </w:num>
  <w:num w:numId="12">
    <w:abstractNumId w:val="6"/>
  </w:num>
  <w:num w:numId="13">
    <w:abstractNumId w:val="30"/>
  </w:num>
  <w:num w:numId="14">
    <w:abstractNumId w:val="21"/>
  </w:num>
  <w:num w:numId="15">
    <w:abstractNumId w:val="5"/>
  </w:num>
  <w:num w:numId="16">
    <w:abstractNumId w:val="8"/>
  </w:num>
  <w:num w:numId="17">
    <w:abstractNumId w:val="18"/>
  </w:num>
  <w:num w:numId="18">
    <w:abstractNumId w:val="20"/>
  </w:num>
  <w:num w:numId="19">
    <w:abstractNumId w:val="40"/>
  </w:num>
  <w:num w:numId="20">
    <w:abstractNumId w:val="25"/>
  </w:num>
  <w:num w:numId="21">
    <w:abstractNumId w:val="34"/>
  </w:num>
  <w:num w:numId="22">
    <w:abstractNumId w:val="9"/>
  </w:num>
  <w:num w:numId="23">
    <w:abstractNumId w:val="22"/>
  </w:num>
  <w:num w:numId="24">
    <w:abstractNumId w:val="3"/>
  </w:num>
  <w:num w:numId="25">
    <w:abstractNumId w:val="23"/>
  </w:num>
  <w:num w:numId="26">
    <w:abstractNumId w:val="2"/>
  </w:num>
  <w:num w:numId="27">
    <w:abstractNumId w:val="29"/>
  </w:num>
  <w:num w:numId="28">
    <w:abstractNumId w:val="16"/>
  </w:num>
  <w:num w:numId="29">
    <w:abstractNumId w:val="13"/>
  </w:num>
  <w:num w:numId="30">
    <w:abstractNumId w:val="28"/>
  </w:num>
  <w:num w:numId="31">
    <w:abstractNumId w:val="38"/>
  </w:num>
  <w:num w:numId="32">
    <w:abstractNumId w:val="32"/>
  </w:num>
  <w:num w:numId="33">
    <w:abstractNumId w:val="12"/>
  </w:num>
  <w:num w:numId="34">
    <w:abstractNumId w:val="39"/>
  </w:num>
  <w:num w:numId="35">
    <w:abstractNumId w:val="37"/>
  </w:num>
  <w:num w:numId="36">
    <w:abstractNumId w:val="1"/>
  </w:num>
  <w:num w:numId="37">
    <w:abstractNumId w:val="0"/>
  </w:num>
  <w:num w:numId="38">
    <w:abstractNumId w:val="33"/>
  </w:num>
  <w:num w:numId="39">
    <w:abstractNumId w:val="35"/>
  </w:num>
  <w:num w:numId="40">
    <w:abstractNumId w:val="10"/>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4C7"/>
    <w:rsid w:val="00003B48"/>
    <w:rsid w:val="00004D22"/>
    <w:rsid w:val="00004D67"/>
    <w:rsid w:val="00004DD6"/>
    <w:rsid w:val="0000501F"/>
    <w:rsid w:val="00006002"/>
    <w:rsid w:val="00006C45"/>
    <w:rsid w:val="00007153"/>
    <w:rsid w:val="00007844"/>
    <w:rsid w:val="00011C21"/>
    <w:rsid w:val="0001234D"/>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60B"/>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6775C"/>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3F6"/>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0891"/>
    <w:rsid w:val="000D184B"/>
    <w:rsid w:val="000D19D3"/>
    <w:rsid w:val="000D2A19"/>
    <w:rsid w:val="000D2BAF"/>
    <w:rsid w:val="000D30F8"/>
    <w:rsid w:val="000D3230"/>
    <w:rsid w:val="000D3F47"/>
    <w:rsid w:val="000D445C"/>
    <w:rsid w:val="000D7A4C"/>
    <w:rsid w:val="000E0524"/>
    <w:rsid w:val="000E0B12"/>
    <w:rsid w:val="000E0C9C"/>
    <w:rsid w:val="000E0DEB"/>
    <w:rsid w:val="000E1190"/>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A6C"/>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2608"/>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843"/>
    <w:rsid w:val="00217A3A"/>
    <w:rsid w:val="0022028D"/>
    <w:rsid w:val="002209A8"/>
    <w:rsid w:val="00220F54"/>
    <w:rsid w:val="00222281"/>
    <w:rsid w:val="002238C7"/>
    <w:rsid w:val="00223EB1"/>
    <w:rsid w:val="00224D3A"/>
    <w:rsid w:val="00225051"/>
    <w:rsid w:val="002250F1"/>
    <w:rsid w:val="00225519"/>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853"/>
    <w:rsid w:val="00236C1D"/>
    <w:rsid w:val="002373D0"/>
    <w:rsid w:val="00240559"/>
    <w:rsid w:val="00240FC1"/>
    <w:rsid w:val="002410D9"/>
    <w:rsid w:val="002413E0"/>
    <w:rsid w:val="002415A0"/>
    <w:rsid w:val="00242E5D"/>
    <w:rsid w:val="00243E30"/>
    <w:rsid w:val="00243E3A"/>
    <w:rsid w:val="00244002"/>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25F6"/>
    <w:rsid w:val="002633B7"/>
    <w:rsid w:val="002658B9"/>
    <w:rsid w:val="002660FE"/>
    <w:rsid w:val="00266160"/>
    <w:rsid w:val="002665F9"/>
    <w:rsid w:val="00267C4B"/>
    <w:rsid w:val="00271100"/>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409"/>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C33"/>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9CA"/>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826"/>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5635"/>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3A6"/>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4A12"/>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2252"/>
    <w:rsid w:val="004A373B"/>
    <w:rsid w:val="004A398B"/>
    <w:rsid w:val="004A3D9F"/>
    <w:rsid w:val="004A471A"/>
    <w:rsid w:val="004A5833"/>
    <w:rsid w:val="004A59F8"/>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9FA"/>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977"/>
    <w:rsid w:val="004D1C2B"/>
    <w:rsid w:val="004D1DC6"/>
    <w:rsid w:val="004D2A08"/>
    <w:rsid w:val="004D3593"/>
    <w:rsid w:val="004D366E"/>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45FC"/>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3817"/>
    <w:rsid w:val="00524C12"/>
    <w:rsid w:val="005250D6"/>
    <w:rsid w:val="005268E3"/>
    <w:rsid w:val="00526954"/>
    <w:rsid w:val="00526D9F"/>
    <w:rsid w:val="00527511"/>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0B10"/>
    <w:rsid w:val="00541468"/>
    <w:rsid w:val="005415C0"/>
    <w:rsid w:val="00541D5B"/>
    <w:rsid w:val="005424C9"/>
    <w:rsid w:val="005426D9"/>
    <w:rsid w:val="0054270E"/>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239F"/>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4F5A"/>
    <w:rsid w:val="00575450"/>
    <w:rsid w:val="005756E1"/>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6D68"/>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3E1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4BFD"/>
    <w:rsid w:val="005C5221"/>
    <w:rsid w:val="005C6D6B"/>
    <w:rsid w:val="005C701D"/>
    <w:rsid w:val="005C7833"/>
    <w:rsid w:val="005C7BA0"/>
    <w:rsid w:val="005D01AC"/>
    <w:rsid w:val="005D1248"/>
    <w:rsid w:val="005D1DDD"/>
    <w:rsid w:val="005D3C5A"/>
    <w:rsid w:val="005D3DD0"/>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1B9F"/>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CCE"/>
    <w:rsid w:val="00625E1F"/>
    <w:rsid w:val="006260BA"/>
    <w:rsid w:val="0062641F"/>
    <w:rsid w:val="006270CA"/>
    <w:rsid w:val="006270F3"/>
    <w:rsid w:val="00627940"/>
    <w:rsid w:val="00627A8C"/>
    <w:rsid w:val="00627BCF"/>
    <w:rsid w:val="006307EF"/>
    <w:rsid w:val="00630855"/>
    <w:rsid w:val="00632B1A"/>
    <w:rsid w:val="0063320A"/>
    <w:rsid w:val="00633A29"/>
    <w:rsid w:val="00634860"/>
    <w:rsid w:val="00634C22"/>
    <w:rsid w:val="00635072"/>
    <w:rsid w:val="00635E4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7E0"/>
    <w:rsid w:val="00675A75"/>
    <w:rsid w:val="00675D59"/>
    <w:rsid w:val="006764C6"/>
    <w:rsid w:val="00677160"/>
    <w:rsid w:val="00677597"/>
    <w:rsid w:val="00677CA7"/>
    <w:rsid w:val="00680206"/>
    <w:rsid w:val="00680C47"/>
    <w:rsid w:val="00680D0E"/>
    <w:rsid w:val="006811DC"/>
    <w:rsid w:val="00681FF2"/>
    <w:rsid w:val="00682160"/>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6F7C35"/>
    <w:rsid w:val="007001EE"/>
    <w:rsid w:val="00700DB7"/>
    <w:rsid w:val="00700E83"/>
    <w:rsid w:val="00701663"/>
    <w:rsid w:val="0070244A"/>
    <w:rsid w:val="00702967"/>
    <w:rsid w:val="00702BC9"/>
    <w:rsid w:val="00702DC2"/>
    <w:rsid w:val="007036C6"/>
    <w:rsid w:val="00704A27"/>
    <w:rsid w:val="00704A63"/>
    <w:rsid w:val="007052CB"/>
    <w:rsid w:val="007060CE"/>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278FF"/>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5D"/>
    <w:rsid w:val="00753891"/>
    <w:rsid w:val="00753D62"/>
    <w:rsid w:val="00753F74"/>
    <w:rsid w:val="0075431D"/>
    <w:rsid w:val="00754F0A"/>
    <w:rsid w:val="007550C5"/>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A7332"/>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089"/>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04"/>
    <w:rsid w:val="007D5F9F"/>
    <w:rsid w:val="007D6202"/>
    <w:rsid w:val="007D6254"/>
    <w:rsid w:val="007D6527"/>
    <w:rsid w:val="007D6773"/>
    <w:rsid w:val="007D6C1E"/>
    <w:rsid w:val="007D6FA4"/>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66A6"/>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A87"/>
    <w:rsid w:val="00823FF1"/>
    <w:rsid w:val="008242AF"/>
    <w:rsid w:val="00824AA2"/>
    <w:rsid w:val="00824C9A"/>
    <w:rsid w:val="0082587B"/>
    <w:rsid w:val="00825F18"/>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ABF"/>
    <w:rsid w:val="00871C7A"/>
    <w:rsid w:val="00871F8C"/>
    <w:rsid w:val="00871FE8"/>
    <w:rsid w:val="00872D19"/>
    <w:rsid w:val="00874315"/>
    <w:rsid w:val="00875A39"/>
    <w:rsid w:val="00875B99"/>
    <w:rsid w:val="00875CB3"/>
    <w:rsid w:val="00875EA4"/>
    <w:rsid w:val="00876AE5"/>
    <w:rsid w:val="0087714E"/>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5F09"/>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1914"/>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4DC6"/>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167"/>
    <w:rsid w:val="00907404"/>
    <w:rsid w:val="00907478"/>
    <w:rsid w:val="009079D2"/>
    <w:rsid w:val="009108EE"/>
    <w:rsid w:val="009109B5"/>
    <w:rsid w:val="00910A74"/>
    <w:rsid w:val="00910D02"/>
    <w:rsid w:val="00910D5F"/>
    <w:rsid w:val="009116D9"/>
    <w:rsid w:val="009118DD"/>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AB9"/>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771C1"/>
    <w:rsid w:val="00980FA2"/>
    <w:rsid w:val="00981035"/>
    <w:rsid w:val="00981452"/>
    <w:rsid w:val="00981675"/>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20"/>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6642"/>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8AF"/>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2846"/>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4F3A"/>
    <w:rsid w:val="00A461B7"/>
    <w:rsid w:val="00A4648E"/>
    <w:rsid w:val="00A468A9"/>
    <w:rsid w:val="00A47511"/>
    <w:rsid w:val="00A476E7"/>
    <w:rsid w:val="00A478EE"/>
    <w:rsid w:val="00A503A9"/>
    <w:rsid w:val="00A50798"/>
    <w:rsid w:val="00A50D6B"/>
    <w:rsid w:val="00A513CF"/>
    <w:rsid w:val="00A523E4"/>
    <w:rsid w:val="00A526AF"/>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6D31"/>
    <w:rsid w:val="00A77B84"/>
    <w:rsid w:val="00A77D9C"/>
    <w:rsid w:val="00A77EC1"/>
    <w:rsid w:val="00A77F99"/>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01B"/>
    <w:rsid w:val="00A8656C"/>
    <w:rsid w:val="00A877F2"/>
    <w:rsid w:val="00A90EF2"/>
    <w:rsid w:val="00A912C4"/>
    <w:rsid w:val="00A91B34"/>
    <w:rsid w:val="00A91B4B"/>
    <w:rsid w:val="00A924AA"/>
    <w:rsid w:val="00A92521"/>
    <w:rsid w:val="00A92590"/>
    <w:rsid w:val="00A93318"/>
    <w:rsid w:val="00A93D9D"/>
    <w:rsid w:val="00A94866"/>
    <w:rsid w:val="00A9541C"/>
    <w:rsid w:val="00A955FD"/>
    <w:rsid w:val="00A95AD2"/>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93"/>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0E1B"/>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17"/>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1BFA"/>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69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17BE0"/>
    <w:rsid w:val="00C20537"/>
    <w:rsid w:val="00C20820"/>
    <w:rsid w:val="00C20D93"/>
    <w:rsid w:val="00C218EC"/>
    <w:rsid w:val="00C21DA1"/>
    <w:rsid w:val="00C22671"/>
    <w:rsid w:val="00C2292F"/>
    <w:rsid w:val="00C23884"/>
    <w:rsid w:val="00C23DF8"/>
    <w:rsid w:val="00C23EBE"/>
    <w:rsid w:val="00C244C3"/>
    <w:rsid w:val="00C24A31"/>
    <w:rsid w:val="00C24FF9"/>
    <w:rsid w:val="00C2526F"/>
    <w:rsid w:val="00C25373"/>
    <w:rsid w:val="00C254A5"/>
    <w:rsid w:val="00C2609A"/>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3B61"/>
    <w:rsid w:val="00C44431"/>
    <w:rsid w:val="00C44935"/>
    <w:rsid w:val="00C4522F"/>
    <w:rsid w:val="00C45902"/>
    <w:rsid w:val="00C460E0"/>
    <w:rsid w:val="00C46339"/>
    <w:rsid w:val="00C46747"/>
    <w:rsid w:val="00C46CDA"/>
    <w:rsid w:val="00C46D01"/>
    <w:rsid w:val="00C46D55"/>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4EFA"/>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877E0"/>
    <w:rsid w:val="00C90297"/>
    <w:rsid w:val="00C905FB"/>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1CFD"/>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51A"/>
    <w:rsid w:val="00D16BBE"/>
    <w:rsid w:val="00D16E14"/>
    <w:rsid w:val="00D174BC"/>
    <w:rsid w:val="00D2012C"/>
    <w:rsid w:val="00D208A4"/>
    <w:rsid w:val="00D20A1D"/>
    <w:rsid w:val="00D21589"/>
    <w:rsid w:val="00D21CA4"/>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0DE"/>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791"/>
    <w:rsid w:val="00D56E1A"/>
    <w:rsid w:val="00D571F1"/>
    <w:rsid w:val="00D5750D"/>
    <w:rsid w:val="00D57835"/>
    <w:rsid w:val="00D57E9B"/>
    <w:rsid w:val="00D57F0F"/>
    <w:rsid w:val="00D618A8"/>
    <w:rsid w:val="00D631D5"/>
    <w:rsid w:val="00D645E0"/>
    <w:rsid w:val="00D64AD0"/>
    <w:rsid w:val="00D64C49"/>
    <w:rsid w:val="00D65559"/>
    <w:rsid w:val="00D66331"/>
    <w:rsid w:val="00D66762"/>
    <w:rsid w:val="00D6692B"/>
    <w:rsid w:val="00D67EF2"/>
    <w:rsid w:val="00D70305"/>
    <w:rsid w:val="00D70A73"/>
    <w:rsid w:val="00D70C67"/>
    <w:rsid w:val="00D71B23"/>
    <w:rsid w:val="00D71F8D"/>
    <w:rsid w:val="00D722D7"/>
    <w:rsid w:val="00D725FD"/>
    <w:rsid w:val="00D7294E"/>
    <w:rsid w:val="00D72AE4"/>
    <w:rsid w:val="00D72BDF"/>
    <w:rsid w:val="00D72D03"/>
    <w:rsid w:val="00D72F00"/>
    <w:rsid w:val="00D72F4E"/>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519"/>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387D"/>
    <w:rsid w:val="00DF415B"/>
    <w:rsid w:val="00DF42E2"/>
    <w:rsid w:val="00DF45CE"/>
    <w:rsid w:val="00DF5288"/>
    <w:rsid w:val="00DF55E2"/>
    <w:rsid w:val="00DF5928"/>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57B3"/>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028F"/>
    <w:rsid w:val="00E410D6"/>
    <w:rsid w:val="00E41236"/>
    <w:rsid w:val="00E41E68"/>
    <w:rsid w:val="00E42AA7"/>
    <w:rsid w:val="00E42B72"/>
    <w:rsid w:val="00E4381E"/>
    <w:rsid w:val="00E43BC4"/>
    <w:rsid w:val="00E43EDC"/>
    <w:rsid w:val="00E44687"/>
    <w:rsid w:val="00E44FE6"/>
    <w:rsid w:val="00E4510B"/>
    <w:rsid w:val="00E457C3"/>
    <w:rsid w:val="00E4583E"/>
    <w:rsid w:val="00E46F1B"/>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303"/>
    <w:rsid w:val="00E74629"/>
    <w:rsid w:val="00E758CA"/>
    <w:rsid w:val="00E7604E"/>
    <w:rsid w:val="00E7661C"/>
    <w:rsid w:val="00E76991"/>
    <w:rsid w:val="00E77248"/>
    <w:rsid w:val="00E77A29"/>
    <w:rsid w:val="00E77DA9"/>
    <w:rsid w:val="00E800C2"/>
    <w:rsid w:val="00E8073E"/>
    <w:rsid w:val="00E80BEE"/>
    <w:rsid w:val="00E81FCA"/>
    <w:rsid w:val="00E81FE9"/>
    <w:rsid w:val="00E823F9"/>
    <w:rsid w:val="00E82676"/>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476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0EE2"/>
    <w:rsid w:val="00EF11A5"/>
    <w:rsid w:val="00EF13D2"/>
    <w:rsid w:val="00EF1521"/>
    <w:rsid w:val="00EF1B74"/>
    <w:rsid w:val="00EF2760"/>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850"/>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438"/>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492F"/>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532"/>
    <w:rsid w:val="00F639EF"/>
    <w:rsid w:val="00F63A53"/>
    <w:rsid w:val="00F64454"/>
    <w:rsid w:val="00F6484D"/>
    <w:rsid w:val="00F65122"/>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1A28"/>
    <w:rsid w:val="00F92563"/>
    <w:rsid w:val="00F9274F"/>
    <w:rsid w:val="00F92E46"/>
    <w:rsid w:val="00F93279"/>
    <w:rsid w:val="00F935DD"/>
    <w:rsid w:val="00F935EA"/>
    <w:rsid w:val="00F939ED"/>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5AC"/>
    <w:rsid w:val="00FB7D50"/>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4EC"/>
    <w:rsid w:val="00FC7ACF"/>
    <w:rsid w:val="00FC7B8B"/>
    <w:rsid w:val="00FD0467"/>
    <w:rsid w:val="00FD1CCF"/>
    <w:rsid w:val="00FD1D37"/>
    <w:rsid w:val="00FD21CF"/>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991"/>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rsid w:val="00057F4A"/>
    <w:pPr>
      <w:tabs>
        <w:tab w:val="center" w:pos="4513"/>
        <w:tab w:val="right" w:pos="9026"/>
      </w:tabs>
    </w:pPr>
  </w:style>
  <w:style w:type="character" w:customStyle="1" w:styleId="HeaderChar">
    <w:name w:val="Header Char"/>
    <w:link w:val="Header"/>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1908">
      <w:bodyDiv w:val="1"/>
      <w:marLeft w:val="0"/>
      <w:marRight w:val="0"/>
      <w:marTop w:val="0"/>
      <w:marBottom w:val="0"/>
      <w:divBdr>
        <w:top w:val="none" w:sz="0" w:space="0" w:color="auto"/>
        <w:left w:val="none" w:sz="0" w:space="0" w:color="auto"/>
        <w:bottom w:val="none" w:sz="0" w:space="0" w:color="auto"/>
        <w:right w:val="none" w:sz="0" w:space="0" w:color="auto"/>
      </w:divBdr>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048987999">
      <w:bodyDiv w:val="1"/>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none" w:sz="0" w:space="0" w:color="auto"/>
            <w:left w:val="none" w:sz="0" w:space="0" w:color="auto"/>
            <w:bottom w:val="none" w:sz="0" w:space="0" w:color="auto"/>
            <w:right w:val="none" w:sz="0" w:space="0" w:color="auto"/>
          </w:divBdr>
          <w:divsChild>
            <w:div w:id="572931711">
              <w:marLeft w:val="0"/>
              <w:marRight w:val="0"/>
              <w:marTop w:val="0"/>
              <w:marBottom w:val="0"/>
              <w:divBdr>
                <w:top w:val="none" w:sz="0" w:space="0" w:color="auto"/>
                <w:left w:val="none" w:sz="0" w:space="0" w:color="auto"/>
                <w:bottom w:val="none" w:sz="0" w:space="0" w:color="auto"/>
                <w:right w:val="none" w:sz="0" w:space="0" w:color="auto"/>
              </w:divBdr>
              <w:divsChild>
                <w:div w:id="1697465670">
                  <w:marLeft w:val="0"/>
                  <w:marRight w:val="0"/>
                  <w:marTop w:val="0"/>
                  <w:marBottom w:val="0"/>
                  <w:divBdr>
                    <w:top w:val="none" w:sz="0" w:space="0" w:color="auto"/>
                    <w:left w:val="none" w:sz="0" w:space="0" w:color="auto"/>
                    <w:bottom w:val="none" w:sz="0" w:space="0" w:color="auto"/>
                    <w:right w:val="none" w:sz="0" w:space="0" w:color="auto"/>
                  </w:divBdr>
                  <w:divsChild>
                    <w:div w:id="1421488921">
                      <w:marLeft w:val="0"/>
                      <w:marRight w:val="0"/>
                      <w:marTop w:val="0"/>
                      <w:marBottom w:val="0"/>
                      <w:divBdr>
                        <w:top w:val="none" w:sz="0" w:space="0" w:color="auto"/>
                        <w:left w:val="none" w:sz="0" w:space="0" w:color="auto"/>
                        <w:bottom w:val="none" w:sz="0" w:space="0" w:color="auto"/>
                        <w:right w:val="none" w:sz="0" w:space="0" w:color="auto"/>
                      </w:divBdr>
                      <w:divsChild>
                        <w:div w:id="787822258">
                          <w:marLeft w:val="0"/>
                          <w:marRight w:val="0"/>
                          <w:marTop w:val="0"/>
                          <w:marBottom w:val="0"/>
                          <w:divBdr>
                            <w:top w:val="none" w:sz="0" w:space="0" w:color="auto"/>
                            <w:left w:val="none" w:sz="0" w:space="0" w:color="auto"/>
                            <w:bottom w:val="none" w:sz="0" w:space="0" w:color="auto"/>
                            <w:right w:val="none" w:sz="0" w:space="0" w:color="auto"/>
                          </w:divBdr>
                          <w:divsChild>
                            <w:div w:id="1457404927">
                              <w:marLeft w:val="0"/>
                              <w:marRight w:val="0"/>
                              <w:marTop w:val="0"/>
                              <w:marBottom w:val="0"/>
                              <w:divBdr>
                                <w:top w:val="none" w:sz="0" w:space="0" w:color="auto"/>
                                <w:left w:val="none" w:sz="0" w:space="0" w:color="auto"/>
                                <w:bottom w:val="none" w:sz="0" w:space="0" w:color="auto"/>
                                <w:right w:val="none" w:sz="0" w:space="0" w:color="auto"/>
                              </w:divBdr>
                              <w:divsChild>
                                <w:div w:id="1203594733">
                                  <w:marLeft w:val="0"/>
                                  <w:marRight w:val="0"/>
                                  <w:marTop w:val="0"/>
                                  <w:marBottom w:val="0"/>
                                  <w:divBdr>
                                    <w:top w:val="none" w:sz="0" w:space="0" w:color="auto"/>
                                    <w:left w:val="none" w:sz="0" w:space="0" w:color="auto"/>
                                    <w:bottom w:val="none" w:sz="0" w:space="0" w:color="auto"/>
                                    <w:right w:val="none" w:sz="0" w:space="0" w:color="auto"/>
                                  </w:divBdr>
                                  <w:divsChild>
                                    <w:div w:id="1768236116">
                                      <w:marLeft w:val="0"/>
                                      <w:marRight w:val="0"/>
                                      <w:marTop w:val="0"/>
                                      <w:marBottom w:val="0"/>
                                      <w:divBdr>
                                        <w:top w:val="none" w:sz="0" w:space="0" w:color="auto"/>
                                        <w:left w:val="none" w:sz="0" w:space="0" w:color="auto"/>
                                        <w:bottom w:val="none" w:sz="0" w:space="0" w:color="auto"/>
                                        <w:right w:val="none" w:sz="0" w:space="0" w:color="auto"/>
                                      </w:divBdr>
                                      <w:divsChild>
                                        <w:div w:id="888734926">
                                          <w:marLeft w:val="0"/>
                                          <w:marRight w:val="0"/>
                                          <w:marTop w:val="0"/>
                                          <w:marBottom w:val="0"/>
                                          <w:divBdr>
                                            <w:top w:val="none" w:sz="0" w:space="0" w:color="auto"/>
                                            <w:left w:val="none" w:sz="0" w:space="0" w:color="auto"/>
                                            <w:bottom w:val="none" w:sz="0" w:space="0" w:color="auto"/>
                                            <w:right w:val="none" w:sz="0" w:space="0" w:color="auto"/>
                                          </w:divBdr>
                                          <w:divsChild>
                                            <w:div w:id="1812481811">
                                              <w:marLeft w:val="0"/>
                                              <w:marRight w:val="0"/>
                                              <w:marTop w:val="0"/>
                                              <w:marBottom w:val="0"/>
                                              <w:divBdr>
                                                <w:top w:val="none" w:sz="0" w:space="0" w:color="auto"/>
                                                <w:left w:val="none" w:sz="0" w:space="0" w:color="auto"/>
                                                <w:bottom w:val="none" w:sz="0" w:space="0" w:color="auto"/>
                                                <w:right w:val="none" w:sz="0" w:space="0" w:color="auto"/>
                                              </w:divBdr>
                                              <w:divsChild>
                                                <w:div w:id="1627198181">
                                                  <w:marLeft w:val="0"/>
                                                  <w:marRight w:val="0"/>
                                                  <w:marTop w:val="0"/>
                                                  <w:marBottom w:val="0"/>
                                                  <w:divBdr>
                                                    <w:top w:val="none" w:sz="0" w:space="0" w:color="auto"/>
                                                    <w:left w:val="none" w:sz="0" w:space="0" w:color="auto"/>
                                                    <w:bottom w:val="none" w:sz="0" w:space="0" w:color="auto"/>
                                                    <w:right w:val="none" w:sz="0" w:space="0" w:color="auto"/>
                                                  </w:divBdr>
                                                  <w:divsChild>
                                                    <w:div w:id="199174836">
                                                      <w:marLeft w:val="0"/>
                                                      <w:marRight w:val="0"/>
                                                      <w:marTop w:val="0"/>
                                                      <w:marBottom w:val="0"/>
                                                      <w:divBdr>
                                                        <w:top w:val="none" w:sz="0" w:space="0" w:color="auto"/>
                                                        <w:left w:val="none" w:sz="0" w:space="0" w:color="auto"/>
                                                        <w:bottom w:val="none" w:sz="0" w:space="0" w:color="auto"/>
                                                        <w:right w:val="none" w:sz="0" w:space="0" w:color="auto"/>
                                                      </w:divBdr>
                                                      <w:divsChild>
                                                        <w:div w:id="10189372">
                                                          <w:marLeft w:val="0"/>
                                                          <w:marRight w:val="0"/>
                                                          <w:marTop w:val="0"/>
                                                          <w:marBottom w:val="0"/>
                                                          <w:divBdr>
                                                            <w:top w:val="none" w:sz="0" w:space="0" w:color="auto"/>
                                                            <w:left w:val="none" w:sz="0" w:space="0" w:color="auto"/>
                                                            <w:bottom w:val="none" w:sz="0" w:space="0" w:color="auto"/>
                                                            <w:right w:val="none" w:sz="0" w:space="0" w:color="auto"/>
                                                          </w:divBdr>
                                                          <w:divsChild>
                                                            <w:div w:id="380129849">
                                                              <w:marLeft w:val="0"/>
                                                              <w:marRight w:val="0"/>
                                                              <w:marTop w:val="0"/>
                                                              <w:marBottom w:val="0"/>
                                                              <w:divBdr>
                                                                <w:top w:val="none" w:sz="0" w:space="0" w:color="auto"/>
                                                                <w:left w:val="none" w:sz="0" w:space="0" w:color="auto"/>
                                                                <w:bottom w:val="none" w:sz="0" w:space="0" w:color="auto"/>
                                                                <w:right w:val="none" w:sz="0" w:space="0" w:color="auto"/>
                                                              </w:divBdr>
                                                              <w:divsChild>
                                                                <w:div w:id="1017541664">
                                                                  <w:marLeft w:val="0"/>
                                                                  <w:marRight w:val="0"/>
                                                                  <w:marTop w:val="0"/>
                                                                  <w:marBottom w:val="0"/>
                                                                  <w:divBdr>
                                                                    <w:top w:val="none" w:sz="0" w:space="0" w:color="auto"/>
                                                                    <w:left w:val="none" w:sz="0" w:space="0" w:color="auto"/>
                                                                    <w:bottom w:val="none" w:sz="0" w:space="0" w:color="auto"/>
                                                                    <w:right w:val="none" w:sz="0" w:space="0" w:color="auto"/>
                                                                  </w:divBdr>
                                                                  <w:divsChild>
                                                                    <w:div w:id="82728320">
                                                                      <w:marLeft w:val="0"/>
                                                                      <w:marRight w:val="0"/>
                                                                      <w:marTop w:val="0"/>
                                                                      <w:marBottom w:val="0"/>
                                                                      <w:divBdr>
                                                                        <w:top w:val="none" w:sz="0" w:space="0" w:color="auto"/>
                                                                        <w:left w:val="none" w:sz="0" w:space="0" w:color="auto"/>
                                                                        <w:bottom w:val="none" w:sz="0" w:space="0" w:color="auto"/>
                                                                        <w:right w:val="none" w:sz="0" w:space="0" w:color="auto"/>
                                                                      </w:divBdr>
                                                                      <w:divsChild>
                                                                        <w:div w:id="854883562">
                                                                          <w:marLeft w:val="0"/>
                                                                          <w:marRight w:val="0"/>
                                                                          <w:marTop w:val="0"/>
                                                                          <w:marBottom w:val="0"/>
                                                                          <w:divBdr>
                                                                            <w:top w:val="none" w:sz="0" w:space="0" w:color="auto"/>
                                                                            <w:left w:val="none" w:sz="0" w:space="0" w:color="auto"/>
                                                                            <w:bottom w:val="none" w:sz="0" w:space="0" w:color="auto"/>
                                                                            <w:right w:val="none" w:sz="0" w:space="0" w:color="auto"/>
                                                                          </w:divBdr>
                                                                          <w:divsChild>
                                                                            <w:div w:id="23410646">
                                                                              <w:marLeft w:val="0"/>
                                                                              <w:marRight w:val="0"/>
                                                                              <w:marTop w:val="0"/>
                                                                              <w:marBottom w:val="0"/>
                                                                              <w:divBdr>
                                                                                <w:top w:val="none" w:sz="0" w:space="0" w:color="auto"/>
                                                                                <w:left w:val="none" w:sz="0" w:space="0" w:color="auto"/>
                                                                                <w:bottom w:val="none" w:sz="0" w:space="0" w:color="auto"/>
                                                                                <w:right w:val="none" w:sz="0" w:space="0" w:color="auto"/>
                                                                              </w:divBdr>
                                                                              <w:divsChild>
                                                                                <w:div w:id="427897469">
                                                                                  <w:marLeft w:val="0"/>
                                                                                  <w:marRight w:val="0"/>
                                                                                  <w:marTop w:val="0"/>
                                                                                  <w:marBottom w:val="0"/>
                                                                                  <w:divBdr>
                                                                                    <w:top w:val="none" w:sz="0" w:space="0" w:color="auto"/>
                                                                                    <w:left w:val="none" w:sz="0" w:space="0" w:color="auto"/>
                                                                                    <w:bottom w:val="none" w:sz="0" w:space="0" w:color="auto"/>
                                                                                    <w:right w:val="none" w:sz="0" w:space="0" w:color="auto"/>
                                                                                  </w:divBdr>
                                                                                  <w:divsChild>
                                                                                    <w:div w:id="1365666187">
                                                                                      <w:marLeft w:val="0"/>
                                                                                      <w:marRight w:val="0"/>
                                                                                      <w:marTop w:val="0"/>
                                                                                      <w:marBottom w:val="0"/>
                                                                                      <w:divBdr>
                                                                                        <w:top w:val="none" w:sz="0" w:space="0" w:color="auto"/>
                                                                                        <w:left w:val="none" w:sz="0" w:space="0" w:color="auto"/>
                                                                                        <w:bottom w:val="none" w:sz="0" w:space="0" w:color="auto"/>
                                                                                        <w:right w:val="none" w:sz="0" w:space="0" w:color="auto"/>
                                                                                      </w:divBdr>
                                                                                      <w:divsChild>
                                                                                        <w:div w:id="643388240">
                                                                                          <w:marLeft w:val="0"/>
                                                                                          <w:marRight w:val="0"/>
                                                                                          <w:marTop w:val="0"/>
                                                                                          <w:marBottom w:val="0"/>
                                                                                          <w:divBdr>
                                                                                            <w:top w:val="none" w:sz="0" w:space="0" w:color="auto"/>
                                                                                            <w:left w:val="none" w:sz="0" w:space="0" w:color="auto"/>
                                                                                            <w:bottom w:val="none" w:sz="0" w:space="0" w:color="auto"/>
                                                                                            <w:right w:val="none" w:sz="0" w:space="0" w:color="auto"/>
                                                                                          </w:divBdr>
                                                                                          <w:divsChild>
                                                                                            <w:div w:id="774398770">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80133">
                                                                                                  <w:marLeft w:val="0"/>
                                                                                                  <w:marRight w:val="0"/>
                                                                                                  <w:marTop w:val="0"/>
                                                                                                  <w:marBottom w:val="0"/>
                                                                                                  <w:divBdr>
                                                                                                    <w:top w:val="none" w:sz="0" w:space="0" w:color="auto"/>
                                                                                                    <w:left w:val="none" w:sz="0" w:space="0" w:color="auto"/>
                                                                                                    <w:bottom w:val="none" w:sz="0" w:space="0" w:color="auto"/>
                                                                                                    <w:right w:val="none" w:sz="0" w:space="0" w:color="auto"/>
                                                                                                  </w:divBdr>
                                                                                                  <w:divsChild>
                                                                                                    <w:div w:id="1797674555">
                                                                                                      <w:marLeft w:val="0"/>
                                                                                                      <w:marRight w:val="0"/>
                                                                                                      <w:marTop w:val="0"/>
                                                                                                      <w:marBottom w:val="0"/>
                                                                                                      <w:divBdr>
                                                                                                        <w:top w:val="none" w:sz="0" w:space="0" w:color="auto"/>
                                                                                                        <w:left w:val="none" w:sz="0" w:space="0" w:color="auto"/>
                                                                                                        <w:bottom w:val="none" w:sz="0" w:space="0" w:color="auto"/>
                                                                                                        <w:right w:val="none" w:sz="0" w:space="0" w:color="auto"/>
                                                                                                      </w:divBdr>
                                                                                                      <w:divsChild>
                                                                                                        <w:div w:id="1132089549">
                                                                                                          <w:marLeft w:val="0"/>
                                                                                                          <w:marRight w:val="0"/>
                                                                                                          <w:marTop w:val="0"/>
                                                                                                          <w:marBottom w:val="0"/>
                                                                                                          <w:divBdr>
                                                                                                            <w:top w:val="none" w:sz="0" w:space="0" w:color="auto"/>
                                                                                                            <w:left w:val="none" w:sz="0" w:space="0" w:color="auto"/>
                                                                                                            <w:bottom w:val="none" w:sz="0" w:space="0" w:color="auto"/>
                                                                                                            <w:right w:val="none" w:sz="0" w:space="0" w:color="auto"/>
                                                                                                          </w:divBdr>
                                                                                                          <w:divsChild>
                                                                                                            <w:div w:id="236865179">
                                                                                                              <w:marLeft w:val="0"/>
                                                                                                              <w:marRight w:val="0"/>
                                                                                                              <w:marTop w:val="0"/>
                                                                                                              <w:marBottom w:val="0"/>
                                                                                                              <w:divBdr>
                                                                                                                <w:top w:val="none" w:sz="0" w:space="0" w:color="auto"/>
                                                                                                                <w:left w:val="none" w:sz="0" w:space="0" w:color="auto"/>
                                                                                                                <w:bottom w:val="none" w:sz="0" w:space="0" w:color="auto"/>
                                                                                                                <w:right w:val="none" w:sz="0" w:space="0" w:color="auto"/>
                                                                                                              </w:divBdr>
                                                                                                              <w:divsChild>
                                                                                                                <w:div w:id="378556292">
                                                                                                                  <w:marLeft w:val="0"/>
                                                                                                                  <w:marRight w:val="0"/>
                                                                                                                  <w:marTop w:val="0"/>
                                                                                                                  <w:marBottom w:val="0"/>
                                                                                                                  <w:divBdr>
                                                                                                                    <w:top w:val="none" w:sz="0" w:space="4" w:color="auto"/>
                                                                                                                    <w:left w:val="none" w:sz="0" w:space="0" w:color="auto"/>
                                                                                                                    <w:bottom w:val="none" w:sz="0" w:space="4" w:color="auto"/>
                                                                                                                    <w:right w:val="none" w:sz="0" w:space="0" w:color="auto"/>
                                                                                                                  </w:divBdr>
                                                                                                                  <w:divsChild>
                                                                                                                    <w:div w:id="1303272869">
                                                                                                                      <w:marLeft w:val="0"/>
                                                                                                                      <w:marRight w:val="0"/>
                                                                                                                      <w:marTop w:val="0"/>
                                                                                                                      <w:marBottom w:val="0"/>
                                                                                                                      <w:divBdr>
                                                                                                                        <w:top w:val="none" w:sz="0" w:space="0" w:color="auto"/>
                                                                                                                        <w:left w:val="none" w:sz="0" w:space="0" w:color="auto"/>
                                                                                                                        <w:bottom w:val="none" w:sz="0" w:space="0" w:color="auto"/>
                                                                                                                        <w:right w:val="none" w:sz="0" w:space="0" w:color="auto"/>
                                                                                                                      </w:divBdr>
                                                                                                                      <w:divsChild>
                                                                                                                        <w:div w:id="475533322">
                                                                                                                          <w:marLeft w:val="225"/>
                                                                                                                          <w:marRight w:val="225"/>
                                                                                                                          <w:marTop w:val="75"/>
                                                                                                                          <w:marBottom w:val="75"/>
                                                                                                                          <w:divBdr>
                                                                                                                            <w:top w:val="none" w:sz="0" w:space="0" w:color="auto"/>
                                                                                                                            <w:left w:val="none" w:sz="0" w:space="0" w:color="auto"/>
                                                                                                                            <w:bottom w:val="none" w:sz="0" w:space="0" w:color="auto"/>
                                                                                                                            <w:right w:val="none" w:sz="0" w:space="0" w:color="auto"/>
                                                                                                                          </w:divBdr>
                                                                                                                          <w:divsChild>
                                                                                                                            <w:div w:id="1223323369">
                                                                                                                              <w:marLeft w:val="0"/>
                                                                                                                              <w:marRight w:val="0"/>
                                                                                                                              <w:marTop w:val="0"/>
                                                                                                                              <w:marBottom w:val="0"/>
                                                                                                                              <w:divBdr>
                                                                                                                                <w:top w:val="single" w:sz="6" w:space="0" w:color="auto"/>
                                                                                                                                <w:left w:val="single" w:sz="6" w:space="0" w:color="auto"/>
                                                                                                                                <w:bottom w:val="single" w:sz="6" w:space="0" w:color="auto"/>
                                                                                                                                <w:right w:val="single" w:sz="6" w:space="0" w:color="auto"/>
                                                                                                                              </w:divBdr>
                                                                                                                              <w:divsChild>
                                                                                                                                <w:div w:id="1147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29588486">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1F98D-31D1-426A-932B-7E450389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2942</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12</cp:revision>
  <cp:lastPrinted>2019-07-01T11:37:00Z</cp:lastPrinted>
  <dcterms:created xsi:type="dcterms:W3CDTF">2019-08-30T09:20:00Z</dcterms:created>
  <dcterms:modified xsi:type="dcterms:W3CDTF">2019-09-05T11:11:00Z</dcterms:modified>
</cp:coreProperties>
</file>