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DE3670E"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E67D93">
        <w:t xml:space="preserve">Wednesday </w:t>
      </w:r>
      <w:r w:rsidR="00F7052D">
        <w:t>10</w:t>
      </w:r>
      <w:r w:rsidR="00E67D93">
        <w:t xml:space="preserve"> </w:t>
      </w:r>
      <w:r w:rsidR="00F7052D">
        <w:t>Novem</w:t>
      </w:r>
      <w:r w:rsidR="00E67D93">
        <w:t>ber</w:t>
      </w:r>
      <w:r w:rsidRPr="000B56CE">
        <w:t xml:space="preserve"> 202</w:t>
      </w:r>
      <w:r w:rsidR="00085DE9">
        <w:t>1</w:t>
      </w:r>
      <w:r w:rsidRPr="000B56CE">
        <w:t xml:space="preserve">, </w:t>
      </w:r>
      <w:r w:rsidR="009C3209">
        <w:t xml:space="preserve">in Stanton-on-the-Wolds Parish Church </w:t>
      </w:r>
      <w:r w:rsidRPr="000B56CE">
        <w:t xml:space="preserve">at </w:t>
      </w:r>
      <w:r w:rsidR="009B0536">
        <w:t>7.</w:t>
      </w:r>
      <w:r w:rsidR="009C3209">
        <w:t>0</w:t>
      </w:r>
      <w:r w:rsidR="009B0536">
        <w:t>0</w:t>
      </w:r>
      <w:r w:rsidRPr="000B56CE">
        <w:t>pm.</w:t>
      </w:r>
    </w:p>
    <w:p w14:paraId="324994E1" w14:textId="28FA5464" w:rsidR="00B44B47" w:rsidRPr="000B56CE" w:rsidRDefault="00B44B47" w:rsidP="000B56CE"/>
    <w:p w14:paraId="3B60D069" w14:textId="77777777" w:rsidR="00947D5F" w:rsidRPr="000B56CE" w:rsidRDefault="00947D5F" w:rsidP="000B56CE"/>
    <w:p w14:paraId="4BE15C52" w14:textId="51AB3611" w:rsidR="00B44B47" w:rsidRPr="000B56CE" w:rsidRDefault="00B44B47" w:rsidP="00A41F26">
      <w:pPr>
        <w:jc w:val="center"/>
      </w:pPr>
      <w:r w:rsidRPr="000B56CE">
        <w:t>Couns</w:t>
      </w:r>
      <w:r w:rsidR="009B0536">
        <w:t>.</w:t>
      </w:r>
      <w:r w:rsidRPr="000B56CE">
        <w:t xml:space="preserve"> Richard Whitby (chairman)</w:t>
      </w:r>
      <w:r w:rsidR="00E67D93">
        <w:t xml:space="preserve"> (A)</w:t>
      </w:r>
      <w:r w:rsidR="00B978AD">
        <w:t>,</w:t>
      </w:r>
    </w:p>
    <w:p w14:paraId="1F9F94CD" w14:textId="01F585F1" w:rsidR="00B44B47" w:rsidRPr="000B56CE" w:rsidRDefault="00B44B47" w:rsidP="00A41F26">
      <w:pPr>
        <w:jc w:val="center"/>
      </w:pPr>
      <w:r w:rsidRPr="000B56CE">
        <w:t>Hilary Whitby, Martin Danielson, Jim Goodman</w:t>
      </w:r>
      <w:r w:rsidR="00114F73" w:rsidRPr="000B56CE">
        <w:t>,</w:t>
      </w:r>
      <w:r w:rsidRPr="000B56CE">
        <w:t xml:space="preserve"> </w:t>
      </w:r>
      <w:r w:rsidR="00E67D93">
        <w:br/>
      </w:r>
      <w:r w:rsidRPr="000B56CE">
        <w:t>Julie Spillane</w:t>
      </w:r>
      <w:r w:rsidR="00F7052D">
        <w:t xml:space="preserve"> (A)</w:t>
      </w:r>
      <w:r w:rsidRPr="000B56CE">
        <w:t xml:space="preserve">, </w:t>
      </w:r>
      <w:r w:rsidR="009C3209">
        <w:t>Robert Day</w:t>
      </w:r>
      <w:r w:rsidR="00F7052D">
        <w:t xml:space="preserve"> (in the chair)</w:t>
      </w:r>
      <w:r w:rsidR="00E67D93">
        <w:t xml:space="preserve">, </w:t>
      </w:r>
      <w:r w:rsidR="00E67D93" w:rsidRPr="00E67D93">
        <w:t>Gill Rahman</w:t>
      </w:r>
    </w:p>
    <w:p w14:paraId="4614FC69" w14:textId="77777777" w:rsidR="00947D5F" w:rsidRPr="000B56CE" w:rsidRDefault="00947D5F" w:rsidP="000B56CE">
      <w:pPr>
        <w:rPr>
          <w:rFonts w:eastAsia="Arial Unicode MS"/>
        </w:rPr>
      </w:pPr>
    </w:p>
    <w:p w14:paraId="0F03D49B" w14:textId="77777777" w:rsidR="00FC64DE" w:rsidRDefault="00006DB9" w:rsidP="000B56CE">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9B0536">
        <w:rPr>
          <w:rFonts w:eastAsia="Arial Unicode MS"/>
        </w:rPr>
        <w:t>t</w:t>
      </w:r>
      <w:r w:rsidR="00E67D93">
        <w:t xml:space="preserve"> </w:t>
      </w:r>
      <w:r w:rsidR="00E67D93" w:rsidRPr="00E67D93">
        <w:t>and Notts County Council member Coun. John Cottee.</w:t>
      </w:r>
      <w:r w:rsidR="00F7052D" w:rsidRPr="00F7052D">
        <w:t xml:space="preserve"> </w:t>
      </w:r>
    </w:p>
    <w:p w14:paraId="7E3FB9BC" w14:textId="7DEB89CA" w:rsidR="00B44B47" w:rsidRDefault="00F7052D" w:rsidP="000B56CE">
      <w:r w:rsidRPr="00F7052D">
        <w:t>Coun. Robert Day took the chair for the meeting in the absence of Coun. Richard Whitby.</w:t>
      </w:r>
    </w:p>
    <w:p w14:paraId="6DC56FBC" w14:textId="77777777" w:rsidR="00B44B47" w:rsidRPr="000B56CE" w:rsidRDefault="00B44B47" w:rsidP="000B56CE">
      <w:pPr>
        <w:rPr>
          <w:rFonts w:eastAsia="Arial Unicode MS"/>
        </w:rPr>
      </w:pPr>
    </w:p>
    <w:p w14:paraId="37AD78DA" w14:textId="2D9FD91E" w:rsidR="00B978AD" w:rsidRPr="00B978AD" w:rsidRDefault="009C3209" w:rsidP="00B978AD">
      <w:pPr>
        <w:pStyle w:val="ListParagraph"/>
      </w:pPr>
      <w:r>
        <w:t>Apologies for absence</w:t>
      </w:r>
    </w:p>
    <w:p w14:paraId="681DD7D0" w14:textId="50793AF7" w:rsidR="007A4094" w:rsidRPr="00B978AD" w:rsidRDefault="00B978AD" w:rsidP="00B978AD">
      <w:pPr>
        <w:pStyle w:val="Indent"/>
      </w:pPr>
      <w:r>
        <w:tab/>
      </w:r>
      <w:r w:rsidR="00E67D93" w:rsidRPr="00E67D93">
        <w:t xml:space="preserve">Coun. Richard Whitby, </w:t>
      </w:r>
      <w:r w:rsidR="00F7052D">
        <w:t>Julie Spillane</w:t>
      </w:r>
      <w:r w:rsidR="009B0536">
        <w:t>.</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27314864" w:rsidR="009C3209" w:rsidRDefault="009C3209" w:rsidP="009C3209">
      <w:pPr>
        <w:pStyle w:val="Indent"/>
      </w:pPr>
      <w:r>
        <w:tab/>
        <w:t>There were none.</w:t>
      </w:r>
    </w:p>
    <w:p w14:paraId="7E0530CA" w14:textId="77777777" w:rsidR="009C3209" w:rsidRPr="00B978AD" w:rsidRDefault="009C3209" w:rsidP="000B56CE"/>
    <w:p w14:paraId="642E1682" w14:textId="3CADC2D9" w:rsidR="00B978AD" w:rsidRDefault="007A4094" w:rsidP="00B978AD">
      <w:pPr>
        <w:pStyle w:val="ListParagraph"/>
      </w:pPr>
      <w:r w:rsidRPr="00B978AD">
        <w:t>Minutes of meeting held</w:t>
      </w:r>
      <w:r w:rsidR="00A41F26" w:rsidRPr="00B978AD">
        <w:t xml:space="preserve"> </w:t>
      </w:r>
      <w:r w:rsidR="00F7052D">
        <w:t>8 September</w:t>
      </w:r>
      <w:r w:rsidRPr="00B978AD">
        <w:t xml:space="preserve"> 202</w:t>
      </w:r>
      <w:r w:rsidR="00974118">
        <w:t>1</w:t>
      </w:r>
    </w:p>
    <w:p w14:paraId="4ADDFAEC" w14:textId="1054387B" w:rsidR="007A4094" w:rsidRPr="00B978AD" w:rsidRDefault="00B978AD" w:rsidP="00B978AD">
      <w:pPr>
        <w:pStyle w:val="Indent"/>
      </w:pPr>
      <w:r>
        <w:tab/>
        <w:t>A</w:t>
      </w:r>
      <w:r w:rsidR="00006DB9" w:rsidRPr="00B978AD">
        <w:t xml:space="preserve">ccepted as circulated </w:t>
      </w:r>
      <w:r w:rsidR="009C3209" w:rsidRPr="009C3209">
        <w:t>and signed by the chairman.</w:t>
      </w:r>
    </w:p>
    <w:p w14:paraId="5230AF25" w14:textId="0E6573CA" w:rsidR="007A4094" w:rsidRDefault="007A4094" w:rsidP="00974118">
      <w:pPr>
        <w:pStyle w:val="Indent"/>
      </w:pPr>
    </w:p>
    <w:p w14:paraId="19ECCB8B" w14:textId="14E58A1A" w:rsidR="009C3209" w:rsidRDefault="009C3209" w:rsidP="009C3209">
      <w:pPr>
        <w:pStyle w:val="ListParagraph"/>
      </w:pPr>
      <w:r>
        <w:t>Open session for the public</w:t>
      </w:r>
    </w:p>
    <w:p w14:paraId="4F428AE8" w14:textId="16DD7A76" w:rsidR="009C3209" w:rsidRDefault="009C3209" w:rsidP="009C3209">
      <w:pPr>
        <w:pStyle w:val="Indent"/>
      </w:pPr>
      <w:r>
        <w:tab/>
        <w:t xml:space="preserve">There were no members of the public present. </w:t>
      </w:r>
    </w:p>
    <w:p w14:paraId="49AFC401" w14:textId="77777777" w:rsidR="009C3209" w:rsidRDefault="009C3209" w:rsidP="009C3209">
      <w:pPr>
        <w:pStyle w:val="Indent"/>
      </w:pPr>
    </w:p>
    <w:p w14:paraId="46D7C3A4" w14:textId="57086E31" w:rsidR="009C3209" w:rsidRDefault="009C3209" w:rsidP="009C3209">
      <w:pPr>
        <w:pStyle w:val="ListParagraph"/>
      </w:pPr>
      <w:r>
        <w:t>Clerk’s report</w:t>
      </w:r>
    </w:p>
    <w:p w14:paraId="7F98C6AF" w14:textId="77777777" w:rsidR="00F7052D" w:rsidRDefault="009C3209" w:rsidP="00F7052D">
      <w:pPr>
        <w:pStyle w:val="Indent"/>
      </w:pPr>
      <w:r>
        <w:tab/>
      </w:r>
      <w:r w:rsidR="00F7052D">
        <w:t xml:space="preserve">The government are still not accepting zoom meetings but up and down the country they are being held. </w:t>
      </w:r>
    </w:p>
    <w:p w14:paraId="6F1FB913" w14:textId="6B44CFC4" w:rsidR="009C3209" w:rsidRDefault="00F7052D" w:rsidP="00F7052D">
      <w:pPr>
        <w:pStyle w:val="Indent"/>
      </w:pPr>
      <w:r>
        <w:tab/>
        <w:t>In past years, before the pandemic, the council have held a social evening at the golf club for Christmas and had provided one free drink for each person attending through a ticket system, and mince pies. The clerk said he had spoken to the club and they favoured Friday December 10 for the event and this was agreed.  Coun. Hilary Whitby would advertise the event in the next newsletter, due out by December 1. The event would start at 7pm.</w:t>
      </w:r>
    </w:p>
    <w:p w14:paraId="2F0BEDBD" w14:textId="77777777" w:rsidR="009C3209" w:rsidRDefault="009C3209" w:rsidP="009C3209">
      <w:pPr>
        <w:pStyle w:val="Indent"/>
      </w:pPr>
    </w:p>
    <w:p w14:paraId="3612911E" w14:textId="76688494" w:rsidR="009C3209" w:rsidRDefault="009C3209" w:rsidP="009C3209">
      <w:pPr>
        <w:pStyle w:val="ListParagraph"/>
      </w:pPr>
      <w:r>
        <w:t>Notts county council and Rushcliffe borough council members report</w:t>
      </w:r>
    </w:p>
    <w:p w14:paraId="4EFE8D14" w14:textId="77777777" w:rsidR="00FC64DE" w:rsidRDefault="009C3209" w:rsidP="00F7052D">
      <w:pPr>
        <w:pStyle w:val="Indent"/>
      </w:pPr>
      <w:r>
        <w:tab/>
      </w:r>
      <w:r w:rsidR="00F7052D" w:rsidRPr="001819A8">
        <w:t>Coun</w:t>
      </w:r>
      <w:r w:rsidR="00F7052D">
        <w:t>s</w:t>
      </w:r>
      <w:r w:rsidR="00F7052D" w:rsidRPr="001819A8">
        <w:t xml:space="preserve">. Reg Adair </w:t>
      </w:r>
      <w:r w:rsidR="00F7052D">
        <w:t xml:space="preserve">and Rob Inglis </w:t>
      </w:r>
      <w:r w:rsidR="00F7052D" w:rsidRPr="001819A8">
        <w:t>sent apologies.</w:t>
      </w:r>
    </w:p>
    <w:p w14:paraId="4EBE4C11" w14:textId="17E967A9" w:rsidR="00F7052D" w:rsidRDefault="00FC64DE" w:rsidP="00F7052D">
      <w:pPr>
        <w:pStyle w:val="Indent"/>
      </w:pPr>
      <w:r>
        <w:tab/>
        <w:t>C</w:t>
      </w:r>
      <w:r w:rsidR="00E67D93" w:rsidRPr="00E67D93">
        <w:t xml:space="preserve">oun. Cottee </w:t>
      </w:r>
      <w:r w:rsidR="00F7052D">
        <w:t xml:space="preserve">spoke on various subjects involving the Borough Council including a new paper published that day on the Case for Devolution for Nottingham and Nottinghamshire. The clerk would receive an emailed copy for sending round to all members. He also outlined the newly named Local Community Fund which had replaced the previous Local Improvement scheme run by Notts County Council. </w:t>
      </w:r>
    </w:p>
    <w:p w14:paraId="77AC2B6C" w14:textId="38E371D5" w:rsidR="009C3209" w:rsidRDefault="00F7052D" w:rsidP="00F7052D">
      <w:pPr>
        <w:pStyle w:val="Indent"/>
      </w:pPr>
      <w:r>
        <w:tab/>
        <w:t>Coun. Cottee said he would be happy to provide £</w:t>
      </w:r>
      <w:r w:rsidR="00A204E7">
        <w:t>2</w:t>
      </w:r>
      <w:r>
        <w:t>00 from his Community Fund to help the parish council towards the cost of two new litter bins they were seeking from Rushcliffe, to be sited on Church Drive and Melton Road adjacent to the Brook Lane bus stop.</w:t>
      </w:r>
    </w:p>
    <w:p w14:paraId="490648A3" w14:textId="77777777" w:rsidR="009C3209" w:rsidRDefault="009C3209" w:rsidP="009C3209">
      <w:pPr>
        <w:pStyle w:val="Indent"/>
      </w:pPr>
    </w:p>
    <w:p w14:paraId="230ABE2E" w14:textId="08A6665C" w:rsidR="009C3209" w:rsidRDefault="009C3209" w:rsidP="009C3209">
      <w:pPr>
        <w:pStyle w:val="ListParagraph"/>
      </w:pPr>
      <w:r>
        <w:t>Correspondence</w:t>
      </w:r>
    </w:p>
    <w:p w14:paraId="2391D686" w14:textId="77777777" w:rsidR="00FC64DE" w:rsidRDefault="009C3209" w:rsidP="00FC64DE">
      <w:pPr>
        <w:pStyle w:val="Indent"/>
      </w:pPr>
      <w:r>
        <w:tab/>
      </w:r>
      <w:r w:rsidR="00FC64DE">
        <w:t>Richard Butler, treasurer Stanton parish church, wrote seeking a grant towards grounds maintenance work. Members agreed to repeat the payment of £1000 as in previous years.</w:t>
      </w:r>
    </w:p>
    <w:p w14:paraId="47E843A4" w14:textId="2CDFA7E0" w:rsidR="00FC64DE" w:rsidRDefault="00FC64DE" w:rsidP="00FC64DE">
      <w:pPr>
        <w:pStyle w:val="Indent"/>
      </w:pPr>
      <w:r>
        <w:lastRenderedPageBreak/>
        <w:tab/>
        <w:t>The clerk said there was still no progress in getting Royal Mail to remove two dilapidated grey post store boxes that had been used for postman to store extra mail in as part of their round. The clerk was asked to write again to say if they were not removed within four weeks the council would carry out the work themselves and forward them a bill.</w:t>
      </w:r>
    </w:p>
    <w:p w14:paraId="71F08BF4" w14:textId="528FFADD" w:rsidR="00FC64DE" w:rsidRDefault="00FC64DE" w:rsidP="00FC64DE">
      <w:pPr>
        <w:pStyle w:val="Indent"/>
      </w:pPr>
      <w:r>
        <w:tab/>
        <w:t>The meeting agreed to accept a quote from Streetwise for two new all-purpose litter bins, at a price of £620 and a sum of £3 75.per bin each time it is emptied.</w:t>
      </w:r>
    </w:p>
    <w:p w14:paraId="09371EAB" w14:textId="7EB5839D" w:rsidR="009C3209" w:rsidRDefault="00FC64DE" w:rsidP="00FC64DE">
      <w:pPr>
        <w:pStyle w:val="Indent"/>
      </w:pPr>
      <w:r>
        <w:tab/>
        <w:t>Rushcliffe Borough Council gave details of the proposed Public Spaces Protection Order 2021 (Control of Dogs) to update laws on dog control and dog foulding [fouling]. The new law would involve three schedules, on dog fouling within all open-air spaces in the Borough that are accessible to the public, dogs to be kept on leads in certain areas, and no dogs permitted in stated areas. The council agreed to accept the proposals.</w:t>
      </w:r>
    </w:p>
    <w:p w14:paraId="22A035A1" w14:textId="0292C64D" w:rsidR="009C3209" w:rsidRDefault="009C3209" w:rsidP="009C3209">
      <w:pPr>
        <w:pStyle w:val="Indent"/>
      </w:pPr>
    </w:p>
    <w:p w14:paraId="77361B1B" w14:textId="6A22E57C" w:rsidR="009C3209" w:rsidRDefault="009C3209" w:rsidP="009C3209">
      <w:pPr>
        <w:pStyle w:val="ListParagraph"/>
      </w:pPr>
      <w:r>
        <w:t>Planning</w:t>
      </w:r>
    </w:p>
    <w:p w14:paraId="7BE944E5" w14:textId="3F0512B2" w:rsidR="00E67D93" w:rsidRPr="00E67D93" w:rsidRDefault="00E67D93" w:rsidP="00E67D93">
      <w:pPr>
        <w:pStyle w:val="Indent"/>
        <w:rPr>
          <w:u w:val="single"/>
        </w:rPr>
      </w:pPr>
      <w:r>
        <w:tab/>
      </w:r>
      <w:r w:rsidRPr="00E67D93">
        <w:rPr>
          <w:u w:val="single"/>
        </w:rPr>
        <w:t>Rushcliffe Borough Council planning decisions</w:t>
      </w:r>
    </w:p>
    <w:p w14:paraId="533D74E3" w14:textId="2152C7C7" w:rsidR="00FC64DE" w:rsidRDefault="00E67D93" w:rsidP="00FC64DE">
      <w:pPr>
        <w:pStyle w:val="Indent"/>
      </w:pPr>
      <w:r>
        <w:tab/>
      </w:r>
      <w:r w:rsidR="00FC64DE">
        <w:t>21/02606/ful. Nigel Denton, 40 Stanton Lane. Demolish existing dwelling and erect replacement.  Withdrawn.</w:t>
      </w:r>
    </w:p>
    <w:p w14:paraId="77BA0958" w14:textId="77777777" w:rsidR="00FC64DE" w:rsidRDefault="00FC64DE" w:rsidP="00FC64DE">
      <w:pPr>
        <w:pStyle w:val="Indent"/>
      </w:pPr>
      <w:r>
        <w:tab/>
        <w:t>21/01540 D McLaren, Stanton Farm, Browns Lane. Material change for use Agricultural building to a single dwelling house.  Grant</w:t>
      </w:r>
    </w:p>
    <w:p w14:paraId="37056FDA" w14:textId="77777777" w:rsidR="00FC64DE" w:rsidRDefault="00FC64DE" w:rsidP="00FC64DE">
      <w:pPr>
        <w:pStyle w:val="Indent"/>
      </w:pPr>
      <w:r>
        <w:tab/>
        <w:t>21/01940/out. David and Robert Wilson, land North West of 130 Melton Road.  Erect one dwelling.  Grant</w:t>
      </w:r>
    </w:p>
    <w:p w14:paraId="71BACECB" w14:textId="06BAAAE7" w:rsidR="00E67D93" w:rsidRDefault="00FC64DE" w:rsidP="00FC64DE">
      <w:pPr>
        <w:pStyle w:val="Indent"/>
      </w:pPr>
      <w:r>
        <w:tab/>
        <w:t>21/02194/ful. S McIntosh, 143 Browns Lane.  Residential loft conversion for first floor accommodation including rear bonnet hip to gable end roof alteration, First floor window to side elevation. Insert rooflights.  Grant</w:t>
      </w:r>
    </w:p>
    <w:p w14:paraId="16527892" w14:textId="7D6E345E" w:rsidR="009C3209" w:rsidRDefault="009C3209" w:rsidP="009C3209">
      <w:pPr>
        <w:pStyle w:val="Indent"/>
      </w:pPr>
    </w:p>
    <w:p w14:paraId="1B8DB28D" w14:textId="77777777" w:rsidR="00FC64DE" w:rsidRPr="00E67D93" w:rsidRDefault="00FC64DE" w:rsidP="00FC64DE">
      <w:pPr>
        <w:pStyle w:val="Indent"/>
        <w:rPr>
          <w:u w:val="single"/>
        </w:rPr>
      </w:pPr>
      <w:r>
        <w:tab/>
      </w:r>
      <w:r w:rsidRPr="00E67D93">
        <w:rPr>
          <w:u w:val="single"/>
        </w:rPr>
        <w:t>Rushcliffe Borough Council applications</w:t>
      </w:r>
    </w:p>
    <w:p w14:paraId="260786B8" w14:textId="77777777" w:rsidR="00FC64DE" w:rsidRDefault="00FC64DE" w:rsidP="00FC64DE">
      <w:pPr>
        <w:pStyle w:val="Indent"/>
      </w:pPr>
      <w:r>
        <w:tab/>
      </w:r>
      <w:r w:rsidRPr="00FC64DE">
        <w:t>21/02662/ful. Tom Cresswell, 36 Stanton Lane.  Demolish dwelling and garage and erect new. Erect fencing to front of property.  No objection.</w:t>
      </w:r>
    </w:p>
    <w:p w14:paraId="07DBEFDD" w14:textId="77777777" w:rsidR="00FC64DE" w:rsidRDefault="00FC64DE" w:rsidP="009C3209">
      <w:pPr>
        <w:pStyle w:val="Indent"/>
      </w:pPr>
    </w:p>
    <w:p w14:paraId="74E8484F" w14:textId="1165DAB6" w:rsidR="009C3209" w:rsidRDefault="009C3209" w:rsidP="009C3209">
      <w:pPr>
        <w:pStyle w:val="ListParagraph"/>
      </w:pPr>
      <w:r>
        <w:t>Environment</w:t>
      </w:r>
    </w:p>
    <w:p w14:paraId="2A290376" w14:textId="47ACCE6E" w:rsidR="00D55910" w:rsidRDefault="00E67D93" w:rsidP="00D55910">
      <w:pPr>
        <w:pStyle w:val="Indent"/>
      </w:pPr>
      <w:r>
        <w:tab/>
      </w:r>
      <w:r w:rsidR="00D55910">
        <w:t>The question of speeding traffic on Melton Road was raised and the clerk was to write to the police and Notts County Council to ask for the provision of speed check recording lines across the highway and speed warning signs.</w:t>
      </w:r>
    </w:p>
    <w:p w14:paraId="02768350" w14:textId="532166AE" w:rsidR="00D55910" w:rsidRDefault="00D55910" w:rsidP="00D55910">
      <w:pPr>
        <w:pStyle w:val="Indent"/>
      </w:pPr>
      <w:r>
        <w:tab/>
        <w:t>Comment was made on the need to tidy up the grounds of the parish church in readiness for the Remembrance Day service on November 14.  Coun. Danielson would raise the matter with the church and said he was willing to assist in some of the clearance work.</w:t>
      </w:r>
    </w:p>
    <w:p w14:paraId="29E45547" w14:textId="2A233524" w:rsidR="009C3209" w:rsidRDefault="00D55910" w:rsidP="00D55910">
      <w:pPr>
        <w:pStyle w:val="Indent"/>
      </w:pPr>
      <w:r>
        <w:tab/>
        <w:t>The council chairman had sent a message via the acting chairman in regard to the scheme for village entrance signs and said progress was being made and it was possible they would be in place before the end of the year.</w:t>
      </w:r>
    </w:p>
    <w:p w14:paraId="220B4C40" w14:textId="77777777" w:rsidR="009C3209" w:rsidRDefault="009C3209" w:rsidP="009C3209">
      <w:pPr>
        <w:pStyle w:val="Indent"/>
      </w:pPr>
    </w:p>
    <w:p w14:paraId="37A84A41" w14:textId="5BBE0E4E" w:rsidR="009C3209" w:rsidRDefault="009C3209" w:rsidP="009C3209">
      <w:pPr>
        <w:pStyle w:val="ListParagraph"/>
      </w:pPr>
      <w:r>
        <w:t xml:space="preserve">HM Queen Platinum Jubilee </w:t>
      </w:r>
      <w:r w:rsidR="00D55910">
        <w:t xml:space="preserve">2-5 </w:t>
      </w:r>
      <w:r>
        <w:t>June 2022</w:t>
      </w:r>
    </w:p>
    <w:p w14:paraId="4E3561B3" w14:textId="712ABDD7" w:rsidR="009C3209" w:rsidRDefault="009C3209" w:rsidP="009C3209">
      <w:pPr>
        <w:pStyle w:val="Indent"/>
      </w:pPr>
      <w:r>
        <w:tab/>
      </w:r>
      <w:r w:rsidR="00D55910" w:rsidRPr="00D55910">
        <w:t>Contact was to be made with the Golf Club to ask if they were planning any special events. The clerk said nationally the final day of the celebrations was being suggested for families to hold lunch events.</w:t>
      </w:r>
    </w:p>
    <w:p w14:paraId="0963A03D" w14:textId="77777777" w:rsidR="009C3209" w:rsidRDefault="009C3209" w:rsidP="009C3209">
      <w:pPr>
        <w:pStyle w:val="Indent"/>
      </w:pPr>
    </w:p>
    <w:p w14:paraId="70F1F1CE" w14:textId="5C509AA3" w:rsidR="009C3209" w:rsidRDefault="009C3209" w:rsidP="009C3209">
      <w:pPr>
        <w:pStyle w:val="ListParagraph"/>
      </w:pPr>
      <w:r>
        <w:t xml:space="preserve">Finance </w:t>
      </w:r>
    </w:p>
    <w:p w14:paraId="0CD66D9D" w14:textId="05EFC03E" w:rsidR="009C3209" w:rsidRDefault="009C3209" w:rsidP="009C3209">
      <w:pPr>
        <w:pStyle w:val="Indent"/>
      </w:pPr>
      <w:r>
        <w:tab/>
        <w:t xml:space="preserve">Accounts to pay were </w:t>
      </w:r>
      <w:r w:rsidR="00D55910">
        <w:t>approved</w:t>
      </w:r>
      <w:r>
        <w:t xml:space="preserve"> as </w:t>
      </w:r>
      <w:r w:rsidR="00D55910">
        <w:t xml:space="preserve">per </w:t>
      </w:r>
      <w:r>
        <w:t>the circulated lis</w:t>
      </w:r>
      <w:r w:rsidR="00D55910">
        <w:t>t</w:t>
      </w:r>
      <w:r>
        <w:t>.</w:t>
      </w:r>
    </w:p>
    <w:p w14:paraId="7B335FAF" w14:textId="77777777" w:rsidR="009C3209" w:rsidRDefault="009C3209" w:rsidP="009C3209">
      <w:pPr>
        <w:pStyle w:val="Indent"/>
      </w:pPr>
    </w:p>
    <w:p w14:paraId="1937EA97" w14:textId="17541393" w:rsidR="009C3209" w:rsidRDefault="009C3209" w:rsidP="009C3209">
      <w:pPr>
        <w:pStyle w:val="ListParagraph"/>
      </w:pPr>
      <w:r>
        <w:t>Web site and newsletter</w:t>
      </w:r>
    </w:p>
    <w:p w14:paraId="5DF1AE84" w14:textId="77777777" w:rsidR="00D55910" w:rsidRDefault="009C3209" w:rsidP="009C3209">
      <w:pPr>
        <w:pStyle w:val="Indent"/>
      </w:pPr>
      <w:r>
        <w:tab/>
      </w:r>
      <w:r w:rsidR="00D55910" w:rsidRPr="00D55910">
        <w:t>The clerk said the web site controller continues to do a good</w:t>
      </w:r>
      <w:r w:rsidR="00D55910">
        <w:t xml:space="preserve"> </w:t>
      </w:r>
      <w:r w:rsidR="00D55910" w:rsidRPr="00D55910">
        <w:t xml:space="preserve">job for them. </w:t>
      </w:r>
    </w:p>
    <w:p w14:paraId="112F726F" w14:textId="15CA342E" w:rsidR="009C3209" w:rsidRDefault="00D55910" w:rsidP="009C3209">
      <w:pPr>
        <w:pStyle w:val="Indent"/>
      </w:pPr>
      <w:r>
        <w:tab/>
      </w:r>
      <w:r w:rsidRPr="00D55910">
        <w:t xml:space="preserve">Coun. Mrs Whiting </w:t>
      </w:r>
      <w:r>
        <w:t xml:space="preserve">[Whitby] </w:t>
      </w:r>
      <w:r w:rsidRPr="00D55910">
        <w:t>said there would be another newsletter befor</w:t>
      </w:r>
      <w:r>
        <w:t>e</w:t>
      </w:r>
      <w:r w:rsidRPr="00D55910">
        <w:t xml:space="preserve"> December.</w:t>
      </w:r>
    </w:p>
    <w:p w14:paraId="094072D4" w14:textId="0881D648" w:rsidR="00D55910" w:rsidRDefault="00D55910" w:rsidP="009C3209">
      <w:pPr>
        <w:pStyle w:val="Indent"/>
      </w:pPr>
    </w:p>
    <w:p w14:paraId="7F245324" w14:textId="77777777" w:rsidR="00D55910" w:rsidRDefault="00D55910" w:rsidP="00D55910">
      <w:pPr>
        <w:pStyle w:val="ListParagraph"/>
      </w:pPr>
      <w:r w:rsidRPr="00D55910">
        <w:t>Standing Orders</w:t>
      </w:r>
    </w:p>
    <w:p w14:paraId="78064286" w14:textId="64A00D15" w:rsidR="00D55910" w:rsidRDefault="00D55910" w:rsidP="009C3209">
      <w:pPr>
        <w:pStyle w:val="Indent"/>
      </w:pPr>
      <w:r>
        <w:tab/>
      </w:r>
      <w:r w:rsidRPr="00D55910">
        <w:t>Members agreed to accept the updated version that had been circulated prior to the meeting.</w:t>
      </w:r>
    </w:p>
    <w:p w14:paraId="4CB7AE6C" w14:textId="77777777" w:rsidR="009C3209" w:rsidRDefault="009C3209" w:rsidP="009C3209">
      <w:pPr>
        <w:pStyle w:val="Indent"/>
      </w:pPr>
    </w:p>
    <w:p w14:paraId="6517C4A7" w14:textId="3482043F" w:rsidR="009C3209" w:rsidRDefault="009C3209" w:rsidP="009C3209">
      <w:pPr>
        <w:pStyle w:val="ListParagraph"/>
      </w:pPr>
      <w:r>
        <w:t xml:space="preserve">Date of next meeting </w:t>
      </w:r>
      <w:r w:rsidR="00D55910">
        <w:t>5 January 2022 at</w:t>
      </w:r>
      <w:r>
        <w:t xml:space="preserve"> 7</w:t>
      </w:r>
      <w:r w:rsidR="00E67D93">
        <w:t>.</w:t>
      </w:r>
      <w:r>
        <w:t>00pm</w:t>
      </w:r>
    </w:p>
    <w:p w14:paraId="01336062" w14:textId="2B0549D3" w:rsidR="007304E2" w:rsidRPr="00B978AD" w:rsidRDefault="007304E2" w:rsidP="000B56CE"/>
    <w:p w14:paraId="11978102" w14:textId="77777777" w:rsidR="007A4094" w:rsidRPr="00B978AD" w:rsidRDefault="007A4094" w:rsidP="000B56CE"/>
    <w:p w14:paraId="25877452" w14:textId="4FB71C0A" w:rsidR="004D380B" w:rsidRPr="00B978AD" w:rsidRDefault="004D380B" w:rsidP="000B56CE"/>
    <w:sectPr w:rsidR="004D380B"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0C89" w14:textId="77777777" w:rsidR="00176AEE" w:rsidRDefault="00176AEE" w:rsidP="000B56CE">
      <w:r>
        <w:separator/>
      </w:r>
    </w:p>
  </w:endnote>
  <w:endnote w:type="continuationSeparator" w:id="0">
    <w:p w14:paraId="02775A01" w14:textId="77777777" w:rsidR="00176AEE" w:rsidRDefault="00176AEE"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4D16" w14:textId="77777777" w:rsidR="00176AEE" w:rsidRDefault="00176AEE" w:rsidP="000B56CE">
      <w:r>
        <w:separator/>
      </w:r>
    </w:p>
  </w:footnote>
  <w:footnote w:type="continuationSeparator" w:id="0">
    <w:p w14:paraId="730CF727" w14:textId="77777777" w:rsidR="00176AEE" w:rsidRDefault="00176AEE"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176AEE"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0F2F89"/>
    <w:rsid w:val="00104F5A"/>
    <w:rsid w:val="00114F73"/>
    <w:rsid w:val="001158E7"/>
    <w:rsid w:val="00122173"/>
    <w:rsid w:val="001261F7"/>
    <w:rsid w:val="00155F89"/>
    <w:rsid w:val="00176AEE"/>
    <w:rsid w:val="001D3F87"/>
    <w:rsid w:val="001E04BA"/>
    <w:rsid w:val="00221F5D"/>
    <w:rsid w:val="00233D3C"/>
    <w:rsid w:val="00241C30"/>
    <w:rsid w:val="002830B9"/>
    <w:rsid w:val="002A13CB"/>
    <w:rsid w:val="002A7BBC"/>
    <w:rsid w:val="003437E1"/>
    <w:rsid w:val="00343F68"/>
    <w:rsid w:val="00355878"/>
    <w:rsid w:val="00362F1F"/>
    <w:rsid w:val="003D1511"/>
    <w:rsid w:val="003F5A1F"/>
    <w:rsid w:val="00445C97"/>
    <w:rsid w:val="00450623"/>
    <w:rsid w:val="0048413C"/>
    <w:rsid w:val="004C6C67"/>
    <w:rsid w:val="004D380B"/>
    <w:rsid w:val="004D773A"/>
    <w:rsid w:val="004E1620"/>
    <w:rsid w:val="004F4B50"/>
    <w:rsid w:val="00524B07"/>
    <w:rsid w:val="00541697"/>
    <w:rsid w:val="005B0EB5"/>
    <w:rsid w:val="005C3B04"/>
    <w:rsid w:val="005D13F4"/>
    <w:rsid w:val="005F1215"/>
    <w:rsid w:val="00610BBA"/>
    <w:rsid w:val="00626E7C"/>
    <w:rsid w:val="006341B2"/>
    <w:rsid w:val="00692CF3"/>
    <w:rsid w:val="00697A75"/>
    <w:rsid w:val="006A2CB5"/>
    <w:rsid w:val="006A5872"/>
    <w:rsid w:val="007304E2"/>
    <w:rsid w:val="007311E3"/>
    <w:rsid w:val="007746F4"/>
    <w:rsid w:val="007A4094"/>
    <w:rsid w:val="007A72A2"/>
    <w:rsid w:val="00820BFD"/>
    <w:rsid w:val="00827C42"/>
    <w:rsid w:val="00837B70"/>
    <w:rsid w:val="00844F45"/>
    <w:rsid w:val="0089202C"/>
    <w:rsid w:val="008F0079"/>
    <w:rsid w:val="00947D5F"/>
    <w:rsid w:val="00952CBB"/>
    <w:rsid w:val="00974118"/>
    <w:rsid w:val="009B0536"/>
    <w:rsid w:val="009C3209"/>
    <w:rsid w:val="009C3906"/>
    <w:rsid w:val="009C55EC"/>
    <w:rsid w:val="009C7B14"/>
    <w:rsid w:val="009F22D3"/>
    <w:rsid w:val="00A05139"/>
    <w:rsid w:val="00A14B13"/>
    <w:rsid w:val="00A204E7"/>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66946"/>
    <w:rsid w:val="00CD66C1"/>
    <w:rsid w:val="00CF5250"/>
    <w:rsid w:val="00D256F0"/>
    <w:rsid w:val="00D46796"/>
    <w:rsid w:val="00D55910"/>
    <w:rsid w:val="00D82C12"/>
    <w:rsid w:val="00DA3F53"/>
    <w:rsid w:val="00E03399"/>
    <w:rsid w:val="00E3783E"/>
    <w:rsid w:val="00E450CA"/>
    <w:rsid w:val="00E67D93"/>
    <w:rsid w:val="00E95F65"/>
    <w:rsid w:val="00F7052D"/>
    <w:rsid w:val="00FC64DE"/>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4</cp:revision>
  <cp:lastPrinted>2021-01-14T12:10:00Z</cp:lastPrinted>
  <dcterms:created xsi:type="dcterms:W3CDTF">2021-12-02T15:29:00Z</dcterms:created>
  <dcterms:modified xsi:type="dcterms:W3CDTF">2021-12-07T13:04:00Z</dcterms:modified>
</cp:coreProperties>
</file>