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4ACDBA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DA5421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Clerk:  Mike Elliott + 19/21 Main Street + </w:t>
      </w:r>
      <w:proofErr w:type="spellStart"/>
      <w:r w:rsidRPr="003F47B3">
        <w:rPr>
          <w:lang w:eastAsia="en-US"/>
        </w:rPr>
        <w:t>Keyworth</w:t>
      </w:r>
      <w:proofErr w:type="spellEnd"/>
      <w:r w:rsidRPr="003F47B3">
        <w:rPr>
          <w:lang w:eastAsia="en-US"/>
        </w:rPr>
        <w:t xml:space="preserve">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6080CDDC" w:rsidR="00BC7061" w:rsidRDefault="00735D29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</w:t>
      </w:r>
      <w:r w:rsidR="002C6AEA">
        <w:rPr>
          <w:rFonts w:eastAsia="Arial Unicode MS"/>
          <w:lang w:eastAsia="en-US"/>
        </w:rPr>
        <w:t>6</w:t>
      </w:r>
      <w:r>
        <w:rPr>
          <w:rFonts w:eastAsia="Arial Unicode MS"/>
          <w:lang w:eastAsia="en-US"/>
        </w:rPr>
        <w:t xml:space="preserve"> </w:t>
      </w:r>
      <w:r w:rsidR="002C6AEA">
        <w:rPr>
          <w:rFonts w:eastAsia="Arial Unicode MS"/>
          <w:lang w:eastAsia="en-US"/>
        </w:rPr>
        <w:t>April</w:t>
      </w:r>
      <w:r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2D17FB5A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165E6">
        <w:rPr>
          <w:b/>
          <w:sz w:val="28"/>
          <w:szCs w:val="28"/>
        </w:rPr>
        <w:t xml:space="preserve">Wednesday </w:t>
      </w:r>
      <w:r w:rsidR="002C6AEA">
        <w:rPr>
          <w:b/>
          <w:sz w:val="28"/>
          <w:szCs w:val="28"/>
        </w:rPr>
        <w:t>4 May</w:t>
      </w:r>
      <w:r w:rsidRPr="00556EAA">
        <w:rPr>
          <w:b/>
          <w:sz w:val="28"/>
          <w:szCs w:val="28"/>
        </w:rPr>
        <w:t xml:space="preserve"> 202</w:t>
      </w:r>
      <w:r w:rsidR="00735D29">
        <w:rPr>
          <w:b/>
          <w:sz w:val="28"/>
          <w:szCs w:val="28"/>
        </w:rPr>
        <w:t>2</w:t>
      </w:r>
      <w:r w:rsidRPr="00556EAA">
        <w:rPr>
          <w:bCs/>
          <w:sz w:val="28"/>
          <w:szCs w:val="28"/>
        </w:rPr>
        <w:t>.</w:t>
      </w:r>
      <w:r w:rsidR="00DA5421">
        <w:rPr>
          <w:bCs/>
          <w:sz w:val="28"/>
          <w:szCs w:val="28"/>
        </w:rPr>
        <w:t xml:space="preserve"> It will be held at Stanton-on-the-Wolds Parish Church, Browns Lane,</w:t>
      </w:r>
      <w:r w:rsidRPr="00556EAA">
        <w:rPr>
          <w:bCs/>
          <w:sz w:val="28"/>
          <w:szCs w:val="28"/>
        </w:rPr>
        <w:t xml:space="preserve"> </w:t>
      </w:r>
      <w:r w:rsidRPr="00556EAA">
        <w:rPr>
          <w:sz w:val="28"/>
          <w:szCs w:val="28"/>
        </w:rPr>
        <w:t xml:space="preserve">and will start at </w:t>
      </w:r>
      <w:r w:rsidR="002C6AEA" w:rsidRPr="002C6AEA">
        <w:rPr>
          <w:b/>
          <w:bCs/>
          <w:sz w:val="28"/>
          <w:szCs w:val="28"/>
        </w:rPr>
        <w:t>6.45pm, to be followed by the Annual Parish meeting at 8</w:t>
      </w:r>
      <w:r w:rsidR="002C6AEA">
        <w:rPr>
          <w:b/>
          <w:bCs/>
          <w:sz w:val="28"/>
          <w:szCs w:val="28"/>
        </w:rPr>
        <w:t>.00</w:t>
      </w:r>
      <w:r w:rsidR="002C6AEA" w:rsidRPr="002C6AEA">
        <w:rPr>
          <w:b/>
          <w:bCs/>
          <w:sz w:val="28"/>
          <w:szCs w:val="28"/>
        </w:rPr>
        <w:t>pm</w:t>
      </w:r>
      <w:r w:rsidRPr="00556EAA">
        <w:rPr>
          <w:sz w:val="28"/>
          <w:szCs w:val="28"/>
        </w:rPr>
        <w:t>.</w:t>
      </w:r>
    </w:p>
    <w:p w14:paraId="55FA2567" w14:textId="2DDEAEBA" w:rsidR="00BC7061" w:rsidRDefault="00BC7061" w:rsidP="003F47B3">
      <w:pPr>
        <w:rPr>
          <w:rFonts w:eastAsia="Arial Unicode MS"/>
          <w:lang w:eastAsia="en-US"/>
        </w:rPr>
      </w:pPr>
    </w:p>
    <w:p w14:paraId="52E1E811" w14:textId="3F90AD7E" w:rsidR="00DA5421" w:rsidRDefault="00DA5421" w:rsidP="003F47B3">
      <w:pPr>
        <w:rPr>
          <w:rFonts w:eastAsia="Arial Unicode MS"/>
          <w:lang w:eastAsia="en-US"/>
        </w:rPr>
      </w:pPr>
    </w:p>
    <w:p w14:paraId="2C5C8208" w14:textId="77777777" w:rsidR="00DA5421" w:rsidRPr="003F47B3" w:rsidRDefault="00DA542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A8D47B2" w14:textId="77777777" w:rsidR="002C6AEA" w:rsidRDefault="002C6AEA" w:rsidP="002C6AEA">
      <w:pPr>
        <w:pStyle w:val="ListParagraph"/>
      </w:pPr>
      <w:bookmarkStart w:id="0" w:name="_Hlk56002737"/>
      <w:r>
        <w:t>Appointment of chairman.</w:t>
      </w:r>
    </w:p>
    <w:p w14:paraId="1904794B" w14:textId="77777777" w:rsidR="002C6AEA" w:rsidRDefault="002C6AEA" w:rsidP="002C6AEA">
      <w:pPr>
        <w:pStyle w:val="ListParagraph"/>
      </w:pPr>
      <w:r>
        <w:t>Appointment of vice chairman</w:t>
      </w:r>
    </w:p>
    <w:p w14:paraId="63A2CFBC" w14:textId="63FEC43E" w:rsidR="0005480A" w:rsidRPr="00556EAA" w:rsidRDefault="003F47B3" w:rsidP="00556EAA">
      <w:pPr>
        <w:pStyle w:val="ListParagraph"/>
      </w:pPr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037C4429" w14:textId="1B8A4194" w:rsidR="00DA5421" w:rsidRPr="00556EAA" w:rsidRDefault="00556EAA" w:rsidP="00247D6E">
      <w:pPr>
        <w:pStyle w:val="ListParagraph"/>
      </w:pPr>
      <w:r w:rsidRPr="00556EAA">
        <w:t xml:space="preserve">Minutes of meeting held </w:t>
      </w:r>
      <w:r w:rsidR="002165E6">
        <w:t xml:space="preserve">on </w:t>
      </w:r>
      <w:r w:rsidR="002C6AEA">
        <w:t>2 March</w:t>
      </w:r>
      <w:r w:rsidR="00735D29">
        <w:t xml:space="preserve"> 2022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5FC82E53" w:rsidR="0005480A" w:rsidRPr="00556EAA" w:rsidRDefault="00556EAA" w:rsidP="00556EAA">
      <w:pPr>
        <w:pStyle w:val="ListParagraph"/>
      </w:pPr>
      <w:r w:rsidRPr="00556EAA">
        <w:t>Clerk’s report</w:t>
      </w:r>
    </w:p>
    <w:p w14:paraId="6E3FEE17" w14:textId="42238266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 w:rsidR="00DA5421">
        <w:t>m</w:t>
      </w:r>
      <w:r w:rsidRPr="00556EAA">
        <w:t>embers</w:t>
      </w:r>
      <w:r w:rsidR="006D207C">
        <w:t>'</w:t>
      </w:r>
      <w:r w:rsidRPr="00556EAA">
        <w:t xml:space="preserve">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220290AD" w:rsidR="0005480A" w:rsidRDefault="00556EAA" w:rsidP="00556EAA">
      <w:pPr>
        <w:pStyle w:val="ListParagraph"/>
      </w:pPr>
      <w:r w:rsidRPr="00556EAA">
        <w:t>Environment</w:t>
      </w:r>
    </w:p>
    <w:p w14:paraId="40EC79C5" w14:textId="1FD85951" w:rsidR="00DA5421" w:rsidRPr="00556EAA" w:rsidRDefault="00DA5421" w:rsidP="00556EAA">
      <w:pPr>
        <w:pStyle w:val="ListParagraph"/>
      </w:pPr>
      <w:r w:rsidRPr="00DA5421">
        <w:t xml:space="preserve">HM Queen Platinum Jubilee </w:t>
      </w:r>
      <w:r>
        <w:t xml:space="preserve">- </w:t>
      </w:r>
      <w:r w:rsidR="00247D6E">
        <w:t xml:space="preserve">2, 3, 4, 5 </w:t>
      </w:r>
      <w:r w:rsidRPr="00DA5421">
        <w:t>June 2022</w:t>
      </w:r>
    </w:p>
    <w:p w14:paraId="2C5A926F" w14:textId="57750261" w:rsidR="00247D6E" w:rsidRDefault="00556EAA" w:rsidP="006C3E5D">
      <w:pPr>
        <w:pStyle w:val="ListParagraph"/>
      </w:pPr>
      <w:r w:rsidRPr="00556EAA">
        <w:t>Finance including accounts to pay</w:t>
      </w:r>
    </w:p>
    <w:p w14:paraId="3EE932A8" w14:textId="2957705D" w:rsidR="002C6AEA" w:rsidRPr="00556EAA" w:rsidRDefault="002C6AEA" w:rsidP="006C3E5D">
      <w:pPr>
        <w:pStyle w:val="ListParagraph"/>
      </w:pPr>
      <w:r>
        <w:t>Insurance</w:t>
      </w:r>
    </w:p>
    <w:p w14:paraId="3ACBB003" w14:textId="4FDC6A9D" w:rsidR="00AA452D" w:rsidRPr="00556EAA" w:rsidRDefault="00556EAA" w:rsidP="00556EAA">
      <w:pPr>
        <w:pStyle w:val="ListParagraph"/>
      </w:pPr>
      <w:r w:rsidRPr="00556EAA">
        <w:t xml:space="preserve">Date of next meeting </w:t>
      </w:r>
      <w:r w:rsidR="002C6AEA">
        <w:t>6 Jul</w:t>
      </w:r>
      <w:r w:rsidR="00735D29">
        <w:t>y</w:t>
      </w:r>
      <w:r w:rsidR="00247D6E">
        <w:t xml:space="preserve"> 2</w:t>
      </w:r>
      <w:r w:rsidR="006D207C" w:rsidRPr="006D207C">
        <w:t>02</w:t>
      </w:r>
      <w:r w:rsidR="00247D6E">
        <w:t>2</w:t>
      </w:r>
      <w:r w:rsidR="006D207C" w:rsidRPr="006D207C">
        <w:t xml:space="preserve"> at 7</w:t>
      </w:r>
      <w:r w:rsidR="006D207C">
        <w:t>.</w:t>
      </w:r>
      <w:r w:rsidR="00DA5421">
        <w:t>0</w:t>
      </w:r>
      <w:r w:rsidR="006D207C" w:rsidRPr="006D207C">
        <w:t>0pm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34968CBD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2165E6">
        <w:rPr>
          <w:lang w:eastAsia="en-US"/>
        </w:rPr>
        <w:t xml:space="preserve"> to Stanton-on-the-Wolds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59454">
    <w:abstractNumId w:val="1"/>
  </w:num>
  <w:num w:numId="2" w16cid:durableId="1570076749">
    <w:abstractNumId w:val="2"/>
  </w:num>
  <w:num w:numId="3" w16cid:durableId="1092320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038568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17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32391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165E6"/>
    <w:rsid w:val="00221F25"/>
    <w:rsid w:val="00247D6E"/>
    <w:rsid w:val="002765A6"/>
    <w:rsid w:val="002A0817"/>
    <w:rsid w:val="002C6AEA"/>
    <w:rsid w:val="002D13C0"/>
    <w:rsid w:val="00341293"/>
    <w:rsid w:val="00357159"/>
    <w:rsid w:val="003872AF"/>
    <w:rsid w:val="003C41B4"/>
    <w:rsid w:val="003D0224"/>
    <w:rsid w:val="003F47B3"/>
    <w:rsid w:val="003F7AF2"/>
    <w:rsid w:val="00423515"/>
    <w:rsid w:val="00427429"/>
    <w:rsid w:val="00433802"/>
    <w:rsid w:val="0045346B"/>
    <w:rsid w:val="004D73D3"/>
    <w:rsid w:val="004F7807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3E5D"/>
    <w:rsid w:val="006C4FA4"/>
    <w:rsid w:val="006D207C"/>
    <w:rsid w:val="00735D29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37C6C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A5421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2022-02-23T17:41:00Z</dcterms:created>
  <dcterms:modified xsi:type="dcterms:W3CDTF">2022-04-30T09:23:00Z</dcterms:modified>
</cp:coreProperties>
</file>