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DC" w:rsidRDefault="0033476C">
      <w:pPr>
        <w:rPr>
          <w:b/>
          <w:u w:val="single"/>
        </w:rPr>
      </w:pPr>
      <w:r>
        <w:rPr>
          <w:b/>
          <w:u w:val="single"/>
        </w:rPr>
        <w:t xml:space="preserve">Proposed </w:t>
      </w:r>
      <w:r w:rsidR="00113DDC">
        <w:rPr>
          <w:b/>
          <w:u w:val="single"/>
        </w:rPr>
        <w:t>Amendment to St</w:t>
      </w:r>
      <w:r>
        <w:rPr>
          <w:b/>
          <w:u w:val="single"/>
        </w:rPr>
        <w:t xml:space="preserve">onehouse Community Council </w:t>
      </w:r>
      <w:proofErr w:type="spellStart"/>
      <w:r>
        <w:rPr>
          <w:b/>
          <w:u w:val="single"/>
        </w:rPr>
        <w:t>Meet</w:t>
      </w:r>
      <w:r w:rsidR="00113DDC">
        <w:rPr>
          <w:b/>
          <w:u w:val="single"/>
        </w:rPr>
        <w:t>ng</w:t>
      </w:r>
      <w:proofErr w:type="spellEnd"/>
      <w:r w:rsidR="00113DDC">
        <w:rPr>
          <w:b/>
          <w:u w:val="single"/>
        </w:rPr>
        <w:t xml:space="preserve"> </w:t>
      </w:r>
      <w:r>
        <w:rPr>
          <w:b/>
          <w:u w:val="single"/>
        </w:rPr>
        <w:t xml:space="preserve">by Cllr </w:t>
      </w:r>
      <w:proofErr w:type="gramStart"/>
      <w:r>
        <w:rPr>
          <w:b/>
          <w:u w:val="single"/>
        </w:rPr>
        <w:t xml:space="preserve">Cooper  </w:t>
      </w:r>
      <w:bookmarkStart w:id="0" w:name="_GoBack"/>
      <w:bookmarkEnd w:id="0"/>
      <w:r w:rsidR="00113DDC">
        <w:rPr>
          <w:b/>
          <w:u w:val="single"/>
        </w:rPr>
        <w:t>Minute</w:t>
      </w:r>
      <w:proofErr w:type="gramEnd"/>
      <w:r w:rsidR="00113DDC">
        <w:rPr>
          <w:b/>
          <w:u w:val="single"/>
        </w:rPr>
        <w:t xml:space="preserve"> of </w:t>
      </w:r>
      <w:smartTag w:uri="urn:schemas-microsoft-com:office:smarttags" w:element="date">
        <w:smartTagPr>
          <w:attr w:name="Year" w:val="2012"/>
          <w:attr w:name="Day" w:val="17"/>
          <w:attr w:name="Month" w:val="9"/>
        </w:smartTagPr>
        <w:r w:rsidR="00113DDC">
          <w:rPr>
            <w:b/>
            <w:u w:val="single"/>
          </w:rPr>
          <w:t>17</w:t>
        </w:r>
        <w:r w:rsidR="00113DDC" w:rsidRPr="00113DDC">
          <w:rPr>
            <w:b/>
            <w:u w:val="single"/>
            <w:vertAlign w:val="superscript"/>
          </w:rPr>
          <w:t>th</w:t>
        </w:r>
        <w:r w:rsidR="00113DDC">
          <w:rPr>
            <w:b/>
            <w:u w:val="single"/>
          </w:rPr>
          <w:t xml:space="preserve"> September 2012</w:t>
        </w:r>
      </w:smartTag>
    </w:p>
    <w:p w:rsidR="00113DDC" w:rsidRDefault="00113DDC">
      <w:pPr>
        <w:rPr>
          <w:b/>
          <w:u w:val="single"/>
        </w:rPr>
      </w:pPr>
    </w:p>
    <w:p w:rsidR="00113DDC" w:rsidRDefault="00113DDC">
      <w:pPr>
        <w:rPr>
          <w:b/>
          <w:u w:val="single"/>
        </w:rPr>
      </w:pPr>
    </w:p>
    <w:p w:rsidR="006843BB" w:rsidRDefault="006843BB">
      <w:pPr>
        <w:rPr>
          <w:b/>
          <w:u w:val="single"/>
        </w:rPr>
      </w:pPr>
    </w:p>
    <w:p w:rsidR="006843BB" w:rsidRDefault="006843BB">
      <w:pPr>
        <w:rPr>
          <w:b/>
          <w:u w:val="single"/>
        </w:rPr>
      </w:pPr>
      <w:r>
        <w:rPr>
          <w:b/>
          <w:u w:val="single"/>
        </w:rPr>
        <w:t>ITEM 7</w:t>
      </w:r>
    </w:p>
    <w:p w:rsidR="006843BB" w:rsidRDefault="006843BB">
      <w:pPr>
        <w:rPr>
          <w:b/>
          <w:u w:val="single"/>
        </w:rPr>
      </w:pPr>
    </w:p>
    <w:p w:rsidR="006843BB" w:rsidRDefault="006843BB">
      <w:pPr>
        <w:rPr>
          <w:b/>
          <w:u w:val="single"/>
        </w:rPr>
      </w:pPr>
      <w:r>
        <w:rPr>
          <w:b/>
          <w:u w:val="single"/>
        </w:rPr>
        <w:t>Bullet Point 3</w:t>
      </w:r>
    </w:p>
    <w:p w:rsidR="006843BB" w:rsidRDefault="006843BB">
      <w:pPr>
        <w:rPr>
          <w:b/>
          <w:u w:val="single"/>
        </w:rPr>
      </w:pPr>
    </w:p>
    <w:p w:rsidR="006843BB" w:rsidRDefault="006843BB">
      <w:r>
        <w:t>(</w:t>
      </w:r>
      <w:r w:rsidR="00605D37">
        <w:t>Please</w:t>
      </w:r>
      <w:r>
        <w:t xml:space="preserve"> add)</w:t>
      </w:r>
    </w:p>
    <w:p w:rsidR="006843BB" w:rsidRDefault="006843BB"/>
    <w:p w:rsidR="006843BB" w:rsidRPr="006843BB" w:rsidRDefault="006843BB">
      <w:r>
        <w:t xml:space="preserve">Cllr Cooper stated that NHS Lanarkshire had not taken the decision to close the X-Ray Department that it was a Scottish Government decision to close provision. She stated it was part of a </w:t>
      </w:r>
      <w:smartTag w:uri="urn:schemas-microsoft-com:office:smarttags" w:element="country-region">
        <w:smartTag w:uri="urn:schemas-microsoft-com:office:smarttags" w:element="place">
          <w:r>
            <w:t>Scotland</w:t>
          </w:r>
        </w:smartTag>
      </w:smartTag>
      <w:r>
        <w:t xml:space="preserve"> wide reorganisation of health provision in Primary and Acute care.   She stated that NHS Lanarkshire </w:t>
      </w:r>
      <w:r w:rsidR="00605D37">
        <w:t>was</w:t>
      </w:r>
      <w:r>
        <w:t xml:space="preserve"> only implementing decisions made by the Scottish Government.   </w:t>
      </w:r>
    </w:p>
    <w:p w:rsidR="006843BB" w:rsidRDefault="006843BB">
      <w:pPr>
        <w:rPr>
          <w:b/>
          <w:u w:val="single"/>
        </w:rPr>
      </w:pPr>
    </w:p>
    <w:p w:rsidR="006843BB" w:rsidRPr="006843BB" w:rsidRDefault="006843BB"/>
    <w:p w:rsidR="00113DDC" w:rsidRDefault="006A259D">
      <w:pPr>
        <w:rPr>
          <w:b/>
          <w:u w:val="single"/>
        </w:rPr>
      </w:pPr>
      <w:r>
        <w:rPr>
          <w:b/>
          <w:u w:val="single"/>
        </w:rPr>
        <w:t>ITEM 11</w:t>
      </w:r>
    </w:p>
    <w:p w:rsidR="006A259D" w:rsidRDefault="006A259D">
      <w:pPr>
        <w:rPr>
          <w:b/>
          <w:u w:val="single"/>
        </w:rPr>
      </w:pPr>
    </w:p>
    <w:p w:rsidR="006A259D" w:rsidRDefault="006A259D">
      <w:r>
        <w:t>I did not state at the meeting that I was being harassed on Facebook</w:t>
      </w:r>
    </w:p>
    <w:p w:rsidR="006A259D" w:rsidRPr="006A259D" w:rsidRDefault="006A259D"/>
    <w:p w:rsidR="00113DDC" w:rsidRDefault="00113DDC">
      <w:r>
        <w:t>Cllr Cooper asked that it was minuted that she was making a formal complaint to the Community Council that she was being consistently harassed at Community Council Meetings about the veracity of her having sent a letter of objection to SEPA.   Cllr Cooper asked that it was minuted that she had taken the following steps:</w:t>
      </w:r>
    </w:p>
    <w:p w:rsidR="00113DDC" w:rsidRDefault="00113DDC"/>
    <w:p w:rsidR="00113DDC" w:rsidRDefault="00113DDC" w:rsidP="00113DDC">
      <w:pPr>
        <w:numPr>
          <w:ilvl w:val="0"/>
          <w:numId w:val="1"/>
        </w:numPr>
      </w:pPr>
      <w:r>
        <w:t>as a constituent signed the petition that came around the doors</w:t>
      </w:r>
    </w:p>
    <w:p w:rsidR="00113DDC" w:rsidRDefault="00113DDC" w:rsidP="00113DDC">
      <w:pPr>
        <w:numPr>
          <w:ilvl w:val="0"/>
          <w:numId w:val="1"/>
        </w:numPr>
      </w:pPr>
      <w:r>
        <w:t>as a family a letter of objection had gone to SEPA</w:t>
      </w:r>
    </w:p>
    <w:p w:rsidR="00113DDC" w:rsidRDefault="00113DDC" w:rsidP="00113DDC">
      <w:pPr>
        <w:numPr>
          <w:ilvl w:val="0"/>
          <w:numId w:val="1"/>
        </w:numPr>
      </w:pPr>
      <w:r>
        <w:t>made a donation to the Action Group Fund</w:t>
      </w:r>
    </w:p>
    <w:p w:rsidR="00113DDC" w:rsidRDefault="00113DDC" w:rsidP="00113DDC">
      <w:pPr>
        <w:numPr>
          <w:ilvl w:val="0"/>
          <w:numId w:val="1"/>
        </w:numPr>
      </w:pPr>
      <w:r>
        <w:t>attended Action Group meeting</w:t>
      </w:r>
    </w:p>
    <w:p w:rsidR="00113DDC" w:rsidRDefault="00113DDC" w:rsidP="00113DDC">
      <w:pPr>
        <w:numPr>
          <w:ilvl w:val="0"/>
          <w:numId w:val="1"/>
        </w:numPr>
      </w:pPr>
      <w:r>
        <w:t>as a Councillor had submitted a letter objecting to the granting of a license.</w:t>
      </w:r>
    </w:p>
    <w:p w:rsidR="00113DDC" w:rsidRDefault="00113DDC" w:rsidP="00113DDC"/>
    <w:p w:rsidR="00113DDC" w:rsidRDefault="00113DDC" w:rsidP="00113DDC"/>
    <w:p w:rsidR="00113DDC" w:rsidRPr="00113DDC" w:rsidRDefault="00113DDC" w:rsidP="00113DDC">
      <w:r>
        <w:t>She stated that SEPA d</w:t>
      </w:r>
      <w:r w:rsidR="006A259D">
        <w:t xml:space="preserve">id not have a website of </w:t>
      </w:r>
      <w:r>
        <w:t>objection</w:t>
      </w:r>
      <w:r w:rsidR="006A259D">
        <w:t xml:space="preserve"> letters</w:t>
      </w:r>
      <w:r>
        <w:t xml:space="preserve"> from the public.  They do</w:t>
      </w:r>
      <w:r w:rsidR="006A259D">
        <w:t>, however,</w:t>
      </w:r>
      <w:r>
        <w:t xml:space="preserve"> have a Public Register that can be viewed by visiting </w:t>
      </w:r>
      <w:smartTag w:uri="urn:schemas-microsoft-com:office:smarttags" w:element="place">
        <w:r>
          <w:t>East Kilbride</w:t>
        </w:r>
      </w:smartTag>
      <w:r>
        <w:t xml:space="preserve"> in person.  She stated that at the time of her contact with SEPA neither her letter nor Cllr Campbell’s were available to be viewed as SEPA stated they were behind with recording these.</w:t>
      </w:r>
      <w:r w:rsidR="006A259D">
        <w:t xml:space="preserve">   John Young stated that he had a letter from SEPA that confirmed that Cllr Campbell’s letter was available to be viewed.</w:t>
      </w:r>
      <w:r>
        <w:t xml:space="preserve">   Cllr Cooper state</w:t>
      </w:r>
      <w:r w:rsidR="006843BB">
        <w:t>d that she would not answer the</w:t>
      </w:r>
      <w:r>
        <w:t xml:space="preserve"> question</w:t>
      </w:r>
      <w:r w:rsidR="006843BB">
        <w:t xml:space="preserve"> of the letter</w:t>
      </w:r>
      <w:r>
        <w:t xml:space="preserve"> again as her answer was as</w:t>
      </w:r>
      <w:r w:rsidR="006843BB">
        <w:t xml:space="preserve"> previously and repeatedly</w:t>
      </w:r>
      <w:r>
        <w:t xml:space="preserve"> stated</w:t>
      </w:r>
      <w:r w:rsidR="006A259D">
        <w:t xml:space="preserve"> and clearly her word was not good enough</w:t>
      </w:r>
      <w:r>
        <w:t>.   The chair</w:t>
      </w:r>
      <w:r w:rsidR="006A259D">
        <w:t xml:space="preserve"> stated that</w:t>
      </w:r>
      <w:r>
        <w:t xml:space="preserve"> </w:t>
      </w:r>
      <w:r w:rsidR="006A259D">
        <w:t>as a politician she was open to answering difficult questions when asked.   She stated that she was not opposed to answering any question but not the same question with the same answer at every meeting.   Cllr Cooper stated that she would in due course provide the Chair of the Murray Drive Residents Association and Stonehouse Community Council with a copy of the letter of objection.</w:t>
      </w:r>
    </w:p>
    <w:sectPr w:rsidR="00113DDC" w:rsidRPr="00113D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6D2"/>
    <w:multiLevelType w:val="hybridMultilevel"/>
    <w:tmpl w:val="B0728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5F"/>
    <w:rsid w:val="0001002E"/>
    <w:rsid w:val="00016B87"/>
    <w:rsid w:val="00030216"/>
    <w:rsid w:val="000557F0"/>
    <w:rsid w:val="00057AB6"/>
    <w:rsid w:val="00075524"/>
    <w:rsid w:val="00092EE1"/>
    <w:rsid w:val="000A5975"/>
    <w:rsid w:val="000B7F7E"/>
    <w:rsid w:val="00113DDC"/>
    <w:rsid w:val="00161E70"/>
    <w:rsid w:val="001A2010"/>
    <w:rsid w:val="002376C3"/>
    <w:rsid w:val="00243A11"/>
    <w:rsid w:val="00283104"/>
    <w:rsid w:val="0028509A"/>
    <w:rsid w:val="00294FBC"/>
    <w:rsid w:val="002B3777"/>
    <w:rsid w:val="002F031F"/>
    <w:rsid w:val="00307630"/>
    <w:rsid w:val="003133A1"/>
    <w:rsid w:val="0033476C"/>
    <w:rsid w:val="003704DE"/>
    <w:rsid w:val="003869D3"/>
    <w:rsid w:val="00395D91"/>
    <w:rsid w:val="003A34BA"/>
    <w:rsid w:val="003A41B9"/>
    <w:rsid w:val="003D7FD3"/>
    <w:rsid w:val="003E67BB"/>
    <w:rsid w:val="00414D30"/>
    <w:rsid w:val="00441706"/>
    <w:rsid w:val="00457803"/>
    <w:rsid w:val="0052412E"/>
    <w:rsid w:val="00537A1F"/>
    <w:rsid w:val="0054459D"/>
    <w:rsid w:val="00586693"/>
    <w:rsid w:val="005C0377"/>
    <w:rsid w:val="005C0713"/>
    <w:rsid w:val="005C7F31"/>
    <w:rsid w:val="005E22E3"/>
    <w:rsid w:val="005E4547"/>
    <w:rsid w:val="00605D37"/>
    <w:rsid w:val="00674282"/>
    <w:rsid w:val="006843BB"/>
    <w:rsid w:val="006944FB"/>
    <w:rsid w:val="006A259D"/>
    <w:rsid w:val="006E426E"/>
    <w:rsid w:val="0070739B"/>
    <w:rsid w:val="00743C48"/>
    <w:rsid w:val="00796DBA"/>
    <w:rsid w:val="007D63C8"/>
    <w:rsid w:val="0080728D"/>
    <w:rsid w:val="008462C0"/>
    <w:rsid w:val="008720DC"/>
    <w:rsid w:val="008962EF"/>
    <w:rsid w:val="008A45BD"/>
    <w:rsid w:val="008C6861"/>
    <w:rsid w:val="008D1583"/>
    <w:rsid w:val="00937506"/>
    <w:rsid w:val="00962B01"/>
    <w:rsid w:val="009702A3"/>
    <w:rsid w:val="009D01F6"/>
    <w:rsid w:val="00A120DD"/>
    <w:rsid w:val="00A739A2"/>
    <w:rsid w:val="00A903CB"/>
    <w:rsid w:val="00A9435C"/>
    <w:rsid w:val="00AC3FA1"/>
    <w:rsid w:val="00AD7EB9"/>
    <w:rsid w:val="00B10E21"/>
    <w:rsid w:val="00B36FB9"/>
    <w:rsid w:val="00B70918"/>
    <w:rsid w:val="00B83C10"/>
    <w:rsid w:val="00BA57A3"/>
    <w:rsid w:val="00BB118A"/>
    <w:rsid w:val="00BC0CA8"/>
    <w:rsid w:val="00BF4169"/>
    <w:rsid w:val="00C02BD5"/>
    <w:rsid w:val="00C354BC"/>
    <w:rsid w:val="00C51B6C"/>
    <w:rsid w:val="00C61C98"/>
    <w:rsid w:val="00C8704E"/>
    <w:rsid w:val="00C96776"/>
    <w:rsid w:val="00CB06E4"/>
    <w:rsid w:val="00CE3B33"/>
    <w:rsid w:val="00CF211B"/>
    <w:rsid w:val="00D02A7F"/>
    <w:rsid w:val="00D923D4"/>
    <w:rsid w:val="00DA7F80"/>
    <w:rsid w:val="00DB2C2D"/>
    <w:rsid w:val="00DB7023"/>
    <w:rsid w:val="00DE05F3"/>
    <w:rsid w:val="00DE2F60"/>
    <w:rsid w:val="00DF1F68"/>
    <w:rsid w:val="00E2105F"/>
    <w:rsid w:val="00E32E35"/>
    <w:rsid w:val="00E60B55"/>
    <w:rsid w:val="00E84FCF"/>
    <w:rsid w:val="00EA1CE8"/>
    <w:rsid w:val="00EB341C"/>
    <w:rsid w:val="00EE16A4"/>
    <w:rsid w:val="00EF7B78"/>
    <w:rsid w:val="00F31B10"/>
    <w:rsid w:val="00F374FE"/>
    <w:rsid w:val="00F641B8"/>
    <w:rsid w:val="00FA00C7"/>
    <w:rsid w:val="00FD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to: </vt:lpstr>
    </vt:vector>
  </TitlesOfParts>
  <Company>Hewlett-Packard</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dc:title>
  <dc:subject/>
  <dc:creator>Margaret</dc:creator>
  <cp:keywords/>
  <dc:description/>
  <cp:lastModifiedBy> </cp:lastModifiedBy>
  <cp:revision>2</cp:revision>
  <cp:lastPrinted>2012-10-15T17:57:00Z</cp:lastPrinted>
  <dcterms:created xsi:type="dcterms:W3CDTF">2012-11-18T21:13:00Z</dcterms:created>
  <dcterms:modified xsi:type="dcterms:W3CDTF">2012-11-18T21:13:00Z</dcterms:modified>
</cp:coreProperties>
</file>