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E1F0" w14:textId="3830B117" w:rsidR="00D24467" w:rsidRDefault="009716EB" w:rsidP="009716EB">
      <w:pPr>
        <w:jc w:val="center"/>
        <w:rPr>
          <w:sz w:val="32"/>
          <w:szCs w:val="32"/>
          <w:u w:val="single"/>
        </w:rPr>
      </w:pPr>
      <w:proofErr w:type="spellStart"/>
      <w:r w:rsidRPr="009716EB">
        <w:rPr>
          <w:sz w:val="32"/>
          <w:szCs w:val="32"/>
          <w:u w:val="single"/>
        </w:rPr>
        <w:t>Lesmahagow</w:t>
      </w:r>
      <w:proofErr w:type="spellEnd"/>
      <w:r w:rsidRPr="009716EB">
        <w:rPr>
          <w:sz w:val="32"/>
          <w:szCs w:val="32"/>
          <w:u w:val="single"/>
        </w:rPr>
        <w:t xml:space="preserve"> Community Council</w:t>
      </w:r>
    </w:p>
    <w:p w14:paraId="652C93EF" w14:textId="4F3DC128" w:rsidR="009716EB" w:rsidRDefault="009716EB" w:rsidP="009716E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Minutes of meeting held on 10</w:t>
      </w:r>
      <w:r w:rsidRPr="009716EB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of October 2024</w:t>
      </w:r>
    </w:p>
    <w:p w14:paraId="0BDA653B" w14:textId="0AED98DE" w:rsidR="009716EB" w:rsidRDefault="009716EB" w:rsidP="009716EB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9716EB">
        <w:rPr>
          <w:sz w:val="28"/>
          <w:szCs w:val="28"/>
          <w:u w:val="single"/>
        </w:rPr>
        <w:t>Present and Apologies</w:t>
      </w:r>
    </w:p>
    <w:p w14:paraId="6ED06B7E" w14:textId="360D3147" w:rsidR="009716EB" w:rsidRDefault="009716EB" w:rsidP="009716E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Committee members – James Brownlee (Vice-Chair), Gary Hillan, Catriona Arthur-Inch (Secretary),</w:t>
      </w:r>
      <w:r w:rsidR="002901D7">
        <w:rPr>
          <w:sz w:val="28"/>
          <w:szCs w:val="28"/>
        </w:rPr>
        <w:t xml:space="preserve"> Ailsa Lorimer (Secretary),</w:t>
      </w:r>
      <w:r>
        <w:rPr>
          <w:sz w:val="28"/>
          <w:szCs w:val="28"/>
        </w:rPr>
        <w:t xml:space="preserve"> Ronnie Hodes and Cheryl</w:t>
      </w:r>
      <w:r w:rsidR="00CE6343">
        <w:rPr>
          <w:sz w:val="28"/>
          <w:szCs w:val="28"/>
        </w:rPr>
        <w:t xml:space="preserve"> Patterson</w:t>
      </w:r>
    </w:p>
    <w:p w14:paraId="5EA28861" w14:textId="77777777" w:rsidR="009716EB" w:rsidRDefault="009716EB" w:rsidP="009716EB">
      <w:pPr>
        <w:pStyle w:val="ListParagraph"/>
        <w:rPr>
          <w:sz w:val="28"/>
          <w:szCs w:val="28"/>
        </w:rPr>
      </w:pPr>
    </w:p>
    <w:p w14:paraId="4854F477" w14:textId="6DD7A5CD" w:rsidR="009716EB" w:rsidRDefault="009716EB" w:rsidP="009716EB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Non Committee</w:t>
      </w:r>
      <w:proofErr w:type="gramEnd"/>
      <w:r>
        <w:rPr>
          <w:sz w:val="28"/>
          <w:szCs w:val="28"/>
        </w:rPr>
        <w:t xml:space="preserve"> members – Ben Watson – Community Police Officer</w:t>
      </w:r>
    </w:p>
    <w:p w14:paraId="00FC5754" w14:textId="77777777" w:rsidR="009716EB" w:rsidRDefault="009716EB" w:rsidP="009716EB">
      <w:pPr>
        <w:pStyle w:val="ListParagraph"/>
        <w:rPr>
          <w:sz w:val="28"/>
          <w:szCs w:val="28"/>
        </w:rPr>
      </w:pPr>
    </w:p>
    <w:p w14:paraId="305FCCC4" w14:textId="5C754EF6" w:rsidR="009716EB" w:rsidRDefault="009716EB" w:rsidP="009716E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Apologies – Gordon Lennox, Shona Meikle, Mark Waugh</w:t>
      </w:r>
      <w:r w:rsidR="002901D7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Des Middleton </w:t>
      </w:r>
    </w:p>
    <w:p w14:paraId="40845053" w14:textId="77777777" w:rsidR="009716EB" w:rsidRDefault="009716EB" w:rsidP="009716EB">
      <w:pPr>
        <w:pStyle w:val="ListParagraph"/>
        <w:rPr>
          <w:sz w:val="28"/>
          <w:szCs w:val="28"/>
        </w:rPr>
      </w:pPr>
    </w:p>
    <w:p w14:paraId="3C984685" w14:textId="229F1BF3" w:rsidR="009716EB" w:rsidRDefault="009716EB" w:rsidP="009716EB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9716EB">
        <w:rPr>
          <w:sz w:val="28"/>
          <w:szCs w:val="28"/>
          <w:u w:val="single"/>
        </w:rPr>
        <w:t xml:space="preserve">Previous Minutes </w:t>
      </w:r>
    </w:p>
    <w:p w14:paraId="271EEE28" w14:textId="1B3E79B3" w:rsidR="009716EB" w:rsidRDefault="009716EB" w:rsidP="009716E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previous minutes were taken as read with no changes. The minutes were adopted by James</w:t>
      </w:r>
    </w:p>
    <w:p w14:paraId="203ABB9E" w14:textId="77777777" w:rsidR="009716EB" w:rsidRDefault="009716EB" w:rsidP="009716EB">
      <w:pPr>
        <w:pStyle w:val="ListParagraph"/>
        <w:rPr>
          <w:sz w:val="28"/>
          <w:szCs w:val="28"/>
        </w:rPr>
      </w:pPr>
    </w:p>
    <w:p w14:paraId="0D07B398" w14:textId="7A14CCEF" w:rsidR="009716EB" w:rsidRDefault="000310A8" w:rsidP="009716EB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0310A8">
        <w:rPr>
          <w:sz w:val="28"/>
          <w:szCs w:val="28"/>
          <w:u w:val="single"/>
        </w:rPr>
        <w:t xml:space="preserve">Community Police </w:t>
      </w:r>
    </w:p>
    <w:p w14:paraId="6D639B61" w14:textId="3D560CBE" w:rsidR="002B3C2C" w:rsidRDefault="000310A8" w:rsidP="002B3C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Ben advised there was 97 calls made to the police in September and 33 crime reports</w:t>
      </w:r>
      <w:r w:rsidR="002B3C2C">
        <w:rPr>
          <w:sz w:val="28"/>
          <w:szCs w:val="28"/>
        </w:rPr>
        <w:t>.  Ailsa advised Ben that we are having a community fireworks display in Sunday the 3</w:t>
      </w:r>
      <w:r w:rsidR="002B3C2C" w:rsidRPr="002B3C2C">
        <w:rPr>
          <w:sz w:val="28"/>
          <w:szCs w:val="28"/>
          <w:vertAlign w:val="superscript"/>
        </w:rPr>
        <w:t>rd</w:t>
      </w:r>
      <w:r w:rsidR="002B3C2C">
        <w:rPr>
          <w:sz w:val="28"/>
          <w:szCs w:val="28"/>
        </w:rPr>
        <w:t xml:space="preserve"> of November and there will be no bonfire and no sparklers at the event.  Cheryl asked if the community police could look to do patrols at</w:t>
      </w:r>
      <w:r w:rsidR="00755B42">
        <w:rPr>
          <w:sz w:val="28"/>
          <w:szCs w:val="28"/>
        </w:rPr>
        <w:t xml:space="preserve"> school</w:t>
      </w:r>
      <w:r w:rsidR="002B3C2C">
        <w:rPr>
          <w:sz w:val="28"/>
          <w:szCs w:val="28"/>
        </w:rPr>
        <w:t xml:space="preserve"> lunch time due to some </w:t>
      </w:r>
      <w:r w:rsidR="00755B42">
        <w:rPr>
          <w:sz w:val="28"/>
          <w:szCs w:val="28"/>
        </w:rPr>
        <w:t xml:space="preserve">vandalism issues that are happening during this time. </w:t>
      </w:r>
    </w:p>
    <w:p w14:paraId="402B2606" w14:textId="77777777" w:rsidR="00755B42" w:rsidRDefault="00755B42" w:rsidP="002B3C2C">
      <w:pPr>
        <w:pStyle w:val="ListParagraph"/>
        <w:rPr>
          <w:sz w:val="28"/>
          <w:szCs w:val="28"/>
        </w:rPr>
      </w:pPr>
    </w:p>
    <w:p w14:paraId="3BFF5426" w14:textId="6A3C686F" w:rsidR="009716EB" w:rsidRPr="00755B42" w:rsidRDefault="00755B42" w:rsidP="009716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Construction Updates</w:t>
      </w:r>
    </w:p>
    <w:p w14:paraId="0A970242" w14:textId="0CFB033B" w:rsidR="00755B42" w:rsidRDefault="00755B42" w:rsidP="00755B42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Hollandbush</w:t>
      </w:r>
      <w:proofErr w:type="spellEnd"/>
      <w:r>
        <w:rPr>
          <w:sz w:val="28"/>
          <w:szCs w:val="28"/>
        </w:rPr>
        <w:t xml:space="preserve"> Golf Club -No update </w:t>
      </w:r>
    </w:p>
    <w:p w14:paraId="61FF4E02" w14:textId="72080457" w:rsidR="00755B42" w:rsidRDefault="00755B42" w:rsidP="00755B4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Persimmon Homes – No update </w:t>
      </w:r>
    </w:p>
    <w:p w14:paraId="3D22A362" w14:textId="5702ECDC" w:rsidR="00755B42" w:rsidRDefault="00755B42" w:rsidP="00755B4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Parish Church – No update</w:t>
      </w:r>
    </w:p>
    <w:p w14:paraId="570E4FFB" w14:textId="77777777" w:rsidR="00755B42" w:rsidRDefault="00755B42" w:rsidP="00755B42">
      <w:pPr>
        <w:pStyle w:val="ListParagraph"/>
        <w:rPr>
          <w:sz w:val="28"/>
          <w:szCs w:val="28"/>
        </w:rPr>
      </w:pPr>
    </w:p>
    <w:p w14:paraId="5A05A706" w14:textId="513D77C2" w:rsidR="00755B42" w:rsidRDefault="00755B42" w:rsidP="00755B4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Will be added to the agenda for next months meeting and to be followed up then.</w:t>
      </w:r>
    </w:p>
    <w:p w14:paraId="278A084E" w14:textId="77777777" w:rsidR="00755B42" w:rsidRDefault="00755B42" w:rsidP="00755B42">
      <w:pPr>
        <w:pStyle w:val="ListParagraph"/>
        <w:rPr>
          <w:sz w:val="28"/>
          <w:szCs w:val="28"/>
        </w:rPr>
      </w:pPr>
    </w:p>
    <w:p w14:paraId="7183389D" w14:textId="34B948CB" w:rsidR="00755B42" w:rsidRDefault="00755B42" w:rsidP="00755B42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755B42">
        <w:rPr>
          <w:sz w:val="28"/>
          <w:szCs w:val="28"/>
          <w:u w:val="single"/>
        </w:rPr>
        <w:t xml:space="preserve">Project Updates </w:t>
      </w:r>
    </w:p>
    <w:p w14:paraId="4EB7D9C8" w14:textId="0DA229C1" w:rsidR="00755B42" w:rsidRDefault="00755B42" w:rsidP="00755B4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McKirdy – Ailsa advised waiting on company assigned to do the work to get back with time they can start the work.  Will likely take 14 weeks to complete. </w:t>
      </w:r>
    </w:p>
    <w:p w14:paraId="2973920A" w14:textId="77777777" w:rsidR="00755B42" w:rsidRDefault="00755B42" w:rsidP="00755B42">
      <w:pPr>
        <w:pStyle w:val="ListParagraph"/>
        <w:rPr>
          <w:sz w:val="28"/>
          <w:szCs w:val="28"/>
        </w:rPr>
      </w:pPr>
    </w:p>
    <w:p w14:paraId="5A7AE880" w14:textId="6AC16E3A" w:rsidR="00755B42" w:rsidRDefault="00755B42" w:rsidP="00755B42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Lesmahagow</w:t>
      </w:r>
      <w:proofErr w:type="spellEnd"/>
      <w:r>
        <w:rPr>
          <w:sz w:val="28"/>
          <w:szCs w:val="28"/>
        </w:rPr>
        <w:t xml:space="preserve"> in Bloom- </w:t>
      </w:r>
      <w:r w:rsidR="002901D7">
        <w:rPr>
          <w:sz w:val="28"/>
          <w:szCs w:val="28"/>
        </w:rPr>
        <w:t xml:space="preserve">Ailsa advised </w:t>
      </w:r>
      <w:proofErr w:type="spellStart"/>
      <w:r w:rsidR="002901D7">
        <w:rPr>
          <w:sz w:val="28"/>
          <w:szCs w:val="28"/>
        </w:rPr>
        <w:t>havn’t</w:t>
      </w:r>
      <w:proofErr w:type="spellEnd"/>
      <w:r w:rsidR="002901D7">
        <w:rPr>
          <w:sz w:val="28"/>
          <w:szCs w:val="28"/>
        </w:rPr>
        <w:t xml:space="preserve"> heard from the REF. Ailsa asked if we can put in a micro grant application for </w:t>
      </w:r>
      <w:proofErr w:type="spellStart"/>
      <w:r w:rsidR="002901D7">
        <w:rPr>
          <w:sz w:val="28"/>
          <w:szCs w:val="28"/>
        </w:rPr>
        <w:t>Lesmahagow</w:t>
      </w:r>
      <w:proofErr w:type="spellEnd"/>
      <w:r w:rsidR="002901D7">
        <w:rPr>
          <w:sz w:val="28"/>
          <w:szCs w:val="28"/>
        </w:rPr>
        <w:t xml:space="preserve"> </w:t>
      </w:r>
      <w:proofErr w:type="gramStart"/>
      <w:r w:rsidR="002901D7">
        <w:rPr>
          <w:sz w:val="28"/>
          <w:szCs w:val="28"/>
        </w:rPr>
        <w:t>In</w:t>
      </w:r>
      <w:proofErr w:type="gramEnd"/>
      <w:r w:rsidR="002901D7">
        <w:rPr>
          <w:sz w:val="28"/>
          <w:szCs w:val="28"/>
        </w:rPr>
        <w:t xml:space="preserve"> Bloom for £500. Gary proposed and James seconded this with no objections. </w:t>
      </w:r>
    </w:p>
    <w:p w14:paraId="1DB72F2A" w14:textId="77777777" w:rsidR="00324E06" w:rsidRDefault="00324E06" w:rsidP="00755B42">
      <w:pPr>
        <w:pStyle w:val="ListParagraph"/>
        <w:rPr>
          <w:sz w:val="28"/>
          <w:szCs w:val="28"/>
        </w:rPr>
      </w:pPr>
    </w:p>
    <w:p w14:paraId="66475699" w14:textId="398CD956" w:rsidR="00324E06" w:rsidRDefault="00CE6343" w:rsidP="00CE6343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CE6343">
        <w:rPr>
          <w:sz w:val="28"/>
          <w:szCs w:val="28"/>
          <w:u w:val="single"/>
        </w:rPr>
        <w:t>Community Benefits</w:t>
      </w:r>
    </w:p>
    <w:p w14:paraId="571DCE7E" w14:textId="6476B4BC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Microgrants- Ailsa advised we have 3 micro grants set aside already. Catriona will advertise with an end of November deadline and to be reviewed in December.</w:t>
      </w:r>
    </w:p>
    <w:p w14:paraId="614AA2FF" w14:textId="566941F8" w:rsidR="00CE6343" w:rsidRDefault="00CE6343" w:rsidP="00CE6343">
      <w:pPr>
        <w:pStyle w:val="ListParagraph"/>
        <w:rPr>
          <w:sz w:val="28"/>
          <w:szCs w:val="28"/>
        </w:rPr>
      </w:pPr>
    </w:p>
    <w:p w14:paraId="67E6C3C5" w14:textId="6FC8438D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KMCP- Ailsa advised meeting in November and there has been no new expressions of interest. Ailsa advised could look to put one in for </w:t>
      </w:r>
      <w:proofErr w:type="spellStart"/>
      <w:r>
        <w:rPr>
          <w:sz w:val="28"/>
          <w:szCs w:val="28"/>
        </w:rPr>
        <w:t>Lesmahagow</w:t>
      </w:r>
      <w:proofErr w:type="spellEnd"/>
      <w:r>
        <w:rPr>
          <w:sz w:val="28"/>
          <w:szCs w:val="28"/>
        </w:rPr>
        <w:t xml:space="preserve"> in Bloom.</w:t>
      </w:r>
    </w:p>
    <w:p w14:paraId="230594CC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7167FE05" w14:textId="3E2F6C91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REF- No further update </w:t>
      </w:r>
    </w:p>
    <w:p w14:paraId="7F2511B6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556F4F65" w14:textId="64565E0C" w:rsidR="00CE6343" w:rsidRDefault="00CE6343" w:rsidP="00CE6343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Cumberhead</w:t>
      </w:r>
      <w:proofErr w:type="spellEnd"/>
      <w:r>
        <w:rPr>
          <w:sz w:val="28"/>
          <w:szCs w:val="28"/>
        </w:rPr>
        <w:t>- Gordon to update at next meeting</w:t>
      </w:r>
    </w:p>
    <w:p w14:paraId="4E53D7BE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6C69AC3F" w14:textId="07E77FAE" w:rsidR="00CE6343" w:rsidRDefault="00CE6343" w:rsidP="00CE6343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Auchrobert</w:t>
      </w:r>
      <w:proofErr w:type="spellEnd"/>
      <w:r>
        <w:rPr>
          <w:sz w:val="28"/>
          <w:szCs w:val="28"/>
        </w:rPr>
        <w:t xml:space="preserve"> – No further update</w:t>
      </w:r>
    </w:p>
    <w:p w14:paraId="1A2F1F34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794500BC" w14:textId="3B6A3836" w:rsidR="00CE6343" w:rsidRDefault="00CE6343" w:rsidP="00CE6343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Brokencross</w:t>
      </w:r>
      <w:proofErr w:type="spellEnd"/>
      <w:r>
        <w:rPr>
          <w:sz w:val="28"/>
          <w:szCs w:val="28"/>
        </w:rPr>
        <w:t>- Agreement has been signed, could get about 90,000 with £50,000 set aside for MCKirdy.</w:t>
      </w:r>
    </w:p>
    <w:p w14:paraId="64CB3B5E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28EBC6AF" w14:textId="7CED38DD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CDLR- Ailsa advised meeting end of October to discuss management company.</w:t>
      </w:r>
    </w:p>
    <w:p w14:paraId="55D0556E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6A7A3FFF" w14:textId="60CA12A0" w:rsidR="00CE6343" w:rsidRDefault="00CE6343" w:rsidP="00CE6343">
      <w:pPr>
        <w:pStyle w:val="ListParagraph"/>
        <w:rPr>
          <w:sz w:val="28"/>
          <w:szCs w:val="28"/>
          <w:u w:val="single"/>
        </w:rPr>
      </w:pPr>
      <w:r w:rsidRPr="00CE6343">
        <w:rPr>
          <w:sz w:val="28"/>
          <w:szCs w:val="28"/>
          <w:u w:val="single"/>
        </w:rPr>
        <w:t>Community Action Plan</w:t>
      </w:r>
    </w:p>
    <w:p w14:paraId="0F65A9E6" w14:textId="04AF818C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Ailsa advised surveys have been given out for the public to complete.  </w:t>
      </w:r>
    </w:p>
    <w:p w14:paraId="75BD2DB4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2F9F12D6" w14:textId="77777777" w:rsidR="002136DA" w:rsidRDefault="002136DA" w:rsidP="00CE6343">
      <w:pPr>
        <w:pStyle w:val="ListParagraph"/>
        <w:rPr>
          <w:sz w:val="28"/>
          <w:szCs w:val="28"/>
        </w:rPr>
      </w:pPr>
    </w:p>
    <w:p w14:paraId="67C4E3F4" w14:textId="77777777" w:rsidR="002136DA" w:rsidRDefault="002136DA" w:rsidP="00CE6343">
      <w:pPr>
        <w:pStyle w:val="ListParagraph"/>
        <w:rPr>
          <w:sz w:val="28"/>
          <w:szCs w:val="28"/>
        </w:rPr>
      </w:pPr>
    </w:p>
    <w:p w14:paraId="0793D3FA" w14:textId="77777777" w:rsidR="002136DA" w:rsidRDefault="002136DA" w:rsidP="00CE6343">
      <w:pPr>
        <w:pStyle w:val="ListParagraph"/>
        <w:rPr>
          <w:sz w:val="28"/>
          <w:szCs w:val="28"/>
        </w:rPr>
      </w:pPr>
    </w:p>
    <w:p w14:paraId="6F2BFBE3" w14:textId="77777777" w:rsidR="002136DA" w:rsidRDefault="002136DA" w:rsidP="00CE6343">
      <w:pPr>
        <w:pStyle w:val="ListParagraph"/>
        <w:rPr>
          <w:sz w:val="28"/>
          <w:szCs w:val="28"/>
        </w:rPr>
      </w:pPr>
    </w:p>
    <w:p w14:paraId="7865AA02" w14:textId="77777777" w:rsidR="002136DA" w:rsidRDefault="002136DA" w:rsidP="00CE6343">
      <w:pPr>
        <w:pStyle w:val="ListParagraph"/>
        <w:rPr>
          <w:sz w:val="28"/>
          <w:szCs w:val="28"/>
        </w:rPr>
      </w:pPr>
    </w:p>
    <w:p w14:paraId="549332EE" w14:textId="77777777" w:rsidR="002136DA" w:rsidRDefault="002136DA" w:rsidP="00CE6343">
      <w:pPr>
        <w:pStyle w:val="ListParagraph"/>
        <w:rPr>
          <w:sz w:val="28"/>
          <w:szCs w:val="28"/>
        </w:rPr>
      </w:pPr>
    </w:p>
    <w:p w14:paraId="102B98E4" w14:textId="77777777" w:rsidR="002136DA" w:rsidRDefault="002136DA" w:rsidP="00CE6343">
      <w:pPr>
        <w:pStyle w:val="ListParagraph"/>
        <w:rPr>
          <w:sz w:val="28"/>
          <w:szCs w:val="28"/>
        </w:rPr>
      </w:pPr>
    </w:p>
    <w:p w14:paraId="15692E17" w14:textId="2379389D" w:rsidR="00CE6343" w:rsidRDefault="00CE6343" w:rsidP="00CE6343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CE6343">
        <w:rPr>
          <w:sz w:val="28"/>
          <w:szCs w:val="28"/>
          <w:u w:val="single"/>
        </w:rPr>
        <w:lastRenderedPageBreak/>
        <w:t xml:space="preserve">Finance Report </w:t>
      </w:r>
    </w:p>
    <w:p w14:paraId="7D6C8394" w14:textId="0A5832CF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Mark sent the monthly finance report ahead if the meet</w:t>
      </w:r>
      <w:r w:rsidR="002136DA">
        <w:rPr>
          <w:sz w:val="28"/>
          <w:szCs w:val="28"/>
        </w:rPr>
        <w:t>i</w:t>
      </w:r>
      <w:r>
        <w:rPr>
          <w:sz w:val="28"/>
          <w:szCs w:val="28"/>
        </w:rPr>
        <w:t>ng.</w:t>
      </w:r>
    </w:p>
    <w:p w14:paraId="0F1CD04A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5170E47C" w14:textId="3B359CAB" w:rsidR="00CE6343" w:rsidRDefault="00CE6343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Closing Balance - </w:t>
      </w:r>
      <w:r w:rsidR="002136DA">
        <w:rPr>
          <w:sz w:val="28"/>
          <w:szCs w:val="28"/>
        </w:rPr>
        <w:t>£6875 (including £5910 funds for park)</w:t>
      </w:r>
    </w:p>
    <w:p w14:paraId="24901297" w14:textId="734F0E7C" w:rsidR="002136DA" w:rsidRDefault="002136DA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It was agreed that we would approve the following expenditure:</w:t>
      </w:r>
    </w:p>
    <w:p w14:paraId="7D1E531E" w14:textId="77777777" w:rsidR="002136DA" w:rsidRDefault="002136DA" w:rsidP="00CE6343">
      <w:pPr>
        <w:pStyle w:val="ListParagraph"/>
        <w:rPr>
          <w:sz w:val="28"/>
          <w:szCs w:val="28"/>
        </w:rPr>
      </w:pPr>
    </w:p>
    <w:p w14:paraId="12F50C4E" w14:textId="40B07506" w:rsidR="002136DA" w:rsidRDefault="002136DA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£21 for in Bloom group meeting </w:t>
      </w:r>
    </w:p>
    <w:p w14:paraId="398B3FC0" w14:textId="119BAB07" w:rsidR="002136DA" w:rsidRDefault="002136DA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£35 for information commission</w:t>
      </w:r>
    </w:p>
    <w:p w14:paraId="06ED39FA" w14:textId="77777777" w:rsidR="002136DA" w:rsidRDefault="002136DA" w:rsidP="00CE6343">
      <w:pPr>
        <w:pStyle w:val="ListParagraph"/>
        <w:rPr>
          <w:sz w:val="28"/>
          <w:szCs w:val="28"/>
        </w:rPr>
      </w:pPr>
    </w:p>
    <w:p w14:paraId="0B7F1A48" w14:textId="5C997732" w:rsidR="002136DA" w:rsidRDefault="002136DA" w:rsidP="00CE63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This was approved by all present </w:t>
      </w:r>
    </w:p>
    <w:p w14:paraId="43D13CE5" w14:textId="77777777" w:rsidR="002136DA" w:rsidRDefault="002136DA" w:rsidP="00CE6343">
      <w:pPr>
        <w:pStyle w:val="ListParagraph"/>
        <w:rPr>
          <w:sz w:val="28"/>
          <w:szCs w:val="28"/>
        </w:rPr>
      </w:pPr>
    </w:p>
    <w:p w14:paraId="76049826" w14:textId="6592A3E3" w:rsidR="002136DA" w:rsidRDefault="002136DA" w:rsidP="002136D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2136DA">
        <w:rPr>
          <w:sz w:val="28"/>
          <w:szCs w:val="28"/>
          <w:u w:val="single"/>
        </w:rPr>
        <w:t>A.O.B</w:t>
      </w:r>
    </w:p>
    <w:p w14:paraId="00A4F26C" w14:textId="3F436EF5" w:rsidR="002136DA" w:rsidRDefault="002136DA" w:rsidP="002136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It was agreed by all present to co-opt in new member Cheryl Paterson, all present agreed with no objections.</w:t>
      </w:r>
    </w:p>
    <w:p w14:paraId="11804C82" w14:textId="77777777" w:rsidR="002136DA" w:rsidRDefault="002136DA" w:rsidP="002136DA">
      <w:pPr>
        <w:pStyle w:val="ListParagraph"/>
        <w:rPr>
          <w:sz w:val="28"/>
          <w:szCs w:val="28"/>
        </w:rPr>
      </w:pPr>
    </w:p>
    <w:p w14:paraId="68391967" w14:textId="0E23809F" w:rsidR="002136DA" w:rsidRDefault="002136DA" w:rsidP="002136D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2136DA">
        <w:rPr>
          <w:sz w:val="28"/>
          <w:szCs w:val="28"/>
          <w:u w:val="single"/>
        </w:rPr>
        <w:t xml:space="preserve">Date of Next Meeting </w:t>
      </w:r>
    </w:p>
    <w:p w14:paraId="3387F80A" w14:textId="223A80A4" w:rsidR="002136DA" w:rsidRPr="002136DA" w:rsidRDefault="002136DA" w:rsidP="002136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Thursday the 14</w:t>
      </w:r>
      <w:r w:rsidRPr="002136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November 2024 at 7.30pm the Fountain</w:t>
      </w:r>
    </w:p>
    <w:p w14:paraId="5B433A55" w14:textId="77777777" w:rsidR="002136DA" w:rsidRDefault="002136DA" w:rsidP="002136DA">
      <w:pPr>
        <w:pStyle w:val="ListParagraph"/>
        <w:rPr>
          <w:sz w:val="28"/>
          <w:szCs w:val="28"/>
        </w:rPr>
      </w:pPr>
    </w:p>
    <w:p w14:paraId="51A8519D" w14:textId="77777777" w:rsidR="002136DA" w:rsidRDefault="002136DA" w:rsidP="002136DA">
      <w:pPr>
        <w:pStyle w:val="ListParagraph"/>
        <w:rPr>
          <w:sz w:val="28"/>
          <w:szCs w:val="28"/>
        </w:rPr>
      </w:pPr>
    </w:p>
    <w:p w14:paraId="5843CA96" w14:textId="77777777" w:rsidR="002136DA" w:rsidRPr="002136DA" w:rsidRDefault="002136DA" w:rsidP="002136DA">
      <w:pPr>
        <w:pStyle w:val="ListParagraph"/>
        <w:rPr>
          <w:sz w:val="28"/>
          <w:szCs w:val="28"/>
        </w:rPr>
      </w:pPr>
    </w:p>
    <w:p w14:paraId="5608E805" w14:textId="77777777" w:rsidR="002136DA" w:rsidRPr="00CE6343" w:rsidRDefault="002136DA" w:rsidP="00CE6343">
      <w:pPr>
        <w:pStyle w:val="ListParagraph"/>
        <w:rPr>
          <w:sz w:val="28"/>
          <w:szCs w:val="28"/>
        </w:rPr>
      </w:pPr>
    </w:p>
    <w:p w14:paraId="409169B0" w14:textId="77777777" w:rsidR="00CE6343" w:rsidRDefault="00CE6343" w:rsidP="00CE6343">
      <w:pPr>
        <w:pStyle w:val="ListParagraph"/>
        <w:rPr>
          <w:sz w:val="28"/>
          <w:szCs w:val="28"/>
        </w:rPr>
      </w:pPr>
    </w:p>
    <w:p w14:paraId="3045B64F" w14:textId="77777777" w:rsidR="00CE6343" w:rsidRPr="00CE6343" w:rsidRDefault="00CE6343" w:rsidP="00CE6343">
      <w:pPr>
        <w:pStyle w:val="ListParagraph"/>
        <w:rPr>
          <w:sz w:val="28"/>
          <w:szCs w:val="28"/>
        </w:rPr>
      </w:pPr>
    </w:p>
    <w:p w14:paraId="17E5C301" w14:textId="77777777" w:rsidR="00CE6343" w:rsidRPr="00CE6343" w:rsidRDefault="00CE6343" w:rsidP="00CE6343">
      <w:pPr>
        <w:pStyle w:val="ListParagraph"/>
        <w:rPr>
          <w:sz w:val="28"/>
          <w:szCs w:val="28"/>
        </w:rPr>
      </w:pPr>
    </w:p>
    <w:p w14:paraId="7E49ED7D" w14:textId="77777777" w:rsidR="00755B42" w:rsidRDefault="00755B42" w:rsidP="00755B42">
      <w:pPr>
        <w:pStyle w:val="ListParagraph"/>
        <w:rPr>
          <w:sz w:val="28"/>
          <w:szCs w:val="28"/>
        </w:rPr>
      </w:pPr>
    </w:p>
    <w:p w14:paraId="5494630A" w14:textId="77777777" w:rsidR="00755B42" w:rsidRPr="00755B42" w:rsidRDefault="00755B42" w:rsidP="00755B42">
      <w:pPr>
        <w:pStyle w:val="ListParagraph"/>
        <w:rPr>
          <w:sz w:val="28"/>
          <w:szCs w:val="28"/>
        </w:rPr>
      </w:pPr>
    </w:p>
    <w:p w14:paraId="76B3E4A2" w14:textId="77777777" w:rsidR="009716EB" w:rsidRPr="009716EB" w:rsidRDefault="009716EB" w:rsidP="009716EB">
      <w:pPr>
        <w:pStyle w:val="ListParagraph"/>
        <w:rPr>
          <w:sz w:val="28"/>
          <w:szCs w:val="28"/>
        </w:rPr>
      </w:pPr>
    </w:p>
    <w:sectPr w:rsidR="009716EB" w:rsidRPr="00971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B50C2"/>
    <w:multiLevelType w:val="hybridMultilevel"/>
    <w:tmpl w:val="43A0D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9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B"/>
    <w:rsid w:val="000310A8"/>
    <w:rsid w:val="000E13C7"/>
    <w:rsid w:val="002136DA"/>
    <w:rsid w:val="002901D7"/>
    <w:rsid w:val="002B3C2C"/>
    <w:rsid w:val="00324E06"/>
    <w:rsid w:val="00755B42"/>
    <w:rsid w:val="009716EB"/>
    <w:rsid w:val="00CE6343"/>
    <w:rsid w:val="00D2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3EE2"/>
  <w15:chartTrackingRefBased/>
  <w15:docId w15:val="{6CE03EF4-9D08-4C6B-A2F9-79EFDF58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6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Arthur-Inch</dc:creator>
  <cp:keywords/>
  <dc:description/>
  <cp:lastModifiedBy>Catriona Arthur-Inch</cp:lastModifiedBy>
  <cp:revision>2</cp:revision>
  <dcterms:created xsi:type="dcterms:W3CDTF">2024-11-10T17:37:00Z</dcterms:created>
  <dcterms:modified xsi:type="dcterms:W3CDTF">2024-11-10T17:37:00Z</dcterms:modified>
</cp:coreProperties>
</file>