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48D9" w14:textId="2A1BA84E" w:rsidR="008B584A" w:rsidRDefault="00246D00" w:rsidP="005B7184">
      <w:pPr>
        <w:jc w:val="center"/>
        <w:rPr>
          <w:b/>
        </w:rPr>
      </w:pPr>
      <w:r>
        <w:rPr>
          <w:b/>
        </w:rPr>
        <w:t>BONNYRIGG</w:t>
      </w:r>
      <w:r w:rsidR="005B7184">
        <w:rPr>
          <w:b/>
        </w:rPr>
        <w:t xml:space="preserve"> &amp; DISTRICT COMMUNITY COUNCIL</w:t>
      </w:r>
    </w:p>
    <w:p w14:paraId="5BC748DA" w14:textId="77777777" w:rsidR="005B7184" w:rsidRPr="00942ED7" w:rsidRDefault="005B7184" w:rsidP="005B7184">
      <w:pPr>
        <w:jc w:val="center"/>
        <w:rPr>
          <w:b/>
          <w:sz w:val="10"/>
          <w:szCs w:val="10"/>
        </w:rPr>
      </w:pPr>
    </w:p>
    <w:p w14:paraId="5BC748DB" w14:textId="4E5978C1" w:rsidR="005B7184" w:rsidRDefault="005B7184" w:rsidP="005B7184">
      <w:pPr>
        <w:jc w:val="center"/>
        <w:rPr>
          <w:b/>
        </w:rPr>
      </w:pPr>
      <w:r>
        <w:rPr>
          <w:b/>
        </w:rPr>
        <w:t>Minutes of 1</w:t>
      </w:r>
      <w:r w:rsidR="003B2BCF" w:rsidRPr="003B2BCF">
        <w:rPr>
          <w:b/>
          <w:vertAlign w:val="superscript"/>
        </w:rPr>
        <w:t>st</w:t>
      </w:r>
      <w:r w:rsidR="003B2BCF">
        <w:rPr>
          <w:b/>
        </w:rPr>
        <w:t xml:space="preserve"> </w:t>
      </w:r>
      <w:r>
        <w:rPr>
          <w:b/>
        </w:rPr>
        <w:t>Annual General Meeting</w:t>
      </w:r>
    </w:p>
    <w:p w14:paraId="5BC748DC" w14:textId="77777777" w:rsidR="005B7184" w:rsidRPr="00942ED7" w:rsidRDefault="005B7184" w:rsidP="005B7184">
      <w:pPr>
        <w:jc w:val="center"/>
        <w:rPr>
          <w:b/>
          <w:sz w:val="10"/>
          <w:szCs w:val="10"/>
        </w:rPr>
      </w:pPr>
    </w:p>
    <w:p w14:paraId="5BC748DD" w14:textId="30233A19" w:rsidR="005B7184" w:rsidRDefault="005B7184" w:rsidP="005B7184">
      <w:pPr>
        <w:jc w:val="center"/>
        <w:rPr>
          <w:b/>
        </w:rPr>
      </w:pPr>
      <w:r>
        <w:rPr>
          <w:b/>
        </w:rPr>
        <w:t>Held at 7.</w:t>
      </w:r>
      <w:r w:rsidR="003B2BCF">
        <w:rPr>
          <w:b/>
        </w:rPr>
        <w:t>0</w:t>
      </w:r>
      <w:r>
        <w:rPr>
          <w:b/>
        </w:rPr>
        <w:t xml:space="preserve">0pm on </w:t>
      </w:r>
      <w:r w:rsidR="003B2BCF">
        <w:rPr>
          <w:b/>
        </w:rPr>
        <w:t>13 October</w:t>
      </w:r>
      <w:r>
        <w:rPr>
          <w:b/>
        </w:rPr>
        <w:t xml:space="preserve"> 20</w:t>
      </w:r>
      <w:r w:rsidR="003B2BCF">
        <w:rPr>
          <w:b/>
        </w:rPr>
        <w:t>22</w:t>
      </w:r>
      <w:r>
        <w:rPr>
          <w:b/>
        </w:rPr>
        <w:t xml:space="preserve"> in Lasswade Centre</w:t>
      </w:r>
    </w:p>
    <w:p w14:paraId="5BC748DE" w14:textId="77777777" w:rsidR="005B7184" w:rsidRDefault="005B7184" w:rsidP="005B7184">
      <w:pPr>
        <w:jc w:val="center"/>
        <w:rPr>
          <w:b/>
        </w:rPr>
      </w:pPr>
    </w:p>
    <w:p w14:paraId="5BC748DF" w14:textId="77777777" w:rsidR="005B7184" w:rsidRDefault="005B7184" w:rsidP="005B7184">
      <w:pPr>
        <w:rPr>
          <w:b/>
        </w:rPr>
      </w:pPr>
    </w:p>
    <w:p w14:paraId="5BC748E0" w14:textId="35FB57FA" w:rsidR="005B7184" w:rsidRPr="005B7184" w:rsidRDefault="005B7184" w:rsidP="005B7184">
      <w:r>
        <w:rPr>
          <w:b/>
        </w:rPr>
        <w:t>Present:</w:t>
      </w:r>
      <w:r w:rsidR="00C554A6">
        <w:rPr>
          <w:b/>
        </w:rPr>
        <w:tab/>
      </w:r>
      <w:r w:rsidR="00B53422">
        <w:t>Catherine Dunns, Paul Johnstone.</w:t>
      </w:r>
    </w:p>
    <w:p w14:paraId="5BC748E1" w14:textId="77777777" w:rsidR="005B7184" w:rsidRPr="005B7184" w:rsidRDefault="005B7184" w:rsidP="005B7184"/>
    <w:p w14:paraId="763ABB51" w14:textId="1C666A23" w:rsidR="001A1DCC" w:rsidRDefault="005B7184" w:rsidP="00C554A6">
      <w:pPr>
        <w:ind w:left="1418" w:hanging="1418"/>
        <w:jc w:val="both"/>
      </w:pPr>
      <w:r w:rsidRPr="00B53422">
        <w:rPr>
          <w:b/>
        </w:rPr>
        <w:t>Attending:</w:t>
      </w:r>
      <w:r w:rsidRPr="00B53422">
        <w:rPr>
          <w:b/>
        </w:rPr>
        <w:tab/>
      </w:r>
      <w:r w:rsidR="00B53422">
        <w:t>Jan Irvin</w:t>
      </w:r>
      <w:r w:rsidR="000063FF">
        <w:t>e</w:t>
      </w:r>
      <w:r w:rsidR="00B53422">
        <w:t>,  Diane Easton</w:t>
      </w:r>
      <w:r w:rsidR="009A254E">
        <w:t xml:space="preserve">,  </w:t>
      </w:r>
      <w:r w:rsidR="00B53422">
        <w:t>John Aitchison</w:t>
      </w:r>
      <w:r w:rsidR="009A254E">
        <w:t xml:space="preserve">,  </w:t>
      </w:r>
      <w:r w:rsidR="00B53422">
        <w:t>Kirsty Malley</w:t>
      </w:r>
      <w:r w:rsidR="009A254E">
        <w:t xml:space="preserve">,  </w:t>
      </w:r>
      <w:r w:rsidR="00B53422">
        <w:t>Alison Thompson</w:t>
      </w:r>
      <w:r w:rsidR="009A254E">
        <w:t xml:space="preserve">,  </w:t>
      </w:r>
      <w:r w:rsidR="00B53422">
        <w:t>Fiona Warner</w:t>
      </w:r>
      <w:r w:rsidR="009A254E">
        <w:t xml:space="preserve">,  </w:t>
      </w:r>
      <w:r w:rsidR="00B53422">
        <w:t>Dougie West</w:t>
      </w:r>
      <w:r w:rsidR="009A254E">
        <w:t xml:space="preserve">,  </w:t>
      </w:r>
      <w:r w:rsidR="00B53422">
        <w:t>James Cameron</w:t>
      </w:r>
      <w:r w:rsidR="00960EE8">
        <w:t xml:space="preserve">,  </w:t>
      </w:r>
      <w:r w:rsidR="00B53422">
        <w:t>Joyce Bernard</w:t>
      </w:r>
      <w:r w:rsidR="00960EE8">
        <w:t xml:space="preserve">,  </w:t>
      </w:r>
      <w:r w:rsidR="00B53422">
        <w:t>Joan Sumner</w:t>
      </w:r>
      <w:r w:rsidR="00960EE8">
        <w:t xml:space="preserve">,  </w:t>
      </w:r>
      <w:r w:rsidR="00B53422">
        <w:t>Elizabeth MacDonald</w:t>
      </w:r>
      <w:r w:rsidR="00960EE8">
        <w:t xml:space="preserve">,  </w:t>
      </w:r>
      <w:r w:rsidR="00B53422">
        <w:t>Bill MacDonald</w:t>
      </w:r>
      <w:r w:rsidR="00960EE8">
        <w:t xml:space="preserve">,  </w:t>
      </w:r>
      <w:r w:rsidR="00B53422">
        <w:t>Paul Whyte</w:t>
      </w:r>
      <w:r w:rsidR="001406DD">
        <w:t>,  Owen Proudfoot</w:t>
      </w:r>
      <w:r w:rsidR="00826DB0">
        <w:t>.</w:t>
      </w:r>
    </w:p>
    <w:p w14:paraId="5F7CEC16" w14:textId="77777777" w:rsidR="001A1DCC" w:rsidRDefault="001A1DCC" w:rsidP="001A1DCC">
      <w:pPr>
        <w:jc w:val="both"/>
      </w:pPr>
    </w:p>
    <w:p w14:paraId="6ACB46EF" w14:textId="74B714C0" w:rsidR="00826DB0" w:rsidRDefault="00C554A6" w:rsidP="0006318D">
      <w:pPr>
        <w:tabs>
          <w:tab w:val="left" w:pos="1418"/>
        </w:tabs>
        <w:ind w:left="1418" w:hanging="1418"/>
        <w:jc w:val="both"/>
      </w:pPr>
      <w:r>
        <w:tab/>
      </w:r>
      <w:r w:rsidR="005B7184">
        <w:t xml:space="preserve">Cllrs D Milligan, </w:t>
      </w:r>
      <w:r>
        <w:t xml:space="preserve">Cllrs </w:t>
      </w:r>
      <w:r w:rsidR="005B7184">
        <w:t xml:space="preserve">D </w:t>
      </w:r>
      <w:r w:rsidR="0006318D">
        <w:t>Alexander,</w:t>
      </w:r>
      <w:r w:rsidR="005B7184">
        <w:t xml:space="preserve"> and </w:t>
      </w:r>
      <w:r>
        <w:t>Cllrs D</w:t>
      </w:r>
      <w:r w:rsidR="0006318D">
        <w:t xml:space="preserve"> Virgo</w:t>
      </w:r>
    </w:p>
    <w:p w14:paraId="476B43E5" w14:textId="5BCD40F1" w:rsidR="00942ED7" w:rsidRDefault="00A876BF" w:rsidP="0006318D">
      <w:pPr>
        <w:tabs>
          <w:tab w:val="left" w:pos="1418"/>
        </w:tabs>
        <w:ind w:left="1418" w:hanging="1418"/>
        <w:jc w:val="both"/>
      </w:pPr>
      <w:r>
        <w:tab/>
      </w:r>
      <w:r w:rsidR="00942ED7">
        <w:t>C Hornell</w:t>
      </w:r>
    </w:p>
    <w:p w14:paraId="7BD248BF" w14:textId="77777777" w:rsidR="0006318D" w:rsidRDefault="0006318D" w:rsidP="0006318D">
      <w:pPr>
        <w:tabs>
          <w:tab w:val="left" w:pos="1418"/>
        </w:tabs>
        <w:ind w:left="1418" w:hanging="1418"/>
        <w:jc w:val="both"/>
      </w:pPr>
    </w:p>
    <w:p w14:paraId="37A08D7E" w14:textId="6061F165" w:rsidR="00637A7D" w:rsidRDefault="00637A7D" w:rsidP="00637A7D">
      <w:pPr>
        <w:jc w:val="both"/>
      </w:pPr>
      <w:r w:rsidRPr="00637A7D">
        <w:rPr>
          <w:b/>
          <w:bCs w:val="0"/>
        </w:rPr>
        <w:t>Apologies</w:t>
      </w:r>
      <w:r>
        <w:rPr>
          <w:b/>
          <w:bCs w:val="0"/>
        </w:rPr>
        <w:t>:</w:t>
      </w:r>
      <w:r w:rsidR="00826DB0">
        <w:rPr>
          <w:b/>
          <w:bCs w:val="0"/>
        </w:rPr>
        <w:tab/>
      </w:r>
      <w:r>
        <w:t>S Waterston, J Gracoeiro, and Marnie Crawford.</w:t>
      </w:r>
    </w:p>
    <w:p w14:paraId="5BC748E4" w14:textId="77777777" w:rsidR="005B7184" w:rsidRDefault="005B7184" w:rsidP="005B7184"/>
    <w:p w14:paraId="5BC748E5" w14:textId="77777777" w:rsidR="005B7184" w:rsidRDefault="005B7184" w:rsidP="005B7184">
      <w:pPr>
        <w:rPr>
          <w:b/>
        </w:rPr>
      </w:pPr>
    </w:p>
    <w:p w14:paraId="72B0B2C4" w14:textId="6350488E" w:rsidR="00EF014B" w:rsidRDefault="00EF014B" w:rsidP="00EF014B">
      <w:pPr>
        <w:pStyle w:val="ListParagraph"/>
        <w:numPr>
          <w:ilvl w:val="0"/>
          <w:numId w:val="10"/>
        </w:numPr>
        <w:spacing w:after="360" w:line="276" w:lineRule="auto"/>
        <w:ind w:left="709" w:hanging="709"/>
        <w:rPr>
          <w:b/>
        </w:rPr>
      </w:pPr>
      <w:r>
        <w:rPr>
          <w:b/>
        </w:rPr>
        <w:t>Welcome</w:t>
      </w:r>
    </w:p>
    <w:p w14:paraId="5E9784BA" w14:textId="77777777" w:rsidR="00EF014B" w:rsidRDefault="00EF014B" w:rsidP="00EF014B">
      <w:pPr>
        <w:pStyle w:val="ListParagraph"/>
        <w:spacing w:after="360" w:line="276" w:lineRule="auto"/>
        <w:ind w:left="709"/>
        <w:rPr>
          <w:b/>
        </w:rPr>
      </w:pPr>
    </w:p>
    <w:p w14:paraId="1DF75701" w14:textId="525692D7" w:rsidR="00EF014B" w:rsidRPr="00EF014B" w:rsidRDefault="00EF014B" w:rsidP="00EF014B">
      <w:pPr>
        <w:pStyle w:val="ListParagraph"/>
        <w:numPr>
          <w:ilvl w:val="1"/>
          <w:numId w:val="10"/>
        </w:numPr>
        <w:spacing w:before="360" w:after="360" w:line="276" w:lineRule="auto"/>
        <w:ind w:left="709"/>
        <w:contextualSpacing w:val="0"/>
        <w:rPr>
          <w:b/>
        </w:rPr>
      </w:pPr>
      <w:r>
        <w:t>A welcome was made by Catherine Dunns</w:t>
      </w:r>
    </w:p>
    <w:p w14:paraId="39C97E26" w14:textId="0299DE6E" w:rsidR="00EF014B" w:rsidRDefault="00942ED7" w:rsidP="00942ED7">
      <w:pPr>
        <w:pStyle w:val="ListParagraph"/>
        <w:numPr>
          <w:ilvl w:val="0"/>
          <w:numId w:val="10"/>
        </w:numPr>
        <w:spacing w:before="360" w:after="360" w:line="276" w:lineRule="auto"/>
        <w:ind w:left="709" w:hanging="709"/>
        <w:contextualSpacing w:val="0"/>
        <w:rPr>
          <w:b/>
        </w:rPr>
      </w:pPr>
      <w:r>
        <w:rPr>
          <w:b/>
        </w:rPr>
        <w:t>The Merger of BLCC and PHCC</w:t>
      </w:r>
    </w:p>
    <w:p w14:paraId="535703B4" w14:textId="5648148E" w:rsidR="00942ED7" w:rsidRPr="00942ED7" w:rsidRDefault="00942ED7" w:rsidP="00942ED7">
      <w:pPr>
        <w:pStyle w:val="ListParagraph"/>
        <w:numPr>
          <w:ilvl w:val="1"/>
          <w:numId w:val="10"/>
        </w:numPr>
        <w:spacing w:before="360" w:after="360" w:line="276" w:lineRule="auto"/>
        <w:ind w:left="709"/>
        <w:contextualSpacing w:val="0"/>
        <w:rPr>
          <w:b/>
        </w:rPr>
      </w:pPr>
      <w:r>
        <w:t>Statements were made by John Aitchison and Diane Easton.</w:t>
      </w:r>
    </w:p>
    <w:p w14:paraId="493800EF" w14:textId="535D6628" w:rsidR="00942ED7" w:rsidRPr="00942ED7" w:rsidRDefault="00942ED7" w:rsidP="00942ED7">
      <w:pPr>
        <w:pStyle w:val="ListParagraph"/>
        <w:numPr>
          <w:ilvl w:val="1"/>
          <w:numId w:val="10"/>
        </w:numPr>
        <w:spacing w:before="360" w:after="360" w:line="276" w:lineRule="auto"/>
        <w:ind w:left="709"/>
        <w:contextualSpacing w:val="0"/>
        <w:jc w:val="both"/>
        <w:rPr>
          <w:b/>
        </w:rPr>
      </w:pPr>
      <w:r>
        <w:t xml:space="preserve">An invitation for all the current </w:t>
      </w:r>
      <w:r w:rsidRPr="0083742B">
        <w:t xml:space="preserve">councillors </w:t>
      </w:r>
      <w:r>
        <w:t xml:space="preserve">from the </w:t>
      </w:r>
      <w:r w:rsidRPr="0059661D">
        <w:t xml:space="preserve">Bonnyrigg and Lasswade Community Council </w:t>
      </w:r>
      <w:r>
        <w:t xml:space="preserve">and the </w:t>
      </w:r>
      <w:r w:rsidRPr="00863691">
        <w:t xml:space="preserve">Poltonhall and Hopefield Community Council </w:t>
      </w:r>
      <w:r>
        <w:t xml:space="preserve">to resign, ready for the election to the </w:t>
      </w:r>
      <w:r w:rsidRPr="00E4145A">
        <w:t>Bonnyrigg and District Community Council</w:t>
      </w:r>
    </w:p>
    <w:p w14:paraId="5AEDA3EE" w14:textId="77777777" w:rsidR="00942ED7" w:rsidRDefault="00942ED7" w:rsidP="00942ED7">
      <w:pPr>
        <w:pStyle w:val="ListParagraph"/>
        <w:numPr>
          <w:ilvl w:val="0"/>
          <w:numId w:val="10"/>
        </w:numPr>
        <w:spacing w:before="360" w:after="360" w:line="276" w:lineRule="auto"/>
        <w:ind w:left="709" w:hanging="709"/>
        <w:contextualSpacing w:val="0"/>
        <w:rPr>
          <w:b/>
        </w:rPr>
      </w:pPr>
      <w:r>
        <w:rPr>
          <w:b/>
        </w:rPr>
        <w:t>Election of Members</w:t>
      </w:r>
    </w:p>
    <w:p w14:paraId="06A227A6" w14:textId="1BEBF7B3" w:rsidR="00942ED7" w:rsidRPr="00A5205A" w:rsidRDefault="00942ED7" w:rsidP="00A5205A">
      <w:pPr>
        <w:pStyle w:val="ListParagraph"/>
        <w:numPr>
          <w:ilvl w:val="1"/>
          <w:numId w:val="10"/>
        </w:numPr>
        <w:spacing w:before="360" w:after="360" w:line="276" w:lineRule="auto"/>
        <w:ind w:left="709"/>
        <w:contextualSpacing w:val="0"/>
        <w:jc w:val="both"/>
        <w:rPr>
          <w:b/>
        </w:rPr>
        <w:sectPr w:rsidR="00942ED7" w:rsidRPr="00A5205A" w:rsidSect="00942ED7"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>
        <w:t xml:space="preserve">As there was nineteen nomination papers received to </w:t>
      </w:r>
      <w:r w:rsidRPr="00837AA2">
        <w:t>Midlothian Council Communities Lifelong Learning and Employability</w:t>
      </w:r>
      <w:r>
        <w:t xml:space="preserve"> Department all nineteen applications were approved and duly elected to the </w:t>
      </w:r>
      <w:r w:rsidRPr="00E4145A">
        <w:t>Bonnyrigg and District Community Council</w:t>
      </w:r>
      <w:r w:rsidR="00A5205A">
        <w:t>:</w:t>
      </w:r>
    </w:p>
    <w:p w14:paraId="15D7B33F" w14:textId="5847BE6E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Jan Irvin</w:t>
      </w:r>
      <w:r w:rsidR="000063FF">
        <w:t>e</w:t>
      </w:r>
    </w:p>
    <w:p w14:paraId="0F04243F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Diane Easton</w:t>
      </w:r>
    </w:p>
    <w:p w14:paraId="2CEF4CBF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John Aitchison</w:t>
      </w:r>
    </w:p>
    <w:p w14:paraId="735FF647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Kirsty Malley</w:t>
      </w:r>
    </w:p>
    <w:p w14:paraId="4377F927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Alison Thompson</w:t>
      </w:r>
    </w:p>
    <w:p w14:paraId="6C9E34A4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Fiona Warner</w:t>
      </w:r>
    </w:p>
    <w:p w14:paraId="0C5671DD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Dougie West</w:t>
      </w:r>
    </w:p>
    <w:p w14:paraId="6B5AEF8B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James Cameron</w:t>
      </w:r>
    </w:p>
    <w:p w14:paraId="1AA4938C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Joyce Bernard</w:t>
      </w:r>
    </w:p>
    <w:p w14:paraId="36BD12A3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Joan Sumner</w:t>
      </w:r>
    </w:p>
    <w:p w14:paraId="0E80DA93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Elizabeth MacDonald</w:t>
      </w:r>
    </w:p>
    <w:p w14:paraId="004DE756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Bill MacDonald</w:t>
      </w:r>
    </w:p>
    <w:p w14:paraId="47B08EFB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Jammy Gracoeiro</w:t>
      </w:r>
    </w:p>
    <w:p w14:paraId="5B6A0AA0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Paul Whyte</w:t>
      </w:r>
    </w:p>
    <w:p w14:paraId="0E268361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Sandy Waterston</w:t>
      </w:r>
    </w:p>
    <w:p w14:paraId="768ADF40" w14:textId="77777777" w:rsidR="00942ED7" w:rsidRDefault="00942ED7" w:rsidP="00942ED7">
      <w:pPr>
        <w:pStyle w:val="ListParagraph"/>
        <w:numPr>
          <w:ilvl w:val="0"/>
          <w:numId w:val="11"/>
        </w:numPr>
        <w:jc w:val="both"/>
      </w:pPr>
      <w:r>
        <w:t>Marnie Crawford</w:t>
      </w:r>
    </w:p>
    <w:p w14:paraId="48A3913C" w14:textId="70989160" w:rsidR="00942ED7" w:rsidRDefault="00746189" w:rsidP="00942ED7">
      <w:pPr>
        <w:pStyle w:val="ListParagraph"/>
        <w:numPr>
          <w:ilvl w:val="0"/>
          <w:numId w:val="11"/>
        </w:numPr>
        <w:jc w:val="both"/>
      </w:pPr>
      <w:r>
        <w:t>Danny Le</w:t>
      </w:r>
      <w:r w:rsidR="008E725B">
        <w:t>nnie</w:t>
      </w:r>
      <w:r w:rsidR="00942ED7">
        <w:t xml:space="preserve"> </w:t>
      </w:r>
    </w:p>
    <w:p w14:paraId="460795B8" w14:textId="4F0F1BA7" w:rsidR="00942ED7" w:rsidRDefault="008E725B" w:rsidP="00942ED7">
      <w:pPr>
        <w:pStyle w:val="ListParagraph"/>
        <w:numPr>
          <w:ilvl w:val="0"/>
          <w:numId w:val="11"/>
        </w:numPr>
        <w:jc w:val="both"/>
      </w:pPr>
      <w:r>
        <w:t xml:space="preserve">Ruth </w:t>
      </w:r>
      <w:r w:rsidR="00942ED7">
        <w:t xml:space="preserve"> </w:t>
      </w:r>
    </w:p>
    <w:p w14:paraId="2C079567" w14:textId="1390DF78" w:rsidR="00942ED7" w:rsidRDefault="00E43E1E" w:rsidP="00942ED7">
      <w:pPr>
        <w:pStyle w:val="ListParagraph"/>
        <w:numPr>
          <w:ilvl w:val="0"/>
          <w:numId w:val="11"/>
        </w:numPr>
        <w:jc w:val="both"/>
      </w:pPr>
      <w:r>
        <w:t>Owen Proudfoot</w:t>
      </w:r>
      <w:r w:rsidR="00942ED7">
        <w:t xml:space="preserve"> </w:t>
      </w:r>
    </w:p>
    <w:p w14:paraId="39FB56ED" w14:textId="77777777" w:rsidR="00942ED7" w:rsidRPr="00CF6C38" w:rsidRDefault="00942ED7" w:rsidP="00942ED7">
      <w:pPr>
        <w:pStyle w:val="ListParagraph"/>
        <w:numPr>
          <w:ilvl w:val="0"/>
          <w:numId w:val="11"/>
        </w:numPr>
        <w:jc w:val="both"/>
      </w:pPr>
      <w:r>
        <w:t>Position not filled</w:t>
      </w:r>
    </w:p>
    <w:p w14:paraId="7A429903" w14:textId="77777777" w:rsidR="00942ED7" w:rsidRDefault="00942ED7" w:rsidP="00942ED7">
      <w:pPr>
        <w:jc w:val="both"/>
        <w:sectPr w:rsidR="00942ED7" w:rsidSect="0006318D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74D2893A" w14:textId="77777777" w:rsidR="00942ED7" w:rsidRDefault="00942ED7" w:rsidP="00942ED7">
      <w:pPr>
        <w:pStyle w:val="ListParagraph"/>
        <w:numPr>
          <w:ilvl w:val="0"/>
          <w:numId w:val="10"/>
        </w:numPr>
        <w:spacing w:before="360" w:after="360" w:line="276" w:lineRule="auto"/>
        <w:ind w:left="709" w:hanging="709"/>
        <w:contextualSpacing w:val="0"/>
        <w:rPr>
          <w:b/>
        </w:rPr>
      </w:pPr>
      <w:r>
        <w:rPr>
          <w:b/>
        </w:rPr>
        <w:t>Election of Office Bearers</w:t>
      </w:r>
    </w:p>
    <w:p w14:paraId="3166E9DD" w14:textId="17FA6858" w:rsidR="00942ED7" w:rsidRPr="009C0A4C" w:rsidRDefault="00942ED7" w:rsidP="00942ED7">
      <w:pPr>
        <w:pStyle w:val="ListParagraph"/>
        <w:numPr>
          <w:ilvl w:val="1"/>
          <w:numId w:val="10"/>
        </w:numPr>
        <w:spacing w:before="360" w:after="360" w:line="276" w:lineRule="auto"/>
        <w:ind w:left="709"/>
        <w:contextualSpacing w:val="0"/>
        <w:jc w:val="both"/>
        <w:rPr>
          <w:b/>
        </w:rPr>
      </w:pPr>
      <w:r>
        <w:t xml:space="preserve">As there was two nominations for the chair position a ballot was held in secret with an 8/7 majority, the following position were appointed without opposition and the applications were approved and duly elected to the executive of the </w:t>
      </w:r>
      <w:r w:rsidRPr="00E4145A">
        <w:t>Bonnyrigg and District Community Council</w:t>
      </w:r>
    </w:p>
    <w:p w14:paraId="5F627FFD" w14:textId="2ED05861" w:rsidR="00C13B95" w:rsidRDefault="00C13B95" w:rsidP="00C13B95">
      <w:pPr>
        <w:pStyle w:val="ListParagraph"/>
        <w:numPr>
          <w:ilvl w:val="2"/>
          <w:numId w:val="6"/>
        </w:numPr>
        <w:tabs>
          <w:tab w:val="left" w:pos="4536"/>
          <w:tab w:val="left" w:pos="5245"/>
          <w:tab w:val="left" w:pos="6096"/>
        </w:tabs>
        <w:ind w:left="2268" w:hanging="708"/>
        <w:jc w:val="both"/>
      </w:pPr>
      <w:r>
        <w:lastRenderedPageBreak/>
        <w:t>Chairperson</w:t>
      </w:r>
      <w:r>
        <w:tab/>
        <w:t>Jan Irvin</w:t>
      </w:r>
      <w:r w:rsidR="00C238C9">
        <w:t>e</w:t>
      </w:r>
    </w:p>
    <w:p w14:paraId="60D4E58C" w14:textId="77777777" w:rsidR="00C13B95" w:rsidRDefault="00C13B95" w:rsidP="00C13B95">
      <w:pPr>
        <w:pStyle w:val="ListParagraph"/>
        <w:numPr>
          <w:ilvl w:val="2"/>
          <w:numId w:val="6"/>
        </w:numPr>
        <w:tabs>
          <w:tab w:val="left" w:pos="4536"/>
          <w:tab w:val="left" w:pos="5245"/>
          <w:tab w:val="left" w:pos="6096"/>
        </w:tabs>
        <w:ind w:left="2268" w:hanging="708"/>
        <w:jc w:val="both"/>
      </w:pPr>
      <w:r>
        <w:t>Vice-Chairperson</w:t>
      </w:r>
      <w:r>
        <w:tab/>
        <w:t>Diane Easton</w:t>
      </w:r>
    </w:p>
    <w:p w14:paraId="6277277D" w14:textId="77777777" w:rsidR="00C13B95" w:rsidRDefault="00C13B95" w:rsidP="00C13B95">
      <w:pPr>
        <w:pStyle w:val="ListParagraph"/>
        <w:numPr>
          <w:ilvl w:val="2"/>
          <w:numId w:val="6"/>
        </w:numPr>
        <w:tabs>
          <w:tab w:val="left" w:pos="4536"/>
          <w:tab w:val="left" w:pos="5245"/>
          <w:tab w:val="left" w:pos="6096"/>
        </w:tabs>
        <w:ind w:left="2268" w:hanging="708"/>
        <w:jc w:val="both"/>
      </w:pPr>
      <w:r>
        <w:t>Treasurer</w:t>
      </w:r>
      <w:r>
        <w:tab/>
        <w:t>John Aitchison</w:t>
      </w:r>
    </w:p>
    <w:p w14:paraId="1032DB60" w14:textId="77777777" w:rsidR="00C13B95" w:rsidRDefault="00C13B95" w:rsidP="00C13B95">
      <w:pPr>
        <w:pStyle w:val="ListParagraph"/>
        <w:numPr>
          <w:ilvl w:val="2"/>
          <w:numId w:val="6"/>
        </w:numPr>
        <w:tabs>
          <w:tab w:val="left" w:pos="4536"/>
          <w:tab w:val="left" w:pos="5245"/>
          <w:tab w:val="left" w:pos="6096"/>
        </w:tabs>
        <w:ind w:left="2268" w:hanging="708"/>
        <w:jc w:val="both"/>
      </w:pPr>
      <w:r>
        <w:t>Secretary</w:t>
      </w:r>
      <w:r>
        <w:tab/>
        <w:t>Diane Easton</w:t>
      </w:r>
      <w:r>
        <w:tab/>
        <w:t>and  Kirsty Malley</w:t>
      </w:r>
    </w:p>
    <w:p w14:paraId="5B813602" w14:textId="4459B1CD" w:rsidR="009C0A4C" w:rsidRDefault="00C13B95" w:rsidP="00C238C9">
      <w:pPr>
        <w:pStyle w:val="ListParagraph"/>
        <w:numPr>
          <w:ilvl w:val="2"/>
          <w:numId w:val="6"/>
        </w:numPr>
        <w:tabs>
          <w:tab w:val="left" w:pos="4536"/>
          <w:tab w:val="left" w:pos="5245"/>
          <w:tab w:val="left" w:pos="6096"/>
        </w:tabs>
        <w:ind w:left="2268" w:hanging="708"/>
        <w:jc w:val="both"/>
      </w:pPr>
      <w:r>
        <w:t>Media Officer</w:t>
      </w:r>
      <w:r>
        <w:tab/>
        <w:t>Kirsty Malley</w:t>
      </w:r>
      <w:r>
        <w:tab/>
        <w:t>and  Alison Thompson</w:t>
      </w:r>
    </w:p>
    <w:p w14:paraId="3D980E7F" w14:textId="77777777" w:rsidR="00355371" w:rsidRDefault="00355371" w:rsidP="00355371">
      <w:pPr>
        <w:pStyle w:val="ListParagraph"/>
        <w:tabs>
          <w:tab w:val="left" w:pos="4536"/>
          <w:tab w:val="left" w:pos="5245"/>
          <w:tab w:val="left" w:pos="6096"/>
        </w:tabs>
        <w:ind w:left="2268"/>
        <w:jc w:val="both"/>
      </w:pPr>
    </w:p>
    <w:p w14:paraId="7C51B18A" w14:textId="77777777" w:rsidR="00355371" w:rsidRPr="0028385D" w:rsidRDefault="00355371" w:rsidP="00355371">
      <w:pPr>
        <w:pStyle w:val="ListParagraph"/>
        <w:numPr>
          <w:ilvl w:val="1"/>
          <w:numId w:val="6"/>
        </w:numPr>
        <w:spacing w:after="120" w:line="249" w:lineRule="auto"/>
        <w:ind w:left="709" w:hanging="622"/>
        <w:contextualSpacing w:val="0"/>
        <w:jc w:val="both"/>
      </w:pPr>
      <w:r>
        <w:t xml:space="preserve">Jan Irvine took control of the meeting as </w:t>
      </w:r>
      <w:r w:rsidRPr="0028385D">
        <w:t>Chairperson</w:t>
      </w:r>
    </w:p>
    <w:p w14:paraId="49FE81FC" w14:textId="3EC90C21" w:rsidR="00C13B95" w:rsidRPr="00C13B95" w:rsidRDefault="00C238C9" w:rsidP="00C238C9">
      <w:pPr>
        <w:pStyle w:val="ListParagraph"/>
        <w:numPr>
          <w:ilvl w:val="0"/>
          <w:numId w:val="10"/>
        </w:numPr>
        <w:spacing w:before="360" w:after="360" w:line="276" w:lineRule="auto"/>
        <w:ind w:left="709" w:hanging="709"/>
        <w:contextualSpacing w:val="0"/>
        <w:jc w:val="both"/>
        <w:rPr>
          <w:b/>
        </w:rPr>
      </w:pPr>
      <w:r w:rsidRPr="00A876BF">
        <w:rPr>
          <w:b/>
        </w:rPr>
        <w:t>Adoption of Documents</w:t>
      </w:r>
      <w:r w:rsidR="00C13B95">
        <w:t xml:space="preserve"> </w:t>
      </w:r>
    </w:p>
    <w:p w14:paraId="38EBBC6C" w14:textId="5B5347CE" w:rsidR="00562F48" w:rsidRPr="00EF558F" w:rsidRDefault="00F61A53" w:rsidP="0046253D">
      <w:pPr>
        <w:pStyle w:val="ListParagraph"/>
        <w:numPr>
          <w:ilvl w:val="1"/>
          <w:numId w:val="10"/>
        </w:numPr>
        <w:spacing w:before="360" w:after="360" w:line="276" w:lineRule="auto"/>
        <w:ind w:left="709"/>
        <w:contextualSpacing w:val="0"/>
        <w:jc w:val="both"/>
        <w:rPr>
          <w:b/>
        </w:rPr>
      </w:pPr>
      <w:r>
        <w:rPr>
          <w:bCs w:val="0"/>
        </w:rPr>
        <w:t>Calling</w:t>
      </w:r>
      <w:r w:rsidR="009A3A21">
        <w:rPr>
          <w:bCs w:val="0"/>
        </w:rPr>
        <w:t xml:space="preserve"> for </w:t>
      </w:r>
      <w:r>
        <w:rPr>
          <w:bCs w:val="0"/>
        </w:rPr>
        <w:t xml:space="preserve">adoption of the </w:t>
      </w:r>
      <w:r w:rsidR="00C34C68">
        <w:rPr>
          <w:bCs w:val="0"/>
        </w:rPr>
        <w:t xml:space="preserve">Constitution </w:t>
      </w:r>
      <w:r w:rsidR="00C34C68">
        <w:t>of the Bonnyrigg and District Community Council there was a proposal for a</w:t>
      </w:r>
      <w:r w:rsidR="00CD6655">
        <w:t>n amendment to</w:t>
      </w:r>
      <w:r w:rsidR="008126D2">
        <w:t xml:space="preserve"> </w:t>
      </w:r>
      <w:r w:rsidR="00CA26C6">
        <w:t>include.</w:t>
      </w:r>
    </w:p>
    <w:p w14:paraId="6754B899" w14:textId="77777777" w:rsidR="00A54FFE" w:rsidRPr="00A54FFE" w:rsidRDefault="008F4D0E" w:rsidP="00F95E0B">
      <w:pPr>
        <w:spacing w:after="240"/>
        <w:ind w:firstLine="709"/>
        <w:rPr>
          <w:bCs w:val="0"/>
        </w:rPr>
      </w:pPr>
      <w:r>
        <w:t>sections 8.1.2.4</w:t>
      </w:r>
      <w:r w:rsidR="00A54FFE">
        <w:tab/>
        <w:t>Persons in a paid role of the BDCC.</w:t>
      </w:r>
    </w:p>
    <w:p w14:paraId="2CA81044" w14:textId="0088BE70" w:rsidR="001800F3" w:rsidRPr="0046253D" w:rsidRDefault="001800F3" w:rsidP="00F95E0B">
      <w:pPr>
        <w:spacing w:after="240" w:line="276" w:lineRule="auto"/>
        <w:ind w:firstLine="709"/>
        <w:jc w:val="both"/>
        <w:rPr>
          <w:b/>
        </w:rPr>
      </w:pPr>
      <w:r>
        <w:t>sections 9.1.4</w:t>
      </w:r>
      <w:r w:rsidR="005856D0">
        <w:tab/>
      </w:r>
      <w:r w:rsidR="00553335">
        <w:tab/>
      </w:r>
      <w:r w:rsidR="005856D0">
        <w:t>Secretary (Business)</w:t>
      </w:r>
    </w:p>
    <w:p w14:paraId="03D521EB" w14:textId="18FE9054" w:rsidR="00304ABD" w:rsidRPr="00304ABD" w:rsidRDefault="001800F3" w:rsidP="00F95E0B">
      <w:pPr>
        <w:ind w:firstLine="709"/>
        <w:rPr>
          <w:bCs w:val="0"/>
        </w:rPr>
      </w:pPr>
      <w:r>
        <w:t>sections 9.1.5</w:t>
      </w:r>
      <w:r w:rsidR="00304ABD">
        <w:tab/>
      </w:r>
      <w:r w:rsidR="00553335">
        <w:tab/>
      </w:r>
      <w:r w:rsidR="00304ABD">
        <w:t xml:space="preserve">Secretary (Minutes) </w:t>
      </w:r>
    </w:p>
    <w:p w14:paraId="14D2E518" w14:textId="345373A8" w:rsidR="009C0A4C" w:rsidRDefault="00553335" w:rsidP="0046253D">
      <w:pPr>
        <w:pStyle w:val="ListParagraph"/>
        <w:spacing w:before="360" w:after="360" w:line="276" w:lineRule="auto"/>
        <w:ind w:left="709"/>
        <w:contextualSpacing w:val="0"/>
        <w:jc w:val="both"/>
      </w:pPr>
      <w:r>
        <w:rPr>
          <w:bCs w:val="0"/>
        </w:rPr>
        <w:t>T</w:t>
      </w:r>
      <w:r w:rsidR="003565B7" w:rsidRPr="003565B7">
        <w:rPr>
          <w:bCs w:val="0"/>
        </w:rPr>
        <w:t xml:space="preserve">hese amendments were proposed by </w:t>
      </w:r>
      <w:r w:rsidR="00DA4EEF">
        <w:rPr>
          <w:bCs w:val="0"/>
        </w:rPr>
        <w:t xml:space="preserve">D Easton and seconded by B </w:t>
      </w:r>
      <w:r w:rsidR="003D45D0">
        <w:rPr>
          <w:bCs w:val="0"/>
        </w:rPr>
        <w:t>MacDonald the following vote was unanimous</w:t>
      </w:r>
      <w:r w:rsidR="001003C0">
        <w:rPr>
          <w:bCs w:val="0"/>
        </w:rPr>
        <w:t xml:space="preserve"> and the amendment is to be sent to </w:t>
      </w:r>
      <w:r w:rsidR="001003C0" w:rsidRPr="00837AA2">
        <w:t>Midlothian Council Communities Lifelong Learning and Employability</w:t>
      </w:r>
      <w:r w:rsidR="001003C0">
        <w:t xml:space="preserve"> Department for approval.</w:t>
      </w:r>
    </w:p>
    <w:p w14:paraId="625DD465" w14:textId="38826A38" w:rsidR="00123C35" w:rsidRDefault="00123C35" w:rsidP="0046253D">
      <w:pPr>
        <w:pStyle w:val="ListParagraph"/>
        <w:spacing w:before="360" w:after="360" w:line="276" w:lineRule="auto"/>
        <w:ind w:left="709"/>
        <w:contextualSpacing w:val="0"/>
        <w:jc w:val="both"/>
      </w:pPr>
      <w:r>
        <w:t xml:space="preserve">The </w:t>
      </w:r>
      <w:r w:rsidR="00154338">
        <w:t>C</w:t>
      </w:r>
      <w:r w:rsidR="002E308F">
        <w:t xml:space="preserve">onstitution received a </w:t>
      </w:r>
      <w:r w:rsidR="002E308F">
        <w:rPr>
          <w:bCs w:val="0"/>
        </w:rPr>
        <w:t>unanimous vote</w:t>
      </w:r>
      <w:r w:rsidR="00A31D40">
        <w:rPr>
          <w:bCs w:val="0"/>
        </w:rPr>
        <w:t xml:space="preserve"> of approval and </w:t>
      </w:r>
      <w:r w:rsidR="00C42972">
        <w:rPr>
          <w:bCs w:val="0"/>
        </w:rPr>
        <w:t xml:space="preserve">it </w:t>
      </w:r>
      <w:r w:rsidR="00A31D40">
        <w:rPr>
          <w:bCs w:val="0"/>
        </w:rPr>
        <w:t>was sign on behalf of the council by Jan</w:t>
      </w:r>
      <w:r w:rsidR="000E0936">
        <w:rPr>
          <w:bCs w:val="0"/>
        </w:rPr>
        <w:t xml:space="preserve"> Irvine as Chair and Fiona Warner and Joyce Bernard as Members of the </w:t>
      </w:r>
      <w:r w:rsidR="002E308F">
        <w:rPr>
          <w:bCs w:val="0"/>
        </w:rPr>
        <w:t xml:space="preserve"> </w:t>
      </w:r>
      <w:r w:rsidR="000E0936">
        <w:t xml:space="preserve">Bonnyrigg and District Community Council, the </w:t>
      </w:r>
      <w:r w:rsidR="00154338">
        <w:t>C</w:t>
      </w:r>
      <w:r w:rsidR="000E0936">
        <w:t>onstitution was</w:t>
      </w:r>
      <w:r w:rsidR="000E0936">
        <w:rPr>
          <w:bCs w:val="0"/>
        </w:rPr>
        <w:t xml:space="preserve"> sent to </w:t>
      </w:r>
      <w:r w:rsidR="000E0936" w:rsidRPr="00837AA2">
        <w:t>Midlothian Council Communities Lifelong Learning and Employability</w:t>
      </w:r>
      <w:r w:rsidR="000E0936">
        <w:t xml:space="preserve"> Department for approval.</w:t>
      </w:r>
    </w:p>
    <w:p w14:paraId="7226A105" w14:textId="41C0D1AB" w:rsidR="0016598F" w:rsidRPr="00C338F2" w:rsidRDefault="00C53B92" w:rsidP="0016598F">
      <w:pPr>
        <w:pStyle w:val="ListParagraph"/>
        <w:numPr>
          <w:ilvl w:val="1"/>
          <w:numId w:val="10"/>
        </w:numPr>
        <w:spacing w:before="360" w:after="360" w:line="276" w:lineRule="auto"/>
        <w:ind w:left="709"/>
        <w:contextualSpacing w:val="0"/>
        <w:jc w:val="both"/>
        <w:rPr>
          <w:b/>
        </w:rPr>
      </w:pPr>
      <w:r>
        <w:rPr>
          <w:bCs w:val="0"/>
        </w:rPr>
        <w:t xml:space="preserve">Calling for adoption of the Standing Orders </w:t>
      </w:r>
      <w:r>
        <w:t xml:space="preserve">of the Bonnyrigg and District Community Council there was a </w:t>
      </w:r>
      <w:r>
        <w:rPr>
          <w:bCs w:val="0"/>
        </w:rPr>
        <w:t xml:space="preserve">unanimous vote of </w:t>
      </w:r>
      <w:r w:rsidR="00C338F2">
        <w:rPr>
          <w:bCs w:val="0"/>
        </w:rPr>
        <w:t>approval,</w:t>
      </w:r>
      <w:r>
        <w:rPr>
          <w:bCs w:val="0"/>
        </w:rPr>
        <w:t xml:space="preserve"> and </w:t>
      </w:r>
      <w:r w:rsidR="00C42972">
        <w:rPr>
          <w:bCs w:val="0"/>
        </w:rPr>
        <w:t xml:space="preserve">it </w:t>
      </w:r>
      <w:r>
        <w:rPr>
          <w:bCs w:val="0"/>
        </w:rPr>
        <w:t xml:space="preserve">was sign on behalf of the council by Jan Irvine as Chair and Fiona Warner and Joyce Bernard as Members of the  </w:t>
      </w:r>
      <w:r>
        <w:t xml:space="preserve">Bonnyrigg and District Community Council, the </w:t>
      </w:r>
      <w:r w:rsidR="00C42972">
        <w:rPr>
          <w:bCs w:val="0"/>
        </w:rPr>
        <w:t xml:space="preserve">Standing Orders </w:t>
      </w:r>
      <w:r>
        <w:t>w</w:t>
      </w:r>
      <w:r w:rsidR="00C42972">
        <w:t>ere</w:t>
      </w:r>
      <w:r>
        <w:rPr>
          <w:bCs w:val="0"/>
        </w:rPr>
        <w:t xml:space="preserve"> sent to </w:t>
      </w:r>
      <w:r w:rsidRPr="00837AA2">
        <w:t>Midlothian Council Communities Lifelong Learning and Employability</w:t>
      </w:r>
      <w:r>
        <w:t xml:space="preserve"> Department for approval</w:t>
      </w:r>
      <w:r w:rsidR="0016598F">
        <w:t>.</w:t>
      </w:r>
    </w:p>
    <w:p w14:paraId="491300F7" w14:textId="11DDD7AE" w:rsidR="00C338F2" w:rsidRDefault="000470C2" w:rsidP="009507A5">
      <w:pPr>
        <w:pStyle w:val="ListParagraph"/>
        <w:numPr>
          <w:ilvl w:val="0"/>
          <w:numId w:val="10"/>
        </w:numPr>
        <w:spacing w:before="360" w:after="360" w:line="276" w:lineRule="auto"/>
        <w:ind w:left="709" w:hanging="709"/>
        <w:contextualSpacing w:val="0"/>
        <w:jc w:val="both"/>
        <w:rPr>
          <w:b/>
        </w:rPr>
      </w:pPr>
      <w:r>
        <w:rPr>
          <w:b/>
        </w:rPr>
        <w:t>Details of Finance</w:t>
      </w:r>
    </w:p>
    <w:p w14:paraId="23067D70" w14:textId="60765F49" w:rsidR="006E2CCF" w:rsidRDefault="00E77B0A" w:rsidP="009507A5">
      <w:pPr>
        <w:pStyle w:val="ListParagraph"/>
        <w:numPr>
          <w:ilvl w:val="1"/>
          <w:numId w:val="10"/>
        </w:numPr>
        <w:spacing w:before="360" w:after="360" w:line="276" w:lineRule="auto"/>
        <w:ind w:left="709"/>
        <w:contextualSpacing w:val="0"/>
        <w:jc w:val="both"/>
        <w:rPr>
          <w:bCs w:val="0"/>
        </w:rPr>
      </w:pPr>
      <w:r w:rsidRPr="00E77B0A">
        <w:rPr>
          <w:bCs w:val="0"/>
        </w:rPr>
        <w:t>The</w:t>
      </w:r>
      <w:r>
        <w:rPr>
          <w:bCs w:val="0"/>
        </w:rPr>
        <w:t xml:space="preserve"> documents and </w:t>
      </w:r>
      <w:r w:rsidR="00195005">
        <w:rPr>
          <w:bCs w:val="0"/>
        </w:rPr>
        <w:t xml:space="preserve">only means of disbursement </w:t>
      </w:r>
      <w:r w:rsidR="00112FB6">
        <w:rPr>
          <w:bCs w:val="0"/>
        </w:rPr>
        <w:t xml:space="preserve">the </w:t>
      </w:r>
      <w:r w:rsidR="00195005">
        <w:rPr>
          <w:bCs w:val="0"/>
        </w:rPr>
        <w:t>bank account cheque book</w:t>
      </w:r>
      <w:r w:rsidR="00112FB6">
        <w:rPr>
          <w:bCs w:val="0"/>
        </w:rPr>
        <w:t xml:space="preserve"> were presented from the previous PHCC Treasurer P Ai</w:t>
      </w:r>
      <w:r w:rsidR="006E2CCF">
        <w:rPr>
          <w:bCs w:val="0"/>
        </w:rPr>
        <w:t>tkison</w:t>
      </w:r>
      <w:r w:rsidR="0065527E">
        <w:rPr>
          <w:bCs w:val="0"/>
        </w:rPr>
        <w:t xml:space="preserve"> to the </w:t>
      </w:r>
      <w:r w:rsidR="005556D3">
        <w:rPr>
          <w:bCs w:val="0"/>
        </w:rPr>
        <w:t xml:space="preserve">BDCC Treasurer. These accounts will be audited and the remaining moneys transferred to the BDCC bank </w:t>
      </w:r>
      <w:r w:rsidR="006322AC">
        <w:rPr>
          <w:bCs w:val="0"/>
        </w:rPr>
        <w:t>account.</w:t>
      </w:r>
    </w:p>
    <w:p w14:paraId="151DD428" w14:textId="77777777" w:rsidR="009507A5" w:rsidRPr="009507A5" w:rsidRDefault="00CC6CE4" w:rsidP="009507A5">
      <w:pPr>
        <w:pStyle w:val="ListParagraph"/>
        <w:numPr>
          <w:ilvl w:val="1"/>
          <w:numId w:val="10"/>
        </w:numPr>
        <w:spacing w:before="360" w:after="360" w:line="276" w:lineRule="auto"/>
        <w:ind w:left="709"/>
        <w:contextualSpacing w:val="0"/>
        <w:jc w:val="both"/>
      </w:pPr>
      <w:r>
        <w:rPr>
          <w:bCs w:val="0"/>
        </w:rPr>
        <w:t>A</w:t>
      </w:r>
      <w:r w:rsidRPr="00B02DDE">
        <w:rPr>
          <w:bCs w:val="0"/>
        </w:rPr>
        <w:t xml:space="preserve">s the Bonnyrigg and Lasswade Community Council accounts are still in the process of being audited, the bank account name is being changed </w:t>
      </w:r>
      <w:r w:rsidR="00CB620C">
        <w:rPr>
          <w:bCs w:val="0"/>
        </w:rPr>
        <w:t xml:space="preserve">from the BLCC to the BDCC, </w:t>
      </w:r>
      <w:r w:rsidRPr="00B02DDE">
        <w:rPr>
          <w:bCs w:val="0"/>
        </w:rPr>
        <w:t xml:space="preserve">and </w:t>
      </w:r>
      <w:r w:rsidR="00BE052A">
        <w:rPr>
          <w:bCs w:val="0"/>
        </w:rPr>
        <w:t xml:space="preserve">the </w:t>
      </w:r>
      <w:r w:rsidRPr="00B02DDE">
        <w:rPr>
          <w:bCs w:val="0"/>
        </w:rPr>
        <w:t>transfe</w:t>
      </w:r>
      <w:r w:rsidR="00BE052A">
        <w:rPr>
          <w:bCs w:val="0"/>
        </w:rPr>
        <w:t>r</w:t>
      </w:r>
      <w:r w:rsidRPr="00B02DDE">
        <w:rPr>
          <w:bCs w:val="0"/>
        </w:rPr>
        <w:t xml:space="preserve"> off the bank account authority </w:t>
      </w:r>
      <w:r w:rsidR="00BE052A">
        <w:rPr>
          <w:bCs w:val="0"/>
        </w:rPr>
        <w:t xml:space="preserve">from B MacDonald </w:t>
      </w:r>
      <w:r w:rsidRPr="00B02DDE">
        <w:rPr>
          <w:bCs w:val="0"/>
        </w:rPr>
        <w:t xml:space="preserve">to the new </w:t>
      </w:r>
      <w:r w:rsidR="00DC3AA0">
        <w:rPr>
          <w:bCs w:val="0"/>
        </w:rPr>
        <w:t xml:space="preserve">BDCC </w:t>
      </w:r>
      <w:r w:rsidRPr="00B02DDE">
        <w:rPr>
          <w:bCs w:val="0"/>
        </w:rPr>
        <w:t xml:space="preserve">Treasurer; the BLCC\BDCC accounts are still in the hands of the </w:t>
      </w:r>
      <w:r w:rsidR="00002238">
        <w:rPr>
          <w:bCs w:val="0"/>
        </w:rPr>
        <w:t xml:space="preserve">B MacDonald the previous </w:t>
      </w:r>
      <w:r w:rsidRPr="00B02DDE">
        <w:rPr>
          <w:bCs w:val="0"/>
        </w:rPr>
        <w:t>BLCC</w:t>
      </w:r>
      <w:r w:rsidR="006322AC">
        <w:rPr>
          <w:bCs w:val="0"/>
        </w:rPr>
        <w:t>.</w:t>
      </w:r>
    </w:p>
    <w:p w14:paraId="5BC74900" w14:textId="4A03F6BF" w:rsidR="00C63C86" w:rsidRPr="009507A5" w:rsidRDefault="00C63C86" w:rsidP="009507A5">
      <w:pPr>
        <w:pStyle w:val="ListParagraph"/>
        <w:numPr>
          <w:ilvl w:val="1"/>
          <w:numId w:val="10"/>
        </w:numPr>
        <w:spacing w:before="360" w:after="360" w:line="276" w:lineRule="auto"/>
        <w:ind w:left="709" w:hanging="709"/>
        <w:contextualSpacing w:val="0"/>
        <w:jc w:val="both"/>
      </w:pPr>
      <w:r w:rsidRPr="009507A5">
        <w:rPr>
          <w:b/>
        </w:rPr>
        <w:t>AOB</w:t>
      </w:r>
    </w:p>
    <w:p w14:paraId="5BC74901" w14:textId="77777777" w:rsidR="00C63C86" w:rsidRDefault="00C63C86" w:rsidP="00C63C86">
      <w:pPr>
        <w:jc w:val="both"/>
        <w:rPr>
          <w:b/>
        </w:rPr>
      </w:pPr>
    </w:p>
    <w:p w14:paraId="5BC74908" w14:textId="1E8FE4B5" w:rsidR="005B7184" w:rsidRPr="005B7184" w:rsidRDefault="00C63C86" w:rsidP="009507A5">
      <w:pPr>
        <w:ind w:left="709" w:hanging="567"/>
        <w:jc w:val="both"/>
      </w:pPr>
      <w:r>
        <w:t>6.1</w:t>
      </w:r>
      <w:r>
        <w:tab/>
        <w:t>There was no other business.  The meeting closed</w:t>
      </w:r>
      <w:r w:rsidR="009507A5">
        <w:t>.</w:t>
      </w:r>
    </w:p>
    <w:sectPr w:rsidR="005B7184" w:rsidRPr="005B7184" w:rsidSect="00723942">
      <w:type w:val="continuous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CFF"/>
    <w:multiLevelType w:val="multilevel"/>
    <w:tmpl w:val="9F42112C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3260403"/>
    <w:multiLevelType w:val="multilevel"/>
    <w:tmpl w:val="AB94CBF8"/>
    <w:lvl w:ilvl="0">
      <w:start w:val="1"/>
      <w:numFmt w:val="lowerRoman"/>
      <w:lvlText w:val="(%1)"/>
      <w:lvlJc w:val="left"/>
      <w:pPr>
        <w:ind w:left="124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4D8442B"/>
    <w:multiLevelType w:val="multilevel"/>
    <w:tmpl w:val="9F42112C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B19425F"/>
    <w:multiLevelType w:val="multilevel"/>
    <w:tmpl w:val="9F42112C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E2E60A8"/>
    <w:multiLevelType w:val="multilevel"/>
    <w:tmpl w:val="9F42112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EF6692"/>
    <w:multiLevelType w:val="multilevel"/>
    <w:tmpl w:val="48ECF41C"/>
    <w:lvl w:ilvl="0">
      <w:start w:val="1"/>
      <w:numFmt w:val="decimal"/>
      <w:lvlText w:val="%1."/>
      <w:lvlJc w:val="left"/>
      <w:pPr>
        <w:ind w:left="397" w:hanging="397"/>
      </w:pPr>
      <w:rPr>
        <w:b/>
        <w:bCs/>
      </w:rPr>
    </w:lvl>
    <w:lvl w:ilvl="1">
      <w:start w:val="1"/>
      <w:numFmt w:val="decimal"/>
      <w:lvlText w:val="%1.%2."/>
      <w:lvlJc w:val="left"/>
      <w:pPr>
        <w:ind w:left="964" w:hanging="567"/>
      </w:pPr>
    </w:lvl>
    <w:lvl w:ilvl="2">
      <w:start w:val="1"/>
      <w:numFmt w:val="decimal"/>
      <w:lvlText w:val="%1.%2.%3."/>
      <w:lvlJc w:val="left"/>
      <w:pPr>
        <w:ind w:left="1701" w:hanging="737"/>
      </w:pPr>
    </w:lvl>
    <w:lvl w:ilvl="3">
      <w:start w:val="1"/>
      <w:numFmt w:val="decimal"/>
      <w:lvlText w:val="%1.%2.%3.%4."/>
      <w:lvlJc w:val="left"/>
      <w:pPr>
        <w:ind w:left="2608" w:hanging="907"/>
      </w:pPr>
    </w:lvl>
    <w:lvl w:ilvl="4">
      <w:start w:val="1"/>
      <w:numFmt w:val="decimal"/>
      <w:lvlText w:val="%1.%2.%3.%4.%5."/>
      <w:lvlJc w:val="left"/>
      <w:pPr>
        <w:ind w:left="3686" w:hanging="1078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71370C"/>
    <w:multiLevelType w:val="multilevel"/>
    <w:tmpl w:val="FB4E8E50"/>
    <w:lvl w:ilvl="0">
      <w:start w:val="1"/>
      <w:numFmt w:val="decimal"/>
      <w:lvlText w:val="%1."/>
      <w:lvlJc w:val="left"/>
      <w:pPr>
        <w:ind w:left="397" w:hanging="397"/>
      </w:pPr>
      <w:rPr>
        <w:b/>
        <w:bCs/>
      </w:rPr>
    </w:lvl>
    <w:lvl w:ilvl="1">
      <w:start w:val="1"/>
      <w:numFmt w:val="decimal"/>
      <w:lvlText w:val="%1.%2."/>
      <w:lvlJc w:val="left"/>
      <w:pPr>
        <w:ind w:left="964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608" w:hanging="907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3686" w:hanging="1078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74DAD"/>
    <w:multiLevelType w:val="multilevel"/>
    <w:tmpl w:val="664E3E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0A621B"/>
    <w:multiLevelType w:val="multilevel"/>
    <w:tmpl w:val="64EE679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608" w:hanging="90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686" w:hanging="1078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D26D65"/>
    <w:multiLevelType w:val="multilevel"/>
    <w:tmpl w:val="11BA7D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762664B1"/>
    <w:multiLevelType w:val="multilevel"/>
    <w:tmpl w:val="3C82A8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6736665"/>
    <w:multiLevelType w:val="multilevel"/>
    <w:tmpl w:val="F17A83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348654">
    <w:abstractNumId w:val="4"/>
  </w:num>
  <w:num w:numId="2" w16cid:durableId="2111391368">
    <w:abstractNumId w:val="2"/>
  </w:num>
  <w:num w:numId="3" w16cid:durableId="1522938584">
    <w:abstractNumId w:val="0"/>
  </w:num>
  <w:num w:numId="4" w16cid:durableId="2061125398">
    <w:abstractNumId w:val="1"/>
  </w:num>
  <w:num w:numId="5" w16cid:durableId="29306509">
    <w:abstractNumId w:val="6"/>
    <w:lvlOverride w:ilvl="0">
      <w:lvl w:ilvl="0">
        <w:start w:val="5"/>
        <w:numFmt w:val="decimal"/>
        <w:lvlText w:val="%1."/>
        <w:lvlJc w:val="left"/>
        <w:pPr>
          <w:ind w:left="397" w:hanging="397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557" w:hanging="737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08" w:hanging="907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86" w:hanging="1078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695156397">
    <w:abstractNumId w:val="9"/>
  </w:num>
  <w:num w:numId="7" w16cid:durableId="1952009395">
    <w:abstractNumId w:val="7"/>
  </w:num>
  <w:num w:numId="8" w16cid:durableId="544374055">
    <w:abstractNumId w:val="10"/>
  </w:num>
  <w:num w:numId="9" w16cid:durableId="2047756698">
    <w:abstractNumId w:val="11"/>
  </w:num>
  <w:num w:numId="10" w16cid:durableId="819421969">
    <w:abstractNumId w:val="8"/>
  </w:num>
  <w:num w:numId="11" w16cid:durableId="1712682581">
    <w:abstractNumId w:val="3"/>
  </w:num>
  <w:num w:numId="12" w16cid:durableId="1163543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72345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84"/>
    <w:rsid w:val="00002238"/>
    <w:rsid w:val="000063FF"/>
    <w:rsid w:val="000309F9"/>
    <w:rsid w:val="000470C2"/>
    <w:rsid w:val="00062CDF"/>
    <w:rsid w:val="0006318D"/>
    <w:rsid w:val="00070BBF"/>
    <w:rsid w:val="0007228F"/>
    <w:rsid w:val="000A6E1A"/>
    <w:rsid w:val="000E0936"/>
    <w:rsid w:val="000E0C50"/>
    <w:rsid w:val="001003C0"/>
    <w:rsid w:val="00112FB6"/>
    <w:rsid w:val="00123C35"/>
    <w:rsid w:val="001406DD"/>
    <w:rsid w:val="001505E3"/>
    <w:rsid w:val="00153D55"/>
    <w:rsid w:val="00154338"/>
    <w:rsid w:val="0016598F"/>
    <w:rsid w:val="001800F3"/>
    <w:rsid w:val="00195005"/>
    <w:rsid w:val="001A1DCC"/>
    <w:rsid w:val="001B39AF"/>
    <w:rsid w:val="001E2E75"/>
    <w:rsid w:val="00246D00"/>
    <w:rsid w:val="002603CE"/>
    <w:rsid w:val="002942B9"/>
    <w:rsid w:val="002A030E"/>
    <w:rsid w:val="002E308F"/>
    <w:rsid w:val="002F1A96"/>
    <w:rsid w:val="00304ABD"/>
    <w:rsid w:val="0031725A"/>
    <w:rsid w:val="00317AE8"/>
    <w:rsid w:val="00355371"/>
    <w:rsid w:val="003565B7"/>
    <w:rsid w:val="003B2BCF"/>
    <w:rsid w:val="003D45D0"/>
    <w:rsid w:val="00434712"/>
    <w:rsid w:val="0045125E"/>
    <w:rsid w:val="0046253D"/>
    <w:rsid w:val="00493053"/>
    <w:rsid w:val="004C0B73"/>
    <w:rsid w:val="004D106F"/>
    <w:rsid w:val="00553335"/>
    <w:rsid w:val="005556D3"/>
    <w:rsid w:val="00562F48"/>
    <w:rsid w:val="00583C68"/>
    <w:rsid w:val="005856D0"/>
    <w:rsid w:val="005908F0"/>
    <w:rsid w:val="0059661D"/>
    <w:rsid w:val="005B7184"/>
    <w:rsid w:val="005F37BE"/>
    <w:rsid w:val="006033B8"/>
    <w:rsid w:val="00612FFC"/>
    <w:rsid w:val="006322AC"/>
    <w:rsid w:val="00637A7D"/>
    <w:rsid w:val="00651BB0"/>
    <w:rsid w:val="0065527E"/>
    <w:rsid w:val="006668DF"/>
    <w:rsid w:val="006E2CCF"/>
    <w:rsid w:val="006F7364"/>
    <w:rsid w:val="006F7925"/>
    <w:rsid w:val="00723942"/>
    <w:rsid w:val="0072788D"/>
    <w:rsid w:val="00746189"/>
    <w:rsid w:val="00772E6E"/>
    <w:rsid w:val="00793A6C"/>
    <w:rsid w:val="007F5BCC"/>
    <w:rsid w:val="00805568"/>
    <w:rsid w:val="008126D2"/>
    <w:rsid w:val="00826DB0"/>
    <w:rsid w:val="0083742B"/>
    <w:rsid w:val="00837AA2"/>
    <w:rsid w:val="00863691"/>
    <w:rsid w:val="008727F3"/>
    <w:rsid w:val="00887471"/>
    <w:rsid w:val="008A383F"/>
    <w:rsid w:val="008B01F7"/>
    <w:rsid w:val="008B584A"/>
    <w:rsid w:val="008E725B"/>
    <w:rsid w:val="008F4D0E"/>
    <w:rsid w:val="008F6DFD"/>
    <w:rsid w:val="00915C4F"/>
    <w:rsid w:val="00924120"/>
    <w:rsid w:val="00942ED7"/>
    <w:rsid w:val="009507A5"/>
    <w:rsid w:val="00960EE8"/>
    <w:rsid w:val="009A254E"/>
    <w:rsid w:val="009A3A21"/>
    <w:rsid w:val="009B771D"/>
    <w:rsid w:val="009C0A4C"/>
    <w:rsid w:val="00A20D77"/>
    <w:rsid w:val="00A31D40"/>
    <w:rsid w:val="00A5205A"/>
    <w:rsid w:val="00A54FFE"/>
    <w:rsid w:val="00A8668D"/>
    <w:rsid w:val="00A876BF"/>
    <w:rsid w:val="00AA2DE8"/>
    <w:rsid w:val="00AE7E41"/>
    <w:rsid w:val="00B02DDE"/>
    <w:rsid w:val="00B121EE"/>
    <w:rsid w:val="00B44E91"/>
    <w:rsid w:val="00B53422"/>
    <w:rsid w:val="00BC29A2"/>
    <w:rsid w:val="00BE052A"/>
    <w:rsid w:val="00BE5A1E"/>
    <w:rsid w:val="00C13B95"/>
    <w:rsid w:val="00C17DF5"/>
    <w:rsid w:val="00C238C9"/>
    <w:rsid w:val="00C338F2"/>
    <w:rsid w:val="00C34C68"/>
    <w:rsid w:val="00C42972"/>
    <w:rsid w:val="00C53B92"/>
    <w:rsid w:val="00C554A6"/>
    <w:rsid w:val="00C63C86"/>
    <w:rsid w:val="00C67F98"/>
    <w:rsid w:val="00C92367"/>
    <w:rsid w:val="00CA26C6"/>
    <w:rsid w:val="00CB620C"/>
    <w:rsid w:val="00CC6CE4"/>
    <w:rsid w:val="00CD6655"/>
    <w:rsid w:val="00CF6C38"/>
    <w:rsid w:val="00D953C3"/>
    <w:rsid w:val="00DA4EEF"/>
    <w:rsid w:val="00DC39A0"/>
    <w:rsid w:val="00DC3AA0"/>
    <w:rsid w:val="00DE0C7A"/>
    <w:rsid w:val="00E4145A"/>
    <w:rsid w:val="00E43E1E"/>
    <w:rsid w:val="00E50C15"/>
    <w:rsid w:val="00E77B0A"/>
    <w:rsid w:val="00EB189A"/>
    <w:rsid w:val="00EF014B"/>
    <w:rsid w:val="00EF558F"/>
    <w:rsid w:val="00F5272F"/>
    <w:rsid w:val="00F61A53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748D9"/>
  <w15:chartTrackingRefBased/>
  <w15:docId w15:val="{6FAED209-B8D4-D848-862A-A8C1B2EB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POLTONHALL &amp; DISTRICT COMMUNITY COUNCIL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POLTONHALL &amp; DISTRICT COMMUNITY COUNCIL</dc:title>
  <dc:subject/>
  <dc:creator>fiona</dc:creator>
  <cp:keywords/>
  <dc:description/>
  <cp:lastModifiedBy>John A Aitchison</cp:lastModifiedBy>
  <cp:revision>7</cp:revision>
  <dcterms:created xsi:type="dcterms:W3CDTF">2022-10-30T12:14:00Z</dcterms:created>
  <dcterms:modified xsi:type="dcterms:W3CDTF">2022-10-31T19:55:00Z</dcterms:modified>
</cp:coreProperties>
</file>