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7D8F" w14:textId="007CA9C3" w:rsidR="00C61178" w:rsidRPr="00C61178" w:rsidRDefault="00C61178" w:rsidP="00C61178">
      <w:pPr>
        <w:spacing w:after="0" w:line="240" w:lineRule="auto"/>
        <w:jc w:val="center"/>
        <w:rPr>
          <w:sz w:val="36"/>
          <w:szCs w:val="36"/>
        </w:rPr>
      </w:pPr>
      <w:r w:rsidRPr="00C61178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498949E6" wp14:editId="2180CFD1">
            <wp:simplePos x="0" y="0"/>
            <wp:positionH relativeFrom="column">
              <wp:posOffset>5524500</wp:posOffset>
            </wp:positionH>
            <wp:positionV relativeFrom="paragraph">
              <wp:posOffset>-123825</wp:posOffset>
            </wp:positionV>
            <wp:extent cx="993458" cy="1419225"/>
            <wp:effectExtent l="0" t="0" r="0" b="0"/>
            <wp:wrapNone/>
            <wp:docPr id="707156794" name="Picture 707156794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8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178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7B47E22E" wp14:editId="74823336">
            <wp:simplePos x="0" y="0"/>
            <wp:positionH relativeFrom="column">
              <wp:posOffset>28575</wp:posOffset>
            </wp:positionH>
            <wp:positionV relativeFrom="paragraph">
              <wp:posOffset>-133351</wp:posOffset>
            </wp:positionV>
            <wp:extent cx="993458" cy="1419225"/>
            <wp:effectExtent l="0" t="0" r="0" b="0"/>
            <wp:wrapNone/>
            <wp:docPr id="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36" cy="142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178">
        <w:rPr>
          <w:sz w:val="36"/>
          <w:szCs w:val="36"/>
        </w:rPr>
        <w:t>Midlothian Community Council Report</w:t>
      </w:r>
    </w:p>
    <w:p w14:paraId="5B1855BA" w14:textId="5A72939C" w:rsidR="00C61178" w:rsidRPr="00C61178" w:rsidRDefault="002002F3" w:rsidP="00C6117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July</w:t>
      </w:r>
      <w:r w:rsidR="00C61178" w:rsidRPr="00C61178">
        <w:rPr>
          <w:b/>
          <w:bCs/>
          <w:sz w:val="36"/>
          <w:szCs w:val="36"/>
        </w:rPr>
        <w:t xml:space="preserve"> 2025</w:t>
      </w:r>
    </w:p>
    <w:p w14:paraId="1228380F" w14:textId="0BA7E679" w:rsidR="00C61178" w:rsidRPr="00C61178" w:rsidRDefault="00C61178" w:rsidP="00C61178">
      <w:pPr>
        <w:spacing w:after="0" w:line="240" w:lineRule="auto"/>
        <w:jc w:val="center"/>
        <w:rPr>
          <w:sz w:val="36"/>
          <w:szCs w:val="36"/>
        </w:rPr>
      </w:pPr>
      <w:r w:rsidRPr="00C61178">
        <w:rPr>
          <w:sz w:val="36"/>
          <w:szCs w:val="36"/>
        </w:rPr>
        <w:t xml:space="preserve">Beat Areas </w:t>
      </w:r>
      <w:r w:rsidR="00AB3186">
        <w:rPr>
          <w:sz w:val="36"/>
          <w:szCs w:val="36"/>
        </w:rPr>
        <w:t>BD01 and ME02</w:t>
      </w:r>
    </w:p>
    <w:p w14:paraId="18D7BBB4" w14:textId="2B01E3FF" w:rsidR="00C61178" w:rsidRPr="00C61178" w:rsidRDefault="00AB3186" w:rsidP="00C6117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Bonnyrigg</w:t>
      </w:r>
    </w:p>
    <w:p w14:paraId="2D1AA1CA" w14:textId="664133CC" w:rsidR="00C61178" w:rsidRDefault="00C61178" w:rsidP="00C61178">
      <w:pPr>
        <w:spacing w:after="0" w:line="240" w:lineRule="auto"/>
        <w:jc w:val="center"/>
      </w:pPr>
    </w:p>
    <w:p w14:paraId="024A1EC6" w14:textId="77777777" w:rsidR="00C61178" w:rsidRDefault="00C61178" w:rsidP="00C61178">
      <w:pPr>
        <w:spacing w:after="0" w:line="240" w:lineRule="auto"/>
        <w:jc w:val="center"/>
      </w:pPr>
    </w:p>
    <w:p w14:paraId="2A370DA3" w14:textId="2BE60E83" w:rsidR="00C61178" w:rsidRDefault="00C61178" w:rsidP="00C61178">
      <w:pPr>
        <w:spacing w:after="0" w:line="240" w:lineRule="auto"/>
        <w:jc w:val="center"/>
      </w:pPr>
      <w:r>
        <w:t xml:space="preserve">During the period </w:t>
      </w:r>
      <w:r w:rsidR="00AB3186">
        <w:t>01/0</w:t>
      </w:r>
      <w:r w:rsidR="002002F3">
        <w:t>7</w:t>
      </w:r>
      <w:r w:rsidR="00AB3186">
        <w:t>/</w:t>
      </w:r>
      <w:r>
        <w:t xml:space="preserve">2025 </w:t>
      </w:r>
      <w:r w:rsidR="00AB3186">
        <w:t>to 3</w:t>
      </w:r>
      <w:r w:rsidR="008264D6">
        <w:t>1</w:t>
      </w:r>
      <w:r w:rsidR="00AB3186">
        <w:t>/0</w:t>
      </w:r>
      <w:r w:rsidR="002002F3">
        <w:t>7</w:t>
      </w:r>
      <w:r w:rsidR="00AB3186">
        <w:t xml:space="preserve">/2025 </w:t>
      </w:r>
      <w:r>
        <w:t xml:space="preserve">in the beat areas </w:t>
      </w:r>
      <w:r w:rsidR="00AB3186">
        <w:t>BD01 and ME02</w:t>
      </w:r>
      <w:r>
        <w:t xml:space="preserve"> there </w:t>
      </w:r>
      <w:r w:rsidR="009C50F4">
        <w:t xml:space="preserve">were 270 </w:t>
      </w:r>
      <w:r>
        <w:t xml:space="preserve">calls made to Police with </w:t>
      </w:r>
      <w:r w:rsidR="009C50F4">
        <w:t xml:space="preserve">64 </w:t>
      </w:r>
      <w:r>
        <w:t xml:space="preserve"> crime reports raised. </w:t>
      </w:r>
    </w:p>
    <w:p w14:paraId="47005E51" w14:textId="77777777" w:rsidR="00C61178" w:rsidRDefault="00C61178" w:rsidP="00C61178">
      <w:pPr>
        <w:spacing w:after="0" w:line="240" w:lineRule="auto"/>
        <w:jc w:val="center"/>
      </w:pPr>
    </w:p>
    <w:p w14:paraId="4FE09D98" w14:textId="115B386B" w:rsidR="00E43A57" w:rsidRDefault="00E43A57" w:rsidP="00C61178">
      <w:pPr>
        <w:spacing w:after="0" w:line="240" w:lineRule="auto"/>
        <w:jc w:val="center"/>
        <w:rPr>
          <w:b/>
          <w:bCs/>
          <w:u w:val="single"/>
        </w:rPr>
      </w:pPr>
      <w:r w:rsidRPr="00E43A57">
        <w:rPr>
          <w:b/>
          <w:bCs/>
          <w:u w:val="single"/>
        </w:rPr>
        <w:t>Incidents of Note</w:t>
      </w:r>
    </w:p>
    <w:p w14:paraId="66BF93AB" w14:textId="77777777" w:rsidR="003A72EA" w:rsidRDefault="003A72EA" w:rsidP="00C61178">
      <w:pPr>
        <w:spacing w:after="0" w:line="240" w:lineRule="auto"/>
        <w:jc w:val="center"/>
        <w:rPr>
          <w:b/>
          <w:bCs/>
          <w:u w:val="single"/>
        </w:rPr>
      </w:pPr>
    </w:p>
    <w:p w14:paraId="236C90B4" w14:textId="50B9DAD6" w:rsidR="00837D7E" w:rsidRDefault="00CC5A62" w:rsidP="003A72EA">
      <w:pPr>
        <w:spacing w:after="0" w:line="240" w:lineRule="auto"/>
      </w:pPr>
      <w:r>
        <w:t>On 03/07/25 youths damaged a vehicle that was parked in Polton Avenue Road, Bonnyrigg.</w:t>
      </w:r>
    </w:p>
    <w:p w14:paraId="6542B722" w14:textId="77777777" w:rsidR="00CC5A62" w:rsidRDefault="00CC5A62" w:rsidP="003A72EA">
      <w:pPr>
        <w:spacing w:after="0" w:line="240" w:lineRule="auto"/>
      </w:pPr>
    </w:p>
    <w:p w14:paraId="67E78C9D" w14:textId="5B10459B" w:rsidR="00CC5A62" w:rsidRDefault="00CC5A62" w:rsidP="003A72EA">
      <w:pPr>
        <w:spacing w:after="0" w:line="240" w:lineRule="auto"/>
      </w:pPr>
      <w:r>
        <w:t>On 04/07/25 2 x shopliftings reported at Morrisons, Burnbrae Road, Bonnyrigg</w:t>
      </w:r>
    </w:p>
    <w:p w14:paraId="50920C54" w14:textId="77777777" w:rsidR="00CC5A62" w:rsidRDefault="00CC5A62" w:rsidP="003A72EA">
      <w:pPr>
        <w:spacing w:after="0" w:line="240" w:lineRule="auto"/>
      </w:pPr>
    </w:p>
    <w:p w14:paraId="44C4621E" w14:textId="2F097674" w:rsidR="00CC5A62" w:rsidRDefault="00CC5A62" w:rsidP="003A72EA">
      <w:pPr>
        <w:spacing w:after="0" w:line="240" w:lineRule="auto"/>
      </w:pPr>
      <w:r>
        <w:t xml:space="preserve">On 05/07/25 drink driver  in High Street, Bonnyrigg </w:t>
      </w:r>
    </w:p>
    <w:p w14:paraId="64D216FE" w14:textId="77777777" w:rsidR="00CC5A62" w:rsidRDefault="00CC5A62" w:rsidP="003A72EA">
      <w:pPr>
        <w:spacing w:after="0" w:line="240" w:lineRule="auto"/>
      </w:pPr>
    </w:p>
    <w:p w14:paraId="3D96777E" w14:textId="5828FF47" w:rsidR="00CC5A62" w:rsidRDefault="00CC5A62" w:rsidP="003A72EA">
      <w:pPr>
        <w:spacing w:after="0" w:line="240" w:lineRule="auto"/>
      </w:pPr>
      <w:r>
        <w:t>On 06/07/25 an attempt was made to force entry to a property in Eldindean Road, Bonnyrigg</w:t>
      </w:r>
    </w:p>
    <w:p w14:paraId="5E827ADF" w14:textId="77777777" w:rsidR="002529F9" w:rsidRDefault="002529F9" w:rsidP="003A72EA">
      <w:pPr>
        <w:spacing w:after="0" w:line="240" w:lineRule="auto"/>
      </w:pPr>
    </w:p>
    <w:p w14:paraId="440D9F9E" w14:textId="77777777" w:rsidR="002529F9" w:rsidRDefault="002529F9" w:rsidP="003A72EA">
      <w:pPr>
        <w:spacing w:after="0" w:line="240" w:lineRule="auto"/>
      </w:pPr>
      <w:r>
        <w:t>On 09/07/25 a warrant was executed at a property just off Eskbank Road, Bonnyrigg and drugs found.  The occupier has been charged.</w:t>
      </w:r>
    </w:p>
    <w:p w14:paraId="027C8C32" w14:textId="77777777" w:rsidR="002529F9" w:rsidRDefault="002529F9" w:rsidP="003A72EA">
      <w:pPr>
        <w:spacing w:after="0" w:line="240" w:lineRule="auto"/>
      </w:pPr>
    </w:p>
    <w:p w14:paraId="14A5BC8E" w14:textId="3BC6BFA8" w:rsidR="00CC5A62" w:rsidRDefault="002529F9" w:rsidP="003A72EA">
      <w:pPr>
        <w:spacing w:after="0" w:line="240" w:lineRule="auto"/>
      </w:pPr>
      <w:r>
        <w:t>Between the 12/07/25 and 18/07</w:t>
      </w:r>
      <w:r w:rsidR="00CC5A62">
        <w:t xml:space="preserve">  </w:t>
      </w:r>
      <w:r>
        <w:t>/25 a vehicle parked in the car park at Lasswade High School was vandalised, its window was smashed.</w:t>
      </w:r>
    </w:p>
    <w:p w14:paraId="6C8DC1A7" w14:textId="77777777" w:rsidR="002529F9" w:rsidRDefault="002529F9" w:rsidP="003A72EA">
      <w:pPr>
        <w:spacing w:after="0" w:line="240" w:lineRule="auto"/>
      </w:pPr>
    </w:p>
    <w:p w14:paraId="7C2AF085" w14:textId="2D80E032" w:rsidR="002529F9" w:rsidRDefault="0016426B" w:rsidP="003A72EA">
      <w:pPr>
        <w:spacing w:after="0" w:line="240" w:lineRule="auto"/>
      </w:pPr>
      <w:r>
        <w:t>On 19/07/25 two males were found on the scaffolding at Moorfoot View, Bonnyrigg, they had no reasonable excuse for being there.  They were searched and found in possession of offensive weapons.</w:t>
      </w:r>
    </w:p>
    <w:p w14:paraId="7624EF20" w14:textId="77777777" w:rsidR="0016426B" w:rsidRDefault="0016426B" w:rsidP="003A72EA">
      <w:pPr>
        <w:spacing w:after="0" w:line="240" w:lineRule="auto"/>
      </w:pPr>
    </w:p>
    <w:p w14:paraId="6E93CD09" w14:textId="5482C641" w:rsidR="0016426B" w:rsidRDefault="0016426B" w:rsidP="003A72EA">
      <w:pPr>
        <w:spacing w:after="0" w:line="240" w:lineRule="auto"/>
      </w:pPr>
      <w:r>
        <w:t>On 25/07 a youth damaged the sign outside the CO-OP, he then tried to set fire to a bin in King George V park and was abusive towards a member of the public.  He was traced and charged.</w:t>
      </w:r>
    </w:p>
    <w:p w14:paraId="6F4A9148" w14:textId="77777777" w:rsidR="0016426B" w:rsidRDefault="0016426B" w:rsidP="003A72EA">
      <w:pPr>
        <w:spacing w:after="0" w:line="240" w:lineRule="auto"/>
      </w:pPr>
    </w:p>
    <w:p w14:paraId="16FDC57C" w14:textId="2886CC52" w:rsidR="0016426B" w:rsidRDefault="0016426B" w:rsidP="003A72EA">
      <w:pPr>
        <w:spacing w:after="0" w:line="240" w:lineRule="auto"/>
      </w:pPr>
      <w:r>
        <w:t>On 26/07/25 a motor bike was stolen from Farm Avenue, Bonnyrigg.</w:t>
      </w:r>
    </w:p>
    <w:p w14:paraId="27BA4151" w14:textId="77777777" w:rsidR="0016426B" w:rsidRDefault="0016426B" w:rsidP="003A72EA">
      <w:pPr>
        <w:spacing w:after="0" w:line="240" w:lineRule="auto"/>
      </w:pPr>
    </w:p>
    <w:p w14:paraId="579D51C9" w14:textId="4C40CEBA" w:rsidR="0016426B" w:rsidRDefault="0016426B" w:rsidP="003A72EA">
      <w:pPr>
        <w:spacing w:after="0" w:line="240" w:lineRule="auto"/>
      </w:pPr>
      <w:r>
        <w:t>On 27/07/25 at Burnbrae Road a male was found in possession of cannabis.</w:t>
      </w:r>
    </w:p>
    <w:p w14:paraId="6EDF4F19" w14:textId="77777777" w:rsidR="0016426B" w:rsidRDefault="0016426B" w:rsidP="003A72EA">
      <w:pPr>
        <w:spacing w:after="0" w:line="240" w:lineRule="auto"/>
      </w:pPr>
    </w:p>
    <w:p w14:paraId="4401DC60" w14:textId="60B7F4AC" w:rsidR="0016426B" w:rsidRDefault="0016426B" w:rsidP="003A72EA">
      <w:pPr>
        <w:spacing w:after="0" w:line="240" w:lineRule="auto"/>
      </w:pPr>
      <w:r>
        <w:t>On 30/07/25 a property was broken into in Bannockrigg Loan, Bonnyrigg and a vehicle stolen.</w:t>
      </w:r>
    </w:p>
    <w:p w14:paraId="0048AC42" w14:textId="77777777" w:rsidR="0016426B" w:rsidRDefault="0016426B" w:rsidP="003A72EA">
      <w:pPr>
        <w:spacing w:after="0" w:line="240" w:lineRule="auto"/>
      </w:pPr>
    </w:p>
    <w:p w14:paraId="688666ED" w14:textId="1E4B4783" w:rsidR="002529F9" w:rsidRDefault="002529F9" w:rsidP="003A72EA">
      <w:pPr>
        <w:spacing w:after="0" w:line="240" w:lineRule="auto"/>
      </w:pPr>
      <w:r>
        <w:t>During the month of July numerous drivers were charged with Road Traffic Offences</w:t>
      </w:r>
      <w:r w:rsidR="009C50F4">
        <w:t xml:space="preserve"> at various locations in Bonnyrigg and Lasswade, these offences </w:t>
      </w:r>
      <w:r w:rsidR="0016426B">
        <w:t xml:space="preserve"> includ</w:t>
      </w:r>
      <w:r w:rsidR="009C50F4">
        <w:t>e</w:t>
      </w:r>
      <w:r w:rsidR="0016426B">
        <w:t xml:space="preserve"> dangerous driving, driving with no insurance, being drunk in charge of a vehicle, driving with a false plate and failing to stop after an accident.</w:t>
      </w:r>
    </w:p>
    <w:p w14:paraId="2BFA9399" w14:textId="77777777" w:rsidR="0016426B" w:rsidRDefault="0016426B" w:rsidP="003A72EA">
      <w:pPr>
        <w:spacing w:after="0" w:line="240" w:lineRule="auto"/>
      </w:pPr>
    </w:p>
    <w:p w14:paraId="78020CE3" w14:textId="77777777" w:rsidR="0016426B" w:rsidRDefault="0016426B" w:rsidP="003A72EA">
      <w:pPr>
        <w:spacing w:after="0" w:line="240" w:lineRule="auto"/>
      </w:pPr>
    </w:p>
    <w:p w14:paraId="772A46DD" w14:textId="77777777" w:rsidR="002529F9" w:rsidRDefault="002529F9" w:rsidP="003A72EA">
      <w:pPr>
        <w:spacing w:after="0" w:line="240" w:lineRule="auto"/>
      </w:pPr>
    </w:p>
    <w:p w14:paraId="0FFCD87C" w14:textId="50F0B038" w:rsidR="00C61178" w:rsidRPr="00C61178" w:rsidRDefault="00C61178" w:rsidP="00A15F96">
      <w:pPr>
        <w:spacing w:after="0" w:line="240" w:lineRule="auto"/>
        <w:rPr>
          <w:b/>
          <w:bCs/>
        </w:rPr>
      </w:pPr>
      <w:r w:rsidRPr="00C61178">
        <w:t>If any person has any information about the incidents listed above, or indeed any other crime, please contact your Community Policing Officer</w:t>
      </w:r>
      <w:r w:rsidRPr="00C61178">
        <w:rPr>
          <w:b/>
          <w:bCs/>
        </w:rPr>
        <w:t xml:space="preserve"> PC </w:t>
      </w:r>
      <w:r w:rsidR="00A15F96">
        <w:rPr>
          <w:b/>
          <w:bCs/>
        </w:rPr>
        <w:t xml:space="preserve">Fiona Cunningham </w:t>
      </w:r>
      <w:r w:rsidRPr="00C61178">
        <w:t>via</w:t>
      </w:r>
      <w:r w:rsidRPr="00C61178">
        <w:rPr>
          <w:b/>
          <w:bCs/>
        </w:rPr>
        <w:t xml:space="preserve"> 101 </w:t>
      </w:r>
      <w:r w:rsidRPr="00C61178">
        <w:t>or</w:t>
      </w:r>
      <w:r w:rsidRPr="00C61178">
        <w:rPr>
          <w:b/>
          <w:bCs/>
        </w:rPr>
        <w:t xml:space="preserve"> email: </w:t>
      </w:r>
      <w:hyperlink r:id="rId8" w:history="1">
        <w:r w:rsidR="00A15F96" w:rsidRPr="001B413B">
          <w:rPr>
            <w:rStyle w:val="Hyperlink"/>
            <w:b/>
            <w:bCs/>
          </w:rPr>
          <w:t>1503903CPT@scotland.police.uk</w:t>
        </w:r>
      </w:hyperlink>
    </w:p>
    <w:p w14:paraId="290807B5" w14:textId="77777777" w:rsidR="00C61178" w:rsidRDefault="00C6117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EC444F7" w14:textId="42EA13D7" w:rsidR="00C61178" w:rsidRDefault="00C61178" w:rsidP="00C61178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Additional Information</w:t>
      </w:r>
    </w:p>
    <w:p w14:paraId="5C768BDB" w14:textId="527703D2" w:rsidR="00C61178" w:rsidRDefault="00C61178" w:rsidP="00C61178">
      <w:pPr>
        <w:spacing w:after="0" w:line="240" w:lineRule="auto"/>
        <w:jc w:val="center"/>
        <w:rPr>
          <w:b/>
          <w:bCs/>
          <w:u w:val="single"/>
        </w:rPr>
      </w:pPr>
    </w:p>
    <w:p w14:paraId="0E9FDA11" w14:textId="77777777" w:rsidR="006A00B5" w:rsidRDefault="006A00B5" w:rsidP="00C61178">
      <w:pPr>
        <w:spacing w:after="0" w:line="240" w:lineRule="auto"/>
        <w:jc w:val="center"/>
        <w:rPr>
          <w:b/>
          <w:bCs/>
          <w:u w:val="single"/>
        </w:rPr>
      </w:pPr>
    </w:p>
    <w:p w14:paraId="7472A46F" w14:textId="0CBA2474" w:rsidR="00C61178" w:rsidRPr="00C61178" w:rsidRDefault="00C61178" w:rsidP="00C61178">
      <w:pPr>
        <w:spacing w:after="0" w:line="240" w:lineRule="auto"/>
        <w:jc w:val="center"/>
        <w:rPr>
          <w:b/>
          <w:bCs/>
          <w:u w:val="single"/>
        </w:rPr>
      </w:pPr>
      <w:r w:rsidRPr="00C61178">
        <w:rPr>
          <w:b/>
          <w:bCs/>
          <w:u w:val="single"/>
        </w:rPr>
        <w:t>Crimestoppers</w:t>
      </w:r>
    </w:p>
    <w:p w14:paraId="0087345A" w14:textId="1D4A93A4" w:rsidR="00C61178" w:rsidRPr="00C61178" w:rsidRDefault="006E5F33" w:rsidP="00C6117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FA969D" wp14:editId="6DAAF7CA">
            <wp:simplePos x="0" y="0"/>
            <wp:positionH relativeFrom="column">
              <wp:posOffset>3000375</wp:posOffset>
            </wp:positionH>
            <wp:positionV relativeFrom="paragraph">
              <wp:posOffset>369570</wp:posOffset>
            </wp:positionV>
            <wp:extent cx="666750" cy="628650"/>
            <wp:effectExtent l="0" t="0" r="0" b="0"/>
            <wp:wrapTopAndBottom/>
            <wp:docPr id="602244219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244219" name="Picture 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8" t="9638" r="6023" b="10843"/>
                    <a:stretch/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178">
        <w:t xml:space="preserve">Do you have information on criminal activity in your area? Please call Crimestoppers on 0800 555 111 or through their </w:t>
      </w:r>
      <w:hyperlink r:id="rId10" w:history="1">
        <w:r w:rsidR="00C61178" w:rsidRPr="00C61178">
          <w:rPr>
            <w:rStyle w:val="Hyperlink"/>
          </w:rPr>
          <w:t>online form</w:t>
        </w:r>
      </w:hyperlink>
      <w:r w:rsidR="00C61178">
        <w:t xml:space="preserve"> - both of these routes are completely anonymous and available 365 days a year.</w:t>
      </w:r>
    </w:p>
    <w:p w14:paraId="17E6CDFB" w14:textId="2E4288AD" w:rsidR="006E5F33" w:rsidRDefault="006E5F33" w:rsidP="00C61178">
      <w:pPr>
        <w:spacing w:after="0" w:line="240" w:lineRule="auto"/>
        <w:jc w:val="center"/>
        <w:rPr>
          <w:b/>
          <w:bCs/>
          <w:u w:val="single"/>
        </w:rPr>
      </w:pPr>
    </w:p>
    <w:p w14:paraId="2944BACD" w14:textId="77777777" w:rsidR="006A00B5" w:rsidRDefault="006A00B5" w:rsidP="00C61178">
      <w:pPr>
        <w:spacing w:after="0" w:line="240" w:lineRule="auto"/>
        <w:jc w:val="center"/>
        <w:rPr>
          <w:b/>
          <w:bCs/>
          <w:u w:val="single"/>
        </w:rPr>
      </w:pPr>
    </w:p>
    <w:p w14:paraId="36D04476" w14:textId="05D42638" w:rsidR="00C61178" w:rsidRPr="00C61178" w:rsidRDefault="00C61178" w:rsidP="00C61178">
      <w:pPr>
        <w:spacing w:after="0" w:line="240" w:lineRule="auto"/>
        <w:jc w:val="center"/>
        <w:rPr>
          <w:b/>
          <w:bCs/>
          <w:u w:val="single"/>
        </w:rPr>
      </w:pPr>
      <w:r w:rsidRPr="00C61178">
        <w:rPr>
          <w:b/>
          <w:bCs/>
          <w:u w:val="single"/>
        </w:rPr>
        <w:t>Social Media</w:t>
      </w:r>
    </w:p>
    <w:p w14:paraId="5F7F822B" w14:textId="33A75E0F" w:rsidR="00C61178" w:rsidRDefault="00C61178" w:rsidP="00C61178">
      <w:pPr>
        <w:spacing w:after="0" w:line="240" w:lineRule="auto"/>
        <w:jc w:val="center"/>
      </w:pPr>
      <w:r>
        <w:t>Police Scotland use social media to circulate the latest news, events and information to the public via X (</w:t>
      </w:r>
      <w:r w:rsidRPr="00C61178">
        <w:rPr>
          <w:b/>
          <w:bCs/>
        </w:rPr>
        <w:t xml:space="preserve">@PSOSMidlothian </w:t>
      </w:r>
      <w:r>
        <w:t xml:space="preserve">&amp; </w:t>
      </w:r>
      <w:r w:rsidRPr="00C61178">
        <w:rPr>
          <w:b/>
          <w:bCs/>
        </w:rPr>
        <w:t>@PoliceScotland</w:t>
      </w:r>
      <w:r>
        <w:t>) and Facebook (</w:t>
      </w:r>
      <w:r w:rsidRPr="00C61178">
        <w:rPr>
          <w:b/>
          <w:bCs/>
        </w:rPr>
        <w:t>Police Scotland Midlothian</w:t>
      </w:r>
      <w:r>
        <w:t xml:space="preserve"> &amp; </w:t>
      </w:r>
      <w:r w:rsidRPr="00C61178">
        <w:rPr>
          <w:b/>
          <w:bCs/>
        </w:rPr>
        <w:t>Police Scotland</w:t>
      </w:r>
      <w:r>
        <w:t>).</w:t>
      </w:r>
    </w:p>
    <w:p w14:paraId="39B195DF" w14:textId="77777777" w:rsidR="00C61178" w:rsidRDefault="00C61178" w:rsidP="00C61178">
      <w:pPr>
        <w:spacing w:after="0" w:line="240" w:lineRule="auto"/>
        <w:jc w:val="center"/>
      </w:pPr>
    </w:p>
    <w:p w14:paraId="6CCF5537" w14:textId="77777777" w:rsidR="00C61178" w:rsidRDefault="00C61178" w:rsidP="00C61178">
      <w:pPr>
        <w:spacing w:after="0" w:line="240" w:lineRule="auto"/>
        <w:jc w:val="center"/>
      </w:pPr>
    </w:p>
    <w:p w14:paraId="2E1326E3" w14:textId="77777777" w:rsidR="004F62E2" w:rsidRDefault="004F62E2" w:rsidP="00C61178">
      <w:pPr>
        <w:spacing w:after="0" w:line="240" w:lineRule="auto"/>
        <w:jc w:val="center"/>
      </w:pPr>
    </w:p>
    <w:sectPr w:rsidR="004F62E2" w:rsidSect="00C611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43B6" w14:textId="77777777" w:rsidR="00C61178" w:rsidRDefault="00C61178" w:rsidP="00C61178">
      <w:pPr>
        <w:spacing w:after="0" w:line="240" w:lineRule="auto"/>
      </w:pPr>
      <w:r>
        <w:separator/>
      </w:r>
    </w:p>
  </w:endnote>
  <w:endnote w:type="continuationSeparator" w:id="0">
    <w:p w14:paraId="5255DAB2" w14:textId="77777777" w:rsidR="00C61178" w:rsidRDefault="00C61178" w:rsidP="00C6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9AA8" w14:textId="77777777" w:rsidR="00C61178" w:rsidRDefault="00C61178">
    <w:pPr>
      <w:pStyle w:val="Footer"/>
    </w:pPr>
  </w:p>
  <w:p w14:paraId="607C0CDC" w14:textId="73A8C92E" w:rsidR="00C61178" w:rsidRDefault="00D72660" w:rsidP="00C61178">
    <w:pPr>
      <w:pStyle w:val="Footer"/>
      <w:jc w:val="center"/>
    </w:pPr>
    <w:fldSimple w:instr=" DOCPROPERTY ClassificationMarking \* MERGEFORMAT ">
      <w:r w:rsidR="009C50F4" w:rsidRPr="009C50F4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FB145" w14:textId="7B8B297D" w:rsidR="00C61178" w:rsidRDefault="00D72660" w:rsidP="00C61178">
    <w:pPr>
      <w:pStyle w:val="Footer"/>
      <w:jc w:val="center"/>
    </w:pPr>
    <w:fldSimple w:instr=" DOCPROPERTY ClassificationMarking \* MERGEFORMAT ">
      <w:r w:rsidR="009C50F4" w:rsidRPr="009C50F4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C886" w14:textId="77777777" w:rsidR="00C61178" w:rsidRDefault="00C61178">
    <w:pPr>
      <w:pStyle w:val="Footer"/>
    </w:pPr>
  </w:p>
  <w:p w14:paraId="11627236" w14:textId="73C45549" w:rsidR="00C61178" w:rsidRDefault="00D72660" w:rsidP="00C61178">
    <w:pPr>
      <w:pStyle w:val="Footer"/>
      <w:jc w:val="center"/>
    </w:pPr>
    <w:fldSimple w:instr=" DOCPROPERTY ClassificationMarking \* MERGEFORMAT ">
      <w:r w:rsidR="009C50F4" w:rsidRPr="009C50F4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05A75" w14:textId="77777777" w:rsidR="00C61178" w:rsidRDefault="00C61178" w:rsidP="00C61178">
      <w:pPr>
        <w:spacing w:after="0" w:line="240" w:lineRule="auto"/>
      </w:pPr>
      <w:r>
        <w:separator/>
      </w:r>
    </w:p>
  </w:footnote>
  <w:footnote w:type="continuationSeparator" w:id="0">
    <w:p w14:paraId="3AA61605" w14:textId="77777777" w:rsidR="00C61178" w:rsidRDefault="00C61178" w:rsidP="00C6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E75F" w14:textId="205C6BD8" w:rsidR="00C61178" w:rsidRDefault="00D72660" w:rsidP="00C61178">
    <w:pPr>
      <w:pStyle w:val="Header"/>
      <w:jc w:val="center"/>
    </w:pPr>
    <w:fldSimple w:instr=" DOCPROPERTY ClassificationMarking \* MERGEFORMAT ">
      <w:r w:rsidR="009C50F4" w:rsidRPr="009C50F4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20EB1B4B" w14:textId="77777777" w:rsidR="00C61178" w:rsidRDefault="00C61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091D" w14:textId="22A940B8" w:rsidR="00C61178" w:rsidRDefault="00D72660" w:rsidP="006E5F33">
    <w:pPr>
      <w:pStyle w:val="Header"/>
      <w:jc w:val="center"/>
    </w:pPr>
    <w:fldSimple w:instr=" DOCPROPERTY ClassificationMarking \* MERGEFORMAT ">
      <w:r w:rsidR="009C50F4" w:rsidRPr="009C50F4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419A2" w14:textId="090A2D69" w:rsidR="00C61178" w:rsidRDefault="00D72660" w:rsidP="00C61178">
    <w:pPr>
      <w:pStyle w:val="Header"/>
      <w:jc w:val="center"/>
    </w:pPr>
    <w:fldSimple w:instr=" DOCPROPERTY ClassificationMarking \* MERGEFORMAT ">
      <w:r w:rsidR="009C50F4" w:rsidRPr="009C50F4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3422A20B" w14:textId="77777777" w:rsidR="00C61178" w:rsidRDefault="00C61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C90"/>
    <w:multiLevelType w:val="hybridMultilevel"/>
    <w:tmpl w:val="56F4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43D"/>
    <w:multiLevelType w:val="hybridMultilevel"/>
    <w:tmpl w:val="351A7BA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81E7751"/>
    <w:multiLevelType w:val="hybridMultilevel"/>
    <w:tmpl w:val="63DA30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061017"/>
    <w:multiLevelType w:val="multilevel"/>
    <w:tmpl w:val="E612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C1BF9"/>
    <w:multiLevelType w:val="hybridMultilevel"/>
    <w:tmpl w:val="4900F1D6"/>
    <w:lvl w:ilvl="0" w:tplc="D9623714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79893682">
    <w:abstractNumId w:val="1"/>
  </w:num>
  <w:num w:numId="2" w16cid:durableId="1862350341">
    <w:abstractNumId w:val="0"/>
  </w:num>
  <w:num w:numId="3" w16cid:durableId="833644836">
    <w:abstractNumId w:val="2"/>
  </w:num>
  <w:num w:numId="4" w16cid:durableId="534805648">
    <w:abstractNumId w:val="4"/>
  </w:num>
  <w:num w:numId="5" w16cid:durableId="1536500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78"/>
    <w:rsid w:val="000261D6"/>
    <w:rsid w:val="00030855"/>
    <w:rsid w:val="000B32B9"/>
    <w:rsid w:val="000F0B9E"/>
    <w:rsid w:val="00121781"/>
    <w:rsid w:val="0016426B"/>
    <w:rsid w:val="001665F5"/>
    <w:rsid w:val="00185080"/>
    <w:rsid w:val="001B7C07"/>
    <w:rsid w:val="001E1747"/>
    <w:rsid w:val="001F30E1"/>
    <w:rsid w:val="002002F3"/>
    <w:rsid w:val="0022607F"/>
    <w:rsid w:val="002529F9"/>
    <w:rsid w:val="002539DA"/>
    <w:rsid w:val="0026222D"/>
    <w:rsid w:val="00291924"/>
    <w:rsid w:val="002A1955"/>
    <w:rsid w:val="002B47AA"/>
    <w:rsid w:val="002D6F42"/>
    <w:rsid w:val="003A72EA"/>
    <w:rsid w:val="003F3C08"/>
    <w:rsid w:val="003F6633"/>
    <w:rsid w:val="004506F3"/>
    <w:rsid w:val="004B3728"/>
    <w:rsid w:val="004D3F9C"/>
    <w:rsid w:val="004F62E2"/>
    <w:rsid w:val="00502A74"/>
    <w:rsid w:val="00530F66"/>
    <w:rsid w:val="00537A54"/>
    <w:rsid w:val="0055295A"/>
    <w:rsid w:val="005649D8"/>
    <w:rsid w:val="00590736"/>
    <w:rsid w:val="00590A09"/>
    <w:rsid w:val="00593E67"/>
    <w:rsid w:val="005A4488"/>
    <w:rsid w:val="00641985"/>
    <w:rsid w:val="006A00B5"/>
    <w:rsid w:val="006E5F33"/>
    <w:rsid w:val="00704B34"/>
    <w:rsid w:val="007155F9"/>
    <w:rsid w:val="0072477C"/>
    <w:rsid w:val="007276EA"/>
    <w:rsid w:val="007B172F"/>
    <w:rsid w:val="007D0C40"/>
    <w:rsid w:val="0081326A"/>
    <w:rsid w:val="008264D6"/>
    <w:rsid w:val="00837D7E"/>
    <w:rsid w:val="0084034B"/>
    <w:rsid w:val="008F3533"/>
    <w:rsid w:val="009C24C3"/>
    <w:rsid w:val="009C50F4"/>
    <w:rsid w:val="00A15F96"/>
    <w:rsid w:val="00AA7196"/>
    <w:rsid w:val="00AB3186"/>
    <w:rsid w:val="00AF273D"/>
    <w:rsid w:val="00B354DA"/>
    <w:rsid w:val="00B3767B"/>
    <w:rsid w:val="00B47BDB"/>
    <w:rsid w:val="00B706A5"/>
    <w:rsid w:val="00C003B5"/>
    <w:rsid w:val="00C275C3"/>
    <w:rsid w:val="00C61178"/>
    <w:rsid w:val="00C66882"/>
    <w:rsid w:val="00CC5A62"/>
    <w:rsid w:val="00CF3FF3"/>
    <w:rsid w:val="00D37E21"/>
    <w:rsid w:val="00D72660"/>
    <w:rsid w:val="00D847E6"/>
    <w:rsid w:val="00DB6164"/>
    <w:rsid w:val="00DC0CDD"/>
    <w:rsid w:val="00DC1E7C"/>
    <w:rsid w:val="00DD24E4"/>
    <w:rsid w:val="00DD3E61"/>
    <w:rsid w:val="00E43A57"/>
    <w:rsid w:val="00ED283D"/>
    <w:rsid w:val="00EF410D"/>
    <w:rsid w:val="00F01549"/>
    <w:rsid w:val="00F30509"/>
    <w:rsid w:val="00F7189A"/>
    <w:rsid w:val="00F72D66"/>
    <w:rsid w:val="00F94F72"/>
    <w:rsid w:val="00F97962"/>
    <w:rsid w:val="00F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9FA089"/>
  <w15:chartTrackingRefBased/>
  <w15:docId w15:val="{808F9387-3BB9-4EE4-91A9-083CB398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1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1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1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1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17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17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17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1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17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17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1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1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178"/>
  </w:style>
  <w:style w:type="paragraph" w:styleId="Footer">
    <w:name w:val="footer"/>
    <w:basedOn w:val="Normal"/>
    <w:link w:val="FooterChar"/>
    <w:uiPriority w:val="99"/>
    <w:unhideWhenUsed/>
    <w:rsid w:val="00C61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03903CPT@scotland.police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rimestoppersscotland-uk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</dc:creator>
  <cp:keywords/>
  <dc:description/>
  <cp:lastModifiedBy>Cunningham, Fiona-2</cp:lastModifiedBy>
  <cp:revision>3</cp:revision>
  <dcterms:created xsi:type="dcterms:W3CDTF">2025-08-06T09:05:00Z</dcterms:created>
  <dcterms:modified xsi:type="dcterms:W3CDTF">2025-08-06T15:30:00Z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SPNET\1943661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2025-03-24T15:14:18Z</vt:filetime>
  </property>
</Properties>
</file>