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 xml:space="preserve">POLTONHALL AND HOPEFIELD COMMUNITY COUNCIL </w:t>
      </w:r>
    </w:p>
    <w:p>
      <w:pPr>
        <w:pStyle w:val="Normal.0"/>
        <w:jc w:val="center"/>
        <w:rPr>
          <w:b w:val="1"/>
          <w:bCs w:val="1"/>
        </w:rPr>
      </w:pPr>
    </w:p>
    <w:p>
      <w:pPr>
        <w:pStyle w:val="Normal.0"/>
        <w:jc w:val="center"/>
        <w:rPr>
          <w:b w:val="1"/>
          <w:bCs w:val="1"/>
        </w:rPr>
      </w:pPr>
      <w:r>
        <w:rPr>
          <w:b w:val="1"/>
          <w:bCs w:val="1"/>
          <w:rtl w:val="0"/>
          <w:lang w:val="en-US"/>
        </w:rPr>
        <w:t>MINUTES OF VIDEO CONFERENCE MEETING HELD ON 8 APRIL 2020</w:t>
      </w:r>
    </w:p>
    <w:p>
      <w:pPr>
        <w:pStyle w:val="Normal.0"/>
        <w:jc w:val="center"/>
        <w:rPr>
          <w:b w:val="1"/>
          <w:bCs w:val="1"/>
        </w:rPr>
      </w:pPr>
    </w:p>
    <w:p>
      <w:pPr>
        <w:pStyle w:val="Normal.0"/>
        <w:jc w:val="both"/>
      </w:pPr>
    </w:p>
    <w:p>
      <w:pPr>
        <w:pStyle w:val="Normal.0"/>
        <w:jc w:val="both"/>
      </w:pPr>
    </w:p>
    <w:p>
      <w:pPr>
        <w:pStyle w:val="Normal.0"/>
        <w:jc w:val="both"/>
      </w:pPr>
      <w:r>
        <w:rPr>
          <w:rtl w:val="0"/>
          <w:lang w:val="en-US"/>
        </w:rPr>
        <w:t xml:space="preserve">Present:       J Aitchison (Chair), F Warner, D West, J Cameron </w:t>
        <w:tab/>
        <w:tab/>
        <w:t xml:space="preserve">         </w:t>
        <w:tab/>
        <w:t xml:space="preserve"> </w:t>
      </w:r>
    </w:p>
    <w:p>
      <w:pPr>
        <w:pStyle w:val="Normal.0"/>
        <w:jc w:val="both"/>
      </w:pPr>
    </w:p>
    <w:p>
      <w:pPr>
        <w:pStyle w:val="Normal.0"/>
      </w:pPr>
      <w:r>
        <w:rPr>
          <w:rtl w:val="0"/>
          <w:lang w:val="en-US"/>
        </w:rPr>
        <w:t xml:space="preserve">Attending:    A McDonald, Cllrs D Milligan, J Lay Douglas and D Alexander </w:t>
      </w:r>
    </w:p>
    <w:p>
      <w:pPr>
        <w:pStyle w:val="Normal.0"/>
      </w:pPr>
    </w:p>
    <w:p>
      <w:pPr>
        <w:pStyle w:val="Normal.0"/>
        <w:rPr>
          <w:b w:val="1"/>
          <w:bCs w:val="1"/>
        </w:rPr>
      </w:pPr>
      <w:r>
        <w:rPr>
          <w:rtl w:val="0"/>
          <w:lang w:val="en-US"/>
        </w:rPr>
        <w:t>Apologies:     P Atkinson, S Waterston, J</w:t>
      </w:r>
      <w:r>
        <w:rPr>
          <w:rtl w:val="0"/>
          <w:lang w:val="en-US"/>
        </w:rPr>
        <w:t> </w:t>
      </w:r>
      <w:r>
        <w:rPr>
          <w:rtl w:val="0"/>
          <w:lang w:val="en-US"/>
        </w:rPr>
        <w:t xml:space="preserve">Bernard    </w:t>
      </w:r>
    </w:p>
    <w:p>
      <w:pPr>
        <w:pStyle w:val="Normal.0"/>
        <w:jc w:val="both"/>
        <w:rPr>
          <w:b w:val="1"/>
          <w:bCs w:val="1"/>
        </w:rPr>
      </w:pPr>
    </w:p>
    <w:p>
      <w:pPr>
        <w:pStyle w:val="Normal.0"/>
        <w:jc w:val="both"/>
        <w:rPr>
          <w:b w:val="1"/>
          <w:bCs w:val="1"/>
        </w:rPr>
      </w:pPr>
    </w:p>
    <w:p>
      <w:pPr>
        <w:pStyle w:val="Normal.0"/>
        <w:jc w:val="both"/>
        <w:rPr>
          <w:b w:val="1"/>
          <w:bCs w:val="1"/>
        </w:rPr>
      </w:pPr>
      <w:r>
        <w:rPr>
          <w:b w:val="1"/>
          <w:bCs w:val="1"/>
          <w:rtl w:val="0"/>
          <w:lang w:val="en-US"/>
        </w:rPr>
        <w:t>1.     Chair</w:t>
      </w:r>
      <w:r>
        <w:rPr>
          <w:b w:val="1"/>
          <w:bCs w:val="1"/>
          <w:rtl w:val="0"/>
          <w:lang w:val="en-US"/>
        </w:rPr>
        <w:t>’</w:t>
      </w:r>
      <w:r>
        <w:rPr>
          <w:b w:val="1"/>
          <w:bCs w:val="1"/>
          <w:rtl w:val="0"/>
          <w:lang w:val="en-US"/>
        </w:rPr>
        <w:t>s Remarks</w:t>
      </w:r>
    </w:p>
    <w:p>
      <w:pPr>
        <w:pStyle w:val="Normal.0"/>
        <w:jc w:val="both"/>
        <w:rPr>
          <w:b w:val="1"/>
          <w:bCs w:val="1"/>
        </w:rPr>
      </w:pPr>
    </w:p>
    <w:p>
      <w:pPr>
        <w:pStyle w:val="Normal.0"/>
        <w:tabs>
          <w:tab w:val="left" w:pos="540"/>
        </w:tabs>
        <w:jc w:val="both"/>
      </w:pPr>
      <w:r>
        <w:rPr>
          <w:rtl w:val="0"/>
          <w:lang w:val="en-US"/>
        </w:rPr>
        <w:t xml:space="preserve">1.1   Chair welcomed everyone to the meeting.   </w:t>
      </w:r>
    </w:p>
    <w:p>
      <w:pPr>
        <w:pStyle w:val="Normal.0"/>
        <w:tabs>
          <w:tab w:val="left" w:pos="540"/>
        </w:tabs>
        <w:jc w:val="both"/>
      </w:pPr>
    </w:p>
    <w:p>
      <w:pPr>
        <w:pStyle w:val="Normal.0"/>
        <w:shd w:val="clear" w:color="auto" w:fill="ffffff"/>
        <w:spacing w:line="0" w:lineRule="auto"/>
        <w:rPr>
          <w:rFonts w:ascii="Times New Roman" w:cs="Times New Roman" w:hAnsi="Times New Roman" w:eastAsia="Times New Roman"/>
        </w:rPr>
      </w:pPr>
      <w:r>
        <w:rPr>
          <w:rFonts w:ascii="Symbol" w:hAnsi="Symbol"/>
          <w:rtl w:val="0"/>
          <w:lang w:val="en-US"/>
        </w:rPr>
        <w:t xml:space="preserve"> </w:t>
      </w:r>
    </w:p>
    <w:p>
      <w:pPr>
        <w:pStyle w:val="Normal.0"/>
        <w:shd w:val="clear" w:color="auto" w:fill="ffffff"/>
        <w:spacing w:line="0" w:lineRule="auto"/>
        <w:rPr>
          <w:rFonts w:ascii="Times New Roman" w:cs="Times New Roman" w:hAnsi="Times New Roman" w:eastAsia="Times New Roman"/>
        </w:rPr>
      </w:pPr>
      <w:r>
        <w:rPr>
          <w:rFonts w:ascii="Times New Roman" w:hAnsi="Times New Roman"/>
          <w:rtl w:val="0"/>
          <w:lang w:val="en-US"/>
        </w:rPr>
        <w:t>.</w:t>
      </w:r>
    </w:p>
    <w:p>
      <w:pPr>
        <w:pStyle w:val="Normal.0"/>
        <w:tabs>
          <w:tab w:val="left" w:pos="540"/>
        </w:tabs>
        <w:jc w:val="both"/>
        <w:rPr>
          <w:b w:val="1"/>
          <w:bCs w:val="1"/>
        </w:rPr>
      </w:pPr>
      <w:r>
        <w:rPr>
          <w:b w:val="1"/>
          <w:bCs w:val="1"/>
          <w:rtl w:val="0"/>
          <w:lang w:val="en-US"/>
        </w:rPr>
        <w:t>2.</w:t>
        <w:tab/>
        <w:t>Minutes of Meeting held on 11 March 2020 and Matters Arising</w:t>
      </w:r>
    </w:p>
    <w:p>
      <w:pPr>
        <w:pStyle w:val="Normal.0"/>
        <w:tabs>
          <w:tab w:val="left" w:pos="540"/>
        </w:tabs>
        <w:jc w:val="both"/>
        <w:rPr>
          <w:b w:val="1"/>
          <w:bCs w:val="1"/>
        </w:rPr>
      </w:pPr>
    </w:p>
    <w:p>
      <w:pPr>
        <w:pStyle w:val="Normal.0"/>
        <w:tabs>
          <w:tab w:val="left" w:pos="540"/>
        </w:tabs>
        <w:jc w:val="both"/>
      </w:pPr>
      <w:r>
        <w:rPr>
          <w:rtl w:val="0"/>
          <w:lang w:val="en-US"/>
        </w:rPr>
        <w:t xml:space="preserve">2.1 </w:t>
        <w:tab/>
        <w:t>FW had omitted to include in the minutes the information left by Cllr JLD who was unable to attend the last meeting so she would amend the minutes accordingly and forward them on to everyone.</w:t>
      </w:r>
    </w:p>
    <w:p>
      <w:pPr>
        <w:pStyle w:val="Normal.0"/>
        <w:rPr>
          <w:b w:val="1"/>
          <w:bCs w:val="1"/>
        </w:rPr>
      </w:pPr>
    </w:p>
    <w:p>
      <w:pPr>
        <w:pStyle w:val="Normal.0"/>
        <w:rPr>
          <w:b w:val="1"/>
          <w:bCs w:val="1"/>
        </w:rPr>
      </w:pPr>
      <w:r>
        <w:rPr>
          <w:b w:val="1"/>
          <w:bCs w:val="1"/>
          <w:rtl w:val="0"/>
          <w:lang w:val="en-US"/>
        </w:rPr>
        <w:t>3.</w:t>
        <w:tab/>
        <w:t>Treasurer</w:t>
      </w:r>
      <w:r>
        <w:rPr>
          <w:b w:val="1"/>
          <w:bCs w:val="1"/>
          <w:rtl w:val="0"/>
          <w:lang w:val="en-US"/>
        </w:rPr>
        <w:t>’</w:t>
      </w:r>
      <w:r>
        <w:rPr>
          <w:b w:val="1"/>
          <w:bCs w:val="1"/>
          <w:rtl w:val="0"/>
          <w:lang w:val="en-US"/>
        </w:rPr>
        <w:t>s Report</w:t>
      </w:r>
    </w:p>
    <w:p>
      <w:pPr>
        <w:pStyle w:val="Normal.0"/>
        <w:rPr>
          <w:b w:val="1"/>
          <w:bCs w:val="1"/>
        </w:rPr>
      </w:pPr>
    </w:p>
    <w:p>
      <w:pPr>
        <w:pStyle w:val="Normal.0"/>
        <w:jc w:val="both"/>
      </w:pPr>
      <w:r>
        <w:rPr>
          <w:rtl w:val="0"/>
          <w:lang w:val="en-US"/>
        </w:rPr>
        <w:t>3.1</w:t>
        <w:tab/>
        <w:t>PA was unable to join the meeting so no up to date report was available.  FW confirmed she had completed the necessary forms to open an account with the Bank of Scotland.   A call from their Business Section was awaited to complete the process.</w:t>
      </w:r>
    </w:p>
    <w:p>
      <w:pPr>
        <w:pStyle w:val="Normal.0"/>
        <w:jc w:val="both"/>
      </w:pPr>
    </w:p>
    <w:p>
      <w:pPr>
        <w:pStyle w:val="Normal.0"/>
        <w:jc w:val="both"/>
        <w:rPr>
          <w:b w:val="1"/>
          <w:bCs w:val="1"/>
        </w:rPr>
      </w:pPr>
      <w:r>
        <w:rPr>
          <w:b w:val="1"/>
          <w:bCs w:val="1"/>
          <w:rtl w:val="0"/>
          <w:lang w:val="en-US"/>
        </w:rPr>
        <w:t>4.</w:t>
        <w:tab/>
        <w:t>Secretary</w:t>
      </w:r>
      <w:r>
        <w:rPr>
          <w:b w:val="1"/>
          <w:bCs w:val="1"/>
          <w:rtl w:val="0"/>
          <w:lang w:val="en-US"/>
        </w:rPr>
        <w:t>’</w:t>
      </w:r>
      <w:r>
        <w:rPr>
          <w:b w:val="1"/>
          <w:bCs w:val="1"/>
          <w:rtl w:val="0"/>
          <w:lang w:val="en-US"/>
        </w:rPr>
        <w:t>s Report</w:t>
      </w:r>
    </w:p>
    <w:p>
      <w:pPr>
        <w:pStyle w:val="Normal.0"/>
        <w:jc w:val="both"/>
        <w:rPr>
          <w:b w:val="1"/>
          <w:bCs w:val="1"/>
        </w:rPr>
      </w:pPr>
    </w:p>
    <w:p>
      <w:pPr>
        <w:pStyle w:val="Normal.0"/>
        <w:jc w:val="both"/>
      </w:pPr>
      <w:r>
        <w:rPr>
          <w:rtl w:val="0"/>
          <w:lang w:val="en-US"/>
        </w:rPr>
        <w:t>4.1</w:t>
        <w:tab/>
        <w:t xml:space="preserve">It was noted that Aldi had made an outline planning application to build a store at the Thornybank Industrial Estate, Dalkeith. </w:t>
      </w:r>
    </w:p>
    <w:p>
      <w:pPr>
        <w:pStyle w:val="Normal.0"/>
        <w:jc w:val="both"/>
      </w:pPr>
    </w:p>
    <w:p>
      <w:pPr>
        <w:pStyle w:val="Normal.0"/>
        <w:jc w:val="both"/>
        <w:rPr>
          <w:b w:val="1"/>
          <w:bCs w:val="1"/>
        </w:rPr>
      </w:pPr>
      <w:r>
        <w:rPr>
          <w:b w:val="1"/>
          <w:bCs w:val="1"/>
          <w:rtl w:val="0"/>
          <w:lang w:val="en-US"/>
        </w:rPr>
        <w:t>5.</w:t>
        <w:tab/>
        <w:t>Police Report</w:t>
      </w:r>
    </w:p>
    <w:p>
      <w:pPr>
        <w:pStyle w:val="Normal.0"/>
        <w:jc w:val="both"/>
        <w:rPr>
          <w:b w:val="1"/>
          <w:bCs w:val="1"/>
        </w:rPr>
      </w:pPr>
    </w:p>
    <w:p>
      <w:pPr>
        <w:pStyle w:val="Normal.0"/>
        <w:jc w:val="both"/>
      </w:pPr>
      <w:r>
        <w:rPr>
          <w:rtl w:val="0"/>
          <w:lang w:val="en-US"/>
        </w:rPr>
        <w:t>5.1</w:t>
        <w:tab/>
        <w:t>No report received.</w:t>
      </w:r>
    </w:p>
    <w:p>
      <w:pPr>
        <w:pStyle w:val="Normal.0"/>
        <w:jc w:val="both"/>
      </w:pPr>
    </w:p>
    <w:p>
      <w:pPr>
        <w:pStyle w:val="Normal.0"/>
        <w:tabs>
          <w:tab w:val="left" w:pos="540"/>
        </w:tabs>
        <w:jc w:val="both"/>
        <w:rPr>
          <w:b w:val="1"/>
          <w:bCs w:val="1"/>
          <w:sz w:val="24"/>
          <w:szCs w:val="24"/>
        </w:rPr>
      </w:pPr>
      <w:r>
        <w:rPr>
          <w:b w:val="1"/>
          <w:bCs w:val="1"/>
          <w:sz w:val="24"/>
          <w:szCs w:val="24"/>
          <w:rtl w:val="0"/>
          <w:lang w:val="en-US"/>
        </w:rPr>
        <w:t>6.</w:t>
        <w:tab/>
        <w:t>Midlothian Councillors</w:t>
      </w:r>
      <w:r>
        <w:rPr>
          <w:b w:val="1"/>
          <w:bCs w:val="1"/>
          <w:sz w:val="24"/>
          <w:szCs w:val="24"/>
          <w:rtl w:val="0"/>
          <w:lang w:val="en-US"/>
        </w:rPr>
        <w:t xml:space="preserve">’ </w:t>
      </w:r>
      <w:r>
        <w:rPr>
          <w:b w:val="1"/>
          <w:bCs w:val="1"/>
          <w:sz w:val="24"/>
          <w:szCs w:val="24"/>
          <w:rtl w:val="0"/>
          <w:lang w:val="en-US"/>
        </w:rPr>
        <w:t>Report</w:t>
      </w:r>
    </w:p>
    <w:p>
      <w:pPr>
        <w:pStyle w:val="Normal.0"/>
        <w:jc w:val="both"/>
      </w:pPr>
    </w:p>
    <w:p>
      <w:pPr>
        <w:pStyle w:val="Normal.0"/>
        <w:jc w:val="both"/>
      </w:pPr>
      <w:r>
        <w:rPr>
          <w:rtl w:val="0"/>
          <w:lang w:val="en-US"/>
        </w:rPr>
        <w:t>6.1</w:t>
        <w:tab/>
        <w:t>Cllr JLD explained she was home isolating but was working with the BERT team.  She had been taking part in Zoom Education meetings to find out what was happening with children regarding free meals etc.  There was a great deal going on and she was keeping up to date with the updates.</w:t>
      </w:r>
    </w:p>
    <w:p>
      <w:pPr>
        <w:pStyle w:val="Normal.0"/>
        <w:jc w:val="both"/>
      </w:pPr>
    </w:p>
    <w:p>
      <w:pPr>
        <w:pStyle w:val="Normal.0"/>
        <w:jc w:val="both"/>
      </w:pPr>
      <w:r>
        <w:rPr>
          <w:rtl w:val="0"/>
          <w:lang w:val="en-US"/>
        </w:rPr>
        <w:t>6.2</w:t>
        <w:tab/>
        <w:t>Cllr DA was also self distancing but had been working with volunteers in Rosewell and Bonnyrigg.  It had been difficult to keep up to date on Zoom and had mainly been involved with issues around the Council</w:t>
      </w:r>
      <w:r>
        <w:rPr>
          <w:rtl w:val="0"/>
          <w:lang w:val="en-US"/>
        </w:rPr>
        <w:t>’</w:t>
      </w:r>
      <w:r>
        <w:rPr>
          <w:rtl w:val="0"/>
          <w:lang w:val="en-US"/>
        </w:rPr>
        <w:t xml:space="preserve">s emergency situation. </w:t>
      </w:r>
    </w:p>
    <w:p>
      <w:pPr>
        <w:pStyle w:val="Normal.0"/>
        <w:jc w:val="both"/>
      </w:pPr>
    </w:p>
    <w:p>
      <w:pPr>
        <w:pStyle w:val="Normal.0"/>
        <w:jc w:val="both"/>
      </w:pPr>
      <w:r>
        <w:rPr>
          <w:rtl w:val="0"/>
          <w:lang w:val="en-US"/>
        </w:rPr>
        <w:t>6.3</w:t>
        <w:tab/>
        <w:t>Cllr JLD said the Midlothian Council website was doing so much to help people out there.  The Emergency Response Team was directing people to those in need of help with food and essential items.  Although she was very much aware that mental health and social isolations were issues too.</w:t>
      </w:r>
    </w:p>
    <w:p>
      <w:pPr>
        <w:pStyle w:val="Normal.0"/>
        <w:jc w:val="both"/>
      </w:pPr>
    </w:p>
    <w:p>
      <w:pPr>
        <w:pStyle w:val="Normal.0"/>
        <w:jc w:val="both"/>
      </w:pPr>
      <w:r>
        <w:rPr>
          <w:rtl w:val="0"/>
          <w:lang w:val="en-US"/>
        </w:rPr>
        <w:t>6.4</w:t>
        <w:tab/>
        <w:t>Cllr DM said he was only working on COVID-19 issues and dealing with essential services only.</w:t>
      </w:r>
    </w:p>
    <w:p>
      <w:pPr>
        <w:pStyle w:val="Normal.0"/>
        <w:jc w:val="both"/>
      </w:pPr>
    </w:p>
    <w:p>
      <w:pPr>
        <w:pStyle w:val="Normal.0"/>
        <w:jc w:val="both"/>
        <w:rPr>
          <w:b w:val="1"/>
          <w:bCs w:val="1"/>
        </w:rPr>
      </w:pPr>
      <w:r>
        <w:rPr>
          <w:b w:val="1"/>
          <w:bCs w:val="1"/>
          <w:rtl w:val="0"/>
          <w:lang w:val="en-US"/>
        </w:rPr>
        <w:t>7.</w:t>
        <w:tab/>
        <w:t>Any Other Business</w:t>
      </w:r>
    </w:p>
    <w:p>
      <w:pPr>
        <w:pStyle w:val="Normal.0"/>
        <w:jc w:val="both"/>
        <w:rPr>
          <w:b w:val="1"/>
          <w:bCs w:val="1"/>
        </w:rPr>
      </w:pPr>
    </w:p>
    <w:p>
      <w:pPr>
        <w:pStyle w:val="Normal.0"/>
        <w:jc w:val="both"/>
      </w:pPr>
      <w:r>
        <w:rPr>
          <w:rtl w:val="0"/>
          <w:lang w:val="en-US"/>
        </w:rPr>
        <w:t>7.1</w:t>
        <w:tab/>
        <w:t>Chair proposed that Bonnyrigg Rose Community Football Club (BRCFC) who was running the food bank be offered associate membership of Poltonhall and Hopefield Community Council so that we could cover the required resilience insurance through Zurich Insurance during the period.</w:t>
      </w:r>
    </w:p>
    <w:p>
      <w:pPr>
        <w:pStyle w:val="Normal.0"/>
        <w:jc w:val="both"/>
      </w:pPr>
    </w:p>
    <w:p>
      <w:pPr>
        <w:pStyle w:val="Normal.0"/>
        <w:jc w:val="both"/>
      </w:pPr>
      <w:r>
        <w:rPr>
          <w:rtl w:val="0"/>
          <w:lang w:val="en-US"/>
        </w:rPr>
        <w:t xml:space="preserve">7.2 </w:t>
        <w:tab/>
        <w:t>It was noted that offer of help with money was for those who were not normally going through the system during COVID-19.</w:t>
      </w:r>
    </w:p>
    <w:p>
      <w:pPr>
        <w:pStyle w:val="Normal.0"/>
        <w:jc w:val="both"/>
      </w:pPr>
    </w:p>
    <w:p>
      <w:pPr>
        <w:pStyle w:val="Normal.0"/>
        <w:jc w:val="both"/>
      </w:pPr>
      <w:r>
        <w:rPr>
          <w:rtl w:val="0"/>
          <w:lang w:val="en-US"/>
        </w:rPr>
        <w:t>7.3</w:t>
        <w:tab/>
        <w:t>There would be a video conference meeting of BERT on Sunday 12 April to get an update on activities.  Alistair McDonald was in daily contact with Trisha Sime at BRCFC and with the Chair weekly.</w:t>
      </w:r>
    </w:p>
    <w:p>
      <w:pPr>
        <w:pStyle w:val="Normal.0"/>
        <w:jc w:val="both"/>
      </w:pPr>
    </w:p>
    <w:p>
      <w:pPr>
        <w:pStyle w:val="Normal.0"/>
        <w:jc w:val="both"/>
      </w:pPr>
      <w:r>
        <w:rPr>
          <w:rtl w:val="0"/>
          <w:lang w:val="en-US"/>
        </w:rPr>
        <w:t>7.4</w:t>
        <w:tab/>
        <w:t>It was agreed that any emails coming in or on a regular basis should be moved to the PHCC website.</w:t>
      </w:r>
    </w:p>
    <w:p>
      <w:pPr>
        <w:pStyle w:val="Normal.0"/>
        <w:jc w:val="both"/>
      </w:pPr>
    </w:p>
    <w:p>
      <w:pPr>
        <w:pStyle w:val="Normal.0"/>
        <w:jc w:val="both"/>
      </w:pPr>
      <w:r>
        <w:rPr>
          <w:rtl w:val="0"/>
          <w:lang w:val="en-US"/>
        </w:rPr>
        <w:t>7.5</w:t>
        <w:tab/>
        <w:t>Future Meetings.  It was agreed that a message be posted on Facebook inviting people to take part via Zoom.  However, it was noted that the maximum number of participants for Zoom meetings was 100.   People will also be asked to send an email of any issues we could help with and we would respond via email.</w:t>
      </w:r>
    </w:p>
    <w:p>
      <w:pPr>
        <w:pStyle w:val="Normal.0"/>
        <w:jc w:val="both"/>
      </w:pPr>
    </w:p>
    <w:p>
      <w:pPr>
        <w:pStyle w:val="Normal.0"/>
        <w:jc w:val="both"/>
      </w:pPr>
      <w:r>
        <w:rPr>
          <w:rtl w:val="0"/>
          <w:lang w:val="en-US"/>
        </w:rPr>
        <w:t>7.8</w:t>
        <w:tab/>
        <w:t>It was agreed to defer the AGM, due to be held on 8 April, for the time being and to revise the date if it has not happened by August.</w:t>
      </w:r>
    </w:p>
    <w:p>
      <w:pPr>
        <w:pStyle w:val="Normal.0"/>
        <w:jc w:val="both"/>
      </w:pPr>
    </w:p>
    <w:p>
      <w:pPr>
        <w:pStyle w:val="Normal.0"/>
        <w:jc w:val="both"/>
        <w:rPr>
          <w:b w:val="1"/>
          <w:bCs w:val="1"/>
        </w:rPr>
      </w:pPr>
      <w:r>
        <w:rPr>
          <w:b w:val="1"/>
          <w:bCs w:val="1"/>
          <w:rtl w:val="0"/>
          <w:lang w:val="en-US"/>
        </w:rPr>
        <w:t>Date of Next PHCC Zoom Meeting</w:t>
      </w:r>
    </w:p>
    <w:p>
      <w:pPr>
        <w:pStyle w:val="Normal.0"/>
        <w:jc w:val="both"/>
        <w:rPr>
          <w:b w:val="1"/>
          <w:bCs w:val="1"/>
        </w:rPr>
      </w:pPr>
    </w:p>
    <w:p>
      <w:pPr>
        <w:pStyle w:val="Normal.0"/>
        <w:jc w:val="both"/>
      </w:pPr>
      <w:r>
        <w:rPr>
          <w:rtl w:val="0"/>
          <w:lang w:val="en-US"/>
        </w:rPr>
        <w:t xml:space="preserve">The next Zoom meeting would be help on </w:t>
      </w:r>
      <w:r>
        <w:rPr>
          <w:b w:val="1"/>
          <w:bCs w:val="1"/>
          <w:rtl w:val="0"/>
          <w:lang w:val="en-US"/>
        </w:rPr>
        <w:t>Wednesday 13 May at 7.30pm</w:t>
      </w:r>
      <w:r>
        <w:rPr>
          <w:rtl w:val="0"/>
          <w:lang w:val="en-US"/>
        </w:rPr>
        <w:t>.</w:t>
      </w:r>
    </w:p>
    <w:p>
      <w:pPr>
        <w:pStyle w:val="Normal.0"/>
        <w:jc w:val="both"/>
        <w:rPr>
          <w:b w:val="1"/>
          <w:bCs w:val="1"/>
        </w:rPr>
      </w:pPr>
    </w:p>
    <w:p>
      <w:pPr>
        <w:pStyle w:val="Normal.0"/>
        <w:jc w:val="both"/>
        <w:rPr>
          <w:b w:val="1"/>
          <w:bCs w:val="1"/>
          <w:sz w:val="24"/>
          <w:szCs w:val="24"/>
        </w:rPr>
      </w:pPr>
    </w:p>
    <w:p>
      <w:pPr>
        <w:pStyle w:val="Normal.0"/>
        <w:jc w:val="both"/>
      </w:pPr>
      <w:r>
        <w:rPr>
          <w:b w:val="1"/>
          <w:bCs w:val="1"/>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