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rPr>
          <w:b w:val="0"/>
          <w:bCs w:val="0"/>
          <w:outline w:val="0"/>
          <w:color w:val="1d2228"/>
          <w:sz w:val="24"/>
          <w:szCs w:val="24"/>
          <w:u w:color="1d2228"/>
          <w14:textFill>
            <w14:solidFill>
              <w14:srgbClr w14:val="1D2228"/>
            </w14:solidFill>
          </w14:textFill>
        </w:rPr>
      </w:pPr>
    </w:p>
    <w:p>
      <w:pPr>
        <w:pStyle w:val="Normal.0"/>
        <w:shd w:val="clear" w:color="auto" w:fill="ffffff"/>
        <w:jc w:val="center"/>
        <w:rPr>
          <w:outline w:val="0"/>
          <w:color w:val="1d2228"/>
          <w:sz w:val="24"/>
          <w:szCs w:val="24"/>
          <w:u w:color="1d2228"/>
          <w14:textFill>
            <w14:solidFill>
              <w14:srgbClr w14:val="1D2228"/>
            </w14:solidFill>
          </w14:textFill>
        </w:rPr>
      </w:pPr>
      <w:r>
        <w:rPr>
          <w:outline w:val="0"/>
          <w:color w:val="1d2228"/>
          <w:sz w:val="24"/>
          <w:szCs w:val="24"/>
          <w:u w:color="1d2228"/>
          <w:rtl w:val="0"/>
          <w:lang w:val="en-US"/>
          <w14:textFill>
            <w14:solidFill>
              <w14:srgbClr w14:val="1D2228"/>
            </w14:solidFill>
          </w14:textFill>
        </w:rPr>
        <w:t>POLTONHALL AND HOPEFIELD COMMUNITY COUNCIL</w:t>
      </w:r>
    </w:p>
    <w:p>
      <w:pPr>
        <w:pStyle w:val="Normal.0"/>
        <w:shd w:val="clear" w:color="auto" w:fill="ffffff"/>
        <w:jc w:val="center"/>
        <w:rPr>
          <w:outline w:val="0"/>
          <w:color w:val="1d2228"/>
          <w:sz w:val="24"/>
          <w:szCs w:val="24"/>
          <w:u w:color="1d2228"/>
          <w14:textFill>
            <w14:solidFill>
              <w14:srgbClr w14:val="1D2228"/>
            </w14:solidFill>
          </w14:textFill>
        </w:rPr>
      </w:pPr>
      <w:r>
        <w:rPr>
          <w:outline w:val="0"/>
          <w:color w:val="1d2228"/>
          <w:sz w:val="24"/>
          <w:szCs w:val="24"/>
          <w:u w:color="1d2228"/>
          <w:rtl w:val="0"/>
          <w:lang w:val="en-US"/>
          <w14:textFill>
            <w14:solidFill>
              <w14:srgbClr w14:val="1D2228"/>
            </w14:solidFill>
          </w14:textFill>
        </w:rPr>
        <w:t xml:space="preserve">ZOOM MEETING </w:t>
      </w:r>
      <w:r>
        <w:rPr>
          <w:outline w:val="0"/>
          <w:color w:val="1d2228"/>
          <w:sz w:val="24"/>
          <w:szCs w:val="24"/>
          <w:u w:color="1d2228"/>
          <w:rtl w:val="0"/>
          <w:lang w:val="en-US"/>
          <w14:textFill>
            <w14:solidFill>
              <w14:srgbClr w14:val="1D2228"/>
            </w14:solidFill>
          </w14:textFill>
        </w:rPr>
        <w:t>13 APRIL</w:t>
      </w:r>
      <w:r>
        <w:rPr>
          <w:outline w:val="0"/>
          <w:color w:val="1d2228"/>
          <w:sz w:val="24"/>
          <w:szCs w:val="24"/>
          <w:u w:color="1d2228"/>
          <w:rtl w:val="0"/>
          <w:lang w:val="en-US"/>
          <w14:textFill>
            <w14:solidFill>
              <w14:srgbClr w14:val="1D2228"/>
            </w14:solidFill>
          </w14:textFill>
        </w:rPr>
        <w:t xml:space="preserve"> 2022</w:t>
      </w:r>
    </w:p>
    <w:p>
      <w:pPr>
        <w:pStyle w:val="Normal.0"/>
        <w:shd w:val="clear" w:color="auto" w:fill="ffffff"/>
        <w:jc w:val="center"/>
        <w:rPr>
          <w:outline w:val="0"/>
          <w:color w:val="1d2228"/>
          <w:sz w:val="24"/>
          <w:szCs w:val="24"/>
          <w:u w:color="1d2228"/>
          <w14:textFill>
            <w14:solidFill>
              <w14:srgbClr w14:val="1D2228"/>
            </w14:solidFill>
          </w14:textFill>
        </w:rPr>
      </w:pPr>
    </w:p>
    <w:p>
      <w:pPr>
        <w:pStyle w:val="Normal.0"/>
        <w:shd w:val="clear" w:color="auto" w:fill="ffffff"/>
        <w:jc w:val="both"/>
        <w:rPr>
          <w:outline w:val="0"/>
          <w:color w:val="1d2228"/>
          <w:sz w:val="24"/>
          <w:szCs w:val="24"/>
          <w:u w:color="1d2228"/>
          <w14:textFill>
            <w14:solidFill>
              <w14:srgbClr w14:val="1D2228"/>
            </w14:solidFill>
          </w14:textFill>
        </w:rPr>
      </w:pPr>
    </w:p>
    <w:p>
      <w:pPr>
        <w:pStyle w:val="Normal.0"/>
        <w:shd w:val="clear" w:color="auto" w:fill="ffffff"/>
        <w:jc w:val="both"/>
        <w:rPr>
          <w:b w:val="0"/>
          <w:bCs w:val="0"/>
          <w:outline w:val="0"/>
          <w:color w:val="1d2228"/>
          <w:sz w:val="24"/>
          <w:szCs w:val="24"/>
          <w:u w:color="1d2228"/>
          <w14:textFill>
            <w14:solidFill>
              <w14:srgbClr w14:val="1D2228"/>
            </w14:solidFill>
          </w14:textFill>
        </w:rPr>
      </w:pPr>
      <w:r>
        <w:rPr>
          <w:b w:val="0"/>
          <w:bCs w:val="0"/>
          <w:outline w:val="0"/>
          <w:color w:val="1d2228"/>
          <w:sz w:val="24"/>
          <w:szCs w:val="24"/>
          <w:u w:color="1d2228"/>
          <w:rtl w:val="0"/>
          <w:lang w:val="en-US"/>
          <w14:textFill>
            <w14:solidFill>
              <w14:srgbClr w14:val="1D2228"/>
            </w14:solidFill>
          </w14:textFill>
        </w:rPr>
        <w:t>Unfortunately</w:t>
      </w:r>
      <w:r>
        <w:rPr>
          <w:b w:val="0"/>
          <w:bCs w:val="0"/>
          <w:outline w:val="0"/>
          <w:color w:val="1d2228"/>
          <w:sz w:val="24"/>
          <w:szCs w:val="24"/>
          <w:u w:color="1d2228"/>
          <w:rtl w:val="0"/>
          <w:lang w:val="en-US"/>
          <w14:textFill>
            <w14:solidFill>
              <w14:srgbClr w14:val="1D2228"/>
            </w14:solidFill>
          </w14:textFill>
        </w:rPr>
        <w:t xml:space="preserve"> the meeting</w:t>
      </w:r>
      <w:r>
        <w:rPr>
          <w:b w:val="0"/>
          <w:bCs w:val="0"/>
          <w:outline w:val="0"/>
          <w:color w:val="1d2228"/>
          <w:sz w:val="24"/>
          <w:szCs w:val="24"/>
          <w:u w:color="1d2228"/>
          <w:rtl w:val="0"/>
          <w:lang w:val="en-US"/>
          <w14:textFill>
            <w14:solidFill>
              <w14:srgbClr w14:val="1D2228"/>
            </w14:solidFill>
          </w14:textFill>
        </w:rPr>
        <w:t xml:space="preserve"> was not quorate.</w:t>
      </w:r>
      <w:r>
        <w:rPr>
          <w:b w:val="0"/>
          <w:bCs w:val="0"/>
          <w:outline w:val="0"/>
          <w:color w:val="1d2228"/>
          <w:sz w:val="24"/>
          <w:szCs w:val="24"/>
          <w:u w:color="1d2228"/>
          <w:rtl w:val="0"/>
          <w:lang w:val="en-US"/>
          <w14:textFill>
            <w14:solidFill>
              <w14:srgbClr w14:val="1D2228"/>
            </w14:solidFill>
          </w14:textFill>
        </w:rPr>
        <w:t xml:space="preserve"> There was an informal discussion on a number of issues, which are shown below.</w:t>
      </w:r>
    </w:p>
    <w:p>
      <w:pPr>
        <w:pStyle w:val="Normal.0"/>
        <w:shd w:val="clear" w:color="auto" w:fill="ffffff"/>
        <w:jc w:val="both"/>
        <w:rPr>
          <w:b w:val="0"/>
          <w:bCs w:val="0"/>
          <w:outline w:val="0"/>
          <w:color w:val="1d2228"/>
          <w:sz w:val="24"/>
          <w:szCs w:val="24"/>
          <w:u w:color="1d2228"/>
          <w14:textFill>
            <w14:solidFill>
              <w14:srgbClr w14:val="1D2228"/>
            </w14:solidFill>
          </w14:textFill>
        </w:rPr>
      </w:pPr>
    </w:p>
    <w:p>
      <w:pPr>
        <w:pStyle w:val="Normal.0"/>
        <w:shd w:val="clear" w:color="auto" w:fill="ffffff"/>
        <w:jc w:val="both"/>
        <w:rPr>
          <w:b w:val="0"/>
          <w:bCs w:val="0"/>
          <w:outline w:val="0"/>
          <w:color w:val="1d2228"/>
          <w:sz w:val="24"/>
          <w:szCs w:val="24"/>
          <w:u w:color="1d2228"/>
          <w14:textFill>
            <w14:solidFill>
              <w14:srgbClr w14:val="1D2228"/>
            </w14:solidFill>
          </w14:textFill>
        </w:rPr>
      </w:pPr>
      <w:r>
        <w:rPr>
          <w:b w:val="0"/>
          <w:bCs w:val="0"/>
          <w:outline w:val="0"/>
          <w:color w:val="1d2228"/>
          <w:sz w:val="24"/>
          <w:szCs w:val="24"/>
          <w:u w:color="1d2228"/>
          <w:rtl w:val="0"/>
          <w:lang w:val="en-US"/>
          <w14:textFill>
            <w14:solidFill>
              <w14:srgbClr w14:val="1D2228"/>
            </w14:solidFill>
          </w14:textFill>
        </w:rPr>
        <w:t>The following were present:</w:t>
      </w:r>
    </w:p>
    <w:p>
      <w:pPr>
        <w:pStyle w:val="Normal.0"/>
        <w:shd w:val="clear" w:color="auto" w:fill="ffffff"/>
        <w:jc w:val="both"/>
        <w:rPr>
          <w:b w:val="0"/>
          <w:bCs w:val="0"/>
          <w:outline w:val="0"/>
          <w:color w:val="1d2228"/>
          <w:sz w:val="24"/>
          <w:szCs w:val="24"/>
          <w:u w:color="1d2228"/>
          <w14:textFill>
            <w14:solidFill>
              <w14:srgbClr w14:val="1D2228"/>
            </w14:solidFill>
          </w14:textFill>
        </w:rPr>
      </w:pPr>
      <w:r>
        <w:rPr>
          <w:b w:val="0"/>
          <w:bCs w:val="0"/>
          <w:outline w:val="0"/>
          <w:color w:val="1d2228"/>
          <w:sz w:val="24"/>
          <w:szCs w:val="24"/>
          <w:u w:color="1d2228"/>
          <w:rtl w:val="0"/>
          <w:lang w:val="en-US"/>
          <w14:textFill>
            <w14:solidFill>
              <w14:srgbClr w14:val="1D2228"/>
            </w14:solidFill>
          </w14:textFill>
        </w:rPr>
        <w:t xml:space="preserve">J Aitchison </w:t>
      </w:r>
    </w:p>
    <w:p>
      <w:pPr>
        <w:pStyle w:val="Normal.0"/>
        <w:shd w:val="clear" w:color="auto" w:fill="ffffff"/>
        <w:jc w:val="both"/>
        <w:rPr>
          <w:b w:val="0"/>
          <w:bCs w:val="0"/>
          <w:outline w:val="0"/>
          <w:color w:val="1d2228"/>
          <w:sz w:val="24"/>
          <w:szCs w:val="24"/>
          <w:u w:color="1d2228"/>
          <w14:textFill>
            <w14:solidFill>
              <w14:srgbClr w14:val="1D2228"/>
            </w14:solidFill>
          </w14:textFill>
        </w:rPr>
      </w:pPr>
      <w:r>
        <w:rPr>
          <w:b w:val="0"/>
          <w:bCs w:val="0"/>
          <w:outline w:val="0"/>
          <w:color w:val="1d2228"/>
          <w:sz w:val="24"/>
          <w:szCs w:val="24"/>
          <w:u w:color="1d2228"/>
          <w:rtl w:val="0"/>
          <w:lang w:val="en-US"/>
          <w14:textFill>
            <w14:solidFill>
              <w14:srgbClr w14:val="1D2228"/>
            </w14:solidFill>
          </w14:textFill>
        </w:rPr>
        <w:t>Dougie West</w:t>
      </w:r>
    </w:p>
    <w:p>
      <w:pPr>
        <w:pStyle w:val="Normal.0"/>
        <w:shd w:val="clear" w:color="auto" w:fill="ffffff"/>
        <w:jc w:val="both"/>
        <w:rPr>
          <w:b w:val="0"/>
          <w:bCs w:val="0"/>
          <w:outline w:val="0"/>
          <w:color w:val="1d2228"/>
          <w:sz w:val="24"/>
          <w:szCs w:val="24"/>
          <w:u w:color="1d2228"/>
          <w14:textFill>
            <w14:solidFill>
              <w14:srgbClr w14:val="1D2228"/>
            </w14:solidFill>
          </w14:textFill>
        </w:rPr>
      </w:pPr>
      <w:r>
        <w:rPr>
          <w:b w:val="0"/>
          <w:bCs w:val="0"/>
          <w:outline w:val="0"/>
          <w:color w:val="1d2228"/>
          <w:sz w:val="24"/>
          <w:szCs w:val="24"/>
          <w:u w:color="1d2228"/>
          <w:rtl w:val="0"/>
          <w:lang w:val="en-US"/>
          <w14:textFill>
            <w14:solidFill>
              <w14:srgbClr w14:val="1D2228"/>
            </w14:solidFill>
          </w14:textFill>
        </w:rPr>
        <w:t>James Cameron</w:t>
      </w:r>
    </w:p>
    <w:p>
      <w:pPr>
        <w:pStyle w:val="Normal.0"/>
        <w:shd w:val="clear" w:color="auto" w:fill="ffffff"/>
        <w:jc w:val="both"/>
        <w:rPr>
          <w:b w:val="0"/>
          <w:bCs w:val="0"/>
          <w:outline w:val="0"/>
          <w:color w:val="1d2228"/>
          <w:sz w:val="24"/>
          <w:szCs w:val="24"/>
          <w:u w:color="1d2228"/>
          <w14:textFill>
            <w14:solidFill>
              <w14:srgbClr w14:val="1D2228"/>
            </w14:solidFill>
          </w14:textFill>
        </w:rPr>
      </w:pPr>
      <w:r>
        <w:rPr>
          <w:b w:val="0"/>
          <w:bCs w:val="0"/>
          <w:outline w:val="0"/>
          <w:color w:val="1d2228"/>
          <w:sz w:val="24"/>
          <w:szCs w:val="24"/>
          <w:u w:color="1d2228"/>
          <w:rtl w:val="0"/>
          <w:lang w:val="en-US"/>
          <w14:textFill>
            <w14:solidFill>
              <w14:srgbClr w14:val="1D2228"/>
            </w14:solidFill>
          </w14:textFill>
        </w:rPr>
        <w:t>Jan Irvine</w:t>
      </w:r>
    </w:p>
    <w:p>
      <w:pPr>
        <w:pStyle w:val="Normal.0"/>
        <w:shd w:val="clear" w:color="auto" w:fill="ffffff"/>
        <w:jc w:val="both"/>
        <w:rPr>
          <w:b w:val="0"/>
          <w:bCs w:val="0"/>
          <w:outline w:val="0"/>
          <w:color w:val="1d2228"/>
          <w:sz w:val="24"/>
          <w:szCs w:val="24"/>
          <w:u w:color="1d2228"/>
          <w14:textFill>
            <w14:solidFill>
              <w14:srgbClr w14:val="1D2228"/>
            </w14:solidFill>
          </w14:textFill>
        </w:rPr>
      </w:pPr>
      <w:r>
        <w:rPr>
          <w:b w:val="0"/>
          <w:bCs w:val="0"/>
          <w:outline w:val="0"/>
          <w:color w:val="1d2228"/>
          <w:sz w:val="24"/>
          <w:szCs w:val="24"/>
          <w:u w:color="1d2228"/>
          <w:rtl w:val="0"/>
          <w:lang w:val="en-US"/>
          <w14:textFill>
            <w14:solidFill>
              <w14:srgbClr w14:val="1D2228"/>
            </w14:solidFill>
          </w14:textFill>
        </w:rPr>
        <w:t>Diane Easton</w:t>
      </w:r>
    </w:p>
    <w:p>
      <w:pPr>
        <w:pStyle w:val="Normal.0"/>
        <w:shd w:val="clear" w:color="auto" w:fill="ffffff"/>
        <w:jc w:val="both"/>
        <w:rPr>
          <w:b w:val="0"/>
          <w:bCs w:val="0"/>
          <w:outline w:val="0"/>
          <w:color w:val="1d2228"/>
          <w:sz w:val="24"/>
          <w:szCs w:val="24"/>
          <w:u w:color="1d2228"/>
          <w14:textFill>
            <w14:solidFill>
              <w14:srgbClr w14:val="1D2228"/>
            </w14:solidFill>
          </w14:textFill>
        </w:rPr>
      </w:pPr>
      <w:r>
        <w:rPr>
          <w:b w:val="0"/>
          <w:bCs w:val="0"/>
          <w:outline w:val="0"/>
          <w:color w:val="1d2228"/>
          <w:sz w:val="24"/>
          <w:szCs w:val="24"/>
          <w:u w:color="1d2228"/>
          <w:rtl w:val="0"/>
          <w:lang w:val="en-US"/>
          <w14:textFill>
            <w14:solidFill>
              <w14:srgbClr w14:val="1D2228"/>
            </w14:solidFill>
          </w14:textFill>
        </w:rPr>
        <w:t>Cllr Derek Milligan</w:t>
      </w:r>
    </w:p>
    <w:p>
      <w:pPr>
        <w:pStyle w:val="Normal.0"/>
        <w:shd w:val="clear" w:color="auto" w:fill="ffffff"/>
        <w:jc w:val="both"/>
        <w:rPr>
          <w:b w:val="0"/>
          <w:bCs w:val="0"/>
          <w:outline w:val="0"/>
          <w:color w:val="1d2228"/>
          <w:sz w:val="24"/>
          <w:szCs w:val="24"/>
          <w:u w:color="1d2228"/>
          <w14:textFill>
            <w14:solidFill>
              <w14:srgbClr w14:val="1D2228"/>
            </w14:solidFill>
          </w14:textFill>
        </w:rPr>
      </w:pPr>
      <w:r>
        <w:rPr>
          <w:b w:val="0"/>
          <w:bCs w:val="0"/>
          <w:outline w:val="0"/>
          <w:color w:val="1d2228"/>
          <w:sz w:val="24"/>
          <w:szCs w:val="24"/>
          <w:u w:color="1d2228"/>
          <w:rtl w:val="0"/>
          <w:lang w:val="en-US"/>
          <w14:textFill>
            <w14:solidFill>
              <w14:srgbClr w14:val="1D2228"/>
            </w14:solidFill>
          </w14:textFill>
        </w:rPr>
        <w:t>Cllr Diane Alexander attended the final part of the discussions.</w:t>
      </w:r>
    </w:p>
    <w:p>
      <w:pPr>
        <w:pStyle w:val="Normal.0"/>
        <w:shd w:val="clear" w:color="auto" w:fill="ffffff"/>
        <w:jc w:val="both"/>
        <w:rPr>
          <w:b w:val="0"/>
          <w:bCs w:val="0"/>
          <w:outline w:val="0"/>
          <w:color w:val="1d2228"/>
          <w:sz w:val="24"/>
          <w:szCs w:val="24"/>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r>
        <w:rPr>
          <w:outline w:val="0"/>
          <w:color w:val="1d2228"/>
          <w:u w:color="1d2228"/>
          <w:rtl w:val="0"/>
          <w:lang w:val="en-US"/>
          <w14:textFill>
            <w14:solidFill>
              <w14:srgbClr w14:val="1D2228"/>
            </w14:solidFill>
          </w14:textFill>
        </w:rPr>
        <w:t>Minute of 9 March 2022</w:t>
      </w:r>
    </w:p>
    <w:p>
      <w:pPr>
        <w:pStyle w:val="Normal.0"/>
        <w:shd w:val="clear" w:color="auto" w:fill="ffffff"/>
        <w:jc w:val="both"/>
        <w:rPr>
          <w:b w:val="0"/>
          <w:bCs w:val="0"/>
          <w:outline w:val="0"/>
          <w:color w:val="1d2228"/>
          <w:u w:color="1d2228"/>
          <w14:textFill>
            <w14:solidFill>
              <w14:srgbClr w14:val="1D2228"/>
            </w14:solidFill>
          </w14:textFill>
        </w:rPr>
      </w:pPr>
      <w:r>
        <w:rPr>
          <w:b w:val="0"/>
          <w:bCs w:val="0"/>
          <w:outline w:val="0"/>
          <w:color w:val="1d2228"/>
          <w:u w:color="1d2228"/>
          <w:rtl w:val="0"/>
          <w:lang w:val="en-US"/>
          <w14:textFill>
            <w14:solidFill>
              <w14:srgbClr w14:val="1D2228"/>
            </w14:solidFill>
          </w14:textFill>
        </w:rPr>
        <w:t xml:space="preserve">Item 8.2 - Delete: </w:t>
      </w:r>
    </w:p>
    <w:p>
      <w:pPr>
        <w:pStyle w:val="Normal.0"/>
        <w:tabs>
          <w:tab w:val="left" w:pos="540"/>
        </w:tabs>
        <w:jc w:val="both"/>
        <w:rPr>
          <w:b w:val="0"/>
          <w:bCs w:val="0"/>
        </w:rPr>
      </w:pPr>
      <w:r>
        <w:rPr>
          <w:b w:val="0"/>
          <w:bCs w:val="0"/>
          <w:rtl w:val="0"/>
          <w:lang w:val="en-US"/>
        </w:rPr>
        <w:t>DW reported that he attended the ENTRAP meeting as a member of the Midlothian Federation of Community Councils.   He had been advised that Colin Beattie MSP</w:t>
      </w:r>
      <w:r>
        <w:rPr>
          <w:b w:val="0"/>
          <w:bCs w:val="0"/>
          <w:rtl w:val="0"/>
          <w:lang w:val="en-US"/>
        </w:rPr>
        <w:t>’</w:t>
      </w:r>
      <w:r>
        <w:rPr>
          <w:b w:val="0"/>
          <w:bCs w:val="0"/>
          <w:rtl w:val="0"/>
          <w:lang w:val="en-US"/>
        </w:rPr>
        <w:t>s office wanted to attend.  If a place was given to one group then consideration needed to be given to offer the same opportunities to all political groups or else none should be invited.   In DW</w:t>
      </w:r>
      <w:r>
        <w:rPr>
          <w:b w:val="0"/>
          <w:bCs w:val="0"/>
          <w:rtl w:val="0"/>
          <w:lang w:val="en-US"/>
        </w:rPr>
        <w:t>’</w:t>
      </w:r>
      <w:r>
        <w:rPr>
          <w:b w:val="0"/>
          <w:bCs w:val="0"/>
          <w:rtl w:val="0"/>
          <w:lang w:val="en-US"/>
        </w:rPr>
        <w:t>s absence JI would attend the next ENTRAP meeting on his behalf.</w:t>
      </w:r>
    </w:p>
    <w:p>
      <w:pPr>
        <w:pStyle w:val="Normal.0"/>
        <w:tabs>
          <w:tab w:val="left" w:pos="540"/>
        </w:tabs>
        <w:jc w:val="both"/>
        <w:rPr>
          <w:b w:val="0"/>
          <w:bCs w:val="0"/>
        </w:rPr>
      </w:pPr>
    </w:p>
    <w:p>
      <w:pPr>
        <w:pStyle w:val="Normal.0"/>
        <w:tabs>
          <w:tab w:val="left" w:pos="540"/>
        </w:tabs>
        <w:jc w:val="both"/>
        <w:rPr>
          <w:b w:val="0"/>
          <w:bCs w:val="0"/>
        </w:rPr>
      </w:pPr>
      <w:r>
        <w:rPr>
          <w:b w:val="0"/>
          <w:bCs w:val="0"/>
          <w:rtl w:val="0"/>
          <w:lang w:val="en-US"/>
        </w:rPr>
        <w:t>Item 8.2 - Insert:</w:t>
      </w:r>
    </w:p>
    <w:p>
      <w:pPr>
        <w:pStyle w:val="Normal.0"/>
        <w:tabs>
          <w:tab w:val="left" w:pos="540"/>
        </w:tabs>
        <w:jc w:val="both"/>
        <w:rPr>
          <w:b w:val="0"/>
          <w:bCs w:val="0"/>
        </w:rPr>
      </w:pPr>
      <w:r>
        <w:rPr>
          <w:b w:val="0"/>
          <w:bCs w:val="0"/>
          <w:rtl w:val="0"/>
          <w:lang w:val="en-US"/>
        </w:rPr>
        <w:t>DW advised that Colin Beattie MSP</w:t>
      </w:r>
      <w:r>
        <w:rPr>
          <w:b w:val="0"/>
          <w:bCs w:val="0"/>
          <w:rtl w:val="0"/>
          <w:lang w:val="en-US"/>
        </w:rPr>
        <w:t>’</w:t>
      </w:r>
      <w:r>
        <w:rPr>
          <w:b w:val="0"/>
          <w:bCs w:val="0"/>
          <w:rtl w:val="0"/>
          <w:lang w:val="en-US"/>
        </w:rPr>
        <w:t xml:space="preserve">s office wanted to attend the MTRaP meeting, which is a sub group of the Midlothian Federation of Community Councils (MFCC). DW said </w:t>
      </w:r>
      <w:r>
        <w:rPr>
          <w:b w:val="0"/>
          <w:bCs w:val="0"/>
          <w:rtl w:val="0"/>
          <w:lang w:val="en-US"/>
        </w:rPr>
        <w:t xml:space="preserve">If a place was given to one </w:t>
      </w:r>
      <w:r>
        <w:rPr>
          <w:b w:val="0"/>
          <w:bCs w:val="0"/>
          <w:rtl w:val="0"/>
          <w:lang w:val="en-US"/>
        </w:rPr>
        <w:t xml:space="preserve">political </w:t>
      </w:r>
      <w:r>
        <w:rPr>
          <w:b w:val="0"/>
          <w:bCs w:val="0"/>
          <w:rtl w:val="0"/>
          <w:lang w:val="en-US"/>
        </w:rPr>
        <w:t>group then consideration needed to be given to offer the same opportunit</w:t>
      </w:r>
      <w:r>
        <w:rPr>
          <w:b w:val="0"/>
          <w:bCs w:val="0"/>
          <w:rtl w:val="0"/>
          <w:lang w:val="en-US"/>
        </w:rPr>
        <w:t>y</w:t>
      </w:r>
      <w:r>
        <w:rPr>
          <w:b w:val="0"/>
          <w:bCs w:val="0"/>
          <w:rtl w:val="0"/>
          <w:lang w:val="en-US"/>
        </w:rPr>
        <w:t xml:space="preserve"> to all political groups.</w:t>
      </w:r>
      <w:r>
        <w:rPr>
          <w:b w:val="0"/>
          <w:bCs w:val="0"/>
          <w:rtl w:val="0"/>
          <w:lang w:val="en-US"/>
        </w:rPr>
        <w:t xml:space="preserve"> MFCC has requested comments.</w:t>
      </w:r>
      <w:r>
        <w:rPr>
          <w:b w:val="0"/>
          <w:bCs w:val="0"/>
          <w:rtl w:val="0"/>
          <w:lang w:val="en-US"/>
        </w:rPr>
        <w:t xml:space="preserve"> </w:t>
      </w:r>
      <w:r>
        <w:rPr>
          <w:b w:val="0"/>
          <w:bCs w:val="0"/>
          <w:rtl w:val="0"/>
          <w:lang w:val="en-US"/>
        </w:rPr>
        <w:t>This was agreed.</w:t>
      </w:r>
    </w:p>
    <w:p>
      <w:pPr>
        <w:pStyle w:val="Normal.0"/>
        <w:tabs>
          <w:tab w:val="left" w:pos="540"/>
        </w:tabs>
        <w:jc w:val="both"/>
        <w:rPr>
          <w:b w:val="0"/>
          <w:bCs w:val="0"/>
        </w:rPr>
      </w:pPr>
    </w:p>
    <w:p>
      <w:pPr>
        <w:pStyle w:val="Normal.0"/>
        <w:tabs>
          <w:tab w:val="left" w:pos="540"/>
        </w:tabs>
        <w:jc w:val="both"/>
        <w:rPr>
          <w:b w:val="0"/>
          <w:bCs w:val="0"/>
        </w:rPr>
      </w:pPr>
      <w:r>
        <w:rPr>
          <w:b w:val="0"/>
          <w:bCs w:val="0"/>
          <w:rtl w:val="0"/>
          <w:lang w:val="en-US"/>
        </w:rPr>
        <w:t>In DW</w:t>
      </w:r>
      <w:r>
        <w:rPr>
          <w:b w:val="0"/>
          <w:bCs w:val="0"/>
          <w:rtl w:val="0"/>
          <w:lang w:val="en-US"/>
        </w:rPr>
        <w:t>’</w:t>
      </w:r>
      <w:r>
        <w:rPr>
          <w:b w:val="0"/>
          <w:bCs w:val="0"/>
          <w:rtl w:val="0"/>
          <w:lang w:val="en-US"/>
        </w:rPr>
        <w:t xml:space="preserve">s absence JI would attend the next </w:t>
      </w:r>
      <w:r>
        <w:rPr>
          <w:b w:val="0"/>
          <w:bCs w:val="0"/>
          <w:rtl w:val="0"/>
          <w:lang w:val="en-US"/>
        </w:rPr>
        <w:t>MFCC</w:t>
      </w:r>
      <w:r>
        <w:rPr>
          <w:b w:val="0"/>
          <w:bCs w:val="0"/>
          <w:rtl w:val="0"/>
          <w:lang w:val="en-US"/>
        </w:rPr>
        <w:t xml:space="preserve"> meeting</w:t>
      </w:r>
      <w:r>
        <w:rPr>
          <w:b w:val="0"/>
          <w:bCs w:val="0"/>
          <w:rtl w:val="0"/>
          <w:lang w:val="en-US"/>
        </w:rPr>
        <w:t xml:space="preserve"> and convey the thoughts of PHCC</w:t>
      </w:r>
      <w:r>
        <w:rPr>
          <w:b w:val="0"/>
          <w:bCs w:val="0"/>
          <w:rtl w:val="0"/>
          <w:lang w:val="en-US"/>
        </w:rPr>
        <w:t>.</w:t>
      </w:r>
    </w:p>
    <w:p>
      <w:pPr>
        <w:pStyle w:val="Normal.0"/>
        <w:tabs>
          <w:tab w:val="left" w:pos="540"/>
        </w:tabs>
        <w:jc w:val="both"/>
        <w:rPr>
          <w:b w:val="0"/>
          <w:bCs w:val="0"/>
        </w:rPr>
      </w:pPr>
    </w:p>
    <w:p>
      <w:pPr>
        <w:pStyle w:val="Normal.0"/>
        <w:tabs>
          <w:tab w:val="left" w:pos="540"/>
        </w:tabs>
        <w:jc w:val="both"/>
        <w:rPr>
          <w:b w:val="0"/>
          <w:bCs w:val="0"/>
        </w:rPr>
      </w:pPr>
      <w:r>
        <w:rPr>
          <w:b w:val="0"/>
          <w:bCs w:val="0"/>
          <w:rtl w:val="0"/>
          <w:lang w:val="en-US"/>
        </w:rPr>
        <w:t xml:space="preserve">Item </w:t>
      </w:r>
      <w:r>
        <w:rPr>
          <w:b w:val="0"/>
          <w:bCs w:val="0"/>
          <w:rtl w:val="0"/>
          <w:lang w:val="en-US"/>
        </w:rPr>
        <w:t>8.4</w:t>
      </w:r>
      <w:r>
        <w:rPr>
          <w:b w:val="0"/>
          <w:bCs w:val="0"/>
          <w:rtl w:val="0"/>
          <w:lang w:val="en-US"/>
        </w:rPr>
        <w:t xml:space="preserve"> - Amend:</w:t>
      </w:r>
    </w:p>
    <w:p>
      <w:pPr>
        <w:pStyle w:val="Normal.0"/>
        <w:tabs>
          <w:tab w:val="left" w:pos="540"/>
        </w:tabs>
        <w:jc w:val="both"/>
        <w:rPr>
          <w:b w:val="0"/>
          <w:bCs w:val="0"/>
        </w:rPr>
      </w:pPr>
      <w:r>
        <w:rPr>
          <w:b w:val="0"/>
          <w:bCs w:val="0"/>
          <w:rtl w:val="0"/>
          <w:lang w:val="en-US"/>
        </w:rPr>
        <w:t>An EG</w:t>
      </w:r>
      <w:r>
        <w:rPr>
          <w:b w:val="0"/>
          <w:bCs w:val="0"/>
          <w:rtl w:val="0"/>
          <w:lang w:val="en-US"/>
        </w:rPr>
        <w:t>M</w:t>
      </w:r>
      <w:r>
        <w:rPr>
          <w:b w:val="0"/>
          <w:bCs w:val="0"/>
          <w:rtl w:val="0"/>
          <w:lang w:val="en-US"/>
        </w:rPr>
        <w:t xml:space="preserve"> would be called as soon as the merger was given the go ahead</w:t>
      </w:r>
    </w:p>
    <w:p>
      <w:pPr>
        <w:pStyle w:val="Normal.0"/>
        <w:tabs>
          <w:tab w:val="left" w:pos="540"/>
        </w:tabs>
        <w:jc w:val="both"/>
        <w:rPr>
          <w:b w:val="0"/>
          <w:bCs w:val="0"/>
        </w:rPr>
      </w:pPr>
    </w:p>
    <w:p>
      <w:pPr>
        <w:pStyle w:val="Normal.0"/>
        <w:tabs>
          <w:tab w:val="left" w:pos="540"/>
        </w:tabs>
        <w:jc w:val="both"/>
      </w:pPr>
      <w:r>
        <w:rPr>
          <w:rtl w:val="0"/>
          <w:lang w:val="en-US"/>
        </w:rPr>
        <w:t>Anne Oliver</w:t>
      </w:r>
    </w:p>
    <w:p>
      <w:pPr>
        <w:pStyle w:val="Normal.0"/>
        <w:tabs>
          <w:tab w:val="left" w:pos="540"/>
        </w:tabs>
        <w:jc w:val="both"/>
        <w:rPr>
          <w:b w:val="0"/>
          <w:bCs w:val="0"/>
        </w:rPr>
      </w:pPr>
      <w:r>
        <w:rPr>
          <w:b w:val="0"/>
          <w:bCs w:val="0"/>
          <w:rtl w:val="0"/>
          <w:lang w:val="en-US"/>
        </w:rPr>
        <w:t>Mrs Oliver was attending the meeting after raising issues regarding litter in the Poltonhall area. She had emailed the Council and PHCC regarding the issue. There was a general discussion on the problem of litter and actions that could be considered. DM advised that he had raised the issue with the relevant department. Mrs Oliver advised that the Council had since taken action to clear the different areas. Possible solutions to the littering problem in general could be looked at after the merger of PHCC and BLCC.</w:t>
      </w:r>
    </w:p>
    <w:p>
      <w:pPr>
        <w:pStyle w:val="Normal.0"/>
        <w:tabs>
          <w:tab w:val="left" w:pos="540"/>
        </w:tabs>
        <w:jc w:val="both"/>
        <w:rPr>
          <w:b w:val="0"/>
          <w:bCs w:val="0"/>
        </w:rPr>
      </w:pPr>
    </w:p>
    <w:p>
      <w:pPr>
        <w:pStyle w:val="Normal.0"/>
        <w:tabs>
          <w:tab w:val="left" w:pos="540"/>
        </w:tabs>
        <w:jc w:val="both"/>
      </w:pPr>
      <w:r>
        <w:rPr>
          <w:rtl w:val="0"/>
          <w:lang w:val="en-US"/>
        </w:rPr>
        <w:t>Cllr D Milligan</w:t>
      </w:r>
    </w:p>
    <w:p>
      <w:pPr>
        <w:pStyle w:val="Normal.0"/>
        <w:tabs>
          <w:tab w:val="left" w:pos="540"/>
        </w:tabs>
        <w:jc w:val="both"/>
        <w:rPr>
          <w:b w:val="0"/>
          <w:bCs w:val="0"/>
        </w:rPr>
      </w:pPr>
      <w:r>
        <w:rPr>
          <w:b w:val="0"/>
          <w:bCs w:val="0"/>
          <w:rtl w:val="0"/>
          <w:lang w:val="en-US"/>
        </w:rPr>
        <w:t xml:space="preserve">DM referred to a number of items, including the failure to approve his groups budget for 2022/23. The amended budget which was approved, will result in an income shortfall of </w:t>
      </w:r>
      <w:r>
        <w:rPr>
          <w:b w:val="0"/>
          <w:bCs w:val="0"/>
          <w:rtl w:val="0"/>
          <w:lang w:val="en-US"/>
        </w:rPr>
        <w:t>£</w:t>
      </w:r>
      <w:r>
        <w:rPr>
          <w:b w:val="0"/>
          <w:bCs w:val="0"/>
          <w:rtl w:val="0"/>
          <w:lang w:val="en-US"/>
        </w:rPr>
        <w:t>2.0m per annum.</w:t>
      </w:r>
    </w:p>
    <w:p>
      <w:pPr>
        <w:pStyle w:val="Normal.0"/>
        <w:tabs>
          <w:tab w:val="left" w:pos="540"/>
        </w:tabs>
        <w:jc w:val="both"/>
        <w:rPr>
          <w:b w:val="0"/>
          <w:bCs w:val="0"/>
        </w:rPr>
      </w:pPr>
    </w:p>
    <w:p>
      <w:pPr>
        <w:pStyle w:val="Normal.0"/>
        <w:tabs>
          <w:tab w:val="left" w:pos="540"/>
        </w:tabs>
        <w:jc w:val="both"/>
        <w:rPr>
          <w:b w:val="0"/>
          <w:bCs w:val="0"/>
        </w:rPr>
      </w:pPr>
      <w:r>
        <w:rPr>
          <w:b w:val="0"/>
          <w:bCs w:val="0"/>
          <w:rtl w:val="0"/>
          <w:lang w:val="en-US"/>
        </w:rPr>
        <w:t>DM advised that the Council were addressing issues with adult social care. He had taken up the case of the need for a pharmacy in Rosewell, with the Chief Executive of NHS Lothian, who in turn, had raised the matter with Scottish Government officials.</w:t>
      </w:r>
    </w:p>
    <w:p>
      <w:pPr>
        <w:pStyle w:val="Normal.0"/>
        <w:tabs>
          <w:tab w:val="left" w:pos="540"/>
        </w:tabs>
        <w:jc w:val="both"/>
        <w:rPr>
          <w:b w:val="0"/>
          <w:bCs w:val="0"/>
        </w:rPr>
      </w:pPr>
    </w:p>
    <w:p>
      <w:pPr>
        <w:pStyle w:val="Normal.0"/>
        <w:tabs>
          <w:tab w:val="left" w:pos="540"/>
        </w:tabs>
        <w:jc w:val="both"/>
        <w:rPr>
          <w:b w:val="0"/>
          <w:bCs w:val="0"/>
        </w:rPr>
      </w:pPr>
      <w:r>
        <w:rPr>
          <w:b w:val="0"/>
          <w:bCs w:val="0"/>
          <w:rtl w:val="0"/>
          <w:lang w:val="en-US"/>
        </w:rPr>
        <w:t>DM advised that the area in Hopefield originally intended as a depot would become an area where units would be constructed for small businesses.</w:t>
      </w:r>
    </w:p>
    <w:p>
      <w:pPr>
        <w:pStyle w:val="Normal.0"/>
        <w:tabs>
          <w:tab w:val="left" w:pos="540"/>
        </w:tabs>
        <w:jc w:val="both"/>
        <w:rPr>
          <w:b w:val="0"/>
          <w:bCs w:val="0"/>
        </w:rPr>
      </w:pPr>
    </w:p>
    <w:p>
      <w:pPr>
        <w:pStyle w:val="Normal.0"/>
        <w:tabs>
          <w:tab w:val="left" w:pos="540"/>
        </w:tabs>
        <w:jc w:val="both"/>
      </w:pPr>
      <w:r>
        <w:rPr>
          <w:rtl w:val="0"/>
          <w:lang w:val="en-US"/>
        </w:rPr>
        <w:t>Finance</w:t>
      </w:r>
    </w:p>
    <w:p>
      <w:pPr>
        <w:pStyle w:val="Normal.0"/>
        <w:tabs>
          <w:tab w:val="left" w:pos="540"/>
        </w:tabs>
        <w:jc w:val="both"/>
        <w:rPr>
          <w:b w:val="0"/>
          <w:bCs w:val="0"/>
        </w:rPr>
      </w:pPr>
      <w:r>
        <w:rPr>
          <w:b w:val="0"/>
          <w:bCs w:val="0"/>
          <w:rtl w:val="0"/>
          <w:lang w:val="en-US"/>
        </w:rPr>
        <w:t>JA advised that finance report would be made available as soon as possible.</w:t>
      </w:r>
    </w:p>
    <w:p>
      <w:pPr>
        <w:pStyle w:val="Normal.0"/>
        <w:tabs>
          <w:tab w:val="left" w:pos="540"/>
        </w:tabs>
        <w:jc w:val="both"/>
      </w:pPr>
    </w:p>
    <w:p>
      <w:pPr>
        <w:pStyle w:val="Normal.0"/>
        <w:tabs>
          <w:tab w:val="left" w:pos="540"/>
        </w:tabs>
        <w:jc w:val="both"/>
        <w:rPr>
          <w:b w:val="0"/>
          <w:bCs w:val="0"/>
        </w:rPr>
      </w:pPr>
      <w:r>
        <w:rPr>
          <w:rtl w:val="0"/>
          <w:lang w:val="en-US"/>
        </w:rPr>
        <w:t xml:space="preserve">Secretary: </w:t>
      </w:r>
      <w:r>
        <w:rPr>
          <w:b w:val="0"/>
          <w:bCs w:val="0"/>
          <w:rtl w:val="0"/>
          <w:lang w:val="en-US"/>
        </w:rPr>
        <w:t>No report</w:t>
      </w:r>
    </w:p>
    <w:p>
      <w:pPr>
        <w:pStyle w:val="Normal.0"/>
        <w:tabs>
          <w:tab w:val="left" w:pos="540"/>
        </w:tabs>
        <w:jc w:val="both"/>
      </w:pPr>
      <w:r>
        <w:rPr>
          <w:rtl w:val="0"/>
          <w:lang w:val="en-US"/>
        </w:rPr>
        <w:t xml:space="preserve"> </w:t>
      </w:r>
    </w:p>
    <w:p>
      <w:pPr>
        <w:pStyle w:val="Normal.0"/>
        <w:tabs>
          <w:tab w:val="left" w:pos="540"/>
        </w:tabs>
        <w:jc w:val="both"/>
        <w:rPr>
          <w:b w:val="0"/>
          <w:bCs w:val="0"/>
        </w:rPr>
      </w:pPr>
      <w:r>
        <w:rPr>
          <w:rtl w:val="0"/>
          <w:lang w:val="en-US"/>
        </w:rPr>
        <w:t xml:space="preserve">Police: </w:t>
      </w:r>
      <w:r>
        <w:rPr>
          <w:b w:val="0"/>
          <w:bCs w:val="0"/>
          <w:rtl w:val="0"/>
          <w:lang w:val="en-US"/>
        </w:rPr>
        <w:t>No report</w:t>
      </w:r>
    </w:p>
    <w:p>
      <w:pPr>
        <w:pStyle w:val="Normal.0"/>
        <w:tabs>
          <w:tab w:val="left" w:pos="540"/>
        </w:tabs>
        <w:jc w:val="both"/>
      </w:pPr>
    </w:p>
    <w:p>
      <w:pPr>
        <w:pStyle w:val="Normal.0"/>
        <w:tabs>
          <w:tab w:val="left" w:pos="540"/>
        </w:tabs>
        <w:jc w:val="both"/>
        <w:rPr>
          <w:b w:val="0"/>
          <w:bCs w:val="0"/>
        </w:rPr>
      </w:pPr>
      <w:r>
        <w:rPr>
          <w:rtl w:val="0"/>
          <w:lang w:val="en-US"/>
        </w:rPr>
        <w:t>Associated Member:</w:t>
      </w:r>
      <w:r>
        <w:rPr>
          <w:b w:val="0"/>
          <w:bCs w:val="0"/>
          <w:rtl w:val="0"/>
          <w:lang w:val="en-US"/>
        </w:rPr>
        <w:t xml:space="preserve"> No report</w:t>
      </w:r>
    </w:p>
    <w:p>
      <w:pPr>
        <w:pStyle w:val="Normal.0"/>
        <w:tabs>
          <w:tab w:val="left" w:pos="540"/>
        </w:tabs>
        <w:jc w:val="both"/>
        <w:rPr>
          <w:b w:val="0"/>
          <w:bCs w:val="0"/>
        </w:rPr>
      </w:pPr>
    </w:p>
    <w:p>
      <w:pPr>
        <w:pStyle w:val="Normal.0"/>
        <w:tabs>
          <w:tab w:val="left" w:pos="540"/>
        </w:tabs>
        <w:jc w:val="both"/>
      </w:pPr>
      <w:r>
        <w:rPr>
          <w:rtl w:val="0"/>
          <w:lang w:val="en-US"/>
        </w:rPr>
        <w:t>Future Meetings:</w:t>
      </w:r>
    </w:p>
    <w:p>
      <w:pPr>
        <w:pStyle w:val="Normal.0"/>
        <w:tabs>
          <w:tab w:val="left" w:pos="540"/>
        </w:tabs>
        <w:jc w:val="both"/>
        <w:rPr>
          <w:b w:val="0"/>
          <w:bCs w:val="0"/>
        </w:rPr>
      </w:pPr>
      <w:r>
        <w:rPr>
          <w:b w:val="0"/>
          <w:bCs w:val="0"/>
          <w:rtl w:val="0"/>
          <w:lang w:val="en-US"/>
        </w:rPr>
        <w:t xml:space="preserve">DW advised that Skeltiemuir Residents Association had held their AGM in person, in the meeting room of Bonnyrigg Rose Community Football Club, at the Poltonhall Pavilion. </w:t>
      </w:r>
    </w:p>
    <w:p>
      <w:pPr>
        <w:pStyle w:val="Normal.0"/>
        <w:tabs>
          <w:tab w:val="left" w:pos="540"/>
        </w:tabs>
        <w:jc w:val="both"/>
        <w:rPr>
          <w:b w:val="0"/>
          <w:bCs w:val="0"/>
        </w:rPr>
      </w:pPr>
    </w:p>
    <w:p>
      <w:pPr>
        <w:pStyle w:val="Normal.0"/>
        <w:tabs>
          <w:tab w:val="left" w:pos="540"/>
        </w:tabs>
        <w:jc w:val="both"/>
        <w:rPr>
          <w:b w:val="0"/>
          <w:bCs w:val="0"/>
        </w:rPr>
      </w:pPr>
      <w:r>
        <w:rPr>
          <w:b w:val="0"/>
          <w:bCs w:val="0"/>
          <w:rtl w:val="0"/>
          <w:lang w:val="en-US"/>
        </w:rPr>
        <w:t>Consideration will be given on how future meetings of the Community Council could take place.</w:t>
      </w:r>
    </w:p>
    <w:p>
      <w:pPr>
        <w:pStyle w:val="Normal.0"/>
        <w:tabs>
          <w:tab w:val="left" w:pos="540"/>
        </w:tabs>
        <w:jc w:val="both"/>
        <w:rPr>
          <w:b w:val="0"/>
          <w:bCs w:val="0"/>
        </w:rPr>
      </w:pPr>
    </w:p>
    <w:p>
      <w:pPr>
        <w:pStyle w:val="Normal.0"/>
        <w:tabs>
          <w:tab w:val="left" w:pos="540"/>
        </w:tabs>
        <w:jc w:val="both"/>
      </w:pPr>
      <w:r>
        <w:rPr>
          <w:rtl w:val="0"/>
          <w:lang w:val="en-US"/>
        </w:rPr>
        <w:t>Poltonhall Gala Day</w:t>
      </w:r>
    </w:p>
    <w:p>
      <w:pPr>
        <w:pStyle w:val="Normal.0"/>
        <w:tabs>
          <w:tab w:val="left" w:pos="540"/>
        </w:tabs>
        <w:jc w:val="both"/>
        <w:rPr>
          <w:b w:val="0"/>
          <w:bCs w:val="0"/>
        </w:rPr>
      </w:pPr>
      <w:r>
        <w:rPr>
          <w:b w:val="0"/>
          <w:bCs w:val="0"/>
          <w:rtl w:val="0"/>
          <w:lang w:val="en-US"/>
        </w:rPr>
        <w:t>JA advised the decision had been taken not to hold the Gala Day this year. There is insufficient time to arrange events, with the small number of people who had attended the meeting of the Committee.</w:t>
      </w:r>
    </w:p>
    <w:p>
      <w:pPr>
        <w:pStyle w:val="Normal.0"/>
        <w:tabs>
          <w:tab w:val="left" w:pos="540"/>
        </w:tabs>
        <w:jc w:val="both"/>
        <w:rPr>
          <w:b w:val="0"/>
          <w:bCs w:val="0"/>
        </w:rPr>
      </w:pPr>
    </w:p>
    <w:p>
      <w:pPr>
        <w:pStyle w:val="Normal.0"/>
        <w:tabs>
          <w:tab w:val="left" w:pos="540"/>
        </w:tabs>
        <w:jc w:val="both"/>
      </w:pPr>
      <w:r>
        <w:rPr>
          <w:rtl w:val="0"/>
          <w:lang w:val="en-US"/>
        </w:rPr>
        <w:t>Next meeting</w:t>
      </w:r>
    </w:p>
    <w:p>
      <w:pPr>
        <w:pStyle w:val="Normal.0"/>
        <w:tabs>
          <w:tab w:val="left" w:pos="540"/>
        </w:tabs>
        <w:jc w:val="both"/>
        <w:rPr>
          <w:b w:val="0"/>
          <w:bCs w:val="0"/>
          <w:outline w:val="0"/>
          <w:color w:val="1d2228"/>
          <w:u w:color="1d2228"/>
          <w14:textFill>
            <w14:solidFill>
              <w14:srgbClr w14:val="1D2228"/>
            </w14:solidFill>
          </w14:textFill>
        </w:rPr>
      </w:pPr>
      <w:r>
        <w:rPr>
          <w:b w:val="0"/>
          <w:bCs w:val="0"/>
          <w:rtl w:val="0"/>
          <w:lang w:val="en-US"/>
        </w:rPr>
        <w:t>The next meeting of PHCC is scheduled for Wed 11 May at 19.30hrs.</w:t>
      </w: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rPr>
          <w:outline w:val="0"/>
          <w:color w:val="1d2228"/>
          <w:u w:color="1d2228"/>
          <w14:textFill>
            <w14:solidFill>
              <w14:srgbClr w14:val="1D2228"/>
            </w14:solidFill>
          </w14:textFill>
        </w:rPr>
      </w:pPr>
    </w:p>
    <w:p>
      <w:pPr>
        <w:pStyle w:val="Normal.0"/>
        <w:shd w:val="clear" w:color="auto" w:fill="ffffff"/>
        <w:jc w:val="both"/>
      </w:pPr>
      <w:r>
        <w:rPr>
          <w:outline w:val="0"/>
          <w:color w:val="1d2228"/>
          <w:u w:color="1d2228"/>
          <w14:textFill>
            <w14:solidFill>
              <w14:srgbClr w14:val="1D2228"/>
            </w14:solidFill>
          </w14:textFill>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