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after="320" w:line="240" w:lineRule="auto"/>
        <w:ind w:left="0" w:right="0" w:firstLine="0"/>
        <w:jc w:val="center"/>
        <w:rPr>
          <w:rFonts w:ascii="Arial" w:cs="Arial" w:hAnsi="Arial" w:eastAsia="Arial"/>
          <w:b w:val="1"/>
          <w:bCs w:val="1"/>
          <w:sz w:val="22"/>
          <w:szCs w:val="22"/>
          <w:rtl w:val="0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JOINT MEETING BETWEEN POLTONHALL &amp; HOPEFIELD</w:t>
      </w:r>
    </w:p>
    <w:p>
      <w:pPr>
        <w:pStyle w:val="Default"/>
        <w:bidi w:val="0"/>
        <w:spacing w:before="0" w:after="32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2"/>
          <w:szCs w:val="22"/>
          <w:rtl w:val="0"/>
        </w:rPr>
      </w:pPr>
      <w:r>
        <w:rPr>
          <w:rFonts w:ascii="Arial" w:hAnsi="Arial" w:hint="default"/>
          <w:b w:val="1"/>
          <w:bCs w:val="1"/>
          <w:sz w:val="22"/>
          <w:szCs w:val="22"/>
          <w:rtl w:val="0"/>
        </w:rPr>
        <w:t>                               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AND BONNYRIGG &amp; LASSWADE COMMUNITY COUNCILS</w:t>
      </w:r>
    </w:p>
    <w:p>
      <w:pPr>
        <w:pStyle w:val="Default"/>
        <w:bidi w:val="0"/>
        <w:spacing w:before="0" w:after="32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2"/>
          <w:szCs w:val="22"/>
          <w:rtl w:val="0"/>
        </w:rPr>
      </w:pPr>
      <w:r>
        <w:rPr>
          <w:rFonts w:ascii="Arial" w:hAnsi="Arial" w:hint="default"/>
          <w:b w:val="1"/>
          <w:bCs w:val="1"/>
          <w:sz w:val="22"/>
          <w:szCs w:val="22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2"/>
          <w:szCs w:val="22"/>
          <w:rtl w:val="0"/>
        </w:rPr>
      </w:pP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                                             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THURSDAY 21 JULY 2022 AT 7PM</w:t>
      </w:r>
    </w:p>
    <w:p>
      <w:pPr>
        <w:pStyle w:val="Default"/>
        <w:bidi w:val="0"/>
        <w:spacing w:before="0" w:after="320" w:line="240" w:lineRule="auto"/>
        <w:ind w:left="0" w:right="0" w:firstLine="0"/>
        <w:jc w:val="center"/>
        <w:rPr>
          <w:rFonts w:ascii="Arial" w:cs="Arial" w:hAnsi="Arial" w:eastAsia="Arial"/>
          <w:b w:val="1"/>
          <w:bCs w:val="1"/>
          <w:sz w:val="22"/>
          <w:szCs w:val="22"/>
          <w:rtl w:val="0"/>
        </w:rPr>
      </w:pPr>
      <w:r>
        <w:rPr>
          <w:rFonts w:ascii="Arial" w:hAnsi="Arial" w:hint="default"/>
          <w:b w:val="1"/>
          <w:bCs w:val="1"/>
          <w:sz w:val="22"/>
          <w:szCs w:val="22"/>
          <w:rtl w:val="0"/>
        </w:rPr>
        <w:t> </w:t>
      </w:r>
    </w:p>
    <w:p>
      <w:pPr>
        <w:pStyle w:val="Default"/>
        <w:bidi w:val="0"/>
        <w:spacing w:before="0" w:after="320" w:line="240" w:lineRule="auto"/>
        <w:ind w:left="0" w:right="0" w:firstLine="0"/>
        <w:jc w:val="center"/>
        <w:rPr>
          <w:rFonts w:ascii="Arial" w:cs="Arial" w:hAnsi="Arial" w:eastAsia="Arial"/>
          <w:b w:val="1"/>
          <w:bCs w:val="1"/>
          <w:sz w:val="22"/>
          <w:szCs w:val="22"/>
          <w:rtl w:val="0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AGENDA</w:t>
      </w:r>
    </w:p>
    <w:p>
      <w:pPr>
        <w:pStyle w:val="Default"/>
        <w:bidi w:val="0"/>
        <w:spacing w:before="0" w:after="320" w:line="240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 w:hint="default"/>
          <w:sz w:val="22"/>
          <w:szCs w:val="22"/>
          <w:rtl w:val="0"/>
        </w:rPr>
        <w:t> </w:t>
      </w:r>
    </w:p>
    <w:p>
      <w:pPr>
        <w:pStyle w:val="Default"/>
        <w:bidi w:val="0"/>
        <w:spacing w:before="0" w:after="320" w:line="240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 w:hint="default"/>
          <w:sz w:val="22"/>
          <w:szCs w:val="22"/>
          <w:rtl w:val="0"/>
        </w:rPr>
        <w:t> </w:t>
      </w:r>
      <w:r>
        <w:rPr>
          <w:rFonts w:ascii="Arial" w:hAnsi="Arial"/>
          <w:sz w:val="22"/>
          <w:szCs w:val="22"/>
          <w:rtl w:val="0"/>
        </w:rPr>
        <w:t>1.</w:t>
      </w:r>
      <w:r>
        <w:rPr>
          <w:rFonts w:ascii="Arial" w:hAnsi="Arial" w:hint="default"/>
          <w:sz w:val="22"/>
          <w:szCs w:val="22"/>
          <w:rtl w:val="0"/>
        </w:rPr>
        <w:t>        </w:t>
      </w:r>
      <w:r>
        <w:rPr>
          <w:rFonts w:ascii="Arial" w:hAnsi="Arial"/>
          <w:sz w:val="22"/>
          <w:szCs w:val="22"/>
          <w:rtl w:val="0"/>
          <w:lang w:val="en-US"/>
        </w:rPr>
        <w:t>Minutes of meeting held on 14 July 2022 and Matters Arising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>2.</w:t>
      </w:r>
      <w:r>
        <w:rPr>
          <w:rFonts w:ascii="Arial" w:hAnsi="Arial" w:hint="default"/>
          <w:sz w:val="22"/>
          <w:szCs w:val="22"/>
          <w:rtl w:val="0"/>
        </w:rPr>
        <w:t xml:space="preserve">         </w:t>
      </w:r>
      <w:r>
        <w:rPr>
          <w:rFonts w:ascii="Arial" w:hAnsi="Arial"/>
          <w:sz w:val="22"/>
          <w:szCs w:val="22"/>
          <w:rtl w:val="0"/>
          <w:lang w:val="en-US"/>
        </w:rPr>
        <w:t>Agreement in principle of:</w:t>
      </w:r>
    </w:p>
    <w:p>
      <w:pPr>
        <w:pStyle w:val="Default"/>
        <w:bidi w:val="0"/>
        <w:spacing w:before="0" w:after="320" w:line="240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 w:hint="default"/>
          <w:sz w:val="22"/>
          <w:szCs w:val="22"/>
          <w:rtl w:val="0"/>
        </w:rPr>
        <w:t xml:space="preserve">             </w:t>
      </w:r>
      <w:r>
        <w:rPr>
          <w:rFonts w:ascii="Arial" w:hAnsi="Arial"/>
          <w:sz w:val="22"/>
          <w:szCs w:val="22"/>
          <w:rtl w:val="0"/>
          <w:lang w:val="it-IT"/>
        </w:rPr>
        <w:t>a.</w:t>
      </w:r>
      <w:r>
        <w:rPr>
          <w:rFonts w:ascii="Arial" w:hAnsi="Arial" w:hint="default"/>
          <w:sz w:val="22"/>
          <w:szCs w:val="22"/>
          <w:rtl w:val="0"/>
        </w:rPr>
        <w:t xml:space="preserve">   </w:t>
      </w:r>
      <w:r>
        <w:rPr>
          <w:rFonts w:ascii="Arial" w:hAnsi="Arial"/>
          <w:sz w:val="22"/>
          <w:szCs w:val="22"/>
          <w:rtl w:val="0"/>
          <w:lang w:val="en-US"/>
        </w:rPr>
        <w:t>BDCC Constitution</w:t>
      </w:r>
    </w:p>
    <w:p>
      <w:pPr>
        <w:pStyle w:val="Default"/>
        <w:bidi w:val="0"/>
        <w:spacing w:before="0" w:after="320" w:line="240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 w:hint="default"/>
          <w:sz w:val="22"/>
          <w:szCs w:val="22"/>
          <w:rtl w:val="0"/>
        </w:rPr>
        <w:t>             </w:t>
      </w:r>
      <w:r>
        <w:rPr>
          <w:rFonts w:ascii="Arial" w:hAnsi="Arial"/>
          <w:sz w:val="22"/>
          <w:szCs w:val="22"/>
          <w:rtl w:val="0"/>
        </w:rPr>
        <w:t>b.</w:t>
      </w:r>
      <w:r>
        <w:rPr>
          <w:rFonts w:ascii="Arial" w:hAnsi="Arial" w:hint="default"/>
          <w:sz w:val="22"/>
          <w:szCs w:val="22"/>
          <w:rtl w:val="0"/>
        </w:rPr>
        <w:t xml:space="preserve">   </w:t>
      </w:r>
      <w:r>
        <w:rPr>
          <w:rFonts w:ascii="Arial" w:hAnsi="Arial"/>
          <w:sz w:val="22"/>
          <w:szCs w:val="22"/>
          <w:rtl w:val="0"/>
          <w:lang w:val="en-US"/>
        </w:rPr>
        <w:t>BDCC Standing Orders</w:t>
      </w:r>
    </w:p>
    <w:p>
      <w:pPr>
        <w:pStyle w:val="Default"/>
        <w:bidi w:val="0"/>
        <w:spacing w:before="0" w:after="320" w:line="240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 w:hint="default"/>
          <w:sz w:val="22"/>
          <w:szCs w:val="22"/>
          <w:rtl w:val="0"/>
        </w:rPr>
        <w:t>             </w:t>
      </w:r>
      <w:r>
        <w:rPr>
          <w:rFonts w:ascii="Arial" w:hAnsi="Arial"/>
          <w:sz w:val="22"/>
          <w:szCs w:val="22"/>
          <w:rtl w:val="0"/>
        </w:rPr>
        <w:t>c.</w:t>
      </w:r>
      <w:r>
        <w:rPr>
          <w:rFonts w:ascii="Arial" w:hAnsi="Arial" w:hint="default"/>
          <w:sz w:val="22"/>
          <w:szCs w:val="22"/>
          <w:rtl w:val="0"/>
        </w:rPr>
        <w:t xml:space="preserve">   </w:t>
      </w:r>
      <w:r>
        <w:rPr>
          <w:rFonts w:ascii="Arial" w:hAnsi="Arial"/>
          <w:sz w:val="22"/>
          <w:szCs w:val="22"/>
          <w:rtl w:val="0"/>
          <w:lang w:val="en-US"/>
        </w:rPr>
        <w:t>BDCC Aims and Objectives</w:t>
      </w:r>
    </w:p>
    <w:p>
      <w:pPr>
        <w:pStyle w:val="Default"/>
        <w:bidi w:val="0"/>
        <w:spacing w:before="0" w:after="320" w:line="240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 w:hint="default"/>
          <w:sz w:val="22"/>
          <w:szCs w:val="22"/>
          <w:rtl w:val="0"/>
        </w:rPr>
        <w:t>             </w:t>
      </w:r>
      <w:r>
        <w:rPr>
          <w:rFonts w:ascii="Arial" w:hAnsi="Arial"/>
          <w:sz w:val="22"/>
          <w:szCs w:val="22"/>
          <w:rtl w:val="0"/>
        </w:rPr>
        <w:t>d.</w:t>
      </w:r>
      <w:r>
        <w:rPr>
          <w:rFonts w:ascii="Arial" w:hAnsi="Arial" w:hint="default"/>
          <w:sz w:val="22"/>
          <w:szCs w:val="22"/>
          <w:rtl w:val="0"/>
        </w:rPr>
        <w:t xml:space="preserve">   </w:t>
      </w:r>
      <w:r>
        <w:rPr>
          <w:rFonts w:ascii="Arial" w:hAnsi="Arial"/>
          <w:sz w:val="22"/>
          <w:szCs w:val="22"/>
          <w:rtl w:val="0"/>
          <w:lang w:val="en-US"/>
        </w:rPr>
        <w:t>BDCC Inaugural General Meeting Agenda</w:t>
      </w:r>
    </w:p>
    <w:p>
      <w:pPr>
        <w:pStyle w:val="Default"/>
        <w:bidi w:val="0"/>
        <w:spacing w:before="0" w:after="320" w:line="240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 w:hint="default"/>
          <w:sz w:val="22"/>
          <w:szCs w:val="22"/>
          <w:rtl w:val="0"/>
        </w:rPr>
        <w:t>             </w:t>
      </w:r>
      <w:r>
        <w:rPr>
          <w:rFonts w:ascii="Arial" w:hAnsi="Arial"/>
          <w:sz w:val="22"/>
          <w:szCs w:val="22"/>
          <w:rtl w:val="0"/>
          <w:lang w:val="it-IT"/>
        </w:rPr>
        <w:t>e.</w:t>
      </w:r>
      <w:r>
        <w:rPr>
          <w:rFonts w:ascii="Arial" w:hAnsi="Arial" w:hint="default"/>
          <w:sz w:val="22"/>
          <w:szCs w:val="22"/>
          <w:rtl w:val="0"/>
        </w:rPr>
        <w:t xml:space="preserve">   </w:t>
      </w:r>
      <w:r>
        <w:rPr>
          <w:rFonts w:ascii="Arial" w:hAnsi="Arial"/>
          <w:sz w:val="22"/>
          <w:szCs w:val="22"/>
          <w:rtl w:val="0"/>
          <w:lang w:val="en-US"/>
        </w:rPr>
        <w:t>BDCC Ordinary Meeting Agenda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 w:hint="default"/>
          <w:sz w:val="22"/>
          <w:szCs w:val="22"/>
          <w:rtl w:val="0"/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>3.</w:t>
      </w:r>
      <w:r>
        <w:rPr>
          <w:rFonts w:ascii="Arial" w:hAnsi="Arial" w:hint="default"/>
          <w:sz w:val="22"/>
          <w:szCs w:val="22"/>
          <w:rtl w:val="0"/>
        </w:rPr>
        <w:t>         </w:t>
      </w:r>
      <w:r>
        <w:rPr>
          <w:rFonts w:ascii="Arial" w:hAnsi="Arial"/>
          <w:sz w:val="22"/>
          <w:szCs w:val="22"/>
          <w:rtl w:val="0"/>
          <w:lang w:val="en-US"/>
        </w:rPr>
        <w:t>Date of Next Meeting: tbc</w:t>
      </w:r>
    </w:p>
    <w:p>
      <w:pPr>
        <w:pStyle w:val="Default"/>
        <w:bidi w:val="0"/>
        <w:spacing w:before="0" w:after="320" w:line="240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 w:hint="default"/>
          <w:sz w:val="22"/>
          <w:szCs w:val="22"/>
          <w:rtl w:val="0"/>
        </w:rPr>
        <w:t> </w:t>
      </w:r>
    </w:p>
    <w:p>
      <w:pPr>
        <w:pStyle w:val="Default"/>
        <w:bidi w:val="0"/>
        <w:spacing w:before="0" w:after="320" w:line="240" w:lineRule="auto"/>
        <w:ind w:left="0" w:right="0" w:firstLine="0"/>
        <w:jc w:val="left"/>
        <w:rPr>
          <w:rFonts w:ascii="Verdana" w:cs="Verdana" w:hAnsi="Verdana" w:eastAsia="Verdana"/>
          <w:b w:val="0"/>
          <w:bCs w:val="0"/>
          <w:sz w:val="32"/>
          <w:szCs w:val="32"/>
          <w:rtl w:val="0"/>
        </w:rPr>
      </w:pPr>
      <w:r>
        <w:rPr>
          <w:rFonts w:ascii="Verdana" w:hAnsi="Verdana" w:hint="default"/>
          <w:b w:val="1"/>
          <w:bCs w:val="1"/>
          <w:sz w:val="32"/>
          <w:szCs w:val="32"/>
          <w:rtl w:val="0"/>
        </w:rPr>
        <w:t> </w:t>
      </w:r>
    </w:p>
    <w:p>
      <w:pPr>
        <w:pStyle w:val="Default"/>
        <w:bidi w:val="0"/>
        <w:spacing w:before="0" w:after="320" w:line="240" w:lineRule="auto"/>
        <w:ind w:left="0" w:right="0" w:firstLine="0"/>
        <w:jc w:val="left"/>
        <w:rPr>
          <w:rtl w:val="0"/>
        </w:rPr>
      </w:pPr>
      <w:r>
        <w:rPr>
          <w:rFonts w:ascii="Verdana" w:hAnsi="Verdana" w:hint="default"/>
          <w:sz w:val="32"/>
          <w:szCs w:val="32"/>
          <w:rtl w:val="0"/>
        </w:rPr>
        <w:t> 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