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7F" w:rsidRDefault="0035317F" w:rsidP="0035317F">
      <w:r>
        <w:rPr>
          <w:noProof/>
          <w:lang w:eastAsia="en-GB"/>
        </w:rPr>
        <w:drawing>
          <wp:inline distT="0" distB="0" distL="0" distR="0" wp14:anchorId="64B0493E" wp14:editId="59F6C9A8">
            <wp:extent cx="5731510" cy="624046"/>
            <wp:effectExtent l="0" t="0" r="2540" b="5080"/>
            <wp:docPr id="1" name="Picture 1" descr="C:\Users\WHAISHE\Desktop\documents\Ramblers\foot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ISHE\Desktop\documents\Ramblers\footer-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24046"/>
                    </a:xfrm>
                    <a:prstGeom prst="rect">
                      <a:avLst/>
                    </a:prstGeom>
                    <a:noFill/>
                    <a:ln>
                      <a:noFill/>
                    </a:ln>
                  </pic:spPr>
                </pic:pic>
              </a:graphicData>
            </a:graphic>
          </wp:inline>
        </w:drawing>
      </w:r>
    </w:p>
    <w:p w:rsidR="0035317F" w:rsidRPr="00D46BDB" w:rsidRDefault="0035317F" w:rsidP="0035317F">
      <w:pPr>
        <w:rPr>
          <w:b/>
          <w:sz w:val="28"/>
          <w:szCs w:val="28"/>
        </w:rPr>
      </w:pPr>
      <w:r w:rsidRPr="00D46BDB">
        <w:rPr>
          <w:b/>
          <w:sz w:val="28"/>
          <w:szCs w:val="28"/>
        </w:rPr>
        <w:t>St Andrews &amp; North East Fife Ramblers</w:t>
      </w:r>
    </w:p>
    <w:p w:rsidR="0035317F" w:rsidRDefault="0035317F" w:rsidP="0035317F">
      <w:pPr>
        <w:rPr>
          <w:b/>
        </w:rPr>
      </w:pPr>
    </w:p>
    <w:p w:rsidR="0035317F" w:rsidRDefault="003A6349" w:rsidP="0035317F">
      <w:pPr>
        <w:rPr>
          <w:b/>
        </w:rPr>
      </w:pPr>
      <w:r>
        <w:rPr>
          <w:b/>
        </w:rPr>
        <w:t>Emergency</w:t>
      </w:r>
      <w:r w:rsidR="0035317F">
        <w:rPr>
          <w:b/>
        </w:rPr>
        <w:t xml:space="preserve"> Meeting</w:t>
      </w:r>
      <w:r w:rsidR="0035317F" w:rsidRPr="00900064">
        <w:rPr>
          <w:b/>
        </w:rPr>
        <w:t xml:space="preserve"> held </w:t>
      </w:r>
      <w:r w:rsidR="0041581E">
        <w:rPr>
          <w:b/>
        </w:rPr>
        <w:t xml:space="preserve">in </w:t>
      </w:r>
      <w:proofErr w:type="spellStart"/>
      <w:r w:rsidR="0041581E">
        <w:rPr>
          <w:b/>
        </w:rPr>
        <w:t>Cupar</w:t>
      </w:r>
      <w:proofErr w:type="spellEnd"/>
      <w:r w:rsidR="0041581E">
        <w:rPr>
          <w:b/>
        </w:rPr>
        <w:t xml:space="preserve"> Fire Station Community Room</w:t>
      </w:r>
      <w:r w:rsidR="0035317F" w:rsidRPr="00900064">
        <w:rPr>
          <w:b/>
        </w:rPr>
        <w:t xml:space="preserve"> at 7:00pm on Monday </w:t>
      </w:r>
      <w:r w:rsidR="0041581E">
        <w:rPr>
          <w:b/>
        </w:rPr>
        <w:t>8</w:t>
      </w:r>
      <w:r w:rsidR="0041581E" w:rsidRPr="0041581E">
        <w:rPr>
          <w:b/>
          <w:vertAlign w:val="superscript"/>
        </w:rPr>
        <w:t>th</w:t>
      </w:r>
      <w:r w:rsidR="0041581E">
        <w:rPr>
          <w:b/>
        </w:rPr>
        <w:t xml:space="preserve"> </w:t>
      </w:r>
      <w:r>
        <w:rPr>
          <w:b/>
        </w:rPr>
        <w:t>July</w:t>
      </w:r>
      <w:r w:rsidR="0041581E">
        <w:rPr>
          <w:b/>
        </w:rPr>
        <w:t xml:space="preserve"> 2019</w:t>
      </w:r>
    </w:p>
    <w:p w:rsidR="0035317F" w:rsidRDefault="0035317F" w:rsidP="0035317F">
      <w:pPr>
        <w:rPr>
          <w:b/>
        </w:rPr>
      </w:pPr>
    </w:p>
    <w:p w:rsidR="0035317F" w:rsidRDefault="002572DA" w:rsidP="0035317F">
      <w:pPr>
        <w:jc w:val="center"/>
        <w:rPr>
          <w:b/>
        </w:rPr>
      </w:pPr>
      <w:r>
        <w:rPr>
          <w:b/>
        </w:rPr>
        <w:t>Notes of Meeting chaired by Convenor Jim C</w:t>
      </w:r>
      <w:r w:rsidR="00C36D25">
        <w:rPr>
          <w:b/>
        </w:rPr>
        <w:t>oates</w:t>
      </w:r>
    </w:p>
    <w:p w:rsidR="0035317F" w:rsidRDefault="0035317F" w:rsidP="0035317F">
      <w:pPr>
        <w:jc w:val="center"/>
        <w:rPr>
          <w:b/>
        </w:rPr>
      </w:pPr>
    </w:p>
    <w:p w:rsidR="0035317F" w:rsidRDefault="002572DA" w:rsidP="0035317F">
      <w:r w:rsidRPr="002572DA">
        <w:rPr>
          <w:b/>
        </w:rPr>
        <w:t>Attendance</w:t>
      </w:r>
      <w:r>
        <w:t>:</w:t>
      </w:r>
      <w:r w:rsidR="0035317F">
        <w:tab/>
      </w:r>
      <w:r w:rsidR="003A6349">
        <w:t>W</w:t>
      </w:r>
      <w:r w:rsidR="00C36D25">
        <w:t xml:space="preserve">ill </w:t>
      </w:r>
      <w:r w:rsidR="003A6349">
        <w:t>A</w:t>
      </w:r>
      <w:r w:rsidR="00C36D25">
        <w:t>itken</w:t>
      </w:r>
      <w:r w:rsidR="003A6349">
        <w:t>, J</w:t>
      </w:r>
      <w:r w:rsidR="00C36D25">
        <w:t xml:space="preserve">ane </w:t>
      </w:r>
      <w:r w:rsidR="003A6349">
        <w:t>H</w:t>
      </w:r>
      <w:r w:rsidR="00C36D25">
        <w:t>ouston</w:t>
      </w:r>
      <w:r w:rsidR="003A6349">
        <w:t>,</w:t>
      </w:r>
      <w:r w:rsidR="00C36D25">
        <w:t xml:space="preserve"> </w:t>
      </w:r>
      <w:r w:rsidR="006C5EDF">
        <w:t>J</w:t>
      </w:r>
      <w:r w:rsidR="00C36D25">
        <w:t xml:space="preserve">im </w:t>
      </w:r>
      <w:proofErr w:type="spellStart"/>
      <w:r w:rsidR="006C5EDF">
        <w:t>F</w:t>
      </w:r>
      <w:r w:rsidR="00C36D25">
        <w:t>orret</w:t>
      </w:r>
      <w:proofErr w:type="spellEnd"/>
      <w:r w:rsidR="006C5EDF">
        <w:t>,</w:t>
      </w:r>
      <w:r w:rsidR="00C36D25">
        <w:t xml:space="preserve"> </w:t>
      </w:r>
      <w:r w:rsidR="006C5EDF">
        <w:t>S</w:t>
      </w:r>
      <w:r w:rsidR="00C36D25">
        <w:t xml:space="preserve">usan </w:t>
      </w:r>
      <w:r w:rsidR="006C5EDF">
        <w:t>R</w:t>
      </w:r>
      <w:r w:rsidR="00C36D25">
        <w:t>ichmond</w:t>
      </w:r>
      <w:r w:rsidR="006C5EDF">
        <w:t>,</w:t>
      </w:r>
      <w:r w:rsidR="00C36D25">
        <w:t xml:space="preserve"> </w:t>
      </w:r>
      <w:r w:rsidR="006C5EDF">
        <w:t>C</w:t>
      </w:r>
      <w:r w:rsidR="00C36D25">
        <w:t xml:space="preserve">olin </w:t>
      </w:r>
      <w:r w:rsidR="006C5EDF">
        <w:t>B</w:t>
      </w:r>
      <w:r w:rsidR="00C36D25">
        <w:t xml:space="preserve">rown, Carol </w:t>
      </w:r>
      <w:r w:rsidR="006C5EDF">
        <w:t>P</w:t>
      </w:r>
      <w:r w:rsidR="00C36D25">
        <w:t>hilip</w:t>
      </w:r>
    </w:p>
    <w:p w:rsidR="002572DA" w:rsidRDefault="002572DA" w:rsidP="0035317F"/>
    <w:p w:rsidR="002572DA" w:rsidRDefault="002572DA" w:rsidP="0035317F">
      <w:r w:rsidRPr="002572DA">
        <w:rPr>
          <w:b/>
        </w:rPr>
        <w:t>Apologies:</w:t>
      </w:r>
      <w:r>
        <w:t xml:space="preserve">  </w:t>
      </w:r>
      <w:proofErr w:type="gramStart"/>
      <w:r w:rsidR="006C5EDF">
        <w:t>n/a</w:t>
      </w:r>
      <w:proofErr w:type="gramEnd"/>
    </w:p>
    <w:p w:rsidR="0035317F" w:rsidRDefault="0035317F" w:rsidP="0035317F"/>
    <w:p w:rsidR="007D0C0A" w:rsidRDefault="006C5EDF">
      <w:r>
        <w:t>This Emergency Meeting of Committee Members attending the Winter Walks Planning Meeting was called by the Convenor of the attending Committee Members, to deal with concern raised by Ramblers UK over the 2018 Constitution Amendment on Data Protection.</w:t>
      </w:r>
    </w:p>
    <w:p w:rsidR="006C5EDF" w:rsidRDefault="006C5EDF"/>
    <w:p w:rsidR="007C2DF2" w:rsidRDefault="006C5EDF" w:rsidP="007C2DF2">
      <w:r>
        <w:t>It was explained that Ramblers have challenged the Constit</w:t>
      </w:r>
      <w:r w:rsidR="007C2DF2">
        <w:t>ution Amendment with respect to</w:t>
      </w:r>
    </w:p>
    <w:p w:rsidR="007C2DF2" w:rsidRPr="00C36D25" w:rsidRDefault="006C5EDF" w:rsidP="007C2DF2">
      <w:pPr>
        <w:pStyle w:val="ListParagraph"/>
        <w:numPr>
          <w:ilvl w:val="0"/>
          <w:numId w:val="18"/>
        </w:numPr>
      </w:pPr>
      <w:r w:rsidRPr="00C36D25">
        <w:t xml:space="preserve">Being unconstitutional for the Group to have made the Amendment as did not comply with </w:t>
      </w:r>
    </w:p>
    <w:p w:rsidR="006C5EDF" w:rsidRPr="00C36D25" w:rsidRDefault="006C5EDF" w:rsidP="007C2DF2">
      <w:pPr>
        <w:pStyle w:val="Heading1"/>
        <w:tabs>
          <w:tab w:val="left" w:pos="647"/>
        </w:tabs>
        <w:spacing w:before="1"/>
        <w:ind w:left="646"/>
        <w:rPr>
          <w:b w:val="0"/>
          <w:color w:val="232323"/>
        </w:rPr>
      </w:pPr>
      <w:r w:rsidRPr="00C36D25">
        <w:rPr>
          <w:b w:val="0"/>
          <w:u w:val="single"/>
        </w:rPr>
        <w:t xml:space="preserve">Article 14 </w:t>
      </w:r>
      <w:r w:rsidRPr="00C36D25">
        <w:rPr>
          <w:b w:val="0"/>
          <w:color w:val="131313"/>
          <w:u w:val="single"/>
        </w:rPr>
        <w:t xml:space="preserve">Alterations </w:t>
      </w:r>
      <w:r w:rsidRPr="00C36D25">
        <w:rPr>
          <w:b w:val="0"/>
          <w:color w:val="232323"/>
          <w:u w:val="single"/>
        </w:rPr>
        <w:t>to the</w:t>
      </w:r>
      <w:r w:rsidRPr="00C36D25">
        <w:rPr>
          <w:b w:val="0"/>
          <w:color w:val="232323"/>
          <w:spacing w:val="-16"/>
          <w:u w:val="single"/>
        </w:rPr>
        <w:t xml:space="preserve"> </w:t>
      </w:r>
      <w:r w:rsidRPr="00C36D25">
        <w:rPr>
          <w:b w:val="0"/>
          <w:color w:val="232323"/>
          <w:u w:val="single"/>
        </w:rPr>
        <w:t>Constitution</w:t>
      </w:r>
      <w:r w:rsidR="00C36D25">
        <w:rPr>
          <w:b w:val="0"/>
          <w:color w:val="232323"/>
          <w:u w:val="single"/>
        </w:rPr>
        <w:t xml:space="preserve">, </w:t>
      </w:r>
      <w:r w:rsidR="00C36D25">
        <w:rPr>
          <w:b w:val="0"/>
          <w:color w:val="232323"/>
        </w:rPr>
        <w:t>which states</w:t>
      </w:r>
    </w:p>
    <w:p w:rsidR="007C2DF2" w:rsidRDefault="00C36D25" w:rsidP="007C2DF2">
      <w:pPr>
        <w:pStyle w:val="BodyText"/>
        <w:spacing w:before="79" w:line="264" w:lineRule="auto"/>
        <w:ind w:left="104" w:right="209"/>
      </w:pPr>
      <w:r>
        <w:rPr>
          <w:color w:val="131313"/>
          <w:w w:val="105"/>
        </w:rPr>
        <w:t>“</w:t>
      </w:r>
      <w:r w:rsidR="006C5EDF">
        <w:rPr>
          <w:color w:val="131313"/>
          <w:w w:val="105"/>
        </w:rPr>
        <w:t xml:space="preserve">Insofar </w:t>
      </w:r>
      <w:r w:rsidR="006C5EDF">
        <w:rPr>
          <w:color w:val="232323"/>
          <w:w w:val="105"/>
        </w:rPr>
        <w:t xml:space="preserve">as any alteration </w:t>
      </w:r>
      <w:r w:rsidR="006C5EDF">
        <w:rPr>
          <w:color w:val="131313"/>
          <w:w w:val="105"/>
        </w:rPr>
        <w:t xml:space="preserve">or </w:t>
      </w:r>
      <w:r w:rsidR="006C5EDF">
        <w:rPr>
          <w:color w:val="232323"/>
          <w:w w:val="105"/>
        </w:rPr>
        <w:t xml:space="preserve">amendment </w:t>
      </w:r>
      <w:r w:rsidR="006C5EDF">
        <w:rPr>
          <w:color w:val="131313"/>
          <w:w w:val="105"/>
        </w:rPr>
        <w:t xml:space="preserve">is not inconsistent </w:t>
      </w:r>
      <w:r w:rsidR="006C5EDF">
        <w:rPr>
          <w:color w:val="232323"/>
          <w:w w:val="105"/>
        </w:rPr>
        <w:t xml:space="preserve">with the RA's Memorandum and </w:t>
      </w:r>
      <w:r w:rsidR="006C5EDF">
        <w:rPr>
          <w:color w:val="131313"/>
          <w:w w:val="105"/>
        </w:rPr>
        <w:t xml:space="preserve">Articles </w:t>
      </w:r>
      <w:r w:rsidR="006C5EDF">
        <w:rPr>
          <w:color w:val="232323"/>
          <w:w w:val="105"/>
        </w:rPr>
        <w:t>of Association and standing orders</w:t>
      </w:r>
      <w:r w:rsidR="006C5EDF">
        <w:rPr>
          <w:color w:val="414141"/>
          <w:w w:val="105"/>
        </w:rPr>
        <w:t xml:space="preserve">, </w:t>
      </w:r>
      <w:r w:rsidR="006C5EDF">
        <w:rPr>
          <w:color w:val="131313"/>
          <w:w w:val="105"/>
        </w:rPr>
        <w:t xml:space="preserve">this </w:t>
      </w:r>
      <w:r w:rsidR="006C5EDF">
        <w:rPr>
          <w:color w:val="232323"/>
          <w:w w:val="105"/>
        </w:rPr>
        <w:t>Constitution may</w:t>
      </w:r>
      <w:r w:rsidR="006C5EDF">
        <w:rPr>
          <w:color w:val="232323"/>
          <w:spacing w:val="-31"/>
          <w:w w:val="105"/>
        </w:rPr>
        <w:t xml:space="preserve"> </w:t>
      </w:r>
      <w:r w:rsidR="006C5EDF">
        <w:rPr>
          <w:color w:val="131313"/>
          <w:w w:val="105"/>
        </w:rPr>
        <w:t>be</w:t>
      </w:r>
      <w:r w:rsidR="007C2DF2">
        <w:rPr>
          <w:color w:val="131313"/>
          <w:w w:val="105"/>
        </w:rPr>
        <w:t xml:space="preserve"> </w:t>
      </w:r>
      <w:r w:rsidR="007C2DF2">
        <w:rPr>
          <w:color w:val="131313"/>
          <w:w w:val="105"/>
        </w:rPr>
        <w:t xml:space="preserve">amended at any General Meeting, </w:t>
      </w:r>
      <w:r w:rsidR="007C2DF2">
        <w:rPr>
          <w:color w:val="2A2A2A"/>
          <w:w w:val="105"/>
        </w:rPr>
        <w:t xml:space="preserve">in accordance </w:t>
      </w:r>
      <w:r w:rsidR="007C2DF2">
        <w:rPr>
          <w:color w:val="131313"/>
          <w:w w:val="105"/>
        </w:rPr>
        <w:t xml:space="preserve">with the approval of a </w:t>
      </w:r>
      <w:r w:rsidR="007C2DF2">
        <w:rPr>
          <w:color w:val="2A2A2A"/>
          <w:w w:val="105"/>
        </w:rPr>
        <w:t xml:space="preserve">two-thirds </w:t>
      </w:r>
      <w:r w:rsidR="007C2DF2">
        <w:rPr>
          <w:color w:val="131313"/>
          <w:w w:val="105"/>
        </w:rPr>
        <w:t xml:space="preserve">majority of members present </w:t>
      </w:r>
      <w:r w:rsidR="007C2DF2">
        <w:rPr>
          <w:color w:val="2A2A2A"/>
          <w:w w:val="105"/>
        </w:rPr>
        <w:t xml:space="preserve">and </w:t>
      </w:r>
      <w:r w:rsidR="007C2DF2">
        <w:rPr>
          <w:color w:val="131313"/>
          <w:w w:val="105"/>
        </w:rPr>
        <w:t xml:space="preserve">voting. </w:t>
      </w:r>
      <w:r w:rsidR="007C2DF2">
        <w:rPr>
          <w:color w:val="2A2A2A"/>
          <w:w w:val="105"/>
        </w:rPr>
        <w:t xml:space="preserve">No </w:t>
      </w:r>
      <w:r w:rsidR="007C2DF2">
        <w:rPr>
          <w:color w:val="131313"/>
          <w:w w:val="105"/>
        </w:rPr>
        <w:t xml:space="preserve">amendments to this Constitution shall take effect until they have been agreed </w:t>
      </w:r>
      <w:proofErr w:type="spellStart"/>
      <w:r w:rsidR="007C2DF2">
        <w:rPr>
          <w:color w:val="2A2A2A"/>
          <w:w w:val="105"/>
          <w:sz w:val="22"/>
        </w:rPr>
        <w:t>by</w:t>
      </w:r>
      <w:r w:rsidR="007C2DF2">
        <w:rPr>
          <w:color w:val="8E8E8E"/>
          <w:w w:val="105"/>
          <w:sz w:val="22"/>
        </w:rPr>
        <w:t>·</w:t>
      </w:r>
      <w:r w:rsidR="007C2DF2">
        <w:rPr>
          <w:color w:val="2A2A2A"/>
          <w:w w:val="105"/>
          <w:sz w:val="22"/>
        </w:rPr>
        <w:t>the</w:t>
      </w:r>
      <w:proofErr w:type="spellEnd"/>
      <w:r w:rsidR="007C2DF2">
        <w:rPr>
          <w:color w:val="2A2A2A"/>
          <w:w w:val="105"/>
          <w:sz w:val="22"/>
        </w:rPr>
        <w:t xml:space="preserve"> </w:t>
      </w:r>
      <w:r w:rsidR="007C2DF2">
        <w:rPr>
          <w:color w:val="131313"/>
          <w:w w:val="105"/>
        </w:rPr>
        <w:t>Area Council.</w:t>
      </w:r>
      <w:r>
        <w:rPr>
          <w:color w:val="131313"/>
          <w:w w:val="105"/>
        </w:rPr>
        <w:t>”</w:t>
      </w:r>
    </w:p>
    <w:p w:rsidR="006C5EDF" w:rsidRDefault="006C5EDF" w:rsidP="007C2DF2">
      <w:pPr>
        <w:widowControl w:val="0"/>
        <w:tabs>
          <w:tab w:val="left" w:pos="571"/>
        </w:tabs>
        <w:autoSpaceDE w:val="0"/>
        <w:autoSpaceDN w:val="0"/>
        <w:spacing w:line="259" w:lineRule="auto"/>
        <w:ind w:right="266"/>
        <w:rPr>
          <w:color w:val="232323"/>
          <w:sz w:val="23"/>
        </w:rPr>
      </w:pPr>
    </w:p>
    <w:p w:rsidR="006C5EDF" w:rsidRPr="00C36D25" w:rsidRDefault="007C2DF2" w:rsidP="00C36D25">
      <w:pPr>
        <w:widowControl w:val="0"/>
        <w:tabs>
          <w:tab w:val="left" w:pos="571"/>
        </w:tabs>
        <w:autoSpaceDE w:val="0"/>
        <w:autoSpaceDN w:val="0"/>
        <w:spacing w:line="259" w:lineRule="auto"/>
        <w:ind w:right="266"/>
        <w:rPr>
          <w:color w:val="232323"/>
          <w:sz w:val="23"/>
        </w:rPr>
      </w:pPr>
      <w:r>
        <w:rPr>
          <w:color w:val="232323"/>
          <w:sz w:val="23"/>
        </w:rPr>
        <w:tab/>
        <w:t>The Amendment had not been put to Area Coun</w:t>
      </w:r>
      <w:r w:rsidR="00C36D25">
        <w:rPr>
          <w:color w:val="232323"/>
          <w:sz w:val="23"/>
        </w:rPr>
        <w:t xml:space="preserve">cil before being approved by AGM. </w:t>
      </w:r>
      <w:r>
        <w:rPr>
          <w:color w:val="232323"/>
          <w:sz w:val="23"/>
        </w:rPr>
        <w:t>Ramblers UK do not consider parts of the Amendment are in compliance with current Ramblers policies and legal elements of the Data Protection regulations in the UK</w:t>
      </w:r>
    </w:p>
    <w:p w:rsidR="007C2DF2" w:rsidRDefault="007C2DF2" w:rsidP="007C2DF2"/>
    <w:p w:rsidR="007C2DF2" w:rsidRDefault="007C2DF2" w:rsidP="007C2DF2">
      <w:r>
        <w:t xml:space="preserve">The concern had been discussed with members in attendance at the Walks Planning Meeting and whilst there </w:t>
      </w:r>
      <w:r w:rsidR="00C36D25">
        <w:t>remain</w:t>
      </w:r>
      <w:r>
        <w:t xml:space="preserve"> questions over the Ramblers current policies, particularly as relates to Group’s freedom to set Group guidelines on adoption of such policies, there was consensus that the Committee had to act upon the Ramblers UK concerns.</w:t>
      </w:r>
    </w:p>
    <w:p w:rsidR="007C2DF2" w:rsidRDefault="007C2DF2" w:rsidP="007C2DF2"/>
    <w:p w:rsidR="007C2DF2" w:rsidRDefault="007C2DF2" w:rsidP="007C2DF2">
      <w:r>
        <w:t>There being a quorum of Committee present, the Convenor requested and obtained Committee approval</w:t>
      </w:r>
      <w:r w:rsidR="00D862C7">
        <w:t xml:space="preserve"> to</w:t>
      </w:r>
    </w:p>
    <w:p w:rsidR="00D862C7" w:rsidRDefault="00D862C7" w:rsidP="00D862C7">
      <w:pPr>
        <w:pStyle w:val="ListParagraph"/>
        <w:numPr>
          <w:ilvl w:val="0"/>
          <w:numId w:val="19"/>
        </w:numPr>
      </w:pPr>
      <w:r>
        <w:t xml:space="preserve">Immediately suspend the Constitution Amendment, pending approval </w:t>
      </w:r>
      <w:proofErr w:type="gramStart"/>
      <w:r>
        <w:t>of  withdrawing</w:t>
      </w:r>
      <w:proofErr w:type="gramEnd"/>
      <w:r>
        <w:t xml:space="preserve"> it from the Constitution at next AGM</w:t>
      </w:r>
      <w:r w:rsidR="00C36D25">
        <w:t>. This should be advised to Ramblers UK.</w:t>
      </w:r>
      <w:bookmarkStart w:id="0" w:name="_GoBack"/>
      <w:bookmarkEnd w:id="0"/>
    </w:p>
    <w:p w:rsidR="00D862C7" w:rsidRDefault="00D862C7" w:rsidP="00D862C7">
      <w:pPr>
        <w:pStyle w:val="ListParagraph"/>
        <w:numPr>
          <w:ilvl w:val="0"/>
          <w:numId w:val="19"/>
        </w:numPr>
      </w:pPr>
      <w:r>
        <w:t>Arrange a full Committee Meeting as soon as possible to agree review Group arrangements for complying with Ramblers UK requirements for Walk Registers, Data Protection, Group website and secretarial implications of issues raised by Ramblers UK with Group Convenor</w:t>
      </w:r>
    </w:p>
    <w:p w:rsidR="00D862C7" w:rsidRPr="000E247E" w:rsidRDefault="00D862C7" w:rsidP="00D862C7">
      <w:pPr>
        <w:pStyle w:val="ListParagraph"/>
        <w:numPr>
          <w:ilvl w:val="0"/>
          <w:numId w:val="19"/>
        </w:numPr>
      </w:pPr>
      <w:r>
        <w:t>In light of resignation of Walks Convenor and Group Secretary, to arrange election of replacements.</w:t>
      </w:r>
    </w:p>
    <w:sectPr w:rsidR="00D862C7" w:rsidRPr="000E247E" w:rsidSect="000E247E">
      <w:pgSz w:w="11906" w:h="16838"/>
      <w:pgMar w:top="1440" w:right="99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4C8"/>
    <w:multiLevelType w:val="hybridMultilevel"/>
    <w:tmpl w:val="57F83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E3B93"/>
    <w:multiLevelType w:val="multilevel"/>
    <w:tmpl w:val="908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D1C15"/>
    <w:multiLevelType w:val="hybridMultilevel"/>
    <w:tmpl w:val="CCBA9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194BEA"/>
    <w:multiLevelType w:val="hybridMultilevel"/>
    <w:tmpl w:val="F23A2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44719D"/>
    <w:multiLevelType w:val="hybridMultilevel"/>
    <w:tmpl w:val="D20CD2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FC9250F"/>
    <w:multiLevelType w:val="hybridMultilevel"/>
    <w:tmpl w:val="BE9AB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E30272"/>
    <w:multiLevelType w:val="hybridMultilevel"/>
    <w:tmpl w:val="DC44B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350549"/>
    <w:multiLevelType w:val="hybridMultilevel"/>
    <w:tmpl w:val="05BC680C"/>
    <w:lvl w:ilvl="0" w:tplc="2BEA37AA">
      <w:start w:val="1"/>
      <w:numFmt w:val="lowerRoman"/>
      <w:lvlText w:val="(%1)"/>
      <w:lvlJc w:val="left"/>
      <w:pPr>
        <w:ind w:left="155" w:hanging="407"/>
      </w:pPr>
      <w:rPr>
        <w:spacing w:val="-1"/>
        <w:w w:val="101"/>
      </w:rPr>
    </w:lvl>
    <w:lvl w:ilvl="1" w:tplc="FB98A97A">
      <w:numFmt w:val="bullet"/>
      <w:lvlText w:val="•"/>
      <w:lvlJc w:val="left"/>
      <w:pPr>
        <w:ind w:left="1040" w:hanging="407"/>
      </w:pPr>
    </w:lvl>
    <w:lvl w:ilvl="2" w:tplc="557AA0D0">
      <w:numFmt w:val="bullet"/>
      <w:lvlText w:val="•"/>
      <w:lvlJc w:val="left"/>
      <w:pPr>
        <w:ind w:left="1920" w:hanging="407"/>
      </w:pPr>
    </w:lvl>
    <w:lvl w:ilvl="3" w:tplc="D4FC733A">
      <w:numFmt w:val="bullet"/>
      <w:lvlText w:val="•"/>
      <w:lvlJc w:val="left"/>
      <w:pPr>
        <w:ind w:left="2800" w:hanging="407"/>
      </w:pPr>
    </w:lvl>
    <w:lvl w:ilvl="4" w:tplc="E600242E">
      <w:numFmt w:val="bullet"/>
      <w:lvlText w:val="•"/>
      <w:lvlJc w:val="left"/>
      <w:pPr>
        <w:ind w:left="3680" w:hanging="407"/>
      </w:pPr>
    </w:lvl>
    <w:lvl w:ilvl="5" w:tplc="6780165A">
      <w:numFmt w:val="bullet"/>
      <w:lvlText w:val="•"/>
      <w:lvlJc w:val="left"/>
      <w:pPr>
        <w:ind w:left="4560" w:hanging="407"/>
      </w:pPr>
    </w:lvl>
    <w:lvl w:ilvl="6" w:tplc="C0145798">
      <w:numFmt w:val="bullet"/>
      <w:lvlText w:val="•"/>
      <w:lvlJc w:val="left"/>
      <w:pPr>
        <w:ind w:left="5440" w:hanging="407"/>
      </w:pPr>
    </w:lvl>
    <w:lvl w:ilvl="7" w:tplc="ED30D7F4">
      <w:numFmt w:val="bullet"/>
      <w:lvlText w:val="•"/>
      <w:lvlJc w:val="left"/>
      <w:pPr>
        <w:ind w:left="6320" w:hanging="407"/>
      </w:pPr>
    </w:lvl>
    <w:lvl w:ilvl="8" w:tplc="6108DCB0">
      <w:numFmt w:val="bullet"/>
      <w:lvlText w:val="•"/>
      <w:lvlJc w:val="left"/>
      <w:pPr>
        <w:ind w:left="7200" w:hanging="407"/>
      </w:pPr>
    </w:lvl>
  </w:abstractNum>
  <w:abstractNum w:abstractNumId="8">
    <w:nsid w:val="3C77722C"/>
    <w:multiLevelType w:val="hybridMultilevel"/>
    <w:tmpl w:val="4A6E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25E35"/>
    <w:multiLevelType w:val="hybridMultilevel"/>
    <w:tmpl w:val="BE5EB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D352A8"/>
    <w:multiLevelType w:val="hybridMultilevel"/>
    <w:tmpl w:val="8D3E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4D7D96"/>
    <w:multiLevelType w:val="hybridMultilevel"/>
    <w:tmpl w:val="4F7A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3E5C92"/>
    <w:multiLevelType w:val="hybridMultilevel"/>
    <w:tmpl w:val="43022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125D2F"/>
    <w:multiLevelType w:val="hybridMultilevel"/>
    <w:tmpl w:val="4F943892"/>
    <w:lvl w:ilvl="0" w:tplc="A4327FEC">
      <w:start w:val="1"/>
      <w:numFmt w:val="decimal"/>
      <w:lvlText w:val="%1."/>
      <w:lvlJc w:val="left"/>
      <w:pPr>
        <w:ind w:left="310" w:hanging="309"/>
      </w:pPr>
      <w:rPr>
        <w:b/>
        <w:bCs/>
        <w:spacing w:val="-1"/>
        <w:w w:val="101"/>
      </w:rPr>
    </w:lvl>
    <w:lvl w:ilvl="1" w:tplc="03AC5826">
      <w:numFmt w:val="bullet"/>
      <w:lvlText w:val="•"/>
      <w:lvlJc w:val="left"/>
      <w:pPr>
        <w:ind w:left="1176" w:hanging="309"/>
      </w:pPr>
    </w:lvl>
    <w:lvl w:ilvl="2" w:tplc="08B08684">
      <w:numFmt w:val="bullet"/>
      <w:lvlText w:val="•"/>
      <w:lvlJc w:val="left"/>
      <w:pPr>
        <w:ind w:left="2032" w:hanging="309"/>
      </w:pPr>
    </w:lvl>
    <w:lvl w:ilvl="3" w:tplc="07746E2E">
      <w:numFmt w:val="bullet"/>
      <w:lvlText w:val="•"/>
      <w:lvlJc w:val="left"/>
      <w:pPr>
        <w:ind w:left="2888" w:hanging="309"/>
      </w:pPr>
    </w:lvl>
    <w:lvl w:ilvl="4" w:tplc="4AF4C9F2">
      <w:numFmt w:val="bullet"/>
      <w:lvlText w:val="•"/>
      <w:lvlJc w:val="left"/>
      <w:pPr>
        <w:ind w:left="3744" w:hanging="309"/>
      </w:pPr>
    </w:lvl>
    <w:lvl w:ilvl="5" w:tplc="CC66E92A">
      <w:numFmt w:val="bullet"/>
      <w:lvlText w:val="•"/>
      <w:lvlJc w:val="left"/>
      <w:pPr>
        <w:ind w:left="4600" w:hanging="309"/>
      </w:pPr>
    </w:lvl>
    <w:lvl w:ilvl="6" w:tplc="A2F89038">
      <w:numFmt w:val="bullet"/>
      <w:lvlText w:val="•"/>
      <w:lvlJc w:val="left"/>
      <w:pPr>
        <w:ind w:left="5456" w:hanging="309"/>
      </w:pPr>
    </w:lvl>
    <w:lvl w:ilvl="7" w:tplc="618E0752">
      <w:numFmt w:val="bullet"/>
      <w:lvlText w:val="•"/>
      <w:lvlJc w:val="left"/>
      <w:pPr>
        <w:ind w:left="6312" w:hanging="309"/>
      </w:pPr>
    </w:lvl>
    <w:lvl w:ilvl="8" w:tplc="56CAD5AA">
      <w:numFmt w:val="bullet"/>
      <w:lvlText w:val="•"/>
      <w:lvlJc w:val="left"/>
      <w:pPr>
        <w:ind w:left="7168" w:hanging="309"/>
      </w:pPr>
    </w:lvl>
  </w:abstractNum>
  <w:abstractNum w:abstractNumId="14">
    <w:nsid w:val="6C4C752C"/>
    <w:multiLevelType w:val="hybridMultilevel"/>
    <w:tmpl w:val="CC96532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727DAD"/>
    <w:multiLevelType w:val="hybridMultilevel"/>
    <w:tmpl w:val="02A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C6C5F"/>
    <w:multiLevelType w:val="hybridMultilevel"/>
    <w:tmpl w:val="88AC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2847F0"/>
    <w:multiLevelType w:val="hybridMultilevel"/>
    <w:tmpl w:val="EFDC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33124C"/>
    <w:multiLevelType w:val="hybridMultilevel"/>
    <w:tmpl w:val="4E266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6"/>
  </w:num>
  <w:num w:numId="4">
    <w:abstractNumId w:val="4"/>
  </w:num>
  <w:num w:numId="5">
    <w:abstractNumId w:val="18"/>
  </w:num>
  <w:num w:numId="6">
    <w:abstractNumId w:val="2"/>
  </w:num>
  <w:num w:numId="7">
    <w:abstractNumId w:val="15"/>
  </w:num>
  <w:num w:numId="8">
    <w:abstractNumId w:val="10"/>
  </w:num>
  <w:num w:numId="9">
    <w:abstractNumId w:val="17"/>
  </w:num>
  <w:num w:numId="10">
    <w:abstractNumId w:val="3"/>
  </w:num>
  <w:num w:numId="11">
    <w:abstractNumId w:val="9"/>
  </w:num>
  <w:num w:numId="12">
    <w:abstractNumId w:val="14"/>
  </w:num>
  <w:num w:numId="13">
    <w:abstractNumId w:val="1"/>
  </w:num>
  <w:num w:numId="14">
    <w:abstractNumId w:val="11"/>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7F"/>
    <w:rsid w:val="000256B4"/>
    <w:rsid w:val="00025EFB"/>
    <w:rsid w:val="0003577D"/>
    <w:rsid w:val="0005181E"/>
    <w:rsid w:val="000E247E"/>
    <w:rsid w:val="000F62EA"/>
    <w:rsid w:val="001075BA"/>
    <w:rsid w:val="00173DD1"/>
    <w:rsid w:val="00176AE8"/>
    <w:rsid w:val="00200CF7"/>
    <w:rsid w:val="00204B7F"/>
    <w:rsid w:val="00215DB2"/>
    <w:rsid w:val="00253B55"/>
    <w:rsid w:val="002572DA"/>
    <w:rsid w:val="002F461B"/>
    <w:rsid w:val="00337C05"/>
    <w:rsid w:val="0035317F"/>
    <w:rsid w:val="003A6349"/>
    <w:rsid w:val="003D7E02"/>
    <w:rsid w:val="00412E29"/>
    <w:rsid w:val="0041581E"/>
    <w:rsid w:val="00434CE4"/>
    <w:rsid w:val="00574E4D"/>
    <w:rsid w:val="005D387C"/>
    <w:rsid w:val="0068230F"/>
    <w:rsid w:val="006C5EDF"/>
    <w:rsid w:val="0072591A"/>
    <w:rsid w:val="007369DF"/>
    <w:rsid w:val="007B7845"/>
    <w:rsid w:val="007C2DF2"/>
    <w:rsid w:val="007D0C0A"/>
    <w:rsid w:val="00887799"/>
    <w:rsid w:val="00982E0A"/>
    <w:rsid w:val="00A27B30"/>
    <w:rsid w:val="00A86373"/>
    <w:rsid w:val="00A8718F"/>
    <w:rsid w:val="00AD1425"/>
    <w:rsid w:val="00AE20DD"/>
    <w:rsid w:val="00B10001"/>
    <w:rsid w:val="00BC2D5B"/>
    <w:rsid w:val="00BF607E"/>
    <w:rsid w:val="00C312ED"/>
    <w:rsid w:val="00C36D25"/>
    <w:rsid w:val="00C913B1"/>
    <w:rsid w:val="00D426A4"/>
    <w:rsid w:val="00D7798B"/>
    <w:rsid w:val="00D85BF5"/>
    <w:rsid w:val="00D862C7"/>
    <w:rsid w:val="00DF6399"/>
    <w:rsid w:val="00F81687"/>
    <w:rsid w:val="00FB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7F"/>
    <w:pPr>
      <w:spacing w:after="0" w:line="240" w:lineRule="auto"/>
    </w:pPr>
  </w:style>
  <w:style w:type="paragraph" w:styleId="Heading1">
    <w:name w:val="heading 1"/>
    <w:basedOn w:val="Normal"/>
    <w:link w:val="Heading1Char"/>
    <w:uiPriority w:val="1"/>
    <w:qFormat/>
    <w:rsid w:val="006C5EDF"/>
    <w:pPr>
      <w:widowControl w:val="0"/>
      <w:autoSpaceDE w:val="0"/>
      <w:autoSpaceDN w:val="0"/>
      <w:ind w:left="423"/>
      <w:outlineLvl w:val="0"/>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7F"/>
    <w:rPr>
      <w:rFonts w:ascii="Tahoma" w:hAnsi="Tahoma" w:cs="Tahoma"/>
      <w:sz w:val="16"/>
      <w:szCs w:val="16"/>
    </w:rPr>
  </w:style>
  <w:style w:type="character" w:customStyle="1" w:styleId="BalloonTextChar">
    <w:name w:val="Balloon Text Char"/>
    <w:basedOn w:val="DefaultParagraphFont"/>
    <w:link w:val="BalloonText"/>
    <w:uiPriority w:val="99"/>
    <w:semiHidden/>
    <w:rsid w:val="0035317F"/>
    <w:rPr>
      <w:rFonts w:ascii="Tahoma" w:hAnsi="Tahoma" w:cs="Tahoma"/>
      <w:sz w:val="16"/>
      <w:szCs w:val="16"/>
    </w:rPr>
  </w:style>
  <w:style w:type="paragraph" w:styleId="ListParagraph">
    <w:name w:val="List Paragraph"/>
    <w:basedOn w:val="Normal"/>
    <w:uiPriority w:val="1"/>
    <w:qFormat/>
    <w:rsid w:val="00434CE4"/>
    <w:pPr>
      <w:ind w:left="720"/>
      <w:contextualSpacing/>
    </w:pPr>
  </w:style>
  <w:style w:type="paragraph" w:styleId="NoSpacing">
    <w:name w:val="No Spacing"/>
    <w:uiPriority w:val="1"/>
    <w:qFormat/>
    <w:rsid w:val="000E247E"/>
    <w:pPr>
      <w:spacing w:after="0" w:line="240" w:lineRule="auto"/>
    </w:pPr>
  </w:style>
  <w:style w:type="paragraph" w:customStyle="1" w:styleId="Default">
    <w:name w:val="Default"/>
    <w:rsid w:val="000E247E"/>
    <w:pPr>
      <w:autoSpaceDE w:val="0"/>
      <w:autoSpaceDN w:val="0"/>
      <w:adjustRightInd w:val="0"/>
      <w:spacing w:after="0" w:line="240" w:lineRule="auto"/>
    </w:pPr>
    <w:rPr>
      <w:rFonts w:ascii="Arial" w:hAnsi="Arial" w:cs="Arial"/>
      <w:color w:val="000000"/>
    </w:rPr>
  </w:style>
  <w:style w:type="character" w:customStyle="1" w:styleId="Heading1Char">
    <w:name w:val="Heading 1 Char"/>
    <w:basedOn w:val="DefaultParagraphFont"/>
    <w:link w:val="Heading1"/>
    <w:uiPriority w:val="1"/>
    <w:rsid w:val="006C5EDF"/>
    <w:rPr>
      <w:rFonts w:eastAsia="Times New Roman"/>
      <w:b/>
      <w:bCs/>
      <w:lang w:val="en-US"/>
    </w:rPr>
  </w:style>
  <w:style w:type="paragraph" w:styleId="BodyText">
    <w:name w:val="Body Text"/>
    <w:basedOn w:val="Normal"/>
    <w:link w:val="BodyTextChar"/>
    <w:uiPriority w:val="1"/>
    <w:semiHidden/>
    <w:unhideWhenUsed/>
    <w:qFormat/>
    <w:rsid w:val="006C5EDF"/>
    <w:pPr>
      <w:widowControl w:val="0"/>
      <w:autoSpaceDE w:val="0"/>
      <w:autoSpaceDN w:val="0"/>
    </w:pPr>
    <w:rPr>
      <w:rFonts w:eastAsia="Times New Roman"/>
      <w:sz w:val="23"/>
      <w:szCs w:val="23"/>
      <w:lang w:val="en-US"/>
    </w:rPr>
  </w:style>
  <w:style w:type="character" w:customStyle="1" w:styleId="BodyTextChar">
    <w:name w:val="Body Text Char"/>
    <w:basedOn w:val="DefaultParagraphFont"/>
    <w:link w:val="BodyText"/>
    <w:uiPriority w:val="1"/>
    <w:semiHidden/>
    <w:rsid w:val="006C5EDF"/>
    <w:rPr>
      <w:rFonts w:eastAsia="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7F"/>
    <w:pPr>
      <w:spacing w:after="0" w:line="240" w:lineRule="auto"/>
    </w:pPr>
  </w:style>
  <w:style w:type="paragraph" w:styleId="Heading1">
    <w:name w:val="heading 1"/>
    <w:basedOn w:val="Normal"/>
    <w:link w:val="Heading1Char"/>
    <w:uiPriority w:val="1"/>
    <w:qFormat/>
    <w:rsid w:val="006C5EDF"/>
    <w:pPr>
      <w:widowControl w:val="0"/>
      <w:autoSpaceDE w:val="0"/>
      <w:autoSpaceDN w:val="0"/>
      <w:ind w:left="423"/>
      <w:outlineLvl w:val="0"/>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7F"/>
    <w:rPr>
      <w:rFonts w:ascii="Tahoma" w:hAnsi="Tahoma" w:cs="Tahoma"/>
      <w:sz w:val="16"/>
      <w:szCs w:val="16"/>
    </w:rPr>
  </w:style>
  <w:style w:type="character" w:customStyle="1" w:styleId="BalloonTextChar">
    <w:name w:val="Balloon Text Char"/>
    <w:basedOn w:val="DefaultParagraphFont"/>
    <w:link w:val="BalloonText"/>
    <w:uiPriority w:val="99"/>
    <w:semiHidden/>
    <w:rsid w:val="0035317F"/>
    <w:rPr>
      <w:rFonts w:ascii="Tahoma" w:hAnsi="Tahoma" w:cs="Tahoma"/>
      <w:sz w:val="16"/>
      <w:szCs w:val="16"/>
    </w:rPr>
  </w:style>
  <w:style w:type="paragraph" w:styleId="ListParagraph">
    <w:name w:val="List Paragraph"/>
    <w:basedOn w:val="Normal"/>
    <w:uiPriority w:val="1"/>
    <w:qFormat/>
    <w:rsid w:val="00434CE4"/>
    <w:pPr>
      <w:ind w:left="720"/>
      <w:contextualSpacing/>
    </w:pPr>
  </w:style>
  <w:style w:type="paragraph" w:styleId="NoSpacing">
    <w:name w:val="No Spacing"/>
    <w:uiPriority w:val="1"/>
    <w:qFormat/>
    <w:rsid w:val="000E247E"/>
    <w:pPr>
      <w:spacing w:after="0" w:line="240" w:lineRule="auto"/>
    </w:pPr>
  </w:style>
  <w:style w:type="paragraph" w:customStyle="1" w:styleId="Default">
    <w:name w:val="Default"/>
    <w:rsid w:val="000E247E"/>
    <w:pPr>
      <w:autoSpaceDE w:val="0"/>
      <w:autoSpaceDN w:val="0"/>
      <w:adjustRightInd w:val="0"/>
      <w:spacing w:after="0" w:line="240" w:lineRule="auto"/>
    </w:pPr>
    <w:rPr>
      <w:rFonts w:ascii="Arial" w:hAnsi="Arial" w:cs="Arial"/>
      <w:color w:val="000000"/>
    </w:rPr>
  </w:style>
  <w:style w:type="character" w:customStyle="1" w:styleId="Heading1Char">
    <w:name w:val="Heading 1 Char"/>
    <w:basedOn w:val="DefaultParagraphFont"/>
    <w:link w:val="Heading1"/>
    <w:uiPriority w:val="1"/>
    <w:rsid w:val="006C5EDF"/>
    <w:rPr>
      <w:rFonts w:eastAsia="Times New Roman"/>
      <w:b/>
      <w:bCs/>
      <w:lang w:val="en-US"/>
    </w:rPr>
  </w:style>
  <w:style w:type="paragraph" w:styleId="BodyText">
    <w:name w:val="Body Text"/>
    <w:basedOn w:val="Normal"/>
    <w:link w:val="BodyTextChar"/>
    <w:uiPriority w:val="1"/>
    <w:semiHidden/>
    <w:unhideWhenUsed/>
    <w:qFormat/>
    <w:rsid w:val="006C5EDF"/>
    <w:pPr>
      <w:widowControl w:val="0"/>
      <w:autoSpaceDE w:val="0"/>
      <w:autoSpaceDN w:val="0"/>
    </w:pPr>
    <w:rPr>
      <w:rFonts w:eastAsia="Times New Roman"/>
      <w:sz w:val="23"/>
      <w:szCs w:val="23"/>
      <w:lang w:val="en-US"/>
    </w:rPr>
  </w:style>
  <w:style w:type="character" w:customStyle="1" w:styleId="BodyTextChar">
    <w:name w:val="Body Text Char"/>
    <w:basedOn w:val="DefaultParagraphFont"/>
    <w:link w:val="BodyText"/>
    <w:uiPriority w:val="1"/>
    <w:semiHidden/>
    <w:rsid w:val="006C5EDF"/>
    <w:rPr>
      <w:rFonts w:eastAsia="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1309">
      <w:bodyDiv w:val="1"/>
      <w:marLeft w:val="0"/>
      <w:marRight w:val="0"/>
      <w:marTop w:val="0"/>
      <w:marBottom w:val="0"/>
      <w:divBdr>
        <w:top w:val="none" w:sz="0" w:space="0" w:color="auto"/>
        <w:left w:val="none" w:sz="0" w:space="0" w:color="auto"/>
        <w:bottom w:val="none" w:sz="0" w:space="0" w:color="auto"/>
        <w:right w:val="none" w:sz="0" w:space="0" w:color="auto"/>
      </w:divBdr>
      <w:divsChild>
        <w:div w:id="1160805423">
          <w:marLeft w:val="0"/>
          <w:marRight w:val="0"/>
          <w:marTop w:val="0"/>
          <w:marBottom w:val="0"/>
          <w:divBdr>
            <w:top w:val="none" w:sz="0" w:space="0" w:color="auto"/>
            <w:left w:val="none" w:sz="0" w:space="0" w:color="auto"/>
            <w:bottom w:val="none" w:sz="0" w:space="0" w:color="auto"/>
            <w:right w:val="none" w:sz="0" w:space="0" w:color="auto"/>
          </w:divBdr>
          <w:divsChild>
            <w:div w:id="1006515983">
              <w:marLeft w:val="0"/>
              <w:marRight w:val="0"/>
              <w:marTop w:val="0"/>
              <w:marBottom w:val="0"/>
              <w:divBdr>
                <w:top w:val="single" w:sz="6" w:space="7" w:color="F1C674"/>
                <w:left w:val="single" w:sz="6" w:space="5" w:color="F1C674"/>
                <w:bottom w:val="single" w:sz="6" w:space="7" w:color="F1C674"/>
                <w:right w:val="single" w:sz="6" w:space="5" w:color="F1C674"/>
              </w:divBdr>
              <w:divsChild>
                <w:div w:id="362557441">
                  <w:marLeft w:val="0"/>
                  <w:marRight w:val="0"/>
                  <w:marTop w:val="0"/>
                  <w:marBottom w:val="0"/>
                  <w:divBdr>
                    <w:top w:val="none" w:sz="0" w:space="0" w:color="auto"/>
                    <w:left w:val="none" w:sz="0" w:space="0" w:color="auto"/>
                    <w:bottom w:val="none" w:sz="0" w:space="0" w:color="auto"/>
                    <w:right w:val="none" w:sz="0" w:space="0" w:color="auto"/>
                  </w:divBdr>
                  <w:divsChild>
                    <w:div w:id="1140271177">
                      <w:marLeft w:val="0"/>
                      <w:marRight w:val="0"/>
                      <w:marTop w:val="0"/>
                      <w:marBottom w:val="0"/>
                      <w:divBdr>
                        <w:top w:val="none" w:sz="0" w:space="0" w:color="auto"/>
                        <w:left w:val="none" w:sz="0" w:space="0" w:color="auto"/>
                        <w:bottom w:val="none" w:sz="0" w:space="0" w:color="auto"/>
                        <w:right w:val="none" w:sz="0" w:space="0" w:color="auto"/>
                      </w:divBdr>
                      <w:divsChild>
                        <w:div w:id="1458329538">
                          <w:marLeft w:val="0"/>
                          <w:marRight w:val="0"/>
                          <w:marTop w:val="0"/>
                          <w:marBottom w:val="0"/>
                          <w:divBdr>
                            <w:top w:val="none" w:sz="0" w:space="0" w:color="auto"/>
                            <w:left w:val="none" w:sz="0" w:space="0" w:color="auto"/>
                            <w:bottom w:val="none" w:sz="0" w:space="0" w:color="auto"/>
                            <w:right w:val="none" w:sz="0" w:space="0" w:color="auto"/>
                          </w:divBdr>
                          <w:divsChild>
                            <w:div w:id="1671562900">
                              <w:marLeft w:val="0"/>
                              <w:marRight w:val="0"/>
                              <w:marTop w:val="0"/>
                              <w:marBottom w:val="0"/>
                              <w:divBdr>
                                <w:top w:val="none" w:sz="0" w:space="0" w:color="auto"/>
                                <w:left w:val="none" w:sz="0" w:space="0" w:color="auto"/>
                                <w:bottom w:val="none" w:sz="0" w:space="0" w:color="auto"/>
                                <w:right w:val="none" w:sz="0" w:space="0" w:color="auto"/>
                              </w:divBdr>
                              <w:divsChild>
                                <w:div w:id="648679081">
                                  <w:marLeft w:val="0"/>
                                  <w:marRight w:val="0"/>
                                  <w:marTop w:val="0"/>
                                  <w:marBottom w:val="0"/>
                                  <w:divBdr>
                                    <w:top w:val="none" w:sz="0" w:space="0" w:color="auto"/>
                                    <w:left w:val="none" w:sz="0" w:space="0" w:color="auto"/>
                                    <w:bottom w:val="none" w:sz="0" w:space="0" w:color="auto"/>
                                    <w:right w:val="none" w:sz="0" w:space="0" w:color="auto"/>
                                  </w:divBdr>
                                  <w:divsChild>
                                    <w:div w:id="731930225">
                                      <w:marLeft w:val="0"/>
                                      <w:marRight w:val="0"/>
                                      <w:marTop w:val="0"/>
                                      <w:marBottom w:val="0"/>
                                      <w:divBdr>
                                        <w:top w:val="none" w:sz="0" w:space="0" w:color="auto"/>
                                        <w:left w:val="none" w:sz="0" w:space="0" w:color="auto"/>
                                        <w:bottom w:val="none" w:sz="0" w:space="0" w:color="auto"/>
                                        <w:right w:val="none" w:sz="0" w:space="0" w:color="auto"/>
                                      </w:divBdr>
                                      <w:divsChild>
                                        <w:div w:id="2133012534">
                                          <w:marLeft w:val="0"/>
                                          <w:marRight w:val="0"/>
                                          <w:marTop w:val="0"/>
                                          <w:marBottom w:val="0"/>
                                          <w:divBdr>
                                            <w:top w:val="none" w:sz="0" w:space="0" w:color="auto"/>
                                            <w:left w:val="none" w:sz="0" w:space="0" w:color="auto"/>
                                            <w:bottom w:val="none" w:sz="0" w:space="0" w:color="auto"/>
                                            <w:right w:val="none" w:sz="0" w:space="0" w:color="auto"/>
                                          </w:divBdr>
                                          <w:divsChild>
                                            <w:div w:id="366100886">
                                              <w:marLeft w:val="0"/>
                                              <w:marRight w:val="90"/>
                                              <w:marTop w:val="0"/>
                                              <w:marBottom w:val="0"/>
                                              <w:divBdr>
                                                <w:top w:val="none" w:sz="0" w:space="0" w:color="auto"/>
                                                <w:left w:val="none" w:sz="0" w:space="0" w:color="auto"/>
                                                <w:bottom w:val="none" w:sz="0" w:space="0" w:color="auto"/>
                                                <w:right w:val="none" w:sz="0" w:space="0" w:color="auto"/>
                                              </w:divBdr>
                                              <w:divsChild>
                                                <w:div w:id="1683705875">
                                                  <w:marLeft w:val="-6000"/>
                                                  <w:marRight w:val="0"/>
                                                  <w:marTop w:val="0"/>
                                                  <w:marBottom w:val="135"/>
                                                  <w:divBdr>
                                                    <w:top w:val="none" w:sz="0" w:space="0" w:color="auto"/>
                                                    <w:left w:val="none" w:sz="0" w:space="0" w:color="auto"/>
                                                    <w:bottom w:val="none" w:sz="0" w:space="0" w:color="auto"/>
                                                    <w:right w:val="none" w:sz="0" w:space="0" w:color="auto"/>
                                                  </w:divBdr>
                                                  <w:divsChild>
                                                    <w:div w:id="2004577353">
                                                      <w:marLeft w:val="0"/>
                                                      <w:marRight w:val="0"/>
                                                      <w:marTop w:val="0"/>
                                                      <w:marBottom w:val="0"/>
                                                      <w:divBdr>
                                                        <w:top w:val="none" w:sz="0" w:space="0" w:color="auto"/>
                                                        <w:left w:val="none" w:sz="0" w:space="0" w:color="auto"/>
                                                        <w:bottom w:val="none" w:sz="0" w:space="0" w:color="auto"/>
                                                        <w:right w:val="none" w:sz="0" w:space="0" w:color="auto"/>
                                                      </w:divBdr>
                                                      <w:divsChild>
                                                        <w:div w:id="1225526249">
                                                          <w:marLeft w:val="0"/>
                                                          <w:marRight w:val="0"/>
                                                          <w:marTop w:val="0"/>
                                                          <w:marBottom w:val="0"/>
                                                          <w:divBdr>
                                                            <w:top w:val="none" w:sz="0" w:space="0" w:color="auto"/>
                                                            <w:left w:val="none" w:sz="0" w:space="0" w:color="auto"/>
                                                            <w:bottom w:val="none" w:sz="0" w:space="0" w:color="auto"/>
                                                            <w:right w:val="none" w:sz="0" w:space="0" w:color="auto"/>
                                                          </w:divBdr>
                                                          <w:divsChild>
                                                            <w:div w:id="1349482493">
                                                              <w:marLeft w:val="0"/>
                                                              <w:marRight w:val="0"/>
                                                              <w:marTop w:val="0"/>
                                                              <w:marBottom w:val="0"/>
                                                              <w:divBdr>
                                                                <w:top w:val="none" w:sz="0" w:space="0" w:color="auto"/>
                                                                <w:left w:val="none" w:sz="0" w:space="0" w:color="auto"/>
                                                                <w:bottom w:val="none" w:sz="0" w:space="0" w:color="auto"/>
                                                                <w:right w:val="none" w:sz="0" w:space="0" w:color="auto"/>
                                                              </w:divBdr>
                                                              <w:divsChild>
                                                                <w:div w:id="299380335">
                                                                  <w:marLeft w:val="0"/>
                                                                  <w:marRight w:val="90"/>
                                                                  <w:marTop w:val="0"/>
                                                                  <w:marBottom w:val="0"/>
                                                                  <w:divBdr>
                                                                    <w:top w:val="single" w:sz="6" w:space="0" w:color="666666"/>
                                                                    <w:left w:val="single" w:sz="6" w:space="0" w:color="CCCCCC"/>
                                                                    <w:bottom w:val="single" w:sz="6" w:space="0" w:color="CCCCCC"/>
                                                                    <w:right w:val="single" w:sz="6" w:space="0" w:color="CCCCCC"/>
                                                                  </w:divBdr>
                                                                  <w:divsChild>
                                                                    <w:div w:id="1817332001">
                                                                      <w:marLeft w:val="30"/>
                                                                      <w:marRight w:val="0"/>
                                                                      <w:marTop w:val="0"/>
                                                                      <w:marBottom w:val="0"/>
                                                                      <w:divBdr>
                                                                        <w:top w:val="none" w:sz="0" w:space="0" w:color="auto"/>
                                                                        <w:left w:val="none" w:sz="0" w:space="0" w:color="auto"/>
                                                                        <w:bottom w:val="none" w:sz="0" w:space="0" w:color="auto"/>
                                                                        <w:right w:val="none" w:sz="0" w:space="0" w:color="auto"/>
                                                                      </w:divBdr>
                                                                      <w:divsChild>
                                                                        <w:div w:id="1624388884">
                                                                          <w:marLeft w:val="0"/>
                                                                          <w:marRight w:val="0"/>
                                                                          <w:marTop w:val="0"/>
                                                                          <w:marBottom w:val="0"/>
                                                                          <w:divBdr>
                                                                            <w:top w:val="none" w:sz="0" w:space="0" w:color="auto"/>
                                                                            <w:left w:val="none" w:sz="0" w:space="0" w:color="auto"/>
                                                                            <w:bottom w:val="none" w:sz="0" w:space="0" w:color="auto"/>
                                                                            <w:right w:val="none" w:sz="0" w:space="0" w:color="auto"/>
                                                                          </w:divBdr>
                                                                        </w:div>
                                                                        <w:div w:id="1191647481">
                                                                          <w:marLeft w:val="0"/>
                                                                          <w:marRight w:val="0"/>
                                                                          <w:marTop w:val="0"/>
                                                                          <w:marBottom w:val="0"/>
                                                                          <w:divBdr>
                                                                            <w:top w:val="none" w:sz="0" w:space="0" w:color="auto"/>
                                                                            <w:left w:val="none" w:sz="0" w:space="0" w:color="auto"/>
                                                                            <w:bottom w:val="none" w:sz="0" w:space="0" w:color="auto"/>
                                                                            <w:right w:val="none" w:sz="0" w:space="0" w:color="auto"/>
                                                                          </w:divBdr>
                                                                        </w:div>
                                                                        <w:div w:id="3259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WHAISHE</cp:lastModifiedBy>
  <cp:revision>3</cp:revision>
  <cp:lastPrinted>2018-10-08T09:48:00Z</cp:lastPrinted>
  <dcterms:created xsi:type="dcterms:W3CDTF">2019-07-09T08:55:00Z</dcterms:created>
  <dcterms:modified xsi:type="dcterms:W3CDTF">2019-07-09T08:59:00Z</dcterms:modified>
</cp:coreProperties>
</file>