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FBA86C" w14:textId="77777777" w:rsidR="00072AC3" w:rsidRDefault="00000000">
      <w:pPr>
        <w:pStyle w:val="Standard"/>
        <w:jc w:val="center"/>
        <w:rPr>
          <w:rFonts w:hint="eastAsia"/>
          <w:b/>
          <w:bCs/>
          <w:sz w:val="28"/>
          <w:szCs w:val="28"/>
        </w:rPr>
      </w:pPr>
      <w:r>
        <w:rPr>
          <w:b/>
          <w:bCs/>
          <w:sz w:val="28"/>
          <w:szCs w:val="28"/>
        </w:rPr>
        <w:t>St Andrews &amp; North-East Fife Ramblers</w:t>
      </w:r>
    </w:p>
    <w:p w14:paraId="47793530" w14:textId="77777777" w:rsidR="00072AC3" w:rsidRDefault="00072AC3">
      <w:pPr>
        <w:pStyle w:val="Standard"/>
        <w:jc w:val="center"/>
        <w:rPr>
          <w:rFonts w:hint="eastAsia"/>
          <w:b/>
          <w:bCs/>
          <w:sz w:val="28"/>
          <w:szCs w:val="28"/>
        </w:rPr>
      </w:pPr>
    </w:p>
    <w:p w14:paraId="0FFA5951" w14:textId="77777777" w:rsidR="00072AC3" w:rsidRDefault="00000000">
      <w:pPr>
        <w:pStyle w:val="Standard"/>
        <w:jc w:val="center"/>
        <w:rPr>
          <w:rFonts w:hint="eastAsia"/>
          <w:b/>
          <w:bCs/>
          <w:sz w:val="28"/>
          <w:szCs w:val="28"/>
        </w:rPr>
      </w:pPr>
      <w:r>
        <w:rPr>
          <w:b/>
          <w:bCs/>
          <w:sz w:val="28"/>
          <w:szCs w:val="28"/>
        </w:rPr>
        <w:t>Committee meeting held (by Zoom) on Monday 7 October 2024</w:t>
      </w:r>
    </w:p>
    <w:p w14:paraId="12413AF7" w14:textId="77777777" w:rsidR="00072AC3" w:rsidRDefault="00072AC3">
      <w:pPr>
        <w:pStyle w:val="Standard"/>
        <w:jc w:val="center"/>
        <w:rPr>
          <w:rFonts w:hint="eastAsia"/>
          <w:b/>
          <w:bCs/>
          <w:sz w:val="28"/>
          <w:szCs w:val="28"/>
        </w:rPr>
      </w:pPr>
    </w:p>
    <w:p w14:paraId="6B7FD498" w14:textId="77777777" w:rsidR="00072AC3" w:rsidRDefault="00072AC3">
      <w:pPr>
        <w:pStyle w:val="Standard"/>
        <w:rPr>
          <w:rFonts w:hint="eastAsia"/>
          <w:sz w:val="28"/>
          <w:szCs w:val="28"/>
        </w:rPr>
      </w:pPr>
    </w:p>
    <w:p w14:paraId="220BB445" w14:textId="77777777" w:rsidR="00072AC3" w:rsidRDefault="00000000">
      <w:pPr>
        <w:pStyle w:val="Standard"/>
        <w:rPr>
          <w:rFonts w:hint="eastAsia"/>
        </w:rPr>
      </w:pPr>
      <w:r>
        <w:rPr>
          <w:b/>
          <w:bCs/>
        </w:rPr>
        <w:t>1.   Members present:</w:t>
      </w:r>
      <w:r>
        <w:t xml:space="preserve">  Jane Houston (Convenor), Colin Brown (Secretary), Will Aitken (Treasurer), Michael Hammond (Webmaster), Jim Forret (Committee member).</w:t>
      </w:r>
    </w:p>
    <w:p w14:paraId="360F8805" w14:textId="77777777" w:rsidR="00072AC3" w:rsidRDefault="00072AC3">
      <w:pPr>
        <w:pStyle w:val="Standard"/>
        <w:rPr>
          <w:rFonts w:hint="eastAsia"/>
        </w:rPr>
      </w:pPr>
    </w:p>
    <w:p w14:paraId="0CE1F033" w14:textId="77777777" w:rsidR="00072AC3" w:rsidRDefault="00000000">
      <w:pPr>
        <w:pStyle w:val="Standard"/>
        <w:rPr>
          <w:rFonts w:hint="eastAsia"/>
        </w:rPr>
      </w:pPr>
      <w:r>
        <w:rPr>
          <w:b/>
          <w:bCs/>
        </w:rPr>
        <w:t xml:space="preserve">2.  Welcome: </w:t>
      </w:r>
      <w:r>
        <w:t xml:space="preserve"> Jane welcomed all present at the meeting.</w:t>
      </w:r>
    </w:p>
    <w:p w14:paraId="52C899D6" w14:textId="77777777" w:rsidR="00072AC3" w:rsidRDefault="00072AC3">
      <w:pPr>
        <w:pStyle w:val="Standard"/>
        <w:rPr>
          <w:rFonts w:hint="eastAsia"/>
        </w:rPr>
      </w:pPr>
    </w:p>
    <w:p w14:paraId="74C28141" w14:textId="2F3AF4B9" w:rsidR="00072AC3" w:rsidRDefault="00000000">
      <w:pPr>
        <w:pStyle w:val="Standard"/>
        <w:rPr>
          <w:rFonts w:hint="eastAsia"/>
        </w:rPr>
      </w:pPr>
      <w:r>
        <w:rPr>
          <w:b/>
          <w:bCs/>
        </w:rPr>
        <w:t>3.  Apologies received</w:t>
      </w:r>
      <w:r>
        <w:t>: none had been received prior to the meeting</w:t>
      </w:r>
      <w:r w:rsidR="001A6DC8">
        <w:t>, but both Christine Arnold &amp; Carol Philip sent their apologies later.</w:t>
      </w:r>
    </w:p>
    <w:p w14:paraId="64E584A3" w14:textId="77777777" w:rsidR="00072AC3" w:rsidRDefault="00072AC3">
      <w:pPr>
        <w:pStyle w:val="Standard"/>
        <w:rPr>
          <w:rFonts w:hint="eastAsia"/>
        </w:rPr>
      </w:pPr>
    </w:p>
    <w:p w14:paraId="541E3BF4" w14:textId="77777777" w:rsidR="00072AC3" w:rsidRDefault="00000000">
      <w:pPr>
        <w:pStyle w:val="Standard"/>
        <w:rPr>
          <w:rFonts w:hint="eastAsia"/>
        </w:rPr>
      </w:pPr>
      <w:r>
        <w:rPr>
          <w:b/>
          <w:bCs/>
        </w:rPr>
        <w:t>4.  Minutes of last meeting:</w:t>
      </w:r>
      <w:r>
        <w:t xml:space="preserve">  the Minutes of the Committee meeting held on Monday 8 April 2024   were approved </w:t>
      </w:r>
      <w:r>
        <w:rPr>
          <w:i/>
          <w:iCs/>
        </w:rPr>
        <w:t>nem con</w:t>
      </w:r>
      <w:r>
        <w:t>.</w:t>
      </w:r>
    </w:p>
    <w:p w14:paraId="26EED835" w14:textId="77777777" w:rsidR="00072AC3" w:rsidRDefault="00072AC3">
      <w:pPr>
        <w:pStyle w:val="Standard"/>
        <w:rPr>
          <w:rFonts w:hint="eastAsia"/>
        </w:rPr>
      </w:pPr>
    </w:p>
    <w:p w14:paraId="33E9378E" w14:textId="77777777" w:rsidR="00072AC3" w:rsidRDefault="00000000">
      <w:pPr>
        <w:pStyle w:val="Standard"/>
        <w:rPr>
          <w:rFonts w:hint="eastAsia"/>
        </w:rPr>
      </w:pPr>
      <w:r>
        <w:rPr>
          <w:b/>
          <w:bCs/>
        </w:rPr>
        <w:t>5.  Matters arising:</w:t>
      </w:r>
      <w:r>
        <w:t xml:space="preserve">  there were no matters arising.</w:t>
      </w:r>
    </w:p>
    <w:p w14:paraId="1505154F" w14:textId="77777777" w:rsidR="00072AC3" w:rsidRDefault="00072AC3">
      <w:pPr>
        <w:pStyle w:val="Standard"/>
        <w:rPr>
          <w:rFonts w:hint="eastAsia"/>
        </w:rPr>
      </w:pPr>
    </w:p>
    <w:p w14:paraId="7F0F3F8D" w14:textId="77777777" w:rsidR="00072AC3" w:rsidRDefault="00000000">
      <w:pPr>
        <w:pStyle w:val="Standard"/>
        <w:rPr>
          <w:rFonts w:hint="eastAsia"/>
          <w:b/>
          <w:bCs/>
        </w:rPr>
      </w:pPr>
      <w:r>
        <w:rPr>
          <w:b/>
          <w:bCs/>
        </w:rPr>
        <w:t>6.  Convenor’s report (Jane Houston):</w:t>
      </w:r>
    </w:p>
    <w:p w14:paraId="07060BD9" w14:textId="77777777" w:rsidR="00072AC3" w:rsidRDefault="00000000">
      <w:pPr>
        <w:pStyle w:val="Textbody"/>
        <w:rPr>
          <w:rFonts w:hint="eastAsia"/>
        </w:rPr>
      </w:pPr>
      <w:r>
        <w:t>(i)  Jane reported that she and Colin had led a walk up Lucklaw Hill on 19 May 2024 with the newly-formed Fife Young Walkers Group. Three Young Walkers had participated, plus Jeannie Cranfield (Ramblers Scotland).  It was disappointing that there had been no feedback on how the Group was progressing.  Jane will contact Jeannie to check.</w:t>
      </w:r>
    </w:p>
    <w:p w14:paraId="0E012E9F" w14:textId="77777777" w:rsidR="00072AC3" w:rsidRDefault="00000000">
      <w:pPr>
        <w:pStyle w:val="Textbody"/>
        <w:rPr>
          <w:rFonts w:hint="eastAsia"/>
        </w:rPr>
      </w:pPr>
      <w:r>
        <w:t>(ii)  Jane, together with Kasturi, had attended the Principal’s reception at the University on 13 May 2024.  This is an annual event for local voluntary organisations in the area, and it was felt to be worthwhile to attend.</w:t>
      </w:r>
    </w:p>
    <w:p w14:paraId="5E66325F" w14:textId="77777777" w:rsidR="00072AC3" w:rsidRDefault="00000000">
      <w:pPr>
        <w:pStyle w:val="Textbody"/>
        <w:rPr>
          <w:rFonts w:hint="eastAsia"/>
        </w:rPr>
      </w:pPr>
      <w:r>
        <w:rPr>
          <w:b/>
          <w:bCs/>
        </w:rPr>
        <w:t>7.  Treasurer’s Report (Will Aitken):</w:t>
      </w:r>
      <w:r>
        <w:t xml:space="preserve">  Will reported the accounts to be in a reasonably healthy condition. Ramblers Scotland had responded to a request for an increased allocation for 2023/24 by doubling the basic annual allocation as a one-off measure, to help with budgeting.  For the coming financial year, the basic allocation would be requested as the balance on the accounts is likely to be above the agreed target (£400).</w:t>
      </w:r>
    </w:p>
    <w:p w14:paraId="11A75196" w14:textId="77777777" w:rsidR="00072AC3" w:rsidRDefault="00000000">
      <w:pPr>
        <w:pStyle w:val="Textbody"/>
        <w:rPr>
          <w:rFonts w:hint="eastAsia"/>
        </w:rPr>
      </w:pPr>
      <w:r>
        <w:t>It was noted that recce costs were lower than usual, reflecting more local walks and leaders not always willing/wanting to claim.</w:t>
      </w:r>
    </w:p>
    <w:p w14:paraId="5AF1B09F" w14:textId="77777777" w:rsidR="00072AC3" w:rsidRDefault="00000000">
      <w:pPr>
        <w:pStyle w:val="Textbody"/>
        <w:rPr>
          <w:rFonts w:hint="eastAsia"/>
        </w:rPr>
      </w:pPr>
      <w:r>
        <w:t>The matter of distribution of the St Andrews Walks leaflets was raised, in view of the local Tourist Information Centres closing next year. This has been the major outlet for distribution; other possible outlets (libraries, etc.) would be discussed at a later date. Will offered to investigate links to the VisitScotland website for an electronic version of the leaflets.</w:t>
      </w:r>
    </w:p>
    <w:p w14:paraId="0511A865" w14:textId="77777777" w:rsidR="00072AC3" w:rsidRDefault="00000000">
      <w:pPr>
        <w:pStyle w:val="Textbody"/>
        <w:rPr>
          <w:rFonts w:hint="eastAsia"/>
          <w:b/>
          <w:bCs/>
        </w:rPr>
      </w:pPr>
      <w:r>
        <w:rPr>
          <w:b/>
          <w:bCs/>
        </w:rPr>
        <w:t xml:space="preserve">8. Secretary’s Report (Colin Brown):  </w:t>
      </w:r>
      <w:r>
        <w:t>Colin reported 103 full members, although one new member is still to be allocated to the Group (from May/June); Colin will contact the Ramblers helpdesk.</w:t>
      </w:r>
    </w:p>
    <w:p w14:paraId="1175DBFF" w14:textId="12A93A3F" w:rsidR="00072AC3" w:rsidRDefault="00000000">
      <w:pPr>
        <w:pStyle w:val="Textbody"/>
        <w:rPr>
          <w:rFonts w:hint="eastAsia"/>
          <w:b/>
          <w:bCs/>
        </w:rPr>
      </w:pPr>
      <w:r>
        <w:rPr>
          <w:b/>
          <w:bCs/>
        </w:rPr>
        <w:t xml:space="preserve">9.  Walk Convenor’s Report (Colin Brown):  </w:t>
      </w:r>
      <w:r>
        <w:t>Colin reported that as of 30 September 2024, 362 members had taken part in Group walks (up from 324 in the previous year). Three walks so far this year had had to be cancelled. It was agreed that the turnout was good, both weekend and Wednesday walks, with an average of 10-11 per walk.</w:t>
      </w:r>
    </w:p>
    <w:p w14:paraId="71858D0A" w14:textId="77777777" w:rsidR="00072AC3" w:rsidRDefault="00072AC3">
      <w:pPr>
        <w:pStyle w:val="Standard"/>
        <w:rPr>
          <w:rFonts w:hint="eastAsia"/>
        </w:rPr>
      </w:pPr>
    </w:p>
    <w:p w14:paraId="2B80BCCF" w14:textId="16F7ED6D" w:rsidR="00072AC3" w:rsidRDefault="00000000">
      <w:pPr>
        <w:pStyle w:val="Standard"/>
        <w:rPr>
          <w:rFonts w:hint="eastAsia"/>
          <w:b/>
          <w:bCs/>
        </w:rPr>
      </w:pPr>
      <w:r>
        <w:rPr>
          <w:b/>
          <w:bCs/>
        </w:rPr>
        <w:t>10.  Press Correspond</w:t>
      </w:r>
      <w:r w:rsidR="00491B60">
        <w:rPr>
          <w:b/>
          <w:bCs/>
        </w:rPr>
        <w:t>e</w:t>
      </w:r>
      <w:r>
        <w:rPr>
          <w:b/>
          <w:bCs/>
        </w:rPr>
        <w:t xml:space="preserve">nt report (Jane Houston):  </w:t>
      </w:r>
      <w:r>
        <w:t>Jane regularly sends walk reports in to the St Andrews Citizen, and also to Michael, for inclusion on the website. It was suggested that members need to be periodically reminded of the various resources available on the website. Jane will highlight this at the forthcoming AGM.</w:t>
      </w:r>
    </w:p>
    <w:p w14:paraId="04D81490" w14:textId="77777777" w:rsidR="00072AC3" w:rsidRDefault="00072AC3">
      <w:pPr>
        <w:pStyle w:val="Standard"/>
        <w:rPr>
          <w:rFonts w:hint="eastAsia"/>
          <w:b/>
          <w:bCs/>
        </w:rPr>
      </w:pPr>
    </w:p>
    <w:p w14:paraId="7099971A" w14:textId="77777777" w:rsidR="00072AC3" w:rsidRDefault="00000000">
      <w:pPr>
        <w:pStyle w:val="Standard"/>
        <w:rPr>
          <w:rFonts w:hint="eastAsia"/>
          <w:b/>
          <w:bCs/>
        </w:rPr>
      </w:pPr>
      <w:r>
        <w:rPr>
          <w:b/>
          <w:bCs/>
        </w:rPr>
        <w:t xml:space="preserve">11.  Webmaster report (Michael Hammond): </w:t>
      </w:r>
      <w:r>
        <w:t xml:space="preserve"> Michael proposed adding a note to the Group’s Facebook page reminding members of the photos and walk reports which can be accessed on the website (photos are available on the Facebook pages).  Members can be encouraged to become Facebook “followers”, and increased numbers will help the webpage come up in relevant searches.</w:t>
      </w:r>
    </w:p>
    <w:p w14:paraId="4F46A287" w14:textId="77777777" w:rsidR="00072AC3" w:rsidRDefault="00000000">
      <w:pPr>
        <w:pStyle w:val="Standard"/>
        <w:rPr>
          <w:rFonts w:hint="eastAsia"/>
          <w:b/>
          <w:bCs/>
        </w:rPr>
      </w:pPr>
      <w:r>
        <w:t>Colin will also add a note to the webpage listing and details of Forthcoming Walks, about Facebook and website reports and photos.  There is an option to add up to 5 photos to details of forthcoming walks on the main Ramblers website, although photos are not always available for a new walk.</w:t>
      </w:r>
    </w:p>
    <w:p w14:paraId="63D5E60A" w14:textId="77777777" w:rsidR="00072AC3" w:rsidRDefault="00072AC3">
      <w:pPr>
        <w:pStyle w:val="Standard"/>
        <w:rPr>
          <w:rFonts w:hint="eastAsia"/>
          <w:b/>
          <w:bCs/>
        </w:rPr>
      </w:pPr>
    </w:p>
    <w:p w14:paraId="1FE6F509" w14:textId="77777777" w:rsidR="00072AC3" w:rsidRDefault="00000000">
      <w:pPr>
        <w:pStyle w:val="Standard"/>
        <w:rPr>
          <w:rFonts w:hint="eastAsia"/>
          <w:b/>
          <w:bCs/>
        </w:rPr>
      </w:pPr>
      <w:r>
        <w:rPr>
          <w:b/>
          <w:bCs/>
        </w:rPr>
        <w:t>12. Area Council report:</w:t>
      </w:r>
      <w:r>
        <w:t xml:space="preserve">  Information is not yet available on the Area meeting held last week. The Area AGM seems likely to be held on 9 November; this clashes with one of our Group walks, so Jane’s Lindores Loch walk will be moved to 16 November.</w:t>
      </w:r>
    </w:p>
    <w:p w14:paraId="7A532738" w14:textId="77777777" w:rsidR="00072AC3" w:rsidRDefault="00072AC3">
      <w:pPr>
        <w:pStyle w:val="Standard"/>
        <w:rPr>
          <w:rFonts w:hint="eastAsia"/>
          <w:b/>
          <w:bCs/>
        </w:rPr>
      </w:pPr>
    </w:p>
    <w:p w14:paraId="63147E16" w14:textId="77777777" w:rsidR="00072AC3" w:rsidRDefault="00000000">
      <w:pPr>
        <w:pStyle w:val="Standard"/>
        <w:rPr>
          <w:rFonts w:hint="eastAsia"/>
          <w:b/>
          <w:bCs/>
        </w:rPr>
      </w:pPr>
      <w:r>
        <w:rPr>
          <w:b/>
          <w:bCs/>
        </w:rPr>
        <w:t>13.  A.O.B.:</w:t>
      </w:r>
    </w:p>
    <w:p w14:paraId="2435FDD1" w14:textId="405C38B4" w:rsidR="00072AC3" w:rsidRDefault="00000000">
      <w:pPr>
        <w:pStyle w:val="Standard"/>
        <w:rPr>
          <w:rFonts w:hint="eastAsia"/>
          <w:b/>
          <w:bCs/>
        </w:rPr>
      </w:pPr>
      <w:r>
        <w:t>(i)   Will reminded the committee of the Christmas lunch at Monturpie on 7 December; the menu is to be forwarded and then can be posted on the website. There was a request for gluten-free options. Will was thanked for all his organisation of this event.</w:t>
      </w:r>
    </w:p>
    <w:p w14:paraId="4656FD03" w14:textId="474A7BE2" w:rsidR="00072AC3" w:rsidRDefault="00000000">
      <w:pPr>
        <w:pStyle w:val="Standard"/>
        <w:rPr>
          <w:rFonts w:hint="eastAsia"/>
          <w:b/>
          <w:bCs/>
        </w:rPr>
      </w:pPr>
      <w:r>
        <w:t>(ii)  The Group AGM is to be held in the Cupar fire station meeting-room on 11 November 2024. Colin will double-check the booking,</w:t>
      </w:r>
      <w:r w:rsidR="00491B60">
        <w:t xml:space="preserve"> </w:t>
      </w:r>
      <w:r>
        <w:t>and publicise the AGM through the website.</w:t>
      </w:r>
    </w:p>
    <w:p w14:paraId="12353DE0" w14:textId="77777777" w:rsidR="00072AC3" w:rsidRDefault="00072AC3">
      <w:pPr>
        <w:pStyle w:val="Standard"/>
        <w:rPr>
          <w:rFonts w:hint="eastAsia"/>
          <w:b/>
          <w:bCs/>
        </w:rPr>
      </w:pPr>
    </w:p>
    <w:p w14:paraId="1F936F6D" w14:textId="77777777" w:rsidR="00072AC3" w:rsidRDefault="00000000">
      <w:pPr>
        <w:pStyle w:val="Standard"/>
        <w:rPr>
          <w:rFonts w:hint="eastAsia"/>
          <w:b/>
          <w:bCs/>
        </w:rPr>
      </w:pPr>
      <w:r>
        <w:rPr>
          <w:b/>
          <w:bCs/>
        </w:rPr>
        <w:t>14.  Date of next meeting:  Monday 7 April 2025.</w:t>
      </w:r>
    </w:p>
    <w:p w14:paraId="76267326" w14:textId="77777777" w:rsidR="00072AC3" w:rsidRDefault="00072AC3">
      <w:pPr>
        <w:pStyle w:val="Standard"/>
        <w:rPr>
          <w:rFonts w:hint="eastAsia"/>
          <w:b/>
          <w:bCs/>
        </w:rPr>
      </w:pPr>
    </w:p>
    <w:p w14:paraId="3C1C6EBE" w14:textId="77777777" w:rsidR="00072AC3" w:rsidRDefault="00072AC3">
      <w:pPr>
        <w:pStyle w:val="Standard"/>
        <w:rPr>
          <w:rFonts w:hint="eastAsia"/>
          <w:b/>
          <w:bCs/>
        </w:rPr>
      </w:pPr>
    </w:p>
    <w:p w14:paraId="29D14545" w14:textId="77777777" w:rsidR="00072AC3" w:rsidRDefault="00072AC3">
      <w:pPr>
        <w:pStyle w:val="Standard"/>
        <w:rPr>
          <w:rFonts w:hint="eastAsia"/>
          <w:b/>
          <w:bCs/>
        </w:rPr>
      </w:pPr>
    </w:p>
    <w:p w14:paraId="5C5B1E2A" w14:textId="77777777" w:rsidR="00072AC3" w:rsidRDefault="00072AC3">
      <w:pPr>
        <w:pStyle w:val="Standard"/>
        <w:rPr>
          <w:rFonts w:hint="eastAsia"/>
          <w:b/>
          <w:bCs/>
        </w:rPr>
      </w:pPr>
    </w:p>
    <w:p w14:paraId="2EA110A5" w14:textId="77777777" w:rsidR="00072AC3" w:rsidRDefault="00000000">
      <w:pPr>
        <w:pStyle w:val="Standard"/>
        <w:jc w:val="right"/>
        <w:rPr>
          <w:rFonts w:hint="eastAsia"/>
        </w:rPr>
      </w:pPr>
      <w:r>
        <w:t>Nicky Haxell, Minutes secretary</w:t>
      </w:r>
    </w:p>
    <w:p w14:paraId="7408462E" w14:textId="77777777" w:rsidR="00072AC3" w:rsidRDefault="00000000">
      <w:pPr>
        <w:pStyle w:val="Standard"/>
        <w:jc w:val="right"/>
        <w:rPr>
          <w:rFonts w:hint="eastAsia"/>
        </w:rPr>
      </w:pPr>
      <w:r>
        <w:t>9 October 2024</w:t>
      </w:r>
    </w:p>
    <w:sectPr w:rsidR="00072AC3">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B8533" w14:textId="77777777" w:rsidR="00446F8F" w:rsidRDefault="00446F8F">
      <w:pPr>
        <w:rPr>
          <w:rFonts w:hint="eastAsia"/>
        </w:rPr>
      </w:pPr>
      <w:r>
        <w:separator/>
      </w:r>
    </w:p>
  </w:endnote>
  <w:endnote w:type="continuationSeparator" w:id="0">
    <w:p w14:paraId="36B5C4D6" w14:textId="77777777" w:rsidR="00446F8F" w:rsidRDefault="00446F8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3BB4C" w14:textId="77777777" w:rsidR="00446F8F" w:rsidRDefault="00446F8F">
      <w:pPr>
        <w:rPr>
          <w:rFonts w:hint="eastAsia"/>
        </w:rPr>
      </w:pPr>
      <w:r>
        <w:rPr>
          <w:color w:val="000000"/>
        </w:rPr>
        <w:separator/>
      </w:r>
    </w:p>
  </w:footnote>
  <w:footnote w:type="continuationSeparator" w:id="0">
    <w:p w14:paraId="37087A56" w14:textId="77777777" w:rsidR="00446F8F" w:rsidRDefault="00446F8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72AC3"/>
    <w:rsid w:val="00072AC3"/>
    <w:rsid w:val="001A6DC8"/>
    <w:rsid w:val="003A077D"/>
    <w:rsid w:val="00446F8F"/>
    <w:rsid w:val="00491B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F0CFF"/>
  <w15:docId w15:val="{9397749C-8A36-49A9-AC44-46B1DD11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brown</dc:creator>
  <cp:lastModifiedBy>colin brown</cp:lastModifiedBy>
  <cp:revision>3</cp:revision>
  <dcterms:created xsi:type="dcterms:W3CDTF">2024-10-09T17:42:00Z</dcterms:created>
  <dcterms:modified xsi:type="dcterms:W3CDTF">2024-10-09T17:48:00Z</dcterms:modified>
</cp:coreProperties>
</file>