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2C08" w14:textId="77777777" w:rsidR="00C4681F" w:rsidRDefault="00C4681F" w:rsidP="002102FD">
      <w:pPr>
        <w:rPr>
          <w:bCs/>
          <w:sz w:val="20"/>
          <w:szCs w:val="20"/>
        </w:rPr>
      </w:pPr>
    </w:p>
    <w:p w14:paraId="1B93ABA7" w14:textId="0E6B314B" w:rsidR="002102FD" w:rsidRPr="002E0BFB" w:rsidRDefault="002102FD" w:rsidP="002102FD">
      <w:pPr>
        <w:rPr>
          <w:rFonts w:ascii="Arial" w:hAnsi="Arial" w:cs="Arial"/>
          <w:bCs/>
          <w:sz w:val="20"/>
          <w:szCs w:val="20"/>
        </w:rPr>
      </w:pPr>
      <w:r w:rsidRPr="002E0BFB">
        <w:rPr>
          <w:bCs/>
          <w:sz w:val="20"/>
          <w:szCs w:val="20"/>
        </w:rPr>
        <w:t xml:space="preserve">                                                    </w:t>
      </w:r>
      <w:r w:rsidR="00425010">
        <w:rPr>
          <w:bCs/>
          <w:sz w:val="20"/>
          <w:szCs w:val="20"/>
        </w:rPr>
        <w:t xml:space="preserve">, </w:t>
      </w:r>
      <w:r w:rsidRPr="002E0BFB">
        <w:rPr>
          <w:bCs/>
          <w:sz w:val="20"/>
          <w:szCs w:val="20"/>
        </w:rPr>
        <w:t xml:space="preserve">                                                         </w:t>
      </w:r>
    </w:p>
    <w:p w14:paraId="3FFB4ACA" w14:textId="3BEF0083" w:rsidR="00D87AFA" w:rsidRDefault="00CF6E14" w:rsidP="00D87AFA">
      <w:pPr>
        <w:ind w:left="-900"/>
        <w:rPr>
          <w:rFonts w:asciiTheme="minorHAnsi" w:hAnsiTheme="minorHAnsi" w:cstheme="minorHAnsi"/>
          <w:sz w:val="22"/>
          <w:szCs w:val="22"/>
          <w:lang w:val="en-US"/>
        </w:rPr>
      </w:pPr>
      <w:r w:rsidRPr="006E7F2C">
        <w:rPr>
          <w:rFonts w:asciiTheme="minorHAnsi" w:hAnsiTheme="minorHAnsi" w:cstheme="minorHAnsi"/>
          <w:b/>
          <w:sz w:val="22"/>
          <w:szCs w:val="22"/>
        </w:rPr>
        <w:t xml:space="preserve">Present -: </w:t>
      </w:r>
      <w:r w:rsidR="003137B2" w:rsidRPr="006E7F2C">
        <w:rPr>
          <w:rFonts w:asciiTheme="minorHAnsi" w:hAnsiTheme="minorHAnsi" w:cstheme="minorHAnsi"/>
          <w:b/>
          <w:sz w:val="22"/>
          <w:szCs w:val="22"/>
        </w:rPr>
        <w:t xml:space="preserve">  </w:t>
      </w:r>
      <w:r w:rsidR="002314D3" w:rsidRPr="006E7F2C">
        <w:rPr>
          <w:rFonts w:asciiTheme="minorHAnsi" w:hAnsiTheme="minorHAnsi" w:cstheme="minorHAnsi"/>
          <w:sz w:val="22"/>
          <w:szCs w:val="22"/>
          <w:lang w:val="en-US"/>
        </w:rPr>
        <w:t xml:space="preserve">Cllrs. </w:t>
      </w:r>
      <w:r w:rsidR="004A3286">
        <w:rPr>
          <w:rFonts w:asciiTheme="minorHAnsi" w:hAnsiTheme="minorHAnsi" w:cstheme="minorHAnsi"/>
          <w:sz w:val="22"/>
          <w:szCs w:val="22"/>
          <w:lang w:val="en-US"/>
        </w:rPr>
        <w:t>D Laud</w:t>
      </w:r>
      <w:r w:rsidR="00910B65">
        <w:rPr>
          <w:rFonts w:asciiTheme="minorHAnsi" w:hAnsiTheme="minorHAnsi" w:cstheme="minorHAnsi"/>
          <w:sz w:val="22"/>
          <w:szCs w:val="22"/>
          <w:lang w:val="en-US"/>
        </w:rPr>
        <w:t xml:space="preserve"> (Chairman) (</w:t>
      </w:r>
      <w:r w:rsidR="00623B42">
        <w:rPr>
          <w:rFonts w:asciiTheme="minorHAnsi" w:hAnsiTheme="minorHAnsi" w:cstheme="minorHAnsi"/>
          <w:sz w:val="22"/>
          <w:szCs w:val="22"/>
          <w:lang w:val="en-US"/>
        </w:rPr>
        <w:t>DL</w:t>
      </w:r>
      <w:r w:rsidR="00910B65">
        <w:rPr>
          <w:rFonts w:asciiTheme="minorHAnsi" w:hAnsiTheme="minorHAnsi" w:cstheme="minorHAnsi"/>
          <w:sz w:val="22"/>
          <w:szCs w:val="22"/>
          <w:lang w:val="en-US"/>
        </w:rPr>
        <w:t>)</w:t>
      </w:r>
      <w:r w:rsidR="00C178A2">
        <w:rPr>
          <w:rFonts w:asciiTheme="minorHAnsi" w:hAnsiTheme="minorHAnsi" w:cstheme="minorHAnsi"/>
          <w:sz w:val="22"/>
          <w:szCs w:val="22"/>
          <w:lang w:val="en-US"/>
        </w:rPr>
        <w:t xml:space="preserve">, </w:t>
      </w:r>
      <w:r w:rsidR="00B86F80">
        <w:rPr>
          <w:rFonts w:asciiTheme="minorHAnsi" w:hAnsiTheme="minorHAnsi" w:cstheme="minorHAnsi"/>
          <w:sz w:val="22"/>
          <w:szCs w:val="22"/>
          <w:lang w:val="en-US"/>
        </w:rPr>
        <w:t>M Harvey (MH),</w:t>
      </w:r>
      <w:r w:rsidR="00D87AFA">
        <w:rPr>
          <w:rFonts w:asciiTheme="minorHAnsi" w:hAnsiTheme="minorHAnsi" w:cstheme="minorHAnsi"/>
          <w:sz w:val="22"/>
          <w:szCs w:val="22"/>
          <w:lang w:val="en-US"/>
        </w:rPr>
        <w:t xml:space="preserve"> </w:t>
      </w:r>
      <w:r w:rsidR="00B86F80">
        <w:rPr>
          <w:rFonts w:asciiTheme="minorHAnsi" w:hAnsiTheme="minorHAnsi" w:cstheme="minorHAnsi"/>
          <w:sz w:val="22"/>
          <w:szCs w:val="22"/>
          <w:lang w:val="en-US"/>
        </w:rPr>
        <w:t>R Symonds (RS)</w:t>
      </w:r>
      <w:r w:rsidR="00623B42">
        <w:rPr>
          <w:rFonts w:asciiTheme="minorHAnsi" w:hAnsiTheme="minorHAnsi" w:cstheme="minorHAnsi"/>
          <w:sz w:val="22"/>
          <w:szCs w:val="22"/>
          <w:lang w:val="en-US"/>
        </w:rPr>
        <w:t xml:space="preserve">, </w:t>
      </w:r>
      <w:r w:rsidR="00BA4E50">
        <w:rPr>
          <w:rFonts w:asciiTheme="minorHAnsi" w:hAnsiTheme="minorHAnsi" w:cstheme="minorHAnsi"/>
          <w:sz w:val="22"/>
          <w:szCs w:val="22"/>
          <w:lang w:val="en-US"/>
        </w:rPr>
        <w:t xml:space="preserve">E Green (EG), </w:t>
      </w:r>
      <w:r w:rsidR="00941218">
        <w:rPr>
          <w:rFonts w:asciiTheme="minorHAnsi" w:hAnsiTheme="minorHAnsi" w:cstheme="minorHAnsi"/>
          <w:sz w:val="22"/>
          <w:szCs w:val="22"/>
          <w:lang w:val="en-US"/>
        </w:rPr>
        <w:t>J John (JJ), A Harvey (AH), K Yeo (KY)</w:t>
      </w:r>
      <w:r w:rsidR="00CC3CF9">
        <w:rPr>
          <w:rFonts w:asciiTheme="minorHAnsi" w:hAnsiTheme="minorHAnsi" w:cstheme="minorHAnsi"/>
          <w:sz w:val="22"/>
          <w:szCs w:val="22"/>
          <w:lang w:val="en-US"/>
        </w:rPr>
        <w:t xml:space="preserve">, </w:t>
      </w:r>
      <w:r w:rsidR="00D87AFA">
        <w:rPr>
          <w:rFonts w:asciiTheme="minorHAnsi" w:hAnsiTheme="minorHAnsi" w:cstheme="minorHAnsi"/>
          <w:sz w:val="22"/>
          <w:szCs w:val="22"/>
          <w:lang w:val="en-US"/>
        </w:rPr>
        <w:t>E Shaughnessy-Philp (ESP)</w:t>
      </w:r>
      <w:r w:rsidR="00CC3CF9">
        <w:rPr>
          <w:rFonts w:asciiTheme="minorHAnsi" w:hAnsiTheme="minorHAnsi" w:cstheme="minorHAnsi"/>
          <w:sz w:val="22"/>
          <w:szCs w:val="22"/>
          <w:lang w:val="en-US"/>
        </w:rPr>
        <w:t>, M Pellow (MP) &amp; R Rowse (RR)</w:t>
      </w:r>
    </w:p>
    <w:p w14:paraId="3267585C" w14:textId="73186934" w:rsidR="00456BED" w:rsidRPr="006E7F2C" w:rsidRDefault="00CF6E14" w:rsidP="00CF6E14">
      <w:pPr>
        <w:ind w:left="-900"/>
        <w:rPr>
          <w:rFonts w:asciiTheme="minorHAnsi" w:hAnsiTheme="minorHAnsi" w:cstheme="minorHAnsi"/>
          <w:sz w:val="22"/>
          <w:szCs w:val="22"/>
        </w:rPr>
      </w:pPr>
      <w:r w:rsidRPr="006E7F2C">
        <w:rPr>
          <w:rFonts w:asciiTheme="minorHAnsi" w:hAnsiTheme="minorHAnsi" w:cstheme="minorHAnsi"/>
          <w:b/>
          <w:sz w:val="22"/>
          <w:szCs w:val="22"/>
        </w:rPr>
        <w:t xml:space="preserve">Also attending -: </w:t>
      </w:r>
      <w:r w:rsidR="00480829" w:rsidRPr="006E7F2C">
        <w:rPr>
          <w:rFonts w:asciiTheme="minorHAnsi" w:hAnsiTheme="minorHAnsi" w:cstheme="minorHAnsi"/>
          <w:sz w:val="22"/>
          <w:szCs w:val="22"/>
        </w:rPr>
        <w:t xml:space="preserve">Mrs </w:t>
      </w:r>
      <w:r w:rsidR="002D2EBA">
        <w:rPr>
          <w:rFonts w:asciiTheme="minorHAnsi" w:hAnsiTheme="minorHAnsi" w:cstheme="minorHAnsi"/>
          <w:sz w:val="22"/>
          <w:szCs w:val="22"/>
        </w:rPr>
        <w:t>K Rees (</w:t>
      </w:r>
      <w:r w:rsidR="00136A08" w:rsidRPr="006E7F2C">
        <w:rPr>
          <w:rFonts w:asciiTheme="minorHAnsi" w:hAnsiTheme="minorHAnsi" w:cstheme="minorHAnsi"/>
          <w:sz w:val="22"/>
          <w:szCs w:val="22"/>
        </w:rPr>
        <w:t>Clerk)</w:t>
      </w:r>
      <w:r w:rsidR="009C317C">
        <w:rPr>
          <w:rFonts w:asciiTheme="minorHAnsi" w:hAnsiTheme="minorHAnsi" w:cstheme="minorHAnsi"/>
          <w:sz w:val="22"/>
          <w:szCs w:val="22"/>
        </w:rPr>
        <w:t xml:space="preserve"> (Via Zoom)</w:t>
      </w:r>
      <w:r w:rsidR="00941218">
        <w:rPr>
          <w:rFonts w:asciiTheme="minorHAnsi" w:hAnsiTheme="minorHAnsi" w:cstheme="minorHAnsi"/>
          <w:sz w:val="22"/>
          <w:szCs w:val="22"/>
        </w:rPr>
        <w:t xml:space="preserve"> </w:t>
      </w:r>
      <w:r w:rsidR="006650A3">
        <w:rPr>
          <w:rFonts w:asciiTheme="minorHAnsi" w:hAnsiTheme="minorHAnsi" w:cstheme="minorHAnsi"/>
          <w:sz w:val="22"/>
          <w:szCs w:val="22"/>
        </w:rPr>
        <w:t xml:space="preserve">&amp; </w:t>
      </w:r>
      <w:r w:rsidR="009C317C">
        <w:rPr>
          <w:rFonts w:asciiTheme="minorHAnsi" w:hAnsiTheme="minorHAnsi" w:cstheme="minorHAnsi"/>
          <w:sz w:val="22"/>
          <w:szCs w:val="22"/>
        </w:rPr>
        <w:t>3</w:t>
      </w:r>
      <w:r w:rsidR="009C3707">
        <w:rPr>
          <w:rFonts w:asciiTheme="minorHAnsi" w:hAnsiTheme="minorHAnsi" w:cstheme="minorHAnsi"/>
          <w:sz w:val="22"/>
          <w:szCs w:val="22"/>
        </w:rPr>
        <w:t xml:space="preserve"> </w:t>
      </w:r>
      <w:r w:rsidR="006650A3">
        <w:rPr>
          <w:rFonts w:asciiTheme="minorHAnsi" w:hAnsiTheme="minorHAnsi" w:cstheme="minorHAnsi"/>
          <w:sz w:val="22"/>
          <w:szCs w:val="22"/>
        </w:rPr>
        <w:t>Member</w:t>
      </w:r>
      <w:r w:rsidR="009F291F">
        <w:rPr>
          <w:rFonts w:asciiTheme="minorHAnsi" w:hAnsiTheme="minorHAnsi" w:cstheme="minorHAnsi"/>
          <w:sz w:val="22"/>
          <w:szCs w:val="22"/>
        </w:rPr>
        <w:t xml:space="preserve">s </w:t>
      </w:r>
      <w:r w:rsidR="006650A3">
        <w:rPr>
          <w:rFonts w:asciiTheme="minorHAnsi" w:hAnsiTheme="minorHAnsi" w:cstheme="minorHAnsi"/>
          <w:sz w:val="22"/>
          <w:szCs w:val="22"/>
        </w:rPr>
        <w:t xml:space="preserve">of the Public </w:t>
      </w:r>
    </w:p>
    <w:tbl>
      <w:tblPr>
        <w:tblW w:w="1095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45"/>
      </w:tblGrid>
      <w:tr w:rsidR="00377E8B" w:rsidRPr="006E7F2C" w14:paraId="6F7CE80F" w14:textId="77777777" w:rsidTr="006C775E">
        <w:tc>
          <w:tcPr>
            <w:tcW w:w="1012" w:type="dxa"/>
          </w:tcPr>
          <w:p w14:paraId="59BCD550" w14:textId="7D546787" w:rsidR="00377E8B" w:rsidRDefault="00377E8B" w:rsidP="0030757C">
            <w:pPr>
              <w:rPr>
                <w:rFonts w:asciiTheme="minorHAnsi" w:hAnsiTheme="minorHAnsi" w:cstheme="minorHAnsi"/>
                <w:sz w:val="22"/>
                <w:szCs w:val="22"/>
              </w:rPr>
            </w:pPr>
            <w:r>
              <w:rPr>
                <w:rFonts w:asciiTheme="minorHAnsi" w:hAnsiTheme="minorHAnsi" w:cstheme="minorHAnsi"/>
                <w:sz w:val="22"/>
                <w:szCs w:val="22"/>
              </w:rPr>
              <w:t>0</w:t>
            </w:r>
            <w:r w:rsidR="009C317C">
              <w:rPr>
                <w:rFonts w:asciiTheme="minorHAnsi" w:hAnsiTheme="minorHAnsi" w:cstheme="minorHAnsi"/>
                <w:sz w:val="22"/>
                <w:szCs w:val="22"/>
              </w:rPr>
              <w:t>80</w:t>
            </w:r>
            <w:r>
              <w:rPr>
                <w:rFonts w:asciiTheme="minorHAnsi" w:hAnsiTheme="minorHAnsi" w:cstheme="minorHAnsi"/>
                <w:sz w:val="22"/>
                <w:szCs w:val="22"/>
              </w:rPr>
              <w:t>/21</w:t>
            </w:r>
          </w:p>
        </w:tc>
        <w:tc>
          <w:tcPr>
            <w:tcW w:w="9945" w:type="dxa"/>
            <w:vAlign w:val="center"/>
          </w:tcPr>
          <w:p w14:paraId="74509961" w14:textId="77777777" w:rsidR="00377E8B" w:rsidRDefault="00377E8B" w:rsidP="000C703F">
            <w:pPr>
              <w:rPr>
                <w:rFonts w:asciiTheme="minorHAnsi" w:hAnsiTheme="minorHAnsi" w:cstheme="minorHAnsi"/>
                <w:b/>
                <w:sz w:val="22"/>
                <w:szCs w:val="22"/>
                <w:u w:val="single"/>
              </w:rPr>
            </w:pPr>
            <w:r>
              <w:rPr>
                <w:rFonts w:asciiTheme="minorHAnsi" w:hAnsiTheme="minorHAnsi" w:cstheme="minorHAnsi"/>
                <w:b/>
                <w:sz w:val="22"/>
                <w:szCs w:val="22"/>
                <w:u w:val="single"/>
              </w:rPr>
              <w:t>Public Safety Announcement</w:t>
            </w:r>
            <w:r w:rsidR="009C317C">
              <w:rPr>
                <w:rFonts w:asciiTheme="minorHAnsi" w:hAnsiTheme="minorHAnsi" w:cstheme="minorHAnsi"/>
                <w:b/>
                <w:sz w:val="22"/>
                <w:szCs w:val="22"/>
                <w:u w:val="single"/>
              </w:rPr>
              <w:t>:</w:t>
            </w:r>
          </w:p>
          <w:p w14:paraId="3C504BE8" w14:textId="5867AC9D" w:rsidR="009C317C" w:rsidRPr="009C317C" w:rsidRDefault="009C317C" w:rsidP="000C703F">
            <w:pPr>
              <w:rPr>
                <w:rFonts w:asciiTheme="minorHAnsi" w:hAnsiTheme="minorHAnsi" w:cstheme="minorHAnsi"/>
                <w:bCs/>
                <w:sz w:val="22"/>
                <w:szCs w:val="22"/>
              </w:rPr>
            </w:pPr>
            <w:r>
              <w:rPr>
                <w:rFonts w:asciiTheme="minorHAnsi" w:hAnsiTheme="minorHAnsi" w:cstheme="minorHAnsi"/>
                <w:bCs/>
                <w:sz w:val="22"/>
                <w:szCs w:val="22"/>
              </w:rPr>
              <w:t>The Chairman advised that the Clerk was attending the meeting via Zoom for Covid related reasons.</w:t>
            </w:r>
          </w:p>
        </w:tc>
      </w:tr>
      <w:tr w:rsidR="00ED3655" w:rsidRPr="006E7F2C" w14:paraId="72B21400" w14:textId="77777777" w:rsidTr="006C775E">
        <w:tc>
          <w:tcPr>
            <w:tcW w:w="1012" w:type="dxa"/>
          </w:tcPr>
          <w:p w14:paraId="5E5F432D" w14:textId="451D5079" w:rsidR="00ED3655" w:rsidRPr="006E7F2C" w:rsidRDefault="009F291F" w:rsidP="0030757C">
            <w:pPr>
              <w:rPr>
                <w:rFonts w:asciiTheme="minorHAnsi" w:hAnsiTheme="minorHAnsi" w:cstheme="minorHAnsi"/>
                <w:sz w:val="22"/>
                <w:szCs w:val="22"/>
              </w:rPr>
            </w:pPr>
            <w:r>
              <w:rPr>
                <w:rFonts w:asciiTheme="minorHAnsi" w:hAnsiTheme="minorHAnsi" w:cstheme="minorHAnsi"/>
                <w:sz w:val="22"/>
                <w:szCs w:val="22"/>
              </w:rPr>
              <w:t>0</w:t>
            </w:r>
            <w:r w:rsidR="009C317C">
              <w:rPr>
                <w:rFonts w:asciiTheme="minorHAnsi" w:hAnsiTheme="minorHAnsi" w:cstheme="minorHAnsi"/>
                <w:sz w:val="22"/>
                <w:szCs w:val="22"/>
              </w:rPr>
              <w:t>81</w:t>
            </w:r>
            <w:r w:rsidR="00ED3655">
              <w:rPr>
                <w:rFonts w:asciiTheme="minorHAnsi" w:hAnsiTheme="minorHAnsi" w:cstheme="minorHAnsi"/>
                <w:sz w:val="22"/>
                <w:szCs w:val="22"/>
              </w:rPr>
              <w:t>/2</w:t>
            </w:r>
            <w:r>
              <w:rPr>
                <w:rFonts w:asciiTheme="minorHAnsi" w:hAnsiTheme="minorHAnsi" w:cstheme="minorHAnsi"/>
                <w:sz w:val="22"/>
                <w:szCs w:val="22"/>
              </w:rPr>
              <w:t>1</w:t>
            </w:r>
          </w:p>
        </w:tc>
        <w:tc>
          <w:tcPr>
            <w:tcW w:w="9945" w:type="dxa"/>
            <w:vAlign w:val="center"/>
          </w:tcPr>
          <w:p w14:paraId="75BD7C6B" w14:textId="77777777" w:rsidR="000C703F" w:rsidRDefault="00ED3655" w:rsidP="00941218">
            <w:pPr>
              <w:rPr>
                <w:rFonts w:asciiTheme="minorHAnsi" w:hAnsiTheme="minorHAnsi" w:cstheme="minorHAnsi"/>
                <w:b/>
                <w:sz w:val="22"/>
                <w:szCs w:val="22"/>
                <w:u w:val="single"/>
              </w:rPr>
            </w:pPr>
            <w:r w:rsidRPr="006E7F2C">
              <w:rPr>
                <w:rFonts w:asciiTheme="minorHAnsi" w:hAnsiTheme="minorHAnsi" w:cstheme="minorHAnsi"/>
                <w:b/>
                <w:sz w:val="22"/>
                <w:szCs w:val="22"/>
                <w:u w:val="single"/>
              </w:rPr>
              <w:t>Apologies:</w:t>
            </w:r>
            <w:r w:rsidR="000C703F">
              <w:rPr>
                <w:rFonts w:asciiTheme="minorHAnsi" w:hAnsiTheme="minorHAnsi" w:cstheme="minorHAnsi"/>
                <w:b/>
                <w:sz w:val="22"/>
                <w:szCs w:val="22"/>
                <w:u w:val="single"/>
              </w:rPr>
              <w:t xml:space="preserve"> </w:t>
            </w:r>
          </w:p>
          <w:p w14:paraId="45694613" w14:textId="2EB49AE4" w:rsidR="009C317C" w:rsidRPr="009C317C" w:rsidRDefault="009C317C" w:rsidP="00941218">
            <w:pPr>
              <w:rPr>
                <w:rFonts w:asciiTheme="minorHAnsi" w:hAnsiTheme="minorHAnsi" w:cstheme="minorHAnsi"/>
                <w:bCs/>
                <w:sz w:val="22"/>
                <w:szCs w:val="22"/>
              </w:rPr>
            </w:pPr>
            <w:r>
              <w:rPr>
                <w:rFonts w:asciiTheme="minorHAnsi" w:hAnsiTheme="minorHAnsi" w:cstheme="minorHAnsi"/>
                <w:bCs/>
                <w:sz w:val="22"/>
                <w:szCs w:val="22"/>
              </w:rPr>
              <w:t>Cllr. Thorpe</w:t>
            </w:r>
          </w:p>
        </w:tc>
      </w:tr>
      <w:tr w:rsidR="00377E8B" w:rsidRPr="006E7F2C" w14:paraId="67EB48D4" w14:textId="77777777" w:rsidTr="00941218">
        <w:trPr>
          <w:trHeight w:val="236"/>
        </w:trPr>
        <w:tc>
          <w:tcPr>
            <w:tcW w:w="1012" w:type="dxa"/>
          </w:tcPr>
          <w:p w14:paraId="5920577C" w14:textId="2C2BBFD3" w:rsidR="00377E8B" w:rsidRDefault="00377E8B" w:rsidP="0030757C">
            <w:pPr>
              <w:rPr>
                <w:rFonts w:asciiTheme="minorHAnsi" w:hAnsiTheme="minorHAnsi" w:cstheme="minorHAnsi"/>
                <w:sz w:val="22"/>
                <w:szCs w:val="22"/>
              </w:rPr>
            </w:pPr>
            <w:r>
              <w:rPr>
                <w:rFonts w:asciiTheme="minorHAnsi" w:hAnsiTheme="minorHAnsi" w:cstheme="minorHAnsi"/>
                <w:sz w:val="22"/>
                <w:szCs w:val="22"/>
              </w:rPr>
              <w:t>0</w:t>
            </w:r>
            <w:r w:rsidR="009C317C">
              <w:rPr>
                <w:rFonts w:asciiTheme="minorHAnsi" w:hAnsiTheme="minorHAnsi" w:cstheme="minorHAnsi"/>
                <w:sz w:val="22"/>
                <w:szCs w:val="22"/>
              </w:rPr>
              <w:t>82</w:t>
            </w:r>
            <w:r>
              <w:rPr>
                <w:rFonts w:asciiTheme="minorHAnsi" w:hAnsiTheme="minorHAnsi" w:cstheme="minorHAnsi"/>
                <w:sz w:val="22"/>
                <w:szCs w:val="22"/>
              </w:rPr>
              <w:t>/21</w:t>
            </w:r>
          </w:p>
        </w:tc>
        <w:tc>
          <w:tcPr>
            <w:tcW w:w="9945" w:type="dxa"/>
            <w:vAlign w:val="center"/>
          </w:tcPr>
          <w:p w14:paraId="1B38204A" w14:textId="77777777" w:rsidR="00377E8B" w:rsidRDefault="00377E8B" w:rsidP="0030757C">
            <w:pPr>
              <w:rPr>
                <w:rFonts w:asciiTheme="minorHAnsi" w:hAnsiTheme="minorHAnsi" w:cstheme="minorHAnsi"/>
                <w:bCs/>
                <w:sz w:val="22"/>
                <w:szCs w:val="22"/>
              </w:rPr>
            </w:pPr>
            <w:r>
              <w:rPr>
                <w:rFonts w:asciiTheme="minorHAnsi" w:hAnsiTheme="minorHAnsi" w:cstheme="minorHAnsi"/>
                <w:b/>
                <w:sz w:val="22"/>
                <w:szCs w:val="22"/>
                <w:u w:val="single"/>
              </w:rPr>
              <w:t>Urgent Business Identified After the Publication of the Agenda:</w:t>
            </w:r>
            <w:r w:rsidR="00941218">
              <w:rPr>
                <w:rFonts w:asciiTheme="minorHAnsi" w:hAnsiTheme="minorHAnsi" w:cstheme="minorHAnsi"/>
                <w:bCs/>
                <w:sz w:val="22"/>
                <w:szCs w:val="22"/>
              </w:rPr>
              <w:t xml:space="preserve"> </w:t>
            </w:r>
          </w:p>
          <w:p w14:paraId="48C92708" w14:textId="01F598E2" w:rsidR="009C317C" w:rsidRPr="009C317C" w:rsidRDefault="009C317C" w:rsidP="009C317C">
            <w:pPr>
              <w:pStyle w:val="ListParagraph"/>
              <w:numPr>
                <w:ilvl w:val="0"/>
                <w:numId w:val="11"/>
              </w:numPr>
              <w:rPr>
                <w:rFonts w:asciiTheme="minorHAnsi" w:hAnsiTheme="minorHAnsi" w:cstheme="minorHAnsi"/>
                <w:bCs/>
              </w:rPr>
            </w:pPr>
            <w:r>
              <w:rPr>
                <w:rFonts w:asciiTheme="minorHAnsi" w:hAnsiTheme="minorHAnsi" w:cstheme="minorHAnsi"/>
                <w:bCs/>
              </w:rPr>
              <w:t>Covid Measures at Wesley Hall following the lifting of restrictions on 19</w:t>
            </w:r>
            <w:r w:rsidRPr="009C317C">
              <w:rPr>
                <w:rFonts w:asciiTheme="minorHAnsi" w:hAnsiTheme="minorHAnsi" w:cstheme="minorHAnsi"/>
                <w:bCs/>
                <w:vertAlign w:val="superscript"/>
              </w:rPr>
              <w:t>th</w:t>
            </w:r>
            <w:r>
              <w:rPr>
                <w:rFonts w:asciiTheme="minorHAnsi" w:hAnsiTheme="minorHAnsi" w:cstheme="minorHAnsi"/>
                <w:bCs/>
              </w:rPr>
              <w:t xml:space="preserve"> July 2021.</w:t>
            </w:r>
          </w:p>
        </w:tc>
      </w:tr>
      <w:tr w:rsidR="00ED3655" w:rsidRPr="006E7F2C" w14:paraId="155B627E" w14:textId="77777777" w:rsidTr="00135679">
        <w:trPr>
          <w:trHeight w:val="324"/>
        </w:trPr>
        <w:tc>
          <w:tcPr>
            <w:tcW w:w="1012" w:type="dxa"/>
          </w:tcPr>
          <w:p w14:paraId="478B5EE2" w14:textId="1B54EC45" w:rsidR="00ED3655" w:rsidRPr="006E7F2C" w:rsidRDefault="000C703F" w:rsidP="0030757C">
            <w:pPr>
              <w:rPr>
                <w:rFonts w:asciiTheme="minorHAnsi" w:hAnsiTheme="minorHAnsi" w:cstheme="minorHAnsi"/>
                <w:sz w:val="22"/>
                <w:szCs w:val="22"/>
              </w:rPr>
            </w:pPr>
            <w:r>
              <w:rPr>
                <w:rFonts w:asciiTheme="minorHAnsi" w:hAnsiTheme="minorHAnsi" w:cstheme="minorHAnsi"/>
                <w:sz w:val="22"/>
                <w:szCs w:val="22"/>
              </w:rPr>
              <w:t>0</w:t>
            </w:r>
            <w:r w:rsidR="009C317C">
              <w:rPr>
                <w:rFonts w:asciiTheme="minorHAnsi" w:hAnsiTheme="minorHAnsi" w:cstheme="minorHAnsi"/>
                <w:sz w:val="22"/>
                <w:szCs w:val="22"/>
              </w:rPr>
              <w:t>83</w:t>
            </w:r>
            <w:r w:rsidR="00ED3655">
              <w:rPr>
                <w:rFonts w:asciiTheme="minorHAnsi" w:hAnsiTheme="minorHAnsi" w:cstheme="minorHAnsi"/>
                <w:sz w:val="22"/>
                <w:szCs w:val="22"/>
              </w:rPr>
              <w:t>/2</w:t>
            </w:r>
            <w:r w:rsidR="009F291F">
              <w:rPr>
                <w:rFonts w:asciiTheme="minorHAnsi" w:hAnsiTheme="minorHAnsi" w:cstheme="minorHAnsi"/>
                <w:sz w:val="22"/>
                <w:szCs w:val="22"/>
              </w:rPr>
              <w:t>1</w:t>
            </w:r>
          </w:p>
        </w:tc>
        <w:tc>
          <w:tcPr>
            <w:tcW w:w="9945" w:type="dxa"/>
            <w:vAlign w:val="center"/>
          </w:tcPr>
          <w:p w14:paraId="1D8513F5" w14:textId="11129A09" w:rsidR="000C703F" w:rsidRPr="00135679" w:rsidRDefault="00ED3655" w:rsidP="0030757C">
            <w:pPr>
              <w:rPr>
                <w:rFonts w:asciiTheme="minorHAnsi" w:hAnsiTheme="minorHAnsi" w:cstheme="minorHAnsi"/>
                <w:bCs/>
                <w:sz w:val="22"/>
                <w:szCs w:val="22"/>
              </w:rPr>
            </w:pPr>
            <w:r w:rsidRPr="006E7F2C">
              <w:rPr>
                <w:rFonts w:asciiTheme="minorHAnsi" w:hAnsiTheme="minorHAnsi" w:cstheme="minorHAnsi"/>
                <w:b/>
                <w:sz w:val="22"/>
                <w:szCs w:val="22"/>
                <w:u w:val="single"/>
              </w:rPr>
              <w:t>Registered/Non- Registered Interests &amp; Dispensations:</w:t>
            </w:r>
            <w:r w:rsidR="00135679">
              <w:rPr>
                <w:rFonts w:asciiTheme="minorHAnsi" w:hAnsiTheme="minorHAnsi" w:cstheme="minorHAnsi"/>
                <w:bCs/>
                <w:sz w:val="22"/>
                <w:szCs w:val="22"/>
              </w:rPr>
              <w:t xml:space="preserve">  None.</w:t>
            </w:r>
          </w:p>
        </w:tc>
      </w:tr>
      <w:tr w:rsidR="00ED3655" w:rsidRPr="005545C9" w14:paraId="232949F4" w14:textId="77777777" w:rsidTr="006C775E">
        <w:tc>
          <w:tcPr>
            <w:tcW w:w="1012" w:type="dxa"/>
          </w:tcPr>
          <w:p w14:paraId="6DDE2FFF" w14:textId="0CEB43BF" w:rsidR="00ED3655" w:rsidRPr="006E7F2C" w:rsidRDefault="00417D5A"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9C317C">
              <w:rPr>
                <w:rStyle w:val="PageNumber"/>
                <w:rFonts w:asciiTheme="minorHAnsi" w:hAnsiTheme="minorHAnsi" w:cstheme="minorHAnsi"/>
                <w:sz w:val="22"/>
                <w:szCs w:val="22"/>
              </w:rPr>
              <w:t>84</w:t>
            </w:r>
            <w:r w:rsidR="00ED3655">
              <w:rPr>
                <w:rStyle w:val="PageNumber"/>
                <w:rFonts w:asciiTheme="minorHAnsi" w:hAnsiTheme="minorHAnsi" w:cstheme="minorHAnsi"/>
                <w:sz w:val="22"/>
                <w:szCs w:val="22"/>
              </w:rPr>
              <w:t>/2</w:t>
            </w:r>
            <w:r w:rsidR="009F291F">
              <w:rPr>
                <w:rStyle w:val="PageNumber"/>
                <w:rFonts w:asciiTheme="minorHAnsi" w:hAnsiTheme="minorHAnsi" w:cstheme="minorHAnsi"/>
                <w:sz w:val="22"/>
                <w:szCs w:val="22"/>
              </w:rPr>
              <w:t>1</w:t>
            </w:r>
          </w:p>
        </w:tc>
        <w:tc>
          <w:tcPr>
            <w:tcW w:w="9945" w:type="dxa"/>
            <w:vAlign w:val="center"/>
          </w:tcPr>
          <w:p w14:paraId="7FE43AA0" w14:textId="77777777" w:rsidR="00ED3655" w:rsidRDefault="00ED3655" w:rsidP="0030757C">
            <w:pPr>
              <w:rPr>
                <w:rFonts w:asciiTheme="minorHAnsi" w:hAnsiTheme="minorHAnsi" w:cstheme="minorHAnsi"/>
                <w:sz w:val="22"/>
                <w:szCs w:val="22"/>
                <w:u w:val="single"/>
              </w:rPr>
            </w:pPr>
            <w:r w:rsidRPr="006E7F2C">
              <w:rPr>
                <w:rFonts w:asciiTheme="minorHAnsi" w:hAnsiTheme="minorHAnsi" w:cstheme="minorHAnsi"/>
                <w:b/>
                <w:sz w:val="22"/>
                <w:szCs w:val="22"/>
                <w:u w:val="single"/>
              </w:rPr>
              <w:t>Public Session</w:t>
            </w:r>
            <w:r w:rsidRPr="006E7F2C">
              <w:rPr>
                <w:rFonts w:asciiTheme="minorHAnsi" w:hAnsiTheme="minorHAnsi" w:cstheme="minorHAnsi"/>
                <w:sz w:val="22"/>
                <w:szCs w:val="22"/>
                <w:u w:val="single"/>
              </w:rPr>
              <w:t>:</w:t>
            </w:r>
          </w:p>
          <w:p w14:paraId="7A8C8081" w14:textId="77777777" w:rsidR="00590F71" w:rsidRDefault="009C317C" w:rsidP="00941218">
            <w:pPr>
              <w:pStyle w:val="NoSpacing"/>
            </w:pPr>
            <w:r>
              <w:t>The applicant for the proposed development on Land North East of Woodbine Cottage spoke in support for their application.  The purpose of converting the double garage into a 0ne-bed dwelling is so that the applicant can remain living in the Parish.  The applicant believes it complies with Policy 7 of the Cornwall Local Plan.</w:t>
            </w:r>
          </w:p>
          <w:p w14:paraId="28D9F085" w14:textId="430F93AB" w:rsidR="009C317C" w:rsidRDefault="009C317C" w:rsidP="00941218">
            <w:pPr>
              <w:pStyle w:val="NoSpacing"/>
            </w:pPr>
            <w:r>
              <w:t xml:space="preserve">Mr J Humphries advised the Council of </w:t>
            </w:r>
            <w:r w:rsidR="007B7840">
              <w:t>a Community Tree Planting Scheme</w:t>
            </w:r>
            <w:r w:rsidR="002513B4">
              <w:t xml:space="preserve"> that Trewithen Estate is proposing.  This would be on Trewithen owned land but with public access and the Estate hoped to work with the Community, Parish Council &amp; School on the project</w:t>
            </w:r>
            <w:r w:rsidR="007B7840">
              <w:t xml:space="preserve">.  </w:t>
            </w:r>
            <w:r w:rsidR="007B7840" w:rsidRPr="007B7840">
              <w:rPr>
                <w:b/>
                <w:bCs/>
                <w:i/>
                <w:iCs/>
              </w:rPr>
              <w:t>Agenda item next month</w:t>
            </w:r>
            <w:r w:rsidR="007B7840">
              <w:t>.</w:t>
            </w:r>
          </w:p>
          <w:p w14:paraId="71AA0907" w14:textId="6A3D6DD2" w:rsidR="007B7840" w:rsidRPr="005545C9" w:rsidRDefault="007B7840" w:rsidP="00941218">
            <w:pPr>
              <w:pStyle w:val="NoSpacing"/>
            </w:pPr>
            <w:r>
              <w:t>Mr Humphries queried whether MH should have participated in the discussion relating to the application to remove the agricultural restriction at Hazeldene.  It was clarified the MH had only spoken during the public speaking session as a member of the public.  Mr Humphries asked the Council to reconsider the decision as there is no planning policy reason for the application to be turned down.  The Clerk advised that they had sought advice from the Planning Officer regarding whether the property should have been advertised with the agricultural tie first.  The Planning Officer had agreed and asked the Council to confirm what it considered to be an appropriate length of time</w:t>
            </w:r>
            <w:r w:rsidR="00A916D0">
              <w:t>.  The PC are now waiting for the Planning Officer’s decision.</w:t>
            </w:r>
          </w:p>
        </w:tc>
      </w:tr>
      <w:tr w:rsidR="00ED3655" w:rsidRPr="00C15A9C" w14:paraId="4648CD76" w14:textId="77777777" w:rsidTr="006C775E">
        <w:trPr>
          <w:trHeight w:val="377"/>
        </w:trPr>
        <w:tc>
          <w:tcPr>
            <w:tcW w:w="1012" w:type="dxa"/>
          </w:tcPr>
          <w:p w14:paraId="0206EB96" w14:textId="2D1707E4" w:rsidR="00ED3655" w:rsidRPr="006E7F2C" w:rsidRDefault="003352A9"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A916D0">
              <w:rPr>
                <w:rStyle w:val="PageNumber"/>
                <w:rFonts w:asciiTheme="minorHAnsi" w:hAnsiTheme="minorHAnsi" w:cstheme="minorHAnsi"/>
                <w:sz w:val="22"/>
                <w:szCs w:val="22"/>
              </w:rPr>
              <w:t>85</w:t>
            </w:r>
            <w:r w:rsidR="00ED3655">
              <w:rPr>
                <w:rStyle w:val="PageNumber"/>
                <w:rFonts w:asciiTheme="minorHAnsi" w:hAnsiTheme="minorHAnsi" w:cstheme="minorHAnsi"/>
                <w:sz w:val="22"/>
                <w:szCs w:val="22"/>
              </w:rPr>
              <w:t>/2</w:t>
            </w:r>
            <w:r w:rsidR="009F291F">
              <w:rPr>
                <w:rStyle w:val="PageNumber"/>
                <w:rFonts w:asciiTheme="minorHAnsi" w:hAnsiTheme="minorHAnsi" w:cstheme="minorHAnsi"/>
                <w:sz w:val="22"/>
                <w:szCs w:val="22"/>
              </w:rPr>
              <w:t>1</w:t>
            </w:r>
          </w:p>
        </w:tc>
        <w:tc>
          <w:tcPr>
            <w:tcW w:w="9945" w:type="dxa"/>
            <w:vAlign w:val="center"/>
          </w:tcPr>
          <w:p w14:paraId="5E889A14" w14:textId="77777777" w:rsidR="00ED3655" w:rsidRDefault="00ED3655" w:rsidP="0030757C">
            <w:pPr>
              <w:rPr>
                <w:rFonts w:asciiTheme="minorHAnsi" w:hAnsiTheme="minorHAnsi" w:cstheme="minorHAnsi"/>
                <w:b/>
                <w:sz w:val="22"/>
                <w:szCs w:val="22"/>
                <w:u w:val="single"/>
              </w:rPr>
            </w:pPr>
            <w:r w:rsidRPr="006E7F2C">
              <w:rPr>
                <w:rFonts w:asciiTheme="minorHAnsi" w:hAnsiTheme="minorHAnsi" w:cstheme="minorHAnsi"/>
                <w:b/>
                <w:sz w:val="22"/>
                <w:szCs w:val="22"/>
                <w:u w:val="single"/>
              </w:rPr>
              <w:t>Minu</w:t>
            </w:r>
            <w:r>
              <w:rPr>
                <w:rFonts w:asciiTheme="minorHAnsi" w:hAnsiTheme="minorHAnsi" w:cstheme="minorHAnsi"/>
                <w:b/>
                <w:sz w:val="22"/>
                <w:szCs w:val="22"/>
                <w:u w:val="single"/>
              </w:rPr>
              <w:t>tes:</w:t>
            </w:r>
          </w:p>
          <w:p w14:paraId="398BE123" w14:textId="6E47C863" w:rsidR="00ED3655" w:rsidRPr="00C15A9C" w:rsidRDefault="00ED3655" w:rsidP="0030757C">
            <w:pPr>
              <w:rPr>
                <w:rFonts w:asciiTheme="minorHAnsi" w:hAnsiTheme="minorHAnsi" w:cstheme="minorHAnsi"/>
                <w:b/>
                <w:i/>
                <w:sz w:val="22"/>
                <w:szCs w:val="22"/>
              </w:rPr>
            </w:pPr>
            <w:r w:rsidRPr="006E7F2C">
              <w:rPr>
                <w:rFonts w:asciiTheme="minorHAnsi" w:hAnsiTheme="minorHAnsi" w:cstheme="minorHAnsi"/>
                <w:b/>
                <w:i/>
                <w:sz w:val="22"/>
                <w:szCs w:val="22"/>
              </w:rPr>
              <w:t>RESOLVED:</w:t>
            </w:r>
            <w:r w:rsidR="00A916D0">
              <w:rPr>
                <w:rFonts w:asciiTheme="minorHAnsi" w:hAnsiTheme="minorHAnsi" w:cstheme="minorHAnsi"/>
                <w:b/>
                <w:i/>
                <w:sz w:val="22"/>
                <w:szCs w:val="22"/>
              </w:rPr>
              <w:t xml:space="preserve"> T</w:t>
            </w:r>
            <w:r w:rsidRPr="006E7F2C">
              <w:rPr>
                <w:rFonts w:asciiTheme="minorHAnsi" w:hAnsiTheme="minorHAnsi" w:cstheme="minorHAnsi"/>
                <w:b/>
                <w:i/>
                <w:sz w:val="22"/>
                <w:szCs w:val="22"/>
              </w:rPr>
              <w:t xml:space="preserve">he Minutes of the Full Council meeting held on </w:t>
            </w:r>
            <w:r w:rsidR="00377E8B">
              <w:rPr>
                <w:rFonts w:asciiTheme="minorHAnsi" w:hAnsiTheme="minorHAnsi" w:cstheme="minorHAnsi"/>
                <w:b/>
                <w:i/>
                <w:sz w:val="22"/>
                <w:szCs w:val="22"/>
              </w:rPr>
              <w:t>1</w:t>
            </w:r>
            <w:r w:rsidR="00A916D0">
              <w:rPr>
                <w:rFonts w:asciiTheme="minorHAnsi" w:hAnsiTheme="minorHAnsi" w:cstheme="minorHAnsi"/>
                <w:b/>
                <w:i/>
                <w:sz w:val="22"/>
                <w:szCs w:val="22"/>
              </w:rPr>
              <w:t>4</w:t>
            </w:r>
            <w:r w:rsidR="00377E8B" w:rsidRPr="00377E8B">
              <w:rPr>
                <w:rFonts w:asciiTheme="minorHAnsi" w:hAnsiTheme="minorHAnsi" w:cstheme="minorHAnsi"/>
                <w:b/>
                <w:i/>
                <w:sz w:val="22"/>
                <w:szCs w:val="22"/>
                <w:vertAlign w:val="superscript"/>
              </w:rPr>
              <w:t>th</w:t>
            </w:r>
            <w:r w:rsidR="00A916D0">
              <w:rPr>
                <w:rFonts w:asciiTheme="minorHAnsi" w:hAnsiTheme="minorHAnsi" w:cstheme="minorHAnsi"/>
                <w:b/>
                <w:i/>
                <w:sz w:val="22"/>
                <w:szCs w:val="22"/>
              </w:rPr>
              <w:t xml:space="preserve"> June</w:t>
            </w:r>
            <w:r w:rsidR="004D7368">
              <w:rPr>
                <w:rFonts w:asciiTheme="minorHAnsi" w:hAnsiTheme="minorHAnsi" w:cstheme="minorHAnsi"/>
                <w:b/>
                <w:i/>
                <w:sz w:val="22"/>
                <w:szCs w:val="22"/>
              </w:rPr>
              <w:t xml:space="preserve"> </w:t>
            </w:r>
            <w:r w:rsidRPr="006E7F2C">
              <w:rPr>
                <w:rFonts w:asciiTheme="minorHAnsi" w:hAnsiTheme="minorHAnsi" w:cstheme="minorHAnsi"/>
                <w:b/>
                <w:i/>
                <w:sz w:val="22"/>
                <w:szCs w:val="22"/>
              </w:rPr>
              <w:t>20</w:t>
            </w:r>
            <w:r>
              <w:rPr>
                <w:rFonts w:asciiTheme="minorHAnsi" w:hAnsiTheme="minorHAnsi" w:cstheme="minorHAnsi"/>
                <w:b/>
                <w:i/>
                <w:sz w:val="22"/>
                <w:szCs w:val="22"/>
              </w:rPr>
              <w:t>2</w:t>
            </w:r>
            <w:r w:rsidR="003352A9">
              <w:rPr>
                <w:rFonts w:asciiTheme="minorHAnsi" w:hAnsiTheme="minorHAnsi" w:cstheme="minorHAnsi"/>
                <w:b/>
                <w:i/>
                <w:sz w:val="22"/>
                <w:szCs w:val="22"/>
              </w:rPr>
              <w:t>1</w:t>
            </w:r>
            <w:r w:rsidRPr="006E7F2C">
              <w:rPr>
                <w:rFonts w:asciiTheme="minorHAnsi" w:hAnsiTheme="minorHAnsi" w:cstheme="minorHAnsi"/>
                <w:b/>
                <w:i/>
                <w:sz w:val="22"/>
                <w:szCs w:val="22"/>
              </w:rPr>
              <w:t xml:space="preserve">, </w:t>
            </w:r>
            <w:r w:rsidR="00EF540B">
              <w:rPr>
                <w:rFonts w:asciiTheme="minorHAnsi" w:hAnsiTheme="minorHAnsi" w:cstheme="minorHAnsi"/>
                <w:b/>
                <w:i/>
                <w:sz w:val="22"/>
                <w:szCs w:val="22"/>
              </w:rPr>
              <w:t xml:space="preserve">as </w:t>
            </w:r>
            <w:r w:rsidRPr="006E7F2C">
              <w:rPr>
                <w:rFonts w:asciiTheme="minorHAnsi" w:hAnsiTheme="minorHAnsi" w:cstheme="minorHAnsi"/>
                <w:b/>
                <w:i/>
                <w:sz w:val="22"/>
                <w:szCs w:val="22"/>
              </w:rPr>
              <w:t xml:space="preserve">circulated, were correctly recorded. </w:t>
            </w:r>
          </w:p>
        </w:tc>
      </w:tr>
      <w:tr w:rsidR="00BC7672" w:rsidRPr="00FE4A4D" w14:paraId="092E8F9E" w14:textId="77777777" w:rsidTr="00BC7672">
        <w:trPr>
          <w:trHeight w:val="200"/>
        </w:trPr>
        <w:tc>
          <w:tcPr>
            <w:tcW w:w="1012" w:type="dxa"/>
          </w:tcPr>
          <w:p w14:paraId="7497FD1E" w14:textId="6B350BC6" w:rsidR="00BC7672" w:rsidRDefault="00BC7672"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A916D0">
              <w:rPr>
                <w:rStyle w:val="PageNumber"/>
                <w:rFonts w:asciiTheme="minorHAnsi" w:hAnsiTheme="minorHAnsi" w:cstheme="minorHAnsi"/>
                <w:sz w:val="22"/>
                <w:szCs w:val="22"/>
              </w:rPr>
              <w:t>86</w:t>
            </w:r>
            <w:r>
              <w:rPr>
                <w:rStyle w:val="PageNumber"/>
                <w:rFonts w:asciiTheme="minorHAnsi" w:hAnsiTheme="minorHAnsi" w:cstheme="minorHAnsi"/>
                <w:sz w:val="22"/>
                <w:szCs w:val="22"/>
              </w:rPr>
              <w:t>/21</w:t>
            </w:r>
          </w:p>
        </w:tc>
        <w:tc>
          <w:tcPr>
            <w:tcW w:w="9945" w:type="dxa"/>
            <w:vAlign w:val="center"/>
          </w:tcPr>
          <w:p w14:paraId="38CCE3A1" w14:textId="6AB9D2A6" w:rsidR="00135679" w:rsidRPr="00135679" w:rsidRDefault="00BC7672" w:rsidP="00135679">
            <w:pPr>
              <w:rPr>
                <w:rFonts w:asciiTheme="minorHAnsi" w:hAnsiTheme="minorHAnsi" w:cstheme="minorHAnsi"/>
                <w:b/>
                <w:sz w:val="22"/>
                <w:szCs w:val="22"/>
                <w:u w:val="single"/>
              </w:rPr>
            </w:pPr>
            <w:r>
              <w:rPr>
                <w:rFonts w:asciiTheme="minorHAnsi" w:hAnsiTheme="minorHAnsi" w:cstheme="minorHAnsi"/>
                <w:b/>
                <w:sz w:val="22"/>
                <w:szCs w:val="22"/>
                <w:u w:val="single"/>
              </w:rPr>
              <w:t>Cornwall Council Report:</w:t>
            </w:r>
          </w:p>
          <w:p w14:paraId="05D64C02" w14:textId="67A8700E" w:rsidR="00652AD4" w:rsidRPr="00BC7672" w:rsidRDefault="00A916D0" w:rsidP="0030757C">
            <w:pPr>
              <w:rPr>
                <w:rFonts w:asciiTheme="minorHAnsi" w:hAnsiTheme="minorHAnsi" w:cstheme="minorHAnsi"/>
                <w:bCs/>
                <w:sz w:val="22"/>
                <w:szCs w:val="22"/>
              </w:rPr>
            </w:pPr>
            <w:r>
              <w:rPr>
                <w:rFonts w:asciiTheme="minorHAnsi" w:hAnsiTheme="minorHAnsi" w:cstheme="minorHAnsi"/>
                <w:bCs/>
                <w:sz w:val="22"/>
                <w:szCs w:val="22"/>
              </w:rPr>
              <w:t>AH confirmed that the Tregerles Farm application had been turned down by the Planning Committee.  He congratulated Cllr. Yeo on being voted in as Chairman of the Community Network Panel.</w:t>
            </w:r>
          </w:p>
        </w:tc>
      </w:tr>
      <w:tr w:rsidR="00ED3655" w:rsidRPr="00FE4A4D" w14:paraId="67255A91" w14:textId="77777777" w:rsidTr="002413B5">
        <w:trPr>
          <w:trHeight w:val="706"/>
        </w:trPr>
        <w:tc>
          <w:tcPr>
            <w:tcW w:w="1012" w:type="dxa"/>
          </w:tcPr>
          <w:p w14:paraId="67C482A2" w14:textId="392EF465" w:rsidR="00ED3655" w:rsidRDefault="00EE12CA" w:rsidP="0030757C">
            <w:pPr>
              <w:rPr>
                <w:rStyle w:val="PageNumber"/>
                <w:rFonts w:asciiTheme="minorHAnsi" w:hAnsiTheme="minorHAnsi" w:cstheme="minorHAnsi"/>
                <w:sz w:val="22"/>
                <w:szCs w:val="22"/>
              </w:rPr>
            </w:pPr>
            <w:r>
              <w:rPr>
                <w:rStyle w:val="PageNumber"/>
                <w:rFonts w:asciiTheme="minorHAnsi" w:hAnsiTheme="minorHAnsi" w:cstheme="minorHAnsi"/>
                <w:sz w:val="22"/>
                <w:szCs w:val="22"/>
              </w:rPr>
              <w:t>0</w:t>
            </w:r>
            <w:r w:rsidR="004C55A2">
              <w:rPr>
                <w:rStyle w:val="PageNumber"/>
                <w:rFonts w:asciiTheme="minorHAnsi" w:hAnsiTheme="minorHAnsi" w:cstheme="minorHAnsi"/>
                <w:sz w:val="22"/>
                <w:szCs w:val="22"/>
              </w:rPr>
              <w:t>87</w:t>
            </w:r>
            <w:r w:rsidR="00ED3655">
              <w:rPr>
                <w:rStyle w:val="PageNumber"/>
                <w:rFonts w:asciiTheme="minorHAnsi" w:hAnsiTheme="minorHAnsi" w:cstheme="minorHAnsi"/>
                <w:sz w:val="22"/>
                <w:szCs w:val="22"/>
              </w:rPr>
              <w:t>/</w:t>
            </w:r>
            <w:r>
              <w:rPr>
                <w:rStyle w:val="PageNumber"/>
                <w:rFonts w:asciiTheme="minorHAnsi" w:hAnsiTheme="minorHAnsi" w:cstheme="minorHAnsi"/>
                <w:sz w:val="22"/>
                <w:szCs w:val="22"/>
              </w:rPr>
              <w:t>21</w:t>
            </w:r>
          </w:p>
        </w:tc>
        <w:tc>
          <w:tcPr>
            <w:tcW w:w="9945" w:type="dxa"/>
            <w:vAlign w:val="center"/>
          </w:tcPr>
          <w:p w14:paraId="78D467BA" w14:textId="77777777" w:rsidR="00ED3655" w:rsidRDefault="00ED3655" w:rsidP="0030757C">
            <w:pPr>
              <w:rPr>
                <w:rFonts w:asciiTheme="minorHAnsi" w:hAnsiTheme="minorHAnsi" w:cstheme="minorHAnsi"/>
                <w:b/>
                <w:sz w:val="22"/>
                <w:szCs w:val="22"/>
                <w:u w:val="single"/>
              </w:rPr>
            </w:pPr>
            <w:r w:rsidRPr="00DF7DA6">
              <w:rPr>
                <w:rFonts w:asciiTheme="minorHAnsi" w:hAnsiTheme="minorHAnsi" w:cstheme="minorHAnsi"/>
                <w:b/>
                <w:sz w:val="22"/>
                <w:szCs w:val="22"/>
                <w:u w:val="single"/>
              </w:rPr>
              <w:t xml:space="preserve">Planning Applications, Appeals &amp; Decisions: </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0"/>
              <w:gridCol w:w="2268"/>
              <w:gridCol w:w="993"/>
              <w:gridCol w:w="4504"/>
            </w:tblGrid>
            <w:tr w:rsidR="00D75F74" w:rsidRPr="0006551D" w14:paraId="2F695D57" w14:textId="77777777" w:rsidTr="004C55A2">
              <w:trPr>
                <w:trHeight w:val="16"/>
              </w:trPr>
              <w:tc>
                <w:tcPr>
                  <w:tcW w:w="1360" w:type="dxa"/>
                </w:tcPr>
                <w:p w14:paraId="36B2EDF8" w14:textId="01514EDE" w:rsidR="00D75F74" w:rsidRPr="00D75F74" w:rsidRDefault="00D75F74" w:rsidP="00D75F74">
                  <w:pPr>
                    <w:rPr>
                      <w:rFonts w:asciiTheme="minorHAnsi" w:hAnsiTheme="minorHAnsi" w:cstheme="minorHAnsi"/>
                      <w:sz w:val="20"/>
                      <w:szCs w:val="20"/>
                    </w:rPr>
                  </w:pPr>
                  <w:r w:rsidRPr="00D75F74">
                    <w:rPr>
                      <w:rFonts w:ascii="Calibri" w:hAnsi="Calibri" w:cs="Calibri"/>
                      <w:bCs/>
                      <w:i/>
                      <w:iCs/>
                      <w:sz w:val="20"/>
                      <w:szCs w:val="20"/>
                    </w:rPr>
                    <w:t>PA21/</w:t>
                  </w:r>
                  <w:r w:rsidR="004C55A2">
                    <w:rPr>
                      <w:rFonts w:ascii="Calibri" w:hAnsi="Calibri" w:cs="Calibri"/>
                      <w:bCs/>
                      <w:i/>
                      <w:iCs/>
                      <w:sz w:val="20"/>
                      <w:szCs w:val="20"/>
                    </w:rPr>
                    <w:t>05456</w:t>
                  </w:r>
                </w:p>
              </w:tc>
              <w:tc>
                <w:tcPr>
                  <w:tcW w:w="2268" w:type="dxa"/>
                </w:tcPr>
                <w:p w14:paraId="09600E8D" w14:textId="5F1766AC" w:rsidR="00D75F74" w:rsidRPr="00D75F74" w:rsidRDefault="004C55A2" w:rsidP="00D75F74">
                  <w:pPr>
                    <w:rPr>
                      <w:rFonts w:asciiTheme="minorHAnsi" w:hAnsiTheme="minorHAnsi" w:cstheme="minorHAnsi"/>
                      <w:sz w:val="20"/>
                      <w:szCs w:val="20"/>
                    </w:rPr>
                  </w:pPr>
                  <w:r>
                    <w:rPr>
                      <w:rFonts w:ascii="Calibri" w:hAnsi="Calibri" w:cs="Calibri"/>
                      <w:bCs/>
                      <w:i/>
                      <w:iCs/>
                      <w:sz w:val="20"/>
                      <w:szCs w:val="20"/>
                    </w:rPr>
                    <w:t>Land NE of Woodbine Cottage</w:t>
                  </w:r>
                </w:p>
              </w:tc>
              <w:tc>
                <w:tcPr>
                  <w:tcW w:w="993" w:type="dxa"/>
                </w:tcPr>
                <w:p w14:paraId="451AE754" w14:textId="663B40C4" w:rsidR="00D75F74" w:rsidRPr="00377E8B" w:rsidRDefault="004C55A2" w:rsidP="00D75F74">
                  <w:pPr>
                    <w:rPr>
                      <w:rFonts w:asciiTheme="minorHAnsi" w:hAnsiTheme="minorHAnsi" w:cstheme="minorHAnsi"/>
                      <w:sz w:val="20"/>
                      <w:szCs w:val="20"/>
                    </w:rPr>
                  </w:pPr>
                  <w:r>
                    <w:rPr>
                      <w:rFonts w:asciiTheme="minorHAnsi" w:hAnsiTheme="minorHAnsi" w:cstheme="minorHAnsi"/>
                      <w:sz w:val="20"/>
                      <w:szCs w:val="20"/>
                    </w:rPr>
                    <w:t>OBJECT</w:t>
                  </w:r>
                </w:p>
              </w:tc>
              <w:tc>
                <w:tcPr>
                  <w:tcW w:w="4504" w:type="dxa"/>
                </w:tcPr>
                <w:p w14:paraId="34294C85" w14:textId="0765756B" w:rsidR="00D75F74" w:rsidRPr="00D75F74" w:rsidRDefault="004C55A2" w:rsidP="004C55A2">
                  <w:pPr>
                    <w:rPr>
                      <w:rFonts w:asciiTheme="minorHAnsi" w:hAnsiTheme="minorHAnsi" w:cstheme="minorHAnsi"/>
                      <w:bCs/>
                      <w:sz w:val="16"/>
                      <w:szCs w:val="16"/>
                      <w:lang w:val="en-US"/>
                    </w:rPr>
                  </w:pPr>
                  <w:r>
                    <w:rPr>
                      <w:rFonts w:asciiTheme="minorHAnsi" w:hAnsiTheme="minorHAnsi" w:cstheme="minorHAnsi"/>
                      <w:bCs/>
                      <w:sz w:val="20"/>
                      <w:szCs w:val="20"/>
                      <w:lang w:val="en-US"/>
                    </w:rPr>
                    <w:t xml:space="preserve">Unsustainable development in the open countryside.  </w:t>
                  </w:r>
                  <w:r w:rsidR="00D75F74" w:rsidRPr="00D75F74">
                    <w:rPr>
                      <w:rFonts w:asciiTheme="minorHAnsi" w:hAnsiTheme="minorHAnsi" w:cstheme="minorHAnsi"/>
                      <w:bCs/>
                      <w:sz w:val="16"/>
                      <w:szCs w:val="16"/>
                      <w:lang w:val="en-US"/>
                    </w:rPr>
                    <w:t xml:space="preserve">P/S: </w:t>
                  </w:r>
                  <w:r>
                    <w:rPr>
                      <w:rFonts w:asciiTheme="minorHAnsi" w:hAnsiTheme="minorHAnsi" w:cstheme="minorHAnsi"/>
                      <w:bCs/>
                      <w:sz w:val="16"/>
                      <w:szCs w:val="16"/>
                      <w:lang w:val="en-US"/>
                    </w:rPr>
                    <w:t>MH/JJ</w:t>
                  </w:r>
                  <w:r w:rsidR="00D75F74" w:rsidRPr="00D75F74">
                    <w:rPr>
                      <w:rFonts w:asciiTheme="minorHAnsi" w:hAnsiTheme="minorHAnsi" w:cstheme="minorHAnsi"/>
                      <w:bCs/>
                      <w:sz w:val="16"/>
                      <w:szCs w:val="16"/>
                      <w:lang w:val="en-US"/>
                    </w:rPr>
                    <w:t xml:space="preserve"> </w:t>
                  </w:r>
                  <w:r>
                    <w:rPr>
                      <w:rFonts w:asciiTheme="minorHAnsi" w:hAnsiTheme="minorHAnsi" w:cstheme="minorHAnsi"/>
                      <w:bCs/>
                      <w:sz w:val="16"/>
                      <w:szCs w:val="16"/>
                      <w:lang w:val="en-US"/>
                    </w:rPr>
                    <w:t>4</w:t>
                  </w:r>
                  <w:r w:rsidR="00D75F74" w:rsidRPr="00D75F74">
                    <w:rPr>
                      <w:rFonts w:asciiTheme="minorHAnsi" w:hAnsiTheme="minorHAnsi" w:cstheme="minorHAnsi"/>
                      <w:bCs/>
                      <w:sz w:val="16"/>
                      <w:szCs w:val="16"/>
                      <w:lang w:val="en-US"/>
                    </w:rPr>
                    <w:t xml:space="preserve"> for,</w:t>
                  </w:r>
                  <w:r>
                    <w:rPr>
                      <w:rFonts w:asciiTheme="minorHAnsi" w:hAnsiTheme="minorHAnsi" w:cstheme="minorHAnsi"/>
                      <w:bCs/>
                      <w:sz w:val="16"/>
                      <w:szCs w:val="16"/>
                      <w:lang w:val="en-US"/>
                    </w:rPr>
                    <w:t xml:space="preserve"> 2 against,</w:t>
                  </w:r>
                  <w:r w:rsidR="00D75F74" w:rsidRPr="00D75F74">
                    <w:rPr>
                      <w:rFonts w:asciiTheme="minorHAnsi" w:hAnsiTheme="minorHAnsi" w:cstheme="minorHAnsi"/>
                      <w:bCs/>
                      <w:sz w:val="16"/>
                      <w:szCs w:val="16"/>
                      <w:lang w:val="en-US"/>
                    </w:rPr>
                    <w:t xml:space="preserve"> </w:t>
                  </w:r>
                  <w:r>
                    <w:rPr>
                      <w:rFonts w:asciiTheme="minorHAnsi" w:hAnsiTheme="minorHAnsi" w:cstheme="minorHAnsi"/>
                      <w:bCs/>
                      <w:sz w:val="16"/>
                      <w:szCs w:val="16"/>
                      <w:lang w:val="en-US"/>
                    </w:rPr>
                    <w:t>4</w:t>
                  </w:r>
                  <w:r w:rsidR="00D75F74" w:rsidRPr="00D75F74">
                    <w:rPr>
                      <w:rFonts w:asciiTheme="minorHAnsi" w:hAnsiTheme="minorHAnsi" w:cstheme="minorHAnsi"/>
                      <w:bCs/>
                      <w:sz w:val="16"/>
                      <w:szCs w:val="16"/>
                      <w:lang w:val="en-US"/>
                    </w:rPr>
                    <w:t xml:space="preserve"> abstentions</w:t>
                  </w:r>
                </w:p>
              </w:tc>
            </w:tr>
            <w:tr w:rsidR="00D75F74" w:rsidRPr="0006551D" w14:paraId="763E458C" w14:textId="77777777" w:rsidTr="004C55A2">
              <w:trPr>
                <w:trHeight w:val="16"/>
              </w:trPr>
              <w:tc>
                <w:tcPr>
                  <w:tcW w:w="1360" w:type="dxa"/>
                </w:tcPr>
                <w:p w14:paraId="02DE1956" w14:textId="76BBF7BF" w:rsidR="00D75F74" w:rsidRPr="00D75F74" w:rsidRDefault="00D75F74" w:rsidP="00D75F74">
                  <w:pPr>
                    <w:rPr>
                      <w:rFonts w:asciiTheme="minorHAnsi" w:hAnsiTheme="minorHAnsi" w:cstheme="minorHAnsi"/>
                      <w:sz w:val="20"/>
                      <w:szCs w:val="20"/>
                    </w:rPr>
                  </w:pPr>
                  <w:r w:rsidRPr="00D75F74">
                    <w:rPr>
                      <w:rFonts w:ascii="Calibri" w:hAnsi="Calibri" w:cs="Calibri"/>
                      <w:bCs/>
                      <w:i/>
                      <w:iCs/>
                      <w:sz w:val="20"/>
                      <w:szCs w:val="20"/>
                    </w:rPr>
                    <w:t>PA21/0</w:t>
                  </w:r>
                  <w:r w:rsidR="004C55A2">
                    <w:rPr>
                      <w:rFonts w:ascii="Calibri" w:hAnsi="Calibri" w:cs="Calibri"/>
                      <w:bCs/>
                      <w:i/>
                      <w:iCs/>
                      <w:sz w:val="20"/>
                      <w:szCs w:val="20"/>
                    </w:rPr>
                    <w:t>3736</w:t>
                  </w:r>
                </w:p>
              </w:tc>
              <w:tc>
                <w:tcPr>
                  <w:tcW w:w="2268" w:type="dxa"/>
                </w:tcPr>
                <w:p w14:paraId="1D7EA281" w14:textId="4B8AE6DB" w:rsidR="00D75F74" w:rsidRPr="00D75F74" w:rsidRDefault="004C55A2" w:rsidP="00D75F74">
                  <w:pPr>
                    <w:rPr>
                      <w:rFonts w:asciiTheme="minorHAnsi" w:hAnsiTheme="minorHAnsi" w:cstheme="minorHAnsi"/>
                      <w:sz w:val="20"/>
                      <w:szCs w:val="20"/>
                    </w:rPr>
                  </w:pPr>
                  <w:r>
                    <w:rPr>
                      <w:rFonts w:ascii="Calibri" w:hAnsi="Calibri" w:cs="Calibri"/>
                      <w:bCs/>
                      <w:i/>
                      <w:iCs/>
                      <w:sz w:val="20"/>
                      <w:szCs w:val="20"/>
                    </w:rPr>
                    <w:t>Land at Nanceme</w:t>
                  </w:r>
                  <w:r w:rsidR="009D63D8">
                    <w:rPr>
                      <w:rFonts w:ascii="Calibri" w:hAnsi="Calibri" w:cs="Calibri"/>
                      <w:bCs/>
                      <w:i/>
                      <w:iCs/>
                      <w:sz w:val="20"/>
                      <w:szCs w:val="20"/>
                    </w:rPr>
                    <w:t>re</w:t>
                  </w:r>
                  <w:r>
                    <w:rPr>
                      <w:rFonts w:ascii="Calibri" w:hAnsi="Calibri" w:cs="Calibri"/>
                      <w:bCs/>
                      <w:i/>
                      <w:iCs/>
                      <w:sz w:val="20"/>
                      <w:szCs w:val="20"/>
                    </w:rPr>
                    <w:t xml:space="preserve"> Farm</w:t>
                  </w:r>
                </w:p>
              </w:tc>
              <w:tc>
                <w:tcPr>
                  <w:tcW w:w="993" w:type="dxa"/>
                </w:tcPr>
                <w:p w14:paraId="1E2CF36D" w14:textId="5BE6C3DF" w:rsidR="00D75F74" w:rsidRPr="00377E8B" w:rsidRDefault="00D75F74" w:rsidP="00D75F74">
                  <w:pPr>
                    <w:rPr>
                      <w:rFonts w:asciiTheme="minorHAnsi" w:hAnsiTheme="minorHAnsi" w:cstheme="minorHAnsi"/>
                      <w:sz w:val="20"/>
                      <w:szCs w:val="20"/>
                    </w:rPr>
                  </w:pPr>
                  <w:r>
                    <w:rPr>
                      <w:rFonts w:asciiTheme="minorHAnsi" w:hAnsiTheme="minorHAnsi" w:cstheme="minorHAnsi"/>
                      <w:sz w:val="20"/>
                      <w:szCs w:val="20"/>
                    </w:rPr>
                    <w:t>SUPPORT</w:t>
                  </w:r>
                </w:p>
              </w:tc>
              <w:tc>
                <w:tcPr>
                  <w:tcW w:w="4504" w:type="dxa"/>
                </w:tcPr>
                <w:p w14:paraId="3D836ECB" w14:textId="516B8B5D" w:rsidR="00D75F74" w:rsidRPr="00D75F74" w:rsidRDefault="00D75F74" w:rsidP="00D75F74">
                  <w:pPr>
                    <w:rPr>
                      <w:rFonts w:asciiTheme="minorHAnsi" w:hAnsiTheme="minorHAnsi" w:cstheme="minorHAnsi"/>
                      <w:bCs/>
                      <w:sz w:val="16"/>
                      <w:szCs w:val="16"/>
                      <w:lang w:val="en-US"/>
                    </w:rPr>
                  </w:pPr>
                  <w:r w:rsidRPr="00D75F74">
                    <w:rPr>
                      <w:rFonts w:asciiTheme="minorHAnsi" w:hAnsiTheme="minorHAnsi" w:cstheme="minorHAnsi"/>
                      <w:bCs/>
                      <w:sz w:val="16"/>
                      <w:szCs w:val="16"/>
                      <w:lang w:val="en-US"/>
                    </w:rPr>
                    <w:t xml:space="preserve">P/S: </w:t>
                  </w:r>
                  <w:r w:rsidR="004C55A2">
                    <w:rPr>
                      <w:rFonts w:asciiTheme="minorHAnsi" w:hAnsiTheme="minorHAnsi" w:cstheme="minorHAnsi"/>
                      <w:bCs/>
                      <w:sz w:val="16"/>
                      <w:szCs w:val="16"/>
                      <w:lang w:val="en-US"/>
                    </w:rPr>
                    <w:t xml:space="preserve">MH/ESP </w:t>
                  </w:r>
                  <w:r w:rsidRPr="00D75F74">
                    <w:rPr>
                      <w:rFonts w:asciiTheme="minorHAnsi" w:hAnsiTheme="minorHAnsi" w:cstheme="minorHAnsi"/>
                      <w:bCs/>
                      <w:sz w:val="16"/>
                      <w:szCs w:val="16"/>
                      <w:lang w:val="en-US"/>
                    </w:rPr>
                    <w:t xml:space="preserve">8 for, </w:t>
                  </w:r>
                  <w:r w:rsidR="004C55A2">
                    <w:rPr>
                      <w:rFonts w:asciiTheme="minorHAnsi" w:hAnsiTheme="minorHAnsi" w:cstheme="minorHAnsi"/>
                      <w:bCs/>
                      <w:sz w:val="16"/>
                      <w:szCs w:val="16"/>
                      <w:lang w:val="en-US"/>
                    </w:rPr>
                    <w:t>1 against, 1</w:t>
                  </w:r>
                  <w:r w:rsidRPr="00D75F74">
                    <w:rPr>
                      <w:rFonts w:asciiTheme="minorHAnsi" w:hAnsiTheme="minorHAnsi" w:cstheme="minorHAnsi"/>
                      <w:bCs/>
                      <w:sz w:val="16"/>
                      <w:szCs w:val="16"/>
                      <w:lang w:val="en-US"/>
                    </w:rPr>
                    <w:t xml:space="preserve"> abstention</w:t>
                  </w:r>
                </w:p>
              </w:tc>
            </w:tr>
          </w:tbl>
          <w:p w14:paraId="21281E8D" w14:textId="77777777" w:rsidR="00652AD4" w:rsidRDefault="00ED3655" w:rsidP="003352A9">
            <w:pPr>
              <w:pStyle w:val="ListParagraph"/>
              <w:ind w:left="0"/>
              <w:rPr>
                <w:rFonts w:asciiTheme="minorHAnsi" w:hAnsiTheme="minorHAnsi" w:cstheme="minorHAnsi"/>
              </w:rPr>
            </w:pPr>
            <w:r w:rsidRPr="003F48B7">
              <w:rPr>
                <w:rFonts w:asciiTheme="minorHAnsi" w:hAnsiTheme="minorHAnsi" w:cstheme="minorHAnsi"/>
              </w:rPr>
              <w:t>The decisions were read out.</w:t>
            </w:r>
          </w:p>
          <w:p w14:paraId="16105DB0" w14:textId="26C6B3E8" w:rsidR="004C55A2" w:rsidRDefault="004C55A2" w:rsidP="004C55A2">
            <w:pPr>
              <w:pStyle w:val="ListParagraph"/>
              <w:numPr>
                <w:ilvl w:val="0"/>
                <w:numId w:val="10"/>
              </w:numPr>
              <w:rPr>
                <w:rFonts w:asciiTheme="minorHAnsi" w:hAnsiTheme="minorHAnsi" w:cstheme="minorHAnsi"/>
              </w:rPr>
            </w:pPr>
            <w:r>
              <w:rPr>
                <w:rFonts w:asciiTheme="minorHAnsi" w:hAnsiTheme="minorHAnsi" w:cstheme="minorHAnsi"/>
              </w:rPr>
              <w:t xml:space="preserve">Following on from AH’s comment in 086/21, </w:t>
            </w:r>
            <w:r w:rsidR="0074351D">
              <w:rPr>
                <w:rFonts w:asciiTheme="minorHAnsi" w:hAnsiTheme="minorHAnsi" w:cstheme="minorHAnsi"/>
              </w:rPr>
              <w:t xml:space="preserve">MH advised </w:t>
            </w:r>
            <w:r>
              <w:rPr>
                <w:rFonts w:asciiTheme="minorHAnsi" w:hAnsiTheme="minorHAnsi" w:cstheme="minorHAnsi"/>
              </w:rPr>
              <w:t>the Tregerles Farm decision was split but it was turned down as it is unsustainabl</w:t>
            </w:r>
            <w:r w:rsidR="002513B4">
              <w:rPr>
                <w:rFonts w:asciiTheme="minorHAnsi" w:hAnsiTheme="minorHAnsi" w:cstheme="minorHAnsi"/>
              </w:rPr>
              <w:t xml:space="preserve">e at </w:t>
            </w:r>
            <w:r>
              <w:rPr>
                <w:rFonts w:asciiTheme="minorHAnsi" w:hAnsiTheme="minorHAnsi" w:cstheme="minorHAnsi"/>
              </w:rPr>
              <w:t>the present time.</w:t>
            </w:r>
          </w:p>
          <w:p w14:paraId="1CAE55FC" w14:textId="31438FD2" w:rsidR="0074351D" w:rsidRPr="00FB110E" w:rsidRDefault="004C55A2" w:rsidP="004C55A2">
            <w:pPr>
              <w:pStyle w:val="ListParagraph"/>
              <w:numPr>
                <w:ilvl w:val="0"/>
                <w:numId w:val="10"/>
              </w:numPr>
              <w:rPr>
                <w:rFonts w:asciiTheme="minorHAnsi" w:hAnsiTheme="minorHAnsi" w:cstheme="minorHAnsi"/>
              </w:rPr>
            </w:pPr>
            <w:r>
              <w:rPr>
                <w:rFonts w:asciiTheme="minorHAnsi" w:hAnsiTheme="minorHAnsi" w:cstheme="minorHAnsi"/>
              </w:rPr>
              <w:t xml:space="preserve">The Clerk </w:t>
            </w:r>
            <w:r w:rsidR="002513B4">
              <w:rPr>
                <w:rFonts w:asciiTheme="minorHAnsi" w:hAnsiTheme="minorHAnsi" w:cstheme="minorHAnsi"/>
              </w:rPr>
              <w:t xml:space="preserve">has circulated information from Renewable Connections regarding a proposed 220-acre solar farm on land to the North of the A3058.  A pre-application and EIA Screening Request will shortly be submitted.  The company has also confirmed </w:t>
            </w:r>
            <w:r w:rsidR="009D63D8">
              <w:rPr>
                <w:rFonts w:asciiTheme="minorHAnsi" w:hAnsiTheme="minorHAnsi" w:cstheme="minorHAnsi"/>
              </w:rPr>
              <w:t xml:space="preserve">that a </w:t>
            </w:r>
            <w:r w:rsidR="002513B4">
              <w:rPr>
                <w:rFonts w:asciiTheme="minorHAnsi" w:hAnsiTheme="minorHAnsi" w:cstheme="minorHAnsi"/>
              </w:rPr>
              <w:t>series of public consultations</w:t>
            </w:r>
            <w:r w:rsidR="009D63D8">
              <w:rPr>
                <w:rFonts w:asciiTheme="minorHAnsi" w:hAnsiTheme="minorHAnsi" w:cstheme="minorHAnsi"/>
              </w:rPr>
              <w:t xml:space="preserve"> will be held.</w:t>
            </w:r>
          </w:p>
        </w:tc>
      </w:tr>
      <w:tr w:rsidR="00786BD2" w:rsidRPr="00DF7DA6" w14:paraId="1D7FB421" w14:textId="77777777" w:rsidTr="006C775E">
        <w:trPr>
          <w:trHeight w:val="274"/>
        </w:trPr>
        <w:tc>
          <w:tcPr>
            <w:tcW w:w="1012" w:type="dxa"/>
          </w:tcPr>
          <w:p w14:paraId="5568B7C2" w14:textId="61D4CFF8" w:rsidR="00786BD2" w:rsidRDefault="003B42ED" w:rsidP="00C84310">
            <w:pPr>
              <w:rPr>
                <w:rFonts w:asciiTheme="minorHAnsi" w:hAnsiTheme="minorHAnsi" w:cstheme="minorHAnsi"/>
                <w:sz w:val="22"/>
                <w:szCs w:val="22"/>
              </w:rPr>
            </w:pPr>
            <w:r>
              <w:rPr>
                <w:rFonts w:asciiTheme="minorHAnsi" w:hAnsiTheme="minorHAnsi" w:cstheme="minorHAnsi"/>
                <w:sz w:val="22"/>
                <w:szCs w:val="22"/>
              </w:rPr>
              <w:t>0</w:t>
            </w:r>
            <w:r w:rsidR="002513B4">
              <w:rPr>
                <w:rFonts w:asciiTheme="minorHAnsi" w:hAnsiTheme="minorHAnsi" w:cstheme="minorHAnsi"/>
                <w:sz w:val="22"/>
                <w:szCs w:val="22"/>
              </w:rPr>
              <w:t>88</w:t>
            </w:r>
            <w:r>
              <w:rPr>
                <w:rFonts w:asciiTheme="minorHAnsi" w:hAnsiTheme="minorHAnsi" w:cstheme="minorHAnsi"/>
                <w:sz w:val="22"/>
                <w:szCs w:val="22"/>
              </w:rPr>
              <w:t>/21</w:t>
            </w:r>
          </w:p>
        </w:tc>
        <w:tc>
          <w:tcPr>
            <w:tcW w:w="9945" w:type="dxa"/>
            <w:vAlign w:val="center"/>
          </w:tcPr>
          <w:p w14:paraId="0E0310F9" w14:textId="2698B46B" w:rsidR="00786BD2" w:rsidRDefault="00786BD2" w:rsidP="00C84310">
            <w:pPr>
              <w:rPr>
                <w:rFonts w:asciiTheme="minorHAnsi" w:hAnsiTheme="minorHAnsi" w:cstheme="minorHAnsi"/>
                <w:b/>
                <w:sz w:val="22"/>
                <w:szCs w:val="22"/>
                <w:u w:val="single"/>
              </w:rPr>
            </w:pPr>
            <w:r>
              <w:rPr>
                <w:rFonts w:asciiTheme="minorHAnsi" w:hAnsiTheme="minorHAnsi" w:cstheme="minorHAnsi"/>
                <w:b/>
                <w:sz w:val="22"/>
                <w:szCs w:val="22"/>
                <w:u w:val="single"/>
              </w:rPr>
              <w:t>Matters For Discussion</w:t>
            </w:r>
          </w:p>
          <w:p w14:paraId="7B44A076" w14:textId="1B0BB409" w:rsidR="00117139" w:rsidRPr="00117139" w:rsidRDefault="00117139" w:rsidP="00117139">
            <w:pPr>
              <w:pStyle w:val="ListParagraph"/>
              <w:numPr>
                <w:ilvl w:val="0"/>
                <w:numId w:val="3"/>
              </w:numPr>
              <w:rPr>
                <w:rFonts w:asciiTheme="minorHAnsi" w:hAnsiTheme="minorHAnsi" w:cstheme="minorHAnsi"/>
                <w:b/>
                <w:i/>
                <w:iCs/>
              </w:rPr>
            </w:pPr>
            <w:r w:rsidRPr="00117139">
              <w:rPr>
                <w:rFonts w:asciiTheme="minorHAnsi" w:hAnsiTheme="minorHAnsi" w:cstheme="minorHAnsi"/>
                <w:bCs/>
                <w:u w:val="single"/>
              </w:rPr>
              <w:t>Highways Issues</w:t>
            </w:r>
            <w:r>
              <w:rPr>
                <w:rFonts w:asciiTheme="minorHAnsi" w:hAnsiTheme="minorHAnsi" w:cstheme="minorHAnsi"/>
                <w:bCs/>
              </w:rPr>
              <w:t xml:space="preserve">: </w:t>
            </w:r>
            <w:r w:rsidR="00595C4E">
              <w:rPr>
                <w:rFonts w:asciiTheme="minorHAnsi" w:hAnsiTheme="minorHAnsi" w:cstheme="minorHAnsi"/>
                <w:bCs/>
              </w:rPr>
              <w:t xml:space="preserve">(i) </w:t>
            </w:r>
            <w:r w:rsidR="001868CA">
              <w:rPr>
                <w:rFonts w:asciiTheme="minorHAnsi" w:hAnsiTheme="minorHAnsi" w:cstheme="minorHAnsi"/>
                <w:bCs/>
              </w:rPr>
              <w:t>The bridge at Fiddlers Green is littered with potholes.  Despite being on the resurfacing schedule for this financial year</w:t>
            </w:r>
            <w:r w:rsidR="009D63D8">
              <w:rPr>
                <w:rFonts w:asciiTheme="minorHAnsi" w:hAnsiTheme="minorHAnsi" w:cstheme="minorHAnsi"/>
                <w:bCs/>
              </w:rPr>
              <w:t>,</w:t>
            </w:r>
            <w:r w:rsidR="001868CA">
              <w:rPr>
                <w:rFonts w:asciiTheme="minorHAnsi" w:hAnsiTheme="minorHAnsi" w:cstheme="minorHAnsi"/>
                <w:bCs/>
              </w:rPr>
              <w:t xml:space="preserve"> no date has been confirmed for the works.  AH said that the road at Zelah is due to resurfaced at the end of July so maybe Fiddlers Green would be tagged onto this.  </w:t>
            </w:r>
            <w:r w:rsidR="001868CA" w:rsidRPr="001868CA">
              <w:rPr>
                <w:rFonts w:asciiTheme="minorHAnsi" w:hAnsiTheme="minorHAnsi" w:cstheme="minorHAnsi"/>
                <w:b/>
                <w:i/>
                <w:iCs/>
              </w:rPr>
              <w:t>Clerk to Chase</w:t>
            </w:r>
            <w:r w:rsidR="001868CA">
              <w:rPr>
                <w:rFonts w:asciiTheme="minorHAnsi" w:hAnsiTheme="minorHAnsi" w:cstheme="minorHAnsi"/>
                <w:bCs/>
              </w:rPr>
              <w:t xml:space="preserve">.  (ii) The Clerk advised that the corner of Wheal Terrace was not suitable for the Speed Visor.  She had discussed potential locations at The Butts but Highways thought the </w:t>
            </w:r>
            <w:r w:rsidR="001868CA">
              <w:rPr>
                <w:rFonts w:asciiTheme="minorHAnsi" w:hAnsiTheme="minorHAnsi" w:cstheme="minorHAnsi"/>
                <w:bCs/>
              </w:rPr>
              <w:lastRenderedPageBreak/>
              <w:t xml:space="preserve">only suitable location was the Triangle.  </w:t>
            </w:r>
            <w:r w:rsidR="001868CA" w:rsidRPr="001868CA">
              <w:rPr>
                <w:rFonts w:asciiTheme="minorHAnsi" w:hAnsiTheme="minorHAnsi" w:cstheme="minorHAnsi"/>
                <w:b/>
                <w:i/>
                <w:iCs/>
              </w:rPr>
              <w:t>RESOLVED:  DL/JJ to look into potential locations</w:t>
            </w:r>
            <w:r w:rsidR="001868CA">
              <w:rPr>
                <w:rFonts w:asciiTheme="minorHAnsi" w:hAnsiTheme="minorHAnsi" w:cstheme="minorHAnsi"/>
                <w:bCs/>
              </w:rPr>
              <w:t>.  (iii)  KY reminded the PC to put forward schemes for Community Network Highway Funding.  (iv) The 30mph sign at Fiddlers Green has still not be</w:t>
            </w:r>
            <w:r w:rsidR="009D63D8">
              <w:rPr>
                <w:rFonts w:asciiTheme="minorHAnsi" w:hAnsiTheme="minorHAnsi" w:cstheme="minorHAnsi"/>
                <w:bCs/>
              </w:rPr>
              <w:t>en</w:t>
            </w:r>
            <w:r w:rsidR="001868CA">
              <w:rPr>
                <w:rFonts w:asciiTheme="minorHAnsi" w:hAnsiTheme="minorHAnsi" w:cstheme="minorHAnsi"/>
                <w:bCs/>
              </w:rPr>
              <w:t xml:space="preserve"> cut out.  DL had tried to speak to the owner and the Clerk has reported this to Highways.  </w:t>
            </w:r>
            <w:r w:rsidR="001868CA" w:rsidRPr="00417E5F">
              <w:rPr>
                <w:rFonts w:asciiTheme="minorHAnsi" w:hAnsiTheme="minorHAnsi" w:cstheme="minorHAnsi"/>
                <w:b/>
                <w:i/>
                <w:iCs/>
              </w:rPr>
              <w:t>Clerk to Chase</w:t>
            </w:r>
            <w:r w:rsidR="001868CA">
              <w:rPr>
                <w:rFonts w:asciiTheme="minorHAnsi" w:hAnsiTheme="minorHAnsi" w:cstheme="minorHAnsi"/>
                <w:bCs/>
              </w:rPr>
              <w:t>. (v) There is a large pothole at the golf course entrance to Lappa Valley.  The Clerk will report but Councillors were reminded that they can</w:t>
            </w:r>
            <w:r w:rsidR="00417E5F">
              <w:rPr>
                <w:rFonts w:asciiTheme="minorHAnsi" w:hAnsiTheme="minorHAnsi" w:cstheme="minorHAnsi"/>
                <w:bCs/>
              </w:rPr>
              <w:t xml:space="preserve"> do this directly with Cornwall Council.  </w:t>
            </w:r>
            <w:r w:rsidR="00417E5F" w:rsidRPr="00417E5F">
              <w:rPr>
                <w:rFonts w:asciiTheme="minorHAnsi" w:hAnsiTheme="minorHAnsi" w:cstheme="minorHAnsi"/>
                <w:b/>
                <w:i/>
                <w:iCs/>
              </w:rPr>
              <w:t>NOTED</w:t>
            </w:r>
            <w:r w:rsidR="00417E5F">
              <w:rPr>
                <w:rFonts w:asciiTheme="minorHAnsi" w:hAnsiTheme="minorHAnsi" w:cstheme="minorHAnsi"/>
                <w:bCs/>
              </w:rPr>
              <w:t>.</w:t>
            </w:r>
          </w:p>
          <w:p w14:paraId="4FF2989E" w14:textId="2CCA3842" w:rsidR="0022422B" w:rsidRPr="005907B4" w:rsidRDefault="00EE50BE" w:rsidP="0022422B">
            <w:pPr>
              <w:pStyle w:val="ListParagraph"/>
              <w:numPr>
                <w:ilvl w:val="0"/>
                <w:numId w:val="3"/>
              </w:numPr>
              <w:rPr>
                <w:rFonts w:asciiTheme="minorHAnsi" w:hAnsiTheme="minorHAnsi" w:cstheme="minorHAnsi"/>
                <w:b/>
                <w:i/>
                <w:iCs/>
              </w:rPr>
            </w:pPr>
            <w:r>
              <w:rPr>
                <w:rFonts w:asciiTheme="minorHAnsi" w:hAnsiTheme="minorHAnsi" w:cstheme="minorHAnsi"/>
                <w:bCs/>
                <w:u w:val="single"/>
              </w:rPr>
              <w:t>Recreation Ground</w:t>
            </w:r>
            <w:r w:rsidR="003B42ED">
              <w:rPr>
                <w:rFonts w:asciiTheme="minorHAnsi" w:hAnsiTheme="minorHAnsi" w:cstheme="minorHAnsi"/>
                <w:bCs/>
              </w:rPr>
              <w:t xml:space="preserve">: </w:t>
            </w:r>
            <w:r w:rsidR="00417E5F">
              <w:rPr>
                <w:rFonts w:asciiTheme="minorHAnsi" w:hAnsiTheme="minorHAnsi" w:cstheme="minorHAnsi"/>
                <w:bCs/>
              </w:rPr>
              <w:t xml:space="preserve">RS advised that £252 was raised at the Craft Fayre.  Another fundraising event will be held at the </w:t>
            </w:r>
            <w:proofErr w:type="gramStart"/>
            <w:r w:rsidR="00417E5F">
              <w:rPr>
                <w:rFonts w:asciiTheme="minorHAnsi" w:hAnsiTheme="minorHAnsi" w:cstheme="minorHAnsi"/>
                <w:bCs/>
              </w:rPr>
              <w:t>Park</w:t>
            </w:r>
            <w:proofErr w:type="gramEnd"/>
            <w:r w:rsidR="00417E5F">
              <w:rPr>
                <w:rFonts w:asciiTheme="minorHAnsi" w:hAnsiTheme="minorHAnsi" w:cstheme="minorHAnsi"/>
                <w:bCs/>
              </w:rPr>
              <w:t xml:space="preserve"> on 16</w:t>
            </w:r>
            <w:r w:rsidR="00417E5F" w:rsidRPr="00417E5F">
              <w:rPr>
                <w:rFonts w:asciiTheme="minorHAnsi" w:hAnsiTheme="minorHAnsi" w:cstheme="minorHAnsi"/>
                <w:bCs/>
                <w:vertAlign w:val="superscript"/>
              </w:rPr>
              <w:t>th</w:t>
            </w:r>
            <w:r w:rsidR="00417E5F">
              <w:rPr>
                <w:rFonts w:asciiTheme="minorHAnsi" w:hAnsiTheme="minorHAnsi" w:cstheme="minorHAnsi"/>
                <w:bCs/>
              </w:rPr>
              <w:t xml:space="preserve"> July at 3pm.</w:t>
            </w:r>
            <w:r w:rsidR="005907B4">
              <w:rPr>
                <w:rFonts w:asciiTheme="minorHAnsi" w:hAnsiTheme="minorHAnsi" w:cstheme="minorHAnsi"/>
                <w:bCs/>
              </w:rPr>
              <w:t xml:space="preserve">  The lottery application has now been submitted and a decision expected in August.  Jane Yeoman was thanked for all her help with the application.  The Clerk had met the Halliday Lighting Project Manager to discuss the installation of the floodlights and is now waiting for a start date.  The boys have cleared two bags of rubbish from around the skatepark.  However, there is a lot of wood that needs removing.  </w:t>
            </w:r>
            <w:r w:rsidR="005907B4" w:rsidRPr="005907B4">
              <w:rPr>
                <w:rFonts w:asciiTheme="minorHAnsi" w:hAnsiTheme="minorHAnsi" w:cstheme="minorHAnsi"/>
                <w:b/>
                <w:i/>
                <w:iCs/>
              </w:rPr>
              <w:t>RESOLVED:  JJ &amp; DL to remove on 14</w:t>
            </w:r>
            <w:r w:rsidR="005907B4" w:rsidRPr="005907B4">
              <w:rPr>
                <w:rFonts w:asciiTheme="minorHAnsi" w:hAnsiTheme="minorHAnsi" w:cstheme="minorHAnsi"/>
                <w:b/>
                <w:i/>
                <w:iCs/>
                <w:vertAlign w:val="superscript"/>
              </w:rPr>
              <w:t>th</w:t>
            </w:r>
            <w:r w:rsidR="005907B4" w:rsidRPr="005907B4">
              <w:rPr>
                <w:rFonts w:asciiTheme="minorHAnsi" w:hAnsiTheme="minorHAnsi" w:cstheme="minorHAnsi"/>
                <w:b/>
                <w:i/>
                <w:iCs/>
              </w:rPr>
              <w:t xml:space="preserve"> July.</w:t>
            </w:r>
          </w:p>
          <w:p w14:paraId="175B22B6" w14:textId="605AEBD0" w:rsidR="006D5927" w:rsidRDefault="006D5927" w:rsidP="006D5927">
            <w:pPr>
              <w:pStyle w:val="ListParagraph"/>
              <w:numPr>
                <w:ilvl w:val="0"/>
                <w:numId w:val="3"/>
              </w:numPr>
              <w:rPr>
                <w:rFonts w:asciiTheme="minorHAnsi" w:hAnsiTheme="minorHAnsi" w:cstheme="minorHAnsi"/>
                <w:b/>
                <w:i/>
                <w:iCs/>
              </w:rPr>
            </w:pPr>
            <w:r>
              <w:rPr>
                <w:rFonts w:asciiTheme="minorHAnsi" w:hAnsiTheme="minorHAnsi" w:cstheme="minorHAnsi"/>
                <w:bCs/>
                <w:u w:val="single"/>
              </w:rPr>
              <w:t xml:space="preserve">Tree </w:t>
            </w:r>
            <w:r w:rsidR="006739F8">
              <w:rPr>
                <w:rFonts w:asciiTheme="minorHAnsi" w:hAnsiTheme="minorHAnsi" w:cstheme="minorHAnsi"/>
                <w:bCs/>
                <w:u w:val="single"/>
              </w:rPr>
              <w:t>Works</w:t>
            </w:r>
            <w:r>
              <w:rPr>
                <w:rFonts w:asciiTheme="minorHAnsi" w:hAnsiTheme="minorHAnsi" w:cstheme="minorHAnsi"/>
                <w:bCs/>
                <w:u w:val="single"/>
              </w:rPr>
              <w:t xml:space="preserve"> &amp; Maintenance Issues in St. Francis Meadow</w:t>
            </w:r>
            <w:r w:rsidR="00320B92">
              <w:rPr>
                <w:rFonts w:asciiTheme="minorHAnsi" w:hAnsiTheme="minorHAnsi" w:cstheme="minorHAnsi"/>
                <w:bCs/>
              </w:rPr>
              <w:t xml:space="preserve">:  </w:t>
            </w:r>
            <w:r w:rsidR="006739F8">
              <w:rPr>
                <w:rFonts w:asciiTheme="minorHAnsi" w:hAnsiTheme="minorHAnsi" w:cstheme="minorHAnsi"/>
                <w:bCs/>
              </w:rPr>
              <w:t xml:space="preserve">  </w:t>
            </w:r>
            <w:r w:rsidR="005907B4">
              <w:rPr>
                <w:rFonts w:asciiTheme="minorHAnsi" w:hAnsiTheme="minorHAnsi" w:cstheme="minorHAnsi"/>
                <w:bCs/>
              </w:rPr>
              <w:t xml:space="preserve">The tree works have been approved and the Clerk is waiting for a start date.  The Clerk read out a letter of objection to the installation of the Toddler Town piece of play equipment on the land on the grounds of parking, noise &amp; that planning permission has not been obtained.  One further letter of objection had been received plus a letter of support.  ESP gave the background of the issue.  A consultation had been held with residents to show where the piece of equipment will be located and that majority were in support. It was discussed </w:t>
            </w:r>
            <w:proofErr w:type="gramStart"/>
            <w:r w:rsidR="005907B4">
              <w:rPr>
                <w:rFonts w:asciiTheme="minorHAnsi" w:hAnsiTheme="minorHAnsi" w:cstheme="minorHAnsi"/>
                <w:bCs/>
              </w:rPr>
              <w:t>that residents</w:t>
            </w:r>
            <w:proofErr w:type="gramEnd"/>
            <w:r w:rsidR="005907B4">
              <w:rPr>
                <w:rFonts w:asciiTheme="minorHAnsi" w:hAnsiTheme="minorHAnsi" w:cstheme="minorHAnsi"/>
                <w:bCs/>
              </w:rPr>
              <w:t xml:space="preserve"> on St. Francis Meadow all had allocated parking and that the installation of one further piece of equipment would not cause an increase in parking.  Following discussions, it was </w:t>
            </w:r>
            <w:r w:rsidR="005907B4" w:rsidRPr="003A13FD">
              <w:rPr>
                <w:rFonts w:asciiTheme="minorHAnsi" w:hAnsiTheme="minorHAnsi" w:cstheme="minorHAnsi"/>
                <w:b/>
                <w:i/>
                <w:iCs/>
              </w:rPr>
              <w:t>RESOLVED to support the MVA.  Clerk to send a response to Mr Scully.</w:t>
            </w:r>
          </w:p>
          <w:p w14:paraId="6EC574BC" w14:textId="30AFE9D5" w:rsidR="00382E5E" w:rsidRPr="006D5927" w:rsidRDefault="00AF5729" w:rsidP="006D5927">
            <w:pPr>
              <w:pStyle w:val="ListParagraph"/>
              <w:numPr>
                <w:ilvl w:val="0"/>
                <w:numId w:val="3"/>
              </w:numPr>
              <w:rPr>
                <w:rFonts w:asciiTheme="minorHAnsi" w:hAnsiTheme="minorHAnsi" w:cstheme="minorHAnsi"/>
                <w:b/>
                <w:i/>
                <w:iCs/>
              </w:rPr>
            </w:pPr>
            <w:r w:rsidRPr="006D5927">
              <w:rPr>
                <w:rFonts w:asciiTheme="minorHAnsi" w:hAnsiTheme="minorHAnsi" w:cstheme="minorHAnsi"/>
                <w:bCs/>
                <w:u w:val="single"/>
              </w:rPr>
              <w:t>Mitchell Village Hall</w:t>
            </w:r>
            <w:r w:rsidRPr="006D5927">
              <w:rPr>
                <w:rFonts w:asciiTheme="minorHAnsi" w:hAnsiTheme="minorHAnsi" w:cstheme="minorHAnsi"/>
                <w:bCs/>
              </w:rPr>
              <w:t xml:space="preserve">:  </w:t>
            </w:r>
            <w:r w:rsidR="00FD506D">
              <w:rPr>
                <w:rFonts w:asciiTheme="minorHAnsi" w:hAnsiTheme="minorHAnsi" w:cstheme="minorHAnsi"/>
                <w:bCs/>
              </w:rPr>
              <w:t xml:space="preserve">Cornwall Council has confirmed a selling price of £30,000.  This would include a clawback condition of 75% of the uplift in value of the land if it is sold for non-agricultural purposes/development.  A discussion ensued.  </w:t>
            </w:r>
            <w:r w:rsidR="00FD506D" w:rsidRPr="00FD506D">
              <w:rPr>
                <w:rFonts w:asciiTheme="minorHAnsi" w:hAnsiTheme="minorHAnsi" w:cstheme="minorHAnsi"/>
                <w:b/>
                <w:i/>
                <w:iCs/>
              </w:rPr>
              <w:t>RESOLVED:  In principle the Parish Council agrees to purchase the land subject to the favourable outcome of a pre-application.  Clerk to ask Mark Roberts to submit a pre-application on the Council’s behalf</w:t>
            </w:r>
            <w:r w:rsidR="00FD506D">
              <w:rPr>
                <w:rFonts w:asciiTheme="minorHAnsi" w:hAnsiTheme="minorHAnsi" w:cstheme="minorHAnsi"/>
                <w:bCs/>
              </w:rPr>
              <w:t xml:space="preserve">.  </w:t>
            </w:r>
          </w:p>
          <w:p w14:paraId="42499679" w14:textId="5F471158" w:rsidR="00AF5729" w:rsidRPr="000E3354" w:rsidRDefault="00AF5729" w:rsidP="00AF5729">
            <w:pPr>
              <w:pStyle w:val="ListParagraph"/>
              <w:numPr>
                <w:ilvl w:val="0"/>
                <w:numId w:val="3"/>
              </w:numPr>
              <w:rPr>
                <w:rFonts w:asciiTheme="minorHAnsi" w:hAnsiTheme="minorHAnsi" w:cstheme="minorHAnsi"/>
                <w:b/>
                <w:i/>
                <w:iCs/>
              </w:rPr>
            </w:pPr>
            <w:r w:rsidRPr="00EE6543">
              <w:rPr>
                <w:rFonts w:asciiTheme="minorHAnsi" w:hAnsiTheme="minorHAnsi" w:cstheme="minorHAnsi"/>
                <w:bCs/>
                <w:u w:val="single"/>
              </w:rPr>
              <w:t>War Memorial Refurbishment</w:t>
            </w:r>
            <w:r>
              <w:rPr>
                <w:rFonts w:asciiTheme="minorHAnsi" w:hAnsiTheme="minorHAnsi" w:cstheme="minorHAnsi"/>
                <w:bCs/>
              </w:rPr>
              <w:t xml:space="preserve">:  </w:t>
            </w:r>
            <w:r w:rsidR="006D5927">
              <w:rPr>
                <w:rFonts w:asciiTheme="minorHAnsi" w:hAnsiTheme="minorHAnsi" w:cstheme="minorHAnsi"/>
                <w:bCs/>
              </w:rPr>
              <w:t>The work on the</w:t>
            </w:r>
            <w:r w:rsidR="00FD506D">
              <w:rPr>
                <w:rFonts w:asciiTheme="minorHAnsi" w:hAnsiTheme="minorHAnsi" w:cstheme="minorHAnsi"/>
                <w:bCs/>
              </w:rPr>
              <w:t xml:space="preserve"> memorial has now been completed.  Thanks to Patrick Morgan who has done an excellent job.  </w:t>
            </w:r>
            <w:r w:rsidR="006D5927">
              <w:rPr>
                <w:rFonts w:asciiTheme="minorHAnsi" w:hAnsiTheme="minorHAnsi" w:cstheme="minorHAnsi"/>
                <w:bCs/>
              </w:rPr>
              <w:t xml:space="preserve"> </w:t>
            </w:r>
            <w:r w:rsidR="007701D1">
              <w:rPr>
                <w:rFonts w:asciiTheme="minorHAnsi" w:hAnsiTheme="minorHAnsi" w:cstheme="minorHAnsi"/>
                <w:bCs/>
              </w:rPr>
              <w:t xml:space="preserve">The Clerk will have a quote for the wooden planters in August.  She has been unable to contact A Team Fabrications despite several phonecalls and emails.  A couple of alternative fabricators were suggested who the Clerk will try to contact. </w:t>
            </w:r>
            <w:r w:rsidR="005A2AA3">
              <w:rPr>
                <w:rFonts w:asciiTheme="minorHAnsi" w:hAnsiTheme="minorHAnsi" w:cstheme="minorHAnsi"/>
                <w:bCs/>
              </w:rPr>
              <w:t xml:space="preserve"> </w:t>
            </w:r>
            <w:r w:rsidR="007129C8" w:rsidRPr="007129C8">
              <w:rPr>
                <w:rFonts w:asciiTheme="minorHAnsi" w:hAnsiTheme="minorHAnsi" w:cstheme="minorHAnsi"/>
                <w:b/>
                <w:i/>
                <w:iCs/>
              </w:rPr>
              <w:t>NOTED</w:t>
            </w:r>
            <w:r w:rsidR="007129C8">
              <w:rPr>
                <w:rFonts w:asciiTheme="minorHAnsi" w:hAnsiTheme="minorHAnsi" w:cstheme="minorHAnsi"/>
                <w:bCs/>
              </w:rPr>
              <w:t>.</w:t>
            </w:r>
          </w:p>
          <w:p w14:paraId="3892A284" w14:textId="12E7D3C6" w:rsidR="006A5044" w:rsidRDefault="00ED19E5" w:rsidP="00B85BEE">
            <w:pPr>
              <w:pStyle w:val="ListParagraph"/>
              <w:numPr>
                <w:ilvl w:val="0"/>
                <w:numId w:val="3"/>
              </w:numPr>
              <w:rPr>
                <w:rFonts w:asciiTheme="minorHAnsi" w:hAnsiTheme="minorHAnsi" w:cstheme="minorHAnsi"/>
                <w:b/>
                <w:i/>
                <w:iCs/>
              </w:rPr>
            </w:pPr>
            <w:r w:rsidRPr="00ED19E5">
              <w:rPr>
                <w:rFonts w:asciiTheme="minorHAnsi" w:hAnsiTheme="minorHAnsi" w:cstheme="minorHAnsi"/>
                <w:bCs/>
                <w:u w:val="single"/>
              </w:rPr>
              <w:t>Refurbishment of Wesley Hall</w:t>
            </w:r>
            <w:r w:rsidR="00881ABE">
              <w:rPr>
                <w:rFonts w:asciiTheme="minorHAnsi" w:hAnsiTheme="minorHAnsi" w:cstheme="minorHAnsi"/>
                <w:bCs/>
              </w:rPr>
              <w:t xml:space="preserve">: </w:t>
            </w:r>
            <w:r w:rsidR="00515726">
              <w:rPr>
                <w:rFonts w:asciiTheme="minorHAnsi" w:hAnsiTheme="minorHAnsi" w:cstheme="minorHAnsi"/>
                <w:bCs/>
              </w:rPr>
              <w:t>MH had got a</w:t>
            </w:r>
            <w:r w:rsidR="007701D1">
              <w:rPr>
                <w:rFonts w:asciiTheme="minorHAnsi" w:hAnsiTheme="minorHAnsi" w:cstheme="minorHAnsi"/>
                <w:bCs/>
              </w:rPr>
              <w:t xml:space="preserve"> quote for the kitchen </w:t>
            </w:r>
            <w:r w:rsidR="00515726">
              <w:rPr>
                <w:rFonts w:asciiTheme="minorHAnsi" w:hAnsiTheme="minorHAnsi" w:cstheme="minorHAnsi"/>
                <w:bCs/>
              </w:rPr>
              <w:t xml:space="preserve">and </w:t>
            </w:r>
            <w:r w:rsidR="007701D1">
              <w:rPr>
                <w:rFonts w:asciiTheme="minorHAnsi" w:hAnsiTheme="minorHAnsi" w:cstheme="minorHAnsi"/>
                <w:bCs/>
              </w:rPr>
              <w:t>EG had got quotes for electric hand dryers</w:t>
            </w:r>
            <w:r w:rsidR="00515726">
              <w:rPr>
                <w:rFonts w:asciiTheme="minorHAnsi" w:hAnsiTheme="minorHAnsi" w:cstheme="minorHAnsi"/>
                <w:bCs/>
              </w:rPr>
              <w:t xml:space="preserve"> &amp;</w:t>
            </w:r>
            <w:r w:rsidR="007701D1">
              <w:rPr>
                <w:rFonts w:asciiTheme="minorHAnsi" w:hAnsiTheme="minorHAnsi" w:cstheme="minorHAnsi"/>
                <w:bCs/>
              </w:rPr>
              <w:t xml:space="preserve"> toilet roll dispensers</w:t>
            </w:r>
            <w:r w:rsidR="009D63D8">
              <w:rPr>
                <w:rFonts w:asciiTheme="minorHAnsi" w:hAnsiTheme="minorHAnsi" w:cstheme="minorHAnsi"/>
                <w:bCs/>
              </w:rPr>
              <w:t xml:space="preserve">. </w:t>
            </w:r>
            <w:r w:rsidR="007701D1">
              <w:rPr>
                <w:rFonts w:asciiTheme="minorHAnsi" w:hAnsiTheme="minorHAnsi" w:cstheme="minorHAnsi"/>
                <w:bCs/>
              </w:rPr>
              <w:t xml:space="preserve"> </w:t>
            </w:r>
            <w:r w:rsidR="005A2AA3" w:rsidRPr="005A2AA3">
              <w:rPr>
                <w:rFonts w:asciiTheme="minorHAnsi" w:hAnsiTheme="minorHAnsi" w:cstheme="minorHAnsi"/>
                <w:b/>
                <w:i/>
                <w:iCs/>
              </w:rPr>
              <w:t>RESOLVE</w:t>
            </w:r>
            <w:r w:rsidR="00515726">
              <w:rPr>
                <w:rFonts w:asciiTheme="minorHAnsi" w:hAnsiTheme="minorHAnsi" w:cstheme="minorHAnsi"/>
                <w:b/>
                <w:i/>
                <w:iCs/>
              </w:rPr>
              <w:t>D:  MH to ask for a requote as the work tops and delivery are not required.  Hand dyer and toilet roll dispenser to be purchased.</w:t>
            </w:r>
          </w:p>
          <w:p w14:paraId="0E188140" w14:textId="3E80995E" w:rsidR="00515726" w:rsidRPr="005A2AA3" w:rsidRDefault="00515726" w:rsidP="00B85BEE">
            <w:pPr>
              <w:pStyle w:val="ListParagraph"/>
              <w:numPr>
                <w:ilvl w:val="0"/>
                <w:numId w:val="3"/>
              </w:numPr>
              <w:rPr>
                <w:rFonts w:asciiTheme="minorHAnsi" w:hAnsiTheme="minorHAnsi" w:cstheme="minorHAnsi"/>
                <w:b/>
                <w:i/>
                <w:iCs/>
              </w:rPr>
            </w:pPr>
            <w:r>
              <w:rPr>
                <w:rFonts w:asciiTheme="minorHAnsi" w:hAnsiTheme="minorHAnsi" w:cstheme="minorHAnsi"/>
                <w:bCs/>
                <w:u w:val="single"/>
              </w:rPr>
              <w:t xml:space="preserve">East Wheal Rose Memorial Event: </w:t>
            </w:r>
            <w:r>
              <w:rPr>
                <w:rFonts w:asciiTheme="minorHAnsi" w:hAnsiTheme="minorHAnsi" w:cstheme="minorHAnsi"/>
                <w:bCs/>
              </w:rPr>
              <w:t xml:space="preserve"> The weekend was a great success and thanks were expressed to all those who were involved in the organisation including Barry West, the Churches, Lappa Valley </w:t>
            </w:r>
            <w:r w:rsidR="007F5884">
              <w:rPr>
                <w:rFonts w:asciiTheme="minorHAnsi" w:hAnsiTheme="minorHAnsi" w:cstheme="minorHAnsi"/>
                <w:bCs/>
              </w:rPr>
              <w:t xml:space="preserve">&amp; The Pit Committee.  The memorial stone has been placed at Lappa Valley.  </w:t>
            </w:r>
            <w:r w:rsidR="007F5884" w:rsidRPr="007F5884">
              <w:rPr>
                <w:rFonts w:asciiTheme="minorHAnsi" w:hAnsiTheme="minorHAnsi" w:cstheme="minorHAnsi"/>
                <w:b/>
                <w:i/>
                <w:iCs/>
              </w:rPr>
              <w:t>NOTED</w:t>
            </w:r>
            <w:r w:rsidR="007F5884">
              <w:rPr>
                <w:rFonts w:asciiTheme="minorHAnsi" w:hAnsiTheme="minorHAnsi" w:cstheme="minorHAnsi"/>
                <w:bCs/>
              </w:rPr>
              <w:t>.</w:t>
            </w:r>
          </w:p>
          <w:p w14:paraId="2D5E80CB" w14:textId="0DA5AC47" w:rsidR="00E208FD" w:rsidRPr="001A3B02" w:rsidRDefault="005A2AA3" w:rsidP="001A3B02">
            <w:pPr>
              <w:pStyle w:val="ListParagraph"/>
              <w:numPr>
                <w:ilvl w:val="0"/>
                <w:numId w:val="3"/>
              </w:numPr>
              <w:rPr>
                <w:rFonts w:asciiTheme="minorHAnsi" w:hAnsiTheme="minorHAnsi" w:cstheme="minorHAnsi"/>
                <w:b/>
                <w:i/>
                <w:iCs/>
              </w:rPr>
            </w:pPr>
            <w:r>
              <w:rPr>
                <w:rFonts w:asciiTheme="minorHAnsi" w:hAnsiTheme="minorHAnsi" w:cstheme="minorHAnsi"/>
                <w:bCs/>
                <w:u w:val="single"/>
              </w:rPr>
              <w:t>I</w:t>
            </w:r>
            <w:r w:rsidR="006C0E30" w:rsidRPr="006C0E30">
              <w:rPr>
                <w:rFonts w:asciiTheme="minorHAnsi" w:hAnsiTheme="minorHAnsi" w:cstheme="minorHAnsi"/>
                <w:bCs/>
                <w:u w:val="single"/>
              </w:rPr>
              <w:t>nstallation of a New Dog Bin at Shepherds</w:t>
            </w:r>
            <w:r w:rsidR="006C0E30">
              <w:rPr>
                <w:rFonts w:asciiTheme="minorHAnsi" w:hAnsiTheme="minorHAnsi" w:cstheme="minorHAnsi"/>
                <w:bCs/>
              </w:rPr>
              <w:t xml:space="preserve">:  The Clerk </w:t>
            </w:r>
            <w:r w:rsidR="007F5884">
              <w:rPr>
                <w:rFonts w:asciiTheme="minorHAnsi" w:hAnsiTheme="minorHAnsi" w:cstheme="minorHAnsi"/>
                <w:bCs/>
              </w:rPr>
              <w:t xml:space="preserve">is still waiting for the bin to be delivered. She has organised for LK Maintenance to install the bin when it arrives.  </w:t>
            </w:r>
            <w:r w:rsidR="00E208FD" w:rsidRPr="00E208FD">
              <w:rPr>
                <w:rFonts w:asciiTheme="minorHAnsi" w:hAnsiTheme="minorHAnsi" w:cstheme="minorHAnsi"/>
                <w:b/>
                <w:i/>
                <w:iCs/>
              </w:rPr>
              <w:t>NOTED</w:t>
            </w:r>
            <w:r w:rsidR="00E208FD">
              <w:rPr>
                <w:rFonts w:asciiTheme="minorHAnsi" w:hAnsiTheme="minorHAnsi" w:cstheme="minorHAnsi"/>
                <w:bCs/>
              </w:rPr>
              <w:t>.</w:t>
            </w:r>
          </w:p>
        </w:tc>
      </w:tr>
      <w:tr w:rsidR="00F773F5" w:rsidRPr="00DF7DA6" w14:paraId="68F78383" w14:textId="77777777" w:rsidTr="004E54D4">
        <w:trPr>
          <w:trHeight w:val="966"/>
        </w:trPr>
        <w:tc>
          <w:tcPr>
            <w:tcW w:w="1012" w:type="dxa"/>
          </w:tcPr>
          <w:p w14:paraId="3270CEF5" w14:textId="1375EFA4" w:rsidR="00F773F5" w:rsidRDefault="00F773F5" w:rsidP="00786BD2">
            <w:pPr>
              <w:rPr>
                <w:rFonts w:asciiTheme="minorHAnsi" w:hAnsiTheme="minorHAnsi" w:cstheme="minorHAnsi"/>
                <w:sz w:val="22"/>
                <w:szCs w:val="22"/>
              </w:rPr>
            </w:pPr>
            <w:r>
              <w:rPr>
                <w:rFonts w:asciiTheme="minorHAnsi" w:hAnsiTheme="minorHAnsi" w:cstheme="minorHAnsi"/>
                <w:sz w:val="22"/>
                <w:szCs w:val="22"/>
              </w:rPr>
              <w:lastRenderedPageBreak/>
              <w:t>0</w:t>
            </w:r>
            <w:r w:rsidR="001A3B02">
              <w:rPr>
                <w:rFonts w:asciiTheme="minorHAnsi" w:hAnsiTheme="minorHAnsi" w:cstheme="minorHAnsi"/>
                <w:sz w:val="22"/>
                <w:szCs w:val="22"/>
              </w:rPr>
              <w:t>89</w:t>
            </w:r>
            <w:r>
              <w:rPr>
                <w:rFonts w:asciiTheme="minorHAnsi" w:hAnsiTheme="minorHAnsi" w:cstheme="minorHAnsi"/>
                <w:sz w:val="22"/>
                <w:szCs w:val="22"/>
              </w:rPr>
              <w:t>/21</w:t>
            </w:r>
          </w:p>
        </w:tc>
        <w:tc>
          <w:tcPr>
            <w:tcW w:w="9945" w:type="dxa"/>
            <w:vAlign w:val="center"/>
          </w:tcPr>
          <w:p w14:paraId="33EDA58A" w14:textId="77777777" w:rsidR="00F773F5" w:rsidRDefault="00F773F5" w:rsidP="00786BD2">
            <w:pPr>
              <w:rPr>
                <w:rFonts w:asciiTheme="minorHAnsi" w:hAnsiTheme="minorHAnsi" w:cstheme="minorHAnsi"/>
                <w:b/>
                <w:sz w:val="22"/>
                <w:szCs w:val="22"/>
                <w:u w:val="single"/>
              </w:rPr>
            </w:pPr>
            <w:r>
              <w:rPr>
                <w:rFonts w:asciiTheme="minorHAnsi" w:hAnsiTheme="minorHAnsi" w:cstheme="minorHAnsi"/>
                <w:b/>
                <w:sz w:val="22"/>
                <w:szCs w:val="22"/>
                <w:u w:val="single"/>
              </w:rPr>
              <w:t>Business Matters:</w:t>
            </w:r>
          </w:p>
          <w:p w14:paraId="63E42091" w14:textId="62B41C5C" w:rsidR="007F5884" w:rsidRPr="007F5884" w:rsidRDefault="007F5884" w:rsidP="004E54D4">
            <w:pPr>
              <w:pStyle w:val="ListParagraph"/>
              <w:numPr>
                <w:ilvl w:val="0"/>
                <w:numId w:val="8"/>
              </w:numPr>
              <w:rPr>
                <w:rFonts w:asciiTheme="minorHAnsi" w:hAnsiTheme="minorHAnsi" w:cstheme="minorHAnsi"/>
                <w:b/>
                <w:u w:val="single"/>
              </w:rPr>
            </w:pPr>
            <w:r>
              <w:rPr>
                <w:rFonts w:asciiTheme="minorHAnsi" w:hAnsiTheme="minorHAnsi" w:cstheme="minorHAnsi"/>
                <w:bCs/>
                <w:u w:val="single"/>
              </w:rPr>
              <w:t>Installation of Hearing Loop at Wesley Hall</w:t>
            </w:r>
            <w:r w:rsidR="00F773F5">
              <w:rPr>
                <w:rFonts w:asciiTheme="minorHAnsi" w:hAnsiTheme="minorHAnsi" w:cstheme="minorHAnsi"/>
                <w:bCs/>
              </w:rPr>
              <w:t xml:space="preserve">:  </w:t>
            </w:r>
            <w:r w:rsidR="004E54D4" w:rsidRPr="00EF5D92">
              <w:rPr>
                <w:rFonts w:asciiTheme="minorHAnsi" w:hAnsiTheme="minorHAnsi" w:cstheme="minorHAnsi"/>
                <w:b/>
                <w:i/>
                <w:iCs/>
              </w:rPr>
              <w:t xml:space="preserve">RESOLVED: </w:t>
            </w:r>
            <w:r>
              <w:rPr>
                <w:rFonts w:asciiTheme="minorHAnsi" w:hAnsiTheme="minorHAnsi" w:cstheme="minorHAnsi"/>
                <w:b/>
                <w:i/>
                <w:iCs/>
              </w:rPr>
              <w:t>Clerk to investigate cost</w:t>
            </w:r>
            <w:r w:rsidR="004E54D4" w:rsidRPr="00EF5D92">
              <w:rPr>
                <w:rFonts w:asciiTheme="minorHAnsi" w:hAnsiTheme="minorHAnsi" w:cstheme="minorHAnsi"/>
                <w:b/>
                <w:i/>
                <w:iCs/>
                <w:u w:val="single"/>
              </w:rPr>
              <w:t>.</w:t>
            </w:r>
          </w:p>
          <w:p w14:paraId="6BAA8AB2" w14:textId="77777777" w:rsidR="007F5884" w:rsidRPr="007F5884" w:rsidRDefault="007F5884" w:rsidP="004E54D4">
            <w:pPr>
              <w:pStyle w:val="ListParagraph"/>
              <w:numPr>
                <w:ilvl w:val="0"/>
                <w:numId w:val="8"/>
              </w:numPr>
              <w:rPr>
                <w:rFonts w:asciiTheme="minorHAnsi" w:hAnsiTheme="minorHAnsi" w:cstheme="minorHAnsi"/>
                <w:b/>
                <w:u w:val="single"/>
              </w:rPr>
            </w:pPr>
            <w:r>
              <w:rPr>
                <w:rFonts w:asciiTheme="minorHAnsi" w:hAnsiTheme="minorHAnsi" w:cstheme="minorHAnsi"/>
                <w:bCs/>
                <w:u w:val="single"/>
              </w:rPr>
              <w:t>Village Hall Extension</w:t>
            </w:r>
            <w:r w:rsidRPr="007F5884">
              <w:rPr>
                <w:rFonts w:asciiTheme="minorHAnsi" w:hAnsiTheme="minorHAnsi" w:cstheme="minorHAnsi"/>
                <w:b/>
                <w:u w:val="single"/>
              </w:rPr>
              <w:t>:</w:t>
            </w:r>
            <w:r>
              <w:rPr>
                <w:rFonts w:asciiTheme="minorHAnsi" w:hAnsiTheme="minorHAnsi" w:cstheme="minorHAnsi"/>
                <w:b/>
                <w:u w:val="single"/>
              </w:rPr>
              <w:t xml:space="preserve">  </w:t>
            </w:r>
            <w:r>
              <w:rPr>
                <w:rFonts w:asciiTheme="minorHAnsi" w:hAnsiTheme="minorHAnsi" w:cstheme="minorHAnsi"/>
                <w:bCs/>
              </w:rPr>
              <w:t xml:space="preserve">RS advised that Village Hall and Football Club had reached agreement and that plans are now progressing.  </w:t>
            </w:r>
            <w:r w:rsidRPr="007F5884">
              <w:rPr>
                <w:rFonts w:asciiTheme="minorHAnsi" w:hAnsiTheme="minorHAnsi" w:cstheme="minorHAnsi"/>
                <w:b/>
                <w:i/>
                <w:iCs/>
              </w:rPr>
              <w:t>NOTED.</w:t>
            </w:r>
          </w:p>
          <w:p w14:paraId="2CC05131" w14:textId="50552468" w:rsidR="004E54D4" w:rsidRPr="004E54D4" w:rsidRDefault="007F5884" w:rsidP="004E54D4">
            <w:pPr>
              <w:pStyle w:val="ListParagraph"/>
              <w:numPr>
                <w:ilvl w:val="0"/>
                <w:numId w:val="8"/>
              </w:numPr>
              <w:rPr>
                <w:rFonts w:asciiTheme="minorHAnsi" w:hAnsiTheme="minorHAnsi" w:cstheme="minorHAnsi"/>
                <w:b/>
                <w:u w:val="single"/>
              </w:rPr>
            </w:pPr>
            <w:r>
              <w:rPr>
                <w:rFonts w:asciiTheme="minorHAnsi" w:hAnsiTheme="minorHAnsi" w:cstheme="minorHAnsi"/>
                <w:bCs/>
                <w:u w:val="single"/>
              </w:rPr>
              <w:t>Clerk’s Pay Grade Review:</w:t>
            </w:r>
            <w:r>
              <w:rPr>
                <w:rFonts w:asciiTheme="minorHAnsi" w:hAnsiTheme="minorHAnsi" w:cstheme="minorHAnsi"/>
                <w:b/>
                <w:u w:val="single"/>
              </w:rPr>
              <w:t xml:space="preserve">  </w:t>
            </w:r>
            <w:r>
              <w:rPr>
                <w:rFonts w:asciiTheme="minorHAnsi" w:hAnsiTheme="minorHAnsi" w:cstheme="minorHAnsi"/>
                <w:bCs/>
              </w:rPr>
              <w:t xml:space="preserve"> Deferred until August to further information could be received.  </w:t>
            </w:r>
            <w:r w:rsidRPr="007F5884">
              <w:rPr>
                <w:rFonts w:asciiTheme="minorHAnsi" w:hAnsiTheme="minorHAnsi" w:cstheme="minorHAnsi"/>
                <w:b/>
                <w:i/>
                <w:iCs/>
              </w:rPr>
              <w:t>NOTED</w:t>
            </w:r>
            <w:r>
              <w:rPr>
                <w:rFonts w:asciiTheme="minorHAnsi" w:hAnsiTheme="minorHAnsi" w:cstheme="minorHAnsi"/>
                <w:bCs/>
              </w:rPr>
              <w:t>.</w:t>
            </w:r>
            <w:r w:rsidR="004E54D4">
              <w:rPr>
                <w:rFonts w:asciiTheme="minorHAnsi" w:hAnsiTheme="minorHAnsi" w:cstheme="minorHAnsi"/>
                <w:b/>
                <w:u w:val="single"/>
              </w:rPr>
              <w:t xml:space="preserve"> </w:t>
            </w:r>
          </w:p>
        </w:tc>
      </w:tr>
      <w:tr w:rsidR="00C84310" w:rsidRPr="00DF7DA6" w14:paraId="2FE6AF07" w14:textId="77777777" w:rsidTr="006C775E">
        <w:trPr>
          <w:trHeight w:val="473"/>
        </w:trPr>
        <w:tc>
          <w:tcPr>
            <w:tcW w:w="1012" w:type="dxa"/>
          </w:tcPr>
          <w:p w14:paraId="3C70BD4A" w14:textId="38B5E1C8" w:rsidR="00C84310" w:rsidRPr="006E7F2C" w:rsidRDefault="00F90B4E" w:rsidP="00786BD2">
            <w:pPr>
              <w:rPr>
                <w:rFonts w:asciiTheme="minorHAnsi" w:hAnsiTheme="minorHAnsi" w:cstheme="minorHAnsi"/>
                <w:sz w:val="22"/>
                <w:szCs w:val="22"/>
              </w:rPr>
            </w:pPr>
            <w:r>
              <w:rPr>
                <w:rFonts w:asciiTheme="minorHAnsi" w:hAnsiTheme="minorHAnsi" w:cstheme="minorHAnsi"/>
                <w:sz w:val="22"/>
                <w:szCs w:val="22"/>
              </w:rPr>
              <w:t>0</w:t>
            </w:r>
            <w:r w:rsidR="001A3B02">
              <w:rPr>
                <w:rFonts w:asciiTheme="minorHAnsi" w:hAnsiTheme="minorHAnsi" w:cstheme="minorHAnsi"/>
                <w:sz w:val="22"/>
                <w:szCs w:val="22"/>
              </w:rPr>
              <w:t>90</w:t>
            </w:r>
            <w:r w:rsidR="00A150D4">
              <w:rPr>
                <w:rFonts w:asciiTheme="minorHAnsi" w:hAnsiTheme="minorHAnsi" w:cstheme="minorHAnsi"/>
                <w:sz w:val="22"/>
                <w:szCs w:val="22"/>
              </w:rPr>
              <w:t>/2</w:t>
            </w:r>
            <w:r>
              <w:rPr>
                <w:rFonts w:asciiTheme="minorHAnsi" w:hAnsiTheme="minorHAnsi" w:cstheme="minorHAnsi"/>
                <w:sz w:val="22"/>
                <w:szCs w:val="22"/>
              </w:rPr>
              <w:t>1</w:t>
            </w:r>
          </w:p>
        </w:tc>
        <w:tc>
          <w:tcPr>
            <w:tcW w:w="9945" w:type="dxa"/>
            <w:vAlign w:val="center"/>
          </w:tcPr>
          <w:p w14:paraId="4AE59CB1" w14:textId="6A2B6DC7" w:rsidR="00405DCC" w:rsidRDefault="00300D6A" w:rsidP="00786BD2">
            <w:pPr>
              <w:rPr>
                <w:rFonts w:asciiTheme="minorHAnsi" w:hAnsiTheme="minorHAnsi" w:cstheme="minorHAnsi"/>
                <w:b/>
                <w:sz w:val="22"/>
                <w:szCs w:val="22"/>
              </w:rPr>
            </w:pPr>
            <w:r>
              <w:rPr>
                <w:rFonts w:asciiTheme="minorHAnsi" w:hAnsiTheme="minorHAnsi" w:cstheme="minorHAnsi"/>
                <w:b/>
                <w:sz w:val="22"/>
                <w:szCs w:val="22"/>
                <w:u w:val="single"/>
              </w:rPr>
              <w:t xml:space="preserve">Reports from </w:t>
            </w:r>
            <w:r w:rsidR="00AD32D3">
              <w:rPr>
                <w:rFonts w:asciiTheme="minorHAnsi" w:hAnsiTheme="minorHAnsi" w:cstheme="minorHAnsi"/>
                <w:b/>
                <w:sz w:val="22"/>
                <w:szCs w:val="22"/>
                <w:u w:val="single"/>
              </w:rPr>
              <w:t>Outside Meetings Attended</w:t>
            </w:r>
            <w:r>
              <w:rPr>
                <w:rFonts w:asciiTheme="minorHAnsi" w:hAnsiTheme="minorHAnsi" w:cstheme="minorHAnsi"/>
                <w:b/>
                <w:sz w:val="22"/>
                <w:szCs w:val="22"/>
              </w:rPr>
              <w:t xml:space="preserve"> in the Last Month:</w:t>
            </w:r>
          </w:p>
          <w:p w14:paraId="36A4922C" w14:textId="39F1EB8B" w:rsidR="001A3B02" w:rsidRPr="00300D6A" w:rsidRDefault="007F5884" w:rsidP="001A3B02">
            <w:pPr>
              <w:pStyle w:val="ListParagraph"/>
              <w:numPr>
                <w:ilvl w:val="0"/>
                <w:numId w:val="9"/>
              </w:numPr>
              <w:rPr>
                <w:rFonts w:asciiTheme="minorHAnsi" w:hAnsiTheme="minorHAnsi" w:cstheme="minorHAnsi"/>
                <w:bCs/>
              </w:rPr>
            </w:pPr>
            <w:r>
              <w:rPr>
                <w:rFonts w:asciiTheme="minorHAnsi" w:hAnsiTheme="minorHAnsi" w:cstheme="minorHAnsi"/>
                <w:bCs/>
              </w:rPr>
              <w:lastRenderedPageBreak/>
              <w:t>KY and AH attended a meeting of the Community Network.  Future agendas will include a discussion on S106 contributions arising from planning applications.  Further agenda items are sought.</w:t>
            </w:r>
          </w:p>
          <w:p w14:paraId="7AB51FF4" w14:textId="77777777" w:rsidR="00EF5D92" w:rsidRDefault="007F5884" w:rsidP="00300D6A">
            <w:pPr>
              <w:pStyle w:val="ListParagraph"/>
              <w:numPr>
                <w:ilvl w:val="0"/>
                <w:numId w:val="9"/>
              </w:numPr>
              <w:rPr>
                <w:rFonts w:asciiTheme="minorHAnsi" w:hAnsiTheme="minorHAnsi" w:cstheme="minorHAnsi"/>
                <w:bCs/>
              </w:rPr>
            </w:pPr>
            <w:r>
              <w:rPr>
                <w:rFonts w:asciiTheme="minorHAnsi" w:hAnsiTheme="minorHAnsi" w:cstheme="minorHAnsi"/>
                <w:bCs/>
              </w:rPr>
              <w:t>ESP went to a meeting of the MVA.  An</w:t>
            </w:r>
            <w:r w:rsidR="007E4022">
              <w:rPr>
                <w:rFonts w:asciiTheme="minorHAnsi" w:hAnsiTheme="minorHAnsi" w:cstheme="minorHAnsi"/>
                <w:bCs/>
              </w:rPr>
              <w:t xml:space="preserve"> application had been submitted to the Woodland Trust for a community tree pack which was successful.</w:t>
            </w:r>
          </w:p>
          <w:p w14:paraId="309E31D7" w14:textId="77777777" w:rsidR="007E4022" w:rsidRDefault="007E4022" w:rsidP="00300D6A">
            <w:pPr>
              <w:pStyle w:val="ListParagraph"/>
              <w:numPr>
                <w:ilvl w:val="0"/>
                <w:numId w:val="9"/>
              </w:numPr>
              <w:rPr>
                <w:rFonts w:asciiTheme="minorHAnsi" w:hAnsiTheme="minorHAnsi" w:cstheme="minorHAnsi"/>
                <w:bCs/>
              </w:rPr>
            </w:pPr>
            <w:r>
              <w:rPr>
                <w:rFonts w:asciiTheme="minorHAnsi" w:hAnsiTheme="minorHAnsi" w:cstheme="minorHAnsi"/>
                <w:bCs/>
              </w:rPr>
              <w:t>A meeting of the Neighbourhood Plan Steering Group will be held on 26</w:t>
            </w:r>
            <w:r w:rsidRPr="007E4022">
              <w:rPr>
                <w:rFonts w:asciiTheme="minorHAnsi" w:hAnsiTheme="minorHAnsi" w:cstheme="minorHAnsi"/>
                <w:bCs/>
                <w:vertAlign w:val="superscript"/>
              </w:rPr>
              <w:t>th</w:t>
            </w:r>
            <w:r>
              <w:rPr>
                <w:rFonts w:asciiTheme="minorHAnsi" w:hAnsiTheme="minorHAnsi" w:cstheme="minorHAnsi"/>
                <w:bCs/>
              </w:rPr>
              <w:t xml:space="preserve"> July at 7pm in Wesley Hall with a view to restarting the process.  DL &amp; KY agreed to attend the meeting.</w:t>
            </w:r>
          </w:p>
          <w:p w14:paraId="66D90D78" w14:textId="0D188D6E" w:rsidR="00CC69CD" w:rsidRPr="00300D6A" w:rsidRDefault="00CC69CD" w:rsidP="00300D6A">
            <w:pPr>
              <w:pStyle w:val="ListParagraph"/>
              <w:numPr>
                <w:ilvl w:val="0"/>
                <w:numId w:val="9"/>
              </w:numPr>
              <w:rPr>
                <w:rFonts w:asciiTheme="minorHAnsi" w:hAnsiTheme="minorHAnsi" w:cstheme="minorHAnsi"/>
                <w:bCs/>
              </w:rPr>
            </w:pPr>
            <w:r>
              <w:rPr>
                <w:rFonts w:asciiTheme="minorHAnsi" w:hAnsiTheme="minorHAnsi" w:cstheme="minorHAnsi"/>
                <w:bCs/>
              </w:rPr>
              <w:t xml:space="preserve">It was </w:t>
            </w:r>
            <w:r w:rsidRPr="00CC69CD">
              <w:rPr>
                <w:rFonts w:asciiTheme="minorHAnsi" w:hAnsiTheme="minorHAnsi" w:cstheme="minorHAnsi"/>
                <w:b/>
                <w:i/>
                <w:iCs/>
              </w:rPr>
              <w:t>RESOLVED that the Parish Council would still encourage the use of Face Masks in Wesley Hall once restrictions are lifted on the 19</w:t>
            </w:r>
            <w:r w:rsidRPr="00CC69CD">
              <w:rPr>
                <w:rFonts w:asciiTheme="minorHAnsi" w:hAnsiTheme="minorHAnsi" w:cstheme="minorHAnsi"/>
                <w:b/>
                <w:i/>
                <w:iCs/>
                <w:vertAlign w:val="superscript"/>
              </w:rPr>
              <w:t>th</w:t>
            </w:r>
            <w:r w:rsidRPr="00CC69CD">
              <w:rPr>
                <w:rFonts w:asciiTheme="minorHAnsi" w:hAnsiTheme="minorHAnsi" w:cstheme="minorHAnsi"/>
                <w:b/>
                <w:i/>
                <w:iCs/>
              </w:rPr>
              <w:t xml:space="preserve"> July.</w:t>
            </w:r>
          </w:p>
        </w:tc>
      </w:tr>
      <w:tr w:rsidR="006754CB" w:rsidRPr="007424AF" w14:paraId="754F827A" w14:textId="77777777" w:rsidTr="006C775E">
        <w:trPr>
          <w:trHeight w:val="274"/>
        </w:trPr>
        <w:tc>
          <w:tcPr>
            <w:tcW w:w="1012" w:type="dxa"/>
          </w:tcPr>
          <w:p w14:paraId="374FD395" w14:textId="3F6C8EDF" w:rsidR="006754CB" w:rsidRDefault="00F90B4E" w:rsidP="00C84310">
            <w:pPr>
              <w:rPr>
                <w:rFonts w:asciiTheme="minorHAnsi" w:hAnsiTheme="minorHAnsi" w:cstheme="minorHAnsi"/>
                <w:sz w:val="22"/>
                <w:szCs w:val="22"/>
              </w:rPr>
            </w:pPr>
            <w:r>
              <w:rPr>
                <w:rFonts w:asciiTheme="minorHAnsi" w:hAnsiTheme="minorHAnsi" w:cstheme="minorHAnsi"/>
                <w:sz w:val="22"/>
                <w:szCs w:val="22"/>
              </w:rPr>
              <w:lastRenderedPageBreak/>
              <w:t>0</w:t>
            </w:r>
            <w:r w:rsidR="001A3B02">
              <w:rPr>
                <w:rFonts w:asciiTheme="minorHAnsi" w:hAnsiTheme="minorHAnsi" w:cstheme="minorHAnsi"/>
                <w:sz w:val="22"/>
                <w:szCs w:val="22"/>
              </w:rPr>
              <w:t>90</w:t>
            </w:r>
            <w:r w:rsidR="006754CB">
              <w:rPr>
                <w:rFonts w:asciiTheme="minorHAnsi" w:hAnsiTheme="minorHAnsi" w:cstheme="minorHAnsi"/>
                <w:sz w:val="22"/>
                <w:szCs w:val="22"/>
              </w:rPr>
              <w:t>/2</w:t>
            </w:r>
            <w:r>
              <w:rPr>
                <w:rFonts w:asciiTheme="minorHAnsi" w:hAnsiTheme="minorHAnsi" w:cstheme="minorHAnsi"/>
                <w:sz w:val="22"/>
                <w:szCs w:val="22"/>
              </w:rPr>
              <w:t>1</w:t>
            </w:r>
          </w:p>
        </w:tc>
        <w:tc>
          <w:tcPr>
            <w:tcW w:w="9945" w:type="dxa"/>
            <w:vAlign w:val="center"/>
          </w:tcPr>
          <w:p w14:paraId="3E04E68B" w14:textId="77777777" w:rsidR="00BC7672" w:rsidRDefault="00BC7672" w:rsidP="000C4D63">
            <w:pPr>
              <w:rPr>
                <w:rFonts w:asciiTheme="minorHAnsi" w:hAnsiTheme="minorHAnsi" w:cstheme="minorHAnsi"/>
                <w:b/>
                <w:sz w:val="22"/>
                <w:szCs w:val="22"/>
                <w:u w:val="single"/>
              </w:rPr>
            </w:pPr>
            <w:r>
              <w:rPr>
                <w:rFonts w:asciiTheme="minorHAnsi" w:hAnsiTheme="minorHAnsi" w:cstheme="minorHAnsi"/>
                <w:b/>
                <w:sz w:val="22"/>
                <w:szCs w:val="22"/>
                <w:u w:val="single"/>
              </w:rPr>
              <w:t>Correspondence:</w:t>
            </w:r>
          </w:p>
          <w:tbl>
            <w:tblPr>
              <w:tblStyle w:val="TableGrid"/>
              <w:tblW w:w="9889" w:type="dxa"/>
              <w:tblLayout w:type="fixed"/>
              <w:tblLook w:val="04A0" w:firstRow="1" w:lastRow="0" w:firstColumn="1" w:lastColumn="0" w:noHBand="0" w:noVBand="1"/>
            </w:tblPr>
            <w:tblGrid>
              <w:gridCol w:w="1644"/>
              <w:gridCol w:w="1984"/>
              <w:gridCol w:w="6261"/>
            </w:tblGrid>
            <w:tr w:rsidR="00D752BB" w14:paraId="2F528603" w14:textId="77777777" w:rsidTr="001A3B02">
              <w:tc>
                <w:tcPr>
                  <w:tcW w:w="1644" w:type="dxa"/>
                </w:tcPr>
                <w:p w14:paraId="5FE6D2EA" w14:textId="38E17257" w:rsidR="00D752BB" w:rsidRPr="00D752BB" w:rsidRDefault="001A3B02" w:rsidP="00D752BB">
                  <w:pPr>
                    <w:rPr>
                      <w:rFonts w:asciiTheme="minorHAnsi" w:hAnsiTheme="minorHAnsi" w:cstheme="minorHAnsi"/>
                      <w:sz w:val="20"/>
                      <w:szCs w:val="20"/>
                    </w:rPr>
                  </w:pPr>
                  <w:r>
                    <w:rPr>
                      <w:rFonts w:asciiTheme="minorHAnsi" w:hAnsiTheme="minorHAnsi" w:cstheme="minorHAnsi"/>
                      <w:sz w:val="20"/>
                      <w:szCs w:val="20"/>
                    </w:rPr>
                    <w:t>Cornwall Council</w:t>
                  </w:r>
                </w:p>
              </w:tc>
              <w:tc>
                <w:tcPr>
                  <w:tcW w:w="1984" w:type="dxa"/>
                </w:tcPr>
                <w:p w14:paraId="353646D5" w14:textId="1DF26279" w:rsidR="00D752BB" w:rsidRPr="00D752BB" w:rsidRDefault="001A3B02" w:rsidP="00D752BB">
                  <w:pPr>
                    <w:rPr>
                      <w:rFonts w:asciiTheme="minorHAnsi" w:hAnsiTheme="minorHAnsi" w:cstheme="minorHAnsi"/>
                      <w:sz w:val="20"/>
                      <w:szCs w:val="20"/>
                    </w:rPr>
                  </w:pPr>
                  <w:r>
                    <w:rPr>
                      <w:rFonts w:asciiTheme="minorHAnsi" w:hAnsiTheme="minorHAnsi" w:cstheme="minorHAnsi"/>
                      <w:sz w:val="20"/>
                      <w:szCs w:val="20"/>
                    </w:rPr>
                    <w:t>Request for feedback</w:t>
                  </w:r>
                </w:p>
              </w:tc>
              <w:tc>
                <w:tcPr>
                  <w:tcW w:w="6261" w:type="dxa"/>
                </w:tcPr>
                <w:p w14:paraId="7E481B76" w14:textId="487E6456" w:rsidR="00D752BB" w:rsidRPr="00D752BB" w:rsidRDefault="001A3B02" w:rsidP="00D752BB">
                  <w:pPr>
                    <w:rPr>
                      <w:rFonts w:asciiTheme="minorHAnsi" w:hAnsiTheme="minorHAnsi" w:cstheme="minorHAnsi"/>
                      <w:sz w:val="20"/>
                      <w:szCs w:val="20"/>
                    </w:rPr>
                  </w:pPr>
                  <w:r>
                    <w:rPr>
                      <w:rFonts w:asciiTheme="minorHAnsi" w:hAnsiTheme="minorHAnsi" w:cstheme="minorHAnsi"/>
                      <w:sz w:val="20"/>
                      <w:szCs w:val="20"/>
                    </w:rPr>
                    <w:t xml:space="preserve">This is Councillor’s opportunity to tell Cornwall Council what they thing.  </w:t>
                  </w:r>
                  <w:r w:rsidRPr="007E4022">
                    <w:rPr>
                      <w:rFonts w:asciiTheme="minorHAnsi" w:hAnsiTheme="minorHAnsi" w:cstheme="minorHAnsi"/>
                      <w:b/>
                      <w:bCs/>
                      <w:i/>
                      <w:iCs/>
                      <w:sz w:val="20"/>
                      <w:szCs w:val="20"/>
                    </w:rPr>
                    <w:t>RESOLVED:  Comments to be sent to Clerk by 16</w:t>
                  </w:r>
                  <w:r w:rsidRPr="007E4022">
                    <w:rPr>
                      <w:rFonts w:asciiTheme="minorHAnsi" w:hAnsiTheme="minorHAnsi" w:cstheme="minorHAnsi"/>
                      <w:b/>
                      <w:bCs/>
                      <w:i/>
                      <w:iCs/>
                      <w:sz w:val="20"/>
                      <w:szCs w:val="20"/>
                      <w:vertAlign w:val="superscript"/>
                    </w:rPr>
                    <w:t>th</w:t>
                  </w:r>
                  <w:r w:rsidRPr="007E4022">
                    <w:rPr>
                      <w:rFonts w:asciiTheme="minorHAnsi" w:hAnsiTheme="minorHAnsi" w:cstheme="minorHAnsi"/>
                      <w:b/>
                      <w:bCs/>
                      <w:i/>
                      <w:iCs/>
                      <w:sz w:val="20"/>
                      <w:szCs w:val="20"/>
                    </w:rPr>
                    <w:t xml:space="preserve"> July</w:t>
                  </w:r>
                </w:p>
              </w:tc>
            </w:tr>
          </w:tbl>
          <w:p w14:paraId="0C74BBA6" w14:textId="1A2FE460" w:rsidR="00D752BB" w:rsidRPr="00EA2987" w:rsidRDefault="00D752BB" w:rsidP="000C4D63">
            <w:pPr>
              <w:rPr>
                <w:rFonts w:asciiTheme="minorHAnsi" w:hAnsiTheme="minorHAnsi" w:cstheme="minorHAnsi"/>
                <w:bCs/>
                <w:sz w:val="22"/>
                <w:szCs w:val="22"/>
              </w:rPr>
            </w:pPr>
          </w:p>
        </w:tc>
      </w:tr>
      <w:tr w:rsidR="00C84310" w:rsidRPr="007424AF" w14:paraId="76B6B5F2" w14:textId="77777777" w:rsidTr="00EA2987">
        <w:trPr>
          <w:trHeight w:val="885"/>
        </w:trPr>
        <w:tc>
          <w:tcPr>
            <w:tcW w:w="1012" w:type="dxa"/>
          </w:tcPr>
          <w:p w14:paraId="4A03101D" w14:textId="1FD140D9" w:rsidR="00C84310" w:rsidRPr="006E7F2C" w:rsidRDefault="00F90B4E" w:rsidP="00C84310">
            <w:pPr>
              <w:rPr>
                <w:rFonts w:asciiTheme="minorHAnsi" w:hAnsiTheme="minorHAnsi" w:cstheme="minorHAnsi"/>
                <w:sz w:val="22"/>
                <w:szCs w:val="22"/>
              </w:rPr>
            </w:pPr>
            <w:r>
              <w:rPr>
                <w:rFonts w:asciiTheme="minorHAnsi" w:hAnsiTheme="minorHAnsi" w:cstheme="minorHAnsi"/>
                <w:sz w:val="22"/>
                <w:szCs w:val="22"/>
              </w:rPr>
              <w:t>0</w:t>
            </w:r>
            <w:r w:rsidR="001A3B02">
              <w:rPr>
                <w:rFonts w:asciiTheme="minorHAnsi" w:hAnsiTheme="minorHAnsi" w:cstheme="minorHAnsi"/>
                <w:sz w:val="22"/>
                <w:szCs w:val="22"/>
              </w:rPr>
              <w:t>91</w:t>
            </w:r>
            <w:r w:rsidR="00C84310">
              <w:rPr>
                <w:rFonts w:asciiTheme="minorHAnsi" w:hAnsiTheme="minorHAnsi" w:cstheme="minorHAnsi"/>
                <w:sz w:val="22"/>
                <w:szCs w:val="22"/>
              </w:rPr>
              <w:t>/2</w:t>
            </w:r>
            <w:r>
              <w:rPr>
                <w:rFonts w:asciiTheme="minorHAnsi" w:hAnsiTheme="minorHAnsi" w:cstheme="minorHAnsi"/>
                <w:sz w:val="22"/>
                <w:szCs w:val="22"/>
              </w:rPr>
              <w:t>1</w:t>
            </w:r>
          </w:p>
        </w:tc>
        <w:tc>
          <w:tcPr>
            <w:tcW w:w="9945" w:type="dxa"/>
            <w:vAlign w:val="center"/>
          </w:tcPr>
          <w:p w14:paraId="1ABFC0B9" w14:textId="2636C39A" w:rsidR="00405DCC" w:rsidRDefault="00786BD2" w:rsidP="00405DCC">
            <w:pPr>
              <w:rPr>
                <w:rFonts w:asciiTheme="minorHAnsi" w:hAnsiTheme="minorHAnsi" w:cstheme="minorHAnsi"/>
                <w:b/>
                <w:sz w:val="22"/>
                <w:szCs w:val="22"/>
                <w:u w:val="single"/>
              </w:rPr>
            </w:pPr>
            <w:r>
              <w:rPr>
                <w:rFonts w:asciiTheme="minorHAnsi" w:hAnsiTheme="minorHAnsi" w:cstheme="minorHAnsi"/>
                <w:b/>
                <w:sz w:val="22"/>
                <w:szCs w:val="22"/>
                <w:u w:val="single"/>
              </w:rPr>
              <w:t>Finance</w:t>
            </w:r>
            <w:r w:rsidR="00C84310" w:rsidRPr="006E7F2C">
              <w:rPr>
                <w:rFonts w:asciiTheme="minorHAnsi" w:hAnsiTheme="minorHAnsi" w:cstheme="minorHAnsi"/>
                <w:b/>
                <w:sz w:val="22"/>
                <w:szCs w:val="22"/>
                <w:u w:val="single"/>
              </w:rPr>
              <w:t>:</w:t>
            </w:r>
          </w:p>
          <w:p w14:paraId="73B6A54A" w14:textId="4329F54F" w:rsidR="00C84310" w:rsidRPr="006754CB" w:rsidRDefault="006754CB" w:rsidP="00ED7C01">
            <w:pPr>
              <w:pStyle w:val="ListParagraph"/>
              <w:numPr>
                <w:ilvl w:val="0"/>
                <w:numId w:val="4"/>
              </w:numPr>
              <w:rPr>
                <w:rFonts w:asciiTheme="minorHAnsi" w:hAnsiTheme="minorHAnsi" w:cstheme="minorHAnsi"/>
                <w:b/>
                <w:u w:val="single"/>
              </w:rPr>
            </w:pPr>
            <w:r w:rsidRPr="006754CB">
              <w:rPr>
                <w:rFonts w:asciiTheme="minorHAnsi" w:hAnsiTheme="minorHAnsi" w:cstheme="minorHAnsi"/>
                <w:bCs/>
                <w:iCs/>
                <w:u w:val="single"/>
              </w:rPr>
              <w:t>Accounts:</w:t>
            </w:r>
            <w:r w:rsidRPr="006754CB">
              <w:rPr>
                <w:rFonts w:asciiTheme="minorHAnsi" w:hAnsiTheme="minorHAnsi" w:cstheme="minorHAnsi"/>
                <w:bCs/>
                <w:iCs/>
              </w:rPr>
              <w:t xml:space="preserve">  </w:t>
            </w:r>
            <w:r w:rsidR="00C84310" w:rsidRPr="006754CB">
              <w:rPr>
                <w:rFonts w:asciiTheme="minorHAnsi" w:hAnsiTheme="minorHAnsi" w:cstheme="minorHAnsi"/>
                <w:b/>
                <w:i/>
              </w:rPr>
              <w:t>RESOLVED:  Accounts totalling £</w:t>
            </w:r>
            <w:r w:rsidR="001A3B02">
              <w:rPr>
                <w:rFonts w:asciiTheme="minorHAnsi" w:hAnsiTheme="minorHAnsi" w:cstheme="minorHAnsi"/>
                <w:b/>
                <w:i/>
              </w:rPr>
              <w:t>5581.31</w:t>
            </w:r>
            <w:r w:rsidR="00C84310" w:rsidRPr="006754CB">
              <w:rPr>
                <w:rFonts w:asciiTheme="minorHAnsi" w:hAnsiTheme="minorHAnsi" w:cstheme="minorHAnsi"/>
                <w:b/>
                <w:i/>
              </w:rPr>
              <w:t xml:space="preserve"> were approved for payment (see appendix 1)</w:t>
            </w:r>
          </w:p>
          <w:p w14:paraId="3E0C3E16" w14:textId="1A2E1E5E" w:rsidR="004E54D4" w:rsidRPr="001A3B02" w:rsidRDefault="006754CB" w:rsidP="001A3B02">
            <w:pPr>
              <w:pStyle w:val="ListParagraph"/>
              <w:numPr>
                <w:ilvl w:val="0"/>
                <w:numId w:val="4"/>
              </w:numPr>
              <w:rPr>
                <w:rFonts w:asciiTheme="minorHAnsi" w:hAnsiTheme="minorHAnsi" w:cstheme="minorHAnsi"/>
                <w:bCs/>
              </w:rPr>
            </w:pPr>
            <w:r w:rsidRPr="006754CB">
              <w:rPr>
                <w:rFonts w:asciiTheme="minorHAnsi" w:hAnsiTheme="minorHAnsi" w:cstheme="minorHAnsi"/>
                <w:bCs/>
                <w:u w:val="single"/>
              </w:rPr>
              <w:t>Urgent Financial Matters</w:t>
            </w:r>
            <w:r w:rsidRPr="006754CB">
              <w:rPr>
                <w:rFonts w:asciiTheme="minorHAnsi" w:hAnsiTheme="minorHAnsi" w:cstheme="minorHAnsi"/>
                <w:bCs/>
              </w:rPr>
              <w:t xml:space="preserve">: </w:t>
            </w:r>
            <w:r w:rsidR="00300D6A">
              <w:rPr>
                <w:rFonts w:asciiTheme="minorHAnsi" w:hAnsiTheme="minorHAnsi" w:cstheme="minorHAnsi"/>
                <w:bCs/>
              </w:rPr>
              <w:t xml:space="preserve"> </w:t>
            </w:r>
            <w:r w:rsidR="004E54D4">
              <w:rPr>
                <w:rFonts w:asciiTheme="minorHAnsi" w:hAnsiTheme="minorHAnsi" w:cstheme="minorHAnsi"/>
                <w:bCs/>
              </w:rPr>
              <w:t>None.</w:t>
            </w:r>
          </w:p>
        </w:tc>
      </w:tr>
      <w:tr w:rsidR="00C84310" w:rsidRPr="00E16CAD" w14:paraId="7BA90DC4" w14:textId="77777777" w:rsidTr="006C775E">
        <w:trPr>
          <w:trHeight w:val="274"/>
        </w:trPr>
        <w:tc>
          <w:tcPr>
            <w:tcW w:w="1012" w:type="dxa"/>
          </w:tcPr>
          <w:p w14:paraId="5A6EEA97" w14:textId="14C206AD" w:rsidR="00C84310" w:rsidRPr="006E7F2C" w:rsidRDefault="00F90B4E" w:rsidP="00C84310">
            <w:pPr>
              <w:rPr>
                <w:rFonts w:asciiTheme="minorHAnsi" w:hAnsiTheme="minorHAnsi" w:cstheme="minorHAnsi"/>
                <w:sz w:val="22"/>
                <w:szCs w:val="22"/>
              </w:rPr>
            </w:pPr>
            <w:r>
              <w:rPr>
                <w:rFonts w:asciiTheme="minorHAnsi" w:hAnsiTheme="minorHAnsi" w:cstheme="minorHAnsi"/>
                <w:sz w:val="22"/>
                <w:szCs w:val="22"/>
              </w:rPr>
              <w:t>0</w:t>
            </w:r>
            <w:r w:rsidR="001A3B02">
              <w:rPr>
                <w:rFonts w:asciiTheme="minorHAnsi" w:hAnsiTheme="minorHAnsi" w:cstheme="minorHAnsi"/>
                <w:sz w:val="22"/>
                <w:szCs w:val="22"/>
              </w:rPr>
              <w:t>92</w:t>
            </w:r>
            <w:r w:rsidR="00C84310">
              <w:rPr>
                <w:rFonts w:asciiTheme="minorHAnsi" w:hAnsiTheme="minorHAnsi" w:cstheme="minorHAnsi"/>
                <w:sz w:val="22"/>
                <w:szCs w:val="22"/>
              </w:rPr>
              <w:t>/2</w:t>
            </w:r>
            <w:r>
              <w:rPr>
                <w:rFonts w:asciiTheme="minorHAnsi" w:hAnsiTheme="minorHAnsi" w:cstheme="minorHAnsi"/>
                <w:sz w:val="22"/>
                <w:szCs w:val="22"/>
              </w:rPr>
              <w:t>1</w:t>
            </w:r>
          </w:p>
        </w:tc>
        <w:tc>
          <w:tcPr>
            <w:tcW w:w="9945" w:type="dxa"/>
            <w:vAlign w:val="center"/>
          </w:tcPr>
          <w:p w14:paraId="54D1474C" w14:textId="373E90B6" w:rsidR="004E54D4" w:rsidRPr="001A3B02" w:rsidRDefault="00C84310" w:rsidP="00C84310">
            <w:pPr>
              <w:rPr>
                <w:rFonts w:asciiTheme="minorHAnsi" w:hAnsiTheme="minorHAnsi" w:cstheme="minorHAnsi"/>
                <w:b/>
                <w:sz w:val="22"/>
                <w:szCs w:val="22"/>
                <w:u w:val="single"/>
              </w:rPr>
            </w:pPr>
            <w:r w:rsidRPr="006E7F2C">
              <w:rPr>
                <w:rFonts w:asciiTheme="minorHAnsi" w:hAnsiTheme="minorHAnsi" w:cstheme="minorHAnsi"/>
                <w:b/>
                <w:sz w:val="22"/>
                <w:szCs w:val="22"/>
                <w:u w:val="single"/>
              </w:rPr>
              <w:t xml:space="preserve">Items for the </w:t>
            </w:r>
            <w:r w:rsidR="001A3B02">
              <w:rPr>
                <w:rFonts w:asciiTheme="minorHAnsi" w:hAnsiTheme="minorHAnsi" w:cstheme="minorHAnsi"/>
                <w:b/>
                <w:sz w:val="22"/>
                <w:szCs w:val="22"/>
                <w:u w:val="single"/>
              </w:rPr>
              <w:t>August</w:t>
            </w:r>
            <w:r w:rsidR="00AD32D3">
              <w:rPr>
                <w:rFonts w:asciiTheme="minorHAnsi" w:hAnsiTheme="minorHAnsi" w:cstheme="minorHAnsi"/>
                <w:b/>
                <w:sz w:val="22"/>
                <w:szCs w:val="22"/>
                <w:u w:val="single"/>
              </w:rPr>
              <w:t xml:space="preserve"> </w:t>
            </w:r>
            <w:r w:rsidRPr="006E7F2C">
              <w:rPr>
                <w:rFonts w:asciiTheme="minorHAnsi" w:hAnsiTheme="minorHAnsi" w:cstheme="minorHAnsi"/>
                <w:b/>
                <w:sz w:val="22"/>
                <w:szCs w:val="22"/>
                <w:u w:val="single"/>
              </w:rPr>
              <w:t>20</w:t>
            </w:r>
            <w:r>
              <w:rPr>
                <w:rFonts w:asciiTheme="minorHAnsi" w:hAnsiTheme="minorHAnsi" w:cstheme="minorHAnsi"/>
                <w:b/>
                <w:sz w:val="22"/>
                <w:szCs w:val="22"/>
                <w:u w:val="single"/>
              </w:rPr>
              <w:t>2</w:t>
            </w:r>
            <w:r w:rsidR="00A150D4">
              <w:rPr>
                <w:rFonts w:asciiTheme="minorHAnsi" w:hAnsiTheme="minorHAnsi" w:cstheme="minorHAnsi"/>
                <w:b/>
                <w:sz w:val="22"/>
                <w:szCs w:val="22"/>
                <w:u w:val="single"/>
              </w:rPr>
              <w:t>1</w:t>
            </w:r>
            <w:r w:rsidRPr="006E7F2C">
              <w:rPr>
                <w:rFonts w:asciiTheme="minorHAnsi" w:hAnsiTheme="minorHAnsi" w:cstheme="minorHAnsi"/>
                <w:b/>
                <w:sz w:val="22"/>
                <w:szCs w:val="22"/>
                <w:u w:val="single"/>
              </w:rPr>
              <w:t xml:space="preserve"> Agenda</w:t>
            </w:r>
            <w:r>
              <w:rPr>
                <w:rFonts w:asciiTheme="minorHAnsi" w:hAnsiTheme="minorHAnsi" w:cstheme="minorHAnsi"/>
                <w:b/>
                <w:sz w:val="22"/>
                <w:szCs w:val="22"/>
                <w:u w:val="single"/>
              </w:rPr>
              <w:t>:</w:t>
            </w:r>
            <w:r w:rsidR="001A3B02">
              <w:rPr>
                <w:rFonts w:asciiTheme="minorHAnsi" w:hAnsiTheme="minorHAnsi" w:cstheme="minorHAnsi"/>
                <w:bCs/>
                <w:sz w:val="22"/>
                <w:szCs w:val="22"/>
              </w:rPr>
              <w:t xml:space="preserve">   Trewithen Tree Planting Scheme</w:t>
            </w:r>
            <w:r w:rsidR="004E54D4">
              <w:rPr>
                <w:rFonts w:asciiTheme="minorHAnsi" w:hAnsiTheme="minorHAnsi" w:cstheme="minorHAnsi"/>
                <w:bCs/>
                <w:sz w:val="22"/>
                <w:szCs w:val="22"/>
              </w:rPr>
              <w:t xml:space="preserve"> </w:t>
            </w:r>
          </w:p>
        </w:tc>
      </w:tr>
      <w:tr w:rsidR="00C84310" w:rsidRPr="00EA38F2" w14:paraId="6C7C9EAC" w14:textId="77777777" w:rsidTr="006C775E">
        <w:tc>
          <w:tcPr>
            <w:tcW w:w="1012" w:type="dxa"/>
          </w:tcPr>
          <w:p w14:paraId="1F820C45" w14:textId="70030C24" w:rsidR="00C84310" w:rsidRPr="006E7F2C" w:rsidRDefault="00F90B4E" w:rsidP="00C84310">
            <w:pPr>
              <w:rPr>
                <w:rFonts w:asciiTheme="minorHAnsi" w:hAnsiTheme="minorHAnsi" w:cstheme="minorHAnsi"/>
                <w:sz w:val="22"/>
                <w:szCs w:val="22"/>
              </w:rPr>
            </w:pPr>
            <w:r>
              <w:rPr>
                <w:rFonts w:asciiTheme="minorHAnsi" w:hAnsiTheme="minorHAnsi" w:cstheme="minorHAnsi"/>
                <w:sz w:val="22"/>
                <w:szCs w:val="22"/>
              </w:rPr>
              <w:t>0</w:t>
            </w:r>
            <w:r w:rsidR="001A3B02">
              <w:rPr>
                <w:rFonts w:asciiTheme="minorHAnsi" w:hAnsiTheme="minorHAnsi" w:cstheme="minorHAnsi"/>
                <w:sz w:val="22"/>
                <w:szCs w:val="22"/>
              </w:rPr>
              <w:t>93</w:t>
            </w:r>
            <w:r w:rsidR="00C84310">
              <w:rPr>
                <w:rFonts w:asciiTheme="minorHAnsi" w:hAnsiTheme="minorHAnsi" w:cstheme="minorHAnsi"/>
                <w:sz w:val="22"/>
                <w:szCs w:val="22"/>
              </w:rPr>
              <w:t>/2</w:t>
            </w:r>
            <w:r>
              <w:rPr>
                <w:rFonts w:asciiTheme="minorHAnsi" w:hAnsiTheme="minorHAnsi" w:cstheme="minorHAnsi"/>
                <w:sz w:val="22"/>
                <w:szCs w:val="22"/>
              </w:rPr>
              <w:t>1</w:t>
            </w:r>
          </w:p>
        </w:tc>
        <w:tc>
          <w:tcPr>
            <w:tcW w:w="9945" w:type="dxa"/>
            <w:vAlign w:val="center"/>
          </w:tcPr>
          <w:p w14:paraId="5B1D747A" w14:textId="77777777" w:rsidR="00C84310" w:rsidRPr="006E7F2C" w:rsidRDefault="00C84310" w:rsidP="00C84310">
            <w:pPr>
              <w:rPr>
                <w:rFonts w:asciiTheme="minorHAnsi" w:hAnsiTheme="minorHAnsi" w:cstheme="minorHAnsi"/>
                <w:b/>
                <w:sz w:val="22"/>
                <w:szCs w:val="22"/>
                <w:u w:val="single"/>
              </w:rPr>
            </w:pPr>
            <w:r w:rsidRPr="006E7F2C">
              <w:rPr>
                <w:rFonts w:asciiTheme="minorHAnsi" w:hAnsiTheme="minorHAnsi" w:cstheme="minorHAnsi"/>
                <w:b/>
                <w:sz w:val="22"/>
                <w:szCs w:val="22"/>
                <w:u w:val="single"/>
              </w:rPr>
              <w:t>Closure:</w:t>
            </w:r>
          </w:p>
          <w:p w14:paraId="140A5C1E" w14:textId="698B195E" w:rsidR="00C84310" w:rsidRPr="00EA38F2" w:rsidRDefault="00C84310" w:rsidP="00C84310">
            <w:pPr>
              <w:rPr>
                <w:rFonts w:asciiTheme="minorHAnsi" w:hAnsiTheme="minorHAnsi" w:cstheme="minorHAnsi"/>
                <w:sz w:val="22"/>
                <w:szCs w:val="22"/>
              </w:rPr>
            </w:pPr>
            <w:r w:rsidRPr="006E7F2C">
              <w:rPr>
                <w:rFonts w:asciiTheme="minorHAnsi" w:hAnsiTheme="minorHAnsi" w:cstheme="minorHAnsi"/>
                <w:sz w:val="22"/>
                <w:szCs w:val="22"/>
              </w:rPr>
              <w:t>There being no furth</w:t>
            </w:r>
            <w:r>
              <w:rPr>
                <w:rFonts w:asciiTheme="minorHAnsi" w:hAnsiTheme="minorHAnsi" w:cstheme="minorHAnsi"/>
                <w:sz w:val="22"/>
                <w:szCs w:val="22"/>
              </w:rPr>
              <w:t>e</w:t>
            </w:r>
            <w:r w:rsidRPr="006E7F2C">
              <w:rPr>
                <w:rFonts w:asciiTheme="minorHAnsi" w:hAnsiTheme="minorHAnsi" w:cstheme="minorHAnsi"/>
                <w:sz w:val="22"/>
                <w:szCs w:val="22"/>
              </w:rPr>
              <w:t xml:space="preserve">r business, the Chairman thanked </w:t>
            </w:r>
            <w:r w:rsidR="004E54D4">
              <w:rPr>
                <w:rFonts w:asciiTheme="minorHAnsi" w:hAnsiTheme="minorHAnsi" w:cstheme="minorHAnsi"/>
                <w:sz w:val="22"/>
                <w:szCs w:val="22"/>
              </w:rPr>
              <w:t>m</w:t>
            </w:r>
            <w:r w:rsidRPr="006E7F2C">
              <w:rPr>
                <w:rFonts w:asciiTheme="minorHAnsi" w:hAnsiTheme="minorHAnsi" w:cstheme="minorHAnsi"/>
                <w:sz w:val="22"/>
                <w:szCs w:val="22"/>
              </w:rPr>
              <w:t>embers for their attendance.  He advised that the</w:t>
            </w:r>
            <w:r w:rsidRPr="006E7F2C">
              <w:rPr>
                <w:rFonts w:asciiTheme="minorHAnsi" w:hAnsiTheme="minorHAnsi" w:cstheme="minorHAnsi"/>
                <w:b/>
                <w:sz w:val="22"/>
                <w:szCs w:val="22"/>
              </w:rPr>
              <w:t xml:space="preserve"> next scheduled Full Council Meeting will take place</w:t>
            </w:r>
            <w:r>
              <w:rPr>
                <w:rFonts w:asciiTheme="minorHAnsi" w:hAnsiTheme="minorHAnsi" w:cstheme="minorHAnsi"/>
                <w:b/>
                <w:sz w:val="22"/>
                <w:szCs w:val="22"/>
              </w:rPr>
              <w:t xml:space="preserve"> </w:t>
            </w:r>
            <w:r w:rsidRPr="006E7F2C">
              <w:rPr>
                <w:rFonts w:asciiTheme="minorHAnsi" w:hAnsiTheme="minorHAnsi" w:cstheme="minorHAnsi"/>
                <w:b/>
                <w:sz w:val="22"/>
                <w:szCs w:val="22"/>
              </w:rPr>
              <w:t xml:space="preserve">on </w:t>
            </w:r>
            <w:r w:rsidR="001A3B02">
              <w:rPr>
                <w:rFonts w:asciiTheme="minorHAnsi" w:hAnsiTheme="minorHAnsi" w:cstheme="minorHAnsi"/>
                <w:b/>
                <w:sz w:val="22"/>
                <w:szCs w:val="22"/>
              </w:rPr>
              <w:t>09</w:t>
            </w:r>
            <w:r w:rsidRPr="007450D6">
              <w:rPr>
                <w:rFonts w:asciiTheme="minorHAnsi" w:hAnsiTheme="minorHAnsi" w:cstheme="minorHAnsi"/>
                <w:b/>
                <w:sz w:val="22"/>
                <w:szCs w:val="22"/>
                <w:vertAlign w:val="superscript"/>
              </w:rPr>
              <w:t>th</w:t>
            </w:r>
            <w:r w:rsidR="000C703F">
              <w:rPr>
                <w:rFonts w:asciiTheme="minorHAnsi" w:hAnsiTheme="minorHAnsi" w:cstheme="minorHAnsi"/>
                <w:b/>
                <w:sz w:val="22"/>
                <w:szCs w:val="22"/>
              </w:rPr>
              <w:t xml:space="preserve"> </w:t>
            </w:r>
            <w:r w:rsidR="001A3B02">
              <w:rPr>
                <w:rFonts w:asciiTheme="minorHAnsi" w:hAnsiTheme="minorHAnsi" w:cstheme="minorHAnsi"/>
                <w:b/>
                <w:sz w:val="22"/>
                <w:szCs w:val="22"/>
              </w:rPr>
              <w:t>August</w:t>
            </w:r>
            <w:r>
              <w:rPr>
                <w:rFonts w:asciiTheme="minorHAnsi" w:hAnsiTheme="minorHAnsi" w:cstheme="minorHAnsi"/>
                <w:b/>
                <w:sz w:val="22"/>
                <w:szCs w:val="22"/>
              </w:rPr>
              <w:t xml:space="preserve"> 2</w:t>
            </w:r>
            <w:r w:rsidRPr="006E7F2C">
              <w:rPr>
                <w:rFonts w:asciiTheme="minorHAnsi" w:hAnsiTheme="minorHAnsi" w:cstheme="minorHAnsi"/>
                <w:b/>
                <w:sz w:val="22"/>
                <w:szCs w:val="22"/>
              </w:rPr>
              <w:t>0</w:t>
            </w:r>
            <w:r>
              <w:rPr>
                <w:rFonts w:asciiTheme="minorHAnsi" w:hAnsiTheme="minorHAnsi" w:cstheme="minorHAnsi"/>
                <w:b/>
                <w:sz w:val="22"/>
                <w:szCs w:val="22"/>
              </w:rPr>
              <w:t>2</w:t>
            </w:r>
            <w:r w:rsidR="00A150D4">
              <w:rPr>
                <w:rFonts w:asciiTheme="minorHAnsi" w:hAnsiTheme="minorHAnsi" w:cstheme="minorHAnsi"/>
                <w:b/>
                <w:sz w:val="22"/>
                <w:szCs w:val="22"/>
              </w:rPr>
              <w:t>1</w:t>
            </w:r>
            <w:r w:rsidRPr="006E7F2C">
              <w:rPr>
                <w:rFonts w:asciiTheme="minorHAnsi" w:hAnsiTheme="minorHAnsi" w:cstheme="minorHAnsi"/>
                <w:b/>
                <w:sz w:val="22"/>
                <w:szCs w:val="22"/>
              </w:rPr>
              <w:t xml:space="preserve"> at 7</w:t>
            </w:r>
            <w:r>
              <w:rPr>
                <w:rFonts w:asciiTheme="minorHAnsi" w:hAnsiTheme="minorHAnsi" w:cstheme="minorHAnsi"/>
                <w:b/>
                <w:sz w:val="22"/>
                <w:szCs w:val="22"/>
              </w:rPr>
              <w:t>.</w:t>
            </w:r>
            <w:r w:rsidR="00EA2987">
              <w:rPr>
                <w:rFonts w:asciiTheme="minorHAnsi" w:hAnsiTheme="minorHAnsi" w:cstheme="minorHAnsi"/>
                <w:b/>
                <w:sz w:val="22"/>
                <w:szCs w:val="22"/>
              </w:rPr>
              <w:t>0</w:t>
            </w:r>
            <w:r w:rsidRPr="006E7F2C">
              <w:rPr>
                <w:rFonts w:asciiTheme="minorHAnsi" w:hAnsiTheme="minorHAnsi" w:cstheme="minorHAnsi"/>
                <w:b/>
                <w:sz w:val="22"/>
                <w:szCs w:val="22"/>
              </w:rPr>
              <w:t>0pm</w:t>
            </w:r>
            <w:r w:rsidR="000C703F">
              <w:rPr>
                <w:rFonts w:asciiTheme="minorHAnsi" w:hAnsiTheme="minorHAnsi" w:cstheme="minorHAnsi"/>
                <w:b/>
                <w:sz w:val="22"/>
                <w:szCs w:val="22"/>
              </w:rPr>
              <w:t xml:space="preserve">.  </w:t>
            </w:r>
            <w:r w:rsidRPr="006E7F2C">
              <w:rPr>
                <w:rFonts w:asciiTheme="minorHAnsi" w:hAnsiTheme="minorHAnsi" w:cstheme="minorHAnsi"/>
                <w:sz w:val="22"/>
                <w:szCs w:val="22"/>
              </w:rPr>
              <w:t>The meeting closed at</w:t>
            </w:r>
            <w:r w:rsidR="00064679">
              <w:rPr>
                <w:rFonts w:asciiTheme="minorHAnsi" w:hAnsiTheme="minorHAnsi" w:cstheme="minorHAnsi"/>
                <w:sz w:val="22"/>
                <w:szCs w:val="22"/>
              </w:rPr>
              <w:t xml:space="preserve"> 21.</w:t>
            </w:r>
            <w:r w:rsidR="001A3B02">
              <w:rPr>
                <w:rFonts w:asciiTheme="minorHAnsi" w:hAnsiTheme="minorHAnsi" w:cstheme="minorHAnsi"/>
                <w:sz w:val="22"/>
                <w:szCs w:val="22"/>
              </w:rPr>
              <w:t>10</w:t>
            </w:r>
            <w:r w:rsidR="00064679">
              <w:rPr>
                <w:rFonts w:asciiTheme="minorHAnsi" w:hAnsiTheme="minorHAnsi" w:cstheme="minorHAnsi"/>
                <w:sz w:val="22"/>
                <w:szCs w:val="22"/>
              </w:rPr>
              <w:t>hrs</w:t>
            </w:r>
          </w:p>
        </w:tc>
      </w:tr>
    </w:tbl>
    <w:p w14:paraId="58A7C930" w14:textId="1AF78935" w:rsidR="00F52E24" w:rsidRDefault="00F52E24" w:rsidP="006D0516">
      <w:pPr>
        <w:rPr>
          <w:rFonts w:asciiTheme="minorHAnsi" w:hAnsiTheme="minorHAnsi" w:cstheme="minorHAnsi"/>
          <w:sz w:val="22"/>
          <w:szCs w:val="22"/>
          <w:u w:val="single"/>
        </w:rPr>
      </w:pPr>
    </w:p>
    <w:p w14:paraId="77A531F0" w14:textId="77777777" w:rsidR="001A3B02" w:rsidRDefault="001A3B02" w:rsidP="006D0516">
      <w:pPr>
        <w:rPr>
          <w:rFonts w:asciiTheme="minorHAnsi" w:hAnsiTheme="minorHAnsi" w:cstheme="minorHAnsi"/>
          <w:sz w:val="22"/>
          <w:szCs w:val="22"/>
          <w:u w:val="single"/>
        </w:rPr>
      </w:pPr>
    </w:p>
    <w:sectPr w:rsidR="001A3B02" w:rsidSect="00C82499">
      <w:footerReference w:type="even" r:id="rId8"/>
      <w:footerReference w:type="default" r:id="rId9"/>
      <w:headerReference w:type="first" r:id="rId10"/>
      <w:pgSz w:w="11906" w:h="16838" w:code="9"/>
      <w:pgMar w:top="902" w:right="1106" w:bottom="284" w:left="1259" w:header="28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08D3F" w14:textId="77777777" w:rsidR="00742763" w:rsidRDefault="00742763">
      <w:r>
        <w:separator/>
      </w:r>
    </w:p>
  </w:endnote>
  <w:endnote w:type="continuationSeparator" w:id="0">
    <w:p w14:paraId="2C73E7EA" w14:textId="77777777" w:rsidR="00742763" w:rsidRDefault="0074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B7F2" w14:textId="77777777" w:rsidR="00BB29C5" w:rsidRDefault="00BB29C5"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A49040" w14:textId="77777777" w:rsidR="00BB29C5" w:rsidRDefault="00BB29C5" w:rsidP="00B7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96E2" w14:textId="0BF12732" w:rsidR="00BB29C5" w:rsidRDefault="00BB29C5" w:rsidP="00371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553B68" w14:textId="77777777" w:rsidR="00BB29C5" w:rsidRDefault="00BB29C5" w:rsidP="00B70CB9">
    <w:pPr>
      <w:ind w:right="360"/>
      <w:rPr>
        <w:rFonts w:ascii="Arial" w:hAnsi="Arial" w:cs="Arial"/>
        <w:sz w:val="20"/>
        <w:szCs w:val="20"/>
        <w:u w:val="single"/>
      </w:rPr>
    </w:pPr>
  </w:p>
  <w:p w14:paraId="27D506C9" w14:textId="77777777" w:rsidR="00BB29C5" w:rsidRDefault="00BB2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29647" w14:textId="77777777" w:rsidR="00742763" w:rsidRDefault="00742763">
      <w:r>
        <w:separator/>
      </w:r>
    </w:p>
  </w:footnote>
  <w:footnote w:type="continuationSeparator" w:id="0">
    <w:p w14:paraId="0E288CF5" w14:textId="77777777" w:rsidR="00742763" w:rsidRDefault="00742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4FFA" w14:textId="77777777" w:rsidR="00BB29C5" w:rsidRDefault="00BB29C5" w:rsidP="0041729A">
    <w:pPr>
      <w:tabs>
        <w:tab w:val="right" w:pos="10538"/>
      </w:tabs>
      <w:jc w:val="center"/>
      <w:rPr>
        <w:rFonts w:ascii="Arial" w:hAnsi="Arial" w:cs="Arial"/>
        <w:lang w:eastAsia="en-US"/>
      </w:rPr>
    </w:pPr>
    <w:r>
      <w:rPr>
        <w:noProof/>
      </w:rPr>
      <w:drawing>
        <wp:anchor distT="0" distB="0" distL="114300" distR="114300" simplePos="0" relativeHeight="251657728" behindDoc="1" locked="0" layoutInCell="1" allowOverlap="1" wp14:anchorId="5109AED1" wp14:editId="7B847864">
          <wp:simplePos x="0" y="0"/>
          <wp:positionH relativeFrom="column">
            <wp:posOffset>-647700</wp:posOffset>
          </wp:positionH>
          <wp:positionV relativeFrom="paragraph">
            <wp:posOffset>-45720</wp:posOffset>
          </wp:positionV>
          <wp:extent cx="1285875" cy="1285875"/>
          <wp:effectExtent l="0" t="0" r="9525" b="9525"/>
          <wp:wrapNone/>
          <wp:docPr id="1" name="Picture 1" descr="New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p>
  <w:p w14:paraId="325D2348" w14:textId="77777777" w:rsidR="00BB29C5" w:rsidRDefault="00BB29C5" w:rsidP="0041729A">
    <w:pPr>
      <w:tabs>
        <w:tab w:val="right" w:pos="10538"/>
      </w:tabs>
      <w:jc w:val="center"/>
      <w:rPr>
        <w:rFonts w:ascii="Arial" w:hAnsi="Arial" w:cs="Arial"/>
        <w:lang w:eastAsia="en-US"/>
      </w:rPr>
    </w:pPr>
  </w:p>
  <w:p w14:paraId="3A1F457E" w14:textId="490F2F88" w:rsidR="00BB29C5" w:rsidRPr="0041729A" w:rsidRDefault="00BB29C5" w:rsidP="0041729A">
    <w:pPr>
      <w:tabs>
        <w:tab w:val="right" w:pos="10538"/>
      </w:tabs>
      <w:jc w:val="center"/>
      <w:rPr>
        <w:rFonts w:ascii="Arial" w:hAnsi="Arial" w:cs="Arial"/>
        <w:b/>
        <w:lang w:eastAsia="en-US"/>
      </w:rPr>
    </w:pPr>
    <w:r>
      <w:rPr>
        <w:rFonts w:ascii="Arial" w:hAnsi="Arial" w:cs="Arial"/>
        <w:b/>
        <w:lang w:eastAsia="en-US"/>
      </w:rPr>
      <w:t>MINUTES OF THE FULL COUNCIL MEETING HELD ON</w:t>
    </w:r>
  </w:p>
  <w:p w14:paraId="5CB9BF6C" w14:textId="63DBCC49" w:rsidR="00BB29C5" w:rsidRPr="0041729A" w:rsidRDefault="00BB29C5" w:rsidP="0041729A">
    <w:pPr>
      <w:tabs>
        <w:tab w:val="right" w:pos="10538"/>
      </w:tabs>
      <w:jc w:val="center"/>
      <w:rPr>
        <w:rFonts w:ascii="Arial" w:hAnsi="Arial" w:cs="Arial"/>
        <w:b/>
        <w:lang w:eastAsia="en-US"/>
      </w:rPr>
    </w:pPr>
    <w:r w:rsidRPr="0041729A">
      <w:rPr>
        <w:rFonts w:ascii="Arial" w:hAnsi="Arial" w:cs="Arial"/>
        <w:b/>
        <w:lang w:eastAsia="en-US"/>
      </w:rPr>
      <w:t>MONDAY</w:t>
    </w:r>
    <w:r w:rsidR="00377E8B">
      <w:rPr>
        <w:rFonts w:ascii="Arial" w:hAnsi="Arial" w:cs="Arial"/>
        <w:b/>
        <w:lang w:eastAsia="en-US"/>
      </w:rPr>
      <w:t xml:space="preserve"> 1</w:t>
    </w:r>
    <w:r w:rsidR="009C317C">
      <w:rPr>
        <w:rFonts w:ascii="Arial" w:hAnsi="Arial" w:cs="Arial"/>
        <w:b/>
        <w:lang w:eastAsia="en-US"/>
      </w:rPr>
      <w:t>2</w:t>
    </w:r>
    <w:r w:rsidR="00377E8B" w:rsidRPr="00377E8B">
      <w:rPr>
        <w:rFonts w:ascii="Arial" w:hAnsi="Arial" w:cs="Arial"/>
        <w:b/>
        <w:vertAlign w:val="superscript"/>
        <w:lang w:eastAsia="en-US"/>
      </w:rPr>
      <w:t>th</w:t>
    </w:r>
    <w:r w:rsidR="00D75F74">
      <w:rPr>
        <w:rFonts w:ascii="Arial" w:hAnsi="Arial" w:cs="Arial"/>
        <w:b/>
        <w:lang w:eastAsia="en-US"/>
      </w:rPr>
      <w:t xml:space="preserve"> JU</w:t>
    </w:r>
    <w:r w:rsidR="009C317C">
      <w:rPr>
        <w:rFonts w:ascii="Arial" w:hAnsi="Arial" w:cs="Arial"/>
        <w:b/>
        <w:lang w:eastAsia="en-US"/>
      </w:rPr>
      <w:t>LY</w:t>
    </w:r>
    <w:r w:rsidR="008C0489">
      <w:rPr>
        <w:rFonts w:ascii="Arial" w:hAnsi="Arial" w:cs="Arial"/>
        <w:b/>
        <w:lang w:eastAsia="en-US"/>
      </w:rPr>
      <w:t xml:space="preserve"> </w:t>
    </w:r>
    <w:r>
      <w:rPr>
        <w:rFonts w:ascii="Arial" w:hAnsi="Arial" w:cs="Arial"/>
        <w:b/>
        <w:lang w:eastAsia="en-US"/>
      </w:rPr>
      <w:t>20</w:t>
    </w:r>
    <w:r w:rsidR="00BE10D9">
      <w:rPr>
        <w:rFonts w:ascii="Arial" w:hAnsi="Arial" w:cs="Arial"/>
        <w:b/>
        <w:lang w:eastAsia="en-US"/>
      </w:rPr>
      <w:t>2</w:t>
    </w:r>
    <w:r w:rsidR="008C0489">
      <w:rPr>
        <w:rFonts w:ascii="Arial" w:hAnsi="Arial" w:cs="Arial"/>
        <w:b/>
        <w:lang w:eastAsia="en-US"/>
      </w:rPr>
      <w:t>1</w:t>
    </w:r>
    <w:r>
      <w:rPr>
        <w:rFonts w:ascii="Arial" w:hAnsi="Arial" w:cs="Arial"/>
        <w:b/>
        <w:lang w:eastAsia="en-US"/>
      </w:rPr>
      <w:t xml:space="preserve"> AT 7.</w:t>
    </w:r>
    <w:r w:rsidR="00377E8B">
      <w:rPr>
        <w:rFonts w:ascii="Arial" w:hAnsi="Arial" w:cs="Arial"/>
        <w:b/>
        <w:lang w:eastAsia="en-US"/>
      </w:rPr>
      <w:t>3</w:t>
    </w:r>
    <w:r>
      <w:rPr>
        <w:rFonts w:ascii="Arial" w:hAnsi="Arial" w:cs="Arial"/>
        <w:b/>
        <w:lang w:eastAsia="en-US"/>
      </w:rPr>
      <w:t>0</w:t>
    </w:r>
    <w:r w:rsidRPr="0041729A">
      <w:rPr>
        <w:rFonts w:ascii="Arial" w:hAnsi="Arial" w:cs="Arial"/>
        <w:b/>
        <w:lang w:eastAsia="en-US"/>
      </w:rPr>
      <w:t>PM</w:t>
    </w:r>
  </w:p>
  <w:p w14:paraId="5CF18B78" w14:textId="6BC98A52" w:rsidR="00BB29C5" w:rsidRPr="0041729A" w:rsidRDefault="00377E8B" w:rsidP="0041729A">
    <w:pPr>
      <w:tabs>
        <w:tab w:val="right" w:pos="10538"/>
      </w:tabs>
      <w:jc w:val="center"/>
      <w:rPr>
        <w:rFonts w:ascii="Arial" w:hAnsi="Arial" w:cs="Arial"/>
        <w:b/>
        <w:lang w:eastAsia="en-US"/>
      </w:rPr>
    </w:pPr>
    <w:r>
      <w:rPr>
        <w:rFonts w:ascii="Arial" w:hAnsi="Arial" w:cs="Arial"/>
        <w:b/>
        <w:lang w:eastAsia="en-US"/>
      </w:rPr>
      <w:t>WESLEY COMMUNITY HALL</w:t>
    </w:r>
  </w:p>
  <w:p w14:paraId="39805063" w14:textId="77777777" w:rsidR="00BB29C5" w:rsidRDefault="00BB29C5" w:rsidP="0041729A">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4A2A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4A63AA"/>
    <w:multiLevelType w:val="hybridMultilevel"/>
    <w:tmpl w:val="2318A836"/>
    <w:lvl w:ilvl="0" w:tplc="537293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96B1E"/>
    <w:multiLevelType w:val="hybridMultilevel"/>
    <w:tmpl w:val="29DAFCE0"/>
    <w:lvl w:ilvl="0" w:tplc="079684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865393"/>
    <w:multiLevelType w:val="hybridMultilevel"/>
    <w:tmpl w:val="4162D134"/>
    <w:lvl w:ilvl="0" w:tplc="6430E2A4">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342EAD"/>
    <w:multiLevelType w:val="hybridMultilevel"/>
    <w:tmpl w:val="37182156"/>
    <w:lvl w:ilvl="0" w:tplc="490804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D42"/>
    <w:multiLevelType w:val="hybridMultilevel"/>
    <w:tmpl w:val="9D962084"/>
    <w:lvl w:ilvl="0" w:tplc="83D027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B352D6"/>
    <w:multiLevelType w:val="hybridMultilevel"/>
    <w:tmpl w:val="3F9A7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0475C4"/>
    <w:multiLevelType w:val="hybridMultilevel"/>
    <w:tmpl w:val="4E3E152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6E7A1E98"/>
    <w:multiLevelType w:val="hybridMultilevel"/>
    <w:tmpl w:val="B7F0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7D3581"/>
    <w:multiLevelType w:val="hybridMultilevel"/>
    <w:tmpl w:val="AB1C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F62303"/>
    <w:multiLevelType w:val="hybridMultilevel"/>
    <w:tmpl w:val="E042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3"/>
  </w:num>
  <w:num w:numId="5">
    <w:abstractNumId w:val="1"/>
  </w:num>
  <w:num w:numId="6">
    <w:abstractNumId w:val="7"/>
  </w:num>
  <w:num w:numId="7">
    <w:abstractNumId w:val="8"/>
  </w:num>
  <w:num w:numId="8">
    <w:abstractNumId w:val="2"/>
  </w:num>
  <w:num w:numId="9">
    <w:abstractNumId w:val="6"/>
  </w:num>
  <w:num w:numId="10">
    <w:abstractNumId w:val="9"/>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51"/>
    <w:rsid w:val="00000C07"/>
    <w:rsid w:val="00001666"/>
    <w:rsid w:val="0000211E"/>
    <w:rsid w:val="00002613"/>
    <w:rsid w:val="000027BC"/>
    <w:rsid w:val="0000422F"/>
    <w:rsid w:val="00004441"/>
    <w:rsid w:val="000065EA"/>
    <w:rsid w:val="000079A4"/>
    <w:rsid w:val="0001215C"/>
    <w:rsid w:val="00012E09"/>
    <w:rsid w:val="00012FD7"/>
    <w:rsid w:val="00013B29"/>
    <w:rsid w:val="000147FC"/>
    <w:rsid w:val="00014D7E"/>
    <w:rsid w:val="00015606"/>
    <w:rsid w:val="0001732B"/>
    <w:rsid w:val="000177F0"/>
    <w:rsid w:val="00017A59"/>
    <w:rsid w:val="00017B4C"/>
    <w:rsid w:val="00020719"/>
    <w:rsid w:val="00020EDB"/>
    <w:rsid w:val="000226DC"/>
    <w:rsid w:val="00022D7D"/>
    <w:rsid w:val="0002337F"/>
    <w:rsid w:val="00024B01"/>
    <w:rsid w:val="00024C39"/>
    <w:rsid w:val="00025031"/>
    <w:rsid w:val="000259B4"/>
    <w:rsid w:val="00030174"/>
    <w:rsid w:val="000305D7"/>
    <w:rsid w:val="00030F61"/>
    <w:rsid w:val="0003165E"/>
    <w:rsid w:val="000327BC"/>
    <w:rsid w:val="00032889"/>
    <w:rsid w:val="00032E6F"/>
    <w:rsid w:val="00034ED4"/>
    <w:rsid w:val="000360E0"/>
    <w:rsid w:val="00036EEE"/>
    <w:rsid w:val="0004109C"/>
    <w:rsid w:val="000412AB"/>
    <w:rsid w:val="0004130A"/>
    <w:rsid w:val="0004265E"/>
    <w:rsid w:val="00042C47"/>
    <w:rsid w:val="0004367A"/>
    <w:rsid w:val="00043C9F"/>
    <w:rsid w:val="00044A91"/>
    <w:rsid w:val="00044CB8"/>
    <w:rsid w:val="00046CF3"/>
    <w:rsid w:val="00050416"/>
    <w:rsid w:val="00050A22"/>
    <w:rsid w:val="00050B92"/>
    <w:rsid w:val="00050C3E"/>
    <w:rsid w:val="00050DFB"/>
    <w:rsid w:val="00051F2B"/>
    <w:rsid w:val="0005355A"/>
    <w:rsid w:val="00054592"/>
    <w:rsid w:val="00054924"/>
    <w:rsid w:val="000555E9"/>
    <w:rsid w:val="00056789"/>
    <w:rsid w:val="00056E31"/>
    <w:rsid w:val="00057203"/>
    <w:rsid w:val="00057385"/>
    <w:rsid w:val="000604EB"/>
    <w:rsid w:val="00060960"/>
    <w:rsid w:val="0006172C"/>
    <w:rsid w:val="00061C03"/>
    <w:rsid w:val="00061DCB"/>
    <w:rsid w:val="00062825"/>
    <w:rsid w:val="00062BEF"/>
    <w:rsid w:val="00062FE2"/>
    <w:rsid w:val="00064304"/>
    <w:rsid w:val="00064679"/>
    <w:rsid w:val="0006551D"/>
    <w:rsid w:val="000668B5"/>
    <w:rsid w:val="00066BD2"/>
    <w:rsid w:val="000676D1"/>
    <w:rsid w:val="000704A1"/>
    <w:rsid w:val="00070733"/>
    <w:rsid w:val="00070F54"/>
    <w:rsid w:val="00071877"/>
    <w:rsid w:val="00073951"/>
    <w:rsid w:val="00074877"/>
    <w:rsid w:val="00074DFD"/>
    <w:rsid w:val="000753DC"/>
    <w:rsid w:val="00075722"/>
    <w:rsid w:val="00075A88"/>
    <w:rsid w:val="00076885"/>
    <w:rsid w:val="000771ED"/>
    <w:rsid w:val="000772E3"/>
    <w:rsid w:val="000776C7"/>
    <w:rsid w:val="00081E51"/>
    <w:rsid w:val="00081F9E"/>
    <w:rsid w:val="0008248D"/>
    <w:rsid w:val="00082CD0"/>
    <w:rsid w:val="00083625"/>
    <w:rsid w:val="0008371E"/>
    <w:rsid w:val="00084393"/>
    <w:rsid w:val="0008765B"/>
    <w:rsid w:val="00090130"/>
    <w:rsid w:val="000909D6"/>
    <w:rsid w:val="00090A50"/>
    <w:rsid w:val="00091173"/>
    <w:rsid w:val="00091805"/>
    <w:rsid w:val="00093084"/>
    <w:rsid w:val="000938E1"/>
    <w:rsid w:val="00093F6E"/>
    <w:rsid w:val="000944D1"/>
    <w:rsid w:val="000949DB"/>
    <w:rsid w:val="00095571"/>
    <w:rsid w:val="00095FE6"/>
    <w:rsid w:val="00096D1A"/>
    <w:rsid w:val="00097037"/>
    <w:rsid w:val="000976D4"/>
    <w:rsid w:val="00097A7C"/>
    <w:rsid w:val="000A1E30"/>
    <w:rsid w:val="000A227A"/>
    <w:rsid w:val="000A2927"/>
    <w:rsid w:val="000A30F9"/>
    <w:rsid w:val="000A3631"/>
    <w:rsid w:val="000A50BE"/>
    <w:rsid w:val="000A561D"/>
    <w:rsid w:val="000A5650"/>
    <w:rsid w:val="000B02FA"/>
    <w:rsid w:val="000B0B7E"/>
    <w:rsid w:val="000B116E"/>
    <w:rsid w:val="000B22ED"/>
    <w:rsid w:val="000B26CD"/>
    <w:rsid w:val="000B3BBC"/>
    <w:rsid w:val="000B4047"/>
    <w:rsid w:val="000B4570"/>
    <w:rsid w:val="000B5134"/>
    <w:rsid w:val="000B53BD"/>
    <w:rsid w:val="000B5C0B"/>
    <w:rsid w:val="000B5D92"/>
    <w:rsid w:val="000B774D"/>
    <w:rsid w:val="000C046F"/>
    <w:rsid w:val="000C0BF1"/>
    <w:rsid w:val="000C0F78"/>
    <w:rsid w:val="000C1769"/>
    <w:rsid w:val="000C1943"/>
    <w:rsid w:val="000C216A"/>
    <w:rsid w:val="000C29C9"/>
    <w:rsid w:val="000C38AE"/>
    <w:rsid w:val="000C3F19"/>
    <w:rsid w:val="000C4AE1"/>
    <w:rsid w:val="000C4D63"/>
    <w:rsid w:val="000C5170"/>
    <w:rsid w:val="000C5D77"/>
    <w:rsid w:val="000C6F28"/>
    <w:rsid w:val="000C703F"/>
    <w:rsid w:val="000C7A1E"/>
    <w:rsid w:val="000D0381"/>
    <w:rsid w:val="000D0771"/>
    <w:rsid w:val="000D07A6"/>
    <w:rsid w:val="000D0976"/>
    <w:rsid w:val="000D16D0"/>
    <w:rsid w:val="000D17E3"/>
    <w:rsid w:val="000D194B"/>
    <w:rsid w:val="000D2EB0"/>
    <w:rsid w:val="000D39E8"/>
    <w:rsid w:val="000D3EA0"/>
    <w:rsid w:val="000D4031"/>
    <w:rsid w:val="000D41AC"/>
    <w:rsid w:val="000D63D6"/>
    <w:rsid w:val="000D66BF"/>
    <w:rsid w:val="000D792B"/>
    <w:rsid w:val="000D7F47"/>
    <w:rsid w:val="000E1091"/>
    <w:rsid w:val="000E16D8"/>
    <w:rsid w:val="000E3354"/>
    <w:rsid w:val="000E34E2"/>
    <w:rsid w:val="000E657E"/>
    <w:rsid w:val="000F0454"/>
    <w:rsid w:val="000F04DE"/>
    <w:rsid w:val="000F09A1"/>
    <w:rsid w:val="000F0C0C"/>
    <w:rsid w:val="000F1AA8"/>
    <w:rsid w:val="000F1D33"/>
    <w:rsid w:val="000F29DD"/>
    <w:rsid w:val="000F2C3F"/>
    <w:rsid w:val="000F31A0"/>
    <w:rsid w:val="000F41C9"/>
    <w:rsid w:val="000F4555"/>
    <w:rsid w:val="000F4EF6"/>
    <w:rsid w:val="000F5160"/>
    <w:rsid w:val="000F5862"/>
    <w:rsid w:val="000F5B87"/>
    <w:rsid w:val="000F5FEE"/>
    <w:rsid w:val="001009E8"/>
    <w:rsid w:val="001010CB"/>
    <w:rsid w:val="001010DB"/>
    <w:rsid w:val="00101874"/>
    <w:rsid w:val="00103086"/>
    <w:rsid w:val="001038A3"/>
    <w:rsid w:val="00103C23"/>
    <w:rsid w:val="00104955"/>
    <w:rsid w:val="001059B2"/>
    <w:rsid w:val="00105F74"/>
    <w:rsid w:val="001104D5"/>
    <w:rsid w:val="00110E8E"/>
    <w:rsid w:val="001110E6"/>
    <w:rsid w:val="0011110B"/>
    <w:rsid w:val="00111280"/>
    <w:rsid w:val="001120A7"/>
    <w:rsid w:val="0011217D"/>
    <w:rsid w:val="00113A83"/>
    <w:rsid w:val="001147EE"/>
    <w:rsid w:val="00117139"/>
    <w:rsid w:val="00117CA6"/>
    <w:rsid w:val="00120DFC"/>
    <w:rsid w:val="0012207F"/>
    <w:rsid w:val="0012734A"/>
    <w:rsid w:val="00130510"/>
    <w:rsid w:val="00130561"/>
    <w:rsid w:val="001305C3"/>
    <w:rsid w:val="00130B10"/>
    <w:rsid w:val="001313CE"/>
    <w:rsid w:val="001326B5"/>
    <w:rsid w:val="001349A2"/>
    <w:rsid w:val="00134E5B"/>
    <w:rsid w:val="00135679"/>
    <w:rsid w:val="00135907"/>
    <w:rsid w:val="00135D85"/>
    <w:rsid w:val="001360F0"/>
    <w:rsid w:val="0013613F"/>
    <w:rsid w:val="001366EF"/>
    <w:rsid w:val="00136A08"/>
    <w:rsid w:val="00136D6E"/>
    <w:rsid w:val="00137470"/>
    <w:rsid w:val="00137F71"/>
    <w:rsid w:val="001405C1"/>
    <w:rsid w:val="0014061E"/>
    <w:rsid w:val="00140762"/>
    <w:rsid w:val="00141833"/>
    <w:rsid w:val="00142022"/>
    <w:rsid w:val="0014275C"/>
    <w:rsid w:val="00142DC1"/>
    <w:rsid w:val="00143D43"/>
    <w:rsid w:val="00143DFF"/>
    <w:rsid w:val="0014416D"/>
    <w:rsid w:val="00144FFC"/>
    <w:rsid w:val="0014550A"/>
    <w:rsid w:val="001455AF"/>
    <w:rsid w:val="001455DF"/>
    <w:rsid w:val="0015009F"/>
    <w:rsid w:val="0015019C"/>
    <w:rsid w:val="001501AA"/>
    <w:rsid w:val="00151077"/>
    <w:rsid w:val="0015155F"/>
    <w:rsid w:val="0015336F"/>
    <w:rsid w:val="00153E62"/>
    <w:rsid w:val="0015449B"/>
    <w:rsid w:val="001545C5"/>
    <w:rsid w:val="00155014"/>
    <w:rsid w:val="001554F6"/>
    <w:rsid w:val="00155875"/>
    <w:rsid w:val="0015594E"/>
    <w:rsid w:val="001566B3"/>
    <w:rsid w:val="00156748"/>
    <w:rsid w:val="00157320"/>
    <w:rsid w:val="00161095"/>
    <w:rsid w:val="00161240"/>
    <w:rsid w:val="00161A87"/>
    <w:rsid w:val="00161B57"/>
    <w:rsid w:val="00161C05"/>
    <w:rsid w:val="00162CE2"/>
    <w:rsid w:val="00162EE6"/>
    <w:rsid w:val="0016580C"/>
    <w:rsid w:val="00165BBB"/>
    <w:rsid w:val="00165C5D"/>
    <w:rsid w:val="00165DAE"/>
    <w:rsid w:val="001661BC"/>
    <w:rsid w:val="0016678C"/>
    <w:rsid w:val="00167CED"/>
    <w:rsid w:val="00167FAF"/>
    <w:rsid w:val="00172501"/>
    <w:rsid w:val="001747B8"/>
    <w:rsid w:val="00174808"/>
    <w:rsid w:val="00174933"/>
    <w:rsid w:val="00174C84"/>
    <w:rsid w:val="00176B9D"/>
    <w:rsid w:val="00176DAE"/>
    <w:rsid w:val="0017702A"/>
    <w:rsid w:val="00177154"/>
    <w:rsid w:val="0017728F"/>
    <w:rsid w:val="00177C45"/>
    <w:rsid w:val="0018024E"/>
    <w:rsid w:val="00180757"/>
    <w:rsid w:val="001868CA"/>
    <w:rsid w:val="001874A2"/>
    <w:rsid w:val="0019102B"/>
    <w:rsid w:val="00191681"/>
    <w:rsid w:val="001949E9"/>
    <w:rsid w:val="0019516C"/>
    <w:rsid w:val="00195C3A"/>
    <w:rsid w:val="0019645A"/>
    <w:rsid w:val="0019663F"/>
    <w:rsid w:val="00196F5E"/>
    <w:rsid w:val="001977F4"/>
    <w:rsid w:val="001978DC"/>
    <w:rsid w:val="001A0903"/>
    <w:rsid w:val="001A0C38"/>
    <w:rsid w:val="001A14F9"/>
    <w:rsid w:val="001A35D9"/>
    <w:rsid w:val="001A3B02"/>
    <w:rsid w:val="001A50B5"/>
    <w:rsid w:val="001A6670"/>
    <w:rsid w:val="001A7108"/>
    <w:rsid w:val="001A728A"/>
    <w:rsid w:val="001A7F18"/>
    <w:rsid w:val="001B03BA"/>
    <w:rsid w:val="001B055E"/>
    <w:rsid w:val="001B0CBB"/>
    <w:rsid w:val="001B1198"/>
    <w:rsid w:val="001B2467"/>
    <w:rsid w:val="001B2895"/>
    <w:rsid w:val="001B2C3D"/>
    <w:rsid w:val="001B3950"/>
    <w:rsid w:val="001B4521"/>
    <w:rsid w:val="001B53CE"/>
    <w:rsid w:val="001B74C0"/>
    <w:rsid w:val="001B7588"/>
    <w:rsid w:val="001B77DB"/>
    <w:rsid w:val="001B7926"/>
    <w:rsid w:val="001C3ACD"/>
    <w:rsid w:val="001C46E0"/>
    <w:rsid w:val="001C4741"/>
    <w:rsid w:val="001C69C4"/>
    <w:rsid w:val="001D0226"/>
    <w:rsid w:val="001D033F"/>
    <w:rsid w:val="001D05D2"/>
    <w:rsid w:val="001D12F3"/>
    <w:rsid w:val="001D3A5C"/>
    <w:rsid w:val="001D3B8B"/>
    <w:rsid w:val="001D475C"/>
    <w:rsid w:val="001D49B2"/>
    <w:rsid w:val="001D5A3C"/>
    <w:rsid w:val="001D5BD6"/>
    <w:rsid w:val="001D6825"/>
    <w:rsid w:val="001D739F"/>
    <w:rsid w:val="001D79C7"/>
    <w:rsid w:val="001E196F"/>
    <w:rsid w:val="001E2B0A"/>
    <w:rsid w:val="001E2E85"/>
    <w:rsid w:val="001E3A92"/>
    <w:rsid w:val="001E512A"/>
    <w:rsid w:val="001E6777"/>
    <w:rsid w:val="001E75AD"/>
    <w:rsid w:val="001E7A14"/>
    <w:rsid w:val="001F024C"/>
    <w:rsid w:val="001F15DA"/>
    <w:rsid w:val="001F1FE8"/>
    <w:rsid w:val="001F21E5"/>
    <w:rsid w:val="001F30C0"/>
    <w:rsid w:val="001F3194"/>
    <w:rsid w:val="001F3B64"/>
    <w:rsid w:val="001F4000"/>
    <w:rsid w:val="001F402D"/>
    <w:rsid w:val="001F5113"/>
    <w:rsid w:val="001F51E9"/>
    <w:rsid w:val="001F64A4"/>
    <w:rsid w:val="001F6DE4"/>
    <w:rsid w:val="001F6EEA"/>
    <w:rsid w:val="00200F6D"/>
    <w:rsid w:val="00201595"/>
    <w:rsid w:val="002025A9"/>
    <w:rsid w:val="00202DAA"/>
    <w:rsid w:val="00203B11"/>
    <w:rsid w:val="0020488B"/>
    <w:rsid w:val="00206DAC"/>
    <w:rsid w:val="002102FD"/>
    <w:rsid w:val="0021150A"/>
    <w:rsid w:val="0021156F"/>
    <w:rsid w:val="0021191B"/>
    <w:rsid w:val="00212A45"/>
    <w:rsid w:val="002131FA"/>
    <w:rsid w:val="002136B5"/>
    <w:rsid w:val="00214945"/>
    <w:rsid w:val="002157E7"/>
    <w:rsid w:val="00217E78"/>
    <w:rsid w:val="002215EC"/>
    <w:rsid w:val="00221AA9"/>
    <w:rsid w:val="00222980"/>
    <w:rsid w:val="00222B7C"/>
    <w:rsid w:val="0022422B"/>
    <w:rsid w:val="00225527"/>
    <w:rsid w:val="0022577E"/>
    <w:rsid w:val="00227C44"/>
    <w:rsid w:val="0023037B"/>
    <w:rsid w:val="002314D3"/>
    <w:rsid w:val="0023337F"/>
    <w:rsid w:val="00233E0F"/>
    <w:rsid w:val="00235222"/>
    <w:rsid w:val="00235B33"/>
    <w:rsid w:val="0023605A"/>
    <w:rsid w:val="00237013"/>
    <w:rsid w:val="00237778"/>
    <w:rsid w:val="00237AD2"/>
    <w:rsid w:val="00237BA5"/>
    <w:rsid w:val="002401DE"/>
    <w:rsid w:val="0024044C"/>
    <w:rsid w:val="00240DA3"/>
    <w:rsid w:val="002413B5"/>
    <w:rsid w:val="00241B63"/>
    <w:rsid w:val="00242091"/>
    <w:rsid w:val="002426D6"/>
    <w:rsid w:val="00242BD3"/>
    <w:rsid w:val="00244246"/>
    <w:rsid w:val="0024558B"/>
    <w:rsid w:val="00246618"/>
    <w:rsid w:val="0024696E"/>
    <w:rsid w:val="002513B4"/>
    <w:rsid w:val="00252528"/>
    <w:rsid w:val="002526B9"/>
    <w:rsid w:val="00252AA9"/>
    <w:rsid w:val="00253203"/>
    <w:rsid w:val="00253747"/>
    <w:rsid w:val="002539AD"/>
    <w:rsid w:val="0025443E"/>
    <w:rsid w:val="00254D04"/>
    <w:rsid w:val="002564C4"/>
    <w:rsid w:val="002603C0"/>
    <w:rsid w:val="0026058E"/>
    <w:rsid w:val="002608FC"/>
    <w:rsid w:val="00262104"/>
    <w:rsid w:val="00262C1D"/>
    <w:rsid w:val="00263557"/>
    <w:rsid w:val="00263D36"/>
    <w:rsid w:val="00264177"/>
    <w:rsid w:val="002643EA"/>
    <w:rsid w:val="00264967"/>
    <w:rsid w:val="00265591"/>
    <w:rsid w:val="00265D7B"/>
    <w:rsid w:val="002661F2"/>
    <w:rsid w:val="002667F8"/>
    <w:rsid w:val="00266E92"/>
    <w:rsid w:val="0026718A"/>
    <w:rsid w:val="00267255"/>
    <w:rsid w:val="00267783"/>
    <w:rsid w:val="00271EDC"/>
    <w:rsid w:val="002738EE"/>
    <w:rsid w:val="00273A0E"/>
    <w:rsid w:val="00273EC7"/>
    <w:rsid w:val="00274C8F"/>
    <w:rsid w:val="00275324"/>
    <w:rsid w:val="002753D9"/>
    <w:rsid w:val="00276E6F"/>
    <w:rsid w:val="002770F1"/>
    <w:rsid w:val="002806B7"/>
    <w:rsid w:val="00281133"/>
    <w:rsid w:val="0028186F"/>
    <w:rsid w:val="00281FEC"/>
    <w:rsid w:val="0028262A"/>
    <w:rsid w:val="00282FB3"/>
    <w:rsid w:val="002830F4"/>
    <w:rsid w:val="0028310F"/>
    <w:rsid w:val="00283662"/>
    <w:rsid w:val="002843E1"/>
    <w:rsid w:val="00284986"/>
    <w:rsid w:val="002858D5"/>
    <w:rsid w:val="00286A98"/>
    <w:rsid w:val="00287396"/>
    <w:rsid w:val="002879E7"/>
    <w:rsid w:val="00291AA3"/>
    <w:rsid w:val="00292139"/>
    <w:rsid w:val="00292466"/>
    <w:rsid w:val="00292644"/>
    <w:rsid w:val="00296AB0"/>
    <w:rsid w:val="00297EED"/>
    <w:rsid w:val="002A0720"/>
    <w:rsid w:val="002A2835"/>
    <w:rsid w:val="002A2AFE"/>
    <w:rsid w:val="002A2B93"/>
    <w:rsid w:val="002A37CB"/>
    <w:rsid w:val="002A3907"/>
    <w:rsid w:val="002A4AB9"/>
    <w:rsid w:val="002A4E5E"/>
    <w:rsid w:val="002A6604"/>
    <w:rsid w:val="002A7871"/>
    <w:rsid w:val="002A78B0"/>
    <w:rsid w:val="002B057A"/>
    <w:rsid w:val="002B07B6"/>
    <w:rsid w:val="002B0C2A"/>
    <w:rsid w:val="002B1396"/>
    <w:rsid w:val="002B1C32"/>
    <w:rsid w:val="002B1C91"/>
    <w:rsid w:val="002B22B6"/>
    <w:rsid w:val="002B287A"/>
    <w:rsid w:val="002B3A5C"/>
    <w:rsid w:val="002B5069"/>
    <w:rsid w:val="002B51CF"/>
    <w:rsid w:val="002B56E7"/>
    <w:rsid w:val="002B5A9A"/>
    <w:rsid w:val="002B5BCE"/>
    <w:rsid w:val="002B5E00"/>
    <w:rsid w:val="002C01C2"/>
    <w:rsid w:val="002C0F2B"/>
    <w:rsid w:val="002C3363"/>
    <w:rsid w:val="002C3D4C"/>
    <w:rsid w:val="002C59A2"/>
    <w:rsid w:val="002D099B"/>
    <w:rsid w:val="002D16BA"/>
    <w:rsid w:val="002D1FD4"/>
    <w:rsid w:val="002D203D"/>
    <w:rsid w:val="002D20F7"/>
    <w:rsid w:val="002D26BD"/>
    <w:rsid w:val="002D2EBA"/>
    <w:rsid w:val="002D3D82"/>
    <w:rsid w:val="002D4D1F"/>
    <w:rsid w:val="002D4FB0"/>
    <w:rsid w:val="002D679B"/>
    <w:rsid w:val="002D69DD"/>
    <w:rsid w:val="002D735D"/>
    <w:rsid w:val="002E0152"/>
    <w:rsid w:val="002E0BFB"/>
    <w:rsid w:val="002E0E49"/>
    <w:rsid w:val="002E1B77"/>
    <w:rsid w:val="002E20C9"/>
    <w:rsid w:val="002E72E3"/>
    <w:rsid w:val="002E7D4A"/>
    <w:rsid w:val="002F06F9"/>
    <w:rsid w:val="002F08E6"/>
    <w:rsid w:val="002F20B5"/>
    <w:rsid w:val="002F2C0F"/>
    <w:rsid w:val="002F2E5F"/>
    <w:rsid w:val="002F30BF"/>
    <w:rsid w:val="002F540B"/>
    <w:rsid w:val="002F7B49"/>
    <w:rsid w:val="00300084"/>
    <w:rsid w:val="00300373"/>
    <w:rsid w:val="00300D6A"/>
    <w:rsid w:val="00300F9E"/>
    <w:rsid w:val="003013BD"/>
    <w:rsid w:val="00301E4B"/>
    <w:rsid w:val="003024BD"/>
    <w:rsid w:val="003026A9"/>
    <w:rsid w:val="0030280A"/>
    <w:rsid w:val="00302A20"/>
    <w:rsid w:val="00302C2E"/>
    <w:rsid w:val="00303223"/>
    <w:rsid w:val="00303797"/>
    <w:rsid w:val="00304B4E"/>
    <w:rsid w:val="00304CBD"/>
    <w:rsid w:val="00305D49"/>
    <w:rsid w:val="003105E4"/>
    <w:rsid w:val="00310FCC"/>
    <w:rsid w:val="0031285B"/>
    <w:rsid w:val="003137B2"/>
    <w:rsid w:val="00313BBF"/>
    <w:rsid w:val="003145D7"/>
    <w:rsid w:val="00314A10"/>
    <w:rsid w:val="00315297"/>
    <w:rsid w:val="003175E9"/>
    <w:rsid w:val="00317C83"/>
    <w:rsid w:val="00320626"/>
    <w:rsid w:val="00320B92"/>
    <w:rsid w:val="00321B29"/>
    <w:rsid w:val="00321B71"/>
    <w:rsid w:val="00324312"/>
    <w:rsid w:val="00324677"/>
    <w:rsid w:val="00325280"/>
    <w:rsid w:val="003254E5"/>
    <w:rsid w:val="0032562E"/>
    <w:rsid w:val="00325E1B"/>
    <w:rsid w:val="0032714B"/>
    <w:rsid w:val="003273BE"/>
    <w:rsid w:val="0033096C"/>
    <w:rsid w:val="00332814"/>
    <w:rsid w:val="0033287F"/>
    <w:rsid w:val="00332EA5"/>
    <w:rsid w:val="00335299"/>
    <w:rsid w:val="003352A9"/>
    <w:rsid w:val="00335916"/>
    <w:rsid w:val="00336636"/>
    <w:rsid w:val="00336E5C"/>
    <w:rsid w:val="00336EDF"/>
    <w:rsid w:val="003408CC"/>
    <w:rsid w:val="0034092F"/>
    <w:rsid w:val="00341FD2"/>
    <w:rsid w:val="00342B48"/>
    <w:rsid w:val="00343180"/>
    <w:rsid w:val="00344C05"/>
    <w:rsid w:val="00346732"/>
    <w:rsid w:val="00346B17"/>
    <w:rsid w:val="0034771D"/>
    <w:rsid w:val="0034777F"/>
    <w:rsid w:val="0034795F"/>
    <w:rsid w:val="00350648"/>
    <w:rsid w:val="00350695"/>
    <w:rsid w:val="00351472"/>
    <w:rsid w:val="003516EA"/>
    <w:rsid w:val="00351778"/>
    <w:rsid w:val="00351D9B"/>
    <w:rsid w:val="00352D6F"/>
    <w:rsid w:val="00353B32"/>
    <w:rsid w:val="003551AF"/>
    <w:rsid w:val="003555F2"/>
    <w:rsid w:val="003558E7"/>
    <w:rsid w:val="00355ADB"/>
    <w:rsid w:val="0035694A"/>
    <w:rsid w:val="0035796C"/>
    <w:rsid w:val="003631A8"/>
    <w:rsid w:val="00363251"/>
    <w:rsid w:val="00364394"/>
    <w:rsid w:val="00364FAF"/>
    <w:rsid w:val="0036553C"/>
    <w:rsid w:val="0036557A"/>
    <w:rsid w:val="003667ED"/>
    <w:rsid w:val="00366AE4"/>
    <w:rsid w:val="0037040A"/>
    <w:rsid w:val="003716FE"/>
    <w:rsid w:val="00371B33"/>
    <w:rsid w:val="00371F79"/>
    <w:rsid w:val="00372DC7"/>
    <w:rsid w:val="0037350C"/>
    <w:rsid w:val="0037467E"/>
    <w:rsid w:val="003752E3"/>
    <w:rsid w:val="00375497"/>
    <w:rsid w:val="00375D08"/>
    <w:rsid w:val="003760C8"/>
    <w:rsid w:val="00376BEF"/>
    <w:rsid w:val="00377AFA"/>
    <w:rsid w:val="00377B26"/>
    <w:rsid w:val="00377E8B"/>
    <w:rsid w:val="00380180"/>
    <w:rsid w:val="0038033A"/>
    <w:rsid w:val="00380F10"/>
    <w:rsid w:val="00381741"/>
    <w:rsid w:val="00382E5E"/>
    <w:rsid w:val="003832D9"/>
    <w:rsid w:val="0038378F"/>
    <w:rsid w:val="003843FF"/>
    <w:rsid w:val="00385F3C"/>
    <w:rsid w:val="00387BD0"/>
    <w:rsid w:val="0039084D"/>
    <w:rsid w:val="00390A05"/>
    <w:rsid w:val="00390EFE"/>
    <w:rsid w:val="003913CB"/>
    <w:rsid w:val="00392176"/>
    <w:rsid w:val="00392BD8"/>
    <w:rsid w:val="00393684"/>
    <w:rsid w:val="0039378D"/>
    <w:rsid w:val="0039515E"/>
    <w:rsid w:val="0039547A"/>
    <w:rsid w:val="00396C50"/>
    <w:rsid w:val="003A09F2"/>
    <w:rsid w:val="003A13FD"/>
    <w:rsid w:val="003A1761"/>
    <w:rsid w:val="003A2529"/>
    <w:rsid w:val="003A2C2C"/>
    <w:rsid w:val="003A5237"/>
    <w:rsid w:val="003A526E"/>
    <w:rsid w:val="003A58D2"/>
    <w:rsid w:val="003A659F"/>
    <w:rsid w:val="003A6999"/>
    <w:rsid w:val="003A749D"/>
    <w:rsid w:val="003A79D9"/>
    <w:rsid w:val="003B09CB"/>
    <w:rsid w:val="003B1427"/>
    <w:rsid w:val="003B235F"/>
    <w:rsid w:val="003B276C"/>
    <w:rsid w:val="003B2C2C"/>
    <w:rsid w:val="003B376E"/>
    <w:rsid w:val="003B42ED"/>
    <w:rsid w:val="003B4D23"/>
    <w:rsid w:val="003B54A5"/>
    <w:rsid w:val="003B5C2C"/>
    <w:rsid w:val="003B6156"/>
    <w:rsid w:val="003B66A0"/>
    <w:rsid w:val="003B6C55"/>
    <w:rsid w:val="003B6FF3"/>
    <w:rsid w:val="003B711F"/>
    <w:rsid w:val="003B7172"/>
    <w:rsid w:val="003C139A"/>
    <w:rsid w:val="003C1419"/>
    <w:rsid w:val="003C1F7B"/>
    <w:rsid w:val="003C3446"/>
    <w:rsid w:val="003C3BF4"/>
    <w:rsid w:val="003C4C72"/>
    <w:rsid w:val="003C5A26"/>
    <w:rsid w:val="003C5B41"/>
    <w:rsid w:val="003C5D6A"/>
    <w:rsid w:val="003C6921"/>
    <w:rsid w:val="003C799A"/>
    <w:rsid w:val="003C7E88"/>
    <w:rsid w:val="003D0129"/>
    <w:rsid w:val="003D034B"/>
    <w:rsid w:val="003D04BF"/>
    <w:rsid w:val="003D21A0"/>
    <w:rsid w:val="003D308E"/>
    <w:rsid w:val="003D33D3"/>
    <w:rsid w:val="003D454D"/>
    <w:rsid w:val="003D50C6"/>
    <w:rsid w:val="003D6C4D"/>
    <w:rsid w:val="003D76AE"/>
    <w:rsid w:val="003E01CE"/>
    <w:rsid w:val="003E01E0"/>
    <w:rsid w:val="003E213F"/>
    <w:rsid w:val="003E2FD7"/>
    <w:rsid w:val="003E46F2"/>
    <w:rsid w:val="003E4AB1"/>
    <w:rsid w:val="003E555A"/>
    <w:rsid w:val="003E58EE"/>
    <w:rsid w:val="003E5DD8"/>
    <w:rsid w:val="003E6672"/>
    <w:rsid w:val="003E6F6E"/>
    <w:rsid w:val="003E707F"/>
    <w:rsid w:val="003E73B3"/>
    <w:rsid w:val="003F0051"/>
    <w:rsid w:val="003F00B8"/>
    <w:rsid w:val="003F0608"/>
    <w:rsid w:val="003F0FF8"/>
    <w:rsid w:val="003F412C"/>
    <w:rsid w:val="003F434B"/>
    <w:rsid w:val="003F43D4"/>
    <w:rsid w:val="003F48B7"/>
    <w:rsid w:val="003F5933"/>
    <w:rsid w:val="003F61FB"/>
    <w:rsid w:val="003F6FEE"/>
    <w:rsid w:val="00400C6F"/>
    <w:rsid w:val="00400FB6"/>
    <w:rsid w:val="00401BE3"/>
    <w:rsid w:val="00402241"/>
    <w:rsid w:val="0040260A"/>
    <w:rsid w:val="004038F7"/>
    <w:rsid w:val="0040430F"/>
    <w:rsid w:val="00404CF3"/>
    <w:rsid w:val="00404F6F"/>
    <w:rsid w:val="0040535D"/>
    <w:rsid w:val="004059ED"/>
    <w:rsid w:val="00405BD4"/>
    <w:rsid w:val="00405DCC"/>
    <w:rsid w:val="00406A43"/>
    <w:rsid w:val="00407810"/>
    <w:rsid w:val="00407981"/>
    <w:rsid w:val="0041000D"/>
    <w:rsid w:val="004101C2"/>
    <w:rsid w:val="004104D2"/>
    <w:rsid w:val="00410826"/>
    <w:rsid w:val="00412DFA"/>
    <w:rsid w:val="00414177"/>
    <w:rsid w:val="00414DF0"/>
    <w:rsid w:val="00416EDC"/>
    <w:rsid w:val="0041729A"/>
    <w:rsid w:val="00417D5A"/>
    <w:rsid w:val="00417E5F"/>
    <w:rsid w:val="00420C0A"/>
    <w:rsid w:val="004217F0"/>
    <w:rsid w:val="00422549"/>
    <w:rsid w:val="00423B6A"/>
    <w:rsid w:val="00423CCB"/>
    <w:rsid w:val="00424B07"/>
    <w:rsid w:val="00425010"/>
    <w:rsid w:val="00426396"/>
    <w:rsid w:val="00426947"/>
    <w:rsid w:val="00427C2D"/>
    <w:rsid w:val="004316A2"/>
    <w:rsid w:val="00431A77"/>
    <w:rsid w:val="004321D5"/>
    <w:rsid w:val="00432334"/>
    <w:rsid w:val="004323C1"/>
    <w:rsid w:val="00433051"/>
    <w:rsid w:val="004331F2"/>
    <w:rsid w:val="004335AE"/>
    <w:rsid w:val="00433F47"/>
    <w:rsid w:val="0043443A"/>
    <w:rsid w:val="0043481B"/>
    <w:rsid w:val="00435045"/>
    <w:rsid w:val="0043607C"/>
    <w:rsid w:val="00436483"/>
    <w:rsid w:val="00436FF0"/>
    <w:rsid w:val="004400A6"/>
    <w:rsid w:val="00440CCA"/>
    <w:rsid w:val="00440E1B"/>
    <w:rsid w:val="004422BE"/>
    <w:rsid w:val="0044242A"/>
    <w:rsid w:val="00442460"/>
    <w:rsid w:val="0044335B"/>
    <w:rsid w:val="00443806"/>
    <w:rsid w:val="004446C3"/>
    <w:rsid w:val="004451DD"/>
    <w:rsid w:val="00446323"/>
    <w:rsid w:val="00446DB6"/>
    <w:rsid w:val="00446FB4"/>
    <w:rsid w:val="0045159B"/>
    <w:rsid w:val="00452E2F"/>
    <w:rsid w:val="00453185"/>
    <w:rsid w:val="0045415B"/>
    <w:rsid w:val="004542F7"/>
    <w:rsid w:val="00455117"/>
    <w:rsid w:val="00455D90"/>
    <w:rsid w:val="004562AF"/>
    <w:rsid w:val="004566D6"/>
    <w:rsid w:val="00456858"/>
    <w:rsid w:val="00456BED"/>
    <w:rsid w:val="00456E64"/>
    <w:rsid w:val="004573A6"/>
    <w:rsid w:val="00460053"/>
    <w:rsid w:val="004622EB"/>
    <w:rsid w:val="0046313A"/>
    <w:rsid w:val="00463719"/>
    <w:rsid w:val="00465A6D"/>
    <w:rsid w:val="00465D93"/>
    <w:rsid w:val="0046765D"/>
    <w:rsid w:val="00470044"/>
    <w:rsid w:val="00470B62"/>
    <w:rsid w:val="00471D68"/>
    <w:rsid w:val="00471F82"/>
    <w:rsid w:val="004724F4"/>
    <w:rsid w:val="00472716"/>
    <w:rsid w:val="00472932"/>
    <w:rsid w:val="0047395B"/>
    <w:rsid w:val="0047468A"/>
    <w:rsid w:val="004772D7"/>
    <w:rsid w:val="004775FC"/>
    <w:rsid w:val="00477A2C"/>
    <w:rsid w:val="004807BF"/>
    <w:rsid w:val="00480829"/>
    <w:rsid w:val="00481091"/>
    <w:rsid w:val="00481221"/>
    <w:rsid w:val="00481FC9"/>
    <w:rsid w:val="004828B3"/>
    <w:rsid w:val="004836FA"/>
    <w:rsid w:val="00483B27"/>
    <w:rsid w:val="004866FF"/>
    <w:rsid w:val="00486FFF"/>
    <w:rsid w:val="00490295"/>
    <w:rsid w:val="00490866"/>
    <w:rsid w:val="00490B54"/>
    <w:rsid w:val="00490FB4"/>
    <w:rsid w:val="004923BF"/>
    <w:rsid w:val="004924F8"/>
    <w:rsid w:val="00494606"/>
    <w:rsid w:val="00495148"/>
    <w:rsid w:val="00495B2B"/>
    <w:rsid w:val="00496368"/>
    <w:rsid w:val="004964E8"/>
    <w:rsid w:val="00496F7A"/>
    <w:rsid w:val="004970C3"/>
    <w:rsid w:val="0049710C"/>
    <w:rsid w:val="00497DEC"/>
    <w:rsid w:val="00497F76"/>
    <w:rsid w:val="004A16B3"/>
    <w:rsid w:val="004A1F32"/>
    <w:rsid w:val="004A2008"/>
    <w:rsid w:val="004A2144"/>
    <w:rsid w:val="004A29E6"/>
    <w:rsid w:val="004A3286"/>
    <w:rsid w:val="004A33A2"/>
    <w:rsid w:val="004B124D"/>
    <w:rsid w:val="004B1BA0"/>
    <w:rsid w:val="004B1CD2"/>
    <w:rsid w:val="004B2015"/>
    <w:rsid w:val="004B2372"/>
    <w:rsid w:val="004B2DE9"/>
    <w:rsid w:val="004B400D"/>
    <w:rsid w:val="004B4EAC"/>
    <w:rsid w:val="004B6785"/>
    <w:rsid w:val="004B77A2"/>
    <w:rsid w:val="004C04C8"/>
    <w:rsid w:val="004C1237"/>
    <w:rsid w:val="004C180F"/>
    <w:rsid w:val="004C1BE4"/>
    <w:rsid w:val="004C1E44"/>
    <w:rsid w:val="004C1ED5"/>
    <w:rsid w:val="004C25D6"/>
    <w:rsid w:val="004C30CD"/>
    <w:rsid w:val="004C3656"/>
    <w:rsid w:val="004C502B"/>
    <w:rsid w:val="004C5404"/>
    <w:rsid w:val="004C55A2"/>
    <w:rsid w:val="004C55D7"/>
    <w:rsid w:val="004C6905"/>
    <w:rsid w:val="004C6AC2"/>
    <w:rsid w:val="004D05A4"/>
    <w:rsid w:val="004D1157"/>
    <w:rsid w:val="004D1ED5"/>
    <w:rsid w:val="004D2178"/>
    <w:rsid w:val="004D3333"/>
    <w:rsid w:val="004D3CCD"/>
    <w:rsid w:val="004D43B5"/>
    <w:rsid w:val="004D470B"/>
    <w:rsid w:val="004D6468"/>
    <w:rsid w:val="004D6784"/>
    <w:rsid w:val="004D6B7E"/>
    <w:rsid w:val="004D6EF1"/>
    <w:rsid w:val="004D72B9"/>
    <w:rsid w:val="004D7368"/>
    <w:rsid w:val="004D75D1"/>
    <w:rsid w:val="004D7610"/>
    <w:rsid w:val="004D7698"/>
    <w:rsid w:val="004D7DFE"/>
    <w:rsid w:val="004E38A9"/>
    <w:rsid w:val="004E3A07"/>
    <w:rsid w:val="004E3E71"/>
    <w:rsid w:val="004E47D0"/>
    <w:rsid w:val="004E4B16"/>
    <w:rsid w:val="004E54D4"/>
    <w:rsid w:val="004E5570"/>
    <w:rsid w:val="004E5941"/>
    <w:rsid w:val="004E59A5"/>
    <w:rsid w:val="004E5A38"/>
    <w:rsid w:val="004E5AEF"/>
    <w:rsid w:val="004E7D07"/>
    <w:rsid w:val="004F08E2"/>
    <w:rsid w:val="004F14D6"/>
    <w:rsid w:val="004F17FB"/>
    <w:rsid w:val="004F26E8"/>
    <w:rsid w:val="004F4B5B"/>
    <w:rsid w:val="004F4F0A"/>
    <w:rsid w:val="004F6DCF"/>
    <w:rsid w:val="004F7566"/>
    <w:rsid w:val="004F770B"/>
    <w:rsid w:val="004F7F71"/>
    <w:rsid w:val="00501C7D"/>
    <w:rsid w:val="00502ABE"/>
    <w:rsid w:val="00504EF5"/>
    <w:rsid w:val="0050674C"/>
    <w:rsid w:val="0050679C"/>
    <w:rsid w:val="00507653"/>
    <w:rsid w:val="0050780E"/>
    <w:rsid w:val="00507A6C"/>
    <w:rsid w:val="00507C98"/>
    <w:rsid w:val="005100B8"/>
    <w:rsid w:val="00512941"/>
    <w:rsid w:val="00512BDD"/>
    <w:rsid w:val="00513FA7"/>
    <w:rsid w:val="005151EC"/>
    <w:rsid w:val="00515381"/>
    <w:rsid w:val="00515726"/>
    <w:rsid w:val="00515B2F"/>
    <w:rsid w:val="00516387"/>
    <w:rsid w:val="0051698E"/>
    <w:rsid w:val="00520109"/>
    <w:rsid w:val="00520283"/>
    <w:rsid w:val="005203B4"/>
    <w:rsid w:val="005216F7"/>
    <w:rsid w:val="00523F35"/>
    <w:rsid w:val="00524109"/>
    <w:rsid w:val="00525338"/>
    <w:rsid w:val="005260C5"/>
    <w:rsid w:val="0052638C"/>
    <w:rsid w:val="005269D7"/>
    <w:rsid w:val="00526D03"/>
    <w:rsid w:val="00526D1C"/>
    <w:rsid w:val="00526D57"/>
    <w:rsid w:val="0052752C"/>
    <w:rsid w:val="005275B3"/>
    <w:rsid w:val="00527D6E"/>
    <w:rsid w:val="00527E29"/>
    <w:rsid w:val="00530D5C"/>
    <w:rsid w:val="00531371"/>
    <w:rsid w:val="00531791"/>
    <w:rsid w:val="00531A81"/>
    <w:rsid w:val="00531AB4"/>
    <w:rsid w:val="0053294B"/>
    <w:rsid w:val="005335B3"/>
    <w:rsid w:val="00534B52"/>
    <w:rsid w:val="005368E6"/>
    <w:rsid w:val="00537A1C"/>
    <w:rsid w:val="00537F15"/>
    <w:rsid w:val="00540F3D"/>
    <w:rsid w:val="005414B8"/>
    <w:rsid w:val="00541CC4"/>
    <w:rsid w:val="005432DF"/>
    <w:rsid w:val="00543D8A"/>
    <w:rsid w:val="00543F01"/>
    <w:rsid w:val="00545114"/>
    <w:rsid w:val="00545C74"/>
    <w:rsid w:val="0054618B"/>
    <w:rsid w:val="0054796A"/>
    <w:rsid w:val="00547A34"/>
    <w:rsid w:val="00551733"/>
    <w:rsid w:val="00551850"/>
    <w:rsid w:val="00553017"/>
    <w:rsid w:val="005545C9"/>
    <w:rsid w:val="00554E21"/>
    <w:rsid w:val="00554E9A"/>
    <w:rsid w:val="00554F30"/>
    <w:rsid w:val="00554F7C"/>
    <w:rsid w:val="0055545A"/>
    <w:rsid w:val="005556A9"/>
    <w:rsid w:val="0055717A"/>
    <w:rsid w:val="005630E7"/>
    <w:rsid w:val="0056418F"/>
    <w:rsid w:val="00570AE3"/>
    <w:rsid w:val="00571A48"/>
    <w:rsid w:val="00572E11"/>
    <w:rsid w:val="00573529"/>
    <w:rsid w:val="00573BC1"/>
    <w:rsid w:val="00574122"/>
    <w:rsid w:val="005742A0"/>
    <w:rsid w:val="00574BA4"/>
    <w:rsid w:val="005751E5"/>
    <w:rsid w:val="00575962"/>
    <w:rsid w:val="00575CC7"/>
    <w:rsid w:val="00576DE6"/>
    <w:rsid w:val="00577052"/>
    <w:rsid w:val="0057747B"/>
    <w:rsid w:val="005817C3"/>
    <w:rsid w:val="00581A93"/>
    <w:rsid w:val="00581CF8"/>
    <w:rsid w:val="0058258E"/>
    <w:rsid w:val="00584B8F"/>
    <w:rsid w:val="00586BDF"/>
    <w:rsid w:val="005907B4"/>
    <w:rsid w:val="00590F71"/>
    <w:rsid w:val="0059276F"/>
    <w:rsid w:val="005929EA"/>
    <w:rsid w:val="00592E4E"/>
    <w:rsid w:val="00593798"/>
    <w:rsid w:val="005939EE"/>
    <w:rsid w:val="0059418D"/>
    <w:rsid w:val="00595246"/>
    <w:rsid w:val="005954E9"/>
    <w:rsid w:val="00595C4E"/>
    <w:rsid w:val="005962B3"/>
    <w:rsid w:val="00596550"/>
    <w:rsid w:val="005977B9"/>
    <w:rsid w:val="00597D2F"/>
    <w:rsid w:val="005A19FC"/>
    <w:rsid w:val="005A2AA3"/>
    <w:rsid w:val="005A2D65"/>
    <w:rsid w:val="005A38B6"/>
    <w:rsid w:val="005A4275"/>
    <w:rsid w:val="005A4BD6"/>
    <w:rsid w:val="005A507F"/>
    <w:rsid w:val="005A5D73"/>
    <w:rsid w:val="005A6A7D"/>
    <w:rsid w:val="005A6D02"/>
    <w:rsid w:val="005A78E6"/>
    <w:rsid w:val="005A7D87"/>
    <w:rsid w:val="005B046F"/>
    <w:rsid w:val="005B259C"/>
    <w:rsid w:val="005B2738"/>
    <w:rsid w:val="005B2AFD"/>
    <w:rsid w:val="005B2B1C"/>
    <w:rsid w:val="005B30BE"/>
    <w:rsid w:val="005B335B"/>
    <w:rsid w:val="005B3392"/>
    <w:rsid w:val="005B39D0"/>
    <w:rsid w:val="005B3C1A"/>
    <w:rsid w:val="005B54A7"/>
    <w:rsid w:val="005B5FC8"/>
    <w:rsid w:val="005B6437"/>
    <w:rsid w:val="005B6D90"/>
    <w:rsid w:val="005B6D92"/>
    <w:rsid w:val="005B6F84"/>
    <w:rsid w:val="005B705B"/>
    <w:rsid w:val="005B7489"/>
    <w:rsid w:val="005C019D"/>
    <w:rsid w:val="005C09A7"/>
    <w:rsid w:val="005C0AF9"/>
    <w:rsid w:val="005C159A"/>
    <w:rsid w:val="005C243C"/>
    <w:rsid w:val="005C2EA2"/>
    <w:rsid w:val="005C3AFA"/>
    <w:rsid w:val="005C5291"/>
    <w:rsid w:val="005C690F"/>
    <w:rsid w:val="005C6D4B"/>
    <w:rsid w:val="005C70C4"/>
    <w:rsid w:val="005D0028"/>
    <w:rsid w:val="005D0329"/>
    <w:rsid w:val="005D04EB"/>
    <w:rsid w:val="005D060F"/>
    <w:rsid w:val="005D1E0A"/>
    <w:rsid w:val="005D3F74"/>
    <w:rsid w:val="005D7351"/>
    <w:rsid w:val="005D7D40"/>
    <w:rsid w:val="005E1C17"/>
    <w:rsid w:val="005E1F3E"/>
    <w:rsid w:val="005E221F"/>
    <w:rsid w:val="005E2991"/>
    <w:rsid w:val="005E33CA"/>
    <w:rsid w:val="005E343B"/>
    <w:rsid w:val="005E383C"/>
    <w:rsid w:val="005E53F4"/>
    <w:rsid w:val="005E7601"/>
    <w:rsid w:val="005E7640"/>
    <w:rsid w:val="005F040B"/>
    <w:rsid w:val="005F28DD"/>
    <w:rsid w:val="005F4B9A"/>
    <w:rsid w:val="005F68B1"/>
    <w:rsid w:val="005F6968"/>
    <w:rsid w:val="005F772C"/>
    <w:rsid w:val="0060029A"/>
    <w:rsid w:val="00600FB9"/>
    <w:rsid w:val="006013D1"/>
    <w:rsid w:val="0060163E"/>
    <w:rsid w:val="006029E0"/>
    <w:rsid w:val="0060305F"/>
    <w:rsid w:val="006036BE"/>
    <w:rsid w:val="00603F34"/>
    <w:rsid w:val="0060471C"/>
    <w:rsid w:val="00604E24"/>
    <w:rsid w:val="00605128"/>
    <w:rsid w:val="00606030"/>
    <w:rsid w:val="00606B11"/>
    <w:rsid w:val="00607B3A"/>
    <w:rsid w:val="0061122B"/>
    <w:rsid w:val="006119CF"/>
    <w:rsid w:val="006120F5"/>
    <w:rsid w:val="006132FA"/>
    <w:rsid w:val="00613BB7"/>
    <w:rsid w:val="00613CBC"/>
    <w:rsid w:val="00615F43"/>
    <w:rsid w:val="006165D3"/>
    <w:rsid w:val="006168B7"/>
    <w:rsid w:val="00620395"/>
    <w:rsid w:val="00622394"/>
    <w:rsid w:val="00623B42"/>
    <w:rsid w:val="00625418"/>
    <w:rsid w:val="00625A97"/>
    <w:rsid w:val="00625D74"/>
    <w:rsid w:val="006264E6"/>
    <w:rsid w:val="006266E4"/>
    <w:rsid w:val="00631F49"/>
    <w:rsid w:val="00632603"/>
    <w:rsid w:val="00632B32"/>
    <w:rsid w:val="006340F5"/>
    <w:rsid w:val="006346B7"/>
    <w:rsid w:val="00635A26"/>
    <w:rsid w:val="00635B28"/>
    <w:rsid w:val="00635D44"/>
    <w:rsid w:val="006360D0"/>
    <w:rsid w:val="0063679B"/>
    <w:rsid w:val="00640422"/>
    <w:rsid w:val="00640BCD"/>
    <w:rsid w:val="00641002"/>
    <w:rsid w:val="0064222E"/>
    <w:rsid w:val="006426C4"/>
    <w:rsid w:val="006428E9"/>
    <w:rsid w:val="00643B3B"/>
    <w:rsid w:val="006444AB"/>
    <w:rsid w:val="00647CC9"/>
    <w:rsid w:val="006502C8"/>
    <w:rsid w:val="00650A56"/>
    <w:rsid w:val="0065129B"/>
    <w:rsid w:val="00652AD4"/>
    <w:rsid w:val="00652E7B"/>
    <w:rsid w:val="00654852"/>
    <w:rsid w:val="00654880"/>
    <w:rsid w:val="00654C55"/>
    <w:rsid w:val="00654EFA"/>
    <w:rsid w:val="00655EFB"/>
    <w:rsid w:val="00656391"/>
    <w:rsid w:val="0065770F"/>
    <w:rsid w:val="00657B26"/>
    <w:rsid w:val="006602CE"/>
    <w:rsid w:val="00660782"/>
    <w:rsid w:val="006650A3"/>
    <w:rsid w:val="00665E1A"/>
    <w:rsid w:val="0066660F"/>
    <w:rsid w:val="00666A88"/>
    <w:rsid w:val="0066701C"/>
    <w:rsid w:val="0067061A"/>
    <w:rsid w:val="00670B75"/>
    <w:rsid w:val="00672652"/>
    <w:rsid w:val="00672B3B"/>
    <w:rsid w:val="006739F8"/>
    <w:rsid w:val="00674C8E"/>
    <w:rsid w:val="00674FD7"/>
    <w:rsid w:val="00675440"/>
    <w:rsid w:val="006754CB"/>
    <w:rsid w:val="00676926"/>
    <w:rsid w:val="00676A4B"/>
    <w:rsid w:val="006772EA"/>
    <w:rsid w:val="006808A9"/>
    <w:rsid w:val="006821A0"/>
    <w:rsid w:val="00683AC9"/>
    <w:rsid w:val="00685674"/>
    <w:rsid w:val="00685F49"/>
    <w:rsid w:val="00686522"/>
    <w:rsid w:val="00694BEA"/>
    <w:rsid w:val="00695764"/>
    <w:rsid w:val="00695B53"/>
    <w:rsid w:val="00695FE6"/>
    <w:rsid w:val="00697A14"/>
    <w:rsid w:val="00697C14"/>
    <w:rsid w:val="006A112A"/>
    <w:rsid w:val="006A1B13"/>
    <w:rsid w:val="006A36AC"/>
    <w:rsid w:val="006A4274"/>
    <w:rsid w:val="006A4783"/>
    <w:rsid w:val="006A5044"/>
    <w:rsid w:val="006A743B"/>
    <w:rsid w:val="006A7900"/>
    <w:rsid w:val="006A7CBB"/>
    <w:rsid w:val="006A7ED7"/>
    <w:rsid w:val="006A7FA9"/>
    <w:rsid w:val="006B0B66"/>
    <w:rsid w:val="006B224C"/>
    <w:rsid w:val="006B722B"/>
    <w:rsid w:val="006B7A52"/>
    <w:rsid w:val="006C0E30"/>
    <w:rsid w:val="006C0FF6"/>
    <w:rsid w:val="006C1B4B"/>
    <w:rsid w:val="006C1F06"/>
    <w:rsid w:val="006C3799"/>
    <w:rsid w:val="006C3A94"/>
    <w:rsid w:val="006C4EEF"/>
    <w:rsid w:val="006C775E"/>
    <w:rsid w:val="006C790F"/>
    <w:rsid w:val="006C7FF1"/>
    <w:rsid w:val="006D0516"/>
    <w:rsid w:val="006D5679"/>
    <w:rsid w:val="006D5927"/>
    <w:rsid w:val="006D7D3B"/>
    <w:rsid w:val="006E0606"/>
    <w:rsid w:val="006E2C42"/>
    <w:rsid w:val="006E3151"/>
    <w:rsid w:val="006E4DA8"/>
    <w:rsid w:val="006E5AB8"/>
    <w:rsid w:val="006E5C33"/>
    <w:rsid w:val="006E69A1"/>
    <w:rsid w:val="006E6BF5"/>
    <w:rsid w:val="006E70CD"/>
    <w:rsid w:val="006E7F2C"/>
    <w:rsid w:val="006F06FA"/>
    <w:rsid w:val="006F0976"/>
    <w:rsid w:val="006F0CE1"/>
    <w:rsid w:val="006F1901"/>
    <w:rsid w:val="006F2FDD"/>
    <w:rsid w:val="006F32EA"/>
    <w:rsid w:val="006F33CA"/>
    <w:rsid w:val="006F34A4"/>
    <w:rsid w:val="006F3ED3"/>
    <w:rsid w:val="006F43A1"/>
    <w:rsid w:val="006F4520"/>
    <w:rsid w:val="006F64AD"/>
    <w:rsid w:val="006F6F06"/>
    <w:rsid w:val="006F764F"/>
    <w:rsid w:val="006F7995"/>
    <w:rsid w:val="007000AE"/>
    <w:rsid w:val="00701458"/>
    <w:rsid w:val="007038EA"/>
    <w:rsid w:val="00703E1E"/>
    <w:rsid w:val="007047F5"/>
    <w:rsid w:val="007072C5"/>
    <w:rsid w:val="00707C9B"/>
    <w:rsid w:val="00710529"/>
    <w:rsid w:val="007129C8"/>
    <w:rsid w:val="00714A71"/>
    <w:rsid w:val="00714FA1"/>
    <w:rsid w:val="007205A3"/>
    <w:rsid w:val="007210C2"/>
    <w:rsid w:val="007211F3"/>
    <w:rsid w:val="007218CB"/>
    <w:rsid w:val="00722674"/>
    <w:rsid w:val="00722B2C"/>
    <w:rsid w:val="00723672"/>
    <w:rsid w:val="00723CE3"/>
    <w:rsid w:val="00723D82"/>
    <w:rsid w:val="007257DC"/>
    <w:rsid w:val="00725A8A"/>
    <w:rsid w:val="00727879"/>
    <w:rsid w:val="007303BF"/>
    <w:rsid w:val="007306C7"/>
    <w:rsid w:val="00730969"/>
    <w:rsid w:val="00732378"/>
    <w:rsid w:val="007327CF"/>
    <w:rsid w:val="00732B77"/>
    <w:rsid w:val="00734264"/>
    <w:rsid w:val="007353E5"/>
    <w:rsid w:val="0073555B"/>
    <w:rsid w:val="00735782"/>
    <w:rsid w:val="007363F1"/>
    <w:rsid w:val="00737459"/>
    <w:rsid w:val="00737E3A"/>
    <w:rsid w:val="007407A6"/>
    <w:rsid w:val="0074082B"/>
    <w:rsid w:val="00740AD9"/>
    <w:rsid w:val="007424AF"/>
    <w:rsid w:val="00742763"/>
    <w:rsid w:val="0074351D"/>
    <w:rsid w:val="007446FF"/>
    <w:rsid w:val="00744846"/>
    <w:rsid w:val="007450D6"/>
    <w:rsid w:val="00745CDF"/>
    <w:rsid w:val="00746139"/>
    <w:rsid w:val="0074637C"/>
    <w:rsid w:val="00746E02"/>
    <w:rsid w:val="00750571"/>
    <w:rsid w:val="0075108B"/>
    <w:rsid w:val="007520CB"/>
    <w:rsid w:val="007521F6"/>
    <w:rsid w:val="00752278"/>
    <w:rsid w:val="0075233D"/>
    <w:rsid w:val="00752E4D"/>
    <w:rsid w:val="00753CD3"/>
    <w:rsid w:val="00753F88"/>
    <w:rsid w:val="00754300"/>
    <w:rsid w:val="0075539F"/>
    <w:rsid w:val="007553D3"/>
    <w:rsid w:val="00755E69"/>
    <w:rsid w:val="0075790F"/>
    <w:rsid w:val="00757DFF"/>
    <w:rsid w:val="0076068F"/>
    <w:rsid w:val="00761072"/>
    <w:rsid w:val="0076275E"/>
    <w:rsid w:val="00763379"/>
    <w:rsid w:val="0076521F"/>
    <w:rsid w:val="007701D1"/>
    <w:rsid w:val="00771193"/>
    <w:rsid w:val="007723BF"/>
    <w:rsid w:val="00772A48"/>
    <w:rsid w:val="0077340C"/>
    <w:rsid w:val="0077396B"/>
    <w:rsid w:val="00774017"/>
    <w:rsid w:val="0077424D"/>
    <w:rsid w:val="007747E5"/>
    <w:rsid w:val="00774D55"/>
    <w:rsid w:val="00774E31"/>
    <w:rsid w:val="00774F3B"/>
    <w:rsid w:val="007753EF"/>
    <w:rsid w:val="00775B4E"/>
    <w:rsid w:val="0078029A"/>
    <w:rsid w:val="00780EF6"/>
    <w:rsid w:val="00780F42"/>
    <w:rsid w:val="007813B9"/>
    <w:rsid w:val="0078141E"/>
    <w:rsid w:val="00782ED3"/>
    <w:rsid w:val="0078347A"/>
    <w:rsid w:val="00785A7B"/>
    <w:rsid w:val="00785EB8"/>
    <w:rsid w:val="00786599"/>
    <w:rsid w:val="007866BA"/>
    <w:rsid w:val="00786BD2"/>
    <w:rsid w:val="00787686"/>
    <w:rsid w:val="00787750"/>
    <w:rsid w:val="00787A02"/>
    <w:rsid w:val="00787D81"/>
    <w:rsid w:val="00791E4B"/>
    <w:rsid w:val="007926BF"/>
    <w:rsid w:val="007937CA"/>
    <w:rsid w:val="007943D2"/>
    <w:rsid w:val="00795AE1"/>
    <w:rsid w:val="00795BB4"/>
    <w:rsid w:val="00796293"/>
    <w:rsid w:val="0079632E"/>
    <w:rsid w:val="00796365"/>
    <w:rsid w:val="007A0397"/>
    <w:rsid w:val="007A13DB"/>
    <w:rsid w:val="007A318C"/>
    <w:rsid w:val="007A34E1"/>
    <w:rsid w:val="007A3C63"/>
    <w:rsid w:val="007A4B95"/>
    <w:rsid w:val="007A599A"/>
    <w:rsid w:val="007A5FC6"/>
    <w:rsid w:val="007A733D"/>
    <w:rsid w:val="007A778C"/>
    <w:rsid w:val="007B0D26"/>
    <w:rsid w:val="007B0DA9"/>
    <w:rsid w:val="007B16BB"/>
    <w:rsid w:val="007B29D5"/>
    <w:rsid w:val="007B2CD7"/>
    <w:rsid w:val="007B2F14"/>
    <w:rsid w:val="007B3A71"/>
    <w:rsid w:val="007B56ED"/>
    <w:rsid w:val="007B5AFB"/>
    <w:rsid w:val="007B5F9A"/>
    <w:rsid w:val="007B6B39"/>
    <w:rsid w:val="007B7840"/>
    <w:rsid w:val="007B7872"/>
    <w:rsid w:val="007B7C8A"/>
    <w:rsid w:val="007C095C"/>
    <w:rsid w:val="007C1281"/>
    <w:rsid w:val="007C14D9"/>
    <w:rsid w:val="007C1AA1"/>
    <w:rsid w:val="007C308C"/>
    <w:rsid w:val="007C3846"/>
    <w:rsid w:val="007C52D2"/>
    <w:rsid w:val="007C55DA"/>
    <w:rsid w:val="007C764F"/>
    <w:rsid w:val="007D3EA5"/>
    <w:rsid w:val="007D49CD"/>
    <w:rsid w:val="007D5AB5"/>
    <w:rsid w:val="007D75DF"/>
    <w:rsid w:val="007E0061"/>
    <w:rsid w:val="007E09F2"/>
    <w:rsid w:val="007E1D0D"/>
    <w:rsid w:val="007E25D7"/>
    <w:rsid w:val="007E3454"/>
    <w:rsid w:val="007E4022"/>
    <w:rsid w:val="007E538A"/>
    <w:rsid w:val="007E5807"/>
    <w:rsid w:val="007E5B10"/>
    <w:rsid w:val="007E6A43"/>
    <w:rsid w:val="007F00A5"/>
    <w:rsid w:val="007F0919"/>
    <w:rsid w:val="007F1C37"/>
    <w:rsid w:val="007F202B"/>
    <w:rsid w:val="007F23DA"/>
    <w:rsid w:val="007F33FF"/>
    <w:rsid w:val="007F3762"/>
    <w:rsid w:val="007F4CC4"/>
    <w:rsid w:val="007F5884"/>
    <w:rsid w:val="007F5985"/>
    <w:rsid w:val="007F5F9D"/>
    <w:rsid w:val="007F6840"/>
    <w:rsid w:val="007F6E9B"/>
    <w:rsid w:val="007F6ED6"/>
    <w:rsid w:val="00800B3E"/>
    <w:rsid w:val="00801489"/>
    <w:rsid w:val="00802C3C"/>
    <w:rsid w:val="0080318D"/>
    <w:rsid w:val="00803E29"/>
    <w:rsid w:val="008053B3"/>
    <w:rsid w:val="00805C6E"/>
    <w:rsid w:val="00806087"/>
    <w:rsid w:val="00807370"/>
    <w:rsid w:val="00811484"/>
    <w:rsid w:val="00811ABA"/>
    <w:rsid w:val="008128DF"/>
    <w:rsid w:val="00813377"/>
    <w:rsid w:val="008134E6"/>
    <w:rsid w:val="00813E89"/>
    <w:rsid w:val="0081470F"/>
    <w:rsid w:val="0081495A"/>
    <w:rsid w:val="00814F19"/>
    <w:rsid w:val="008153AE"/>
    <w:rsid w:val="00816A00"/>
    <w:rsid w:val="008178B3"/>
    <w:rsid w:val="00817B4D"/>
    <w:rsid w:val="00817EF5"/>
    <w:rsid w:val="00820480"/>
    <w:rsid w:val="00820510"/>
    <w:rsid w:val="0082061D"/>
    <w:rsid w:val="008208A5"/>
    <w:rsid w:val="00821212"/>
    <w:rsid w:val="00821603"/>
    <w:rsid w:val="008218AA"/>
    <w:rsid w:val="00821AD1"/>
    <w:rsid w:val="00822858"/>
    <w:rsid w:val="00822E4D"/>
    <w:rsid w:val="00822F55"/>
    <w:rsid w:val="008256ED"/>
    <w:rsid w:val="0082697B"/>
    <w:rsid w:val="00826FB9"/>
    <w:rsid w:val="00827556"/>
    <w:rsid w:val="00830BC1"/>
    <w:rsid w:val="00831DF5"/>
    <w:rsid w:val="00832045"/>
    <w:rsid w:val="00832409"/>
    <w:rsid w:val="00832A3C"/>
    <w:rsid w:val="008331DD"/>
    <w:rsid w:val="00833A70"/>
    <w:rsid w:val="00833E18"/>
    <w:rsid w:val="00834BAD"/>
    <w:rsid w:val="008352F5"/>
    <w:rsid w:val="00835BE1"/>
    <w:rsid w:val="008365D9"/>
    <w:rsid w:val="00837D17"/>
    <w:rsid w:val="008402ED"/>
    <w:rsid w:val="00841B51"/>
    <w:rsid w:val="0084296F"/>
    <w:rsid w:val="00843C72"/>
    <w:rsid w:val="00843DBC"/>
    <w:rsid w:val="0084411F"/>
    <w:rsid w:val="00844385"/>
    <w:rsid w:val="008443DA"/>
    <w:rsid w:val="008444E6"/>
    <w:rsid w:val="008445AB"/>
    <w:rsid w:val="00844EBE"/>
    <w:rsid w:val="00844F2B"/>
    <w:rsid w:val="0084605E"/>
    <w:rsid w:val="008467DA"/>
    <w:rsid w:val="008468DE"/>
    <w:rsid w:val="008468F7"/>
    <w:rsid w:val="008479E8"/>
    <w:rsid w:val="008502A3"/>
    <w:rsid w:val="00851E75"/>
    <w:rsid w:val="008520ED"/>
    <w:rsid w:val="00852778"/>
    <w:rsid w:val="00853576"/>
    <w:rsid w:val="00853BCB"/>
    <w:rsid w:val="008540AB"/>
    <w:rsid w:val="00854CC3"/>
    <w:rsid w:val="00855C28"/>
    <w:rsid w:val="00856E88"/>
    <w:rsid w:val="00856FAD"/>
    <w:rsid w:val="008570E9"/>
    <w:rsid w:val="00857301"/>
    <w:rsid w:val="008574AF"/>
    <w:rsid w:val="00860181"/>
    <w:rsid w:val="008602A9"/>
    <w:rsid w:val="008619DD"/>
    <w:rsid w:val="0086291A"/>
    <w:rsid w:val="00863993"/>
    <w:rsid w:val="00863B08"/>
    <w:rsid w:val="00864017"/>
    <w:rsid w:val="00864A4B"/>
    <w:rsid w:val="00864B35"/>
    <w:rsid w:val="00865144"/>
    <w:rsid w:val="008653C3"/>
    <w:rsid w:val="00865462"/>
    <w:rsid w:val="008676C9"/>
    <w:rsid w:val="00870D0C"/>
    <w:rsid w:val="00870D61"/>
    <w:rsid w:val="00870E00"/>
    <w:rsid w:val="008711A8"/>
    <w:rsid w:val="00871231"/>
    <w:rsid w:val="00871795"/>
    <w:rsid w:val="008725EF"/>
    <w:rsid w:val="00872AD2"/>
    <w:rsid w:val="00872DC9"/>
    <w:rsid w:val="008732CC"/>
    <w:rsid w:val="008754A7"/>
    <w:rsid w:val="0087575D"/>
    <w:rsid w:val="00875DF0"/>
    <w:rsid w:val="0087768B"/>
    <w:rsid w:val="00877A06"/>
    <w:rsid w:val="00881ABE"/>
    <w:rsid w:val="00883039"/>
    <w:rsid w:val="00883E75"/>
    <w:rsid w:val="008840B6"/>
    <w:rsid w:val="00885B22"/>
    <w:rsid w:val="00886EDD"/>
    <w:rsid w:val="0088774D"/>
    <w:rsid w:val="00890435"/>
    <w:rsid w:val="0089056C"/>
    <w:rsid w:val="0089106D"/>
    <w:rsid w:val="00892702"/>
    <w:rsid w:val="0089297F"/>
    <w:rsid w:val="008947F0"/>
    <w:rsid w:val="008950C8"/>
    <w:rsid w:val="00895D11"/>
    <w:rsid w:val="00897C77"/>
    <w:rsid w:val="008A0698"/>
    <w:rsid w:val="008A0BE1"/>
    <w:rsid w:val="008A2A8B"/>
    <w:rsid w:val="008A3A08"/>
    <w:rsid w:val="008A5AB5"/>
    <w:rsid w:val="008A769A"/>
    <w:rsid w:val="008B0F43"/>
    <w:rsid w:val="008B1767"/>
    <w:rsid w:val="008B25E0"/>
    <w:rsid w:val="008B3CBE"/>
    <w:rsid w:val="008B3FE0"/>
    <w:rsid w:val="008B4F48"/>
    <w:rsid w:val="008B4FCD"/>
    <w:rsid w:val="008B58B8"/>
    <w:rsid w:val="008B6E7D"/>
    <w:rsid w:val="008B7E98"/>
    <w:rsid w:val="008C0489"/>
    <w:rsid w:val="008C198D"/>
    <w:rsid w:val="008C22DA"/>
    <w:rsid w:val="008C27E2"/>
    <w:rsid w:val="008C30DE"/>
    <w:rsid w:val="008C538E"/>
    <w:rsid w:val="008C54A5"/>
    <w:rsid w:val="008C5DDA"/>
    <w:rsid w:val="008C7408"/>
    <w:rsid w:val="008D054E"/>
    <w:rsid w:val="008D066B"/>
    <w:rsid w:val="008D0AA9"/>
    <w:rsid w:val="008D0FDE"/>
    <w:rsid w:val="008D139D"/>
    <w:rsid w:val="008D15D4"/>
    <w:rsid w:val="008D1FC4"/>
    <w:rsid w:val="008D2AB3"/>
    <w:rsid w:val="008D35F6"/>
    <w:rsid w:val="008D3A78"/>
    <w:rsid w:val="008D456F"/>
    <w:rsid w:val="008D48C6"/>
    <w:rsid w:val="008D4A24"/>
    <w:rsid w:val="008D5A39"/>
    <w:rsid w:val="008D64C5"/>
    <w:rsid w:val="008D6F24"/>
    <w:rsid w:val="008D6F76"/>
    <w:rsid w:val="008D75CE"/>
    <w:rsid w:val="008E0441"/>
    <w:rsid w:val="008E2364"/>
    <w:rsid w:val="008E47C4"/>
    <w:rsid w:val="008E5531"/>
    <w:rsid w:val="008E5C3B"/>
    <w:rsid w:val="008F07C5"/>
    <w:rsid w:val="008F3575"/>
    <w:rsid w:val="008F35AF"/>
    <w:rsid w:val="008F373E"/>
    <w:rsid w:val="008F4008"/>
    <w:rsid w:val="008F49AA"/>
    <w:rsid w:val="008F5C0C"/>
    <w:rsid w:val="008F5D1C"/>
    <w:rsid w:val="008F5D77"/>
    <w:rsid w:val="008F70DA"/>
    <w:rsid w:val="008F78D0"/>
    <w:rsid w:val="008F78DF"/>
    <w:rsid w:val="00901BD2"/>
    <w:rsid w:val="00902A6B"/>
    <w:rsid w:val="00902C95"/>
    <w:rsid w:val="00902CAB"/>
    <w:rsid w:val="00902EFB"/>
    <w:rsid w:val="0090334A"/>
    <w:rsid w:val="00903D25"/>
    <w:rsid w:val="00904B98"/>
    <w:rsid w:val="00904BFC"/>
    <w:rsid w:val="00905FF3"/>
    <w:rsid w:val="009063D9"/>
    <w:rsid w:val="00910668"/>
    <w:rsid w:val="00910B65"/>
    <w:rsid w:val="00910E4E"/>
    <w:rsid w:val="00910F1A"/>
    <w:rsid w:val="00912B53"/>
    <w:rsid w:val="0091303B"/>
    <w:rsid w:val="00913736"/>
    <w:rsid w:val="00913B26"/>
    <w:rsid w:val="00915B12"/>
    <w:rsid w:val="00915ECA"/>
    <w:rsid w:val="00915F05"/>
    <w:rsid w:val="00915FF8"/>
    <w:rsid w:val="0091657D"/>
    <w:rsid w:val="0091661B"/>
    <w:rsid w:val="009207FC"/>
    <w:rsid w:val="0092105D"/>
    <w:rsid w:val="00921AE6"/>
    <w:rsid w:val="00922838"/>
    <w:rsid w:val="009242B0"/>
    <w:rsid w:val="00931052"/>
    <w:rsid w:val="009326A1"/>
    <w:rsid w:val="00933573"/>
    <w:rsid w:val="00933C0D"/>
    <w:rsid w:val="009349BF"/>
    <w:rsid w:val="009350EE"/>
    <w:rsid w:val="0093535B"/>
    <w:rsid w:val="009359F1"/>
    <w:rsid w:val="00936377"/>
    <w:rsid w:val="0093672C"/>
    <w:rsid w:val="00940610"/>
    <w:rsid w:val="0094095B"/>
    <w:rsid w:val="00941218"/>
    <w:rsid w:val="0094212C"/>
    <w:rsid w:val="00942869"/>
    <w:rsid w:val="0094325B"/>
    <w:rsid w:val="0094345B"/>
    <w:rsid w:val="0094380A"/>
    <w:rsid w:val="009442C2"/>
    <w:rsid w:val="00944B5E"/>
    <w:rsid w:val="009454D0"/>
    <w:rsid w:val="009460D6"/>
    <w:rsid w:val="009464DB"/>
    <w:rsid w:val="009464E1"/>
    <w:rsid w:val="009468E9"/>
    <w:rsid w:val="0094708F"/>
    <w:rsid w:val="00947DD3"/>
    <w:rsid w:val="00951703"/>
    <w:rsid w:val="00952705"/>
    <w:rsid w:val="00952C89"/>
    <w:rsid w:val="009535F7"/>
    <w:rsid w:val="009548B7"/>
    <w:rsid w:val="00955939"/>
    <w:rsid w:val="00955BAC"/>
    <w:rsid w:val="009561B2"/>
    <w:rsid w:val="009602BF"/>
    <w:rsid w:val="009614AB"/>
    <w:rsid w:val="00962E27"/>
    <w:rsid w:val="00963808"/>
    <w:rsid w:val="009648BB"/>
    <w:rsid w:val="0096538A"/>
    <w:rsid w:val="009667DC"/>
    <w:rsid w:val="009704ED"/>
    <w:rsid w:val="00970F8E"/>
    <w:rsid w:val="009710F9"/>
    <w:rsid w:val="009711E1"/>
    <w:rsid w:val="00972F18"/>
    <w:rsid w:val="00973025"/>
    <w:rsid w:val="009730BA"/>
    <w:rsid w:val="00973276"/>
    <w:rsid w:val="00973A3D"/>
    <w:rsid w:val="009752F1"/>
    <w:rsid w:val="00976C44"/>
    <w:rsid w:val="00977B83"/>
    <w:rsid w:val="00980256"/>
    <w:rsid w:val="0098057A"/>
    <w:rsid w:val="00980752"/>
    <w:rsid w:val="009811CC"/>
    <w:rsid w:val="00981350"/>
    <w:rsid w:val="009820F1"/>
    <w:rsid w:val="00982BC9"/>
    <w:rsid w:val="0098740C"/>
    <w:rsid w:val="00990002"/>
    <w:rsid w:val="00990276"/>
    <w:rsid w:val="00990AFA"/>
    <w:rsid w:val="009911A4"/>
    <w:rsid w:val="0099130B"/>
    <w:rsid w:val="00992E8D"/>
    <w:rsid w:val="00993A86"/>
    <w:rsid w:val="0099437B"/>
    <w:rsid w:val="0099454C"/>
    <w:rsid w:val="00994859"/>
    <w:rsid w:val="009956D7"/>
    <w:rsid w:val="00996788"/>
    <w:rsid w:val="00996B5F"/>
    <w:rsid w:val="00997E38"/>
    <w:rsid w:val="00997F19"/>
    <w:rsid w:val="009A0045"/>
    <w:rsid w:val="009A064E"/>
    <w:rsid w:val="009A3312"/>
    <w:rsid w:val="009A36BB"/>
    <w:rsid w:val="009A4180"/>
    <w:rsid w:val="009A4859"/>
    <w:rsid w:val="009A4F73"/>
    <w:rsid w:val="009A50B8"/>
    <w:rsid w:val="009A56ED"/>
    <w:rsid w:val="009A6C22"/>
    <w:rsid w:val="009B04F5"/>
    <w:rsid w:val="009B11B6"/>
    <w:rsid w:val="009B1C08"/>
    <w:rsid w:val="009B2F1B"/>
    <w:rsid w:val="009B3032"/>
    <w:rsid w:val="009B4299"/>
    <w:rsid w:val="009B4331"/>
    <w:rsid w:val="009B5E52"/>
    <w:rsid w:val="009B7A68"/>
    <w:rsid w:val="009B7AF1"/>
    <w:rsid w:val="009C00EF"/>
    <w:rsid w:val="009C07DC"/>
    <w:rsid w:val="009C0D39"/>
    <w:rsid w:val="009C0DD0"/>
    <w:rsid w:val="009C0F6A"/>
    <w:rsid w:val="009C262C"/>
    <w:rsid w:val="009C2FB7"/>
    <w:rsid w:val="009C317C"/>
    <w:rsid w:val="009C3707"/>
    <w:rsid w:val="009C3870"/>
    <w:rsid w:val="009C5BD6"/>
    <w:rsid w:val="009C60F2"/>
    <w:rsid w:val="009C6D45"/>
    <w:rsid w:val="009C6D65"/>
    <w:rsid w:val="009C6E17"/>
    <w:rsid w:val="009C797A"/>
    <w:rsid w:val="009C7DC1"/>
    <w:rsid w:val="009D1022"/>
    <w:rsid w:val="009D1F57"/>
    <w:rsid w:val="009D26EF"/>
    <w:rsid w:val="009D3C76"/>
    <w:rsid w:val="009D4901"/>
    <w:rsid w:val="009D54E5"/>
    <w:rsid w:val="009D5660"/>
    <w:rsid w:val="009D6060"/>
    <w:rsid w:val="009D63D8"/>
    <w:rsid w:val="009D7188"/>
    <w:rsid w:val="009D77EE"/>
    <w:rsid w:val="009E008A"/>
    <w:rsid w:val="009E1166"/>
    <w:rsid w:val="009E12D8"/>
    <w:rsid w:val="009E16A5"/>
    <w:rsid w:val="009E1CE3"/>
    <w:rsid w:val="009E2A0B"/>
    <w:rsid w:val="009E3086"/>
    <w:rsid w:val="009E337E"/>
    <w:rsid w:val="009E4534"/>
    <w:rsid w:val="009E4C66"/>
    <w:rsid w:val="009E4CEC"/>
    <w:rsid w:val="009E6C31"/>
    <w:rsid w:val="009F017D"/>
    <w:rsid w:val="009F0A36"/>
    <w:rsid w:val="009F1085"/>
    <w:rsid w:val="009F136F"/>
    <w:rsid w:val="009F291F"/>
    <w:rsid w:val="009F5B28"/>
    <w:rsid w:val="009F5D03"/>
    <w:rsid w:val="009F6764"/>
    <w:rsid w:val="009F6896"/>
    <w:rsid w:val="009F6F39"/>
    <w:rsid w:val="00A008C7"/>
    <w:rsid w:val="00A00D70"/>
    <w:rsid w:val="00A016C6"/>
    <w:rsid w:val="00A01FB3"/>
    <w:rsid w:val="00A021C2"/>
    <w:rsid w:val="00A02539"/>
    <w:rsid w:val="00A02893"/>
    <w:rsid w:val="00A030D8"/>
    <w:rsid w:val="00A0560C"/>
    <w:rsid w:val="00A05EC7"/>
    <w:rsid w:val="00A06698"/>
    <w:rsid w:val="00A077ED"/>
    <w:rsid w:val="00A07F4B"/>
    <w:rsid w:val="00A117BD"/>
    <w:rsid w:val="00A11F42"/>
    <w:rsid w:val="00A12626"/>
    <w:rsid w:val="00A126ED"/>
    <w:rsid w:val="00A128AA"/>
    <w:rsid w:val="00A13046"/>
    <w:rsid w:val="00A136D7"/>
    <w:rsid w:val="00A13A04"/>
    <w:rsid w:val="00A13BC5"/>
    <w:rsid w:val="00A145A3"/>
    <w:rsid w:val="00A14939"/>
    <w:rsid w:val="00A14CC7"/>
    <w:rsid w:val="00A150D4"/>
    <w:rsid w:val="00A158A0"/>
    <w:rsid w:val="00A15AAF"/>
    <w:rsid w:val="00A15BA9"/>
    <w:rsid w:val="00A16F62"/>
    <w:rsid w:val="00A17570"/>
    <w:rsid w:val="00A17DD8"/>
    <w:rsid w:val="00A20011"/>
    <w:rsid w:val="00A20FD7"/>
    <w:rsid w:val="00A21AD8"/>
    <w:rsid w:val="00A228E4"/>
    <w:rsid w:val="00A2355F"/>
    <w:rsid w:val="00A23E75"/>
    <w:rsid w:val="00A2429C"/>
    <w:rsid w:val="00A25713"/>
    <w:rsid w:val="00A26169"/>
    <w:rsid w:val="00A263C4"/>
    <w:rsid w:val="00A26BAB"/>
    <w:rsid w:val="00A2701B"/>
    <w:rsid w:val="00A32767"/>
    <w:rsid w:val="00A32B18"/>
    <w:rsid w:val="00A34CD7"/>
    <w:rsid w:val="00A35EB0"/>
    <w:rsid w:val="00A36A47"/>
    <w:rsid w:val="00A40DD9"/>
    <w:rsid w:val="00A42D6B"/>
    <w:rsid w:val="00A432E7"/>
    <w:rsid w:val="00A44053"/>
    <w:rsid w:val="00A448D6"/>
    <w:rsid w:val="00A44EEA"/>
    <w:rsid w:val="00A4665E"/>
    <w:rsid w:val="00A471DC"/>
    <w:rsid w:val="00A50C6D"/>
    <w:rsid w:val="00A50FC6"/>
    <w:rsid w:val="00A51E33"/>
    <w:rsid w:val="00A5294B"/>
    <w:rsid w:val="00A52AE2"/>
    <w:rsid w:val="00A52E88"/>
    <w:rsid w:val="00A535B6"/>
    <w:rsid w:val="00A54C63"/>
    <w:rsid w:val="00A550F9"/>
    <w:rsid w:val="00A55B3B"/>
    <w:rsid w:val="00A56301"/>
    <w:rsid w:val="00A5693A"/>
    <w:rsid w:val="00A56B41"/>
    <w:rsid w:val="00A56EC7"/>
    <w:rsid w:val="00A57252"/>
    <w:rsid w:val="00A572DE"/>
    <w:rsid w:val="00A57CF7"/>
    <w:rsid w:val="00A60B2E"/>
    <w:rsid w:val="00A62D3D"/>
    <w:rsid w:val="00A630F7"/>
    <w:rsid w:val="00A633DD"/>
    <w:rsid w:val="00A64807"/>
    <w:rsid w:val="00A657BC"/>
    <w:rsid w:val="00A66A20"/>
    <w:rsid w:val="00A704A3"/>
    <w:rsid w:val="00A705C6"/>
    <w:rsid w:val="00A71980"/>
    <w:rsid w:val="00A72506"/>
    <w:rsid w:val="00A7496C"/>
    <w:rsid w:val="00A769FF"/>
    <w:rsid w:val="00A76C47"/>
    <w:rsid w:val="00A76D34"/>
    <w:rsid w:val="00A77771"/>
    <w:rsid w:val="00A77E47"/>
    <w:rsid w:val="00A8142E"/>
    <w:rsid w:val="00A81790"/>
    <w:rsid w:val="00A82939"/>
    <w:rsid w:val="00A82F9D"/>
    <w:rsid w:val="00A832CB"/>
    <w:rsid w:val="00A834BE"/>
    <w:rsid w:val="00A83B58"/>
    <w:rsid w:val="00A84209"/>
    <w:rsid w:val="00A8654F"/>
    <w:rsid w:val="00A86E0E"/>
    <w:rsid w:val="00A87029"/>
    <w:rsid w:val="00A874FB"/>
    <w:rsid w:val="00A87A03"/>
    <w:rsid w:val="00A916D0"/>
    <w:rsid w:val="00A928FD"/>
    <w:rsid w:val="00A92F1D"/>
    <w:rsid w:val="00A94742"/>
    <w:rsid w:val="00A9659A"/>
    <w:rsid w:val="00A96D6D"/>
    <w:rsid w:val="00A9709A"/>
    <w:rsid w:val="00A97155"/>
    <w:rsid w:val="00A97181"/>
    <w:rsid w:val="00A97545"/>
    <w:rsid w:val="00A975B4"/>
    <w:rsid w:val="00AA0DB1"/>
    <w:rsid w:val="00AA1457"/>
    <w:rsid w:val="00AA1EF2"/>
    <w:rsid w:val="00AA3C1A"/>
    <w:rsid w:val="00AA3E47"/>
    <w:rsid w:val="00AA4462"/>
    <w:rsid w:val="00AA55F6"/>
    <w:rsid w:val="00AA6265"/>
    <w:rsid w:val="00AA6F0E"/>
    <w:rsid w:val="00AB04E4"/>
    <w:rsid w:val="00AB0861"/>
    <w:rsid w:val="00AB0BF7"/>
    <w:rsid w:val="00AB1936"/>
    <w:rsid w:val="00AB38DA"/>
    <w:rsid w:val="00AB3DDF"/>
    <w:rsid w:val="00AB412D"/>
    <w:rsid w:val="00AB46F6"/>
    <w:rsid w:val="00AB52A2"/>
    <w:rsid w:val="00AB5803"/>
    <w:rsid w:val="00AB5F38"/>
    <w:rsid w:val="00AB65A3"/>
    <w:rsid w:val="00AB7003"/>
    <w:rsid w:val="00AC26C5"/>
    <w:rsid w:val="00AC2E5E"/>
    <w:rsid w:val="00AC35B7"/>
    <w:rsid w:val="00AC3726"/>
    <w:rsid w:val="00AC4610"/>
    <w:rsid w:val="00AC6BFE"/>
    <w:rsid w:val="00AC6C77"/>
    <w:rsid w:val="00AC7568"/>
    <w:rsid w:val="00AD0507"/>
    <w:rsid w:val="00AD1260"/>
    <w:rsid w:val="00AD1AE7"/>
    <w:rsid w:val="00AD2090"/>
    <w:rsid w:val="00AD2AEA"/>
    <w:rsid w:val="00AD2B21"/>
    <w:rsid w:val="00AD2D20"/>
    <w:rsid w:val="00AD321E"/>
    <w:rsid w:val="00AD32D3"/>
    <w:rsid w:val="00AD45CA"/>
    <w:rsid w:val="00AD554C"/>
    <w:rsid w:val="00AD55E6"/>
    <w:rsid w:val="00AD56BB"/>
    <w:rsid w:val="00AD7811"/>
    <w:rsid w:val="00AD79BD"/>
    <w:rsid w:val="00AE00D3"/>
    <w:rsid w:val="00AE00DA"/>
    <w:rsid w:val="00AE2207"/>
    <w:rsid w:val="00AE4A0E"/>
    <w:rsid w:val="00AE4A19"/>
    <w:rsid w:val="00AE4B37"/>
    <w:rsid w:val="00AE4BFA"/>
    <w:rsid w:val="00AE582A"/>
    <w:rsid w:val="00AE5F87"/>
    <w:rsid w:val="00AE6F2C"/>
    <w:rsid w:val="00AF1E84"/>
    <w:rsid w:val="00AF3648"/>
    <w:rsid w:val="00AF4DA2"/>
    <w:rsid w:val="00AF5152"/>
    <w:rsid w:val="00AF536F"/>
    <w:rsid w:val="00AF5729"/>
    <w:rsid w:val="00AF58F3"/>
    <w:rsid w:val="00AF6693"/>
    <w:rsid w:val="00AF6720"/>
    <w:rsid w:val="00AF6D49"/>
    <w:rsid w:val="00AF6D6B"/>
    <w:rsid w:val="00AF758D"/>
    <w:rsid w:val="00B00132"/>
    <w:rsid w:val="00B00EA6"/>
    <w:rsid w:val="00B039EB"/>
    <w:rsid w:val="00B03BC5"/>
    <w:rsid w:val="00B042D2"/>
    <w:rsid w:val="00B04C9D"/>
    <w:rsid w:val="00B05181"/>
    <w:rsid w:val="00B060CB"/>
    <w:rsid w:val="00B06420"/>
    <w:rsid w:val="00B067A9"/>
    <w:rsid w:val="00B06E1F"/>
    <w:rsid w:val="00B07A44"/>
    <w:rsid w:val="00B07CD0"/>
    <w:rsid w:val="00B102D9"/>
    <w:rsid w:val="00B103BC"/>
    <w:rsid w:val="00B11263"/>
    <w:rsid w:val="00B11399"/>
    <w:rsid w:val="00B1437C"/>
    <w:rsid w:val="00B14471"/>
    <w:rsid w:val="00B159A2"/>
    <w:rsid w:val="00B15B74"/>
    <w:rsid w:val="00B176F0"/>
    <w:rsid w:val="00B17D68"/>
    <w:rsid w:val="00B20F39"/>
    <w:rsid w:val="00B213F6"/>
    <w:rsid w:val="00B234E2"/>
    <w:rsid w:val="00B23AE9"/>
    <w:rsid w:val="00B2699F"/>
    <w:rsid w:val="00B27003"/>
    <w:rsid w:val="00B275F9"/>
    <w:rsid w:val="00B279B9"/>
    <w:rsid w:val="00B30CC2"/>
    <w:rsid w:val="00B3276A"/>
    <w:rsid w:val="00B33259"/>
    <w:rsid w:val="00B339C9"/>
    <w:rsid w:val="00B33C84"/>
    <w:rsid w:val="00B3453E"/>
    <w:rsid w:val="00B34E08"/>
    <w:rsid w:val="00B3545A"/>
    <w:rsid w:val="00B3557A"/>
    <w:rsid w:val="00B36100"/>
    <w:rsid w:val="00B362EC"/>
    <w:rsid w:val="00B371F8"/>
    <w:rsid w:val="00B37DFC"/>
    <w:rsid w:val="00B40693"/>
    <w:rsid w:val="00B40B40"/>
    <w:rsid w:val="00B40E90"/>
    <w:rsid w:val="00B42106"/>
    <w:rsid w:val="00B432DE"/>
    <w:rsid w:val="00B44BB9"/>
    <w:rsid w:val="00B453A8"/>
    <w:rsid w:val="00B453C8"/>
    <w:rsid w:val="00B454C9"/>
    <w:rsid w:val="00B45596"/>
    <w:rsid w:val="00B46319"/>
    <w:rsid w:val="00B4748B"/>
    <w:rsid w:val="00B47556"/>
    <w:rsid w:val="00B50327"/>
    <w:rsid w:val="00B50333"/>
    <w:rsid w:val="00B511D5"/>
    <w:rsid w:val="00B52213"/>
    <w:rsid w:val="00B52BE9"/>
    <w:rsid w:val="00B52EBB"/>
    <w:rsid w:val="00B54693"/>
    <w:rsid w:val="00B54953"/>
    <w:rsid w:val="00B55EB8"/>
    <w:rsid w:val="00B56A21"/>
    <w:rsid w:val="00B56ACF"/>
    <w:rsid w:val="00B57C4D"/>
    <w:rsid w:val="00B57C7D"/>
    <w:rsid w:val="00B61E08"/>
    <w:rsid w:val="00B62C2D"/>
    <w:rsid w:val="00B6359E"/>
    <w:rsid w:val="00B656C3"/>
    <w:rsid w:val="00B659A4"/>
    <w:rsid w:val="00B65B53"/>
    <w:rsid w:val="00B65E4A"/>
    <w:rsid w:val="00B664DB"/>
    <w:rsid w:val="00B67F33"/>
    <w:rsid w:val="00B70CB9"/>
    <w:rsid w:val="00B713FC"/>
    <w:rsid w:val="00B72281"/>
    <w:rsid w:val="00B729F4"/>
    <w:rsid w:val="00B7315B"/>
    <w:rsid w:val="00B739B0"/>
    <w:rsid w:val="00B74607"/>
    <w:rsid w:val="00B76011"/>
    <w:rsid w:val="00B8017C"/>
    <w:rsid w:val="00B80CCE"/>
    <w:rsid w:val="00B81163"/>
    <w:rsid w:val="00B81C01"/>
    <w:rsid w:val="00B81DC9"/>
    <w:rsid w:val="00B81DF0"/>
    <w:rsid w:val="00B82755"/>
    <w:rsid w:val="00B82935"/>
    <w:rsid w:val="00B83063"/>
    <w:rsid w:val="00B83471"/>
    <w:rsid w:val="00B834EC"/>
    <w:rsid w:val="00B83637"/>
    <w:rsid w:val="00B84041"/>
    <w:rsid w:val="00B8433D"/>
    <w:rsid w:val="00B8453B"/>
    <w:rsid w:val="00B8454C"/>
    <w:rsid w:val="00B84A6A"/>
    <w:rsid w:val="00B855F2"/>
    <w:rsid w:val="00B85BEE"/>
    <w:rsid w:val="00B865CA"/>
    <w:rsid w:val="00B86F80"/>
    <w:rsid w:val="00B87DEC"/>
    <w:rsid w:val="00B91164"/>
    <w:rsid w:val="00B912AA"/>
    <w:rsid w:val="00B91E3E"/>
    <w:rsid w:val="00B92180"/>
    <w:rsid w:val="00B923B0"/>
    <w:rsid w:val="00B9370F"/>
    <w:rsid w:val="00B94E8D"/>
    <w:rsid w:val="00B95443"/>
    <w:rsid w:val="00B954A7"/>
    <w:rsid w:val="00B96D2E"/>
    <w:rsid w:val="00BA02C4"/>
    <w:rsid w:val="00BA0867"/>
    <w:rsid w:val="00BA3786"/>
    <w:rsid w:val="00BA49DA"/>
    <w:rsid w:val="00BA4E50"/>
    <w:rsid w:val="00BA5ED6"/>
    <w:rsid w:val="00BA62B6"/>
    <w:rsid w:val="00BA6D18"/>
    <w:rsid w:val="00BA747A"/>
    <w:rsid w:val="00BA7B09"/>
    <w:rsid w:val="00BB05F2"/>
    <w:rsid w:val="00BB0751"/>
    <w:rsid w:val="00BB0B26"/>
    <w:rsid w:val="00BB29C5"/>
    <w:rsid w:val="00BB32F7"/>
    <w:rsid w:val="00BB345D"/>
    <w:rsid w:val="00BB359D"/>
    <w:rsid w:val="00BB3A6F"/>
    <w:rsid w:val="00BB3FC1"/>
    <w:rsid w:val="00BB4F79"/>
    <w:rsid w:val="00BB51B9"/>
    <w:rsid w:val="00BB6FF0"/>
    <w:rsid w:val="00BB7535"/>
    <w:rsid w:val="00BC030F"/>
    <w:rsid w:val="00BC0463"/>
    <w:rsid w:val="00BC08A8"/>
    <w:rsid w:val="00BC0CE9"/>
    <w:rsid w:val="00BC2586"/>
    <w:rsid w:val="00BC2B0A"/>
    <w:rsid w:val="00BC3950"/>
    <w:rsid w:val="00BC4E4E"/>
    <w:rsid w:val="00BC4F6E"/>
    <w:rsid w:val="00BC7092"/>
    <w:rsid w:val="00BC7170"/>
    <w:rsid w:val="00BC7672"/>
    <w:rsid w:val="00BC7BF3"/>
    <w:rsid w:val="00BD0396"/>
    <w:rsid w:val="00BD0790"/>
    <w:rsid w:val="00BD1043"/>
    <w:rsid w:val="00BD1C1E"/>
    <w:rsid w:val="00BD2105"/>
    <w:rsid w:val="00BD21A2"/>
    <w:rsid w:val="00BD6587"/>
    <w:rsid w:val="00BD664C"/>
    <w:rsid w:val="00BD6F56"/>
    <w:rsid w:val="00BE0C3C"/>
    <w:rsid w:val="00BE10D9"/>
    <w:rsid w:val="00BE1612"/>
    <w:rsid w:val="00BE19D1"/>
    <w:rsid w:val="00BE1B32"/>
    <w:rsid w:val="00BE37AF"/>
    <w:rsid w:val="00BE3ACC"/>
    <w:rsid w:val="00BE5152"/>
    <w:rsid w:val="00BE53BA"/>
    <w:rsid w:val="00BE71C3"/>
    <w:rsid w:val="00BF0708"/>
    <w:rsid w:val="00BF1B7C"/>
    <w:rsid w:val="00BF1BCB"/>
    <w:rsid w:val="00BF26F4"/>
    <w:rsid w:val="00BF2AC2"/>
    <w:rsid w:val="00BF2AEC"/>
    <w:rsid w:val="00BF343A"/>
    <w:rsid w:val="00BF3B3B"/>
    <w:rsid w:val="00BF615A"/>
    <w:rsid w:val="00BF7449"/>
    <w:rsid w:val="00C00342"/>
    <w:rsid w:val="00C00EAE"/>
    <w:rsid w:val="00C01366"/>
    <w:rsid w:val="00C01444"/>
    <w:rsid w:val="00C01788"/>
    <w:rsid w:val="00C03020"/>
    <w:rsid w:val="00C041E8"/>
    <w:rsid w:val="00C05445"/>
    <w:rsid w:val="00C05B0B"/>
    <w:rsid w:val="00C05C8F"/>
    <w:rsid w:val="00C07B46"/>
    <w:rsid w:val="00C11856"/>
    <w:rsid w:val="00C11C4E"/>
    <w:rsid w:val="00C124A3"/>
    <w:rsid w:val="00C146A5"/>
    <w:rsid w:val="00C14F2D"/>
    <w:rsid w:val="00C15103"/>
    <w:rsid w:val="00C15A9C"/>
    <w:rsid w:val="00C15AB0"/>
    <w:rsid w:val="00C15D79"/>
    <w:rsid w:val="00C160EA"/>
    <w:rsid w:val="00C163CA"/>
    <w:rsid w:val="00C1645C"/>
    <w:rsid w:val="00C178A2"/>
    <w:rsid w:val="00C17CA1"/>
    <w:rsid w:val="00C205A0"/>
    <w:rsid w:val="00C20F0A"/>
    <w:rsid w:val="00C210A1"/>
    <w:rsid w:val="00C2138A"/>
    <w:rsid w:val="00C2220E"/>
    <w:rsid w:val="00C22ACB"/>
    <w:rsid w:val="00C23284"/>
    <w:rsid w:val="00C23DA2"/>
    <w:rsid w:val="00C240CD"/>
    <w:rsid w:val="00C245C8"/>
    <w:rsid w:val="00C2483C"/>
    <w:rsid w:val="00C25134"/>
    <w:rsid w:val="00C25384"/>
    <w:rsid w:val="00C26070"/>
    <w:rsid w:val="00C26369"/>
    <w:rsid w:val="00C26C61"/>
    <w:rsid w:val="00C26D1F"/>
    <w:rsid w:val="00C26F75"/>
    <w:rsid w:val="00C27967"/>
    <w:rsid w:val="00C31F61"/>
    <w:rsid w:val="00C33C58"/>
    <w:rsid w:val="00C3546C"/>
    <w:rsid w:val="00C3657E"/>
    <w:rsid w:val="00C42634"/>
    <w:rsid w:val="00C43AC5"/>
    <w:rsid w:val="00C45BAB"/>
    <w:rsid w:val="00C460F1"/>
    <w:rsid w:val="00C4681F"/>
    <w:rsid w:val="00C47417"/>
    <w:rsid w:val="00C50729"/>
    <w:rsid w:val="00C5074C"/>
    <w:rsid w:val="00C50E23"/>
    <w:rsid w:val="00C50F31"/>
    <w:rsid w:val="00C5210D"/>
    <w:rsid w:val="00C53A3C"/>
    <w:rsid w:val="00C557CB"/>
    <w:rsid w:val="00C56610"/>
    <w:rsid w:val="00C578C7"/>
    <w:rsid w:val="00C5794D"/>
    <w:rsid w:val="00C57CB0"/>
    <w:rsid w:val="00C6076F"/>
    <w:rsid w:val="00C60FEB"/>
    <w:rsid w:val="00C60FF7"/>
    <w:rsid w:val="00C610BB"/>
    <w:rsid w:val="00C61A18"/>
    <w:rsid w:val="00C62C18"/>
    <w:rsid w:val="00C62F0D"/>
    <w:rsid w:val="00C6347A"/>
    <w:rsid w:val="00C6347E"/>
    <w:rsid w:val="00C63C91"/>
    <w:rsid w:val="00C63D48"/>
    <w:rsid w:val="00C6428A"/>
    <w:rsid w:val="00C64571"/>
    <w:rsid w:val="00C64614"/>
    <w:rsid w:val="00C64870"/>
    <w:rsid w:val="00C64CD3"/>
    <w:rsid w:val="00C65730"/>
    <w:rsid w:val="00C65C84"/>
    <w:rsid w:val="00C674CB"/>
    <w:rsid w:val="00C67EC0"/>
    <w:rsid w:val="00C70A89"/>
    <w:rsid w:val="00C71735"/>
    <w:rsid w:val="00C71C7B"/>
    <w:rsid w:val="00C72831"/>
    <w:rsid w:val="00C72FB7"/>
    <w:rsid w:val="00C74D5F"/>
    <w:rsid w:val="00C753BE"/>
    <w:rsid w:val="00C75D9C"/>
    <w:rsid w:val="00C760A9"/>
    <w:rsid w:val="00C762B2"/>
    <w:rsid w:val="00C76B58"/>
    <w:rsid w:val="00C77AEE"/>
    <w:rsid w:val="00C8109B"/>
    <w:rsid w:val="00C81265"/>
    <w:rsid w:val="00C81676"/>
    <w:rsid w:val="00C81BB3"/>
    <w:rsid w:val="00C82499"/>
    <w:rsid w:val="00C824D6"/>
    <w:rsid w:val="00C84310"/>
    <w:rsid w:val="00C84D76"/>
    <w:rsid w:val="00C85143"/>
    <w:rsid w:val="00C86395"/>
    <w:rsid w:val="00C909F2"/>
    <w:rsid w:val="00C90B6A"/>
    <w:rsid w:val="00C91A02"/>
    <w:rsid w:val="00C91DCC"/>
    <w:rsid w:val="00C93F9C"/>
    <w:rsid w:val="00C9569F"/>
    <w:rsid w:val="00CA11D6"/>
    <w:rsid w:val="00CA1EDB"/>
    <w:rsid w:val="00CA42F2"/>
    <w:rsid w:val="00CA4B17"/>
    <w:rsid w:val="00CA4E54"/>
    <w:rsid w:val="00CA5526"/>
    <w:rsid w:val="00CA6A3D"/>
    <w:rsid w:val="00CA7441"/>
    <w:rsid w:val="00CA7CA6"/>
    <w:rsid w:val="00CB1E06"/>
    <w:rsid w:val="00CB2F06"/>
    <w:rsid w:val="00CB30BA"/>
    <w:rsid w:val="00CB34B2"/>
    <w:rsid w:val="00CB35D4"/>
    <w:rsid w:val="00CB41D8"/>
    <w:rsid w:val="00CB4B3D"/>
    <w:rsid w:val="00CB53CF"/>
    <w:rsid w:val="00CB65F7"/>
    <w:rsid w:val="00CB6829"/>
    <w:rsid w:val="00CB69C0"/>
    <w:rsid w:val="00CB7E7C"/>
    <w:rsid w:val="00CC0F6D"/>
    <w:rsid w:val="00CC1473"/>
    <w:rsid w:val="00CC294D"/>
    <w:rsid w:val="00CC3366"/>
    <w:rsid w:val="00CC3633"/>
    <w:rsid w:val="00CC3CF9"/>
    <w:rsid w:val="00CC5188"/>
    <w:rsid w:val="00CC52CC"/>
    <w:rsid w:val="00CC62B1"/>
    <w:rsid w:val="00CC69CD"/>
    <w:rsid w:val="00CC7B68"/>
    <w:rsid w:val="00CD14EB"/>
    <w:rsid w:val="00CD19EA"/>
    <w:rsid w:val="00CD2070"/>
    <w:rsid w:val="00CD2529"/>
    <w:rsid w:val="00CD2D59"/>
    <w:rsid w:val="00CD2E74"/>
    <w:rsid w:val="00CD3B4D"/>
    <w:rsid w:val="00CD3D01"/>
    <w:rsid w:val="00CD40A7"/>
    <w:rsid w:val="00CD4357"/>
    <w:rsid w:val="00CD48AB"/>
    <w:rsid w:val="00CD5564"/>
    <w:rsid w:val="00CD5639"/>
    <w:rsid w:val="00CD5C19"/>
    <w:rsid w:val="00CD5F8A"/>
    <w:rsid w:val="00CD737A"/>
    <w:rsid w:val="00CD7490"/>
    <w:rsid w:val="00CD7CA9"/>
    <w:rsid w:val="00CD7E13"/>
    <w:rsid w:val="00CE0B69"/>
    <w:rsid w:val="00CE51EC"/>
    <w:rsid w:val="00CE689A"/>
    <w:rsid w:val="00CE7B5D"/>
    <w:rsid w:val="00CF01E2"/>
    <w:rsid w:val="00CF01FF"/>
    <w:rsid w:val="00CF0787"/>
    <w:rsid w:val="00CF09C7"/>
    <w:rsid w:val="00CF18B3"/>
    <w:rsid w:val="00CF1E38"/>
    <w:rsid w:val="00CF416B"/>
    <w:rsid w:val="00CF4A27"/>
    <w:rsid w:val="00CF4A77"/>
    <w:rsid w:val="00CF54A0"/>
    <w:rsid w:val="00CF6923"/>
    <w:rsid w:val="00CF6E14"/>
    <w:rsid w:val="00D01012"/>
    <w:rsid w:val="00D016F5"/>
    <w:rsid w:val="00D02CAD"/>
    <w:rsid w:val="00D03B7D"/>
    <w:rsid w:val="00D04640"/>
    <w:rsid w:val="00D0535E"/>
    <w:rsid w:val="00D0540C"/>
    <w:rsid w:val="00D06866"/>
    <w:rsid w:val="00D07379"/>
    <w:rsid w:val="00D07BA9"/>
    <w:rsid w:val="00D07F57"/>
    <w:rsid w:val="00D10020"/>
    <w:rsid w:val="00D10D05"/>
    <w:rsid w:val="00D11AEB"/>
    <w:rsid w:val="00D13A8A"/>
    <w:rsid w:val="00D14AAD"/>
    <w:rsid w:val="00D17FD7"/>
    <w:rsid w:val="00D20275"/>
    <w:rsid w:val="00D21970"/>
    <w:rsid w:val="00D21C67"/>
    <w:rsid w:val="00D22B3A"/>
    <w:rsid w:val="00D243D3"/>
    <w:rsid w:val="00D256A0"/>
    <w:rsid w:val="00D26652"/>
    <w:rsid w:val="00D26B1D"/>
    <w:rsid w:val="00D27AF0"/>
    <w:rsid w:val="00D311C7"/>
    <w:rsid w:val="00D31338"/>
    <w:rsid w:val="00D31B5E"/>
    <w:rsid w:val="00D31D1C"/>
    <w:rsid w:val="00D31F34"/>
    <w:rsid w:val="00D33128"/>
    <w:rsid w:val="00D33E0D"/>
    <w:rsid w:val="00D3521A"/>
    <w:rsid w:val="00D36BCC"/>
    <w:rsid w:val="00D37B08"/>
    <w:rsid w:val="00D4038E"/>
    <w:rsid w:val="00D40FFB"/>
    <w:rsid w:val="00D410CC"/>
    <w:rsid w:val="00D413ED"/>
    <w:rsid w:val="00D417FC"/>
    <w:rsid w:val="00D42E5F"/>
    <w:rsid w:val="00D44819"/>
    <w:rsid w:val="00D44D05"/>
    <w:rsid w:val="00D45140"/>
    <w:rsid w:val="00D45A47"/>
    <w:rsid w:val="00D4680F"/>
    <w:rsid w:val="00D46AB1"/>
    <w:rsid w:val="00D47939"/>
    <w:rsid w:val="00D50604"/>
    <w:rsid w:val="00D50663"/>
    <w:rsid w:val="00D51FD7"/>
    <w:rsid w:val="00D52F91"/>
    <w:rsid w:val="00D530F0"/>
    <w:rsid w:val="00D53F8A"/>
    <w:rsid w:val="00D551B9"/>
    <w:rsid w:val="00D55ACD"/>
    <w:rsid w:val="00D55C07"/>
    <w:rsid w:val="00D571F7"/>
    <w:rsid w:val="00D57C7E"/>
    <w:rsid w:val="00D57CF3"/>
    <w:rsid w:val="00D60A20"/>
    <w:rsid w:val="00D610A9"/>
    <w:rsid w:val="00D614A4"/>
    <w:rsid w:val="00D626A5"/>
    <w:rsid w:val="00D62CF4"/>
    <w:rsid w:val="00D6410A"/>
    <w:rsid w:val="00D65105"/>
    <w:rsid w:val="00D653FA"/>
    <w:rsid w:val="00D659FB"/>
    <w:rsid w:val="00D66B12"/>
    <w:rsid w:val="00D67595"/>
    <w:rsid w:val="00D67DF8"/>
    <w:rsid w:val="00D67E43"/>
    <w:rsid w:val="00D71345"/>
    <w:rsid w:val="00D7273D"/>
    <w:rsid w:val="00D73E60"/>
    <w:rsid w:val="00D74833"/>
    <w:rsid w:val="00D752BB"/>
    <w:rsid w:val="00D75F74"/>
    <w:rsid w:val="00D76252"/>
    <w:rsid w:val="00D77383"/>
    <w:rsid w:val="00D77578"/>
    <w:rsid w:val="00D7784C"/>
    <w:rsid w:val="00D80A2D"/>
    <w:rsid w:val="00D819C6"/>
    <w:rsid w:val="00D82475"/>
    <w:rsid w:val="00D82BB9"/>
    <w:rsid w:val="00D84316"/>
    <w:rsid w:val="00D843C7"/>
    <w:rsid w:val="00D857D0"/>
    <w:rsid w:val="00D87AFA"/>
    <w:rsid w:val="00D87FD7"/>
    <w:rsid w:val="00D90B82"/>
    <w:rsid w:val="00D90E5E"/>
    <w:rsid w:val="00D91633"/>
    <w:rsid w:val="00D93907"/>
    <w:rsid w:val="00D93C19"/>
    <w:rsid w:val="00D94305"/>
    <w:rsid w:val="00D956E9"/>
    <w:rsid w:val="00D95C85"/>
    <w:rsid w:val="00D95D63"/>
    <w:rsid w:val="00D96954"/>
    <w:rsid w:val="00D96C6F"/>
    <w:rsid w:val="00D96DB1"/>
    <w:rsid w:val="00D97043"/>
    <w:rsid w:val="00DA004C"/>
    <w:rsid w:val="00DA05FB"/>
    <w:rsid w:val="00DA2094"/>
    <w:rsid w:val="00DA22EE"/>
    <w:rsid w:val="00DA36E6"/>
    <w:rsid w:val="00DA515B"/>
    <w:rsid w:val="00DA6894"/>
    <w:rsid w:val="00DB09BD"/>
    <w:rsid w:val="00DB0F5B"/>
    <w:rsid w:val="00DB0F7D"/>
    <w:rsid w:val="00DB2481"/>
    <w:rsid w:val="00DB3CFA"/>
    <w:rsid w:val="00DB5D11"/>
    <w:rsid w:val="00DB6631"/>
    <w:rsid w:val="00DB6BE4"/>
    <w:rsid w:val="00DB6CA2"/>
    <w:rsid w:val="00DB78DB"/>
    <w:rsid w:val="00DC0495"/>
    <w:rsid w:val="00DC09B2"/>
    <w:rsid w:val="00DC16BD"/>
    <w:rsid w:val="00DC1BCD"/>
    <w:rsid w:val="00DC1DF7"/>
    <w:rsid w:val="00DC1FB8"/>
    <w:rsid w:val="00DC21E1"/>
    <w:rsid w:val="00DC2793"/>
    <w:rsid w:val="00DC3A1C"/>
    <w:rsid w:val="00DC4019"/>
    <w:rsid w:val="00DC495D"/>
    <w:rsid w:val="00DC55BA"/>
    <w:rsid w:val="00DC6EEF"/>
    <w:rsid w:val="00DC72E7"/>
    <w:rsid w:val="00DC75F7"/>
    <w:rsid w:val="00DD0E8E"/>
    <w:rsid w:val="00DD15B4"/>
    <w:rsid w:val="00DD1C9D"/>
    <w:rsid w:val="00DD2399"/>
    <w:rsid w:val="00DD29CD"/>
    <w:rsid w:val="00DD2DC4"/>
    <w:rsid w:val="00DD2DCA"/>
    <w:rsid w:val="00DD4569"/>
    <w:rsid w:val="00DD4D8A"/>
    <w:rsid w:val="00DD68CA"/>
    <w:rsid w:val="00DE0774"/>
    <w:rsid w:val="00DE0B0D"/>
    <w:rsid w:val="00DE14D0"/>
    <w:rsid w:val="00DE19C3"/>
    <w:rsid w:val="00DE2A30"/>
    <w:rsid w:val="00DE2FF0"/>
    <w:rsid w:val="00DE3364"/>
    <w:rsid w:val="00DE3861"/>
    <w:rsid w:val="00DE4771"/>
    <w:rsid w:val="00DE555E"/>
    <w:rsid w:val="00DE583C"/>
    <w:rsid w:val="00DE5A57"/>
    <w:rsid w:val="00DE7CF8"/>
    <w:rsid w:val="00DF08A0"/>
    <w:rsid w:val="00DF161A"/>
    <w:rsid w:val="00DF209E"/>
    <w:rsid w:val="00DF531E"/>
    <w:rsid w:val="00DF6236"/>
    <w:rsid w:val="00DF66ED"/>
    <w:rsid w:val="00DF6903"/>
    <w:rsid w:val="00DF730E"/>
    <w:rsid w:val="00DF7DA6"/>
    <w:rsid w:val="00E00196"/>
    <w:rsid w:val="00E006B5"/>
    <w:rsid w:val="00E00A9C"/>
    <w:rsid w:val="00E02282"/>
    <w:rsid w:val="00E02F21"/>
    <w:rsid w:val="00E02FF8"/>
    <w:rsid w:val="00E03051"/>
    <w:rsid w:val="00E05E2C"/>
    <w:rsid w:val="00E06FBD"/>
    <w:rsid w:val="00E07AD5"/>
    <w:rsid w:val="00E11030"/>
    <w:rsid w:val="00E122C7"/>
    <w:rsid w:val="00E134C5"/>
    <w:rsid w:val="00E13B71"/>
    <w:rsid w:val="00E13F81"/>
    <w:rsid w:val="00E14A23"/>
    <w:rsid w:val="00E14C7F"/>
    <w:rsid w:val="00E153CD"/>
    <w:rsid w:val="00E1569F"/>
    <w:rsid w:val="00E16CAD"/>
    <w:rsid w:val="00E17EF5"/>
    <w:rsid w:val="00E205B6"/>
    <w:rsid w:val="00E208FD"/>
    <w:rsid w:val="00E20F67"/>
    <w:rsid w:val="00E21F33"/>
    <w:rsid w:val="00E2259C"/>
    <w:rsid w:val="00E26758"/>
    <w:rsid w:val="00E27D57"/>
    <w:rsid w:val="00E301D5"/>
    <w:rsid w:val="00E325DF"/>
    <w:rsid w:val="00E35371"/>
    <w:rsid w:val="00E379DC"/>
    <w:rsid w:val="00E37A2B"/>
    <w:rsid w:val="00E43808"/>
    <w:rsid w:val="00E43AEC"/>
    <w:rsid w:val="00E4519C"/>
    <w:rsid w:val="00E45A8D"/>
    <w:rsid w:val="00E4649B"/>
    <w:rsid w:val="00E46B4C"/>
    <w:rsid w:val="00E46D75"/>
    <w:rsid w:val="00E50539"/>
    <w:rsid w:val="00E50C6A"/>
    <w:rsid w:val="00E525B0"/>
    <w:rsid w:val="00E538B4"/>
    <w:rsid w:val="00E54B55"/>
    <w:rsid w:val="00E553A0"/>
    <w:rsid w:val="00E55C84"/>
    <w:rsid w:val="00E55EC4"/>
    <w:rsid w:val="00E566DF"/>
    <w:rsid w:val="00E56F0D"/>
    <w:rsid w:val="00E579E3"/>
    <w:rsid w:val="00E608F2"/>
    <w:rsid w:val="00E62146"/>
    <w:rsid w:val="00E62E60"/>
    <w:rsid w:val="00E63A37"/>
    <w:rsid w:val="00E63C64"/>
    <w:rsid w:val="00E645F9"/>
    <w:rsid w:val="00E65126"/>
    <w:rsid w:val="00E65DA3"/>
    <w:rsid w:val="00E663CF"/>
    <w:rsid w:val="00E66A2D"/>
    <w:rsid w:val="00E66B82"/>
    <w:rsid w:val="00E673E8"/>
    <w:rsid w:val="00E67B1F"/>
    <w:rsid w:val="00E70C41"/>
    <w:rsid w:val="00E712A7"/>
    <w:rsid w:val="00E737BB"/>
    <w:rsid w:val="00E749A5"/>
    <w:rsid w:val="00E75D5D"/>
    <w:rsid w:val="00E773CB"/>
    <w:rsid w:val="00E7740D"/>
    <w:rsid w:val="00E7775F"/>
    <w:rsid w:val="00E801CC"/>
    <w:rsid w:val="00E82457"/>
    <w:rsid w:val="00E836AE"/>
    <w:rsid w:val="00E8373C"/>
    <w:rsid w:val="00E838D3"/>
    <w:rsid w:val="00E83955"/>
    <w:rsid w:val="00E840F6"/>
    <w:rsid w:val="00E844ED"/>
    <w:rsid w:val="00E84567"/>
    <w:rsid w:val="00E85793"/>
    <w:rsid w:val="00E862B1"/>
    <w:rsid w:val="00E8706C"/>
    <w:rsid w:val="00E87F41"/>
    <w:rsid w:val="00E905A2"/>
    <w:rsid w:val="00E909EF"/>
    <w:rsid w:val="00E90F51"/>
    <w:rsid w:val="00E91213"/>
    <w:rsid w:val="00E918E1"/>
    <w:rsid w:val="00E91D98"/>
    <w:rsid w:val="00E91DC5"/>
    <w:rsid w:val="00E93423"/>
    <w:rsid w:val="00E93FE6"/>
    <w:rsid w:val="00E94454"/>
    <w:rsid w:val="00E949F5"/>
    <w:rsid w:val="00E94DB8"/>
    <w:rsid w:val="00E96330"/>
    <w:rsid w:val="00E9681D"/>
    <w:rsid w:val="00E973AE"/>
    <w:rsid w:val="00EA0867"/>
    <w:rsid w:val="00EA0A2F"/>
    <w:rsid w:val="00EA11A6"/>
    <w:rsid w:val="00EA2987"/>
    <w:rsid w:val="00EA2A6F"/>
    <w:rsid w:val="00EA2FB9"/>
    <w:rsid w:val="00EA38F2"/>
    <w:rsid w:val="00EA42A3"/>
    <w:rsid w:val="00EA541D"/>
    <w:rsid w:val="00EA59CD"/>
    <w:rsid w:val="00EA686C"/>
    <w:rsid w:val="00EA6A49"/>
    <w:rsid w:val="00EA6DF9"/>
    <w:rsid w:val="00EB0391"/>
    <w:rsid w:val="00EB0A32"/>
    <w:rsid w:val="00EB0BEB"/>
    <w:rsid w:val="00EB0DED"/>
    <w:rsid w:val="00EB19CE"/>
    <w:rsid w:val="00EB2612"/>
    <w:rsid w:val="00EB2FBB"/>
    <w:rsid w:val="00EB485B"/>
    <w:rsid w:val="00EB5414"/>
    <w:rsid w:val="00EB66CF"/>
    <w:rsid w:val="00EC02D6"/>
    <w:rsid w:val="00EC156E"/>
    <w:rsid w:val="00EC304B"/>
    <w:rsid w:val="00EC5188"/>
    <w:rsid w:val="00EC51CC"/>
    <w:rsid w:val="00EC5839"/>
    <w:rsid w:val="00EC6AD9"/>
    <w:rsid w:val="00EC712D"/>
    <w:rsid w:val="00EC7960"/>
    <w:rsid w:val="00ED19E5"/>
    <w:rsid w:val="00ED28AF"/>
    <w:rsid w:val="00ED2F43"/>
    <w:rsid w:val="00ED3655"/>
    <w:rsid w:val="00ED44BB"/>
    <w:rsid w:val="00ED4CD0"/>
    <w:rsid w:val="00ED57E4"/>
    <w:rsid w:val="00ED5A99"/>
    <w:rsid w:val="00ED5BD4"/>
    <w:rsid w:val="00ED5CC3"/>
    <w:rsid w:val="00ED79A9"/>
    <w:rsid w:val="00ED7C01"/>
    <w:rsid w:val="00EE0C4A"/>
    <w:rsid w:val="00EE12CA"/>
    <w:rsid w:val="00EE1898"/>
    <w:rsid w:val="00EE1E4B"/>
    <w:rsid w:val="00EE30AB"/>
    <w:rsid w:val="00EE346A"/>
    <w:rsid w:val="00EE41A7"/>
    <w:rsid w:val="00EE49D2"/>
    <w:rsid w:val="00EE50BE"/>
    <w:rsid w:val="00EE5AC4"/>
    <w:rsid w:val="00EE5D54"/>
    <w:rsid w:val="00EE6543"/>
    <w:rsid w:val="00EE70D7"/>
    <w:rsid w:val="00EE7AFB"/>
    <w:rsid w:val="00EE7B9C"/>
    <w:rsid w:val="00EF29DE"/>
    <w:rsid w:val="00EF2B2D"/>
    <w:rsid w:val="00EF2F88"/>
    <w:rsid w:val="00EF3146"/>
    <w:rsid w:val="00EF540B"/>
    <w:rsid w:val="00EF5D92"/>
    <w:rsid w:val="00EF62D6"/>
    <w:rsid w:val="00EF729E"/>
    <w:rsid w:val="00EF755B"/>
    <w:rsid w:val="00EF7EDE"/>
    <w:rsid w:val="00F0198B"/>
    <w:rsid w:val="00F01D37"/>
    <w:rsid w:val="00F02BCF"/>
    <w:rsid w:val="00F02C02"/>
    <w:rsid w:val="00F034B0"/>
    <w:rsid w:val="00F0624F"/>
    <w:rsid w:val="00F110AF"/>
    <w:rsid w:val="00F11DB6"/>
    <w:rsid w:val="00F11FE4"/>
    <w:rsid w:val="00F121C7"/>
    <w:rsid w:val="00F1455F"/>
    <w:rsid w:val="00F1461E"/>
    <w:rsid w:val="00F14F0F"/>
    <w:rsid w:val="00F15E60"/>
    <w:rsid w:val="00F17C4A"/>
    <w:rsid w:val="00F201B5"/>
    <w:rsid w:val="00F2036A"/>
    <w:rsid w:val="00F205D1"/>
    <w:rsid w:val="00F21247"/>
    <w:rsid w:val="00F220D6"/>
    <w:rsid w:val="00F24D61"/>
    <w:rsid w:val="00F24D73"/>
    <w:rsid w:val="00F264A3"/>
    <w:rsid w:val="00F269FF"/>
    <w:rsid w:val="00F27C3D"/>
    <w:rsid w:val="00F27D93"/>
    <w:rsid w:val="00F302C6"/>
    <w:rsid w:val="00F30C6C"/>
    <w:rsid w:val="00F325AA"/>
    <w:rsid w:val="00F34EDB"/>
    <w:rsid w:val="00F356F4"/>
    <w:rsid w:val="00F35D92"/>
    <w:rsid w:val="00F36174"/>
    <w:rsid w:val="00F36706"/>
    <w:rsid w:val="00F36A5C"/>
    <w:rsid w:val="00F3788B"/>
    <w:rsid w:val="00F4034F"/>
    <w:rsid w:val="00F40BDE"/>
    <w:rsid w:val="00F40DD0"/>
    <w:rsid w:val="00F424B0"/>
    <w:rsid w:val="00F448F9"/>
    <w:rsid w:val="00F45234"/>
    <w:rsid w:val="00F454A1"/>
    <w:rsid w:val="00F457DB"/>
    <w:rsid w:val="00F5018F"/>
    <w:rsid w:val="00F51C1D"/>
    <w:rsid w:val="00F51E8F"/>
    <w:rsid w:val="00F52E24"/>
    <w:rsid w:val="00F53852"/>
    <w:rsid w:val="00F54A46"/>
    <w:rsid w:val="00F5555B"/>
    <w:rsid w:val="00F56F55"/>
    <w:rsid w:val="00F60636"/>
    <w:rsid w:val="00F616D9"/>
    <w:rsid w:val="00F62606"/>
    <w:rsid w:val="00F634C0"/>
    <w:rsid w:val="00F65666"/>
    <w:rsid w:val="00F6615F"/>
    <w:rsid w:val="00F66872"/>
    <w:rsid w:val="00F66A8E"/>
    <w:rsid w:val="00F7038F"/>
    <w:rsid w:val="00F71C4B"/>
    <w:rsid w:val="00F72B6D"/>
    <w:rsid w:val="00F72EC6"/>
    <w:rsid w:val="00F73404"/>
    <w:rsid w:val="00F73990"/>
    <w:rsid w:val="00F73A83"/>
    <w:rsid w:val="00F73B07"/>
    <w:rsid w:val="00F7574A"/>
    <w:rsid w:val="00F76384"/>
    <w:rsid w:val="00F76FD1"/>
    <w:rsid w:val="00F773F5"/>
    <w:rsid w:val="00F778EF"/>
    <w:rsid w:val="00F77E8A"/>
    <w:rsid w:val="00F807FC"/>
    <w:rsid w:val="00F812DC"/>
    <w:rsid w:val="00F8225A"/>
    <w:rsid w:val="00F83AD5"/>
    <w:rsid w:val="00F8464D"/>
    <w:rsid w:val="00F8582A"/>
    <w:rsid w:val="00F8596A"/>
    <w:rsid w:val="00F85A86"/>
    <w:rsid w:val="00F85FDD"/>
    <w:rsid w:val="00F86831"/>
    <w:rsid w:val="00F86867"/>
    <w:rsid w:val="00F86C31"/>
    <w:rsid w:val="00F90B4E"/>
    <w:rsid w:val="00F90CE5"/>
    <w:rsid w:val="00F91D4C"/>
    <w:rsid w:val="00F928CC"/>
    <w:rsid w:val="00F928D6"/>
    <w:rsid w:val="00F92BD1"/>
    <w:rsid w:val="00F9400F"/>
    <w:rsid w:val="00F940B5"/>
    <w:rsid w:val="00F94E37"/>
    <w:rsid w:val="00F95D76"/>
    <w:rsid w:val="00FA07F3"/>
    <w:rsid w:val="00FA0E79"/>
    <w:rsid w:val="00FA2802"/>
    <w:rsid w:val="00FA3B42"/>
    <w:rsid w:val="00FA3C1D"/>
    <w:rsid w:val="00FA4201"/>
    <w:rsid w:val="00FA4676"/>
    <w:rsid w:val="00FA497F"/>
    <w:rsid w:val="00FA498C"/>
    <w:rsid w:val="00FA52FE"/>
    <w:rsid w:val="00FA6F89"/>
    <w:rsid w:val="00FA7818"/>
    <w:rsid w:val="00FA7E6D"/>
    <w:rsid w:val="00FA7F68"/>
    <w:rsid w:val="00FB03BC"/>
    <w:rsid w:val="00FB110E"/>
    <w:rsid w:val="00FB1964"/>
    <w:rsid w:val="00FB1980"/>
    <w:rsid w:val="00FB2503"/>
    <w:rsid w:val="00FB2D9E"/>
    <w:rsid w:val="00FB2F36"/>
    <w:rsid w:val="00FB30F7"/>
    <w:rsid w:val="00FB3301"/>
    <w:rsid w:val="00FB4068"/>
    <w:rsid w:val="00FB48D3"/>
    <w:rsid w:val="00FB496E"/>
    <w:rsid w:val="00FB52EC"/>
    <w:rsid w:val="00FB759C"/>
    <w:rsid w:val="00FB7DC8"/>
    <w:rsid w:val="00FC0D64"/>
    <w:rsid w:val="00FC27E2"/>
    <w:rsid w:val="00FC29C8"/>
    <w:rsid w:val="00FC3F4E"/>
    <w:rsid w:val="00FC4874"/>
    <w:rsid w:val="00FC4B45"/>
    <w:rsid w:val="00FC569C"/>
    <w:rsid w:val="00FC5B8D"/>
    <w:rsid w:val="00FC6CAA"/>
    <w:rsid w:val="00FD0276"/>
    <w:rsid w:val="00FD0B36"/>
    <w:rsid w:val="00FD1510"/>
    <w:rsid w:val="00FD2AAE"/>
    <w:rsid w:val="00FD2EAC"/>
    <w:rsid w:val="00FD367D"/>
    <w:rsid w:val="00FD39AE"/>
    <w:rsid w:val="00FD3E9B"/>
    <w:rsid w:val="00FD506D"/>
    <w:rsid w:val="00FD5469"/>
    <w:rsid w:val="00FD6C98"/>
    <w:rsid w:val="00FD74C5"/>
    <w:rsid w:val="00FE09AA"/>
    <w:rsid w:val="00FE17A0"/>
    <w:rsid w:val="00FE3F2A"/>
    <w:rsid w:val="00FE461A"/>
    <w:rsid w:val="00FE4A4D"/>
    <w:rsid w:val="00FE56E1"/>
    <w:rsid w:val="00FE622C"/>
    <w:rsid w:val="00FE7194"/>
    <w:rsid w:val="00FE72E2"/>
    <w:rsid w:val="00FF04C6"/>
    <w:rsid w:val="00FF1B31"/>
    <w:rsid w:val="00FF1C5F"/>
    <w:rsid w:val="00FF1E3D"/>
    <w:rsid w:val="00FF2589"/>
    <w:rsid w:val="00FF2845"/>
    <w:rsid w:val="00FF2C96"/>
    <w:rsid w:val="00FF341D"/>
    <w:rsid w:val="00FF366F"/>
    <w:rsid w:val="00FF3F23"/>
    <w:rsid w:val="00FF4A41"/>
    <w:rsid w:val="00FF58C9"/>
    <w:rsid w:val="00FF7B21"/>
    <w:rsid w:val="00FF7DC4"/>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FEEBE"/>
  <w15:docId w15:val="{7DA66845-8D3F-4A6D-83BD-F53C32A6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FA"/>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C308C"/>
    <w:rPr>
      <w:sz w:val="20"/>
      <w:szCs w:val="20"/>
    </w:rPr>
  </w:style>
  <w:style w:type="character" w:styleId="FootnoteReference">
    <w:name w:val="footnote reference"/>
    <w:semiHidden/>
    <w:rsid w:val="007C308C"/>
    <w:rPr>
      <w:vertAlign w:val="superscript"/>
    </w:rPr>
  </w:style>
  <w:style w:type="character" w:styleId="CommentReference">
    <w:name w:val="annotation reference"/>
    <w:semiHidden/>
    <w:rsid w:val="007C308C"/>
    <w:rPr>
      <w:sz w:val="16"/>
      <w:szCs w:val="16"/>
    </w:rPr>
  </w:style>
  <w:style w:type="paragraph" w:styleId="CommentText">
    <w:name w:val="annotation text"/>
    <w:basedOn w:val="Normal"/>
    <w:semiHidden/>
    <w:rsid w:val="007C308C"/>
    <w:rPr>
      <w:sz w:val="20"/>
      <w:szCs w:val="20"/>
    </w:rPr>
  </w:style>
  <w:style w:type="paragraph" w:styleId="CommentSubject">
    <w:name w:val="annotation subject"/>
    <w:basedOn w:val="CommentText"/>
    <w:next w:val="CommentText"/>
    <w:semiHidden/>
    <w:rsid w:val="007C308C"/>
    <w:rPr>
      <w:b/>
      <w:bCs/>
    </w:rPr>
  </w:style>
  <w:style w:type="paragraph" w:styleId="BalloonText">
    <w:name w:val="Balloon Text"/>
    <w:basedOn w:val="Normal"/>
    <w:semiHidden/>
    <w:rsid w:val="007C308C"/>
    <w:rPr>
      <w:rFonts w:ascii="Tahoma" w:hAnsi="Tahoma"/>
      <w:sz w:val="16"/>
      <w:szCs w:val="16"/>
    </w:rPr>
  </w:style>
  <w:style w:type="paragraph" w:styleId="Header">
    <w:name w:val="header"/>
    <w:basedOn w:val="Normal"/>
    <w:link w:val="HeaderChar"/>
    <w:uiPriority w:val="99"/>
    <w:rsid w:val="00830BC1"/>
    <w:pPr>
      <w:tabs>
        <w:tab w:val="center" w:pos="4153"/>
        <w:tab w:val="right" w:pos="8306"/>
      </w:tabs>
    </w:pPr>
  </w:style>
  <w:style w:type="paragraph" w:styleId="Footer">
    <w:name w:val="footer"/>
    <w:basedOn w:val="Normal"/>
    <w:rsid w:val="00830BC1"/>
    <w:pPr>
      <w:tabs>
        <w:tab w:val="center" w:pos="4153"/>
        <w:tab w:val="right" w:pos="8306"/>
      </w:tabs>
    </w:pPr>
  </w:style>
  <w:style w:type="table" w:styleId="TableGrid">
    <w:name w:val="Table Grid"/>
    <w:basedOn w:val="TableNormal"/>
    <w:uiPriority w:val="59"/>
    <w:rsid w:val="00A066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0211E"/>
    <w:pPr>
      <w:spacing w:before="120" w:after="120"/>
    </w:pPr>
    <w:rPr>
      <w:b/>
      <w:bCs/>
      <w:sz w:val="20"/>
      <w:szCs w:val="20"/>
    </w:rPr>
  </w:style>
  <w:style w:type="character" w:styleId="PageNumber">
    <w:name w:val="page number"/>
    <w:basedOn w:val="DefaultParagraphFont"/>
    <w:rsid w:val="00B70CB9"/>
  </w:style>
  <w:style w:type="character" w:customStyle="1" w:styleId="HeaderChar">
    <w:name w:val="Header Char"/>
    <w:link w:val="Header"/>
    <w:uiPriority w:val="99"/>
    <w:rsid w:val="002E0BFB"/>
    <w:rPr>
      <w:rFonts w:eastAsia="Times New Roman"/>
      <w:sz w:val="24"/>
      <w:szCs w:val="24"/>
    </w:rPr>
  </w:style>
  <w:style w:type="table" w:customStyle="1" w:styleId="TableGrid1">
    <w:name w:val="Table Grid1"/>
    <w:basedOn w:val="TableNormal"/>
    <w:next w:val="TableGrid"/>
    <w:uiPriority w:val="59"/>
    <w:rsid w:val="00213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6E14"/>
    <w:rPr>
      <w:rFonts w:ascii="Calibri" w:eastAsia="Calibri" w:hAnsi="Calibri"/>
      <w:sz w:val="22"/>
      <w:szCs w:val="22"/>
      <w:lang w:eastAsia="en-US"/>
    </w:rPr>
  </w:style>
  <w:style w:type="paragraph" w:styleId="ListBullet">
    <w:name w:val="List Bullet"/>
    <w:basedOn w:val="Normal"/>
    <w:uiPriority w:val="99"/>
    <w:unhideWhenUsed/>
    <w:rsid w:val="006F6F06"/>
    <w:pPr>
      <w:numPr>
        <w:numId w:val="1"/>
      </w:numPr>
      <w:spacing w:after="200" w:line="276" w:lineRule="auto"/>
      <w:contextualSpacing/>
    </w:pPr>
    <w:rPr>
      <w:rFonts w:ascii="Calibri" w:eastAsia="Calibri" w:hAnsi="Calibri"/>
      <w:sz w:val="22"/>
      <w:szCs w:val="22"/>
      <w:lang w:eastAsia="en-US"/>
    </w:rPr>
  </w:style>
  <w:style w:type="paragraph" w:styleId="ListParagraph">
    <w:name w:val="List Paragraph"/>
    <w:basedOn w:val="Normal"/>
    <w:uiPriority w:val="34"/>
    <w:qFormat/>
    <w:rsid w:val="002B1C91"/>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155014"/>
    <w:rPr>
      <w:color w:val="0000FF"/>
      <w:u w:val="single"/>
    </w:rPr>
  </w:style>
  <w:style w:type="paragraph" w:customStyle="1" w:styleId="ecxmsonormal">
    <w:name w:val="ecxmsonormal"/>
    <w:basedOn w:val="Normal"/>
    <w:rsid w:val="00DC75F7"/>
    <w:pPr>
      <w:spacing w:after="324"/>
    </w:pPr>
  </w:style>
  <w:style w:type="character" w:styleId="SubtleEmphasis">
    <w:name w:val="Subtle Emphasis"/>
    <w:basedOn w:val="DefaultParagraphFont"/>
    <w:uiPriority w:val="19"/>
    <w:qFormat/>
    <w:rsid w:val="007E0061"/>
    <w:rPr>
      <w:i/>
      <w:iCs/>
      <w:color w:val="404040" w:themeColor="text1" w:themeTint="BF"/>
    </w:rPr>
  </w:style>
  <w:style w:type="character" w:styleId="Emphasis">
    <w:name w:val="Emphasis"/>
    <w:uiPriority w:val="20"/>
    <w:qFormat/>
    <w:rsid w:val="00901BD2"/>
    <w:rPr>
      <w:i/>
      <w:iCs/>
    </w:rPr>
  </w:style>
  <w:style w:type="character" w:styleId="UnresolvedMention">
    <w:name w:val="Unresolved Mention"/>
    <w:basedOn w:val="DefaultParagraphFont"/>
    <w:uiPriority w:val="99"/>
    <w:semiHidden/>
    <w:unhideWhenUsed/>
    <w:rsid w:val="00AF5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19494">
      <w:bodyDiv w:val="1"/>
      <w:marLeft w:val="0"/>
      <w:marRight w:val="0"/>
      <w:marTop w:val="0"/>
      <w:marBottom w:val="0"/>
      <w:divBdr>
        <w:top w:val="none" w:sz="0" w:space="0" w:color="auto"/>
        <w:left w:val="none" w:sz="0" w:space="0" w:color="auto"/>
        <w:bottom w:val="none" w:sz="0" w:space="0" w:color="auto"/>
        <w:right w:val="none" w:sz="0" w:space="0" w:color="auto"/>
      </w:divBdr>
      <w:divsChild>
        <w:div w:id="833227034">
          <w:marLeft w:val="0"/>
          <w:marRight w:val="0"/>
          <w:marTop w:val="0"/>
          <w:marBottom w:val="0"/>
          <w:divBdr>
            <w:top w:val="none" w:sz="0" w:space="0" w:color="auto"/>
            <w:left w:val="none" w:sz="0" w:space="0" w:color="auto"/>
            <w:bottom w:val="none" w:sz="0" w:space="0" w:color="auto"/>
            <w:right w:val="none" w:sz="0" w:space="0" w:color="auto"/>
          </w:divBdr>
          <w:divsChild>
            <w:div w:id="977999047">
              <w:marLeft w:val="0"/>
              <w:marRight w:val="0"/>
              <w:marTop w:val="0"/>
              <w:marBottom w:val="0"/>
              <w:divBdr>
                <w:top w:val="none" w:sz="0" w:space="0" w:color="auto"/>
                <w:left w:val="none" w:sz="0" w:space="0" w:color="auto"/>
                <w:bottom w:val="none" w:sz="0" w:space="0" w:color="auto"/>
                <w:right w:val="none" w:sz="0" w:space="0" w:color="auto"/>
              </w:divBdr>
              <w:divsChild>
                <w:div w:id="1244148611">
                  <w:marLeft w:val="0"/>
                  <w:marRight w:val="0"/>
                  <w:marTop w:val="0"/>
                  <w:marBottom w:val="0"/>
                  <w:divBdr>
                    <w:top w:val="none" w:sz="0" w:space="0" w:color="auto"/>
                    <w:left w:val="none" w:sz="0" w:space="0" w:color="auto"/>
                    <w:bottom w:val="none" w:sz="0" w:space="0" w:color="auto"/>
                    <w:right w:val="none" w:sz="0" w:space="0" w:color="auto"/>
                  </w:divBdr>
                  <w:divsChild>
                    <w:div w:id="744377608">
                      <w:marLeft w:val="0"/>
                      <w:marRight w:val="0"/>
                      <w:marTop w:val="0"/>
                      <w:marBottom w:val="0"/>
                      <w:divBdr>
                        <w:top w:val="none" w:sz="0" w:space="0" w:color="auto"/>
                        <w:left w:val="none" w:sz="0" w:space="0" w:color="auto"/>
                        <w:bottom w:val="none" w:sz="0" w:space="0" w:color="auto"/>
                        <w:right w:val="none" w:sz="0" w:space="0" w:color="auto"/>
                      </w:divBdr>
                      <w:divsChild>
                        <w:div w:id="1358503112">
                          <w:marLeft w:val="0"/>
                          <w:marRight w:val="0"/>
                          <w:marTop w:val="0"/>
                          <w:marBottom w:val="0"/>
                          <w:divBdr>
                            <w:top w:val="none" w:sz="0" w:space="0" w:color="auto"/>
                            <w:left w:val="none" w:sz="0" w:space="0" w:color="auto"/>
                            <w:bottom w:val="none" w:sz="0" w:space="0" w:color="auto"/>
                            <w:right w:val="none" w:sz="0" w:space="0" w:color="auto"/>
                          </w:divBdr>
                          <w:divsChild>
                            <w:div w:id="1628657962">
                              <w:marLeft w:val="0"/>
                              <w:marRight w:val="0"/>
                              <w:marTop w:val="0"/>
                              <w:marBottom w:val="0"/>
                              <w:divBdr>
                                <w:top w:val="none" w:sz="0" w:space="0" w:color="auto"/>
                                <w:left w:val="none" w:sz="0" w:space="0" w:color="auto"/>
                                <w:bottom w:val="none" w:sz="0" w:space="0" w:color="auto"/>
                                <w:right w:val="none" w:sz="0" w:space="0" w:color="auto"/>
                              </w:divBdr>
                              <w:divsChild>
                                <w:div w:id="1057511749">
                                  <w:marLeft w:val="0"/>
                                  <w:marRight w:val="0"/>
                                  <w:marTop w:val="0"/>
                                  <w:marBottom w:val="0"/>
                                  <w:divBdr>
                                    <w:top w:val="none" w:sz="0" w:space="0" w:color="auto"/>
                                    <w:left w:val="none" w:sz="0" w:space="0" w:color="auto"/>
                                    <w:bottom w:val="none" w:sz="0" w:space="0" w:color="auto"/>
                                    <w:right w:val="none" w:sz="0" w:space="0" w:color="auto"/>
                                  </w:divBdr>
                                  <w:divsChild>
                                    <w:div w:id="1495341032">
                                      <w:marLeft w:val="0"/>
                                      <w:marRight w:val="0"/>
                                      <w:marTop w:val="0"/>
                                      <w:marBottom w:val="0"/>
                                      <w:divBdr>
                                        <w:top w:val="none" w:sz="0" w:space="0" w:color="auto"/>
                                        <w:left w:val="none" w:sz="0" w:space="0" w:color="auto"/>
                                        <w:bottom w:val="none" w:sz="0" w:space="0" w:color="auto"/>
                                        <w:right w:val="none" w:sz="0" w:space="0" w:color="auto"/>
                                      </w:divBdr>
                                      <w:divsChild>
                                        <w:div w:id="1904679169">
                                          <w:marLeft w:val="0"/>
                                          <w:marRight w:val="0"/>
                                          <w:marTop w:val="0"/>
                                          <w:marBottom w:val="0"/>
                                          <w:divBdr>
                                            <w:top w:val="none" w:sz="0" w:space="0" w:color="auto"/>
                                            <w:left w:val="none" w:sz="0" w:space="0" w:color="auto"/>
                                            <w:bottom w:val="none" w:sz="0" w:space="0" w:color="auto"/>
                                            <w:right w:val="none" w:sz="0" w:space="0" w:color="auto"/>
                                          </w:divBdr>
                                          <w:divsChild>
                                            <w:div w:id="605424370">
                                              <w:marLeft w:val="0"/>
                                              <w:marRight w:val="0"/>
                                              <w:marTop w:val="0"/>
                                              <w:marBottom w:val="0"/>
                                              <w:divBdr>
                                                <w:top w:val="none" w:sz="0" w:space="0" w:color="auto"/>
                                                <w:left w:val="none" w:sz="0" w:space="0" w:color="auto"/>
                                                <w:bottom w:val="none" w:sz="0" w:space="0" w:color="auto"/>
                                                <w:right w:val="none" w:sz="0" w:space="0" w:color="auto"/>
                                              </w:divBdr>
                                              <w:divsChild>
                                                <w:div w:id="379403593">
                                                  <w:marLeft w:val="0"/>
                                                  <w:marRight w:val="0"/>
                                                  <w:marTop w:val="0"/>
                                                  <w:marBottom w:val="0"/>
                                                  <w:divBdr>
                                                    <w:top w:val="none" w:sz="0" w:space="0" w:color="auto"/>
                                                    <w:left w:val="none" w:sz="0" w:space="0" w:color="auto"/>
                                                    <w:bottom w:val="none" w:sz="0" w:space="0" w:color="auto"/>
                                                    <w:right w:val="none" w:sz="0" w:space="0" w:color="auto"/>
                                                  </w:divBdr>
                                                  <w:divsChild>
                                                    <w:div w:id="1904950517">
                                                      <w:marLeft w:val="0"/>
                                                      <w:marRight w:val="300"/>
                                                      <w:marTop w:val="0"/>
                                                      <w:marBottom w:val="0"/>
                                                      <w:divBdr>
                                                        <w:top w:val="none" w:sz="0" w:space="0" w:color="auto"/>
                                                        <w:left w:val="none" w:sz="0" w:space="0" w:color="auto"/>
                                                        <w:bottom w:val="none" w:sz="0" w:space="0" w:color="auto"/>
                                                        <w:right w:val="none" w:sz="0" w:space="0" w:color="auto"/>
                                                      </w:divBdr>
                                                      <w:divsChild>
                                                        <w:div w:id="567426809">
                                                          <w:marLeft w:val="0"/>
                                                          <w:marRight w:val="0"/>
                                                          <w:marTop w:val="0"/>
                                                          <w:marBottom w:val="0"/>
                                                          <w:divBdr>
                                                            <w:top w:val="none" w:sz="0" w:space="0" w:color="auto"/>
                                                            <w:left w:val="none" w:sz="0" w:space="0" w:color="auto"/>
                                                            <w:bottom w:val="none" w:sz="0" w:space="0" w:color="auto"/>
                                                            <w:right w:val="none" w:sz="0" w:space="0" w:color="auto"/>
                                                          </w:divBdr>
                                                          <w:divsChild>
                                                            <w:div w:id="1370102887">
                                                              <w:marLeft w:val="0"/>
                                                              <w:marRight w:val="0"/>
                                                              <w:marTop w:val="0"/>
                                                              <w:marBottom w:val="0"/>
                                                              <w:divBdr>
                                                                <w:top w:val="none" w:sz="0" w:space="0" w:color="auto"/>
                                                                <w:left w:val="none" w:sz="0" w:space="0" w:color="auto"/>
                                                                <w:bottom w:val="none" w:sz="0" w:space="0" w:color="auto"/>
                                                                <w:right w:val="none" w:sz="0" w:space="0" w:color="auto"/>
                                                              </w:divBdr>
                                                              <w:divsChild>
                                                                <w:div w:id="1819766507">
                                                                  <w:marLeft w:val="0"/>
                                                                  <w:marRight w:val="0"/>
                                                                  <w:marTop w:val="0"/>
                                                                  <w:marBottom w:val="0"/>
                                                                  <w:divBdr>
                                                                    <w:top w:val="none" w:sz="0" w:space="0" w:color="auto"/>
                                                                    <w:left w:val="none" w:sz="0" w:space="0" w:color="auto"/>
                                                                    <w:bottom w:val="none" w:sz="0" w:space="0" w:color="auto"/>
                                                                    <w:right w:val="none" w:sz="0" w:space="0" w:color="auto"/>
                                                                  </w:divBdr>
                                                                  <w:divsChild>
                                                                    <w:div w:id="546798820">
                                                                      <w:marLeft w:val="0"/>
                                                                      <w:marRight w:val="0"/>
                                                                      <w:marTop w:val="0"/>
                                                                      <w:marBottom w:val="360"/>
                                                                      <w:divBdr>
                                                                        <w:top w:val="single" w:sz="6" w:space="0" w:color="CCCCCC"/>
                                                                        <w:left w:val="none" w:sz="0" w:space="0" w:color="auto"/>
                                                                        <w:bottom w:val="none" w:sz="0" w:space="0" w:color="auto"/>
                                                                        <w:right w:val="none" w:sz="0" w:space="0" w:color="auto"/>
                                                                      </w:divBdr>
                                                                      <w:divsChild>
                                                                        <w:div w:id="2131237884">
                                                                          <w:marLeft w:val="0"/>
                                                                          <w:marRight w:val="0"/>
                                                                          <w:marTop w:val="0"/>
                                                                          <w:marBottom w:val="0"/>
                                                                          <w:divBdr>
                                                                            <w:top w:val="none" w:sz="0" w:space="0" w:color="auto"/>
                                                                            <w:left w:val="none" w:sz="0" w:space="0" w:color="auto"/>
                                                                            <w:bottom w:val="none" w:sz="0" w:space="0" w:color="auto"/>
                                                                            <w:right w:val="none" w:sz="0" w:space="0" w:color="auto"/>
                                                                          </w:divBdr>
                                                                          <w:divsChild>
                                                                            <w:div w:id="1731924733">
                                                                              <w:marLeft w:val="0"/>
                                                                              <w:marRight w:val="0"/>
                                                                              <w:marTop w:val="0"/>
                                                                              <w:marBottom w:val="0"/>
                                                                              <w:divBdr>
                                                                                <w:top w:val="none" w:sz="0" w:space="0" w:color="auto"/>
                                                                                <w:left w:val="none" w:sz="0" w:space="0" w:color="auto"/>
                                                                                <w:bottom w:val="none" w:sz="0" w:space="0" w:color="auto"/>
                                                                                <w:right w:val="none" w:sz="0" w:space="0" w:color="auto"/>
                                                                              </w:divBdr>
                                                                              <w:divsChild>
                                                                                <w:div w:id="1711688985">
                                                                                  <w:marLeft w:val="0"/>
                                                                                  <w:marRight w:val="0"/>
                                                                                  <w:marTop w:val="0"/>
                                                                                  <w:marBottom w:val="0"/>
                                                                                  <w:divBdr>
                                                                                    <w:top w:val="none" w:sz="0" w:space="0" w:color="auto"/>
                                                                                    <w:left w:val="none" w:sz="0" w:space="0" w:color="auto"/>
                                                                                    <w:bottom w:val="none" w:sz="0" w:space="0" w:color="auto"/>
                                                                                    <w:right w:val="none" w:sz="0" w:space="0" w:color="auto"/>
                                                                                  </w:divBdr>
                                                                                  <w:divsChild>
                                                                                    <w:div w:id="367491784">
                                                                                      <w:marLeft w:val="0"/>
                                                                                      <w:marRight w:val="0"/>
                                                                                      <w:marTop w:val="0"/>
                                                                                      <w:marBottom w:val="0"/>
                                                                                      <w:divBdr>
                                                                                        <w:top w:val="none" w:sz="0" w:space="0" w:color="auto"/>
                                                                                        <w:left w:val="none" w:sz="0" w:space="0" w:color="auto"/>
                                                                                        <w:bottom w:val="none" w:sz="0" w:space="0" w:color="auto"/>
                                                                                        <w:right w:val="none" w:sz="0" w:space="0" w:color="auto"/>
                                                                                      </w:divBdr>
                                                                                      <w:divsChild>
                                                                                        <w:div w:id="2012373817">
                                                                                          <w:marLeft w:val="0"/>
                                                                                          <w:marRight w:val="0"/>
                                                                                          <w:marTop w:val="0"/>
                                                                                          <w:marBottom w:val="0"/>
                                                                                          <w:divBdr>
                                                                                            <w:top w:val="none" w:sz="0" w:space="0" w:color="auto"/>
                                                                                            <w:left w:val="none" w:sz="0" w:space="0" w:color="auto"/>
                                                                                            <w:bottom w:val="none" w:sz="0" w:space="0" w:color="auto"/>
                                                                                            <w:right w:val="none" w:sz="0" w:space="0" w:color="auto"/>
                                                                                          </w:divBdr>
                                                                                          <w:divsChild>
                                                                                            <w:div w:id="6458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802DE-9AA7-4A57-9AF1-FB65CBF9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MODULE 3 – CONTINUOUS PROFESSIONAL DEVELOPMENT</vt:lpstr>
    </vt:vector>
  </TitlesOfParts>
  <Company>Microsoft</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 – CONTINUOUS PROFESSIONAL DEVELOPMENT</dc:title>
  <dc:subject/>
  <dc:creator>Kathryn</dc:creator>
  <cp:keywords/>
  <dc:description/>
  <cp:lastModifiedBy>Kathryn Rees</cp:lastModifiedBy>
  <cp:revision>3</cp:revision>
  <cp:lastPrinted>2020-11-02T13:26:00Z</cp:lastPrinted>
  <dcterms:created xsi:type="dcterms:W3CDTF">2021-07-16T10:51:00Z</dcterms:created>
  <dcterms:modified xsi:type="dcterms:W3CDTF">2021-07-16T11:04:00Z</dcterms:modified>
</cp:coreProperties>
</file>