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0E1" w14:textId="6BC7138F" w:rsidR="00A60E3C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F46360E" w14:textId="5394A082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7DE8AE0" w14:textId="77777777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1C4524" w14:textId="77777777" w:rsidR="00FE76F5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780CFF">
        <w:rPr>
          <w:rFonts w:ascii="Arial" w:hAnsi="Arial" w:cs="Arial"/>
          <w:sz w:val="24"/>
          <w:szCs w:val="24"/>
          <w:u w:val="single"/>
        </w:rPr>
        <w:t> </w:t>
      </w:r>
    </w:p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40D30838" w14:textId="77777777" w:rsidR="00741895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741895">
        <w:rPr>
          <w:rFonts w:ascii="Arial" w:hAnsi="Arial" w:cs="Arial"/>
          <w:sz w:val="24"/>
          <w:szCs w:val="24"/>
          <w:u w:val="single"/>
        </w:rPr>
        <w:t>Annual Finance</w:t>
      </w:r>
    </w:p>
    <w:p w14:paraId="63F671D4" w14:textId="638001D4" w:rsidR="00ED5B41" w:rsidRDefault="00671FD0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6FBE06E2" w:rsidR="00D8655E" w:rsidRDefault="00234398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Monday </w:t>
      </w:r>
      <w:r w:rsidR="00741895">
        <w:rPr>
          <w:rFonts w:ascii="Arial" w:hAnsi="Arial" w:cs="Arial"/>
          <w:sz w:val="24"/>
          <w:szCs w:val="24"/>
          <w:u w:val="single"/>
        </w:rPr>
        <w:t>8</w:t>
      </w:r>
      <w:r w:rsidR="00741895" w:rsidRPr="0074189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741895">
        <w:rPr>
          <w:rFonts w:ascii="Arial" w:hAnsi="Arial" w:cs="Arial"/>
          <w:sz w:val="24"/>
          <w:szCs w:val="24"/>
          <w:u w:val="single"/>
        </w:rPr>
        <w:t xml:space="preserve"> November</w:t>
      </w:r>
      <w:r w:rsidR="004C083A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80B0DC9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1895"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01B8B1F5" w:rsidR="00FE76F5" w:rsidRPr="00FE76F5" w:rsidRDefault="0074189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A20EF1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6B364F13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777777" w:rsidR="00832A8C" w:rsidRPr="00475CC0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574055F" w14:textId="250021C3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38CF4C9D" w:rsidR="00832A8C" w:rsidRDefault="00832A8C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6AA15547" w:rsidR="009C4502" w:rsidRPr="00475CC0" w:rsidRDefault="006A16C4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Councillors:</w:t>
            </w: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7D1E181" w:rsidR="00082BE0" w:rsidRPr="005550D7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9" w:type="dxa"/>
          </w:tcPr>
          <w:p w14:paraId="4F1C4C14" w14:textId="5F712E25" w:rsidR="00082BE0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2348921F" w:rsidR="00234398" w:rsidRDefault="0074189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55EA3201" w14:textId="644D5CA5" w:rsidR="00234398" w:rsidRDefault="0074189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906DB" w14:textId="29806D9B" w:rsidR="003077D9" w:rsidRDefault="00B05339" w:rsidP="002D4C6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4A10D8">
        <w:rPr>
          <w:rFonts w:ascii="Arial" w:hAnsi="Arial" w:cs="Arial"/>
          <w:sz w:val="24"/>
          <w:szCs w:val="24"/>
          <w:u w:val="single"/>
        </w:rPr>
        <w:t>18</w:t>
      </w:r>
      <w:r w:rsidR="00741895">
        <w:rPr>
          <w:rFonts w:ascii="Arial" w:hAnsi="Arial" w:cs="Arial"/>
          <w:sz w:val="24"/>
          <w:szCs w:val="24"/>
          <w:u w:val="single"/>
        </w:rPr>
        <w:t>35</w:t>
      </w:r>
    </w:p>
    <w:p w14:paraId="3B68F8A5" w14:textId="1A0D1C93" w:rsidR="00A95D08" w:rsidRPr="00290727" w:rsidRDefault="00290727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90727">
        <w:rPr>
          <w:rFonts w:ascii="Arial" w:hAnsi="Arial" w:cs="Arial"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462E4014" w:rsidR="00693D85" w:rsidRPr="004B0DF2" w:rsidRDefault="00B05339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4B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offe</w:t>
            </w:r>
            <w:r w:rsidR="00327634">
              <w:rPr>
                <w:rFonts w:ascii="Arial" w:hAnsi="Arial" w:cs="Arial"/>
                <w:sz w:val="24"/>
                <w:szCs w:val="24"/>
              </w:rPr>
              <w:t>red</w:t>
            </w:r>
            <w:r w:rsidR="00A46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by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LD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016A05">
              <w:rPr>
                <w:rFonts w:ascii="Arial" w:hAnsi="Arial" w:cs="Arial"/>
                <w:sz w:val="24"/>
                <w:szCs w:val="24"/>
              </w:rPr>
              <w:t xml:space="preserve"> and RB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4128ACD8" w:rsidR="00B84BF4" w:rsidRPr="00FE5E23" w:rsidRDefault="00A43E4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08256" w14:textId="36B63244" w:rsidR="001C351C" w:rsidRPr="009D7008" w:rsidRDefault="009D7008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Budget sheets/Reserves: </w:t>
            </w:r>
            <w:r>
              <w:rPr>
                <w:rFonts w:ascii="Arial" w:hAnsi="Arial" w:cs="Arial"/>
                <w:sz w:val="24"/>
                <w:szCs w:val="24"/>
              </w:rPr>
              <w:t xml:space="preserve">in advance of the meeting, the Clerk had sent out balance sheet 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October 2021 and a reserves/forward work plan document. No questions arose. 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05079C7" w:rsidR="00B84BF4" w:rsidRDefault="009D700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6321C53" w14:textId="77777777" w:rsidR="001C351C" w:rsidRDefault="009D7008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7008">
              <w:rPr>
                <w:rFonts w:ascii="Arial" w:hAnsi="Arial" w:cs="Arial"/>
                <w:sz w:val="24"/>
                <w:szCs w:val="24"/>
                <w:u w:val="single"/>
              </w:rPr>
              <w:t>Projects in hand/ongoing: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Clerk went through the forward work plan/reserves sheet </w:t>
            </w:r>
            <w:r w:rsidR="00B244FE">
              <w:rPr>
                <w:rFonts w:ascii="Arial" w:hAnsi="Arial" w:cs="Arial"/>
                <w:sz w:val="24"/>
                <w:szCs w:val="24"/>
              </w:rPr>
              <w:t>item by item:</w:t>
            </w:r>
          </w:p>
          <w:p w14:paraId="1809733B" w14:textId="77777777" w:rsidR="00B244FE" w:rsidRDefault="00B244FE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 in green are ring-fenced and must be held in reserve - £6189.39</w:t>
            </w:r>
          </w:p>
          <w:p w14:paraId="5F0116D2" w14:textId="77777777" w:rsidR="00B244FE" w:rsidRDefault="00B244FE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reserves for the cycle track, it was suggested that</w:t>
            </w:r>
            <w:r w:rsidR="0089309D">
              <w:rPr>
                <w:rFonts w:ascii="Arial" w:hAnsi="Arial" w:cs="Arial"/>
                <w:sz w:val="24"/>
                <w:szCs w:val="24"/>
              </w:rPr>
              <w:t>, in view of</w:t>
            </w:r>
            <w:r>
              <w:rPr>
                <w:rFonts w:ascii="Arial" w:hAnsi="Arial" w:cs="Arial"/>
                <w:sz w:val="24"/>
                <w:szCs w:val="24"/>
              </w:rPr>
              <w:t xml:space="preserve"> BCBC </w:t>
            </w:r>
            <w:r w:rsidR="0089309D">
              <w:rPr>
                <w:rFonts w:ascii="Arial" w:hAnsi="Arial" w:cs="Arial"/>
                <w:sz w:val="24"/>
                <w:szCs w:val="24"/>
              </w:rPr>
              <w:t xml:space="preserve">promoting active travel and the safe routes to school initiatives, they </w:t>
            </w:r>
            <w:r>
              <w:rPr>
                <w:rFonts w:ascii="Arial" w:hAnsi="Arial" w:cs="Arial"/>
                <w:sz w:val="24"/>
                <w:szCs w:val="24"/>
              </w:rPr>
              <w:t>should be contacted with regard to the lack of pavements out of Heol y Cyw and agreed to allocate the cycle track money, plus £100 to this project - £2K</w:t>
            </w:r>
            <w:r w:rsidR="0089309D">
              <w:rPr>
                <w:rFonts w:ascii="Arial" w:hAnsi="Arial" w:cs="Arial"/>
                <w:sz w:val="24"/>
                <w:szCs w:val="24"/>
              </w:rPr>
              <w:t xml:space="preserve">. The Clerk also to contact the conservators to ask whether the old </w:t>
            </w:r>
            <w:proofErr w:type="gramStart"/>
            <w:r w:rsidR="0089309D">
              <w:rPr>
                <w:rFonts w:ascii="Arial" w:hAnsi="Arial" w:cs="Arial"/>
                <w:sz w:val="24"/>
                <w:szCs w:val="24"/>
              </w:rPr>
              <w:t>miners</w:t>
            </w:r>
            <w:proofErr w:type="gramEnd"/>
            <w:r w:rsidR="0089309D">
              <w:rPr>
                <w:rFonts w:ascii="Arial" w:hAnsi="Arial" w:cs="Arial"/>
                <w:sz w:val="24"/>
                <w:szCs w:val="24"/>
              </w:rPr>
              <w:t xml:space="preserve"> path could be completed. It was also suggested that the old railway track could be used as a safe walkway, if it were to be upgraded. </w:t>
            </w:r>
          </w:p>
          <w:p w14:paraId="0E01D89D" w14:textId="77777777" w:rsidR="0089309D" w:rsidRDefault="0089309D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regard to the Christmas lights on the wooden lampposts, the Clerk had spoken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Western Power on this who confirmed CHCC are not allowed to put anything on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lamp-posts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work may need to be carried out on the lighting. </w:t>
            </w:r>
          </w:p>
          <w:p w14:paraId="1D897B96" w14:textId="63F2E326" w:rsidR="0089309D" w:rsidRDefault="0089309D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to go ahead with the Christmas Lights competition with a £100 prize to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winners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charity, and the Clerk was requested to ask BC AW to judge this as previous years. </w:t>
            </w:r>
          </w:p>
          <w:p w14:paraId="16928F5D" w14:textId="35EA11C2" w:rsidR="0089309D" w:rsidRDefault="0089309D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will source a Christmas tree and </w:t>
            </w:r>
            <w:r w:rsidR="00961C24">
              <w:rPr>
                <w:rFonts w:ascii="Arial" w:hAnsi="Arial" w:cs="Arial"/>
                <w:sz w:val="24"/>
                <w:szCs w:val="24"/>
              </w:rPr>
              <w:t>add lights as necessary. The budget for this is £300 and this amount will be carried forward for 22/23. It was also agreed to arrange for an outside electric box to be installed</w:t>
            </w:r>
            <w:r w:rsidR="00753E3C">
              <w:rPr>
                <w:rFonts w:ascii="Arial" w:hAnsi="Arial" w:cs="Arial"/>
                <w:sz w:val="24"/>
                <w:szCs w:val="24"/>
              </w:rPr>
              <w:t xml:space="preserve"> - £200 allocated for this work.</w:t>
            </w:r>
          </w:p>
          <w:p w14:paraId="1C9B0D2C" w14:textId="77777777" w:rsidR="00961C24" w:rsidRDefault="00961C24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Fireworks: following on from discussions in the last two meetings, Members agreed that they will no longer finance the fireworks events, as it is too big a chunk of money from the precept. They did agree to pay the cost of a bus to the Pencoed Firework Event, it there was enough uptake.</w:t>
            </w:r>
          </w:p>
          <w:p w14:paraId="66DA4A75" w14:textId="77777777" w:rsidR="00961C24" w:rsidRDefault="00961C24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allocation of £500 for the allotments will remain and the Clerk is to contact the secretary accordingly.</w:t>
            </w:r>
          </w:p>
          <w:p w14:paraId="5D8F2DAF" w14:textId="77777777" w:rsidR="00961C24" w:rsidRDefault="00961C24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Newsletter – the amount allocated has been reduced to £200.</w:t>
            </w:r>
          </w:p>
          <w:p w14:paraId="568559D3" w14:textId="77777777" w:rsidR="00961C24" w:rsidRDefault="00753E3C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Events – window painting – this has been very well liked by residents and £250 to be allocated for 22/23.</w:t>
            </w:r>
          </w:p>
          <w:p w14:paraId="7CA47404" w14:textId="77777777" w:rsidR="00753E3C" w:rsidRDefault="00753E3C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Poppies for lamp-post – it was agreed to allocated £150 in 22/23.</w:t>
            </w:r>
          </w:p>
          <w:p w14:paraId="4A97C368" w14:textId="77777777" w:rsidR="00753E3C" w:rsidRDefault="00753E3C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signage – this is ongoing and the £2K allocated in 21/22 will be rolled over to 22/23.</w:t>
            </w:r>
          </w:p>
          <w:p w14:paraId="5529CB89" w14:textId="3F722C5F" w:rsidR="00753E3C" w:rsidRDefault="00753E3C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Landscaping project – the project has been on hold due to COVID, but meetings have now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restarted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it is hoped the allocation of £2K will be used in financial year 21/22. It was agreed a further allocation of £2K will be made for 22/23.</w:t>
            </w:r>
          </w:p>
          <w:p w14:paraId="496C55D7" w14:textId="77777777" w:rsidR="00753E3C" w:rsidRDefault="00753E3C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Love it don’t trash it - £300 allocated 21/22 will be rolled forward to 22/23.</w:t>
            </w:r>
          </w:p>
          <w:p w14:paraId="4F5C9B12" w14:textId="39F6F059" w:rsidR="003C06FB" w:rsidRPr="009D7008" w:rsidRDefault="003C06FB" w:rsidP="00B244F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Noticeboard – the current noticeboard is in a poor state of repair. It was agreed to renew in 22/23 and £850 was allocated for this project.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will find out where Pencoed had theirs. </w:t>
            </w:r>
          </w:p>
        </w:tc>
        <w:tc>
          <w:tcPr>
            <w:tcW w:w="1430" w:type="dxa"/>
          </w:tcPr>
          <w:p w14:paraId="2A1B420C" w14:textId="77777777" w:rsidR="00B84BF4" w:rsidRDefault="0089309D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  <w:p w14:paraId="08D839F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83FE96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A37422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061BAC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A8C29B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30C15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9975D8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96BD518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999F1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9E2413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F26701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E6A61B2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3689C2B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C23A96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7AB1D5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00495E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B89CE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9ACEA8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48A4F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070C578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86690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50568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876B87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2B354F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512C72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09D485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F60F0D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D462330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683E45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E329F5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E1972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A52D35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47BD77C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527E8BC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74A0B1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E220B3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95C5F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6278D1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C4B6CBF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F715161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0FAEB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0BC189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45215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800A933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F9A6D7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D12BF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FABBF0D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70127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80FC1AA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011CEAB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CF9E9B1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248938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D0DE7B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C85002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5B7E06C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F8328A9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1E759A2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F477BBE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619DF6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983407B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EED4432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2DD47F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EB5E8DE" w14:textId="25A842CD" w:rsidR="0021581A" w:rsidRPr="00E4521D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JMcC</w:t>
            </w:r>
            <w:proofErr w:type="spellEnd"/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2BB54AA7" w:rsidR="00F84A70" w:rsidRPr="00FE5E23" w:rsidRDefault="003C06F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32" w:type="dxa"/>
          </w:tcPr>
          <w:p w14:paraId="613B00F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185C574" w14:textId="77777777" w:rsidR="003C06FB" w:rsidRDefault="003C06F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4:i</w:t>
            </w:r>
            <w:proofErr w:type="gramEnd"/>
          </w:p>
          <w:p w14:paraId="7C77C3C1" w14:textId="77777777" w:rsidR="003C06FB" w:rsidRDefault="003C06F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B9B0FF" w14:textId="79A3786E" w:rsidR="003C06FB" w:rsidRDefault="003C06F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4:ii</w:t>
            </w:r>
            <w:proofErr w:type="gramEnd"/>
          </w:p>
        </w:tc>
        <w:tc>
          <w:tcPr>
            <w:tcW w:w="5838" w:type="dxa"/>
          </w:tcPr>
          <w:p w14:paraId="6DA5B8EA" w14:textId="77777777" w:rsidR="003C06FB" w:rsidRDefault="003C06FB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New projects: </w:t>
            </w:r>
          </w:p>
          <w:p w14:paraId="32BC23DC" w14:textId="77777777" w:rsidR="003C06FB" w:rsidRDefault="003C06FB" w:rsidP="003C06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Hub: </w:t>
            </w:r>
            <w:r>
              <w:rPr>
                <w:rFonts w:ascii="Arial" w:hAnsi="Arial" w:cs="Arial"/>
                <w:sz w:val="24"/>
                <w:szCs w:val="24"/>
              </w:rPr>
              <w:t>Members agreed to allocate £1L to the Digital Hub project.</w:t>
            </w:r>
          </w:p>
          <w:p w14:paraId="4BC7DE4F" w14:textId="14018379" w:rsidR="00F84A70" w:rsidRPr="003C06FB" w:rsidRDefault="003C06FB" w:rsidP="003C06F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06FB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 Bus to The Pines: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JP felt putting on a bus to the Pines would be a good idea and will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look into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 this is done in Pencoed. KC to agenda for the December meeting.</w:t>
            </w:r>
          </w:p>
        </w:tc>
        <w:tc>
          <w:tcPr>
            <w:tcW w:w="1430" w:type="dxa"/>
          </w:tcPr>
          <w:p w14:paraId="2C8625B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3F120C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46948B6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90A72D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57F9EE4" w14:textId="77777777" w:rsidR="0021581A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DA854F7" w14:textId="7CBDE10E" w:rsidR="0021581A" w:rsidRPr="006F7DD4" w:rsidRDefault="0021581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6FE1FCE3" w:rsidR="00A30ECB" w:rsidRPr="00FE5E23" w:rsidRDefault="0021581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32" w:type="dxa"/>
          </w:tcPr>
          <w:p w14:paraId="22FF2479" w14:textId="19E7E251" w:rsidR="00A30ECB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26FEDD" w14:textId="096C59C1" w:rsidR="006308F8" w:rsidRPr="0021581A" w:rsidRDefault="0021581A" w:rsidP="00522A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Precept 22/23: </w:t>
            </w:r>
            <w:r>
              <w:rPr>
                <w:rFonts w:ascii="Arial" w:hAnsi="Arial" w:cs="Arial"/>
                <w:sz w:val="24"/>
                <w:szCs w:val="24"/>
              </w:rPr>
              <w:t xml:space="preserve">JP proposed the precept remain the same for 22/23 - £11K. All agreed. </w:t>
            </w:r>
          </w:p>
        </w:tc>
        <w:tc>
          <w:tcPr>
            <w:tcW w:w="1430" w:type="dxa"/>
          </w:tcPr>
          <w:p w14:paraId="400C3402" w14:textId="784F37AA" w:rsidR="00DF6DDB" w:rsidRPr="006F7DD4" w:rsidRDefault="00DF6DDB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1CBBF052" w:rsidR="005C20B3" w:rsidRPr="00FE5E23" w:rsidRDefault="0021581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E1526DB" w14:textId="41BFCAF1" w:rsidR="005C20B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C805416" w14:textId="3BD82B34" w:rsidR="00E4521D" w:rsidRPr="0021581A" w:rsidRDefault="0021581A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Any other business: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None – meeting closed. </w:t>
            </w:r>
          </w:p>
        </w:tc>
        <w:tc>
          <w:tcPr>
            <w:tcW w:w="1430" w:type="dxa"/>
          </w:tcPr>
          <w:p w14:paraId="2C742E69" w14:textId="602F390F" w:rsidR="00667CE9" w:rsidRPr="00592B93" w:rsidRDefault="00667CE9" w:rsidP="006A2D1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755D89E2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1581A">
              <w:rPr>
                <w:rFonts w:ascii="Arial" w:hAnsi="Arial" w:cs="Arial"/>
                <w:sz w:val="24"/>
                <w:szCs w:val="24"/>
              </w:rPr>
              <w:t>1910.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8177" w14:textId="77777777" w:rsidR="005F3163" w:rsidRDefault="005F3163" w:rsidP="00A60774">
      <w:pPr>
        <w:spacing w:after="0" w:line="240" w:lineRule="auto"/>
      </w:pPr>
      <w:r>
        <w:separator/>
      </w:r>
    </w:p>
  </w:endnote>
  <w:endnote w:type="continuationSeparator" w:id="0">
    <w:p w14:paraId="766CF682" w14:textId="77777777" w:rsidR="005F3163" w:rsidRDefault="005F3163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BC66" w14:textId="77777777" w:rsidR="005F3163" w:rsidRDefault="005F3163" w:rsidP="00A60774">
      <w:pPr>
        <w:spacing w:after="0" w:line="240" w:lineRule="auto"/>
      </w:pPr>
      <w:r>
        <w:separator/>
      </w:r>
    </w:p>
  </w:footnote>
  <w:footnote w:type="continuationSeparator" w:id="0">
    <w:p w14:paraId="7F62F6A9" w14:textId="77777777" w:rsidR="005F3163" w:rsidRDefault="005F3163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21581A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735" o:spid="_x0000_s1030" type="#_x0000_t136" style="position:absolute;margin-left:0;margin-top:0;width:553.2pt;height:82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VEMBEER  2021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21581A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736" o:spid="_x0000_s1031" type="#_x0000_t136" style="position:absolute;margin-left:0;margin-top:0;width:553.2pt;height:82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VEMBEER 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21581A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734" o:spid="_x0000_s1029" type="#_x0000_t136" style="position:absolute;margin-left:0;margin-top:0;width:553.2pt;height:82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VEMBEER 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23F4C42"/>
    <w:multiLevelType w:val="hybridMultilevel"/>
    <w:tmpl w:val="A126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8F6E23"/>
    <w:multiLevelType w:val="hybridMultilevel"/>
    <w:tmpl w:val="AEA4585C"/>
    <w:lvl w:ilvl="0" w:tplc="64604BEA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2F54"/>
    <w:rsid w:val="00004ABD"/>
    <w:rsid w:val="00006275"/>
    <w:rsid w:val="00007B0C"/>
    <w:rsid w:val="00012E69"/>
    <w:rsid w:val="00013F8D"/>
    <w:rsid w:val="00014845"/>
    <w:rsid w:val="00015C1C"/>
    <w:rsid w:val="00016A05"/>
    <w:rsid w:val="000200B9"/>
    <w:rsid w:val="00020882"/>
    <w:rsid w:val="000233EE"/>
    <w:rsid w:val="00025B7D"/>
    <w:rsid w:val="00035782"/>
    <w:rsid w:val="00037C7D"/>
    <w:rsid w:val="00041BBC"/>
    <w:rsid w:val="0005176C"/>
    <w:rsid w:val="00052B6E"/>
    <w:rsid w:val="00056900"/>
    <w:rsid w:val="00065625"/>
    <w:rsid w:val="00065FFA"/>
    <w:rsid w:val="000673A7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4C42"/>
    <w:rsid w:val="0009595D"/>
    <w:rsid w:val="00095F2F"/>
    <w:rsid w:val="000A0399"/>
    <w:rsid w:val="000A09EE"/>
    <w:rsid w:val="000A1C01"/>
    <w:rsid w:val="000A3062"/>
    <w:rsid w:val="000A3A55"/>
    <w:rsid w:val="000A565B"/>
    <w:rsid w:val="000A727C"/>
    <w:rsid w:val="000B6F6B"/>
    <w:rsid w:val="000C29E0"/>
    <w:rsid w:val="000C33F4"/>
    <w:rsid w:val="000D028A"/>
    <w:rsid w:val="000D03A0"/>
    <w:rsid w:val="000E1C81"/>
    <w:rsid w:val="000E43BD"/>
    <w:rsid w:val="000E6638"/>
    <w:rsid w:val="000F42FB"/>
    <w:rsid w:val="000F523C"/>
    <w:rsid w:val="00113822"/>
    <w:rsid w:val="00113B61"/>
    <w:rsid w:val="00117C72"/>
    <w:rsid w:val="00120924"/>
    <w:rsid w:val="00123443"/>
    <w:rsid w:val="00123A2E"/>
    <w:rsid w:val="00124B54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78A5"/>
    <w:rsid w:val="00180A9C"/>
    <w:rsid w:val="001812EA"/>
    <w:rsid w:val="00181331"/>
    <w:rsid w:val="00182640"/>
    <w:rsid w:val="00184AA6"/>
    <w:rsid w:val="00187556"/>
    <w:rsid w:val="00190EF7"/>
    <w:rsid w:val="001A0488"/>
    <w:rsid w:val="001A0BAC"/>
    <w:rsid w:val="001A2202"/>
    <w:rsid w:val="001A4E30"/>
    <w:rsid w:val="001B09FE"/>
    <w:rsid w:val="001B4E56"/>
    <w:rsid w:val="001B605D"/>
    <w:rsid w:val="001B7078"/>
    <w:rsid w:val="001C280A"/>
    <w:rsid w:val="001C351C"/>
    <w:rsid w:val="001C4DFC"/>
    <w:rsid w:val="001C6850"/>
    <w:rsid w:val="001C7CD4"/>
    <w:rsid w:val="001D00E8"/>
    <w:rsid w:val="001D0FCE"/>
    <w:rsid w:val="001D2253"/>
    <w:rsid w:val="001D4EC3"/>
    <w:rsid w:val="001D51E6"/>
    <w:rsid w:val="001D5299"/>
    <w:rsid w:val="001D75EF"/>
    <w:rsid w:val="001E5122"/>
    <w:rsid w:val="001E5251"/>
    <w:rsid w:val="001E5C59"/>
    <w:rsid w:val="001F4B1F"/>
    <w:rsid w:val="001F5F59"/>
    <w:rsid w:val="001F6FD7"/>
    <w:rsid w:val="001F719B"/>
    <w:rsid w:val="00202E6B"/>
    <w:rsid w:val="0021455B"/>
    <w:rsid w:val="00214951"/>
    <w:rsid w:val="0021581A"/>
    <w:rsid w:val="00215D57"/>
    <w:rsid w:val="0021654F"/>
    <w:rsid w:val="00217656"/>
    <w:rsid w:val="002205BC"/>
    <w:rsid w:val="00220B12"/>
    <w:rsid w:val="0022101F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55601"/>
    <w:rsid w:val="002559FB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DC7"/>
    <w:rsid w:val="002A2842"/>
    <w:rsid w:val="002A48AF"/>
    <w:rsid w:val="002A4AAA"/>
    <w:rsid w:val="002A562A"/>
    <w:rsid w:val="002B01AB"/>
    <w:rsid w:val="002C1718"/>
    <w:rsid w:val="002C4B63"/>
    <w:rsid w:val="002C4D1B"/>
    <w:rsid w:val="002C79A2"/>
    <w:rsid w:val="002D4C63"/>
    <w:rsid w:val="002D7A75"/>
    <w:rsid w:val="002D7CE1"/>
    <w:rsid w:val="002E2F63"/>
    <w:rsid w:val="002E4824"/>
    <w:rsid w:val="002E744B"/>
    <w:rsid w:val="002F4F8B"/>
    <w:rsid w:val="002F5A22"/>
    <w:rsid w:val="002F6621"/>
    <w:rsid w:val="0030237E"/>
    <w:rsid w:val="00303F04"/>
    <w:rsid w:val="003077D9"/>
    <w:rsid w:val="00312A3E"/>
    <w:rsid w:val="003153A2"/>
    <w:rsid w:val="00317189"/>
    <w:rsid w:val="0032013F"/>
    <w:rsid w:val="003234C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2DB"/>
    <w:rsid w:val="00343366"/>
    <w:rsid w:val="003449E9"/>
    <w:rsid w:val="00355896"/>
    <w:rsid w:val="003569BA"/>
    <w:rsid w:val="00356A25"/>
    <w:rsid w:val="00356BAD"/>
    <w:rsid w:val="00356D23"/>
    <w:rsid w:val="003730F5"/>
    <w:rsid w:val="00382BE6"/>
    <w:rsid w:val="00383D11"/>
    <w:rsid w:val="00384460"/>
    <w:rsid w:val="003851EB"/>
    <w:rsid w:val="00385C16"/>
    <w:rsid w:val="00387395"/>
    <w:rsid w:val="003877CD"/>
    <w:rsid w:val="003A0D31"/>
    <w:rsid w:val="003A20B6"/>
    <w:rsid w:val="003A5587"/>
    <w:rsid w:val="003A5877"/>
    <w:rsid w:val="003A6216"/>
    <w:rsid w:val="003A6B13"/>
    <w:rsid w:val="003A72D2"/>
    <w:rsid w:val="003B5255"/>
    <w:rsid w:val="003C06FB"/>
    <w:rsid w:val="003C097F"/>
    <w:rsid w:val="003C2971"/>
    <w:rsid w:val="003C5960"/>
    <w:rsid w:val="003C73DB"/>
    <w:rsid w:val="003D1963"/>
    <w:rsid w:val="003D3C1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71E7"/>
    <w:rsid w:val="00417A8A"/>
    <w:rsid w:val="00420D1A"/>
    <w:rsid w:val="00421BD1"/>
    <w:rsid w:val="004247BA"/>
    <w:rsid w:val="00430374"/>
    <w:rsid w:val="0043233A"/>
    <w:rsid w:val="00434065"/>
    <w:rsid w:val="00434C0D"/>
    <w:rsid w:val="00436C83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A10D8"/>
    <w:rsid w:val="004A49C0"/>
    <w:rsid w:val="004A5585"/>
    <w:rsid w:val="004A77D4"/>
    <w:rsid w:val="004B0DF2"/>
    <w:rsid w:val="004B164D"/>
    <w:rsid w:val="004B16AC"/>
    <w:rsid w:val="004B79AD"/>
    <w:rsid w:val="004C0514"/>
    <w:rsid w:val="004C083A"/>
    <w:rsid w:val="004C0C34"/>
    <w:rsid w:val="004C24A0"/>
    <w:rsid w:val="004C303D"/>
    <w:rsid w:val="004C58C7"/>
    <w:rsid w:val="004C6880"/>
    <w:rsid w:val="004C78CC"/>
    <w:rsid w:val="004D54C8"/>
    <w:rsid w:val="004D5673"/>
    <w:rsid w:val="004D6747"/>
    <w:rsid w:val="004E32B6"/>
    <w:rsid w:val="004E43C8"/>
    <w:rsid w:val="004E4B4C"/>
    <w:rsid w:val="004E5A6D"/>
    <w:rsid w:val="004E6096"/>
    <w:rsid w:val="004E733E"/>
    <w:rsid w:val="004F006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D9D"/>
    <w:rsid w:val="00511846"/>
    <w:rsid w:val="005126CE"/>
    <w:rsid w:val="00513A13"/>
    <w:rsid w:val="00516156"/>
    <w:rsid w:val="00522AA1"/>
    <w:rsid w:val="0052474F"/>
    <w:rsid w:val="00533A14"/>
    <w:rsid w:val="00537578"/>
    <w:rsid w:val="00537D20"/>
    <w:rsid w:val="00541C8E"/>
    <w:rsid w:val="005426E0"/>
    <w:rsid w:val="00545BB3"/>
    <w:rsid w:val="00546A16"/>
    <w:rsid w:val="00547B2D"/>
    <w:rsid w:val="00547B74"/>
    <w:rsid w:val="005550D7"/>
    <w:rsid w:val="005551CE"/>
    <w:rsid w:val="00555F4D"/>
    <w:rsid w:val="005623FE"/>
    <w:rsid w:val="00566563"/>
    <w:rsid w:val="00570FCA"/>
    <w:rsid w:val="00571A5A"/>
    <w:rsid w:val="00575DF7"/>
    <w:rsid w:val="00577BA8"/>
    <w:rsid w:val="00577E4A"/>
    <w:rsid w:val="00580205"/>
    <w:rsid w:val="00584187"/>
    <w:rsid w:val="005850CA"/>
    <w:rsid w:val="00590EC4"/>
    <w:rsid w:val="00592B93"/>
    <w:rsid w:val="005951A4"/>
    <w:rsid w:val="00595290"/>
    <w:rsid w:val="0059535A"/>
    <w:rsid w:val="005A2322"/>
    <w:rsid w:val="005A3C92"/>
    <w:rsid w:val="005A3DCF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58E1"/>
    <w:rsid w:val="0060081F"/>
    <w:rsid w:val="00600918"/>
    <w:rsid w:val="0060634D"/>
    <w:rsid w:val="00611E57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2508"/>
    <w:rsid w:val="006327A1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ECC"/>
    <w:rsid w:val="00662CFA"/>
    <w:rsid w:val="00667CE9"/>
    <w:rsid w:val="006718BE"/>
    <w:rsid w:val="00671C9F"/>
    <w:rsid w:val="00671FD0"/>
    <w:rsid w:val="00674B24"/>
    <w:rsid w:val="00683501"/>
    <w:rsid w:val="006858B6"/>
    <w:rsid w:val="00685C38"/>
    <w:rsid w:val="00687A4A"/>
    <w:rsid w:val="00693D85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3EF7"/>
    <w:rsid w:val="006C68B9"/>
    <w:rsid w:val="006D4679"/>
    <w:rsid w:val="006D4FC3"/>
    <w:rsid w:val="006E24B8"/>
    <w:rsid w:val="006E28F9"/>
    <w:rsid w:val="006E5282"/>
    <w:rsid w:val="006E6265"/>
    <w:rsid w:val="006E6799"/>
    <w:rsid w:val="006E68BB"/>
    <w:rsid w:val="006F3906"/>
    <w:rsid w:val="006F6885"/>
    <w:rsid w:val="006F7DD4"/>
    <w:rsid w:val="007033EB"/>
    <w:rsid w:val="00710C82"/>
    <w:rsid w:val="0071540E"/>
    <w:rsid w:val="00717667"/>
    <w:rsid w:val="00726A69"/>
    <w:rsid w:val="007333AC"/>
    <w:rsid w:val="00734129"/>
    <w:rsid w:val="00740069"/>
    <w:rsid w:val="00741895"/>
    <w:rsid w:val="00743E14"/>
    <w:rsid w:val="00753D2E"/>
    <w:rsid w:val="00753E3C"/>
    <w:rsid w:val="00756E14"/>
    <w:rsid w:val="007575F5"/>
    <w:rsid w:val="00757ED6"/>
    <w:rsid w:val="0077186C"/>
    <w:rsid w:val="00771F64"/>
    <w:rsid w:val="00773CBC"/>
    <w:rsid w:val="007758A5"/>
    <w:rsid w:val="007806B2"/>
    <w:rsid w:val="00780CFF"/>
    <w:rsid w:val="007846CF"/>
    <w:rsid w:val="00791BA5"/>
    <w:rsid w:val="0079430F"/>
    <w:rsid w:val="00794EBE"/>
    <w:rsid w:val="0079522E"/>
    <w:rsid w:val="007A1A0E"/>
    <w:rsid w:val="007A728F"/>
    <w:rsid w:val="007B7CCB"/>
    <w:rsid w:val="007B7F5C"/>
    <w:rsid w:val="007C2610"/>
    <w:rsid w:val="007C3052"/>
    <w:rsid w:val="007C4C68"/>
    <w:rsid w:val="007C62F8"/>
    <w:rsid w:val="007C637D"/>
    <w:rsid w:val="007C67D7"/>
    <w:rsid w:val="007C6E3E"/>
    <w:rsid w:val="007D23A9"/>
    <w:rsid w:val="007D43C8"/>
    <w:rsid w:val="007E1B35"/>
    <w:rsid w:val="007E512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7941"/>
    <w:rsid w:val="00857C5C"/>
    <w:rsid w:val="008644E8"/>
    <w:rsid w:val="00874277"/>
    <w:rsid w:val="00881755"/>
    <w:rsid w:val="0088491A"/>
    <w:rsid w:val="00884DB8"/>
    <w:rsid w:val="008853B9"/>
    <w:rsid w:val="00886FC1"/>
    <w:rsid w:val="00892BF3"/>
    <w:rsid w:val="0089309D"/>
    <w:rsid w:val="0089435A"/>
    <w:rsid w:val="0089589C"/>
    <w:rsid w:val="00897CB1"/>
    <w:rsid w:val="008A08E6"/>
    <w:rsid w:val="008A48E1"/>
    <w:rsid w:val="008A4C49"/>
    <w:rsid w:val="008A5080"/>
    <w:rsid w:val="008A526D"/>
    <w:rsid w:val="008A7402"/>
    <w:rsid w:val="008B4C0A"/>
    <w:rsid w:val="008B4D6B"/>
    <w:rsid w:val="008B5A54"/>
    <w:rsid w:val="008C07A4"/>
    <w:rsid w:val="008C15A7"/>
    <w:rsid w:val="008D0239"/>
    <w:rsid w:val="008D7C10"/>
    <w:rsid w:val="008E4127"/>
    <w:rsid w:val="008F0DF2"/>
    <w:rsid w:val="008F2BE2"/>
    <w:rsid w:val="008F5E39"/>
    <w:rsid w:val="008F702F"/>
    <w:rsid w:val="00900D23"/>
    <w:rsid w:val="00902796"/>
    <w:rsid w:val="0091092F"/>
    <w:rsid w:val="00913C37"/>
    <w:rsid w:val="0092033B"/>
    <w:rsid w:val="00920B35"/>
    <w:rsid w:val="00922D92"/>
    <w:rsid w:val="00922DFF"/>
    <w:rsid w:val="00925F97"/>
    <w:rsid w:val="00926914"/>
    <w:rsid w:val="00926C03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7048"/>
    <w:rsid w:val="009574FC"/>
    <w:rsid w:val="00961BE6"/>
    <w:rsid w:val="00961C24"/>
    <w:rsid w:val="00961E0B"/>
    <w:rsid w:val="009750A0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C0A50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D7008"/>
    <w:rsid w:val="009E0853"/>
    <w:rsid w:val="009E0A87"/>
    <w:rsid w:val="009E134E"/>
    <w:rsid w:val="009E20FE"/>
    <w:rsid w:val="009F2B1E"/>
    <w:rsid w:val="009F706A"/>
    <w:rsid w:val="00A024DA"/>
    <w:rsid w:val="00A034B6"/>
    <w:rsid w:val="00A03F94"/>
    <w:rsid w:val="00A0461A"/>
    <w:rsid w:val="00A05DBE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3D46"/>
    <w:rsid w:val="00A43E40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515F"/>
    <w:rsid w:val="00A65FA5"/>
    <w:rsid w:val="00A6637F"/>
    <w:rsid w:val="00A7255D"/>
    <w:rsid w:val="00A7310D"/>
    <w:rsid w:val="00A73940"/>
    <w:rsid w:val="00A7442F"/>
    <w:rsid w:val="00A816F7"/>
    <w:rsid w:val="00A838EA"/>
    <w:rsid w:val="00A851DE"/>
    <w:rsid w:val="00A85B8C"/>
    <w:rsid w:val="00A85D84"/>
    <w:rsid w:val="00A862F9"/>
    <w:rsid w:val="00A87530"/>
    <w:rsid w:val="00A93DF9"/>
    <w:rsid w:val="00A93E0E"/>
    <w:rsid w:val="00A93EF3"/>
    <w:rsid w:val="00A95D08"/>
    <w:rsid w:val="00A960F9"/>
    <w:rsid w:val="00A97AEA"/>
    <w:rsid w:val="00AA3021"/>
    <w:rsid w:val="00AA565C"/>
    <w:rsid w:val="00AB434C"/>
    <w:rsid w:val="00AC20AA"/>
    <w:rsid w:val="00AC5AC6"/>
    <w:rsid w:val="00AD16D2"/>
    <w:rsid w:val="00AD17D6"/>
    <w:rsid w:val="00AE1743"/>
    <w:rsid w:val="00AE23B0"/>
    <w:rsid w:val="00AE31E3"/>
    <w:rsid w:val="00AE44F8"/>
    <w:rsid w:val="00AE70F7"/>
    <w:rsid w:val="00AE7737"/>
    <w:rsid w:val="00AF05F9"/>
    <w:rsid w:val="00AF255B"/>
    <w:rsid w:val="00AF3389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321E"/>
    <w:rsid w:val="00B244FE"/>
    <w:rsid w:val="00B257DB"/>
    <w:rsid w:val="00B26C69"/>
    <w:rsid w:val="00B27168"/>
    <w:rsid w:val="00B33C42"/>
    <w:rsid w:val="00B36712"/>
    <w:rsid w:val="00B466F3"/>
    <w:rsid w:val="00B50DA6"/>
    <w:rsid w:val="00B529E6"/>
    <w:rsid w:val="00B52FD0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7B90"/>
    <w:rsid w:val="00B9209F"/>
    <w:rsid w:val="00B9264F"/>
    <w:rsid w:val="00B95529"/>
    <w:rsid w:val="00B96F33"/>
    <w:rsid w:val="00BA11FE"/>
    <w:rsid w:val="00BA2FC7"/>
    <w:rsid w:val="00BA3C88"/>
    <w:rsid w:val="00BB0D30"/>
    <w:rsid w:val="00BB1A62"/>
    <w:rsid w:val="00BB1E21"/>
    <w:rsid w:val="00BB369B"/>
    <w:rsid w:val="00BB423F"/>
    <w:rsid w:val="00BB5AE2"/>
    <w:rsid w:val="00BB5C84"/>
    <w:rsid w:val="00BC0883"/>
    <w:rsid w:val="00BC0C82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2385"/>
    <w:rsid w:val="00C85A40"/>
    <w:rsid w:val="00C8700F"/>
    <w:rsid w:val="00C93A52"/>
    <w:rsid w:val="00CA0ADF"/>
    <w:rsid w:val="00CA1ECC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703E9"/>
    <w:rsid w:val="00D7297F"/>
    <w:rsid w:val="00D737DC"/>
    <w:rsid w:val="00D73F34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2A2B"/>
    <w:rsid w:val="00DA6050"/>
    <w:rsid w:val="00DA6179"/>
    <w:rsid w:val="00DA7F9D"/>
    <w:rsid w:val="00DB69B5"/>
    <w:rsid w:val="00DD0395"/>
    <w:rsid w:val="00DD2F74"/>
    <w:rsid w:val="00DE1FCC"/>
    <w:rsid w:val="00DE6009"/>
    <w:rsid w:val="00DF4FED"/>
    <w:rsid w:val="00DF52EF"/>
    <w:rsid w:val="00DF6DDB"/>
    <w:rsid w:val="00E002C7"/>
    <w:rsid w:val="00E034F7"/>
    <w:rsid w:val="00E04D98"/>
    <w:rsid w:val="00E17413"/>
    <w:rsid w:val="00E22100"/>
    <w:rsid w:val="00E23E5C"/>
    <w:rsid w:val="00E3133E"/>
    <w:rsid w:val="00E33EA0"/>
    <w:rsid w:val="00E346C1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CDC"/>
    <w:rsid w:val="00EE5586"/>
    <w:rsid w:val="00EF13FA"/>
    <w:rsid w:val="00EF2A5E"/>
    <w:rsid w:val="00EF3D74"/>
    <w:rsid w:val="00EF719C"/>
    <w:rsid w:val="00F024F8"/>
    <w:rsid w:val="00F02DA5"/>
    <w:rsid w:val="00F031E3"/>
    <w:rsid w:val="00F053B6"/>
    <w:rsid w:val="00F06C43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97974"/>
    <w:rsid w:val="00FA3626"/>
    <w:rsid w:val="00FA4DB7"/>
    <w:rsid w:val="00FA5F9D"/>
    <w:rsid w:val="00FB2BD1"/>
    <w:rsid w:val="00FB37D2"/>
    <w:rsid w:val="00FB43D7"/>
    <w:rsid w:val="00FC295C"/>
    <w:rsid w:val="00FC548B"/>
    <w:rsid w:val="00FD0626"/>
    <w:rsid w:val="00FD27E3"/>
    <w:rsid w:val="00FD3E89"/>
    <w:rsid w:val="00FD6665"/>
    <w:rsid w:val="00FD6EAA"/>
    <w:rsid w:val="00FD75BC"/>
    <w:rsid w:val="00FE4365"/>
    <w:rsid w:val="00FE469A"/>
    <w:rsid w:val="00FE5E23"/>
    <w:rsid w:val="00FE76F5"/>
    <w:rsid w:val="00FE7DB5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2021-07-12T14:26:00Z</cp:lastPrinted>
  <dcterms:created xsi:type="dcterms:W3CDTF">2021-11-15T13:05:00Z</dcterms:created>
  <dcterms:modified xsi:type="dcterms:W3CDTF">2021-11-15T13:05:00Z</dcterms:modified>
</cp:coreProperties>
</file>