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41E8" w14:textId="77777777" w:rsidR="00F85BF1" w:rsidRDefault="00F85BF1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77777777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meeting held on</w:t>
      </w:r>
    </w:p>
    <w:p w14:paraId="0079CD47" w14:textId="1E8BDD66" w:rsidR="00D8655E" w:rsidRDefault="433B8B7E" w:rsidP="00ED5B41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433B8B7E">
        <w:rPr>
          <w:rFonts w:ascii="Arial" w:hAnsi="Arial" w:cs="Arial"/>
          <w:sz w:val="24"/>
          <w:szCs w:val="24"/>
          <w:u w:val="single"/>
        </w:rPr>
        <w:t>Mond</w:t>
      </w:r>
      <w:r w:rsidR="00AD79F9">
        <w:rPr>
          <w:rFonts w:ascii="Arial" w:hAnsi="Arial" w:cs="Arial"/>
          <w:sz w:val="24"/>
          <w:szCs w:val="24"/>
          <w:u w:val="single"/>
        </w:rPr>
        <w:t>ay 13</w:t>
      </w:r>
      <w:r w:rsidR="00AD79F9" w:rsidRPr="00AD79F9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AD79F9">
        <w:rPr>
          <w:rFonts w:ascii="Arial" w:hAnsi="Arial" w:cs="Arial"/>
          <w:sz w:val="24"/>
          <w:szCs w:val="24"/>
          <w:u w:val="single"/>
        </w:rPr>
        <w:t xml:space="preserve"> June </w:t>
      </w:r>
      <w:r w:rsidR="00213F93">
        <w:rPr>
          <w:rFonts w:ascii="Arial" w:hAnsi="Arial" w:cs="Arial"/>
          <w:sz w:val="24"/>
          <w:szCs w:val="24"/>
          <w:u w:val="single"/>
        </w:rPr>
        <w:t>2022</w:t>
      </w:r>
    </w:p>
    <w:p w14:paraId="5BC4C88D" w14:textId="77777777" w:rsidR="00FE76F5" w:rsidRPr="00F85BF1" w:rsidRDefault="00FE76F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671FD0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3CDBAA7A" w14:textId="77777777" w:rsidTr="00671FD0">
        <w:tc>
          <w:tcPr>
            <w:tcW w:w="3020" w:type="dxa"/>
          </w:tcPr>
          <w:p w14:paraId="46E0749E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 w:rsidR="000A3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2BE6B667" w14:textId="50D2BFE3" w:rsidR="00FE76F5" w:rsidRPr="00FE76F5" w:rsidRDefault="0052474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26823">
              <w:rPr>
                <w:rFonts w:ascii="Arial" w:hAnsi="Arial" w:cs="Arial"/>
                <w:sz w:val="24"/>
                <w:szCs w:val="24"/>
              </w:rPr>
              <w:t>John Powson</w:t>
            </w:r>
          </w:p>
        </w:tc>
        <w:tc>
          <w:tcPr>
            <w:tcW w:w="2989" w:type="dxa"/>
          </w:tcPr>
          <w:p w14:paraId="4CF06190" w14:textId="22AA4F79" w:rsidR="00FE76F5" w:rsidRPr="00FE76F5" w:rsidRDefault="00E87E1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</w:tr>
      <w:tr w:rsidR="00FE76F5" w:rsidRPr="00FE76F5" w14:paraId="16402838" w14:textId="77777777" w:rsidTr="00671FD0">
        <w:tc>
          <w:tcPr>
            <w:tcW w:w="3020" w:type="dxa"/>
          </w:tcPr>
          <w:p w14:paraId="5227EA01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07" w:type="dxa"/>
          </w:tcPr>
          <w:p w14:paraId="6049007A" w14:textId="53972884" w:rsidR="00FE76F5" w:rsidRPr="00FE76F5" w:rsidRDefault="00E87E14" w:rsidP="004C08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Richard Butler</w:t>
            </w:r>
          </w:p>
        </w:tc>
        <w:tc>
          <w:tcPr>
            <w:tcW w:w="2989" w:type="dxa"/>
          </w:tcPr>
          <w:p w14:paraId="6BA43989" w14:textId="5EC09253" w:rsidR="00FE76F5" w:rsidRPr="00FE76F5" w:rsidRDefault="00E87E1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RB</w:t>
            </w:r>
          </w:p>
        </w:tc>
      </w:tr>
      <w:tr w:rsidR="00FE76F5" w:rsidRPr="00FE76F5" w14:paraId="717DDC2D" w14:textId="77777777" w:rsidTr="00671FD0">
        <w:tc>
          <w:tcPr>
            <w:tcW w:w="3020" w:type="dxa"/>
          </w:tcPr>
          <w:p w14:paraId="3653B21A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E46D68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D460014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E2F" w:rsidRPr="00475CC0" w14:paraId="0658E7AB" w14:textId="77777777" w:rsidTr="00671FD0">
        <w:trPr>
          <w:gridAfter w:val="2"/>
          <w:wAfter w:w="5996" w:type="dxa"/>
        </w:trPr>
        <w:tc>
          <w:tcPr>
            <w:tcW w:w="3020" w:type="dxa"/>
          </w:tcPr>
          <w:p w14:paraId="04748D2F" w14:textId="6E5D5F86" w:rsidR="006C1E2F" w:rsidRPr="003077D9" w:rsidRDefault="006C1E2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475CC0" w14:paraId="06935BA0" w14:textId="77777777" w:rsidTr="00671FD0">
        <w:tc>
          <w:tcPr>
            <w:tcW w:w="3020" w:type="dxa"/>
          </w:tcPr>
          <w:p w14:paraId="30631D9E" w14:textId="77542979" w:rsidR="00832A8C" w:rsidRPr="00475CC0" w:rsidRDefault="004B4326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Councillors</w:t>
            </w:r>
          </w:p>
        </w:tc>
        <w:tc>
          <w:tcPr>
            <w:tcW w:w="3007" w:type="dxa"/>
          </w:tcPr>
          <w:p w14:paraId="6574055F" w14:textId="526A325F" w:rsidR="00832A8C" w:rsidRDefault="001D04E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Alicia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Ingham</w:t>
            </w:r>
            <w:proofErr w:type="spellEnd"/>
          </w:p>
        </w:tc>
        <w:tc>
          <w:tcPr>
            <w:tcW w:w="2989" w:type="dxa"/>
          </w:tcPr>
          <w:p w14:paraId="2EFEF896" w14:textId="153FBAA9" w:rsidR="00832A8C" w:rsidRDefault="001D04EE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</w:t>
            </w:r>
          </w:p>
        </w:tc>
      </w:tr>
      <w:tr w:rsidR="009C4502" w:rsidRPr="00475CC0" w14:paraId="72F41EF5" w14:textId="77777777" w:rsidTr="00671FD0">
        <w:tc>
          <w:tcPr>
            <w:tcW w:w="3020" w:type="dxa"/>
          </w:tcPr>
          <w:p w14:paraId="2DAB4660" w14:textId="5951E31A" w:rsidR="009C4502" w:rsidRPr="00475CC0" w:rsidRDefault="009C4502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1EB7A446" w14:textId="4E0B39E0" w:rsidR="009C4502" w:rsidRPr="003077D9" w:rsidRDefault="00E87E1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9" w:type="dxa"/>
          </w:tcPr>
          <w:p w14:paraId="0625CB47" w14:textId="77777777" w:rsidR="006C1E2F" w:rsidRPr="003077D9" w:rsidRDefault="006C1E2F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CMR</w:t>
            </w:r>
          </w:p>
        </w:tc>
      </w:tr>
      <w:tr w:rsidR="00082BE0" w:rsidRPr="00475CC0" w14:paraId="0B9F6CDE" w14:textId="77777777" w:rsidTr="00671FD0">
        <w:tc>
          <w:tcPr>
            <w:tcW w:w="3020" w:type="dxa"/>
          </w:tcPr>
          <w:p w14:paraId="17F52D5D" w14:textId="77777777" w:rsidR="00082BE0" w:rsidRPr="00475CC0" w:rsidRDefault="00082BE0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3DA0C72" w14:textId="4D17DD08" w:rsidR="00082BE0" w:rsidRPr="005550D7" w:rsidRDefault="00082BE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F1C4C14" w14:textId="3A28ED55" w:rsidR="00082BE0" w:rsidRDefault="00082BE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398" w:rsidRPr="00475CC0" w14:paraId="148D3B10" w14:textId="77777777" w:rsidTr="00671FD0">
        <w:tc>
          <w:tcPr>
            <w:tcW w:w="3020" w:type="dxa"/>
          </w:tcPr>
          <w:p w14:paraId="7B6B832B" w14:textId="77777777" w:rsidR="00234398" w:rsidRPr="00475CC0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6693F9FC" w14:textId="33B8AE9F" w:rsidR="00234398" w:rsidRDefault="000C149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(Rhys Jones</w:t>
            </w:r>
          </w:p>
        </w:tc>
        <w:tc>
          <w:tcPr>
            <w:tcW w:w="2989" w:type="dxa"/>
          </w:tcPr>
          <w:p w14:paraId="55EA3201" w14:textId="4F0FE459" w:rsidR="00234398" w:rsidRDefault="000C149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RJ)</w:t>
            </w:r>
          </w:p>
        </w:tc>
      </w:tr>
      <w:tr w:rsidR="002E744B" w:rsidRPr="00475CC0" w14:paraId="7F857DF8" w14:textId="77777777" w:rsidTr="00671FD0">
        <w:tc>
          <w:tcPr>
            <w:tcW w:w="3020" w:type="dxa"/>
          </w:tcPr>
          <w:p w14:paraId="4A04C6F7" w14:textId="77777777" w:rsidR="002E744B" w:rsidRPr="00475CC0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451C7D3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06BB82D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94C" w:rsidRPr="00FE76F5" w14:paraId="25671C06" w14:textId="77777777" w:rsidTr="00671FD0">
        <w:tc>
          <w:tcPr>
            <w:tcW w:w="3020" w:type="dxa"/>
          </w:tcPr>
          <w:p w14:paraId="7E202CB4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</w:t>
            </w:r>
          </w:p>
        </w:tc>
        <w:tc>
          <w:tcPr>
            <w:tcW w:w="3007" w:type="dxa"/>
          </w:tcPr>
          <w:p w14:paraId="335FEE1A" w14:textId="77777777" w:rsidR="00B0694C" w:rsidRPr="005550D7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2989" w:type="dxa"/>
          </w:tcPr>
          <w:p w14:paraId="023E26E7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  <w:tr w:rsidR="00234398" w:rsidRPr="00FE76F5" w14:paraId="226028EB" w14:textId="77777777" w:rsidTr="00671FD0">
        <w:tc>
          <w:tcPr>
            <w:tcW w:w="3020" w:type="dxa"/>
          </w:tcPr>
          <w:p w14:paraId="4576C287" w14:textId="77777777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8119553" w14:textId="77777777" w:rsidR="00234398" w:rsidRPr="005550D7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59A7AA6" w14:textId="77777777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FE76F5" w14:paraId="74DCBFB8" w14:textId="77777777" w:rsidTr="00671FD0">
        <w:tc>
          <w:tcPr>
            <w:tcW w:w="3020" w:type="dxa"/>
          </w:tcPr>
          <w:p w14:paraId="5B2207C6" w14:textId="492A067F" w:rsidR="00832A8C" w:rsidRDefault="00832A8C" w:rsidP="005247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912F7D" w14:textId="140419B6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3D7B237" w14:textId="7C5B0D8A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68F8A5" w14:textId="20A44D10" w:rsidR="00A95D08" w:rsidRDefault="00B05339" w:rsidP="00290727">
      <w:pPr>
        <w:pStyle w:val="NoSpacing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Time:</w:t>
      </w:r>
      <w:r w:rsidR="000C1497">
        <w:rPr>
          <w:rFonts w:ascii="Arial" w:hAnsi="Arial" w:cs="Arial"/>
          <w:sz w:val="24"/>
          <w:szCs w:val="24"/>
          <w:u w:val="single"/>
        </w:rPr>
        <w:t>1905</w:t>
      </w:r>
      <w:r w:rsidR="002907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FF46A8">
        <w:rPr>
          <w:rFonts w:ascii="Arial" w:hAnsi="Arial" w:cs="Arial"/>
          <w:sz w:val="24"/>
          <w:szCs w:val="24"/>
        </w:rPr>
        <w:t xml:space="preserve">                </w:t>
      </w:r>
      <w:r w:rsidR="00290727">
        <w:rPr>
          <w:rFonts w:ascii="Arial" w:hAnsi="Arial" w:cs="Arial"/>
          <w:sz w:val="24"/>
          <w:szCs w:val="24"/>
        </w:rPr>
        <w:t xml:space="preserve">  </w:t>
      </w:r>
      <w:r w:rsidR="000C04E2">
        <w:rPr>
          <w:rFonts w:ascii="Arial" w:hAnsi="Arial" w:cs="Arial"/>
          <w:sz w:val="24"/>
          <w:szCs w:val="24"/>
        </w:rPr>
        <w:t xml:space="preserve">                       </w:t>
      </w:r>
    </w:p>
    <w:p w14:paraId="2537E4CA" w14:textId="77777777" w:rsid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7DD6B65" w14:textId="6C5BB75E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32"/>
        <w:gridCol w:w="5838"/>
        <w:gridCol w:w="1430"/>
      </w:tblGrid>
      <w:tr w:rsidR="003077D9" w14:paraId="74FB1C6B" w14:textId="77777777" w:rsidTr="005F2733">
        <w:trPr>
          <w:trHeight w:val="179"/>
        </w:trPr>
        <w:tc>
          <w:tcPr>
            <w:tcW w:w="816" w:type="dxa"/>
          </w:tcPr>
          <w:p w14:paraId="451799CC" w14:textId="77777777" w:rsidR="003077D9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3574085E" w14:textId="77777777" w:rsidR="003077D9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F71CF25" w14:textId="25E70F5B" w:rsidR="00693D85" w:rsidRPr="004B0DF2" w:rsidRDefault="005524A4" w:rsidP="00522AA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24A4">
              <w:rPr>
                <w:rFonts w:ascii="Arial" w:hAnsi="Arial" w:cs="Arial"/>
                <w:sz w:val="24"/>
                <w:szCs w:val="24"/>
              </w:rPr>
              <w:t>Apologies</w:t>
            </w:r>
            <w:r w:rsidR="00BE7351">
              <w:rPr>
                <w:rFonts w:ascii="Arial" w:hAnsi="Arial" w:cs="Arial"/>
                <w:sz w:val="24"/>
                <w:szCs w:val="24"/>
              </w:rPr>
              <w:t>:</w:t>
            </w:r>
            <w:r w:rsidRPr="00552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658" w:rsidRPr="005524A4">
              <w:rPr>
                <w:rFonts w:ascii="Arial" w:hAnsi="Arial" w:cs="Arial"/>
                <w:sz w:val="24"/>
                <w:szCs w:val="24"/>
              </w:rPr>
              <w:t>offe</w:t>
            </w:r>
            <w:r w:rsidR="00327634" w:rsidRPr="005524A4">
              <w:rPr>
                <w:rFonts w:ascii="Arial" w:hAnsi="Arial" w:cs="Arial"/>
                <w:sz w:val="24"/>
                <w:szCs w:val="24"/>
              </w:rPr>
              <w:t>red</w:t>
            </w:r>
            <w:r w:rsidR="00A468F5" w:rsidRPr="00552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7634" w:rsidRPr="005524A4">
              <w:rPr>
                <w:rFonts w:ascii="Arial" w:hAnsi="Arial" w:cs="Arial"/>
                <w:sz w:val="24"/>
                <w:szCs w:val="24"/>
              </w:rPr>
              <w:t>by</w:t>
            </w:r>
            <w:r w:rsidR="001C351C" w:rsidRPr="00552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7351">
              <w:rPr>
                <w:rFonts w:ascii="Arial" w:hAnsi="Arial" w:cs="Arial"/>
                <w:sz w:val="24"/>
                <w:szCs w:val="24"/>
              </w:rPr>
              <w:t>CMR, VE and BC Williams.</w:t>
            </w:r>
          </w:p>
        </w:tc>
        <w:tc>
          <w:tcPr>
            <w:tcW w:w="1430" w:type="dxa"/>
          </w:tcPr>
          <w:p w14:paraId="0C24A5D9" w14:textId="77777777" w:rsidR="003077D9" w:rsidRPr="006F7DD4" w:rsidRDefault="003077D9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0CCE3A4" w14:textId="77777777" w:rsidTr="00667CE9">
        <w:tc>
          <w:tcPr>
            <w:tcW w:w="816" w:type="dxa"/>
          </w:tcPr>
          <w:p w14:paraId="607E239D" w14:textId="77777777" w:rsidR="00F84A70" w:rsidRPr="00FE5E23" w:rsidRDefault="003077D9" w:rsidP="005F273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622929D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2DA7BB6" w14:textId="76EBD07F" w:rsidR="00327634" w:rsidRDefault="00F85BF1" w:rsidP="00327634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  <w:r w:rsidRPr="00522AA1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  <w:r w:rsidR="00D8655E" w:rsidRPr="00522A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379F02" w14:textId="5AC5D3E7" w:rsidR="00F84A70" w:rsidRPr="00522AA1" w:rsidRDefault="00AD15B2" w:rsidP="001A22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B05339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942658">
              <w:rPr>
                <w:rFonts w:ascii="Arial" w:hAnsi="Arial" w:cs="Arial"/>
                <w:sz w:val="24"/>
                <w:szCs w:val="24"/>
              </w:rPr>
              <w:t>minutes of the</w:t>
            </w:r>
            <w:r w:rsidR="00860BCB">
              <w:rPr>
                <w:rFonts w:ascii="Arial" w:hAnsi="Arial" w:cs="Arial"/>
                <w:sz w:val="24"/>
                <w:szCs w:val="24"/>
              </w:rPr>
              <w:t xml:space="preserve"> March</w:t>
            </w:r>
            <w:r w:rsidR="00AE1D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658">
              <w:rPr>
                <w:rFonts w:ascii="Arial" w:hAnsi="Arial" w:cs="Arial"/>
                <w:sz w:val="24"/>
                <w:szCs w:val="24"/>
              </w:rPr>
              <w:t xml:space="preserve">meeting had been read. </w:t>
            </w:r>
            <w:r w:rsidR="00860BCB">
              <w:rPr>
                <w:rFonts w:ascii="Arial" w:hAnsi="Arial" w:cs="Arial"/>
                <w:sz w:val="24"/>
                <w:szCs w:val="24"/>
              </w:rPr>
              <w:t xml:space="preserve">AI </w:t>
            </w:r>
            <w:r w:rsidR="00942658">
              <w:rPr>
                <w:rFonts w:ascii="Arial" w:hAnsi="Arial" w:cs="Arial"/>
                <w:sz w:val="24"/>
                <w:szCs w:val="24"/>
              </w:rPr>
              <w:t>proposed they be accepted. Seconded by</w:t>
            </w:r>
            <w:r w:rsidR="00B65381">
              <w:rPr>
                <w:rFonts w:ascii="Arial" w:hAnsi="Arial" w:cs="Arial"/>
                <w:sz w:val="24"/>
                <w:szCs w:val="24"/>
              </w:rPr>
              <w:t xml:space="preserve"> JP</w:t>
            </w:r>
            <w:r w:rsidR="00F979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658">
              <w:rPr>
                <w:rFonts w:ascii="Arial" w:hAnsi="Arial" w:cs="Arial"/>
                <w:sz w:val="24"/>
                <w:szCs w:val="24"/>
              </w:rPr>
              <w:t>and agreed by all.</w:t>
            </w:r>
          </w:p>
        </w:tc>
        <w:tc>
          <w:tcPr>
            <w:tcW w:w="1430" w:type="dxa"/>
          </w:tcPr>
          <w:p w14:paraId="50DBF182" w14:textId="77777777" w:rsidR="00F84A70" w:rsidRPr="006F7DD4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768C0BB5" w14:textId="77777777" w:rsidTr="00667CE9">
        <w:tc>
          <w:tcPr>
            <w:tcW w:w="816" w:type="dxa"/>
          </w:tcPr>
          <w:p w14:paraId="6F45D521" w14:textId="77777777" w:rsidR="00B84BF4" w:rsidRPr="00FE5E23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650E48EC" w14:textId="77777777" w:rsidR="00B84BF4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1B4FF377" w14:textId="77777777" w:rsidR="004B0DF2" w:rsidRDefault="001F5F59" w:rsidP="008F5E39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22AA1">
              <w:rPr>
                <w:rFonts w:ascii="Arial" w:hAnsi="Arial" w:cs="Arial"/>
                <w:sz w:val="24"/>
                <w:szCs w:val="24"/>
                <w:u w:val="single"/>
              </w:rPr>
              <w:t>Police matters</w:t>
            </w:r>
            <w:r w:rsidR="004B0DF2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70108256" w14:textId="1AADE5E9" w:rsidR="00B75110" w:rsidRPr="00336D38" w:rsidRDefault="006B4201" w:rsidP="008F5E39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No stats provided.</w:t>
            </w:r>
            <w:r w:rsidR="00336D3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336D38" w:rsidRPr="00FB5C5C">
              <w:rPr>
                <w:rFonts w:ascii="Arial" w:hAnsi="Arial" w:cs="Arial"/>
                <w:sz w:val="24"/>
                <w:szCs w:val="24"/>
              </w:rPr>
              <w:t>On receipt, JH will plot and monitor stats.</w:t>
            </w:r>
          </w:p>
        </w:tc>
        <w:tc>
          <w:tcPr>
            <w:tcW w:w="1430" w:type="dxa"/>
          </w:tcPr>
          <w:p w14:paraId="44652011" w14:textId="59F9D4E9" w:rsidR="00B84BF4" w:rsidRPr="006F7DD4" w:rsidRDefault="00FB5C5C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B84BF4" w14:paraId="13B352A2" w14:textId="77777777" w:rsidTr="00667CE9">
        <w:tc>
          <w:tcPr>
            <w:tcW w:w="816" w:type="dxa"/>
          </w:tcPr>
          <w:p w14:paraId="75AA0F4B" w14:textId="77777777" w:rsidR="00B84BF4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1819A9DC" w14:textId="77777777" w:rsidR="00B84BF4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B9608E8" w14:textId="77777777" w:rsidR="00631758" w:rsidRDefault="00181331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Declarations </w:t>
            </w:r>
            <w:r w:rsidR="00B84BF4">
              <w:rPr>
                <w:rFonts w:ascii="Arial" w:hAnsi="Arial" w:cs="Arial"/>
                <w:sz w:val="24"/>
                <w:szCs w:val="24"/>
                <w:u w:val="single"/>
              </w:rPr>
              <w:t xml:space="preserve">of interest: </w:t>
            </w:r>
            <w:r w:rsidR="005012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F2CF33" w14:textId="43513C02" w:rsidR="008C4CDB" w:rsidRDefault="00E21D63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  <w:r w:rsidR="007D46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2FD7">
              <w:rPr>
                <w:rFonts w:ascii="Arial" w:hAnsi="Arial" w:cs="Arial"/>
                <w:sz w:val="24"/>
                <w:szCs w:val="24"/>
              </w:rPr>
              <w:t>–</w:t>
            </w:r>
            <w:r w:rsidR="007D46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7D4686">
              <w:rPr>
                <w:rFonts w:ascii="Arial" w:hAnsi="Arial" w:cs="Arial"/>
                <w:sz w:val="24"/>
                <w:szCs w:val="24"/>
              </w:rPr>
              <w:t>RFC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4201">
              <w:rPr>
                <w:rFonts w:ascii="Arial" w:hAnsi="Arial" w:cs="Arial"/>
                <w:sz w:val="24"/>
                <w:szCs w:val="24"/>
              </w:rPr>
              <w:t xml:space="preserve"> and</w:t>
            </w:r>
            <w:proofErr w:type="gramEnd"/>
            <w:r w:rsidR="006B4201">
              <w:rPr>
                <w:rFonts w:ascii="Arial" w:hAnsi="Arial" w:cs="Arial"/>
                <w:sz w:val="24"/>
                <w:szCs w:val="24"/>
              </w:rPr>
              <w:t xml:space="preserve"> Mrs L Powson</w:t>
            </w:r>
            <w:r w:rsidR="00336D38">
              <w:rPr>
                <w:rFonts w:ascii="Arial" w:hAnsi="Arial" w:cs="Arial"/>
                <w:sz w:val="24"/>
                <w:szCs w:val="24"/>
              </w:rPr>
              <w:t xml:space="preserve"> – Caretaker</w:t>
            </w:r>
          </w:p>
          <w:p w14:paraId="54BE9468" w14:textId="6DBB760D" w:rsidR="00FB5C5C" w:rsidRDefault="007C11CA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 – Sports and Social Club</w:t>
            </w:r>
          </w:p>
          <w:p w14:paraId="4F5C9B12" w14:textId="60673135" w:rsidR="00336D38" w:rsidRPr="00B84BF4" w:rsidRDefault="007C11CA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RB – Wern Fawr Paddock</w:t>
            </w:r>
            <w:r w:rsidR="00166840">
              <w:rPr>
                <w:rFonts w:ascii="Arial" w:hAnsi="Arial" w:cs="Arial"/>
                <w:sz w:val="24"/>
                <w:szCs w:val="24"/>
              </w:rPr>
              <w:t>/Bridle Way</w:t>
            </w:r>
          </w:p>
        </w:tc>
        <w:tc>
          <w:tcPr>
            <w:tcW w:w="1430" w:type="dxa"/>
          </w:tcPr>
          <w:p w14:paraId="2EB5E8DE" w14:textId="77777777" w:rsidR="00B84BF4" w:rsidRPr="00E4521D" w:rsidRDefault="00B84BF4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4DD07786" w14:textId="77777777" w:rsidTr="00667CE9">
        <w:tc>
          <w:tcPr>
            <w:tcW w:w="816" w:type="dxa"/>
          </w:tcPr>
          <w:p w14:paraId="6175DD5A" w14:textId="77777777" w:rsidR="00F84A70" w:rsidRPr="00FE5E23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01B9B0F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BC7DE4F" w14:textId="77777777" w:rsidR="00F84A70" w:rsidRPr="00D8655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Matters arising:</w:t>
            </w:r>
          </w:p>
        </w:tc>
        <w:tc>
          <w:tcPr>
            <w:tcW w:w="1430" w:type="dxa"/>
          </w:tcPr>
          <w:p w14:paraId="4DA854F7" w14:textId="77777777" w:rsidR="00F84A70" w:rsidRPr="006F7DD4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30ECB" w14:paraId="2F3414C2" w14:textId="77777777" w:rsidTr="00667CE9">
        <w:tc>
          <w:tcPr>
            <w:tcW w:w="816" w:type="dxa"/>
          </w:tcPr>
          <w:p w14:paraId="518629D1" w14:textId="77777777" w:rsidR="00A30ECB" w:rsidRPr="00FE5E23" w:rsidRDefault="00A30EC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FF2479" w14:textId="77777777" w:rsidR="00A30ECB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A30ECB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  <w:proofErr w:type="gramEnd"/>
          </w:p>
        </w:tc>
        <w:tc>
          <w:tcPr>
            <w:tcW w:w="5838" w:type="dxa"/>
          </w:tcPr>
          <w:p w14:paraId="3126FEDD" w14:textId="4DB7DBFD" w:rsidR="006308F8" w:rsidRPr="001A2202" w:rsidRDefault="00A30ECB" w:rsidP="00522AA1">
            <w:pPr>
              <w:rPr>
                <w:rFonts w:ascii="Arial" w:hAnsi="Arial" w:cs="Arial"/>
                <w:sz w:val="24"/>
                <w:szCs w:val="24"/>
              </w:rPr>
            </w:pPr>
            <w:r w:rsidRPr="00892BF3">
              <w:rPr>
                <w:rFonts w:ascii="Arial" w:hAnsi="Arial" w:cs="Arial"/>
                <w:sz w:val="24"/>
                <w:szCs w:val="24"/>
                <w:u w:val="single"/>
              </w:rPr>
              <w:t>Footpaths</w:t>
            </w:r>
            <w:r w:rsidR="00D40F55">
              <w:rPr>
                <w:rFonts w:ascii="Arial" w:hAnsi="Arial" w:cs="Arial"/>
                <w:sz w:val="24"/>
                <w:szCs w:val="24"/>
              </w:rPr>
              <w:t>:</w:t>
            </w:r>
            <w:r w:rsidR="008F5E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042">
              <w:rPr>
                <w:rFonts w:ascii="Arial" w:hAnsi="Arial" w:cs="Arial"/>
                <w:sz w:val="24"/>
                <w:szCs w:val="24"/>
              </w:rPr>
              <w:t>Update for new members – KC to hasten for dates.</w:t>
            </w:r>
          </w:p>
        </w:tc>
        <w:tc>
          <w:tcPr>
            <w:tcW w:w="1430" w:type="dxa"/>
          </w:tcPr>
          <w:p w14:paraId="400C3402" w14:textId="77777777" w:rsidR="00DF6DDB" w:rsidRPr="006F7DD4" w:rsidRDefault="005426E0" w:rsidP="0018133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5C20B3" w14:paraId="0025459E" w14:textId="77777777" w:rsidTr="00667CE9">
        <w:tc>
          <w:tcPr>
            <w:tcW w:w="816" w:type="dxa"/>
          </w:tcPr>
          <w:p w14:paraId="7C0D1CC2" w14:textId="77777777" w:rsidR="005C20B3" w:rsidRPr="00FE5E23" w:rsidRDefault="005C20B3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E1526DB" w14:textId="77777777" w:rsidR="005C20B3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1A2202">
              <w:rPr>
                <w:rFonts w:ascii="Arial" w:hAnsi="Arial" w:cs="Arial"/>
                <w:sz w:val="24"/>
                <w:szCs w:val="24"/>
                <w:u w:val="single"/>
              </w:rPr>
              <w:t>:ii</w:t>
            </w:r>
            <w:proofErr w:type="gramEnd"/>
          </w:p>
        </w:tc>
        <w:tc>
          <w:tcPr>
            <w:tcW w:w="5838" w:type="dxa"/>
          </w:tcPr>
          <w:p w14:paraId="2C805416" w14:textId="043D4980" w:rsidR="00E4521D" w:rsidRPr="00CD4C90" w:rsidRDefault="00117C72" w:rsidP="00B05339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Publicity/PR</w:t>
            </w:r>
            <w:r w:rsidR="00DE2F9D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E43042">
              <w:rPr>
                <w:rFonts w:ascii="Arial" w:hAnsi="Arial" w:cs="Arial"/>
                <w:sz w:val="24"/>
                <w:szCs w:val="24"/>
              </w:rPr>
              <w:t xml:space="preserve">Suggestions for newsletter include Miss J Evans, Mini-rugby, Concert for Ukraine, </w:t>
            </w:r>
            <w:r w:rsidR="007D5E1C">
              <w:rPr>
                <w:rFonts w:ascii="Arial" w:hAnsi="Arial" w:cs="Arial"/>
                <w:sz w:val="24"/>
                <w:szCs w:val="24"/>
              </w:rPr>
              <w:t xml:space="preserve">Riding School. </w:t>
            </w:r>
          </w:p>
        </w:tc>
        <w:tc>
          <w:tcPr>
            <w:tcW w:w="1430" w:type="dxa"/>
          </w:tcPr>
          <w:p w14:paraId="2C742E69" w14:textId="1E8D5977" w:rsidR="00667CE9" w:rsidRPr="00592B93" w:rsidRDefault="003A2A2A" w:rsidP="00CA4BA3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ALL MEMBERS</w:t>
            </w:r>
          </w:p>
        </w:tc>
      </w:tr>
      <w:tr w:rsidR="006A0B67" w14:paraId="54051425" w14:textId="77777777" w:rsidTr="00667CE9">
        <w:trPr>
          <w:trHeight w:val="343"/>
        </w:trPr>
        <w:tc>
          <w:tcPr>
            <w:tcW w:w="816" w:type="dxa"/>
          </w:tcPr>
          <w:p w14:paraId="492B99AA" w14:textId="77777777" w:rsidR="006A0B67" w:rsidRDefault="006A0B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8B2E680" w14:textId="1D046272" w:rsidR="006A0B67" w:rsidRDefault="00B26C69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BB5AE2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CD4C90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740069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  <w:proofErr w:type="gramEnd"/>
          </w:p>
        </w:tc>
        <w:tc>
          <w:tcPr>
            <w:tcW w:w="5838" w:type="dxa"/>
          </w:tcPr>
          <w:p w14:paraId="57798D10" w14:textId="3E400BA0" w:rsidR="003A5587" w:rsidRPr="00513A13" w:rsidRDefault="00E46738" w:rsidP="00B053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66789820"/>
            <w:r w:rsidRPr="00E46738">
              <w:rPr>
                <w:rFonts w:ascii="Arial" w:hAnsi="Arial" w:cs="Arial"/>
                <w:sz w:val="24"/>
                <w:szCs w:val="24"/>
                <w:u w:val="single"/>
              </w:rPr>
              <w:t>Car Park</w:t>
            </w:r>
            <w:r w:rsidR="004C151C">
              <w:rPr>
                <w:rFonts w:ascii="Arial" w:hAnsi="Arial" w:cs="Arial"/>
                <w:sz w:val="24"/>
                <w:szCs w:val="24"/>
                <w:u w:val="single"/>
              </w:rPr>
              <w:t>/over</w:t>
            </w:r>
            <w:r w:rsidR="008A2873">
              <w:rPr>
                <w:rFonts w:ascii="Arial" w:hAnsi="Arial" w:cs="Arial"/>
                <w:sz w:val="24"/>
                <w:szCs w:val="24"/>
                <w:u w:val="single"/>
              </w:rPr>
              <w:t>-</w:t>
            </w:r>
            <w:r w:rsidR="004C151C">
              <w:rPr>
                <w:rFonts w:ascii="Arial" w:hAnsi="Arial" w:cs="Arial"/>
                <w:sz w:val="24"/>
                <w:szCs w:val="24"/>
                <w:u w:val="single"/>
              </w:rPr>
              <w:t>hanging trees</w:t>
            </w:r>
            <w:r w:rsidRPr="00E46738">
              <w:rPr>
                <w:rFonts w:ascii="Arial" w:hAnsi="Arial" w:cs="Arial"/>
                <w:sz w:val="24"/>
                <w:szCs w:val="24"/>
              </w:rPr>
              <w:t>:</w:t>
            </w:r>
            <w:r w:rsidRPr="00CD4C90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0"/>
            <w:r w:rsidR="007D5E1C">
              <w:rPr>
                <w:rFonts w:ascii="Arial" w:hAnsi="Arial" w:cs="Arial"/>
                <w:sz w:val="24"/>
                <w:szCs w:val="24"/>
              </w:rPr>
              <w:t xml:space="preserve">All work has been completed. Agreed item to be deleted. </w:t>
            </w:r>
          </w:p>
        </w:tc>
        <w:tc>
          <w:tcPr>
            <w:tcW w:w="1430" w:type="dxa"/>
          </w:tcPr>
          <w:p w14:paraId="6D2588FC" w14:textId="0CCB1BB3" w:rsidR="00942658" w:rsidRPr="00E46738" w:rsidRDefault="00D230AA" w:rsidP="00167C10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</w:t>
            </w:r>
            <w:r w:rsidR="00592B93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</w:p>
        </w:tc>
      </w:tr>
      <w:tr w:rsidR="00AC5AC6" w14:paraId="5012E04D" w14:textId="77777777" w:rsidTr="00667CE9">
        <w:trPr>
          <w:trHeight w:val="343"/>
        </w:trPr>
        <w:tc>
          <w:tcPr>
            <w:tcW w:w="816" w:type="dxa"/>
          </w:tcPr>
          <w:p w14:paraId="3AEA4F36" w14:textId="77777777" w:rsidR="00AC5AC6" w:rsidRDefault="00AC5AC6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66789873"/>
          </w:p>
        </w:tc>
        <w:tc>
          <w:tcPr>
            <w:tcW w:w="932" w:type="dxa"/>
          </w:tcPr>
          <w:p w14:paraId="49ED8F2D" w14:textId="0C15E44B" w:rsidR="00AC5AC6" w:rsidRDefault="0021455B" w:rsidP="00AB434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AC5AC6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6A2D1B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AC5AC6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  <w:proofErr w:type="gramEnd"/>
          </w:p>
        </w:tc>
        <w:tc>
          <w:tcPr>
            <w:tcW w:w="5838" w:type="dxa"/>
          </w:tcPr>
          <w:p w14:paraId="399A92E8" w14:textId="015C5D0C" w:rsidR="00AC5AC6" w:rsidRPr="00AC5AC6" w:rsidRDefault="00AC5AC6" w:rsidP="00B053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Accolade:</w:t>
            </w:r>
            <w:r w:rsidR="006D6D80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6D6D80" w:rsidRPr="006D6D80">
              <w:rPr>
                <w:rFonts w:ascii="Arial" w:hAnsi="Arial" w:cs="Arial"/>
                <w:sz w:val="24"/>
                <w:szCs w:val="24"/>
              </w:rPr>
              <w:t>update for new members – tie in with digital hub opening.</w:t>
            </w:r>
            <w:r w:rsidR="006D6D80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B053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7A0294C9" w14:textId="77777777" w:rsidR="00AC5AC6" w:rsidRDefault="00AC5AC6" w:rsidP="0065588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bookmarkEnd w:id="1"/>
      <w:tr w:rsidR="00920B35" w14:paraId="6EC5A958" w14:textId="77777777" w:rsidTr="006A2D1B">
        <w:trPr>
          <w:trHeight w:val="569"/>
        </w:trPr>
        <w:tc>
          <w:tcPr>
            <w:tcW w:w="816" w:type="dxa"/>
          </w:tcPr>
          <w:p w14:paraId="519DD53E" w14:textId="0E3602B8" w:rsidR="00920B35" w:rsidRDefault="00920B3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F0A837E" w14:textId="06DDDCFF" w:rsidR="00920B35" w:rsidRDefault="00740069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8D7C10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  <w:proofErr w:type="gramEnd"/>
          </w:p>
        </w:tc>
        <w:tc>
          <w:tcPr>
            <w:tcW w:w="5838" w:type="dxa"/>
          </w:tcPr>
          <w:p w14:paraId="416335B1" w14:textId="446EC4F6" w:rsidR="00920B35" w:rsidRPr="00740069" w:rsidRDefault="00920B35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bookmarkStart w:id="2" w:name="_Hlk66789936"/>
            <w:r>
              <w:rPr>
                <w:rFonts w:ascii="Arial" w:hAnsi="Arial" w:cs="Arial"/>
                <w:sz w:val="24"/>
                <w:szCs w:val="24"/>
                <w:u w:val="single"/>
              </w:rPr>
              <w:t>Landscape project</w:t>
            </w:r>
            <w:r w:rsidRPr="00920B35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740069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2"/>
            <w:r w:rsidR="00626435">
              <w:rPr>
                <w:rFonts w:ascii="Arial" w:hAnsi="Arial" w:cs="Arial"/>
                <w:sz w:val="24"/>
                <w:szCs w:val="24"/>
              </w:rPr>
              <w:t>update for new members. KC will send out the plans.</w:t>
            </w:r>
          </w:p>
        </w:tc>
        <w:tc>
          <w:tcPr>
            <w:tcW w:w="1430" w:type="dxa"/>
          </w:tcPr>
          <w:p w14:paraId="352570AA" w14:textId="77777777" w:rsidR="005551CE" w:rsidRDefault="005551CE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160F94A1" w14:textId="0E1B1414" w:rsidR="00B12E59" w:rsidRDefault="00B12E59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</w:tc>
      </w:tr>
      <w:tr w:rsidR="009D1EBA" w14:paraId="731BF9DF" w14:textId="77777777" w:rsidTr="00667CE9">
        <w:trPr>
          <w:trHeight w:val="550"/>
        </w:trPr>
        <w:tc>
          <w:tcPr>
            <w:tcW w:w="816" w:type="dxa"/>
          </w:tcPr>
          <w:p w14:paraId="024280E5" w14:textId="77777777" w:rsidR="009D1EBA" w:rsidRDefault="009D1EBA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C577562" w14:textId="490F0DCC" w:rsidR="009D1EBA" w:rsidRDefault="009D1EBA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D563C5">
              <w:rPr>
                <w:rFonts w:ascii="Arial" w:hAnsi="Arial" w:cs="Arial"/>
                <w:sz w:val="24"/>
                <w:szCs w:val="24"/>
                <w:u w:val="single"/>
              </w:rPr>
              <w:t>vi</w:t>
            </w:r>
          </w:p>
        </w:tc>
        <w:tc>
          <w:tcPr>
            <w:tcW w:w="5838" w:type="dxa"/>
          </w:tcPr>
          <w:p w14:paraId="523F002D" w14:textId="5CE9B23D" w:rsidR="009D1EBA" w:rsidRPr="009D1EBA" w:rsidRDefault="009D1EBA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Development- Travellers</w:t>
            </w:r>
            <w:r w:rsidR="00E62457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E62457">
              <w:rPr>
                <w:rFonts w:ascii="Arial" w:hAnsi="Arial" w:cs="Arial"/>
                <w:sz w:val="24"/>
                <w:szCs w:val="24"/>
              </w:rPr>
              <w:t xml:space="preserve"> Nothing to report</w:t>
            </w:r>
            <w:r w:rsidR="001246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55F6AB71" w14:textId="7040AE3E" w:rsidR="009D1EBA" w:rsidRDefault="009D1EBA" w:rsidP="00E6245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525C5" w14:paraId="203A3E69" w14:textId="77777777" w:rsidTr="00667CE9">
        <w:trPr>
          <w:trHeight w:val="550"/>
        </w:trPr>
        <w:tc>
          <w:tcPr>
            <w:tcW w:w="816" w:type="dxa"/>
          </w:tcPr>
          <w:p w14:paraId="756A2DEA" w14:textId="77777777" w:rsidR="006525C5" w:rsidRDefault="006525C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706678" w14:textId="0C92C772" w:rsidR="006525C5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21455B">
              <w:rPr>
                <w:rFonts w:ascii="Arial" w:hAnsi="Arial" w:cs="Arial"/>
                <w:sz w:val="24"/>
                <w:szCs w:val="24"/>
                <w:u w:val="single"/>
              </w:rPr>
              <w:t>vii</w:t>
            </w:r>
            <w:proofErr w:type="gramEnd"/>
          </w:p>
        </w:tc>
        <w:tc>
          <w:tcPr>
            <w:tcW w:w="5838" w:type="dxa"/>
          </w:tcPr>
          <w:p w14:paraId="4417B1D5" w14:textId="704B89CA" w:rsidR="006525C5" w:rsidRPr="009D1EBA" w:rsidRDefault="006525C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Signage: </w:t>
            </w:r>
            <w:r w:rsidR="00C93BF5" w:rsidRPr="00D11AA1">
              <w:rPr>
                <w:rFonts w:ascii="Arial" w:hAnsi="Arial" w:cs="Arial"/>
                <w:sz w:val="24"/>
                <w:szCs w:val="24"/>
              </w:rPr>
              <w:t xml:space="preserve">Paperwork had been submitted. </w:t>
            </w:r>
            <w:r w:rsidR="00D11AA1" w:rsidRPr="00D11AA1">
              <w:rPr>
                <w:rFonts w:ascii="Arial" w:hAnsi="Arial" w:cs="Arial"/>
                <w:sz w:val="24"/>
                <w:szCs w:val="24"/>
              </w:rPr>
              <w:t xml:space="preserve">BCBC need drawings for </w:t>
            </w:r>
            <w:r w:rsidR="00D11AA1" w:rsidRPr="00035FE3">
              <w:rPr>
                <w:rFonts w:ascii="Arial" w:hAnsi="Arial" w:cs="Arial"/>
                <w:sz w:val="24"/>
                <w:szCs w:val="24"/>
              </w:rPr>
              <w:t xml:space="preserve">sites. </w:t>
            </w:r>
            <w:r w:rsidR="00035FE3" w:rsidRPr="00035FE3">
              <w:rPr>
                <w:rFonts w:ascii="Arial" w:hAnsi="Arial" w:cs="Arial"/>
                <w:sz w:val="24"/>
                <w:szCs w:val="24"/>
              </w:rPr>
              <w:t>CMR to arrange.</w:t>
            </w:r>
          </w:p>
        </w:tc>
        <w:tc>
          <w:tcPr>
            <w:tcW w:w="1430" w:type="dxa"/>
          </w:tcPr>
          <w:p w14:paraId="4873C6E3" w14:textId="77777777" w:rsidR="006525C5" w:rsidRDefault="006525C5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  <w:p w14:paraId="5C0E009C" w14:textId="05B7830E" w:rsidR="0023543F" w:rsidRDefault="0023543F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6525C5" w14:paraId="561FFE7B" w14:textId="77777777" w:rsidTr="00667CE9">
        <w:trPr>
          <w:trHeight w:val="550"/>
        </w:trPr>
        <w:tc>
          <w:tcPr>
            <w:tcW w:w="816" w:type="dxa"/>
          </w:tcPr>
          <w:p w14:paraId="1104749C" w14:textId="77777777" w:rsidR="006525C5" w:rsidRDefault="006525C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2FA4DB9" w14:textId="0F930D7A" w:rsidR="006525C5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B52FD0">
              <w:rPr>
                <w:rFonts w:ascii="Arial" w:hAnsi="Arial" w:cs="Arial"/>
                <w:sz w:val="24"/>
                <w:szCs w:val="24"/>
                <w:u w:val="single"/>
              </w:rPr>
              <w:t>viii</w:t>
            </w:r>
            <w:proofErr w:type="gramEnd"/>
          </w:p>
        </w:tc>
        <w:tc>
          <w:tcPr>
            <w:tcW w:w="5838" w:type="dxa"/>
          </w:tcPr>
          <w:p w14:paraId="0784B63C" w14:textId="46CB9EC6" w:rsidR="006525C5" w:rsidRDefault="006525C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Litter – B4280/Love it </w:t>
            </w: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don’t</w:t>
            </w:r>
            <w:proofErr w:type="gramEnd"/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Trash it: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6E78">
              <w:rPr>
                <w:rFonts w:ascii="Arial" w:hAnsi="Arial" w:cs="Arial"/>
                <w:sz w:val="24"/>
                <w:szCs w:val="24"/>
              </w:rPr>
              <w:t xml:space="preserve">waiting to hear from BCBC when CHCC’s project </w:t>
            </w:r>
            <w:r w:rsidR="00D0447E">
              <w:rPr>
                <w:rFonts w:ascii="Arial" w:hAnsi="Arial" w:cs="Arial"/>
                <w:sz w:val="24"/>
                <w:szCs w:val="24"/>
              </w:rPr>
              <w:t>will</w:t>
            </w:r>
            <w:r w:rsidR="008D0831">
              <w:rPr>
                <w:rFonts w:ascii="Arial" w:hAnsi="Arial" w:cs="Arial"/>
                <w:sz w:val="24"/>
                <w:szCs w:val="24"/>
              </w:rPr>
              <w:t xml:space="preserve"> re-</w:t>
            </w:r>
            <w:r w:rsidR="001B6E78">
              <w:rPr>
                <w:rFonts w:ascii="Arial" w:hAnsi="Arial" w:cs="Arial"/>
                <w:sz w:val="24"/>
                <w:szCs w:val="24"/>
              </w:rPr>
              <w:t xml:space="preserve"> start. </w:t>
            </w:r>
          </w:p>
        </w:tc>
        <w:tc>
          <w:tcPr>
            <w:tcW w:w="1430" w:type="dxa"/>
          </w:tcPr>
          <w:p w14:paraId="094FD160" w14:textId="1571C44D" w:rsidR="006525C5" w:rsidRDefault="006525C5" w:rsidP="000A23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D563C5" w14:paraId="355624C3" w14:textId="77777777" w:rsidTr="00667CE9">
        <w:trPr>
          <w:trHeight w:val="550"/>
        </w:trPr>
        <w:tc>
          <w:tcPr>
            <w:tcW w:w="816" w:type="dxa"/>
          </w:tcPr>
          <w:p w14:paraId="5C4222BB" w14:textId="77777777" w:rsidR="00D563C5" w:rsidRDefault="00D563C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03B36EC" w14:textId="61479939" w:rsidR="00D563C5" w:rsidRDefault="00D563C5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E62457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x</w:t>
            </w:r>
            <w:proofErr w:type="gramEnd"/>
          </w:p>
        </w:tc>
        <w:tc>
          <w:tcPr>
            <w:tcW w:w="5838" w:type="dxa"/>
          </w:tcPr>
          <w:p w14:paraId="2AB6F784" w14:textId="40730F8F" w:rsidR="00D563C5" w:rsidRDefault="00D563C5" w:rsidP="00CC2673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Email from SB re: r</w:t>
            </w:r>
            <w:r w:rsidRPr="00D563C5">
              <w:rPr>
                <w:rFonts w:ascii="Arial" w:hAnsi="Arial" w:cs="Arial"/>
                <w:sz w:val="24"/>
                <w:szCs w:val="24"/>
                <w:u w:val="single"/>
              </w:rPr>
              <w:t xml:space="preserve">oad traffic calming: </w:t>
            </w:r>
            <w:r w:rsidR="0021455B">
              <w:rPr>
                <w:rFonts w:ascii="Arial" w:hAnsi="Arial" w:cs="Arial"/>
                <w:sz w:val="24"/>
                <w:szCs w:val="24"/>
              </w:rPr>
              <w:t>KC h</w:t>
            </w:r>
            <w:r w:rsidR="00A800F2">
              <w:rPr>
                <w:rFonts w:ascii="Arial" w:hAnsi="Arial" w:cs="Arial"/>
                <w:sz w:val="24"/>
                <w:szCs w:val="24"/>
              </w:rPr>
              <w:t>a</w:t>
            </w:r>
            <w:r w:rsidR="00581B3A">
              <w:rPr>
                <w:rFonts w:ascii="Arial" w:hAnsi="Arial" w:cs="Arial"/>
                <w:sz w:val="24"/>
                <w:szCs w:val="24"/>
              </w:rPr>
              <w:t>d</w:t>
            </w:r>
            <w:r w:rsidR="00A800F2">
              <w:rPr>
                <w:rFonts w:ascii="Arial" w:hAnsi="Arial" w:cs="Arial"/>
                <w:sz w:val="24"/>
                <w:szCs w:val="24"/>
              </w:rPr>
              <w:t xml:space="preserve"> emailed GoSafe and </w:t>
            </w:r>
            <w:r w:rsidR="00765BEA">
              <w:rPr>
                <w:rFonts w:ascii="Arial" w:hAnsi="Arial" w:cs="Arial"/>
                <w:sz w:val="24"/>
                <w:szCs w:val="24"/>
              </w:rPr>
              <w:t>has hastened</w:t>
            </w:r>
            <w:r w:rsidR="008D08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8D0831">
              <w:rPr>
                <w:rFonts w:ascii="Arial" w:hAnsi="Arial" w:cs="Arial"/>
                <w:sz w:val="24"/>
                <w:szCs w:val="24"/>
              </w:rPr>
              <w:t>again</w:t>
            </w:r>
            <w:r w:rsidR="00765B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00F2">
              <w:rPr>
                <w:rFonts w:ascii="Arial" w:hAnsi="Arial" w:cs="Arial"/>
                <w:sz w:val="24"/>
                <w:szCs w:val="24"/>
              </w:rPr>
              <w:t xml:space="preserve"> for</w:t>
            </w:r>
            <w:proofErr w:type="gramEnd"/>
            <w:r w:rsidR="00A800F2">
              <w:rPr>
                <w:rFonts w:ascii="Arial" w:hAnsi="Arial" w:cs="Arial"/>
                <w:sz w:val="24"/>
                <w:szCs w:val="24"/>
              </w:rPr>
              <w:t xml:space="preserve"> a reply.</w:t>
            </w:r>
            <w:r w:rsidR="002145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48425F7D" w14:textId="3CFC609C" w:rsidR="00D563C5" w:rsidRDefault="00D563C5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9F706A" w14:paraId="1543F05F" w14:textId="77777777" w:rsidTr="00667CE9">
        <w:trPr>
          <w:trHeight w:val="550"/>
        </w:trPr>
        <w:tc>
          <w:tcPr>
            <w:tcW w:w="816" w:type="dxa"/>
          </w:tcPr>
          <w:p w14:paraId="37319B5E" w14:textId="77777777" w:rsidR="009F706A" w:rsidRDefault="009F706A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223FAA" w14:textId="0C67B437" w:rsidR="009F706A" w:rsidRDefault="009F706A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</w:p>
        </w:tc>
        <w:tc>
          <w:tcPr>
            <w:tcW w:w="5838" w:type="dxa"/>
          </w:tcPr>
          <w:p w14:paraId="0DF1206C" w14:textId="3B838EF2" w:rsidR="009F706A" w:rsidRPr="009F706A" w:rsidRDefault="009F706A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Japanese Knotweed: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6FF4">
              <w:rPr>
                <w:rFonts w:ascii="Arial" w:hAnsi="Arial" w:cs="Arial"/>
                <w:sz w:val="24"/>
                <w:szCs w:val="24"/>
              </w:rPr>
              <w:t>a works number has b</w:t>
            </w:r>
            <w:r w:rsidR="005043DC">
              <w:rPr>
                <w:rFonts w:ascii="Arial" w:hAnsi="Arial" w:cs="Arial"/>
                <w:sz w:val="24"/>
                <w:szCs w:val="24"/>
              </w:rPr>
              <w:t>e</w:t>
            </w:r>
            <w:r w:rsidR="002B6FF4">
              <w:rPr>
                <w:rFonts w:ascii="Arial" w:hAnsi="Arial" w:cs="Arial"/>
                <w:sz w:val="24"/>
                <w:szCs w:val="24"/>
              </w:rPr>
              <w:t>en allocated and work</w:t>
            </w:r>
            <w:r w:rsidR="001A0A57">
              <w:rPr>
                <w:rFonts w:ascii="Arial" w:hAnsi="Arial" w:cs="Arial"/>
                <w:sz w:val="24"/>
                <w:szCs w:val="24"/>
              </w:rPr>
              <w:t xml:space="preserve"> by BCBC will star</w:t>
            </w:r>
            <w:r w:rsidR="0057004F">
              <w:rPr>
                <w:rFonts w:ascii="Arial" w:hAnsi="Arial" w:cs="Arial"/>
                <w:sz w:val="24"/>
                <w:szCs w:val="24"/>
              </w:rPr>
              <w:t>t</w:t>
            </w:r>
            <w:r w:rsidR="002B6FF4">
              <w:rPr>
                <w:rFonts w:ascii="Arial" w:hAnsi="Arial" w:cs="Arial"/>
                <w:sz w:val="24"/>
                <w:szCs w:val="24"/>
              </w:rPr>
              <w:t xml:space="preserve"> as soon </w:t>
            </w:r>
            <w:r w:rsidR="001A0A57">
              <w:rPr>
                <w:rFonts w:ascii="Arial" w:hAnsi="Arial" w:cs="Arial"/>
                <w:sz w:val="24"/>
                <w:szCs w:val="24"/>
              </w:rPr>
              <w:t>as possible.</w:t>
            </w:r>
            <w:r w:rsidR="00581B3A">
              <w:rPr>
                <w:rFonts w:ascii="Arial" w:hAnsi="Arial" w:cs="Arial"/>
                <w:sz w:val="24"/>
                <w:szCs w:val="24"/>
              </w:rPr>
              <w:t xml:space="preserve"> Nothing further to report.</w:t>
            </w:r>
            <w:r w:rsidR="008D0831">
              <w:rPr>
                <w:rFonts w:ascii="Arial" w:hAnsi="Arial" w:cs="Arial"/>
                <w:sz w:val="24"/>
                <w:szCs w:val="24"/>
              </w:rPr>
              <w:t xml:space="preserve"> CMR has report of Knotweed in hedge by RFC.</w:t>
            </w:r>
          </w:p>
        </w:tc>
        <w:tc>
          <w:tcPr>
            <w:tcW w:w="1430" w:type="dxa"/>
          </w:tcPr>
          <w:p w14:paraId="12DA2001" w14:textId="77777777" w:rsidR="009F706A" w:rsidRDefault="009F706A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76758388" w14:textId="7557D6EA" w:rsidR="008D0831" w:rsidRDefault="008D0831" w:rsidP="005551C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</w:tc>
      </w:tr>
      <w:tr w:rsidR="00600CC1" w14:paraId="256E7F0E" w14:textId="77777777" w:rsidTr="00667CE9">
        <w:trPr>
          <w:trHeight w:val="550"/>
        </w:trPr>
        <w:tc>
          <w:tcPr>
            <w:tcW w:w="816" w:type="dxa"/>
          </w:tcPr>
          <w:p w14:paraId="3244438A" w14:textId="77777777" w:rsidR="00600CC1" w:rsidRDefault="00600CC1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FDFC1AC" w14:textId="2914E10E" w:rsidR="00600CC1" w:rsidRDefault="00600CC1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5:xi</w:t>
            </w:r>
            <w:proofErr w:type="gramEnd"/>
          </w:p>
        </w:tc>
        <w:tc>
          <w:tcPr>
            <w:tcW w:w="5838" w:type="dxa"/>
          </w:tcPr>
          <w:p w14:paraId="4615DAB2" w14:textId="0B127291" w:rsidR="00600CC1" w:rsidRDefault="00600CC1" w:rsidP="0021455B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Active Travel Plan </w:t>
            </w:r>
            <w:r w:rsidR="003879D7">
              <w:rPr>
                <w:rFonts w:ascii="Arial" w:hAnsi="Arial" w:cs="Arial"/>
                <w:sz w:val="24"/>
                <w:szCs w:val="24"/>
                <w:u w:val="single"/>
              </w:rPr>
              <w:t>–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8D0831">
              <w:rPr>
                <w:rFonts w:ascii="Arial" w:hAnsi="Arial" w:cs="Arial"/>
                <w:sz w:val="24"/>
                <w:szCs w:val="24"/>
              </w:rPr>
              <w:t>update for new membe</w:t>
            </w:r>
            <w:r w:rsidR="00390ECE">
              <w:rPr>
                <w:rFonts w:ascii="Arial" w:hAnsi="Arial" w:cs="Arial"/>
                <w:sz w:val="24"/>
                <w:szCs w:val="24"/>
              </w:rPr>
              <w:t>r</w:t>
            </w:r>
            <w:r w:rsidR="008D0831">
              <w:rPr>
                <w:rFonts w:ascii="Arial" w:hAnsi="Arial" w:cs="Arial"/>
                <w:sz w:val="24"/>
                <w:szCs w:val="24"/>
              </w:rPr>
              <w:t xml:space="preserve">s. </w:t>
            </w:r>
            <w:r w:rsidR="00390ECE">
              <w:rPr>
                <w:rFonts w:ascii="Arial" w:hAnsi="Arial" w:cs="Arial"/>
                <w:sz w:val="24"/>
                <w:szCs w:val="24"/>
              </w:rPr>
              <w:t>KC to query decision</w:t>
            </w:r>
            <w:r w:rsidR="00CD77D8">
              <w:rPr>
                <w:rFonts w:ascii="Arial" w:hAnsi="Arial" w:cs="Arial"/>
                <w:sz w:val="24"/>
                <w:szCs w:val="24"/>
              </w:rPr>
              <w:t>. CMR to bring up completion Miners Path at Conservators meeting.</w:t>
            </w:r>
            <w:r w:rsidR="009541F3">
              <w:rPr>
                <w:rFonts w:ascii="Arial" w:hAnsi="Arial" w:cs="Arial"/>
                <w:sz w:val="24"/>
                <w:szCs w:val="24"/>
              </w:rPr>
              <w:t xml:space="preserve"> KC will also find out how much </w:t>
            </w:r>
            <w:r w:rsidR="003813F7">
              <w:rPr>
                <w:rFonts w:ascii="Arial" w:hAnsi="Arial" w:cs="Arial"/>
                <w:sz w:val="24"/>
                <w:szCs w:val="24"/>
              </w:rPr>
              <w:t xml:space="preserve">Rockwool </w:t>
            </w:r>
            <w:r w:rsidR="009541F3">
              <w:rPr>
                <w:rFonts w:ascii="Arial" w:hAnsi="Arial" w:cs="Arial"/>
                <w:sz w:val="24"/>
                <w:szCs w:val="24"/>
              </w:rPr>
              <w:t xml:space="preserve">S106 money </w:t>
            </w:r>
            <w:r w:rsidR="003813F7">
              <w:rPr>
                <w:rFonts w:ascii="Arial" w:hAnsi="Arial" w:cs="Arial"/>
                <w:sz w:val="24"/>
                <w:szCs w:val="24"/>
              </w:rPr>
              <w:t>is left.</w:t>
            </w:r>
          </w:p>
        </w:tc>
        <w:tc>
          <w:tcPr>
            <w:tcW w:w="1430" w:type="dxa"/>
          </w:tcPr>
          <w:p w14:paraId="663DA4C5" w14:textId="77777777" w:rsidR="00600CC1" w:rsidRDefault="003879D7" w:rsidP="009F706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</w:t>
            </w:r>
            <w:r w:rsidR="009541F3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</w:p>
          <w:p w14:paraId="4F73B834" w14:textId="5E78B74A" w:rsidR="009541F3" w:rsidRDefault="009541F3" w:rsidP="009F706A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</w:tc>
      </w:tr>
      <w:tr w:rsidR="00025B7D" w14:paraId="6EA4F2D4" w14:textId="77777777" w:rsidTr="00B12E59">
        <w:trPr>
          <w:trHeight w:val="251"/>
        </w:trPr>
        <w:tc>
          <w:tcPr>
            <w:tcW w:w="816" w:type="dxa"/>
          </w:tcPr>
          <w:p w14:paraId="675AD385" w14:textId="3E4289A3" w:rsidR="00025B7D" w:rsidRDefault="00025B7D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7190F3" w14:textId="2DF5A359" w:rsidR="00025B7D" w:rsidRDefault="003879D7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  <w:r w:rsidR="000F1C04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1246D7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proofErr w:type="gramEnd"/>
          </w:p>
        </w:tc>
        <w:tc>
          <w:tcPr>
            <w:tcW w:w="5838" w:type="dxa"/>
          </w:tcPr>
          <w:p w14:paraId="79D288E0" w14:textId="55F3FDE3" w:rsidR="00025B7D" w:rsidRPr="00B12E59" w:rsidRDefault="00025B7D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Digital </w:t>
            </w:r>
            <w:r w:rsidR="003879D7">
              <w:rPr>
                <w:rFonts w:ascii="Arial" w:hAnsi="Arial" w:cs="Arial"/>
                <w:sz w:val="24"/>
                <w:szCs w:val="24"/>
                <w:u w:val="single"/>
              </w:rPr>
              <w:t>Hub</w:t>
            </w:r>
            <w:r w:rsidRPr="00025B7D">
              <w:rPr>
                <w:rFonts w:ascii="Arial" w:hAnsi="Arial" w:cs="Arial"/>
                <w:sz w:val="24"/>
                <w:szCs w:val="24"/>
              </w:rPr>
              <w:t>:</w:t>
            </w:r>
            <w:r w:rsidR="00D25D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13F7">
              <w:rPr>
                <w:rFonts w:ascii="Arial" w:hAnsi="Arial" w:cs="Arial"/>
                <w:sz w:val="24"/>
                <w:szCs w:val="24"/>
              </w:rPr>
              <w:t>Update for new members. RB</w:t>
            </w:r>
            <w:r w:rsidR="00511B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13F7">
              <w:rPr>
                <w:rFonts w:ascii="Arial" w:hAnsi="Arial" w:cs="Arial"/>
                <w:sz w:val="24"/>
                <w:szCs w:val="24"/>
              </w:rPr>
              <w:t xml:space="preserve">produced </w:t>
            </w:r>
            <w:r w:rsidR="000D3076">
              <w:rPr>
                <w:rFonts w:ascii="Arial" w:hAnsi="Arial" w:cs="Arial"/>
                <w:sz w:val="24"/>
                <w:szCs w:val="24"/>
              </w:rPr>
              <w:t xml:space="preserve">details of a storage </w:t>
            </w:r>
            <w:r w:rsidR="00FE6614">
              <w:rPr>
                <w:rFonts w:ascii="Arial" w:hAnsi="Arial" w:cs="Arial"/>
                <w:sz w:val="24"/>
                <w:szCs w:val="24"/>
              </w:rPr>
              <w:t>c</w:t>
            </w:r>
            <w:r w:rsidR="000D3076">
              <w:rPr>
                <w:rFonts w:ascii="Arial" w:hAnsi="Arial" w:cs="Arial"/>
                <w:sz w:val="24"/>
                <w:szCs w:val="24"/>
              </w:rPr>
              <w:t>ontainer for the laptops. KC to ch</w:t>
            </w:r>
            <w:r w:rsidR="00FE6614">
              <w:rPr>
                <w:rFonts w:ascii="Arial" w:hAnsi="Arial" w:cs="Arial"/>
                <w:sz w:val="24"/>
                <w:szCs w:val="24"/>
              </w:rPr>
              <w:t>ec</w:t>
            </w:r>
            <w:r w:rsidR="000D3076">
              <w:rPr>
                <w:rFonts w:ascii="Arial" w:hAnsi="Arial" w:cs="Arial"/>
                <w:sz w:val="24"/>
                <w:szCs w:val="24"/>
              </w:rPr>
              <w:t>k whether there is money in the project for this. Regardless,</w:t>
            </w:r>
            <w:r w:rsidR="00FE6614">
              <w:rPr>
                <w:rFonts w:ascii="Arial" w:hAnsi="Arial" w:cs="Arial"/>
                <w:sz w:val="24"/>
                <w:szCs w:val="24"/>
              </w:rPr>
              <w:t xml:space="preserve"> JP proposed CHCC should cover the cost if the project budget can’t. Seconded by RJ and agreed by all.</w:t>
            </w:r>
            <w:r w:rsidR="00511B9A">
              <w:rPr>
                <w:rFonts w:ascii="Arial" w:hAnsi="Arial" w:cs="Arial"/>
                <w:sz w:val="24"/>
                <w:szCs w:val="24"/>
              </w:rPr>
              <w:t xml:space="preserve"> KC to speak to MB. </w:t>
            </w:r>
          </w:p>
        </w:tc>
        <w:tc>
          <w:tcPr>
            <w:tcW w:w="1430" w:type="dxa"/>
          </w:tcPr>
          <w:p w14:paraId="70671547" w14:textId="5D3B42DE" w:rsidR="00025B7D" w:rsidRDefault="00025B7D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</w:t>
            </w:r>
          </w:p>
          <w:p w14:paraId="1CD9E7F9" w14:textId="383F1446" w:rsidR="00025B7D" w:rsidRDefault="00025B7D" w:rsidP="00D25D2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AI</w:t>
            </w:r>
          </w:p>
        </w:tc>
      </w:tr>
      <w:tr w:rsidR="002529B2" w14:paraId="3CF1DCC7" w14:textId="77777777" w:rsidTr="00C16289">
        <w:trPr>
          <w:trHeight w:val="918"/>
        </w:trPr>
        <w:tc>
          <w:tcPr>
            <w:tcW w:w="816" w:type="dxa"/>
          </w:tcPr>
          <w:p w14:paraId="214C81A5" w14:textId="77777777" w:rsidR="002529B2" w:rsidRDefault="002529B2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F165237" w14:textId="159170AE" w:rsidR="002529B2" w:rsidRDefault="002529B2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5:x</w:t>
            </w:r>
            <w:r w:rsidR="001246D7">
              <w:rPr>
                <w:rFonts w:ascii="Arial" w:hAnsi="Arial" w:cs="Arial"/>
                <w:sz w:val="24"/>
                <w:szCs w:val="24"/>
                <w:u w:val="single"/>
              </w:rPr>
              <w:t>iii</w:t>
            </w:r>
            <w:proofErr w:type="gramEnd"/>
          </w:p>
        </w:tc>
        <w:tc>
          <w:tcPr>
            <w:tcW w:w="5838" w:type="dxa"/>
          </w:tcPr>
          <w:p w14:paraId="665CAF17" w14:textId="1F90C24B" w:rsidR="006A01CA" w:rsidRPr="00C16289" w:rsidRDefault="002529B2" w:rsidP="00CC2673">
            <w:pPr>
              <w:rPr>
                <w:rFonts w:ascii="Arial" w:hAnsi="Arial" w:cs="Arial"/>
                <w:sz w:val="24"/>
                <w:szCs w:val="24"/>
              </w:rPr>
            </w:pPr>
            <w:r w:rsidRPr="00B5010E">
              <w:rPr>
                <w:rFonts w:ascii="Arial" w:hAnsi="Arial" w:cs="Arial"/>
                <w:sz w:val="24"/>
                <w:szCs w:val="24"/>
                <w:u w:val="single"/>
              </w:rPr>
              <w:t>Letter from the Clerk to the Conservators re: funding/SLA</w:t>
            </w:r>
            <w:r w:rsidR="00B5010E" w:rsidRPr="00B5010E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7965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1E82">
              <w:rPr>
                <w:rFonts w:ascii="Arial" w:hAnsi="Arial" w:cs="Arial"/>
                <w:sz w:val="24"/>
                <w:szCs w:val="24"/>
              </w:rPr>
              <w:t xml:space="preserve">Update for Members. The Conservators had been informed that no donation will be made at the present time. Members requested this item now be deleted. </w:t>
            </w:r>
          </w:p>
        </w:tc>
        <w:tc>
          <w:tcPr>
            <w:tcW w:w="1430" w:type="dxa"/>
          </w:tcPr>
          <w:p w14:paraId="196F9368" w14:textId="77777777" w:rsidR="002529B2" w:rsidRDefault="003D45F7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0CB5FE85" w14:textId="5296AD8B" w:rsidR="00C16289" w:rsidRDefault="00C16289" w:rsidP="00C16289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41442F" w14:paraId="06ECE6A0" w14:textId="77777777" w:rsidTr="00B12E59">
        <w:trPr>
          <w:trHeight w:val="251"/>
        </w:trPr>
        <w:tc>
          <w:tcPr>
            <w:tcW w:w="816" w:type="dxa"/>
          </w:tcPr>
          <w:p w14:paraId="4B97D763" w14:textId="5E7042C6" w:rsidR="0041442F" w:rsidRDefault="0041442F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B2EC6AF" w14:textId="7EB6342E" w:rsidR="0041442F" w:rsidRDefault="00C76E5D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5:xv</w:t>
            </w:r>
            <w:proofErr w:type="gramEnd"/>
          </w:p>
        </w:tc>
        <w:tc>
          <w:tcPr>
            <w:tcW w:w="5838" w:type="dxa"/>
          </w:tcPr>
          <w:p w14:paraId="6C88F99E" w14:textId="55FE0911" w:rsidR="0041442F" w:rsidRDefault="0041442F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Bins at bus shelters:</w:t>
            </w:r>
            <w:r w:rsidR="00210D53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031BA6">
              <w:rPr>
                <w:rFonts w:ascii="Arial" w:hAnsi="Arial" w:cs="Arial"/>
                <w:sz w:val="24"/>
                <w:szCs w:val="24"/>
              </w:rPr>
              <w:t xml:space="preserve">KC will chase this up. JH to provide photographic evidence of the mess left on recycling day. </w:t>
            </w:r>
          </w:p>
        </w:tc>
        <w:tc>
          <w:tcPr>
            <w:tcW w:w="1430" w:type="dxa"/>
          </w:tcPr>
          <w:p w14:paraId="04FCBAED" w14:textId="77777777" w:rsidR="0041442F" w:rsidRDefault="00791113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  <w:p w14:paraId="5DDD1EA1" w14:textId="684C0CB0" w:rsidR="00031BA6" w:rsidRDefault="00031BA6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D0075E" w14:paraId="04F84FFC" w14:textId="77777777" w:rsidTr="00B12E59">
        <w:trPr>
          <w:trHeight w:val="251"/>
        </w:trPr>
        <w:tc>
          <w:tcPr>
            <w:tcW w:w="816" w:type="dxa"/>
          </w:tcPr>
          <w:p w14:paraId="5829BCA5" w14:textId="77777777" w:rsidR="00D0075E" w:rsidRDefault="00D0075E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5436E1CD" w14:textId="5E2481FF" w:rsidR="00D0075E" w:rsidRDefault="00D0075E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C76E5D">
              <w:rPr>
                <w:rFonts w:ascii="Arial" w:hAnsi="Arial" w:cs="Arial"/>
                <w:sz w:val="24"/>
                <w:szCs w:val="24"/>
                <w:u w:val="single"/>
              </w:rPr>
              <w:t>:xv</w:t>
            </w:r>
            <w:r w:rsidR="00791113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  <w:proofErr w:type="gramEnd"/>
          </w:p>
        </w:tc>
        <w:tc>
          <w:tcPr>
            <w:tcW w:w="5838" w:type="dxa"/>
          </w:tcPr>
          <w:p w14:paraId="588169D6" w14:textId="1240E74A" w:rsidR="00D0075E" w:rsidRDefault="00D0075E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Banners: </w:t>
            </w:r>
            <w:r w:rsidR="00AE4C3F">
              <w:rPr>
                <w:rFonts w:ascii="Arial" w:hAnsi="Arial" w:cs="Arial"/>
                <w:sz w:val="24"/>
                <w:szCs w:val="24"/>
              </w:rPr>
              <w:t xml:space="preserve">arrangements to be made to order. </w:t>
            </w:r>
            <w:r w:rsidR="00794472">
              <w:rPr>
                <w:rFonts w:ascii="Arial" w:hAnsi="Arial" w:cs="Arial"/>
                <w:sz w:val="24"/>
                <w:szCs w:val="24"/>
              </w:rPr>
              <w:t>CMR absent for update.</w:t>
            </w:r>
          </w:p>
        </w:tc>
        <w:tc>
          <w:tcPr>
            <w:tcW w:w="1430" w:type="dxa"/>
          </w:tcPr>
          <w:p w14:paraId="77C613F3" w14:textId="2EBFF801" w:rsidR="00D0075E" w:rsidRDefault="00791113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</w:tc>
      </w:tr>
      <w:tr w:rsidR="00D0075E" w14:paraId="7E18567B" w14:textId="77777777" w:rsidTr="00B12E59">
        <w:trPr>
          <w:trHeight w:val="251"/>
        </w:trPr>
        <w:tc>
          <w:tcPr>
            <w:tcW w:w="816" w:type="dxa"/>
          </w:tcPr>
          <w:p w14:paraId="200F7232" w14:textId="77777777" w:rsidR="00D0075E" w:rsidRDefault="00D0075E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B9CB38C" w14:textId="79DFF59B" w:rsidR="00D0075E" w:rsidRDefault="00D0075E" w:rsidP="00406ED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791113">
              <w:rPr>
                <w:rFonts w:ascii="Arial" w:hAnsi="Arial" w:cs="Arial"/>
                <w:sz w:val="24"/>
                <w:szCs w:val="24"/>
                <w:u w:val="single"/>
              </w:rPr>
              <w:t>:xviii</w:t>
            </w:r>
            <w:proofErr w:type="gramEnd"/>
          </w:p>
        </w:tc>
        <w:tc>
          <w:tcPr>
            <w:tcW w:w="5838" w:type="dxa"/>
          </w:tcPr>
          <w:p w14:paraId="15A0AAFF" w14:textId="302DAE4B" w:rsidR="00D0075E" w:rsidRDefault="00D0075E" w:rsidP="00CC267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Window cleaning: </w:t>
            </w:r>
            <w:r w:rsidR="004F0180">
              <w:rPr>
                <w:rFonts w:ascii="Arial" w:hAnsi="Arial" w:cs="Arial"/>
                <w:sz w:val="24"/>
                <w:szCs w:val="24"/>
              </w:rPr>
              <w:t>RB had arranged the cleaning. Contact is S Shepherd and KC has contact details</w:t>
            </w:r>
            <w:r w:rsidR="005F5D44">
              <w:rPr>
                <w:rFonts w:ascii="Arial" w:hAnsi="Arial" w:cs="Arial"/>
                <w:sz w:val="24"/>
                <w:szCs w:val="24"/>
              </w:rPr>
              <w:t xml:space="preserve"> and will pass to MC. RB to submit receipt to MC. </w:t>
            </w:r>
          </w:p>
        </w:tc>
        <w:tc>
          <w:tcPr>
            <w:tcW w:w="1430" w:type="dxa"/>
          </w:tcPr>
          <w:p w14:paraId="4FCCC7C3" w14:textId="7BCC29C4" w:rsidR="00D0075E" w:rsidRDefault="005F5D44" w:rsidP="00B12E5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</w:tc>
      </w:tr>
      <w:tr w:rsidR="002A48AF" w14:paraId="61933C00" w14:textId="77777777" w:rsidTr="00252FF0">
        <w:trPr>
          <w:trHeight w:val="385"/>
        </w:trPr>
        <w:tc>
          <w:tcPr>
            <w:tcW w:w="816" w:type="dxa"/>
          </w:tcPr>
          <w:p w14:paraId="1E917B22" w14:textId="506D1EC4" w:rsidR="002A48AF" w:rsidRDefault="00350141" w:rsidP="0048100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4E2D8AB6" w14:textId="77777777" w:rsidR="002A48AF" w:rsidRDefault="002A48AF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42F4D45" w14:textId="1BE962BE" w:rsidR="002A48AF" w:rsidRPr="00202E6B" w:rsidRDefault="002A48AF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Millennium site:</w:t>
            </w:r>
            <w:r w:rsidR="009C6F78">
              <w:rPr>
                <w:rFonts w:ascii="Arial" w:hAnsi="Arial" w:cs="Arial"/>
                <w:sz w:val="24"/>
                <w:szCs w:val="24"/>
                <w:u w:val="single"/>
              </w:rPr>
              <w:t xml:space="preserve"> KC updated new members on background/funding etc. </w:t>
            </w:r>
            <w:r w:rsidR="00202E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5735">
              <w:rPr>
                <w:rFonts w:ascii="Arial" w:hAnsi="Arial" w:cs="Arial"/>
                <w:sz w:val="24"/>
                <w:szCs w:val="24"/>
              </w:rPr>
              <w:t>it was reported that the walkway needs</w:t>
            </w:r>
            <w:r w:rsidR="00C23FF9">
              <w:rPr>
                <w:rFonts w:ascii="Arial" w:hAnsi="Arial" w:cs="Arial"/>
                <w:sz w:val="24"/>
                <w:szCs w:val="24"/>
              </w:rPr>
              <w:t xml:space="preserve"> to be</w:t>
            </w:r>
            <w:r w:rsidR="00FC5735">
              <w:rPr>
                <w:rFonts w:ascii="Arial" w:hAnsi="Arial" w:cs="Arial"/>
                <w:sz w:val="24"/>
                <w:szCs w:val="24"/>
              </w:rPr>
              <w:t xml:space="preserve"> repair</w:t>
            </w:r>
            <w:r w:rsidR="00C23FF9">
              <w:rPr>
                <w:rFonts w:ascii="Arial" w:hAnsi="Arial" w:cs="Arial"/>
                <w:sz w:val="24"/>
                <w:szCs w:val="24"/>
              </w:rPr>
              <w:t>ed</w:t>
            </w:r>
            <w:r w:rsidR="00FC57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2EA2">
              <w:rPr>
                <w:rFonts w:ascii="Arial" w:hAnsi="Arial" w:cs="Arial"/>
                <w:sz w:val="24"/>
                <w:szCs w:val="24"/>
              </w:rPr>
              <w:t>and the bushes/trees need cutting back.</w:t>
            </w:r>
            <w:r w:rsidR="009C6F78">
              <w:rPr>
                <w:rFonts w:ascii="Arial" w:hAnsi="Arial" w:cs="Arial"/>
                <w:sz w:val="24"/>
                <w:szCs w:val="24"/>
              </w:rPr>
              <w:t xml:space="preserve"> JH to have a look and report back for ne</w:t>
            </w:r>
            <w:r w:rsidR="00AB4210">
              <w:rPr>
                <w:rFonts w:ascii="Arial" w:hAnsi="Arial" w:cs="Arial"/>
                <w:sz w:val="24"/>
                <w:szCs w:val="24"/>
              </w:rPr>
              <w:t>x</w:t>
            </w:r>
            <w:r w:rsidR="009C6F78">
              <w:rPr>
                <w:rFonts w:ascii="Arial" w:hAnsi="Arial" w:cs="Arial"/>
                <w:sz w:val="24"/>
                <w:szCs w:val="24"/>
              </w:rPr>
              <w:t xml:space="preserve">t meeting. </w:t>
            </w:r>
          </w:p>
        </w:tc>
        <w:tc>
          <w:tcPr>
            <w:tcW w:w="1430" w:type="dxa"/>
          </w:tcPr>
          <w:p w14:paraId="6B434D86" w14:textId="081EDBD2" w:rsidR="00CC2673" w:rsidRDefault="00CC2673" w:rsidP="00AB4210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CF4ACBA" w14:textId="36B3AD44" w:rsidR="00AB4210" w:rsidRPr="00C13483" w:rsidRDefault="00AB4210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AB6B9D" w14:paraId="3899F2BA" w14:textId="77777777" w:rsidTr="00252FF0">
        <w:trPr>
          <w:trHeight w:val="385"/>
        </w:trPr>
        <w:tc>
          <w:tcPr>
            <w:tcW w:w="816" w:type="dxa"/>
          </w:tcPr>
          <w:p w14:paraId="568D66AF" w14:textId="784DBA83" w:rsidR="00AB6B9D" w:rsidRDefault="00AB6B9D" w:rsidP="0048100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14:paraId="09A9332D" w14:textId="77777777" w:rsidR="00AB6B9D" w:rsidRDefault="00AB6B9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B1CF288" w14:textId="622A7523" w:rsidR="00AB6B9D" w:rsidRDefault="00522EA2" w:rsidP="0093259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MUGA - </w:t>
            </w:r>
            <w:r w:rsidR="00AB6B9D">
              <w:rPr>
                <w:rFonts w:ascii="Arial" w:hAnsi="Arial" w:cs="Arial"/>
                <w:sz w:val="24"/>
                <w:szCs w:val="24"/>
                <w:u w:val="single"/>
              </w:rPr>
              <w:t xml:space="preserve">Old Tennis </w:t>
            </w:r>
            <w:r w:rsidR="008542E4">
              <w:rPr>
                <w:rFonts w:ascii="Arial" w:hAnsi="Arial" w:cs="Arial"/>
                <w:sz w:val="24"/>
                <w:szCs w:val="24"/>
                <w:u w:val="single"/>
              </w:rPr>
              <w:t xml:space="preserve">Court site: </w:t>
            </w:r>
            <w:r w:rsidR="00B4776E">
              <w:rPr>
                <w:rFonts w:ascii="Arial" w:hAnsi="Arial" w:cs="Arial"/>
                <w:sz w:val="24"/>
                <w:szCs w:val="24"/>
              </w:rPr>
              <w:t>updated new members – it had been agreed in March that the two projects currently un</w:t>
            </w:r>
            <w:r w:rsidR="006E6B76">
              <w:rPr>
                <w:rFonts w:ascii="Arial" w:hAnsi="Arial" w:cs="Arial"/>
                <w:sz w:val="24"/>
                <w:szCs w:val="24"/>
              </w:rPr>
              <w:t>d</w:t>
            </w:r>
            <w:r w:rsidR="00B4776E">
              <w:rPr>
                <w:rFonts w:ascii="Arial" w:hAnsi="Arial" w:cs="Arial"/>
                <w:sz w:val="24"/>
                <w:szCs w:val="24"/>
              </w:rPr>
              <w:t xml:space="preserve">erway </w:t>
            </w:r>
            <w:r w:rsidR="006E6B76">
              <w:rPr>
                <w:rFonts w:ascii="Arial" w:hAnsi="Arial" w:cs="Arial"/>
                <w:sz w:val="24"/>
                <w:szCs w:val="24"/>
              </w:rPr>
              <w:t>must have financial priority</w:t>
            </w:r>
            <w:r w:rsidR="006C69EC">
              <w:rPr>
                <w:rFonts w:ascii="Arial" w:hAnsi="Arial" w:cs="Arial"/>
                <w:sz w:val="24"/>
                <w:szCs w:val="24"/>
              </w:rPr>
              <w:t>. Members agreed to delete but re-look at the situation in September.</w:t>
            </w:r>
          </w:p>
        </w:tc>
        <w:tc>
          <w:tcPr>
            <w:tcW w:w="1430" w:type="dxa"/>
          </w:tcPr>
          <w:p w14:paraId="60911330" w14:textId="047EA59A" w:rsidR="00AB6B9D" w:rsidRDefault="004A7506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AB6B9D" w14:paraId="0E0531A2" w14:textId="77777777" w:rsidTr="00252FF0">
        <w:trPr>
          <w:trHeight w:val="385"/>
        </w:trPr>
        <w:tc>
          <w:tcPr>
            <w:tcW w:w="816" w:type="dxa"/>
          </w:tcPr>
          <w:p w14:paraId="512DE630" w14:textId="10F4FC59" w:rsidR="00AB6B9D" w:rsidRDefault="00EF7C38" w:rsidP="0048100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68E48EA3" w14:textId="77777777" w:rsidR="00AB6B9D" w:rsidRDefault="00AB6B9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340F3D6" w14:textId="37965733" w:rsidR="00AB6B9D" w:rsidRDefault="00EF7C38" w:rsidP="0093259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Defibrillator: </w:t>
            </w:r>
            <w:r w:rsidR="006C69EC" w:rsidRPr="002E09D7">
              <w:rPr>
                <w:rFonts w:ascii="Arial" w:hAnsi="Arial" w:cs="Arial"/>
                <w:sz w:val="24"/>
                <w:szCs w:val="24"/>
              </w:rPr>
              <w:t xml:space="preserve">all ok and checked by RB </w:t>
            </w:r>
            <w:r w:rsidR="007B25AD" w:rsidRPr="002E09D7">
              <w:rPr>
                <w:rFonts w:ascii="Arial" w:hAnsi="Arial" w:cs="Arial"/>
                <w:sz w:val="24"/>
                <w:szCs w:val="24"/>
              </w:rPr>
              <w:t>12</w:t>
            </w:r>
            <w:r w:rsidR="007B25AD" w:rsidRPr="002E09D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7B25AD" w:rsidRPr="002E09D7">
              <w:rPr>
                <w:rFonts w:ascii="Arial" w:hAnsi="Arial" w:cs="Arial"/>
                <w:sz w:val="24"/>
                <w:szCs w:val="24"/>
              </w:rPr>
              <w:t xml:space="preserve"> June 2022.</w:t>
            </w:r>
            <w:r w:rsidR="007B25AD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30" w:type="dxa"/>
          </w:tcPr>
          <w:p w14:paraId="0DD70C72" w14:textId="142FE5B0" w:rsidR="00AB6B9D" w:rsidRDefault="00EF7C38" w:rsidP="00A465E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</w:tc>
      </w:tr>
      <w:tr w:rsidR="00621D0F" w14:paraId="3728DF5A" w14:textId="77777777" w:rsidTr="00667CE9">
        <w:tc>
          <w:tcPr>
            <w:tcW w:w="816" w:type="dxa"/>
          </w:tcPr>
          <w:p w14:paraId="1B626741" w14:textId="7280A0AA" w:rsidR="00621D0F" w:rsidRDefault="00EE55CD" w:rsidP="00BB1A6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291FF1AC" w14:textId="77777777" w:rsidR="00621D0F" w:rsidRDefault="00621D0F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9870AC8" w14:textId="64A5AECA" w:rsidR="00303F04" w:rsidRPr="00303F04" w:rsidRDefault="00BF44FA" w:rsidP="00CC2673">
            <w:pPr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  <w:u w:val="single"/>
              </w:rPr>
              <w:t>Heoly</w:t>
            </w:r>
            <w:r w:rsidR="00500240" w:rsidRPr="005550D7">
              <w:rPr>
                <w:rFonts w:ascii="Arial" w:hAnsi="Arial" w:cs="Arial"/>
                <w:sz w:val="24"/>
                <w:szCs w:val="24"/>
                <w:u w:val="single"/>
              </w:rPr>
              <w:t>Cyw Welfare Hall</w:t>
            </w:r>
            <w:r w:rsidR="00303F04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1C7CD4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7B25AD">
              <w:rPr>
                <w:rFonts w:ascii="Arial" w:hAnsi="Arial" w:cs="Arial"/>
                <w:sz w:val="24"/>
                <w:szCs w:val="24"/>
              </w:rPr>
              <w:t>update for new me</w:t>
            </w:r>
            <w:r w:rsidR="009C24F1">
              <w:rPr>
                <w:rFonts w:ascii="Arial" w:hAnsi="Arial" w:cs="Arial"/>
                <w:sz w:val="24"/>
                <w:szCs w:val="24"/>
              </w:rPr>
              <w:t>m</w:t>
            </w:r>
            <w:r w:rsidR="007B25AD">
              <w:rPr>
                <w:rFonts w:ascii="Arial" w:hAnsi="Arial" w:cs="Arial"/>
                <w:sz w:val="24"/>
                <w:szCs w:val="24"/>
              </w:rPr>
              <w:t>be</w:t>
            </w:r>
            <w:r w:rsidR="009C24F1">
              <w:rPr>
                <w:rFonts w:ascii="Arial" w:hAnsi="Arial" w:cs="Arial"/>
                <w:sz w:val="24"/>
                <w:szCs w:val="24"/>
              </w:rPr>
              <w:t>r</w:t>
            </w:r>
            <w:r w:rsidR="007B25AD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2E09D7">
              <w:rPr>
                <w:rFonts w:ascii="Arial" w:hAnsi="Arial" w:cs="Arial"/>
                <w:sz w:val="24"/>
                <w:szCs w:val="24"/>
              </w:rPr>
              <w:t>a</w:t>
            </w:r>
            <w:r w:rsidR="007B25AD">
              <w:rPr>
                <w:rFonts w:ascii="Arial" w:hAnsi="Arial" w:cs="Arial"/>
                <w:sz w:val="24"/>
                <w:szCs w:val="24"/>
              </w:rPr>
              <w:t xml:space="preserve">nd emphasis on the importance of supporting the MC as </w:t>
            </w:r>
            <w:r w:rsidR="002E09D7">
              <w:rPr>
                <w:rFonts w:ascii="Arial" w:hAnsi="Arial" w:cs="Arial"/>
                <w:sz w:val="24"/>
                <w:szCs w:val="24"/>
              </w:rPr>
              <w:t>members</w:t>
            </w:r>
            <w:r w:rsidR="007B25AD">
              <w:rPr>
                <w:rFonts w:ascii="Arial" w:hAnsi="Arial" w:cs="Arial"/>
                <w:sz w:val="24"/>
                <w:szCs w:val="24"/>
              </w:rPr>
              <w:t xml:space="preserve"> are the </w:t>
            </w:r>
            <w:r w:rsidR="00F2623A">
              <w:rPr>
                <w:rFonts w:ascii="Arial" w:hAnsi="Arial" w:cs="Arial"/>
                <w:sz w:val="24"/>
                <w:szCs w:val="24"/>
              </w:rPr>
              <w:t xml:space="preserve">hall </w:t>
            </w:r>
            <w:r w:rsidR="007B25AD">
              <w:rPr>
                <w:rFonts w:ascii="Arial" w:hAnsi="Arial" w:cs="Arial"/>
                <w:sz w:val="24"/>
                <w:szCs w:val="24"/>
              </w:rPr>
              <w:t>trustees</w:t>
            </w:r>
            <w:r w:rsidR="009C24F1">
              <w:rPr>
                <w:rFonts w:ascii="Arial" w:hAnsi="Arial" w:cs="Arial"/>
                <w:sz w:val="24"/>
                <w:szCs w:val="24"/>
              </w:rPr>
              <w:t xml:space="preserve">. KC confirmed the concert had raised £1650. </w:t>
            </w:r>
            <w:r w:rsidR="00F2623A">
              <w:rPr>
                <w:rFonts w:ascii="Arial" w:hAnsi="Arial" w:cs="Arial"/>
                <w:sz w:val="24"/>
                <w:szCs w:val="24"/>
              </w:rPr>
              <w:t>MC meetings the</w:t>
            </w:r>
            <w:r w:rsidR="00406C62">
              <w:rPr>
                <w:rFonts w:ascii="Arial" w:hAnsi="Arial" w:cs="Arial"/>
                <w:sz w:val="24"/>
                <w:szCs w:val="24"/>
              </w:rPr>
              <w:t xml:space="preserve"> second Weds of each month </w:t>
            </w:r>
            <w:proofErr w:type="gramStart"/>
            <w:r w:rsidR="00406C62">
              <w:rPr>
                <w:rFonts w:ascii="Arial" w:hAnsi="Arial" w:cs="Arial"/>
                <w:sz w:val="24"/>
                <w:szCs w:val="24"/>
              </w:rPr>
              <w:t>at</w:t>
            </w:r>
            <w:proofErr w:type="gramEnd"/>
            <w:r w:rsidR="00406C62">
              <w:rPr>
                <w:rFonts w:ascii="Arial" w:hAnsi="Arial" w:cs="Arial"/>
                <w:sz w:val="24"/>
                <w:szCs w:val="24"/>
              </w:rPr>
              <w:t xml:space="preserve"> 1830. AGM 17</w:t>
            </w:r>
            <w:r w:rsidR="00406C62" w:rsidRPr="00406C6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406C62">
              <w:rPr>
                <w:rFonts w:ascii="Arial" w:hAnsi="Arial" w:cs="Arial"/>
                <w:sz w:val="24"/>
                <w:szCs w:val="24"/>
              </w:rPr>
              <w:t xml:space="preserve"> June. </w:t>
            </w:r>
          </w:p>
        </w:tc>
        <w:tc>
          <w:tcPr>
            <w:tcW w:w="1430" w:type="dxa"/>
          </w:tcPr>
          <w:p w14:paraId="562F87A6" w14:textId="77777777" w:rsidR="00025B7D" w:rsidRDefault="00090EDB" w:rsidP="0048100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</w:t>
            </w:r>
            <w:r w:rsidR="00A465E7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</w:p>
          <w:p w14:paraId="303688BF" w14:textId="37CFC565" w:rsidR="00F2623A" w:rsidRPr="00DD2F74" w:rsidRDefault="00F2623A" w:rsidP="0048100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ALL MEMERS</w:t>
            </w:r>
          </w:p>
        </w:tc>
      </w:tr>
      <w:tr w:rsidR="00F84A70" w14:paraId="1B042E02" w14:textId="77777777" w:rsidTr="00667CE9">
        <w:tc>
          <w:tcPr>
            <w:tcW w:w="816" w:type="dxa"/>
          </w:tcPr>
          <w:p w14:paraId="1043AA17" w14:textId="28C3773D" w:rsidR="00F84A70" w:rsidRPr="00FE5E23" w:rsidRDefault="001246D7" w:rsidP="00224AA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932" w:type="dxa"/>
          </w:tcPr>
          <w:p w14:paraId="0EE0E90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558A5FB" w14:textId="77777777" w:rsidR="00382BE6" w:rsidRPr="006573D3" w:rsidRDefault="00F85BF1" w:rsidP="006A6E6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Correspondence and planning:</w:t>
            </w:r>
            <w:r w:rsidR="00173C71">
              <w:rPr>
                <w:rFonts w:ascii="Arial" w:hAnsi="Arial" w:cs="Arial"/>
                <w:sz w:val="24"/>
                <w:szCs w:val="24"/>
              </w:rPr>
              <w:t xml:space="preserve"> as per </w:t>
            </w:r>
            <w:r w:rsidR="00224AA8">
              <w:rPr>
                <w:rFonts w:ascii="Arial" w:hAnsi="Arial" w:cs="Arial"/>
                <w:sz w:val="24"/>
                <w:szCs w:val="24"/>
              </w:rPr>
              <w:t xml:space="preserve">attached </w:t>
            </w:r>
            <w:r w:rsidR="00173C71">
              <w:rPr>
                <w:rFonts w:ascii="Arial" w:hAnsi="Arial" w:cs="Arial"/>
                <w:sz w:val="24"/>
                <w:szCs w:val="24"/>
              </w:rPr>
              <w:t>correspondence list.</w:t>
            </w:r>
            <w:r w:rsidR="00AE44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14E4725E" w14:textId="77777777" w:rsidR="00173C71" w:rsidRPr="00EC30A5" w:rsidRDefault="00382BE6" w:rsidP="00173C71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76F68604" w14:textId="77777777" w:rsidTr="00667CE9">
        <w:tc>
          <w:tcPr>
            <w:tcW w:w="816" w:type="dxa"/>
          </w:tcPr>
          <w:p w14:paraId="0A65BC80" w14:textId="70E6459C" w:rsidR="00F84A70" w:rsidRPr="00FE5E23" w:rsidRDefault="00A465E7" w:rsidP="00F85BF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246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7BFD2FB2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B1BBE85" w14:textId="77777777" w:rsidR="00F84A70" w:rsidRPr="00D8655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To receive reports from:</w:t>
            </w:r>
          </w:p>
        </w:tc>
        <w:tc>
          <w:tcPr>
            <w:tcW w:w="1430" w:type="dxa"/>
          </w:tcPr>
          <w:p w14:paraId="3268BBB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5B81AF9" w14:textId="77777777" w:rsidTr="004E43C8">
        <w:trPr>
          <w:trHeight w:val="58"/>
        </w:trPr>
        <w:tc>
          <w:tcPr>
            <w:tcW w:w="816" w:type="dxa"/>
          </w:tcPr>
          <w:p w14:paraId="6A80312D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52EB7093" w14:textId="33EF0AA6" w:rsidR="00F84A70" w:rsidRPr="00FE5E23" w:rsidRDefault="005E7F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1613">
              <w:rPr>
                <w:rFonts w:ascii="Arial" w:hAnsi="Arial" w:cs="Arial"/>
                <w:sz w:val="24"/>
                <w:szCs w:val="24"/>
              </w:rPr>
              <w:t>1</w:t>
            </w:r>
            <w:r w:rsidR="00DD6B7D">
              <w:rPr>
                <w:rFonts w:ascii="Arial" w:hAnsi="Arial" w:cs="Arial"/>
                <w:sz w:val="24"/>
                <w:szCs w:val="24"/>
              </w:rPr>
              <w:t>:</w:t>
            </w:r>
            <w:r w:rsidR="00F85BF1" w:rsidRPr="00FE5E23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</w:p>
        </w:tc>
        <w:tc>
          <w:tcPr>
            <w:tcW w:w="5838" w:type="dxa"/>
          </w:tcPr>
          <w:p w14:paraId="2D4AA074" w14:textId="4B263AA0" w:rsidR="00857941" w:rsidRPr="00C01400" w:rsidRDefault="00F85BF1" w:rsidP="005550D7">
            <w:pPr>
              <w:rPr>
                <w:rFonts w:ascii="Arial" w:hAnsi="Arial" w:cs="Arial"/>
                <w:sz w:val="24"/>
                <w:szCs w:val="24"/>
              </w:rPr>
            </w:pPr>
            <w:r w:rsidRPr="005550D7">
              <w:rPr>
                <w:rFonts w:ascii="Arial" w:hAnsi="Arial" w:cs="Arial"/>
                <w:sz w:val="24"/>
                <w:szCs w:val="24"/>
                <w:u w:val="single"/>
              </w:rPr>
              <w:t>Representative on the School Governing Body</w:t>
            </w:r>
            <w:r w:rsidR="00C01400" w:rsidRPr="00413E4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03F04" w:rsidRPr="00413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6C62">
              <w:rPr>
                <w:rFonts w:ascii="Arial" w:hAnsi="Arial" w:cs="Arial"/>
                <w:sz w:val="24"/>
                <w:szCs w:val="24"/>
              </w:rPr>
              <w:t>No meeting to report.</w:t>
            </w:r>
          </w:p>
        </w:tc>
        <w:tc>
          <w:tcPr>
            <w:tcW w:w="1430" w:type="dxa"/>
          </w:tcPr>
          <w:p w14:paraId="77B3545B" w14:textId="134372D6" w:rsidR="004F0066" w:rsidRPr="00E813DE" w:rsidRDefault="00303F04" w:rsidP="00406C62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</w:tc>
      </w:tr>
      <w:tr w:rsidR="00F84A70" w14:paraId="387E81A9" w14:textId="77777777" w:rsidTr="00667CE9">
        <w:tc>
          <w:tcPr>
            <w:tcW w:w="816" w:type="dxa"/>
          </w:tcPr>
          <w:p w14:paraId="72EF9C4B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D4BE147" w14:textId="4601254E" w:rsidR="00F84A70" w:rsidRPr="00FE5E23" w:rsidRDefault="00FE7DB5" w:rsidP="004E43C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161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85BF1" w:rsidRPr="00FE5E2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838" w:type="dxa"/>
          </w:tcPr>
          <w:p w14:paraId="130E60B3" w14:textId="2F22EA1D" w:rsidR="00413E4A" w:rsidRPr="007A728F" w:rsidRDefault="00F85BF1" w:rsidP="00AF33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655E">
              <w:rPr>
                <w:rFonts w:ascii="Arial" w:hAnsi="Arial" w:cs="Arial"/>
                <w:sz w:val="24"/>
                <w:szCs w:val="24"/>
                <w:u w:val="single"/>
              </w:rPr>
              <w:t>Representative on the Board of Conservators</w:t>
            </w:r>
            <w:r w:rsidR="00A978CD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406C62">
              <w:rPr>
                <w:rFonts w:ascii="Arial" w:hAnsi="Arial" w:cs="Arial"/>
                <w:sz w:val="24"/>
                <w:szCs w:val="24"/>
              </w:rPr>
              <w:t xml:space="preserve">CMR absent. </w:t>
            </w:r>
          </w:p>
        </w:tc>
        <w:tc>
          <w:tcPr>
            <w:tcW w:w="1430" w:type="dxa"/>
          </w:tcPr>
          <w:p w14:paraId="29A068E7" w14:textId="746F1645" w:rsidR="00F84A70" w:rsidRDefault="008644E8" w:rsidP="005C4BDE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CMR</w:t>
            </w:r>
          </w:p>
          <w:p w14:paraId="09E53066" w14:textId="19AC7DE5" w:rsidR="00950FDC" w:rsidRPr="000D028A" w:rsidRDefault="00950FDC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C2007C" w14:paraId="3FDDCD16" w14:textId="77777777" w:rsidTr="00667CE9">
        <w:tc>
          <w:tcPr>
            <w:tcW w:w="816" w:type="dxa"/>
          </w:tcPr>
          <w:p w14:paraId="68410A9B" w14:textId="77777777" w:rsidR="00C2007C" w:rsidRPr="00FE5E23" w:rsidRDefault="00C2007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40D0D3" w14:textId="61FF762F" w:rsidR="00C2007C" w:rsidRDefault="005E7F67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1613">
              <w:rPr>
                <w:rFonts w:ascii="Arial" w:hAnsi="Arial" w:cs="Arial"/>
                <w:sz w:val="24"/>
                <w:szCs w:val="24"/>
              </w:rPr>
              <w:t>1</w:t>
            </w:r>
            <w:r w:rsidR="00C2007C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5838" w:type="dxa"/>
          </w:tcPr>
          <w:p w14:paraId="2B97F370" w14:textId="25836E7F" w:rsidR="00B74F28" w:rsidRPr="005550D7" w:rsidRDefault="00C2007C" w:rsidP="009376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R</w:t>
            </w:r>
            <w:r w:rsidR="00EC30A5">
              <w:rPr>
                <w:rFonts w:ascii="Arial" w:hAnsi="Arial" w:cs="Arial"/>
                <w:sz w:val="24"/>
                <w:szCs w:val="24"/>
                <w:u w:val="single"/>
              </w:rPr>
              <w:t>epresentative on One Voice Wales</w:t>
            </w:r>
            <w:r w:rsidR="00056900">
              <w:rPr>
                <w:rFonts w:ascii="Arial" w:hAnsi="Arial" w:cs="Arial"/>
                <w:sz w:val="24"/>
                <w:szCs w:val="24"/>
              </w:rPr>
              <w:t>:</w:t>
            </w:r>
            <w:r w:rsidR="00AF338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7566D">
              <w:rPr>
                <w:rFonts w:ascii="Arial" w:eastAsia="Times New Roman" w:hAnsi="Arial" w:cs="Arial"/>
                <w:sz w:val="24"/>
                <w:szCs w:val="24"/>
              </w:rPr>
              <w:t>Nothing to report.</w:t>
            </w:r>
          </w:p>
        </w:tc>
        <w:tc>
          <w:tcPr>
            <w:tcW w:w="1430" w:type="dxa"/>
          </w:tcPr>
          <w:p w14:paraId="1041F245" w14:textId="77777777" w:rsidR="008644E8" w:rsidRDefault="00AF3389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AI</w:t>
            </w:r>
          </w:p>
          <w:p w14:paraId="0F300288" w14:textId="57822CE3" w:rsidR="00AF3389" w:rsidRPr="00C01400" w:rsidRDefault="00AF3389" w:rsidP="00AF338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A0BD89C" w14:textId="77777777" w:rsidTr="00667CE9">
        <w:tc>
          <w:tcPr>
            <w:tcW w:w="816" w:type="dxa"/>
          </w:tcPr>
          <w:p w14:paraId="3B1188E1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ABCE8F2" w14:textId="00401FA4" w:rsidR="00F84A70" w:rsidRPr="00FE5E23" w:rsidRDefault="005E7F67" w:rsidP="00E813D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1613">
              <w:rPr>
                <w:rFonts w:ascii="Arial" w:hAnsi="Arial" w:cs="Arial"/>
                <w:sz w:val="24"/>
                <w:szCs w:val="24"/>
              </w:rPr>
              <w:t>1</w:t>
            </w:r>
            <w:r w:rsidR="004E43C8">
              <w:rPr>
                <w:rFonts w:ascii="Arial" w:hAnsi="Arial" w:cs="Arial"/>
                <w:sz w:val="24"/>
                <w:szCs w:val="24"/>
              </w:rPr>
              <w:t>:iv</w:t>
            </w:r>
            <w:proofErr w:type="gramEnd"/>
          </w:p>
        </w:tc>
        <w:tc>
          <w:tcPr>
            <w:tcW w:w="5838" w:type="dxa"/>
          </w:tcPr>
          <w:p w14:paraId="2C415126" w14:textId="79C7EAC4" w:rsidR="003449E9" w:rsidRPr="001C7CD4" w:rsidRDefault="00F85BF1" w:rsidP="00937669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2007C">
              <w:rPr>
                <w:rFonts w:ascii="Arial" w:hAnsi="Arial" w:cs="Arial"/>
                <w:sz w:val="24"/>
                <w:szCs w:val="24"/>
                <w:u w:val="single"/>
              </w:rPr>
              <w:t>Representative on the Town and Community Council</w:t>
            </w:r>
            <w:r w:rsidR="003B557D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617201" w:rsidRPr="000E226E">
              <w:rPr>
                <w:rFonts w:ascii="Arial" w:hAnsi="Arial" w:cs="Arial"/>
                <w:sz w:val="24"/>
                <w:szCs w:val="24"/>
              </w:rPr>
              <w:t xml:space="preserve">VE </w:t>
            </w:r>
            <w:r w:rsidR="0059728B" w:rsidRPr="000E226E">
              <w:rPr>
                <w:rFonts w:ascii="Arial" w:hAnsi="Arial" w:cs="Arial"/>
                <w:sz w:val="24"/>
                <w:szCs w:val="24"/>
              </w:rPr>
              <w:t>absent.</w:t>
            </w:r>
          </w:p>
        </w:tc>
        <w:tc>
          <w:tcPr>
            <w:tcW w:w="1430" w:type="dxa"/>
          </w:tcPr>
          <w:p w14:paraId="17A82E7B" w14:textId="66E794B1" w:rsidR="001B605D" w:rsidRPr="001E5122" w:rsidRDefault="0087566D" w:rsidP="0087566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F84A70" w14:paraId="5C7B9D4E" w14:textId="77777777" w:rsidTr="00667CE9">
        <w:tc>
          <w:tcPr>
            <w:tcW w:w="816" w:type="dxa"/>
          </w:tcPr>
          <w:p w14:paraId="2381ADCB" w14:textId="2C02B9E1" w:rsidR="00F84A70" w:rsidRPr="001B7078" w:rsidRDefault="004E43C8" w:rsidP="00C85A4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16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40F5056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1A918B92" w14:textId="5D40403D" w:rsidR="00950FDC" w:rsidRDefault="00590EC4" w:rsidP="00290727">
            <w:pPr>
              <w:rPr>
                <w:rFonts w:ascii="Arial" w:hAnsi="Arial" w:cs="Arial"/>
                <w:sz w:val="24"/>
                <w:szCs w:val="24"/>
              </w:rPr>
            </w:pPr>
            <w:r w:rsidRPr="00120924">
              <w:rPr>
                <w:rFonts w:ascii="Arial" w:hAnsi="Arial" w:cs="Arial"/>
                <w:sz w:val="24"/>
                <w:szCs w:val="24"/>
                <w:u w:val="single"/>
              </w:rPr>
              <w:t>Finance</w:t>
            </w:r>
            <w:r w:rsidR="00D141F0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</w:p>
          <w:p w14:paraId="6C95C77C" w14:textId="77777777" w:rsidR="00CB72F1" w:rsidRDefault="008B63C7" w:rsidP="0029072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B63C7">
              <w:rPr>
                <w:rFonts w:ascii="Arial" w:eastAsia="Times New Roman" w:hAnsi="Arial" w:cs="Arial"/>
                <w:sz w:val="24"/>
                <w:szCs w:val="24"/>
              </w:rPr>
              <w:t>The Clerk</w:t>
            </w:r>
            <w:r w:rsidR="0065440E">
              <w:rPr>
                <w:rFonts w:ascii="Arial" w:eastAsia="Times New Roman" w:hAnsi="Arial" w:cs="Arial"/>
                <w:sz w:val="24"/>
                <w:szCs w:val="24"/>
              </w:rPr>
              <w:t xml:space="preserve"> updated new members</w:t>
            </w:r>
            <w:r w:rsidRPr="008B63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5440E">
              <w:rPr>
                <w:rFonts w:ascii="Arial" w:eastAsia="Times New Roman" w:hAnsi="Arial" w:cs="Arial"/>
                <w:sz w:val="24"/>
                <w:szCs w:val="24"/>
              </w:rPr>
              <w:t xml:space="preserve">and produced </w:t>
            </w:r>
            <w:r w:rsidRPr="008B63C7">
              <w:rPr>
                <w:rFonts w:ascii="Arial" w:eastAsia="Times New Roman" w:hAnsi="Arial" w:cs="Arial"/>
                <w:sz w:val="24"/>
                <w:szCs w:val="24"/>
              </w:rPr>
              <w:t>the NALC paperwork regarding Clerks’ pay-rise backdated to April</w:t>
            </w:r>
            <w:r w:rsidR="00B34327">
              <w:rPr>
                <w:rFonts w:ascii="Arial" w:eastAsia="Times New Roman" w:hAnsi="Arial" w:cs="Arial"/>
                <w:sz w:val="24"/>
                <w:szCs w:val="24"/>
              </w:rPr>
              <w:t xml:space="preserve"> 2021</w:t>
            </w:r>
            <w:r w:rsidRPr="008B63C7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65440E">
              <w:rPr>
                <w:rFonts w:ascii="Arial" w:eastAsia="Times New Roman" w:hAnsi="Arial" w:cs="Arial"/>
                <w:sz w:val="24"/>
                <w:szCs w:val="24"/>
              </w:rPr>
              <w:t>The Clerk</w:t>
            </w:r>
            <w:r w:rsidR="004378F2">
              <w:rPr>
                <w:rFonts w:ascii="Arial" w:eastAsia="Times New Roman" w:hAnsi="Arial" w:cs="Arial"/>
                <w:sz w:val="24"/>
                <w:szCs w:val="24"/>
              </w:rPr>
              <w:t xml:space="preserve"> then</w:t>
            </w:r>
            <w:r w:rsidR="0065440E">
              <w:rPr>
                <w:rFonts w:ascii="Arial" w:eastAsia="Times New Roman" w:hAnsi="Arial" w:cs="Arial"/>
                <w:sz w:val="24"/>
                <w:szCs w:val="24"/>
              </w:rPr>
              <w:t xml:space="preserve"> left the room. Members agreed</w:t>
            </w:r>
            <w:r w:rsidR="00F92B60">
              <w:rPr>
                <w:rFonts w:ascii="Arial" w:eastAsia="Times New Roman" w:hAnsi="Arial" w:cs="Arial"/>
                <w:sz w:val="24"/>
                <w:szCs w:val="24"/>
              </w:rPr>
              <w:t xml:space="preserve"> the Clerk be placed on </w:t>
            </w:r>
            <w:r w:rsidR="00A33FF4">
              <w:rPr>
                <w:rFonts w:ascii="Arial" w:eastAsia="Times New Roman" w:hAnsi="Arial" w:cs="Arial"/>
                <w:sz w:val="24"/>
                <w:szCs w:val="24"/>
              </w:rPr>
              <w:t xml:space="preserve">NALC </w:t>
            </w:r>
            <w:r w:rsidR="00F92B60">
              <w:rPr>
                <w:rFonts w:ascii="Arial" w:eastAsia="Times New Roman" w:hAnsi="Arial" w:cs="Arial"/>
                <w:sz w:val="24"/>
                <w:szCs w:val="24"/>
              </w:rPr>
              <w:t>SCP 18</w:t>
            </w:r>
            <w:r w:rsidR="00B343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378F2">
              <w:rPr>
                <w:rFonts w:ascii="Arial" w:eastAsia="Times New Roman" w:hAnsi="Arial" w:cs="Arial"/>
                <w:sz w:val="24"/>
                <w:szCs w:val="24"/>
              </w:rPr>
              <w:t>with back-pay</w:t>
            </w:r>
            <w:r w:rsidR="007F1AFC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B34327">
              <w:rPr>
                <w:rFonts w:ascii="Arial" w:eastAsia="Times New Roman" w:hAnsi="Arial" w:cs="Arial"/>
                <w:sz w:val="24"/>
                <w:szCs w:val="24"/>
              </w:rPr>
              <w:t>which, from April 2021, is £13.21 per hour</w:t>
            </w:r>
            <w:r w:rsidR="007F1AFC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CB72F1">
              <w:rPr>
                <w:rFonts w:ascii="Arial" w:eastAsia="Times New Roman" w:hAnsi="Arial" w:cs="Arial"/>
                <w:sz w:val="24"/>
                <w:szCs w:val="24"/>
              </w:rPr>
              <w:t xml:space="preserve">Retrospective approval was given </w:t>
            </w:r>
            <w:r w:rsidR="006F3512">
              <w:rPr>
                <w:rFonts w:ascii="Arial" w:eastAsia="Times New Roman" w:hAnsi="Arial" w:cs="Arial"/>
                <w:sz w:val="24"/>
                <w:szCs w:val="24"/>
              </w:rPr>
              <w:t xml:space="preserve">pay BCBC for the Christmas lights 2021. </w:t>
            </w:r>
          </w:p>
          <w:p w14:paraId="515D5362" w14:textId="208A9CC4" w:rsidR="003D1F80" w:rsidRPr="00CB72F1" w:rsidRDefault="003D1F80" w:rsidP="0029072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The Clerk produced the Annual return for completion and approval. The Return was completed,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agreed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and signed off by the Chair. The Clerk gave Members </w:t>
            </w:r>
            <w:r w:rsidR="009A0C63">
              <w:rPr>
                <w:rFonts w:ascii="Arial" w:eastAsia="Times New Roman" w:hAnsi="Arial" w:cs="Arial"/>
                <w:sz w:val="24"/>
                <w:szCs w:val="24"/>
              </w:rPr>
              <w:t>a copy of the end of year 21/22 financial statement</w:t>
            </w:r>
            <w:r w:rsidR="00B512B0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430" w:type="dxa"/>
          </w:tcPr>
          <w:p w14:paraId="4265F52D" w14:textId="0BDA6B60" w:rsidR="0034000C" w:rsidRPr="00E813DE" w:rsidRDefault="005C4BDE" w:rsidP="004E4B4C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F84A70" w14:paraId="1CE06673" w14:textId="77777777" w:rsidTr="00667CE9">
        <w:tc>
          <w:tcPr>
            <w:tcW w:w="816" w:type="dxa"/>
          </w:tcPr>
          <w:p w14:paraId="0D4EB100" w14:textId="36981B0E" w:rsidR="00F84A70" w:rsidRPr="00FE5E23" w:rsidRDefault="004E43C8" w:rsidP="00491A4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16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1EE9038D" w14:textId="64C1460D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C39F4B0" w14:textId="30D2F03A" w:rsidR="007E6C53" w:rsidRPr="007E6C53" w:rsidRDefault="00F85BF1" w:rsidP="0034000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90EC4">
              <w:rPr>
                <w:rFonts w:ascii="Arial" w:hAnsi="Arial" w:cs="Arial"/>
                <w:sz w:val="24"/>
                <w:szCs w:val="24"/>
                <w:u w:val="single"/>
              </w:rPr>
              <w:t>Matters for the Clerk:</w:t>
            </w:r>
          </w:p>
        </w:tc>
        <w:tc>
          <w:tcPr>
            <w:tcW w:w="1430" w:type="dxa"/>
          </w:tcPr>
          <w:p w14:paraId="066CF42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F0066" w14:paraId="534AEC58" w14:textId="77777777" w:rsidTr="00667CE9">
        <w:tc>
          <w:tcPr>
            <w:tcW w:w="816" w:type="dxa"/>
          </w:tcPr>
          <w:p w14:paraId="093FB94C" w14:textId="77777777" w:rsidR="004F0066" w:rsidRDefault="004F0066" w:rsidP="00491A4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CB447D0" w14:textId="05E10452" w:rsidR="004F0066" w:rsidRDefault="00BC2B2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13:i</w:t>
            </w:r>
            <w:proofErr w:type="gramEnd"/>
          </w:p>
        </w:tc>
        <w:tc>
          <w:tcPr>
            <w:tcW w:w="5838" w:type="dxa"/>
          </w:tcPr>
          <w:p w14:paraId="5B33E109" w14:textId="57CC02E2" w:rsidR="004F2853" w:rsidRPr="004F2853" w:rsidRDefault="009912C3" w:rsidP="003400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Clerks Absence: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Clerk </w:t>
            </w:r>
            <w:r w:rsidR="00A42095">
              <w:rPr>
                <w:rFonts w:ascii="Arial" w:hAnsi="Arial" w:cs="Arial"/>
                <w:sz w:val="24"/>
                <w:szCs w:val="24"/>
              </w:rPr>
              <w:t xml:space="preserve">informed </w:t>
            </w:r>
            <w:r>
              <w:rPr>
                <w:rFonts w:ascii="Arial" w:hAnsi="Arial" w:cs="Arial"/>
                <w:sz w:val="24"/>
                <w:szCs w:val="24"/>
              </w:rPr>
              <w:t xml:space="preserve">Members that she would be away from </w:t>
            </w:r>
            <w:r w:rsidR="00A42095">
              <w:rPr>
                <w:rFonts w:ascii="Arial" w:hAnsi="Arial" w:cs="Arial"/>
                <w:sz w:val="24"/>
                <w:szCs w:val="24"/>
              </w:rPr>
              <w:t>4</w:t>
            </w:r>
            <w:r w:rsidR="00A42095" w:rsidRPr="00A4209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A42095">
              <w:rPr>
                <w:rFonts w:ascii="Arial" w:hAnsi="Arial" w:cs="Arial"/>
                <w:sz w:val="24"/>
                <w:szCs w:val="24"/>
              </w:rPr>
              <w:t xml:space="preserve"> July for </w:t>
            </w:r>
            <w:r w:rsidR="001640EB">
              <w:rPr>
                <w:rFonts w:ascii="Arial" w:hAnsi="Arial" w:cs="Arial"/>
                <w:sz w:val="24"/>
                <w:szCs w:val="24"/>
              </w:rPr>
              <w:t xml:space="preserve">5 days. </w:t>
            </w:r>
            <w:r w:rsidR="00E21C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0FE63BD6" w14:textId="4DB4C4C6" w:rsidR="00136A95" w:rsidRPr="00BB5C84" w:rsidRDefault="00BB5C84" w:rsidP="00136A9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BB5C84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KC </w:t>
            </w:r>
          </w:p>
          <w:p w14:paraId="704CF474" w14:textId="2AEDC0D0" w:rsidR="00BB5C84" w:rsidRDefault="00BB5C84" w:rsidP="00BB5C8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237EC" w14:paraId="6F2633B3" w14:textId="77777777" w:rsidTr="00667CE9">
        <w:tc>
          <w:tcPr>
            <w:tcW w:w="816" w:type="dxa"/>
          </w:tcPr>
          <w:p w14:paraId="49CFB183" w14:textId="77777777" w:rsidR="009237EC" w:rsidRDefault="009237EC" w:rsidP="00491A4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3FD9C1C3" w14:textId="0F3AFBCC" w:rsidR="009237EC" w:rsidRDefault="009237E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</w:rPr>
              <w:t>13:ii</w:t>
            </w:r>
            <w:proofErr w:type="gramEnd"/>
          </w:p>
        </w:tc>
        <w:tc>
          <w:tcPr>
            <w:tcW w:w="5838" w:type="dxa"/>
          </w:tcPr>
          <w:p w14:paraId="1FEB2125" w14:textId="166FB728" w:rsidR="009237EC" w:rsidRDefault="009237EC" w:rsidP="0034000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21C6E">
              <w:rPr>
                <w:rFonts w:ascii="Arial" w:hAnsi="Arial" w:cs="Arial"/>
                <w:sz w:val="24"/>
                <w:szCs w:val="24"/>
                <w:u w:val="single"/>
              </w:rPr>
              <w:t xml:space="preserve">Concealed entrance: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brought forward - </w:t>
            </w:r>
            <w:r>
              <w:rPr>
                <w:rFonts w:ascii="Arial" w:hAnsi="Arial" w:cs="Arial"/>
                <w:sz w:val="24"/>
                <w:szCs w:val="24"/>
              </w:rPr>
              <w:t>the concealed entrance at Pant Hirwaun will be agenda’d for the next meeting</w:t>
            </w:r>
            <w:r w:rsidR="00BE03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1A6350FA" w14:textId="77777777" w:rsidR="009237EC" w:rsidRPr="00BB5C84" w:rsidRDefault="009237EC" w:rsidP="00136A9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775DA1FC" w14:textId="77777777" w:rsidTr="00667CE9">
        <w:tc>
          <w:tcPr>
            <w:tcW w:w="816" w:type="dxa"/>
          </w:tcPr>
          <w:p w14:paraId="5D47400C" w14:textId="3DDFB957" w:rsidR="00F84A70" w:rsidRPr="00FE5E23" w:rsidRDefault="00136A95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B16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1170E5FA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336497" w14:textId="77777777" w:rsidR="00F84A70" w:rsidRDefault="00F210D6" w:rsidP="00E813DE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E5E23">
              <w:rPr>
                <w:rFonts w:ascii="Arial" w:hAnsi="Arial" w:cs="Arial"/>
                <w:sz w:val="24"/>
                <w:szCs w:val="24"/>
              </w:rPr>
              <w:t>To consider any other item of business which the person presiding as the meeting, as of the opinion should, by reason of special circumstances, be tr</w:t>
            </w:r>
            <w:r w:rsidR="006A1889">
              <w:rPr>
                <w:rFonts w:ascii="Arial" w:hAnsi="Arial" w:cs="Arial"/>
                <w:sz w:val="24"/>
                <w:szCs w:val="24"/>
              </w:rPr>
              <w:t>ansacted as a matter of urgency:</w:t>
            </w:r>
          </w:p>
        </w:tc>
        <w:tc>
          <w:tcPr>
            <w:tcW w:w="1430" w:type="dxa"/>
          </w:tcPr>
          <w:p w14:paraId="55A6B43E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E43C8" w14:paraId="3DF91EC7" w14:textId="77777777" w:rsidTr="00667CE9">
        <w:tc>
          <w:tcPr>
            <w:tcW w:w="816" w:type="dxa"/>
          </w:tcPr>
          <w:p w14:paraId="47C4C980" w14:textId="77777777" w:rsidR="004E43C8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37304A5" w14:textId="77777777" w:rsidR="004E43C8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E862347" w14:textId="77777777" w:rsidR="004E43C8" w:rsidRPr="00FE5E23" w:rsidRDefault="004E43C8" w:rsidP="00E813D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B0445DE" w14:textId="77777777" w:rsidR="004E43C8" w:rsidRDefault="004E43C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13F0A0D9" w14:textId="77777777" w:rsidTr="00667CE9">
        <w:tc>
          <w:tcPr>
            <w:tcW w:w="816" w:type="dxa"/>
          </w:tcPr>
          <w:p w14:paraId="5E1C3D3A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C65BD7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623B2C3" w14:textId="37F2E14E" w:rsidR="00F84A70" w:rsidRPr="00FE5E23" w:rsidRDefault="00A93DF9" w:rsidP="003449E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closed</w:t>
            </w:r>
            <w:r w:rsidR="004F006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AF5C3C">
              <w:rPr>
                <w:rFonts w:ascii="Arial" w:hAnsi="Arial" w:cs="Arial"/>
                <w:sz w:val="24"/>
                <w:szCs w:val="24"/>
              </w:rPr>
              <w:t>20</w:t>
            </w:r>
            <w:r w:rsidR="00BE039C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430" w:type="dxa"/>
          </w:tcPr>
          <w:p w14:paraId="028DC5F9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EF16A4" w14:textId="77777777" w:rsidTr="00667CE9">
        <w:tc>
          <w:tcPr>
            <w:tcW w:w="816" w:type="dxa"/>
          </w:tcPr>
          <w:p w14:paraId="115771F0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2BACB25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1024CE" w14:textId="77777777" w:rsidR="00F84A70" w:rsidRPr="006E28F9" w:rsidRDefault="006E28F9" w:rsidP="006E28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</w:t>
            </w:r>
            <w:r w:rsidR="005B530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0D60CEED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EE319C6" w14:textId="77777777" w:rsidTr="00667CE9">
        <w:tc>
          <w:tcPr>
            <w:tcW w:w="816" w:type="dxa"/>
          </w:tcPr>
          <w:p w14:paraId="5044626D" w14:textId="77777777" w:rsidR="00F84A70" w:rsidRPr="00FE5E23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A80C90F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9AE4001" w14:textId="77777777" w:rsidR="00F84A70" w:rsidRPr="00753D2E" w:rsidRDefault="006E28F9" w:rsidP="00753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Dated</w:t>
            </w:r>
            <w:r w:rsidR="00753D2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5CDA545B" w14:textId="77777777" w:rsidR="00F84A70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9609E4B" w14:textId="24517EE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57E1718" w14:textId="3148CFE2" w:rsidR="00547B74" w:rsidRPr="00547B74" w:rsidRDefault="00547B74" w:rsidP="00547B74">
      <w:pPr>
        <w:tabs>
          <w:tab w:val="left" w:pos="6030"/>
        </w:tabs>
      </w:pPr>
      <w:r>
        <w:tab/>
      </w:r>
    </w:p>
    <w:sectPr w:rsidR="00547B74" w:rsidRPr="00547B74" w:rsidSect="00A97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3782" w14:textId="77777777" w:rsidR="006845CB" w:rsidRDefault="006845CB" w:rsidP="00A60774">
      <w:pPr>
        <w:spacing w:after="0" w:line="240" w:lineRule="auto"/>
      </w:pPr>
      <w:r>
        <w:separator/>
      </w:r>
    </w:p>
  </w:endnote>
  <w:endnote w:type="continuationSeparator" w:id="0">
    <w:p w14:paraId="530F5C34" w14:textId="77777777" w:rsidR="006845CB" w:rsidRDefault="006845CB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D30E" w14:textId="77777777" w:rsidR="008D0239" w:rsidRDefault="008D0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B3E1" w14:textId="77777777" w:rsidR="008D0239" w:rsidRDefault="008D02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D91F" w14:textId="77777777" w:rsidR="008D0239" w:rsidRDefault="008D0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895B" w14:textId="77777777" w:rsidR="006845CB" w:rsidRDefault="006845CB" w:rsidP="00A60774">
      <w:pPr>
        <w:spacing w:after="0" w:line="240" w:lineRule="auto"/>
      </w:pPr>
      <w:r>
        <w:separator/>
      </w:r>
    </w:p>
  </w:footnote>
  <w:footnote w:type="continuationSeparator" w:id="0">
    <w:p w14:paraId="64DD4EE4" w14:textId="77777777" w:rsidR="006845CB" w:rsidRDefault="006845CB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6936" w14:textId="15F5577A" w:rsidR="001A4E30" w:rsidRDefault="00F323E6">
    <w:pPr>
      <w:pStyle w:val="Header"/>
    </w:pPr>
    <w:r>
      <w:rPr>
        <w:noProof/>
      </w:rPr>
      <w:pict w14:anchorId="7FEBD9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5802344" o:spid="_x0000_s1030" type="#_x0000_t136" style="position:absolute;margin-left:0;margin-top:0;width:545.4pt;height:90.9pt;rotation:315;z-index:-25165004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 - 18TH JUNE 2022"/>
          <w10:wrap anchorx="margin" anchory="margin"/>
        </v:shape>
      </w:pict>
    </w:r>
    <w:r>
      <w:rPr>
        <w:noProof/>
      </w:rPr>
      <w:pict w14:anchorId="54A19185"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1A4E3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0B82CFE" wp14:editId="74A2E2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2F8D7" w14:textId="77777777" w:rsidR="001A4E30" w:rsidRDefault="001A4E30" w:rsidP="006513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82CF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4F52F8D7" w14:textId="77777777" w:rsidR="001A4E30" w:rsidRDefault="001A4E30" w:rsidP="006513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997D" w14:textId="4E90EE6A" w:rsidR="001A4E30" w:rsidRDefault="00F323E6">
    <w:pPr>
      <w:pStyle w:val="Header"/>
    </w:pPr>
    <w:r>
      <w:rPr>
        <w:noProof/>
      </w:rPr>
      <w:pict w14:anchorId="3E048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5802345" o:spid="_x0000_s1031" type="#_x0000_t136" style="position:absolute;margin-left:0;margin-top:0;width:545.4pt;height:90.9pt;rotation:315;z-index:-251648000;mso-position-horizontal:center;mso-position-horizontal-relative:margin;mso-position-vertical:center;mso-position-vertical-relative:margin" o:allowincell="f" fillcolor="silver" stroked="f">
          <v:textpath style="font-family:&quot;Calibri&quot;;font-size:1pt" string="DRAFT - 18TH JUNE 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70FC" w14:textId="12ABC27C" w:rsidR="001A4E30" w:rsidRDefault="00F323E6">
    <w:pPr>
      <w:pStyle w:val="Header"/>
    </w:pPr>
    <w:r>
      <w:rPr>
        <w:noProof/>
      </w:rPr>
      <w:pict w14:anchorId="23D738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5802343" o:spid="_x0000_s1029" type="#_x0000_t136" style="position:absolute;margin-left:0;margin-top:0;width:545.4pt;height:90.9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 - 18TH JUNE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87D70"/>
    <w:multiLevelType w:val="hybridMultilevel"/>
    <w:tmpl w:val="7930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D7"/>
    <w:multiLevelType w:val="hybridMultilevel"/>
    <w:tmpl w:val="2DEE60A2"/>
    <w:lvl w:ilvl="0" w:tplc="1876AD7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82A12"/>
    <w:multiLevelType w:val="hybridMultilevel"/>
    <w:tmpl w:val="91AA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96018"/>
    <w:multiLevelType w:val="hybridMultilevel"/>
    <w:tmpl w:val="638C7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809B6"/>
    <w:multiLevelType w:val="hybridMultilevel"/>
    <w:tmpl w:val="8100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61638"/>
    <w:multiLevelType w:val="hybridMultilevel"/>
    <w:tmpl w:val="FE803D3A"/>
    <w:lvl w:ilvl="0" w:tplc="498263D6">
      <w:start w:val="1"/>
      <w:numFmt w:val="lowerRoman"/>
      <w:lvlText w:val="%1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3FFA189F"/>
    <w:multiLevelType w:val="hybridMultilevel"/>
    <w:tmpl w:val="8FA060DC"/>
    <w:lvl w:ilvl="0" w:tplc="779C0AF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C79F9"/>
    <w:multiLevelType w:val="hybridMultilevel"/>
    <w:tmpl w:val="28FC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56640"/>
    <w:multiLevelType w:val="hybridMultilevel"/>
    <w:tmpl w:val="836A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2150257">
    <w:abstractNumId w:val="0"/>
  </w:num>
  <w:num w:numId="2" w16cid:durableId="320933218">
    <w:abstractNumId w:val="10"/>
  </w:num>
  <w:num w:numId="3" w16cid:durableId="358166608">
    <w:abstractNumId w:val="9"/>
  </w:num>
  <w:num w:numId="4" w16cid:durableId="1587684655">
    <w:abstractNumId w:val="2"/>
  </w:num>
  <w:num w:numId="5" w16cid:durableId="1883595853">
    <w:abstractNumId w:val="1"/>
  </w:num>
  <w:num w:numId="6" w16cid:durableId="959258780">
    <w:abstractNumId w:val="3"/>
  </w:num>
  <w:num w:numId="7" w16cid:durableId="1112282641">
    <w:abstractNumId w:val="4"/>
  </w:num>
  <w:num w:numId="8" w16cid:durableId="17678478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091720">
    <w:abstractNumId w:val="11"/>
  </w:num>
  <w:num w:numId="10" w16cid:durableId="10249870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492428">
    <w:abstractNumId w:val="8"/>
  </w:num>
  <w:num w:numId="12" w16cid:durableId="1633629272">
    <w:abstractNumId w:val="6"/>
  </w:num>
  <w:num w:numId="13" w16cid:durableId="626400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16C8"/>
    <w:rsid w:val="00002302"/>
    <w:rsid w:val="00002F54"/>
    <w:rsid w:val="00004ABD"/>
    <w:rsid w:val="00006187"/>
    <w:rsid w:val="00006275"/>
    <w:rsid w:val="00006BA6"/>
    <w:rsid w:val="00007B0C"/>
    <w:rsid w:val="00012E69"/>
    <w:rsid w:val="00013F8D"/>
    <w:rsid w:val="00014845"/>
    <w:rsid w:val="00015C1C"/>
    <w:rsid w:val="000200B9"/>
    <w:rsid w:val="00020882"/>
    <w:rsid w:val="00020A1D"/>
    <w:rsid w:val="000233EE"/>
    <w:rsid w:val="00025B7D"/>
    <w:rsid w:val="00031BA6"/>
    <w:rsid w:val="00035782"/>
    <w:rsid w:val="00035FE3"/>
    <w:rsid w:val="00037C7D"/>
    <w:rsid w:val="00041BBC"/>
    <w:rsid w:val="000433A3"/>
    <w:rsid w:val="0005176C"/>
    <w:rsid w:val="00052B6E"/>
    <w:rsid w:val="00056900"/>
    <w:rsid w:val="000612AC"/>
    <w:rsid w:val="00065625"/>
    <w:rsid w:val="00065FFA"/>
    <w:rsid w:val="000673A7"/>
    <w:rsid w:val="000703CC"/>
    <w:rsid w:val="0007395E"/>
    <w:rsid w:val="00074AB3"/>
    <w:rsid w:val="00074E46"/>
    <w:rsid w:val="00077443"/>
    <w:rsid w:val="000777ED"/>
    <w:rsid w:val="00080A95"/>
    <w:rsid w:val="000813C4"/>
    <w:rsid w:val="00082BE0"/>
    <w:rsid w:val="00082F0D"/>
    <w:rsid w:val="00084CF1"/>
    <w:rsid w:val="00087725"/>
    <w:rsid w:val="00090EDB"/>
    <w:rsid w:val="0009207B"/>
    <w:rsid w:val="00094C42"/>
    <w:rsid w:val="0009595D"/>
    <w:rsid w:val="00095F2F"/>
    <w:rsid w:val="000A0399"/>
    <w:rsid w:val="000A09EE"/>
    <w:rsid w:val="000A1C01"/>
    <w:rsid w:val="000A23DE"/>
    <w:rsid w:val="000A3062"/>
    <w:rsid w:val="000A3A55"/>
    <w:rsid w:val="000A565B"/>
    <w:rsid w:val="000A727C"/>
    <w:rsid w:val="000B0190"/>
    <w:rsid w:val="000B4218"/>
    <w:rsid w:val="000B6F6B"/>
    <w:rsid w:val="000C04E2"/>
    <w:rsid w:val="000C1497"/>
    <w:rsid w:val="000C1C49"/>
    <w:rsid w:val="000C29E0"/>
    <w:rsid w:val="000C33F4"/>
    <w:rsid w:val="000D028A"/>
    <w:rsid w:val="000D03A0"/>
    <w:rsid w:val="000D3076"/>
    <w:rsid w:val="000E1C81"/>
    <w:rsid w:val="000E226E"/>
    <w:rsid w:val="000E424E"/>
    <w:rsid w:val="000E43BD"/>
    <w:rsid w:val="000E6638"/>
    <w:rsid w:val="000F0244"/>
    <w:rsid w:val="000F1C04"/>
    <w:rsid w:val="000F42FB"/>
    <w:rsid w:val="000F523C"/>
    <w:rsid w:val="00113822"/>
    <w:rsid w:val="00113B61"/>
    <w:rsid w:val="00117C72"/>
    <w:rsid w:val="00120924"/>
    <w:rsid w:val="00123443"/>
    <w:rsid w:val="00123A2E"/>
    <w:rsid w:val="001246D7"/>
    <w:rsid w:val="00124B54"/>
    <w:rsid w:val="00124E9B"/>
    <w:rsid w:val="001271A9"/>
    <w:rsid w:val="00132ED2"/>
    <w:rsid w:val="001350A1"/>
    <w:rsid w:val="00136A95"/>
    <w:rsid w:val="00137AA6"/>
    <w:rsid w:val="00137B1E"/>
    <w:rsid w:val="0014065C"/>
    <w:rsid w:val="0014095E"/>
    <w:rsid w:val="00150960"/>
    <w:rsid w:val="0015230D"/>
    <w:rsid w:val="001525BD"/>
    <w:rsid w:val="00155FA3"/>
    <w:rsid w:val="001575CC"/>
    <w:rsid w:val="00160C00"/>
    <w:rsid w:val="001640EB"/>
    <w:rsid w:val="00166840"/>
    <w:rsid w:val="00167C10"/>
    <w:rsid w:val="00172D95"/>
    <w:rsid w:val="00173C71"/>
    <w:rsid w:val="001745B8"/>
    <w:rsid w:val="001756BE"/>
    <w:rsid w:val="001778A5"/>
    <w:rsid w:val="00180A9C"/>
    <w:rsid w:val="001812EA"/>
    <w:rsid w:val="00181331"/>
    <w:rsid w:val="00182640"/>
    <w:rsid w:val="0018470A"/>
    <w:rsid w:val="00184AA6"/>
    <w:rsid w:val="00184F65"/>
    <w:rsid w:val="00187556"/>
    <w:rsid w:val="00190EF7"/>
    <w:rsid w:val="00194962"/>
    <w:rsid w:val="001A0488"/>
    <w:rsid w:val="001A0A57"/>
    <w:rsid w:val="001A0BAC"/>
    <w:rsid w:val="001A2202"/>
    <w:rsid w:val="001A4E30"/>
    <w:rsid w:val="001B09FE"/>
    <w:rsid w:val="001B4E56"/>
    <w:rsid w:val="001B605D"/>
    <w:rsid w:val="001B6E78"/>
    <w:rsid w:val="001B7078"/>
    <w:rsid w:val="001C280A"/>
    <w:rsid w:val="001C351C"/>
    <w:rsid w:val="001C4DFC"/>
    <w:rsid w:val="001C6850"/>
    <w:rsid w:val="001C7CD4"/>
    <w:rsid w:val="001D00E8"/>
    <w:rsid w:val="001D04EE"/>
    <w:rsid w:val="001D0969"/>
    <w:rsid w:val="001D0FCE"/>
    <w:rsid w:val="001D2253"/>
    <w:rsid w:val="001D4EC3"/>
    <w:rsid w:val="001D51E6"/>
    <w:rsid w:val="001D5299"/>
    <w:rsid w:val="001D75EF"/>
    <w:rsid w:val="001E0963"/>
    <w:rsid w:val="001E5122"/>
    <w:rsid w:val="001E5251"/>
    <w:rsid w:val="001E5C59"/>
    <w:rsid w:val="001F4B1F"/>
    <w:rsid w:val="001F5F59"/>
    <w:rsid w:val="001F6FD7"/>
    <w:rsid w:val="001F719B"/>
    <w:rsid w:val="00202E6B"/>
    <w:rsid w:val="00210D53"/>
    <w:rsid w:val="00213F93"/>
    <w:rsid w:val="0021455B"/>
    <w:rsid w:val="00214951"/>
    <w:rsid w:val="00215D57"/>
    <w:rsid w:val="0021654F"/>
    <w:rsid w:val="00217656"/>
    <w:rsid w:val="002205BC"/>
    <w:rsid w:val="00220B12"/>
    <w:rsid w:val="0022101F"/>
    <w:rsid w:val="002217F9"/>
    <w:rsid w:val="00224AA8"/>
    <w:rsid w:val="00226F3E"/>
    <w:rsid w:val="00233BD9"/>
    <w:rsid w:val="00234398"/>
    <w:rsid w:val="0023543F"/>
    <w:rsid w:val="00235DC9"/>
    <w:rsid w:val="00235EA6"/>
    <w:rsid w:val="00236BF9"/>
    <w:rsid w:val="00241935"/>
    <w:rsid w:val="00242443"/>
    <w:rsid w:val="00242E88"/>
    <w:rsid w:val="00243B5D"/>
    <w:rsid w:val="00244D05"/>
    <w:rsid w:val="00246FDC"/>
    <w:rsid w:val="00247776"/>
    <w:rsid w:val="002529B2"/>
    <w:rsid w:val="00252E67"/>
    <w:rsid w:val="00252FF0"/>
    <w:rsid w:val="00255601"/>
    <w:rsid w:val="002559FB"/>
    <w:rsid w:val="002611C8"/>
    <w:rsid w:val="002616E7"/>
    <w:rsid w:val="00264BD5"/>
    <w:rsid w:val="00264F60"/>
    <w:rsid w:val="00271596"/>
    <w:rsid w:val="00271721"/>
    <w:rsid w:val="00271B68"/>
    <w:rsid w:val="002723F1"/>
    <w:rsid w:val="00272662"/>
    <w:rsid w:val="002732B2"/>
    <w:rsid w:val="00273D6B"/>
    <w:rsid w:val="00277A74"/>
    <w:rsid w:val="00277CD5"/>
    <w:rsid w:val="0028034C"/>
    <w:rsid w:val="00286B52"/>
    <w:rsid w:val="0028788B"/>
    <w:rsid w:val="0029020B"/>
    <w:rsid w:val="00290727"/>
    <w:rsid w:val="00291ED9"/>
    <w:rsid w:val="0029406C"/>
    <w:rsid w:val="00296323"/>
    <w:rsid w:val="002A1113"/>
    <w:rsid w:val="002A124D"/>
    <w:rsid w:val="002A1DC7"/>
    <w:rsid w:val="002A2290"/>
    <w:rsid w:val="002A2842"/>
    <w:rsid w:val="002A48AF"/>
    <w:rsid w:val="002A4AAA"/>
    <w:rsid w:val="002A562A"/>
    <w:rsid w:val="002B01AB"/>
    <w:rsid w:val="002B3AA3"/>
    <w:rsid w:val="002B6FF4"/>
    <w:rsid w:val="002C1718"/>
    <w:rsid w:val="002C4B63"/>
    <w:rsid w:val="002C4D1B"/>
    <w:rsid w:val="002C6B2C"/>
    <w:rsid w:val="002C79A2"/>
    <w:rsid w:val="002D004D"/>
    <w:rsid w:val="002D4C63"/>
    <w:rsid w:val="002D7A75"/>
    <w:rsid w:val="002D7CE1"/>
    <w:rsid w:val="002E09D7"/>
    <w:rsid w:val="002E2EAF"/>
    <w:rsid w:val="002E2F63"/>
    <w:rsid w:val="002E4824"/>
    <w:rsid w:val="002E744B"/>
    <w:rsid w:val="002F4F8B"/>
    <w:rsid w:val="002F5A22"/>
    <w:rsid w:val="002F6621"/>
    <w:rsid w:val="0030237E"/>
    <w:rsid w:val="00303C18"/>
    <w:rsid w:val="00303F04"/>
    <w:rsid w:val="003045AD"/>
    <w:rsid w:val="003077D9"/>
    <w:rsid w:val="00310980"/>
    <w:rsid w:val="00312A3E"/>
    <w:rsid w:val="003153A2"/>
    <w:rsid w:val="00317189"/>
    <w:rsid w:val="0032013F"/>
    <w:rsid w:val="003214E3"/>
    <w:rsid w:val="003234C8"/>
    <w:rsid w:val="00323BC8"/>
    <w:rsid w:val="00324D98"/>
    <w:rsid w:val="003263D8"/>
    <w:rsid w:val="0032685C"/>
    <w:rsid w:val="00327634"/>
    <w:rsid w:val="00327997"/>
    <w:rsid w:val="003305FC"/>
    <w:rsid w:val="003311E6"/>
    <w:rsid w:val="00331EA2"/>
    <w:rsid w:val="0033584F"/>
    <w:rsid w:val="00336D38"/>
    <w:rsid w:val="0034000C"/>
    <w:rsid w:val="003406D9"/>
    <w:rsid w:val="00340B17"/>
    <w:rsid w:val="00341084"/>
    <w:rsid w:val="003412DB"/>
    <w:rsid w:val="003428AE"/>
    <w:rsid w:val="00343366"/>
    <w:rsid w:val="003449E9"/>
    <w:rsid w:val="00350141"/>
    <w:rsid w:val="00354427"/>
    <w:rsid w:val="00355896"/>
    <w:rsid w:val="003569BA"/>
    <w:rsid w:val="00356A25"/>
    <w:rsid w:val="00356BAD"/>
    <w:rsid w:val="00356D23"/>
    <w:rsid w:val="003571B3"/>
    <w:rsid w:val="0036006D"/>
    <w:rsid w:val="00363C79"/>
    <w:rsid w:val="003730F5"/>
    <w:rsid w:val="003813F7"/>
    <w:rsid w:val="00382BE6"/>
    <w:rsid w:val="00383D11"/>
    <w:rsid w:val="00384460"/>
    <w:rsid w:val="003851EB"/>
    <w:rsid w:val="00385C16"/>
    <w:rsid w:val="00387395"/>
    <w:rsid w:val="003877CD"/>
    <w:rsid w:val="003879D7"/>
    <w:rsid w:val="00390ECE"/>
    <w:rsid w:val="003A0D31"/>
    <w:rsid w:val="003A20B6"/>
    <w:rsid w:val="003A2A2A"/>
    <w:rsid w:val="003A5587"/>
    <w:rsid w:val="003A5877"/>
    <w:rsid w:val="003A6216"/>
    <w:rsid w:val="003A6B13"/>
    <w:rsid w:val="003A72D2"/>
    <w:rsid w:val="003B5255"/>
    <w:rsid w:val="003B557D"/>
    <w:rsid w:val="003C097F"/>
    <w:rsid w:val="003C2971"/>
    <w:rsid w:val="003C5960"/>
    <w:rsid w:val="003C73DB"/>
    <w:rsid w:val="003D1963"/>
    <w:rsid w:val="003D1F80"/>
    <w:rsid w:val="003D3C1C"/>
    <w:rsid w:val="003D45F7"/>
    <w:rsid w:val="003D6EEC"/>
    <w:rsid w:val="003D76A1"/>
    <w:rsid w:val="003E156C"/>
    <w:rsid w:val="003E18F2"/>
    <w:rsid w:val="003E3BC4"/>
    <w:rsid w:val="003E4129"/>
    <w:rsid w:val="003E43F2"/>
    <w:rsid w:val="003E5E58"/>
    <w:rsid w:val="003E600B"/>
    <w:rsid w:val="003F178B"/>
    <w:rsid w:val="003F217D"/>
    <w:rsid w:val="003F38A9"/>
    <w:rsid w:val="003F3AEF"/>
    <w:rsid w:val="003F5612"/>
    <w:rsid w:val="004045FC"/>
    <w:rsid w:val="00405C47"/>
    <w:rsid w:val="0040608E"/>
    <w:rsid w:val="00406C62"/>
    <w:rsid w:val="00406ED5"/>
    <w:rsid w:val="00410103"/>
    <w:rsid w:val="00410509"/>
    <w:rsid w:val="00412510"/>
    <w:rsid w:val="00413E4A"/>
    <w:rsid w:val="0041442F"/>
    <w:rsid w:val="00417091"/>
    <w:rsid w:val="004171E7"/>
    <w:rsid w:val="00417A8A"/>
    <w:rsid w:val="00420D1A"/>
    <w:rsid w:val="00421BD1"/>
    <w:rsid w:val="004247BA"/>
    <w:rsid w:val="00430374"/>
    <w:rsid w:val="004321EF"/>
    <w:rsid w:val="0043233A"/>
    <w:rsid w:val="00433B05"/>
    <w:rsid w:val="00434065"/>
    <w:rsid w:val="00434C0D"/>
    <w:rsid w:val="00436C83"/>
    <w:rsid w:val="004378F2"/>
    <w:rsid w:val="00437D50"/>
    <w:rsid w:val="00440D97"/>
    <w:rsid w:val="004417F2"/>
    <w:rsid w:val="00441EB1"/>
    <w:rsid w:val="004458E7"/>
    <w:rsid w:val="00445902"/>
    <w:rsid w:val="00446F56"/>
    <w:rsid w:val="00447C5E"/>
    <w:rsid w:val="004542FB"/>
    <w:rsid w:val="00455219"/>
    <w:rsid w:val="00465EB3"/>
    <w:rsid w:val="00467C2D"/>
    <w:rsid w:val="00472082"/>
    <w:rsid w:val="00473E88"/>
    <w:rsid w:val="00475CC0"/>
    <w:rsid w:val="00480924"/>
    <w:rsid w:val="00481002"/>
    <w:rsid w:val="00481204"/>
    <w:rsid w:val="00482751"/>
    <w:rsid w:val="00483B24"/>
    <w:rsid w:val="004916FE"/>
    <w:rsid w:val="00491A48"/>
    <w:rsid w:val="004927E5"/>
    <w:rsid w:val="00493070"/>
    <w:rsid w:val="00493944"/>
    <w:rsid w:val="00495A76"/>
    <w:rsid w:val="00495C8C"/>
    <w:rsid w:val="004A10D8"/>
    <w:rsid w:val="004A1DD8"/>
    <w:rsid w:val="004A49C0"/>
    <w:rsid w:val="004A5585"/>
    <w:rsid w:val="004A7506"/>
    <w:rsid w:val="004A77D4"/>
    <w:rsid w:val="004B0DF2"/>
    <w:rsid w:val="004B164D"/>
    <w:rsid w:val="004B16AC"/>
    <w:rsid w:val="004B4326"/>
    <w:rsid w:val="004B79AD"/>
    <w:rsid w:val="004C0514"/>
    <w:rsid w:val="004C083A"/>
    <w:rsid w:val="004C0C34"/>
    <w:rsid w:val="004C151C"/>
    <w:rsid w:val="004C24A0"/>
    <w:rsid w:val="004C303D"/>
    <w:rsid w:val="004C4B7A"/>
    <w:rsid w:val="004C58C7"/>
    <w:rsid w:val="004C6880"/>
    <w:rsid w:val="004C78CC"/>
    <w:rsid w:val="004D24A5"/>
    <w:rsid w:val="004D54C8"/>
    <w:rsid w:val="004D5673"/>
    <w:rsid w:val="004D6747"/>
    <w:rsid w:val="004E32B6"/>
    <w:rsid w:val="004E43C8"/>
    <w:rsid w:val="004E4B4C"/>
    <w:rsid w:val="004E4ED7"/>
    <w:rsid w:val="004E5A6D"/>
    <w:rsid w:val="004E6096"/>
    <w:rsid w:val="004E6216"/>
    <w:rsid w:val="004E733E"/>
    <w:rsid w:val="004F0066"/>
    <w:rsid w:val="004F0180"/>
    <w:rsid w:val="004F11E6"/>
    <w:rsid w:val="004F19E3"/>
    <w:rsid w:val="004F2853"/>
    <w:rsid w:val="004F3915"/>
    <w:rsid w:val="004F3F21"/>
    <w:rsid w:val="004F3FE2"/>
    <w:rsid w:val="0050012E"/>
    <w:rsid w:val="00500240"/>
    <w:rsid w:val="005005F3"/>
    <w:rsid w:val="005010F2"/>
    <w:rsid w:val="0050117B"/>
    <w:rsid w:val="0050126C"/>
    <w:rsid w:val="0050178F"/>
    <w:rsid w:val="005039FC"/>
    <w:rsid w:val="005043DC"/>
    <w:rsid w:val="00504D9D"/>
    <w:rsid w:val="00507396"/>
    <w:rsid w:val="00507C2F"/>
    <w:rsid w:val="00511846"/>
    <w:rsid w:val="00511B9A"/>
    <w:rsid w:val="005126CE"/>
    <w:rsid w:val="00513A13"/>
    <w:rsid w:val="00514606"/>
    <w:rsid w:val="00516156"/>
    <w:rsid w:val="00520C42"/>
    <w:rsid w:val="00522AA1"/>
    <w:rsid w:val="00522EA2"/>
    <w:rsid w:val="0052474F"/>
    <w:rsid w:val="00533A14"/>
    <w:rsid w:val="00537578"/>
    <w:rsid w:val="00537D20"/>
    <w:rsid w:val="00540A45"/>
    <w:rsid w:val="00541C8E"/>
    <w:rsid w:val="005426E0"/>
    <w:rsid w:val="005453C3"/>
    <w:rsid w:val="00545BB3"/>
    <w:rsid w:val="00546A16"/>
    <w:rsid w:val="00547B2D"/>
    <w:rsid w:val="00547B74"/>
    <w:rsid w:val="005524A4"/>
    <w:rsid w:val="005550D7"/>
    <w:rsid w:val="005551CE"/>
    <w:rsid w:val="00555F4D"/>
    <w:rsid w:val="005623FE"/>
    <w:rsid w:val="00566563"/>
    <w:rsid w:val="0057004F"/>
    <w:rsid w:val="00570FCA"/>
    <w:rsid w:val="00571A5A"/>
    <w:rsid w:val="00575DF7"/>
    <w:rsid w:val="00577BA8"/>
    <w:rsid w:val="00577E4A"/>
    <w:rsid w:val="00580205"/>
    <w:rsid w:val="00581B3A"/>
    <w:rsid w:val="00584187"/>
    <w:rsid w:val="005850CA"/>
    <w:rsid w:val="00590EC4"/>
    <w:rsid w:val="00592B93"/>
    <w:rsid w:val="005951A4"/>
    <w:rsid w:val="00595290"/>
    <w:rsid w:val="0059535A"/>
    <w:rsid w:val="0059728B"/>
    <w:rsid w:val="005A2322"/>
    <w:rsid w:val="005A3C92"/>
    <w:rsid w:val="005A3DCF"/>
    <w:rsid w:val="005A3EAE"/>
    <w:rsid w:val="005A629A"/>
    <w:rsid w:val="005A671C"/>
    <w:rsid w:val="005B530B"/>
    <w:rsid w:val="005B6BDF"/>
    <w:rsid w:val="005C20B3"/>
    <w:rsid w:val="005C4BDE"/>
    <w:rsid w:val="005C51A5"/>
    <w:rsid w:val="005C5B3F"/>
    <w:rsid w:val="005C6194"/>
    <w:rsid w:val="005C654A"/>
    <w:rsid w:val="005C6F45"/>
    <w:rsid w:val="005C74B0"/>
    <w:rsid w:val="005D228A"/>
    <w:rsid w:val="005D26D8"/>
    <w:rsid w:val="005D3373"/>
    <w:rsid w:val="005D3D9F"/>
    <w:rsid w:val="005E2CD7"/>
    <w:rsid w:val="005E4719"/>
    <w:rsid w:val="005E4DC0"/>
    <w:rsid w:val="005E5A4F"/>
    <w:rsid w:val="005E7F67"/>
    <w:rsid w:val="005F018D"/>
    <w:rsid w:val="005F20D3"/>
    <w:rsid w:val="005F2733"/>
    <w:rsid w:val="005F3163"/>
    <w:rsid w:val="005F4C3B"/>
    <w:rsid w:val="005F57D4"/>
    <w:rsid w:val="005F58E1"/>
    <w:rsid w:val="005F5D44"/>
    <w:rsid w:val="0060081F"/>
    <w:rsid w:val="00600918"/>
    <w:rsid w:val="00600CC1"/>
    <w:rsid w:val="0060634D"/>
    <w:rsid w:val="00611E57"/>
    <w:rsid w:val="00617201"/>
    <w:rsid w:val="0061788B"/>
    <w:rsid w:val="00621D0F"/>
    <w:rsid w:val="006234F3"/>
    <w:rsid w:val="0062460E"/>
    <w:rsid w:val="0062473A"/>
    <w:rsid w:val="00626435"/>
    <w:rsid w:val="0062743E"/>
    <w:rsid w:val="00627DC4"/>
    <w:rsid w:val="00630118"/>
    <w:rsid w:val="006308F8"/>
    <w:rsid w:val="00631758"/>
    <w:rsid w:val="00631AEA"/>
    <w:rsid w:val="00632508"/>
    <w:rsid w:val="006327A1"/>
    <w:rsid w:val="0063369E"/>
    <w:rsid w:val="00633FB1"/>
    <w:rsid w:val="00642E1F"/>
    <w:rsid w:val="00643D97"/>
    <w:rsid w:val="0064414F"/>
    <w:rsid w:val="00651375"/>
    <w:rsid w:val="00651CD7"/>
    <w:rsid w:val="006525C5"/>
    <w:rsid w:val="00652F00"/>
    <w:rsid w:val="00653B41"/>
    <w:rsid w:val="0065440E"/>
    <w:rsid w:val="006552C3"/>
    <w:rsid w:val="0065588D"/>
    <w:rsid w:val="006573D3"/>
    <w:rsid w:val="0066062F"/>
    <w:rsid w:val="00660ABD"/>
    <w:rsid w:val="00660ECC"/>
    <w:rsid w:val="00662CFA"/>
    <w:rsid w:val="00667CE9"/>
    <w:rsid w:val="006718BE"/>
    <w:rsid w:val="00671C9F"/>
    <w:rsid w:val="00671FD0"/>
    <w:rsid w:val="00674B24"/>
    <w:rsid w:val="00677CA1"/>
    <w:rsid w:val="00683501"/>
    <w:rsid w:val="006841EC"/>
    <w:rsid w:val="006845CB"/>
    <w:rsid w:val="006858B6"/>
    <w:rsid w:val="00685C38"/>
    <w:rsid w:val="00687A4A"/>
    <w:rsid w:val="00690E47"/>
    <w:rsid w:val="00693D85"/>
    <w:rsid w:val="006A01CA"/>
    <w:rsid w:val="006A0B67"/>
    <w:rsid w:val="006A14D7"/>
    <w:rsid w:val="006A16C4"/>
    <w:rsid w:val="006A1889"/>
    <w:rsid w:val="006A2809"/>
    <w:rsid w:val="006A2D1B"/>
    <w:rsid w:val="006A6E66"/>
    <w:rsid w:val="006B30BA"/>
    <w:rsid w:val="006B4201"/>
    <w:rsid w:val="006B51DC"/>
    <w:rsid w:val="006B681B"/>
    <w:rsid w:val="006B7715"/>
    <w:rsid w:val="006C1E2F"/>
    <w:rsid w:val="006C207F"/>
    <w:rsid w:val="006C3492"/>
    <w:rsid w:val="006C3EF7"/>
    <w:rsid w:val="006C68B9"/>
    <w:rsid w:val="006C69EC"/>
    <w:rsid w:val="006D4679"/>
    <w:rsid w:val="006D490C"/>
    <w:rsid w:val="006D4FC3"/>
    <w:rsid w:val="006D6D80"/>
    <w:rsid w:val="006E24B8"/>
    <w:rsid w:val="006E28F9"/>
    <w:rsid w:val="006E5282"/>
    <w:rsid w:val="006E6265"/>
    <w:rsid w:val="006E6799"/>
    <w:rsid w:val="006E68BB"/>
    <w:rsid w:val="006E6B76"/>
    <w:rsid w:val="006F3512"/>
    <w:rsid w:val="006F3906"/>
    <w:rsid w:val="006F573F"/>
    <w:rsid w:val="006F6885"/>
    <w:rsid w:val="006F7DD4"/>
    <w:rsid w:val="007033EB"/>
    <w:rsid w:val="00710C82"/>
    <w:rsid w:val="007136C8"/>
    <w:rsid w:val="0071540E"/>
    <w:rsid w:val="00717667"/>
    <w:rsid w:val="00722DDA"/>
    <w:rsid w:val="00726A69"/>
    <w:rsid w:val="007276BE"/>
    <w:rsid w:val="007333AC"/>
    <w:rsid w:val="00734129"/>
    <w:rsid w:val="00740069"/>
    <w:rsid w:val="00743E14"/>
    <w:rsid w:val="00745850"/>
    <w:rsid w:val="007536F3"/>
    <w:rsid w:val="00753D2E"/>
    <w:rsid w:val="00756E14"/>
    <w:rsid w:val="007575F5"/>
    <w:rsid w:val="00757ED6"/>
    <w:rsid w:val="007622F8"/>
    <w:rsid w:val="00765BEA"/>
    <w:rsid w:val="0077186C"/>
    <w:rsid w:val="00771F64"/>
    <w:rsid w:val="00773CBC"/>
    <w:rsid w:val="007758A5"/>
    <w:rsid w:val="007806B2"/>
    <w:rsid w:val="00780CFF"/>
    <w:rsid w:val="0078267F"/>
    <w:rsid w:val="007846CF"/>
    <w:rsid w:val="00787595"/>
    <w:rsid w:val="00791113"/>
    <w:rsid w:val="00791BA5"/>
    <w:rsid w:val="0079430F"/>
    <w:rsid w:val="00794472"/>
    <w:rsid w:val="00794EBE"/>
    <w:rsid w:val="0079522E"/>
    <w:rsid w:val="00796581"/>
    <w:rsid w:val="007A1A0E"/>
    <w:rsid w:val="007A312C"/>
    <w:rsid w:val="007A728F"/>
    <w:rsid w:val="007B25AD"/>
    <w:rsid w:val="007B7CCB"/>
    <w:rsid w:val="007B7F5C"/>
    <w:rsid w:val="007C11CA"/>
    <w:rsid w:val="007C2610"/>
    <w:rsid w:val="007C26EE"/>
    <w:rsid w:val="007C3052"/>
    <w:rsid w:val="007C4C68"/>
    <w:rsid w:val="007C61AA"/>
    <w:rsid w:val="007C62F8"/>
    <w:rsid w:val="007C637D"/>
    <w:rsid w:val="007C67D7"/>
    <w:rsid w:val="007C6E3E"/>
    <w:rsid w:val="007D23A9"/>
    <w:rsid w:val="007D43C8"/>
    <w:rsid w:val="007D4686"/>
    <w:rsid w:val="007D5E1C"/>
    <w:rsid w:val="007E1B35"/>
    <w:rsid w:val="007E38C2"/>
    <w:rsid w:val="007E512A"/>
    <w:rsid w:val="007E55DA"/>
    <w:rsid w:val="007E6C53"/>
    <w:rsid w:val="007F1AFC"/>
    <w:rsid w:val="007F1CA6"/>
    <w:rsid w:val="007F5F3F"/>
    <w:rsid w:val="00801D5B"/>
    <w:rsid w:val="008071E3"/>
    <w:rsid w:val="00807F8E"/>
    <w:rsid w:val="00810F4B"/>
    <w:rsid w:val="008122AA"/>
    <w:rsid w:val="0081280F"/>
    <w:rsid w:val="00814CCC"/>
    <w:rsid w:val="00825C89"/>
    <w:rsid w:val="00825FE2"/>
    <w:rsid w:val="00830052"/>
    <w:rsid w:val="0083031C"/>
    <w:rsid w:val="00830C6F"/>
    <w:rsid w:val="00832A8C"/>
    <w:rsid w:val="00835AD4"/>
    <w:rsid w:val="00837DA6"/>
    <w:rsid w:val="008525BD"/>
    <w:rsid w:val="00853F51"/>
    <w:rsid w:val="008540AA"/>
    <w:rsid w:val="008542E4"/>
    <w:rsid w:val="00857941"/>
    <w:rsid w:val="00857C5C"/>
    <w:rsid w:val="00860BCB"/>
    <w:rsid w:val="00862139"/>
    <w:rsid w:val="008644E8"/>
    <w:rsid w:val="00870B23"/>
    <w:rsid w:val="00874277"/>
    <w:rsid w:val="0087566D"/>
    <w:rsid w:val="00881755"/>
    <w:rsid w:val="0088491A"/>
    <w:rsid w:val="00884DB8"/>
    <w:rsid w:val="008853B9"/>
    <w:rsid w:val="00886FC1"/>
    <w:rsid w:val="00892BF3"/>
    <w:rsid w:val="0089435A"/>
    <w:rsid w:val="0089589C"/>
    <w:rsid w:val="0089607A"/>
    <w:rsid w:val="00897CB1"/>
    <w:rsid w:val="008A08E6"/>
    <w:rsid w:val="008A2873"/>
    <w:rsid w:val="008A48E1"/>
    <w:rsid w:val="008A4C49"/>
    <w:rsid w:val="008A5080"/>
    <w:rsid w:val="008A526D"/>
    <w:rsid w:val="008A7402"/>
    <w:rsid w:val="008B1CFE"/>
    <w:rsid w:val="008B4C0A"/>
    <w:rsid w:val="008B4D6B"/>
    <w:rsid w:val="008B53D3"/>
    <w:rsid w:val="008B5A54"/>
    <w:rsid w:val="008B63C7"/>
    <w:rsid w:val="008C07A4"/>
    <w:rsid w:val="008C15A7"/>
    <w:rsid w:val="008C4CDB"/>
    <w:rsid w:val="008D0239"/>
    <w:rsid w:val="008D0831"/>
    <w:rsid w:val="008D25EF"/>
    <w:rsid w:val="008D53D0"/>
    <w:rsid w:val="008D7C10"/>
    <w:rsid w:val="008E4127"/>
    <w:rsid w:val="008F0DF2"/>
    <w:rsid w:val="008F1364"/>
    <w:rsid w:val="008F2BE2"/>
    <w:rsid w:val="008F5E39"/>
    <w:rsid w:val="008F702F"/>
    <w:rsid w:val="00900D23"/>
    <w:rsid w:val="00902796"/>
    <w:rsid w:val="0091092F"/>
    <w:rsid w:val="00913C37"/>
    <w:rsid w:val="00920246"/>
    <w:rsid w:val="0092033B"/>
    <w:rsid w:val="00920B35"/>
    <w:rsid w:val="00922D92"/>
    <w:rsid w:val="00922DFF"/>
    <w:rsid w:val="009237EC"/>
    <w:rsid w:val="00925F97"/>
    <w:rsid w:val="00926914"/>
    <w:rsid w:val="00926C03"/>
    <w:rsid w:val="00927AEB"/>
    <w:rsid w:val="0093259C"/>
    <w:rsid w:val="00933CAA"/>
    <w:rsid w:val="00936CBA"/>
    <w:rsid w:val="00937669"/>
    <w:rsid w:val="0094233E"/>
    <w:rsid w:val="00942658"/>
    <w:rsid w:val="00942B08"/>
    <w:rsid w:val="0094387B"/>
    <w:rsid w:val="00946415"/>
    <w:rsid w:val="00946CCE"/>
    <w:rsid w:val="00950FDC"/>
    <w:rsid w:val="00952200"/>
    <w:rsid w:val="00952505"/>
    <w:rsid w:val="00952D3B"/>
    <w:rsid w:val="00952F74"/>
    <w:rsid w:val="009541F3"/>
    <w:rsid w:val="0095618B"/>
    <w:rsid w:val="00957048"/>
    <w:rsid w:val="009574FC"/>
    <w:rsid w:val="00961BE6"/>
    <w:rsid w:val="00961E0B"/>
    <w:rsid w:val="009750A0"/>
    <w:rsid w:val="00975F8F"/>
    <w:rsid w:val="0097712F"/>
    <w:rsid w:val="009772D9"/>
    <w:rsid w:val="00982D46"/>
    <w:rsid w:val="00985FAF"/>
    <w:rsid w:val="00986D78"/>
    <w:rsid w:val="00987FF3"/>
    <w:rsid w:val="009912C3"/>
    <w:rsid w:val="00992132"/>
    <w:rsid w:val="00997370"/>
    <w:rsid w:val="00997EF7"/>
    <w:rsid w:val="009A0C63"/>
    <w:rsid w:val="009A1371"/>
    <w:rsid w:val="009A284A"/>
    <w:rsid w:val="009A3226"/>
    <w:rsid w:val="009A3E71"/>
    <w:rsid w:val="009A7F2F"/>
    <w:rsid w:val="009B1B89"/>
    <w:rsid w:val="009B30C7"/>
    <w:rsid w:val="009B4890"/>
    <w:rsid w:val="009B532C"/>
    <w:rsid w:val="009B56AA"/>
    <w:rsid w:val="009B6F49"/>
    <w:rsid w:val="009B789E"/>
    <w:rsid w:val="009C0A50"/>
    <w:rsid w:val="009C24F1"/>
    <w:rsid w:val="009C36EF"/>
    <w:rsid w:val="009C4502"/>
    <w:rsid w:val="009C6F78"/>
    <w:rsid w:val="009C707F"/>
    <w:rsid w:val="009C70BB"/>
    <w:rsid w:val="009C7E23"/>
    <w:rsid w:val="009D07E9"/>
    <w:rsid w:val="009D1871"/>
    <w:rsid w:val="009D1EBA"/>
    <w:rsid w:val="009D3943"/>
    <w:rsid w:val="009D4DF0"/>
    <w:rsid w:val="009D553F"/>
    <w:rsid w:val="009E0853"/>
    <w:rsid w:val="009E0A87"/>
    <w:rsid w:val="009E134E"/>
    <w:rsid w:val="009E20FE"/>
    <w:rsid w:val="009F1899"/>
    <w:rsid w:val="009F2B1E"/>
    <w:rsid w:val="009F706A"/>
    <w:rsid w:val="00A00E6E"/>
    <w:rsid w:val="00A024DA"/>
    <w:rsid w:val="00A034B6"/>
    <w:rsid w:val="00A03F94"/>
    <w:rsid w:val="00A0461A"/>
    <w:rsid w:val="00A055E7"/>
    <w:rsid w:val="00A05DBE"/>
    <w:rsid w:val="00A12D25"/>
    <w:rsid w:val="00A12D91"/>
    <w:rsid w:val="00A12FB2"/>
    <w:rsid w:val="00A1347A"/>
    <w:rsid w:val="00A21482"/>
    <w:rsid w:val="00A23288"/>
    <w:rsid w:val="00A23A92"/>
    <w:rsid w:val="00A26823"/>
    <w:rsid w:val="00A30ECB"/>
    <w:rsid w:val="00A33D3A"/>
    <w:rsid w:val="00A33DDA"/>
    <w:rsid w:val="00A33FF4"/>
    <w:rsid w:val="00A34F9C"/>
    <w:rsid w:val="00A37E5C"/>
    <w:rsid w:val="00A42095"/>
    <w:rsid w:val="00A43D46"/>
    <w:rsid w:val="00A44AB6"/>
    <w:rsid w:val="00A45E21"/>
    <w:rsid w:val="00A465E7"/>
    <w:rsid w:val="00A468F5"/>
    <w:rsid w:val="00A5049C"/>
    <w:rsid w:val="00A53A8A"/>
    <w:rsid w:val="00A55DCE"/>
    <w:rsid w:val="00A566A4"/>
    <w:rsid w:val="00A57CA9"/>
    <w:rsid w:val="00A60774"/>
    <w:rsid w:val="00A60E3C"/>
    <w:rsid w:val="00A64F7B"/>
    <w:rsid w:val="00A6515F"/>
    <w:rsid w:val="00A65FA5"/>
    <w:rsid w:val="00A6637F"/>
    <w:rsid w:val="00A6757C"/>
    <w:rsid w:val="00A70496"/>
    <w:rsid w:val="00A7255D"/>
    <w:rsid w:val="00A7310D"/>
    <w:rsid w:val="00A73940"/>
    <w:rsid w:val="00A7442F"/>
    <w:rsid w:val="00A7719F"/>
    <w:rsid w:val="00A800F2"/>
    <w:rsid w:val="00A816F7"/>
    <w:rsid w:val="00A838EA"/>
    <w:rsid w:val="00A851DE"/>
    <w:rsid w:val="00A85B8C"/>
    <w:rsid w:val="00A85D84"/>
    <w:rsid w:val="00A862F9"/>
    <w:rsid w:val="00A87530"/>
    <w:rsid w:val="00A91A1F"/>
    <w:rsid w:val="00A9316F"/>
    <w:rsid w:val="00A93DF9"/>
    <w:rsid w:val="00A93E0E"/>
    <w:rsid w:val="00A93EF3"/>
    <w:rsid w:val="00A95D08"/>
    <w:rsid w:val="00A960F9"/>
    <w:rsid w:val="00A978CD"/>
    <w:rsid w:val="00A97AEA"/>
    <w:rsid w:val="00AA3021"/>
    <w:rsid w:val="00AA565C"/>
    <w:rsid w:val="00AB4210"/>
    <w:rsid w:val="00AB434C"/>
    <w:rsid w:val="00AB6B9D"/>
    <w:rsid w:val="00AC20AA"/>
    <w:rsid w:val="00AC5AC6"/>
    <w:rsid w:val="00AD15B2"/>
    <w:rsid w:val="00AD16D2"/>
    <w:rsid w:val="00AD17D6"/>
    <w:rsid w:val="00AD79F9"/>
    <w:rsid w:val="00AE1743"/>
    <w:rsid w:val="00AE1DEF"/>
    <w:rsid w:val="00AE23B0"/>
    <w:rsid w:val="00AE31E3"/>
    <w:rsid w:val="00AE44F8"/>
    <w:rsid w:val="00AE4C3F"/>
    <w:rsid w:val="00AE70F7"/>
    <w:rsid w:val="00AE7737"/>
    <w:rsid w:val="00AF05F9"/>
    <w:rsid w:val="00AF255B"/>
    <w:rsid w:val="00AF3389"/>
    <w:rsid w:val="00AF5C3C"/>
    <w:rsid w:val="00B0386C"/>
    <w:rsid w:val="00B04064"/>
    <w:rsid w:val="00B04D5A"/>
    <w:rsid w:val="00B05339"/>
    <w:rsid w:val="00B05D07"/>
    <w:rsid w:val="00B0694C"/>
    <w:rsid w:val="00B1091F"/>
    <w:rsid w:val="00B12E59"/>
    <w:rsid w:val="00B1342A"/>
    <w:rsid w:val="00B134D0"/>
    <w:rsid w:val="00B16769"/>
    <w:rsid w:val="00B17F29"/>
    <w:rsid w:val="00B218ED"/>
    <w:rsid w:val="00B2321E"/>
    <w:rsid w:val="00B257DB"/>
    <w:rsid w:val="00B26C69"/>
    <w:rsid w:val="00B27168"/>
    <w:rsid w:val="00B335A5"/>
    <w:rsid w:val="00B33C42"/>
    <w:rsid w:val="00B34327"/>
    <w:rsid w:val="00B36712"/>
    <w:rsid w:val="00B374C2"/>
    <w:rsid w:val="00B466F3"/>
    <w:rsid w:val="00B4776E"/>
    <w:rsid w:val="00B5010E"/>
    <w:rsid w:val="00B50DA6"/>
    <w:rsid w:val="00B512B0"/>
    <w:rsid w:val="00B529E6"/>
    <w:rsid w:val="00B52FD0"/>
    <w:rsid w:val="00B54E5F"/>
    <w:rsid w:val="00B63747"/>
    <w:rsid w:val="00B65381"/>
    <w:rsid w:val="00B6743D"/>
    <w:rsid w:val="00B716D9"/>
    <w:rsid w:val="00B746DD"/>
    <w:rsid w:val="00B74F28"/>
    <w:rsid w:val="00B75110"/>
    <w:rsid w:val="00B75BB1"/>
    <w:rsid w:val="00B84BF4"/>
    <w:rsid w:val="00B84C83"/>
    <w:rsid w:val="00B857E9"/>
    <w:rsid w:val="00B85BEA"/>
    <w:rsid w:val="00B87B90"/>
    <w:rsid w:val="00B9209F"/>
    <w:rsid w:val="00B9264F"/>
    <w:rsid w:val="00B95529"/>
    <w:rsid w:val="00B96F33"/>
    <w:rsid w:val="00BA11FE"/>
    <w:rsid w:val="00BA2FC7"/>
    <w:rsid w:val="00BA389C"/>
    <w:rsid w:val="00BA3C88"/>
    <w:rsid w:val="00BB0D30"/>
    <w:rsid w:val="00BB16D7"/>
    <w:rsid w:val="00BB1A62"/>
    <w:rsid w:val="00BB1E21"/>
    <w:rsid w:val="00BB369B"/>
    <w:rsid w:val="00BB423F"/>
    <w:rsid w:val="00BB5AE2"/>
    <w:rsid w:val="00BB5C84"/>
    <w:rsid w:val="00BC0883"/>
    <w:rsid w:val="00BC0C82"/>
    <w:rsid w:val="00BC2B2C"/>
    <w:rsid w:val="00BD1FA8"/>
    <w:rsid w:val="00BD52B6"/>
    <w:rsid w:val="00BD6171"/>
    <w:rsid w:val="00BD6CB0"/>
    <w:rsid w:val="00BE039C"/>
    <w:rsid w:val="00BE4F44"/>
    <w:rsid w:val="00BE7351"/>
    <w:rsid w:val="00BF44FA"/>
    <w:rsid w:val="00BF7307"/>
    <w:rsid w:val="00C00E5F"/>
    <w:rsid w:val="00C01400"/>
    <w:rsid w:val="00C0220E"/>
    <w:rsid w:val="00C02A78"/>
    <w:rsid w:val="00C117BA"/>
    <w:rsid w:val="00C13483"/>
    <w:rsid w:val="00C16289"/>
    <w:rsid w:val="00C16443"/>
    <w:rsid w:val="00C2007C"/>
    <w:rsid w:val="00C23FF9"/>
    <w:rsid w:val="00C32BD5"/>
    <w:rsid w:val="00C34B1C"/>
    <w:rsid w:val="00C364DD"/>
    <w:rsid w:val="00C413D5"/>
    <w:rsid w:val="00C44E5F"/>
    <w:rsid w:val="00C47023"/>
    <w:rsid w:val="00C47E51"/>
    <w:rsid w:val="00C5063A"/>
    <w:rsid w:val="00C51B8D"/>
    <w:rsid w:val="00C53336"/>
    <w:rsid w:val="00C543F5"/>
    <w:rsid w:val="00C60302"/>
    <w:rsid w:val="00C627D8"/>
    <w:rsid w:val="00C635AF"/>
    <w:rsid w:val="00C64194"/>
    <w:rsid w:val="00C711E7"/>
    <w:rsid w:val="00C7175F"/>
    <w:rsid w:val="00C74474"/>
    <w:rsid w:val="00C76E5D"/>
    <w:rsid w:val="00C77FED"/>
    <w:rsid w:val="00C8206B"/>
    <w:rsid w:val="00C82385"/>
    <w:rsid w:val="00C83405"/>
    <w:rsid w:val="00C85A40"/>
    <w:rsid w:val="00C8700F"/>
    <w:rsid w:val="00C87657"/>
    <w:rsid w:val="00C93A52"/>
    <w:rsid w:val="00C93BF5"/>
    <w:rsid w:val="00C93F5B"/>
    <w:rsid w:val="00CA0ADF"/>
    <w:rsid w:val="00CA1ECC"/>
    <w:rsid w:val="00CA48C8"/>
    <w:rsid w:val="00CA4BA3"/>
    <w:rsid w:val="00CA7ADF"/>
    <w:rsid w:val="00CB129C"/>
    <w:rsid w:val="00CB172D"/>
    <w:rsid w:val="00CB2AFC"/>
    <w:rsid w:val="00CB2B32"/>
    <w:rsid w:val="00CB6F0C"/>
    <w:rsid w:val="00CB72F1"/>
    <w:rsid w:val="00CC2673"/>
    <w:rsid w:val="00CC2912"/>
    <w:rsid w:val="00CC3634"/>
    <w:rsid w:val="00CC6192"/>
    <w:rsid w:val="00CC6685"/>
    <w:rsid w:val="00CD0C98"/>
    <w:rsid w:val="00CD2FD7"/>
    <w:rsid w:val="00CD342A"/>
    <w:rsid w:val="00CD4C90"/>
    <w:rsid w:val="00CD5A77"/>
    <w:rsid w:val="00CD6386"/>
    <w:rsid w:val="00CD6598"/>
    <w:rsid w:val="00CD7775"/>
    <w:rsid w:val="00CD77D8"/>
    <w:rsid w:val="00CE5880"/>
    <w:rsid w:val="00CE6106"/>
    <w:rsid w:val="00CE7620"/>
    <w:rsid w:val="00D006CB"/>
    <w:rsid w:val="00D0075E"/>
    <w:rsid w:val="00D011AD"/>
    <w:rsid w:val="00D02FEC"/>
    <w:rsid w:val="00D0442B"/>
    <w:rsid w:val="00D0447E"/>
    <w:rsid w:val="00D05314"/>
    <w:rsid w:val="00D0768D"/>
    <w:rsid w:val="00D11AA1"/>
    <w:rsid w:val="00D134C7"/>
    <w:rsid w:val="00D141F0"/>
    <w:rsid w:val="00D145DA"/>
    <w:rsid w:val="00D16BFA"/>
    <w:rsid w:val="00D20DCD"/>
    <w:rsid w:val="00D229D9"/>
    <w:rsid w:val="00D230AA"/>
    <w:rsid w:val="00D2362A"/>
    <w:rsid w:val="00D23EEB"/>
    <w:rsid w:val="00D25D22"/>
    <w:rsid w:val="00D26451"/>
    <w:rsid w:val="00D309B5"/>
    <w:rsid w:val="00D30B6E"/>
    <w:rsid w:val="00D315FC"/>
    <w:rsid w:val="00D35E79"/>
    <w:rsid w:val="00D37E91"/>
    <w:rsid w:val="00D37ECD"/>
    <w:rsid w:val="00D40236"/>
    <w:rsid w:val="00D40F55"/>
    <w:rsid w:val="00D422EB"/>
    <w:rsid w:val="00D457A4"/>
    <w:rsid w:val="00D47497"/>
    <w:rsid w:val="00D50848"/>
    <w:rsid w:val="00D55FF2"/>
    <w:rsid w:val="00D563C5"/>
    <w:rsid w:val="00D65918"/>
    <w:rsid w:val="00D703E9"/>
    <w:rsid w:val="00D7297F"/>
    <w:rsid w:val="00D737DC"/>
    <w:rsid w:val="00D73F34"/>
    <w:rsid w:val="00D814E5"/>
    <w:rsid w:val="00D81F29"/>
    <w:rsid w:val="00D83EF6"/>
    <w:rsid w:val="00D848F3"/>
    <w:rsid w:val="00D8655E"/>
    <w:rsid w:val="00D90442"/>
    <w:rsid w:val="00D969C8"/>
    <w:rsid w:val="00D971DC"/>
    <w:rsid w:val="00D974FC"/>
    <w:rsid w:val="00D97A37"/>
    <w:rsid w:val="00D97F2E"/>
    <w:rsid w:val="00DA1969"/>
    <w:rsid w:val="00DA2A2B"/>
    <w:rsid w:val="00DA6050"/>
    <w:rsid w:val="00DA6179"/>
    <w:rsid w:val="00DA7F9D"/>
    <w:rsid w:val="00DB1613"/>
    <w:rsid w:val="00DB69B5"/>
    <w:rsid w:val="00DD0395"/>
    <w:rsid w:val="00DD2F74"/>
    <w:rsid w:val="00DD6B7D"/>
    <w:rsid w:val="00DE1FCC"/>
    <w:rsid w:val="00DE2F9D"/>
    <w:rsid w:val="00DE6009"/>
    <w:rsid w:val="00DF4FED"/>
    <w:rsid w:val="00DF52EF"/>
    <w:rsid w:val="00DF6DDB"/>
    <w:rsid w:val="00E002C7"/>
    <w:rsid w:val="00E034F7"/>
    <w:rsid w:val="00E04D98"/>
    <w:rsid w:val="00E17413"/>
    <w:rsid w:val="00E21C6E"/>
    <w:rsid w:val="00E21D63"/>
    <w:rsid w:val="00E22100"/>
    <w:rsid w:val="00E23E5C"/>
    <w:rsid w:val="00E3133E"/>
    <w:rsid w:val="00E33EA0"/>
    <w:rsid w:val="00E346C1"/>
    <w:rsid w:val="00E376B4"/>
    <w:rsid w:val="00E43042"/>
    <w:rsid w:val="00E4326F"/>
    <w:rsid w:val="00E4521D"/>
    <w:rsid w:val="00E4523C"/>
    <w:rsid w:val="00E46738"/>
    <w:rsid w:val="00E50B14"/>
    <w:rsid w:val="00E52239"/>
    <w:rsid w:val="00E52E3A"/>
    <w:rsid w:val="00E559A7"/>
    <w:rsid w:val="00E56168"/>
    <w:rsid w:val="00E566B2"/>
    <w:rsid w:val="00E57351"/>
    <w:rsid w:val="00E61676"/>
    <w:rsid w:val="00E62457"/>
    <w:rsid w:val="00E73BA3"/>
    <w:rsid w:val="00E7404F"/>
    <w:rsid w:val="00E76EDF"/>
    <w:rsid w:val="00E80A98"/>
    <w:rsid w:val="00E813DE"/>
    <w:rsid w:val="00E8193A"/>
    <w:rsid w:val="00E834B9"/>
    <w:rsid w:val="00E84E03"/>
    <w:rsid w:val="00E85300"/>
    <w:rsid w:val="00E87E14"/>
    <w:rsid w:val="00E943E0"/>
    <w:rsid w:val="00E949B3"/>
    <w:rsid w:val="00EA172D"/>
    <w:rsid w:val="00EA3CC0"/>
    <w:rsid w:val="00EA7B23"/>
    <w:rsid w:val="00EB01ED"/>
    <w:rsid w:val="00EB0873"/>
    <w:rsid w:val="00EB11C8"/>
    <w:rsid w:val="00EB307A"/>
    <w:rsid w:val="00EB3C88"/>
    <w:rsid w:val="00EB3D1F"/>
    <w:rsid w:val="00EB40E8"/>
    <w:rsid w:val="00EB4A1C"/>
    <w:rsid w:val="00EB55CE"/>
    <w:rsid w:val="00EB6623"/>
    <w:rsid w:val="00EC2521"/>
    <w:rsid w:val="00EC30A5"/>
    <w:rsid w:val="00EC3640"/>
    <w:rsid w:val="00EC61C7"/>
    <w:rsid w:val="00ED29F8"/>
    <w:rsid w:val="00ED4EFE"/>
    <w:rsid w:val="00ED5B41"/>
    <w:rsid w:val="00ED6654"/>
    <w:rsid w:val="00ED70D5"/>
    <w:rsid w:val="00EE0463"/>
    <w:rsid w:val="00EE0CDC"/>
    <w:rsid w:val="00EE5586"/>
    <w:rsid w:val="00EE55CD"/>
    <w:rsid w:val="00EF13FA"/>
    <w:rsid w:val="00EF16F5"/>
    <w:rsid w:val="00EF2A5E"/>
    <w:rsid w:val="00EF3D74"/>
    <w:rsid w:val="00EF719C"/>
    <w:rsid w:val="00EF7C38"/>
    <w:rsid w:val="00F024F8"/>
    <w:rsid w:val="00F02DA5"/>
    <w:rsid w:val="00F031E3"/>
    <w:rsid w:val="00F053B6"/>
    <w:rsid w:val="00F06C43"/>
    <w:rsid w:val="00F07479"/>
    <w:rsid w:val="00F07B27"/>
    <w:rsid w:val="00F13DC8"/>
    <w:rsid w:val="00F149C8"/>
    <w:rsid w:val="00F20E6C"/>
    <w:rsid w:val="00F210D6"/>
    <w:rsid w:val="00F22487"/>
    <w:rsid w:val="00F24D74"/>
    <w:rsid w:val="00F2623A"/>
    <w:rsid w:val="00F26731"/>
    <w:rsid w:val="00F27C0E"/>
    <w:rsid w:val="00F30D19"/>
    <w:rsid w:val="00F312E8"/>
    <w:rsid w:val="00F33C48"/>
    <w:rsid w:val="00F349C7"/>
    <w:rsid w:val="00F36357"/>
    <w:rsid w:val="00F3678F"/>
    <w:rsid w:val="00F4192F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5635"/>
    <w:rsid w:val="00F55A9E"/>
    <w:rsid w:val="00F64C80"/>
    <w:rsid w:val="00F655C3"/>
    <w:rsid w:val="00F74106"/>
    <w:rsid w:val="00F74922"/>
    <w:rsid w:val="00F76C51"/>
    <w:rsid w:val="00F77D82"/>
    <w:rsid w:val="00F84A70"/>
    <w:rsid w:val="00F85BF1"/>
    <w:rsid w:val="00F91360"/>
    <w:rsid w:val="00F92B49"/>
    <w:rsid w:val="00F92B60"/>
    <w:rsid w:val="00F9432B"/>
    <w:rsid w:val="00F94BEC"/>
    <w:rsid w:val="00F95D9C"/>
    <w:rsid w:val="00F96BF5"/>
    <w:rsid w:val="00F9765C"/>
    <w:rsid w:val="00F97974"/>
    <w:rsid w:val="00F97BD4"/>
    <w:rsid w:val="00FA3626"/>
    <w:rsid w:val="00FA4DB7"/>
    <w:rsid w:val="00FA5F9D"/>
    <w:rsid w:val="00FB2BD1"/>
    <w:rsid w:val="00FB37D2"/>
    <w:rsid w:val="00FB43D7"/>
    <w:rsid w:val="00FB5C5C"/>
    <w:rsid w:val="00FC07DB"/>
    <w:rsid w:val="00FC295C"/>
    <w:rsid w:val="00FC2A8F"/>
    <w:rsid w:val="00FC548B"/>
    <w:rsid w:val="00FC5735"/>
    <w:rsid w:val="00FC6615"/>
    <w:rsid w:val="00FD0626"/>
    <w:rsid w:val="00FD27E3"/>
    <w:rsid w:val="00FD3E89"/>
    <w:rsid w:val="00FD6665"/>
    <w:rsid w:val="00FD6EAA"/>
    <w:rsid w:val="00FD75BC"/>
    <w:rsid w:val="00FE2028"/>
    <w:rsid w:val="00FE4365"/>
    <w:rsid w:val="00FE469A"/>
    <w:rsid w:val="00FE5E23"/>
    <w:rsid w:val="00FE6614"/>
    <w:rsid w:val="00FE76F5"/>
    <w:rsid w:val="00FE7DB5"/>
    <w:rsid w:val="00FF1E82"/>
    <w:rsid w:val="00FF45F3"/>
    <w:rsid w:val="00FF46A8"/>
    <w:rsid w:val="433B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972354AA-B4ED-4C18-93FD-C225D22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karyl carter</cp:lastModifiedBy>
  <cp:revision>2</cp:revision>
  <cp:lastPrinted>2022-01-10T15:40:00Z</cp:lastPrinted>
  <dcterms:created xsi:type="dcterms:W3CDTF">2022-06-18T15:38:00Z</dcterms:created>
  <dcterms:modified xsi:type="dcterms:W3CDTF">2022-06-18T15:38:00Z</dcterms:modified>
</cp:coreProperties>
</file>