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41E8" w14:textId="78CE2396" w:rsidR="00F85BF1" w:rsidRDefault="00F85BF1" w:rsidP="00FE76F5">
      <w:pPr>
        <w:pStyle w:val="NoSpacing"/>
        <w:rPr>
          <w:rFonts w:ascii="Arial" w:hAnsi="Arial" w:cs="Arial"/>
          <w:sz w:val="24"/>
          <w:szCs w:val="24"/>
          <w:u w:val="single"/>
        </w:rPr>
      </w:pP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5BC4C88D" w14:textId="69633D6D" w:rsidR="00FE76F5" w:rsidRDefault="00C61548" w:rsidP="002B7997">
      <w:pPr>
        <w:pStyle w:val="NoSpacing"/>
        <w:jc w:val="center"/>
        <w:rPr>
          <w:rFonts w:ascii="Arial" w:hAnsi="Arial" w:cs="Arial"/>
          <w:sz w:val="24"/>
          <w:szCs w:val="24"/>
          <w:u w:val="single"/>
        </w:rPr>
      </w:pPr>
      <w:r>
        <w:rPr>
          <w:rFonts w:ascii="Arial" w:hAnsi="Arial" w:cs="Arial"/>
          <w:sz w:val="24"/>
          <w:szCs w:val="24"/>
          <w:u w:val="single"/>
        </w:rPr>
        <w:t>9</w:t>
      </w:r>
      <w:r w:rsidR="009719BF" w:rsidRPr="009719BF">
        <w:rPr>
          <w:rFonts w:ascii="Arial" w:hAnsi="Arial" w:cs="Arial"/>
          <w:sz w:val="24"/>
          <w:szCs w:val="24"/>
          <w:u w:val="single"/>
          <w:vertAlign w:val="superscript"/>
        </w:rPr>
        <w:t>th</w:t>
      </w:r>
      <w:r w:rsidR="009719BF">
        <w:rPr>
          <w:rFonts w:ascii="Arial" w:hAnsi="Arial" w:cs="Arial"/>
          <w:sz w:val="24"/>
          <w:szCs w:val="24"/>
          <w:u w:val="single"/>
        </w:rPr>
        <w:t xml:space="preserve"> </w:t>
      </w:r>
      <w:r>
        <w:rPr>
          <w:rFonts w:ascii="Arial" w:hAnsi="Arial" w:cs="Arial"/>
          <w:sz w:val="24"/>
          <w:szCs w:val="24"/>
          <w:u w:val="single"/>
        </w:rPr>
        <w:t>June</w:t>
      </w:r>
      <w:r w:rsidR="000B0842">
        <w:rPr>
          <w:rFonts w:ascii="Arial" w:hAnsi="Arial" w:cs="Arial"/>
          <w:sz w:val="24"/>
          <w:szCs w:val="24"/>
          <w:u w:val="single"/>
        </w:rPr>
        <w:t xml:space="preserve"> 202</w:t>
      </w:r>
      <w:r w:rsidR="00671CE6">
        <w:rPr>
          <w:rFonts w:ascii="Arial" w:hAnsi="Arial" w:cs="Arial"/>
          <w:sz w:val="24"/>
          <w:szCs w:val="24"/>
          <w:u w:val="single"/>
        </w:rPr>
        <w:t>5</w:t>
      </w:r>
    </w:p>
    <w:p w14:paraId="3194ADC4" w14:textId="77777777" w:rsidR="002B7997" w:rsidRPr="00F85BF1" w:rsidRDefault="002B7997" w:rsidP="002B7997">
      <w:pPr>
        <w:pStyle w:val="NoSpacing"/>
        <w:jc w:val="center"/>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9719BF" w:rsidRPr="00E264CC" w14:paraId="1C4CBC4C" w14:textId="77777777">
        <w:tc>
          <w:tcPr>
            <w:tcW w:w="9016" w:type="dxa"/>
            <w:gridSpan w:val="3"/>
          </w:tcPr>
          <w:p w14:paraId="769DBC46" w14:textId="0EBFAB22" w:rsidR="009719BF" w:rsidRPr="00E264CC" w:rsidRDefault="009719BF" w:rsidP="009719BF">
            <w:pPr>
              <w:pStyle w:val="NoSpacing"/>
              <w:rPr>
                <w:rFonts w:ascii="Arial" w:hAnsi="Arial" w:cs="Arial"/>
                <w:sz w:val="24"/>
                <w:szCs w:val="24"/>
                <w:u w:val="single"/>
              </w:rPr>
            </w:pPr>
            <w:r w:rsidRPr="00E264CC">
              <w:rPr>
                <w:rFonts w:ascii="Arial" w:hAnsi="Arial" w:cs="Arial"/>
                <w:sz w:val="24"/>
                <w:szCs w:val="24"/>
                <w:u w:val="single"/>
              </w:rPr>
              <w:t>Present:</w:t>
            </w:r>
          </w:p>
        </w:tc>
      </w:tr>
      <w:tr w:rsidR="001D1F9D" w:rsidRPr="00E264CC" w14:paraId="69B6479E" w14:textId="77777777">
        <w:tc>
          <w:tcPr>
            <w:tcW w:w="9016" w:type="dxa"/>
            <w:gridSpan w:val="3"/>
          </w:tcPr>
          <w:p w14:paraId="7FE4058F" w14:textId="77777777" w:rsidR="001D1F9D" w:rsidRPr="00E264CC" w:rsidRDefault="001D1F9D" w:rsidP="009719BF">
            <w:pPr>
              <w:pStyle w:val="NoSpacing"/>
              <w:rPr>
                <w:rFonts w:ascii="Arial" w:hAnsi="Arial" w:cs="Arial"/>
                <w:sz w:val="24"/>
                <w:szCs w:val="24"/>
                <w:u w:val="single"/>
              </w:rPr>
            </w:pPr>
          </w:p>
        </w:tc>
      </w:tr>
      <w:tr w:rsidR="001D1F9D" w:rsidRPr="00E264CC" w14:paraId="609AB5D7" w14:textId="77777777" w:rsidTr="00F365EC">
        <w:tc>
          <w:tcPr>
            <w:tcW w:w="3020" w:type="dxa"/>
          </w:tcPr>
          <w:p w14:paraId="41F630CD" w14:textId="2F3AAE39" w:rsidR="001D1F9D" w:rsidRPr="00E264CC" w:rsidRDefault="001D1F9D" w:rsidP="009719BF">
            <w:pPr>
              <w:pStyle w:val="NoSpacing"/>
              <w:rPr>
                <w:rFonts w:ascii="Arial" w:hAnsi="Arial" w:cs="Arial"/>
                <w:sz w:val="24"/>
                <w:szCs w:val="24"/>
              </w:rPr>
            </w:pPr>
            <w:r>
              <w:rPr>
                <w:rFonts w:ascii="Arial" w:hAnsi="Arial" w:cs="Arial"/>
                <w:sz w:val="24"/>
                <w:szCs w:val="24"/>
              </w:rPr>
              <w:t>Chair</w:t>
            </w:r>
            <w:r w:rsidR="003E54E9">
              <w:rPr>
                <w:rFonts w:ascii="Arial" w:hAnsi="Arial" w:cs="Arial"/>
                <w:sz w:val="24"/>
                <w:szCs w:val="24"/>
              </w:rPr>
              <w:t>person</w:t>
            </w:r>
          </w:p>
        </w:tc>
        <w:tc>
          <w:tcPr>
            <w:tcW w:w="3007" w:type="dxa"/>
          </w:tcPr>
          <w:p w14:paraId="1CBAFF78" w14:textId="30664B55" w:rsidR="001D1F9D" w:rsidRPr="00E264CC" w:rsidRDefault="003E54E9" w:rsidP="009719BF">
            <w:pPr>
              <w:pStyle w:val="NoSpacing"/>
              <w:rPr>
                <w:rFonts w:ascii="Arial" w:hAnsi="Arial" w:cs="Arial"/>
                <w:sz w:val="24"/>
                <w:szCs w:val="24"/>
              </w:rPr>
            </w:pPr>
            <w:r>
              <w:rPr>
                <w:rFonts w:ascii="Arial" w:hAnsi="Arial" w:cs="Arial"/>
                <w:sz w:val="24"/>
                <w:szCs w:val="24"/>
              </w:rPr>
              <w:t>Catherine Reape</w:t>
            </w:r>
          </w:p>
        </w:tc>
        <w:tc>
          <w:tcPr>
            <w:tcW w:w="2989" w:type="dxa"/>
          </w:tcPr>
          <w:p w14:paraId="4CE74DA6" w14:textId="5110873A" w:rsidR="001D1F9D" w:rsidRPr="00E264CC" w:rsidRDefault="001D1F9D" w:rsidP="009719BF">
            <w:pPr>
              <w:pStyle w:val="NoSpacing"/>
              <w:rPr>
                <w:rFonts w:ascii="Arial" w:hAnsi="Arial" w:cs="Arial"/>
                <w:sz w:val="24"/>
                <w:szCs w:val="24"/>
              </w:rPr>
            </w:pPr>
            <w:r>
              <w:rPr>
                <w:rFonts w:ascii="Arial" w:hAnsi="Arial" w:cs="Arial"/>
                <w:sz w:val="24"/>
                <w:szCs w:val="24"/>
              </w:rPr>
              <w:t>CR</w:t>
            </w:r>
          </w:p>
        </w:tc>
      </w:tr>
      <w:tr w:rsidR="009719BF" w:rsidRPr="00E264CC" w14:paraId="3CDBAA7A" w14:textId="77777777" w:rsidTr="00F365EC">
        <w:tc>
          <w:tcPr>
            <w:tcW w:w="3020" w:type="dxa"/>
          </w:tcPr>
          <w:p w14:paraId="46E0749E" w14:textId="7479202C" w:rsidR="009719BF" w:rsidRPr="00E264CC" w:rsidRDefault="009719BF" w:rsidP="009719BF">
            <w:pPr>
              <w:pStyle w:val="NoSpacing"/>
              <w:rPr>
                <w:rFonts w:ascii="Arial" w:hAnsi="Arial" w:cs="Arial"/>
                <w:sz w:val="24"/>
                <w:szCs w:val="24"/>
              </w:rPr>
            </w:pPr>
            <w:r w:rsidRPr="00E264CC">
              <w:rPr>
                <w:rFonts w:ascii="Arial" w:hAnsi="Arial" w:cs="Arial"/>
                <w:sz w:val="24"/>
                <w:szCs w:val="24"/>
              </w:rPr>
              <w:t>Vice-Chair</w:t>
            </w:r>
          </w:p>
        </w:tc>
        <w:tc>
          <w:tcPr>
            <w:tcW w:w="3007" w:type="dxa"/>
          </w:tcPr>
          <w:p w14:paraId="2BE6B667" w14:textId="6FF3AAA1" w:rsidR="009719BF" w:rsidRPr="00E264CC" w:rsidRDefault="001D1F9D" w:rsidP="009719BF">
            <w:pPr>
              <w:pStyle w:val="NoSpacing"/>
              <w:rPr>
                <w:rFonts w:ascii="Arial" w:hAnsi="Arial" w:cs="Arial"/>
                <w:sz w:val="24"/>
                <w:szCs w:val="24"/>
              </w:rPr>
            </w:pPr>
            <w:r w:rsidRPr="00E264CC">
              <w:rPr>
                <w:rFonts w:ascii="Arial" w:hAnsi="Arial" w:cs="Arial"/>
                <w:sz w:val="24"/>
                <w:szCs w:val="24"/>
              </w:rPr>
              <w:t xml:space="preserve">Tracy Boxall </w:t>
            </w:r>
          </w:p>
        </w:tc>
        <w:tc>
          <w:tcPr>
            <w:tcW w:w="2989" w:type="dxa"/>
          </w:tcPr>
          <w:p w14:paraId="4CF06190" w14:textId="1C3EB02E" w:rsidR="009719BF" w:rsidRPr="00E264CC" w:rsidRDefault="001D1F9D" w:rsidP="009719BF">
            <w:pPr>
              <w:pStyle w:val="NoSpacing"/>
              <w:rPr>
                <w:rFonts w:ascii="Arial" w:hAnsi="Arial" w:cs="Arial"/>
                <w:sz w:val="24"/>
                <w:szCs w:val="24"/>
              </w:rPr>
            </w:pPr>
            <w:r>
              <w:rPr>
                <w:rFonts w:ascii="Arial" w:hAnsi="Arial" w:cs="Arial"/>
                <w:sz w:val="24"/>
                <w:szCs w:val="24"/>
              </w:rPr>
              <w:t>TB</w:t>
            </w:r>
          </w:p>
        </w:tc>
      </w:tr>
      <w:tr w:rsidR="009719BF" w:rsidRPr="00E264CC" w14:paraId="16402838" w14:textId="77777777" w:rsidTr="00F365EC">
        <w:tc>
          <w:tcPr>
            <w:tcW w:w="3020" w:type="dxa"/>
          </w:tcPr>
          <w:p w14:paraId="5227EA01" w14:textId="378F07BC" w:rsidR="009719BF" w:rsidRPr="00E264CC" w:rsidRDefault="009719BF" w:rsidP="009719BF">
            <w:pPr>
              <w:pStyle w:val="NoSpacing"/>
              <w:rPr>
                <w:rFonts w:ascii="Arial" w:hAnsi="Arial" w:cs="Arial"/>
                <w:sz w:val="24"/>
                <w:szCs w:val="24"/>
              </w:rPr>
            </w:pPr>
          </w:p>
        </w:tc>
        <w:tc>
          <w:tcPr>
            <w:tcW w:w="3007" w:type="dxa"/>
          </w:tcPr>
          <w:p w14:paraId="6049007A" w14:textId="052893D6" w:rsidR="009719BF" w:rsidRPr="00E264CC" w:rsidRDefault="009719BF" w:rsidP="009719BF">
            <w:pPr>
              <w:pStyle w:val="NoSpacing"/>
              <w:rPr>
                <w:rFonts w:ascii="Arial" w:hAnsi="Arial" w:cs="Arial"/>
                <w:sz w:val="24"/>
                <w:szCs w:val="24"/>
              </w:rPr>
            </w:pPr>
          </w:p>
        </w:tc>
        <w:tc>
          <w:tcPr>
            <w:tcW w:w="2989" w:type="dxa"/>
          </w:tcPr>
          <w:p w14:paraId="6BA43989" w14:textId="00BC38BC" w:rsidR="009719BF" w:rsidRPr="00E264CC" w:rsidRDefault="009719BF" w:rsidP="009719BF">
            <w:pPr>
              <w:pStyle w:val="NoSpacing"/>
              <w:rPr>
                <w:rFonts w:ascii="Arial" w:hAnsi="Arial" w:cs="Arial"/>
                <w:sz w:val="24"/>
                <w:szCs w:val="24"/>
              </w:rPr>
            </w:pPr>
          </w:p>
        </w:tc>
      </w:tr>
      <w:tr w:rsidR="009719BF" w:rsidRPr="00E264CC" w14:paraId="717DDC2D" w14:textId="77777777" w:rsidTr="00F365EC">
        <w:tc>
          <w:tcPr>
            <w:tcW w:w="3020" w:type="dxa"/>
          </w:tcPr>
          <w:p w14:paraId="3653B21A" w14:textId="4FD93C6B" w:rsidR="009719BF" w:rsidRPr="00E264CC" w:rsidRDefault="009719BF" w:rsidP="009719BF">
            <w:pPr>
              <w:pStyle w:val="NoSpacing"/>
              <w:rPr>
                <w:rFonts w:ascii="Arial" w:hAnsi="Arial" w:cs="Arial"/>
                <w:sz w:val="24"/>
                <w:szCs w:val="24"/>
              </w:rPr>
            </w:pPr>
            <w:r w:rsidRPr="00E264CC">
              <w:rPr>
                <w:rFonts w:ascii="Arial" w:hAnsi="Arial" w:cs="Arial"/>
                <w:sz w:val="24"/>
                <w:szCs w:val="24"/>
              </w:rPr>
              <w:t>Members</w:t>
            </w:r>
          </w:p>
        </w:tc>
        <w:tc>
          <w:tcPr>
            <w:tcW w:w="3007" w:type="dxa"/>
          </w:tcPr>
          <w:p w14:paraId="43E46D68" w14:textId="3D458B44" w:rsidR="009719BF" w:rsidRPr="00E264CC" w:rsidRDefault="001D1F9D" w:rsidP="009719BF">
            <w:pPr>
              <w:pStyle w:val="NoSpacing"/>
              <w:rPr>
                <w:rFonts w:ascii="Arial" w:hAnsi="Arial" w:cs="Arial"/>
                <w:sz w:val="24"/>
                <w:szCs w:val="24"/>
              </w:rPr>
            </w:pPr>
            <w:r w:rsidRPr="00E264CC">
              <w:rPr>
                <w:rFonts w:ascii="Arial" w:hAnsi="Arial" w:cs="Arial"/>
                <w:sz w:val="24"/>
                <w:szCs w:val="24"/>
              </w:rPr>
              <w:t>John Holmes</w:t>
            </w:r>
          </w:p>
        </w:tc>
        <w:tc>
          <w:tcPr>
            <w:tcW w:w="2989" w:type="dxa"/>
          </w:tcPr>
          <w:p w14:paraId="2D460014" w14:textId="2C507401" w:rsidR="009719BF" w:rsidRPr="00E264CC" w:rsidRDefault="001D1F9D" w:rsidP="009719BF">
            <w:pPr>
              <w:pStyle w:val="NoSpacing"/>
              <w:rPr>
                <w:rFonts w:ascii="Arial" w:hAnsi="Arial" w:cs="Arial"/>
                <w:sz w:val="24"/>
                <w:szCs w:val="24"/>
              </w:rPr>
            </w:pPr>
            <w:r>
              <w:rPr>
                <w:rFonts w:ascii="Arial" w:hAnsi="Arial" w:cs="Arial"/>
                <w:sz w:val="24"/>
                <w:szCs w:val="24"/>
              </w:rPr>
              <w:t>JH</w:t>
            </w:r>
          </w:p>
        </w:tc>
      </w:tr>
      <w:tr w:rsidR="009719BF" w:rsidRPr="00E264CC" w14:paraId="65A9A482" w14:textId="77777777" w:rsidTr="00F365EC">
        <w:tc>
          <w:tcPr>
            <w:tcW w:w="3020" w:type="dxa"/>
          </w:tcPr>
          <w:p w14:paraId="5358B832" w14:textId="27633B41" w:rsidR="009719BF" w:rsidRPr="00E264CC" w:rsidRDefault="009719BF" w:rsidP="009719BF">
            <w:pPr>
              <w:pStyle w:val="NoSpacing"/>
              <w:rPr>
                <w:rFonts w:ascii="Arial" w:hAnsi="Arial" w:cs="Arial"/>
                <w:sz w:val="24"/>
                <w:szCs w:val="24"/>
              </w:rPr>
            </w:pPr>
          </w:p>
        </w:tc>
        <w:tc>
          <w:tcPr>
            <w:tcW w:w="3007" w:type="dxa"/>
          </w:tcPr>
          <w:p w14:paraId="0D9F3C72" w14:textId="7E5E2287" w:rsidR="009719BF" w:rsidRPr="00E264CC" w:rsidRDefault="009719BF" w:rsidP="009719BF">
            <w:pPr>
              <w:pStyle w:val="NoSpacing"/>
              <w:rPr>
                <w:rFonts w:ascii="Arial" w:hAnsi="Arial" w:cs="Arial"/>
                <w:sz w:val="24"/>
                <w:szCs w:val="24"/>
              </w:rPr>
            </w:pPr>
            <w:r w:rsidRPr="00E264CC">
              <w:rPr>
                <w:rFonts w:ascii="Arial" w:hAnsi="Arial" w:cs="Arial"/>
                <w:sz w:val="24"/>
                <w:szCs w:val="24"/>
              </w:rPr>
              <w:t>Mary Goodman-Edwards</w:t>
            </w:r>
          </w:p>
        </w:tc>
        <w:tc>
          <w:tcPr>
            <w:tcW w:w="2989" w:type="dxa"/>
          </w:tcPr>
          <w:p w14:paraId="30DE9291" w14:textId="7AE1B890" w:rsidR="009719BF" w:rsidRPr="00E264CC" w:rsidRDefault="009719BF" w:rsidP="009719BF">
            <w:pPr>
              <w:pStyle w:val="NoSpacing"/>
              <w:rPr>
                <w:rFonts w:ascii="Arial" w:hAnsi="Arial" w:cs="Arial"/>
                <w:sz w:val="24"/>
                <w:szCs w:val="24"/>
              </w:rPr>
            </w:pPr>
            <w:r w:rsidRPr="00E264CC">
              <w:rPr>
                <w:rFonts w:ascii="Arial" w:hAnsi="Arial" w:cs="Arial"/>
                <w:sz w:val="24"/>
                <w:szCs w:val="24"/>
              </w:rPr>
              <w:t>MGE</w:t>
            </w:r>
          </w:p>
        </w:tc>
      </w:tr>
      <w:tr w:rsidR="00E633BF" w:rsidRPr="00E264CC" w14:paraId="607F508A" w14:textId="77777777" w:rsidTr="00F365EC">
        <w:tc>
          <w:tcPr>
            <w:tcW w:w="3020" w:type="dxa"/>
          </w:tcPr>
          <w:p w14:paraId="58B12AFD" w14:textId="77777777" w:rsidR="00E633BF" w:rsidRPr="00E264CC" w:rsidRDefault="00E633BF" w:rsidP="009719BF">
            <w:pPr>
              <w:pStyle w:val="NoSpacing"/>
              <w:rPr>
                <w:rFonts w:ascii="Arial" w:hAnsi="Arial" w:cs="Arial"/>
                <w:sz w:val="24"/>
                <w:szCs w:val="24"/>
              </w:rPr>
            </w:pPr>
          </w:p>
        </w:tc>
        <w:tc>
          <w:tcPr>
            <w:tcW w:w="3007" w:type="dxa"/>
          </w:tcPr>
          <w:p w14:paraId="1FCB1E7A" w14:textId="6E79685B" w:rsidR="00E633BF" w:rsidRPr="00E264CC" w:rsidRDefault="00E633BF" w:rsidP="009719BF">
            <w:pPr>
              <w:pStyle w:val="NoSpacing"/>
              <w:rPr>
                <w:rFonts w:ascii="Arial" w:hAnsi="Arial" w:cs="Arial"/>
                <w:sz w:val="24"/>
                <w:szCs w:val="24"/>
              </w:rPr>
            </w:pPr>
            <w:r>
              <w:rPr>
                <w:rFonts w:ascii="Arial" w:hAnsi="Arial" w:cs="Arial"/>
                <w:sz w:val="24"/>
                <w:szCs w:val="24"/>
              </w:rPr>
              <w:t>Dave Marchant</w:t>
            </w:r>
          </w:p>
        </w:tc>
        <w:tc>
          <w:tcPr>
            <w:tcW w:w="2989" w:type="dxa"/>
          </w:tcPr>
          <w:p w14:paraId="4E5CFDBE" w14:textId="5D72CDB5" w:rsidR="00E633BF" w:rsidRPr="00E264CC" w:rsidRDefault="00E633BF" w:rsidP="009719BF">
            <w:pPr>
              <w:pStyle w:val="NoSpacing"/>
              <w:rPr>
                <w:rFonts w:ascii="Arial" w:hAnsi="Arial" w:cs="Arial"/>
                <w:sz w:val="24"/>
                <w:szCs w:val="24"/>
              </w:rPr>
            </w:pPr>
            <w:r>
              <w:rPr>
                <w:rFonts w:ascii="Arial" w:hAnsi="Arial" w:cs="Arial"/>
                <w:sz w:val="24"/>
                <w:szCs w:val="24"/>
              </w:rPr>
              <w:t>DM</w:t>
            </w:r>
          </w:p>
        </w:tc>
      </w:tr>
      <w:tr w:rsidR="00C61548" w:rsidRPr="00E264CC" w14:paraId="1ECCC27E" w14:textId="77777777" w:rsidTr="00F365EC">
        <w:tc>
          <w:tcPr>
            <w:tcW w:w="3020" w:type="dxa"/>
          </w:tcPr>
          <w:p w14:paraId="22E5361D" w14:textId="77777777" w:rsidR="00C61548" w:rsidRPr="00E264CC" w:rsidRDefault="00C61548" w:rsidP="009719BF">
            <w:pPr>
              <w:pStyle w:val="NoSpacing"/>
              <w:rPr>
                <w:rFonts w:ascii="Arial" w:hAnsi="Arial" w:cs="Arial"/>
                <w:sz w:val="24"/>
                <w:szCs w:val="24"/>
              </w:rPr>
            </w:pPr>
          </w:p>
        </w:tc>
        <w:tc>
          <w:tcPr>
            <w:tcW w:w="3007" w:type="dxa"/>
          </w:tcPr>
          <w:p w14:paraId="4E59BE64" w14:textId="5CF289CA" w:rsidR="00C61548" w:rsidRDefault="00C61548" w:rsidP="009719BF">
            <w:pPr>
              <w:pStyle w:val="NoSpacing"/>
              <w:rPr>
                <w:rFonts w:ascii="Arial" w:hAnsi="Arial" w:cs="Arial"/>
                <w:sz w:val="24"/>
                <w:szCs w:val="24"/>
              </w:rPr>
            </w:pPr>
            <w:r w:rsidRPr="00C61548">
              <w:rPr>
                <w:rFonts w:ascii="Arial" w:hAnsi="Arial" w:cs="Arial"/>
                <w:sz w:val="24"/>
                <w:szCs w:val="24"/>
              </w:rPr>
              <w:t>Mr Stephen Bir</w:t>
            </w:r>
            <w:r>
              <w:rPr>
                <w:rFonts w:ascii="Arial" w:hAnsi="Arial" w:cs="Arial"/>
                <w:sz w:val="24"/>
                <w:szCs w:val="24"/>
              </w:rPr>
              <w:t>d</w:t>
            </w:r>
          </w:p>
        </w:tc>
        <w:tc>
          <w:tcPr>
            <w:tcW w:w="2989" w:type="dxa"/>
          </w:tcPr>
          <w:p w14:paraId="63E9E395" w14:textId="31FFCBA8" w:rsidR="00C61548" w:rsidRDefault="00C61548" w:rsidP="009719BF">
            <w:pPr>
              <w:pStyle w:val="NoSpacing"/>
              <w:rPr>
                <w:rFonts w:ascii="Arial" w:hAnsi="Arial" w:cs="Arial"/>
                <w:sz w:val="24"/>
                <w:szCs w:val="24"/>
              </w:rPr>
            </w:pPr>
            <w:r>
              <w:rPr>
                <w:rFonts w:ascii="Arial" w:hAnsi="Arial" w:cs="Arial"/>
                <w:sz w:val="24"/>
                <w:szCs w:val="24"/>
              </w:rPr>
              <w:t>SB</w:t>
            </w:r>
          </w:p>
        </w:tc>
      </w:tr>
      <w:tr w:rsidR="009719BF" w:rsidRPr="00E264CC" w14:paraId="06935BA0" w14:textId="77777777" w:rsidTr="00F365EC">
        <w:tc>
          <w:tcPr>
            <w:tcW w:w="3020" w:type="dxa"/>
          </w:tcPr>
          <w:p w14:paraId="30631D9E" w14:textId="4072671F" w:rsidR="009719BF" w:rsidRPr="00E264CC" w:rsidRDefault="009719BF" w:rsidP="009719BF">
            <w:pPr>
              <w:pStyle w:val="NoSpacing"/>
              <w:rPr>
                <w:rFonts w:ascii="Arial" w:hAnsi="Arial" w:cs="Arial"/>
                <w:sz w:val="24"/>
                <w:szCs w:val="24"/>
              </w:rPr>
            </w:pPr>
          </w:p>
        </w:tc>
        <w:tc>
          <w:tcPr>
            <w:tcW w:w="3007" w:type="dxa"/>
          </w:tcPr>
          <w:p w14:paraId="6574055F" w14:textId="7FEADF02" w:rsidR="009719BF" w:rsidRPr="00E264CC" w:rsidRDefault="009719BF" w:rsidP="009719BF">
            <w:pPr>
              <w:pStyle w:val="NoSpacing"/>
              <w:rPr>
                <w:rFonts w:ascii="Arial" w:hAnsi="Arial" w:cs="Arial"/>
                <w:sz w:val="24"/>
                <w:szCs w:val="24"/>
              </w:rPr>
            </w:pPr>
          </w:p>
        </w:tc>
        <w:tc>
          <w:tcPr>
            <w:tcW w:w="2989" w:type="dxa"/>
          </w:tcPr>
          <w:p w14:paraId="2EFEF896" w14:textId="707A4C41" w:rsidR="009719BF" w:rsidRPr="00E264CC" w:rsidRDefault="009719BF" w:rsidP="009719BF">
            <w:pPr>
              <w:pStyle w:val="NoSpacing"/>
              <w:rPr>
                <w:rFonts w:ascii="Arial" w:hAnsi="Arial" w:cs="Arial"/>
                <w:sz w:val="24"/>
                <w:szCs w:val="24"/>
              </w:rPr>
            </w:pPr>
          </w:p>
        </w:tc>
      </w:tr>
      <w:tr w:rsidR="009719BF" w:rsidRPr="00E264CC" w14:paraId="5B52EE17" w14:textId="77777777" w:rsidTr="00F365EC">
        <w:tc>
          <w:tcPr>
            <w:tcW w:w="3020" w:type="dxa"/>
          </w:tcPr>
          <w:p w14:paraId="2ADD2739" w14:textId="4832D7EA" w:rsidR="009719BF" w:rsidRPr="00E264CC" w:rsidRDefault="009719BF" w:rsidP="009719BF">
            <w:pPr>
              <w:pStyle w:val="NoSpacing"/>
              <w:rPr>
                <w:rFonts w:ascii="Arial" w:hAnsi="Arial" w:cs="Arial"/>
                <w:sz w:val="24"/>
                <w:szCs w:val="24"/>
              </w:rPr>
            </w:pPr>
            <w:proofErr w:type="spellStart"/>
            <w:r w:rsidRPr="00E264CC">
              <w:rPr>
                <w:rFonts w:ascii="Arial" w:hAnsi="Arial" w:cs="Arial"/>
                <w:sz w:val="24"/>
                <w:szCs w:val="24"/>
              </w:rPr>
              <w:t>Clerk/RFO</w:t>
            </w:r>
            <w:proofErr w:type="spellEnd"/>
          </w:p>
        </w:tc>
        <w:tc>
          <w:tcPr>
            <w:tcW w:w="3007" w:type="dxa"/>
          </w:tcPr>
          <w:p w14:paraId="01368DFA" w14:textId="6191F702" w:rsidR="009719BF" w:rsidRPr="00E264CC" w:rsidRDefault="009719BF" w:rsidP="009719BF">
            <w:pPr>
              <w:pStyle w:val="NoSpacing"/>
              <w:rPr>
                <w:rFonts w:ascii="Arial" w:hAnsi="Arial" w:cs="Arial"/>
                <w:sz w:val="24"/>
                <w:szCs w:val="24"/>
              </w:rPr>
            </w:pPr>
            <w:r w:rsidRPr="00E264CC">
              <w:rPr>
                <w:rFonts w:ascii="Arial" w:hAnsi="Arial" w:cs="Arial"/>
                <w:sz w:val="24"/>
                <w:szCs w:val="24"/>
              </w:rPr>
              <w:t>Antoinette Chislett</w:t>
            </w:r>
          </w:p>
        </w:tc>
        <w:tc>
          <w:tcPr>
            <w:tcW w:w="2989" w:type="dxa"/>
          </w:tcPr>
          <w:p w14:paraId="24F16240" w14:textId="37BE011C" w:rsidR="009719BF" w:rsidRPr="00E264CC" w:rsidRDefault="009719BF" w:rsidP="009719BF">
            <w:pPr>
              <w:pStyle w:val="NoSpacing"/>
              <w:rPr>
                <w:rFonts w:ascii="Arial" w:hAnsi="Arial" w:cs="Arial"/>
                <w:sz w:val="24"/>
                <w:szCs w:val="24"/>
              </w:rPr>
            </w:pPr>
            <w:r w:rsidRPr="00E264CC">
              <w:rPr>
                <w:rFonts w:ascii="Arial" w:hAnsi="Arial" w:cs="Arial"/>
                <w:sz w:val="24"/>
                <w:szCs w:val="24"/>
              </w:rPr>
              <w:t>AC</w:t>
            </w:r>
          </w:p>
        </w:tc>
      </w:tr>
      <w:tr w:rsidR="009719BF" w:rsidRPr="00E264CC" w14:paraId="25240B31" w14:textId="77777777" w:rsidTr="00F365EC">
        <w:tc>
          <w:tcPr>
            <w:tcW w:w="3020" w:type="dxa"/>
          </w:tcPr>
          <w:p w14:paraId="4C470F53" w14:textId="0F3D72E8" w:rsidR="009719BF" w:rsidRPr="00E264CC" w:rsidRDefault="009719BF" w:rsidP="009719BF">
            <w:pPr>
              <w:pStyle w:val="NoSpacing"/>
              <w:rPr>
                <w:rFonts w:ascii="Arial" w:hAnsi="Arial" w:cs="Arial"/>
                <w:sz w:val="24"/>
                <w:szCs w:val="24"/>
              </w:rPr>
            </w:pPr>
            <w:bookmarkStart w:id="0" w:name="_Hlk195233813"/>
          </w:p>
        </w:tc>
        <w:tc>
          <w:tcPr>
            <w:tcW w:w="3007" w:type="dxa"/>
          </w:tcPr>
          <w:p w14:paraId="5D23CF92" w14:textId="436DD8B1" w:rsidR="009719BF" w:rsidRPr="00E264CC" w:rsidRDefault="009719BF" w:rsidP="009719BF">
            <w:pPr>
              <w:pStyle w:val="NoSpacing"/>
              <w:rPr>
                <w:rFonts w:ascii="Arial" w:hAnsi="Arial" w:cs="Arial"/>
                <w:sz w:val="24"/>
                <w:szCs w:val="24"/>
              </w:rPr>
            </w:pPr>
          </w:p>
        </w:tc>
        <w:tc>
          <w:tcPr>
            <w:tcW w:w="2989" w:type="dxa"/>
          </w:tcPr>
          <w:p w14:paraId="41DF0DDF" w14:textId="77777777" w:rsidR="009719BF" w:rsidRPr="00E264CC" w:rsidRDefault="009719BF" w:rsidP="009719BF">
            <w:pPr>
              <w:pStyle w:val="NoSpacing"/>
              <w:rPr>
                <w:rFonts w:ascii="Arial" w:hAnsi="Arial" w:cs="Arial"/>
                <w:sz w:val="24"/>
                <w:szCs w:val="24"/>
              </w:rPr>
            </w:pPr>
          </w:p>
        </w:tc>
      </w:tr>
      <w:bookmarkEnd w:id="0"/>
    </w:tbl>
    <w:p w14:paraId="4EB1B0AE" w14:textId="77777777" w:rsidR="00370F4B" w:rsidRDefault="00370F4B" w:rsidP="00290727">
      <w:pPr>
        <w:pStyle w:val="NoSpacing"/>
        <w:rPr>
          <w:rFonts w:ascii="Arial" w:hAnsi="Arial" w:cs="Arial"/>
          <w:sz w:val="24"/>
          <w:szCs w:val="24"/>
          <w:u w:val="single"/>
        </w:rPr>
      </w:pPr>
    </w:p>
    <w:p w14:paraId="77DD6B65" w14:textId="08D868AA" w:rsidR="000C04E2" w:rsidRPr="000C04E2" w:rsidRDefault="000C04E2" w:rsidP="00290727">
      <w:pPr>
        <w:pStyle w:val="NoSpacing"/>
        <w:rPr>
          <w:rFonts w:ascii="Arial" w:hAnsi="Arial" w:cs="Arial"/>
          <w:sz w:val="24"/>
          <w:szCs w:val="24"/>
          <w:u w:val="single"/>
        </w:rPr>
      </w:pPr>
      <w:r>
        <w:rPr>
          <w:rFonts w:ascii="Arial" w:hAnsi="Arial" w:cs="Arial"/>
          <w:sz w:val="24"/>
          <w:szCs w:val="24"/>
          <w:u w:val="single"/>
        </w:rPr>
        <w:t xml:space="preserve">                                                                                                                    </w:t>
      </w:r>
      <w:r w:rsidR="00E264CC">
        <w:rPr>
          <w:rFonts w:ascii="Arial" w:hAnsi="Arial" w:cs="Arial"/>
          <w:sz w:val="24"/>
          <w:szCs w:val="24"/>
          <w:u w:val="single"/>
        </w:rPr>
        <w:t xml:space="preserve">   </w:t>
      </w:r>
      <w:r>
        <w:rPr>
          <w:rFonts w:ascii="Arial" w:hAnsi="Arial" w:cs="Arial"/>
          <w:sz w:val="24"/>
          <w:szCs w:val="24"/>
          <w:u w:val="single"/>
        </w:rPr>
        <w:t xml:space="preserve"> </w:t>
      </w:r>
      <w:r w:rsidRPr="00927AEB">
        <w:rPr>
          <w:rFonts w:ascii="Arial" w:hAnsi="Arial" w:cs="Arial"/>
          <w:color w:val="FF0000"/>
          <w:sz w:val="24"/>
          <w:szCs w:val="24"/>
          <w:u w:val="single"/>
        </w:rPr>
        <w:t xml:space="preserve"> ACTION</w:t>
      </w:r>
    </w:p>
    <w:tbl>
      <w:tblPr>
        <w:tblStyle w:val="TableGrid"/>
        <w:tblW w:w="0" w:type="auto"/>
        <w:tblLook w:val="04A0" w:firstRow="1" w:lastRow="0" w:firstColumn="1" w:lastColumn="0" w:noHBand="0" w:noVBand="1"/>
      </w:tblPr>
      <w:tblGrid>
        <w:gridCol w:w="783"/>
        <w:gridCol w:w="723"/>
        <w:gridCol w:w="6519"/>
        <w:gridCol w:w="1217"/>
      </w:tblGrid>
      <w:tr w:rsidR="00087736" w:rsidRPr="00087736" w14:paraId="112A4E55" w14:textId="77777777" w:rsidTr="00F41471">
        <w:trPr>
          <w:trHeight w:val="179"/>
        </w:trPr>
        <w:tc>
          <w:tcPr>
            <w:tcW w:w="9242" w:type="dxa"/>
            <w:gridSpan w:val="4"/>
          </w:tcPr>
          <w:p w14:paraId="5F13AEEB" w14:textId="5792D870" w:rsidR="00087736" w:rsidRPr="00087736" w:rsidRDefault="00100E86" w:rsidP="00087736">
            <w:pPr>
              <w:pStyle w:val="NoSpacing"/>
              <w:rPr>
                <w:rFonts w:ascii="Arial" w:hAnsi="Arial" w:cs="Arial"/>
                <w:sz w:val="24"/>
                <w:szCs w:val="24"/>
              </w:rPr>
            </w:pPr>
            <w:r>
              <w:rPr>
                <w:rFonts w:ascii="Arial" w:hAnsi="Arial" w:cs="Arial"/>
                <w:sz w:val="24"/>
                <w:szCs w:val="24"/>
              </w:rPr>
              <w:t xml:space="preserve">Start </w:t>
            </w:r>
            <w:r w:rsidR="00087736" w:rsidRPr="00087736">
              <w:rPr>
                <w:rFonts w:ascii="Arial" w:hAnsi="Arial" w:cs="Arial"/>
                <w:sz w:val="24"/>
                <w:szCs w:val="24"/>
              </w:rPr>
              <w:t xml:space="preserve">Time: </w:t>
            </w:r>
            <w:r>
              <w:rPr>
                <w:rFonts w:ascii="Arial" w:hAnsi="Arial" w:cs="Arial"/>
                <w:sz w:val="24"/>
                <w:szCs w:val="24"/>
              </w:rPr>
              <w:t>1</w:t>
            </w:r>
            <w:r w:rsidR="00C61548">
              <w:rPr>
                <w:rFonts w:ascii="Arial" w:hAnsi="Arial" w:cs="Arial"/>
                <w:sz w:val="24"/>
                <w:szCs w:val="24"/>
              </w:rPr>
              <w:t>8:32</w:t>
            </w:r>
          </w:p>
        </w:tc>
      </w:tr>
      <w:tr w:rsidR="00087736" w14:paraId="4DC01F72" w14:textId="77777777" w:rsidTr="003119B7">
        <w:trPr>
          <w:trHeight w:val="179"/>
        </w:trPr>
        <w:tc>
          <w:tcPr>
            <w:tcW w:w="783" w:type="dxa"/>
          </w:tcPr>
          <w:p w14:paraId="4BE56FF5" w14:textId="77777777" w:rsidR="00087736" w:rsidRDefault="00087736">
            <w:pPr>
              <w:pStyle w:val="NoSpacing"/>
              <w:jc w:val="center"/>
              <w:rPr>
                <w:rFonts w:ascii="Arial" w:hAnsi="Arial" w:cs="Arial"/>
                <w:sz w:val="24"/>
                <w:szCs w:val="24"/>
              </w:rPr>
            </w:pPr>
          </w:p>
        </w:tc>
        <w:tc>
          <w:tcPr>
            <w:tcW w:w="723" w:type="dxa"/>
          </w:tcPr>
          <w:p w14:paraId="3C04E9FD" w14:textId="77777777" w:rsidR="00087736" w:rsidRPr="00790C9E" w:rsidRDefault="00087736">
            <w:pPr>
              <w:pStyle w:val="NoSpacing"/>
              <w:jc w:val="center"/>
              <w:rPr>
                <w:rFonts w:ascii="Arial" w:hAnsi="Arial" w:cs="Arial"/>
                <w:sz w:val="24"/>
                <w:szCs w:val="24"/>
                <w:u w:val="single"/>
              </w:rPr>
            </w:pPr>
          </w:p>
        </w:tc>
        <w:tc>
          <w:tcPr>
            <w:tcW w:w="6519" w:type="dxa"/>
          </w:tcPr>
          <w:p w14:paraId="23915C8A" w14:textId="26E6ACC6" w:rsidR="002024F5" w:rsidRPr="00506735" w:rsidRDefault="00087736">
            <w:pPr>
              <w:pStyle w:val="NoSpacing"/>
              <w:jc w:val="both"/>
              <w:rPr>
                <w:rFonts w:ascii="Arial" w:hAnsi="Arial" w:cs="Arial"/>
                <w:color w:val="000000" w:themeColor="text1"/>
                <w:sz w:val="24"/>
                <w:szCs w:val="24"/>
              </w:rPr>
            </w:pPr>
            <w:r>
              <w:rPr>
                <w:rFonts w:ascii="Arial" w:hAnsi="Arial" w:cs="Arial"/>
                <w:color w:val="000000" w:themeColor="text1"/>
                <w:sz w:val="24"/>
                <w:szCs w:val="24"/>
              </w:rPr>
              <w:t>CR officially opened the meeting.</w:t>
            </w:r>
          </w:p>
        </w:tc>
        <w:tc>
          <w:tcPr>
            <w:tcW w:w="1217" w:type="dxa"/>
          </w:tcPr>
          <w:p w14:paraId="1A97D481" w14:textId="77777777" w:rsidR="00087736" w:rsidRPr="00790C9E" w:rsidRDefault="00087736">
            <w:pPr>
              <w:pStyle w:val="NoSpacing"/>
              <w:jc w:val="center"/>
              <w:rPr>
                <w:rFonts w:ascii="Arial" w:hAnsi="Arial" w:cs="Arial"/>
                <w:color w:val="FF0000"/>
                <w:sz w:val="24"/>
                <w:szCs w:val="24"/>
                <w:u w:val="single"/>
              </w:rPr>
            </w:pPr>
          </w:p>
        </w:tc>
      </w:tr>
      <w:tr w:rsidR="003077D9" w14:paraId="74FB1C6B" w14:textId="77777777" w:rsidTr="003119B7">
        <w:trPr>
          <w:trHeight w:val="179"/>
        </w:trPr>
        <w:tc>
          <w:tcPr>
            <w:tcW w:w="783" w:type="dxa"/>
          </w:tcPr>
          <w:p w14:paraId="451799CC" w14:textId="3354E186" w:rsidR="003077D9" w:rsidRPr="00790C9E" w:rsidRDefault="00C348D6" w:rsidP="00E862BF">
            <w:pPr>
              <w:pStyle w:val="NoSpacing"/>
              <w:jc w:val="center"/>
              <w:rPr>
                <w:rFonts w:ascii="Arial" w:hAnsi="Arial" w:cs="Arial"/>
                <w:sz w:val="24"/>
                <w:szCs w:val="24"/>
              </w:rPr>
            </w:pPr>
            <w:r>
              <w:rPr>
                <w:rFonts w:ascii="Arial" w:hAnsi="Arial" w:cs="Arial"/>
                <w:sz w:val="24"/>
                <w:szCs w:val="24"/>
              </w:rPr>
              <w:t>1</w:t>
            </w:r>
          </w:p>
        </w:tc>
        <w:tc>
          <w:tcPr>
            <w:tcW w:w="723" w:type="dxa"/>
          </w:tcPr>
          <w:p w14:paraId="3574085E" w14:textId="77777777" w:rsidR="003077D9" w:rsidRPr="00790C9E" w:rsidRDefault="003077D9" w:rsidP="00FE76F5">
            <w:pPr>
              <w:pStyle w:val="NoSpacing"/>
              <w:jc w:val="center"/>
              <w:rPr>
                <w:rFonts w:ascii="Arial" w:hAnsi="Arial" w:cs="Arial"/>
                <w:sz w:val="24"/>
                <w:szCs w:val="24"/>
                <w:u w:val="single"/>
              </w:rPr>
            </w:pPr>
          </w:p>
        </w:tc>
        <w:tc>
          <w:tcPr>
            <w:tcW w:w="6519" w:type="dxa"/>
          </w:tcPr>
          <w:p w14:paraId="3F71CF25" w14:textId="20143FA9" w:rsidR="005B0E58" w:rsidRPr="00506735" w:rsidRDefault="00672F8D" w:rsidP="00522AA1">
            <w:pPr>
              <w:pStyle w:val="NoSpacing"/>
              <w:jc w:val="both"/>
              <w:rPr>
                <w:rFonts w:ascii="Arial" w:hAnsi="Arial" w:cs="Arial"/>
                <w:color w:val="000000" w:themeColor="text1"/>
                <w:sz w:val="24"/>
                <w:szCs w:val="24"/>
                <w:u w:val="single"/>
              </w:rPr>
            </w:pPr>
            <w:r w:rsidRPr="0058027A">
              <w:rPr>
                <w:rFonts w:ascii="Arial" w:hAnsi="Arial" w:cs="Arial"/>
                <w:color w:val="000000" w:themeColor="text1"/>
                <w:sz w:val="24"/>
                <w:szCs w:val="24"/>
                <w:u w:val="single"/>
              </w:rPr>
              <w:t>Apologies:</w:t>
            </w:r>
            <w:r w:rsidRPr="00506735">
              <w:rPr>
                <w:rFonts w:ascii="Arial" w:hAnsi="Arial" w:cs="Arial"/>
                <w:color w:val="000000" w:themeColor="text1"/>
                <w:sz w:val="24"/>
                <w:szCs w:val="24"/>
              </w:rPr>
              <w:t xml:space="preserve"> </w:t>
            </w:r>
            <w:r w:rsidR="00C61548">
              <w:rPr>
                <w:rFonts w:ascii="Arial" w:hAnsi="Arial" w:cs="Arial"/>
                <w:color w:val="000000" w:themeColor="text1"/>
                <w:sz w:val="24"/>
                <w:szCs w:val="24"/>
              </w:rPr>
              <w:t>N a</w:t>
            </w:r>
            <w:r w:rsidR="003F1902">
              <w:rPr>
                <w:rFonts w:ascii="Arial" w:hAnsi="Arial" w:cs="Arial"/>
                <w:color w:val="000000" w:themeColor="text1"/>
                <w:sz w:val="24"/>
                <w:szCs w:val="24"/>
              </w:rPr>
              <w:t>pologies</w:t>
            </w:r>
            <w:r w:rsidR="00E6275C">
              <w:rPr>
                <w:rFonts w:ascii="Arial" w:hAnsi="Arial" w:cs="Arial"/>
                <w:color w:val="000000" w:themeColor="text1"/>
                <w:sz w:val="24"/>
                <w:szCs w:val="24"/>
              </w:rPr>
              <w:t xml:space="preserve"> receive</w:t>
            </w:r>
            <w:r w:rsidR="00C61548">
              <w:rPr>
                <w:rFonts w:ascii="Arial" w:hAnsi="Arial" w:cs="Arial"/>
                <w:color w:val="000000" w:themeColor="text1"/>
                <w:sz w:val="24"/>
                <w:szCs w:val="24"/>
              </w:rPr>
              <w:t>d</w:t>
            </w:r>
          </w:p>
        </w:tc>
        <w:tc>
          <w:tcPr>
            <w:tcW w:w="1217" w:type="dxa"/>
          </w:tcPr>
          <w:p w14:paraId="0C24A5D9" w14:textId="113430F3" w:rsidR="003077D9" w:rsidRPr="00790C9E" w:rsidRDefault="003077D9" w:rsidP="00DA1807">
            <w:pPr>
              <w:pStyle w:val="NoSpacing"/>
              <w:jc w:val="center"/>
              <w:rPr>
                <w:rFonts w:ascii="Arial" w:hAnsi="Arial" w:cs="Arial"/>
                <w:color w:val="FF0000"/>
                <w:sz w:val="24"/>
                <w:szCs w:val="24"/>
                <w:u w:val="single"/>
              </w:rPr>
            </w:pPr>
          </w:p>
        </w:tc>
      </w:tr>
      <w:tr w:rsidR="001319A2" w14:paraId="29BEEEBC" w14:textId="77777777" w:rsidTr="003119B7">
        <w:trPr>
          <w:trHeight w:val="179"/>
        </w:trPr>
        <w:tc>
          <w:tcPr>
            <w:tcW w:w="783" w:type="dxa"/>
          </w:tcPr>
          <w:p w14:paraId="5DCFA7FE" w14:textId="77777777" w:rsidR="001319A2" w:rsidRDefault="001319A2" w:rsidP="00E862BF">
            <w:pPr>
              <w:pStyle w:val="NoSpacing"/>
              <w:jc w:val="center"/>
              <w:rPr>
                <w:rFonts w:ascii="Arial" w:hAnsi="Arial" w:cs="Arial"/>
                <w:sz w:val="24"/>
                <w:szCs w:val="24"/>
              </w:rPr>
            </w:pPr>
          </w:p>
        </w:tc>
        <w:tc>
          <w:tcPr>
            <w:tcW w:w="723" w:type="dxa"/>
          </w:tcPr>
          <w:p w14:paraId="026C9EEF" w14:textId="77777777" w:rsidR="001319A2" w:rsidRPr="00790C9E" w:rsidRDefault="001319A2" w:rsidP="00FE76F5">
            <w:pPr>
              <w:pStyle w:val="NoSpacing"/>
              <w:jc w:val="center"/>
              <w:rPr>
                <w:rFonts w:ascii="Arial" w:hAnsi="Arial" w:cs="Arial"/>
                <w:sz w:val="24"/>
                <w:szCs w:val="24"/>
                <w:u w:val="single"/>
              </w:rPr>
            </w:pPr>
          </w:p>
        </w:tc>
        <w:tc>
          <w:tcPr>
            <w:tcW w:w="6519" w:type="dxa"/>
          </w:tcPr>
          <w:p w14:paraId="1C19DA45" w14:textId="77777777" w:rsidR="001319A2" w:rsidRPr="0058027A" w:rsidRDefault="001319A2" w:rsidP="00522AA1">
            <w:pPr>
              <w:pStyle w:val="NoSpacing"/>
              <w:jc w:val="both"/>
              <w:rPr>
                <w:rFonts w:ascii="Arial" w:hAnsi="Arial" w:cs="Arial"/>
                <w:color w:val="000000" w:themeColor="text1"/>
                <w:sz w:val="24"/>
                <w:szCs w:val="24"/>
                <w:u w:val="single"/>
              </w:rPr>
            </w:pPr>
          </w:p>
        </w:tc>
        <w:tc>
          <w:tcPr>
            <w:tcW w:w="1217" w:type="dxa"/>
          </w:tcPr>
          <w:p w14:paraId="26D73953" w14:textId="77777777" w:rsidR="001319A2" w:rsidRPr="00790C9E" w:rsidRDefault="001319A2" w:rsidP="00DA1807">
            <w:pPr>
              <w:pStyle w:val="NoSpacing"/>
              <w:jc w:val="center"/>
              <w:rPr>
                <w:rFonts w:ascii="Arial" w:hAnsi="Arial" w:cs="Arial"/>
                <w:color w:val="FF0000"/>
                <w:sz w:val="24"/>
                <w:szCs w:val="24"/>
                <w:u w:val="single"/>
              </w:rPr>
            </w:pPr>
          </w:p>
        </w:tc>
      </w:tr>
      <w:tr w:rsidR="00E264CC" w14:paraId="6FA27D09" w14:textId="77777777">
        <w:trPr>
          <w:trHeight w:val="179"/>
        </w:trPr>
        <w:tc>
          <w:tcPr>
            <w:tcW w:w="8025" w:type="dxa"/>
            <w:gridSpan w:val="3"/>
          </w:tcPr>
          <w:p w14:paraId="16ABA6A6" w14:textId="2A22E777" w:rsidR="00E264CC" w:rsidRPr="0058027A" w:rsidRDefault="00E264CC" w:rsidP="00522AA1">
            <w:pPr>
              <w:pStyle w:val="NoSpacing"/>
              <w:jc w:val="both"/>
              <w:rPr>
                <w:rFonts w:ascii="Arial" w:hAnsi="Arial" w:cs="Arial"/>
                <w:color w:val="000000" w:themeColor="text1"/>
                <w:sz w:val="24"/>
                <w:szCs w:val="24"/>
                <w:u w:val="single"/>
              </w:rPr>
            </w:pPr>
            <w:r>
              <w:rPr>
                <w:rFonts w:ascii="Arial" w:hAnsi="Arial" w:cs="Arial"/>
                <w:color w:val="000000" w:themeColor="text1"/>
                <w:sz w:val="24"/>
                <w:szCs w:val="24"/>
                <w:u w:val="single"/>
              </w:rPr>
              <w:t xml:space="preserve">Co-option of new Community Councillor Mr </w:t>
            </w:r>
            <w:r w:rsidR="00C61548">
              <w:rPr>
                <w:rFonts w:ascii="Arial" w:hAnsi="Arial" w:cs="Arial"/>
                <w:color w:val="000000" w:themeColor="text1"/>
                <w:sz w:val="24"/>
                <w:szCs w:val="24"/>
                <w:u w:val="single"/>
              </w:rPr>
              <w:t>Stephen Bird</w:t>
            </w:r>
            <w:r w:rsidR="001319A2">
              <w:rPr>
                <w:rFonts w:ascii="Arial" w:hAnsi="Arial" w:cs="Arial"/>
                <w:color w:val="000000" w:themeColor="text1"/>
                <w:sz w:val="24"/>
                <w:szCs w:val="24"/>
                <w:u w:val="single"/>
              </w:rPr>
              <w:t>:</w:t>
            </w:r>
          </w:p>
        </w:tc>
        <w:tc>
          <w:tcPr>
            <w:tcW w:w="1217" w:type="dxa"/>
          </w:tcPr>
          <w:p w14:paraId="5224FA48" w14:textId="77777777" w:rsidR="00E264CC" w:rsidRPr="00790C9E" w:rsidRDefault="00E264CC" w:rsidP="00DA1807">
            <w:pPr>
              <w:pStyle w:val="NoSpacing"/>
              <w:jc w:val="center"/>
              <w:rPr>
                <w:rFonts w:ascii="Arial" w:hAnsi="Arial" w:cs="Arial"/>
                <w:color w:val="FF0000"/>
                <w:sz w:val="24"/>
                <w:szCs w:val="24"/>
                <w:u w:val="single"/>
              </w:rPr>
            </w:pPr>
          </w:p>
        </w:tc>
      </w:tr>
      <w:tr w:rsidR="00E264CC" w14:paraId="0DB69073" w14:textId="77777777" w:rsidTr="004E673B">
        <w:trPr>
          <w:trHeight w:val="179"/>
        </w:trPr>
        <w:tc>
          <w:tcPr>
            <w:tcW w:w="783" w:type="dxa"/>
          </w:tcPr>
          <w:p w14:paraId="27231A55" w14:textId="77777777" w:rsidR="00E264CC" w:rsidRDefault="00E264CC" w:rsidP="00E862BF">
            <w:pPr>
              <w:pStyle w:val="NoSpacing"/>
              <w:jc w:val="center"/>
              <w:rPr>
                <w:rFonts w:ascii="Arial" w:hAnsi="Arial" w:cs="Arial"/>
                <w:sz w:val="24"/>
                <w:szCs w:val="24"/>
              </w:rPr>
            </w:pPr>
          </w:p>
        </w:tc>
        <w:tc>
          <w:tcPr>
            <w:tcW w:w="723" w:type="dxa"/>
          </w:tcPr>
          <w:p w14:paraId="08B5F47E" w14:textId="77777777" w:rsidR="00E264CC" w:rsidRPr="00790C9E" w:rsidRDefault="00E264CC" w:rsidP="00FE76F5">
            <w:pPr>
              <w:pStyle w:val="NoSpacing"/>
              <w:jc w:val="center"/>
              <w:rPr>
                <w:rFonts w:ascii="Arial" w:hAnsi="Arial" w:cs="Arial"/>
                <w:sz w:val="24"/>
                <w:szCs w:val="24"/>
                <w:u w:val="single"/>
              </w:rPr>
            </w:pPr>
          </w:p>
        </w:tc>
        <w:tc>
          <w:tcPr>
            <w:tcW w:w="6519" w:type="dxa"/>
          </w:tcPr>
          <w:p w14:paraId="66A0539D" w14:textId="4B2F6580" w:rsidR="00E633BF" w:rsidRPr="004E673B" w:rsidRDefault="001319A2" w:rsidP="004E673B">
            <w:pPr>
              <w:pStyle w:val="NoSpacing"/>
              <w:numPr>
                <w:ilvl w:val="0"/>
                <w:numId w:val="36"/>
              </w:numPr>
              <w:ind w:left="360"/>
              <w:jc w:val="both"/>
              <w:rPr>
                <w:rFonts w:ascii="Arial" w:hAnsi="Arial" w:cs="Arial"/>
                <w:color w:val="000000" w:themeColor="text1"/>
                <w:sz w:val="24"/>
                <w:szCs w:val="24"/>
              </w:rPr>
            </w:pPr>
            <w:r w:rsidRPr="004E673B">
              <w:rPr>
                <w:rFonts w:ascii="Arial" w:hAnsi="Arial" w:cs="Arial"/>
                <w:color w:val="000000" w:themeColor="text1"/>
                <w:sz w:val="24"/>
                <w:szCs w:val="24"/>
              </w:rPr>
              <w:t xml:space="preserve">Co-option proposed by </w:t>
            </w:r>
            <w:r w:rsidR="00E633BF" w:rsidRPr="004E673B">
              <w:rPr>
                <w:rFonts w:ascii="Arial" w:hAnsi="Arial" w:cs="Arial"/>
                <w:color w:val="000000" w:themeColor="text1"/>
                <w:sz w:val="24"/>
                <w:szCs w:val="24"/>
              </w:rPr>
              <w:t>CR and agreed by all members.</w:t>
            </w:r>
          </w:p>
          <w:p w14:paraId="00780DE5" w14:textId="62E87F5F" w:rsidR="00E633BF" w:rsidRPr="004E673B" w:rsidRDefault="00C61548" w:rsidP="004E673B">
            <w:pPr>
              <w:pStyle w:val="NoSpacing"/>
              <w:numPr>
                <w:ilvl w:val="0"/>
                <w:numId w:val="36"/>
              </w:numPr>
              <w:ind w:left="360"/>
              <w:jc w:val="both"/>
              <w:rPr>
                <w:rFonts w:ascii="Arial" w:hAnsi="Arial" w:cs="Arial"/>
                <w:color w:val="000000" w:themeColor="text1"/>
                <w:sz w:val="24"/>
                <w:szCs w:val="24"/>
              </w:rPr>
            </w:pPr>
            <w:r>
              <w:rPr>
                <w:rFonts w:ascii="Arial" w:hAnsi="Arial" w:cs="Arial"/>
                <w:color w:val="000000" w:themeColor="text1"/>
                <w:sz w:val="24"/>
                <w:szCs w:val="24"/>
              </w:rPr>
              <w:t>SB</w:t>
            </w:r>
            <w:r w:rsidR="00E633BF" w:rsidRPr="004E673B">
              <w:rPr>
                <w:rFonts w:ascii="Arial" w:hAnsi="Arial" w:cs="Arial"/>
                <w:color w:val="000000" w:themeColor="text1"/>
                <w:sz w:val="24"/>
                <w:szCs w:val="24"/>
              </w:rPr>
              <w:t xml:space="preserve"> signed CHCC Code of Conduct Declaration of Acceptance Form</w:t>
            </w:r>
          </w:p>
          <w:p w14:paraId="47712F6F" w14:textId="05EAD6CC" w:rsidR="00E633BF" w:rsidRPr="004E673B" w:rsidRDefault="004E673B" w:rsidP="00522AA1">
            <w:pPr>
              <w:pStyle w:val="NoSpacing"/>
              <w:numPr>
                <w:ilvl w:val="0"/>
                <w:numId w:val="36"/>
              </w:numPr>
              <w:ind w:left="360"/>
              <w:jc w:val="both"/>
              <w:rPr>
                <w:rFonts w:ascii="Arial" w:hAnsi="Arial" w:cs="Arial"/>
                <w:color w:val="000000" w:themeColor="text1"/>
                <w:sz w:val="24"/>
                <w:szCs w:val="24"/>
              </w:rPr>
            </w:pPr>
            <w:r w:rsidRPr="004E673B">
              <w:rPr>
                <w:rFonts w:ascii="Arial" w:hAnsi="Arial" w:cs="Arial"/>
                <w:color w:val="000000" w:themeColor="text1"/>
                <w:sz w:val="24"/>
                <w:szCs w:val="24"/>
              </w:rPr>
              <w:t xml:space="preserve">New Councillor letter read by AC to </w:t>
            </w:r>
            <w:r w:rsidR="00C61548">
              <w:rPr>
                <w:rFonts w:ascii="Arial" w:hAnsi="Arial" w:cs="Arial"/>
                <w:color w:val="000000" w:themeColor="text1"/>
                <w:sz w:val="24"/>
                <w:szCs w:val="24"/>
              </w:rPr>
              <w:t>SB</w:t>
            </w:r>
          </w:p>
        </w:tc>
        <w:tc>
          <w:tcPr>
            <w:tcW w:w="1217" w:type="dxa"/>
          </w:tcPr>
          <w:p w14:paraId="5C358EDD" w14:textId="77777777" w:rsidR="00E264CC" w:rsidRPr="00790C9E" w:rsidRDefault="00E264CC" w:rsidP="00DA1807">
            <w:pPr>
              <w:pStyle w:val="NoSpacing"/>
              <w:jc w:val="center"/>
              <w:rPr>
                <w:rFonts w:ascii="Arial" w:hAnsi="Arial" w:cs="Arial"/>
                <w:color w:val="FF0000"/>
                <w:sz w:val="24"/>
                <w:szCs w:val="24"/>
                <w:u w:val="single"/>
              </w:rPr>
            </w:pPr>
          </w:p>
        </w:tc>
      </w:tr>
      <w:tr w:rsidR="00C348D6" w14:paraId="758FF2BE" w14:textId="77777777" w:rsidTr="003119B7">
        <w:trPr>
          <w:trHeight w:val="179"/>
        </w:trPr>
        <w:tc>
          <w:tcPr>
            <w:tcW w:w="783" w:type="dxa"/>
          </w:tcPr>
          <w:p w14:paraId="4280BD2E" w14:textId="6F08E149" w:rsidR="00C348D6" w:rsidRDefault="00542150" w:rsidP="00E862BF">
            <w:pPr>
              <w:pStyle w:val="NoSpacing"/>
              <w:jc w:val="center"/>
              <w:rPr>
                <w:rFonts w:ascii="Arial" w:hAnsi="Arial" w:cs="Arial"/>
                <w:sz w:val="24"/>
                <w:szCs w:val="24"/>
              </w:rPr>
            </w:pPr>
            <w:r>
              <w:rPr>
                <w:rFonts w:ascii="Arial" w:hAnsi="Arial" w:cs="Arial"/>
                <w:sz w:val="24"/>
                <w:szCs w:val="24"/>
              </w:rPr>
              <w:t>2</w:t>
            </w:r>
          </w:p>
          <w:p w14:paraId="5A7F9F16" w14:textId="77777777" w:rsidR="00C348D6" w:rsidRDefault="00C348D6" w:rsidP="00E862BF">
            <w:pPr>
              <w:pStyle w:val="NoSpacing"/>
              <w:jc w:val="center"/>
              <w:rPr>
                <w:rFonts w:ascii="Arial" w:hAnsi="Arial" w:cs="Arial"/>
                <w:sz w:val="24"/>
                <w:szCs w:val="24"/>
              </w:rPr>
            </w:pPr>
          </w:p>
        </w:tc>
        <w:tc>
          <w:tcPr>
            <w:tcW w:w="723" w:type="dxa"/>
          </w:tcPr>
          <w:p w14:paraId="6D06EA07" w14:textId="77777777" w:rsidR="00C348D6" w:rsidRPr="00790C9E" w:rsidRDefault="00C348D6" w:rsidP="00FE76F5">
            <w:pPr>
              <w:pStyle w:val="NoSpacing"/>
              <w:jc w:val="center"/>
              <w:rPr>
                <w:rFonts w:ascii="Arial" w:hAnsi="Arial" w:cs="Arial"/>
                <w:sz w:val="24"/>
                <w:szCs w:val="24"/>
                <w:u w:val="single"/>
              </w:rPr>
            </w:pPr>
          </w:p>
        </w:tc>
        <w:tc>
          <w:tcPr>
            <w:tcW w:w="6519" w:type="dxa"/>
          </w:tcPr>
          <w:p w14:paraId="30CA48A6" w14:textId="77777777" w:rsidR="0058027A" w:rsidRPr="003A5707" w:rsidRDefault="0058027A" w:rsidP="0058027A">
            <w:pPr>
              <w:pStyle w:val="NoSpacing"/>
              <w:tabs>
                <w:tab w:val="left" w:pos="3330"/>
              </w:tabs>
              <w:rPr>
                <w:rFonts w:ascii="Arial" w:hAnsi="Arial" w:cs="Arial"/>
                <w:sz w:val="24"/>
                <w:szCs w:val="24"/>
                <w:u w:val="single"/>
              </w:rPr>
            </w:pPr>
            <w:r w:rsidRPr="003A5707">
              <w:rPr>
                <w:rFonts w:ascii="Arial" w:hAnsi="Arial" w:cs="Arial"/>
                <w:sz w:val="24"/>
                <w:szCs w:val="24"/>
                <w:u w:val="single"/>
              </w:rPr>
              <w:t>Minutes:</w:t>
            </w:r>
          </w:p>
          <w:p w14:paraId="3D4D02FB" w14:textId="73A82540" w:rsidR="004C30F2" w:rsidRPr="00506735" w:rsidRDefault="003A5707" w:rsidP="0058027A">
            <w:pPr>
              <w:pStyle w:val="NoSpacing"/>
              <w:tabs>
                <w:tab w:val="left" w:pos="3330"/>
              </w:tabs>
              <w:rPr>
                <w:rFonts w:ascii="Arial" w:hAnsi="Arial" w:cs="Arial"/>
                <w:color w:val="000000" w:themeColor="text1"/>
                <w:sz w:val="24"/>
                <w:szCs w:val="24"/>
              </w:rPr>
            </w:pPr>
            <w:r>
              <w:rPr>
                <w:rFonts w:ascii="Arial" w:hAnsi="Arial" w:cs="Arial"/>
                <w:sz w:val="24"/>
                <w:szCs w:val="24"/>
              </w:rPr>
              <w:t>M</w:t>
            </w:r>
            <w:r w:rsidR="005A24E5" w:rsidRPr="00790C9E">
              <w:rPr>
                <w:rFonts w:ascii="Arial" w:hAnsi="Arial" w:cs="Arial"/>
                <w:sz w:val="24"/>
                <w:szCs w:val="24"/>
              </w:rPr>
              <w:t>inutes of the</w:t>
            </w:r>
            <w:r w:rsidR="005A24E5">
              <w:rPr>
                <w:rFonts w:ascii="Arial" w:hAnsi="Arial" w:cs="Arial"/>
                <w:sz w:val="24"/>
                <w:szCs w:val="24"/>
              </w:rPr>
              <w:t xml:space="preserve"> </w:t>
            </w:r>
            <w:r w:rsidR="00C61548">
              <w:rPr>
                <w:rFonts w:ascii="Arial" w:hAnsi="Arial" w:cs="Arial"/>
                <w:sz w:val="24"/>
                <w:szCs w:val="24"/>
              </w:rPr>
              <w:t>May</w:t>
            </w:r>
            <w:r w:rsidR="005A24E5">
              <w:rPr>
                <w:rFonts w:ascii="Arial" w:hAnsi="Arial" w:cs="Arial"/>
                <w:sz w:val="24"/>
                <w:szCs w:val="24"/>
              </w:rPr>
              <w:t xml:space="preserve"> meeting had been read. </w:t>
            </w:r>
            <w:r w:rsidR="00D306CF">
              <w:rPr>
                <w:rFonts w:ascii="Arial" w:hAnsi="Arial" w:cs="Arial"/>
                <w:sz w:val="24"/>
                <w:szCs w:val="24"/>
              </w:rPr>
              <w:br/>
            </w:r>
            <w:r w:rsidR="00C61548">
              <w:rPr>
                <w:rFonts w:ascii="Arial" w:hAnsi="Arial" w:cs="Arial"/>
                <w:sz w:val="24"/>
                <w:szCs w:val="24"/>
              </w:rPr>
              <w:t>DM</w:t>
            </w:r>
            <w:r w:rsidR="005A24E5">
              <w:rPr>
                <w:rFonts w:ascii="Arial" w:hAnsi="Arial" w:cs="Arial"/>
                <w:sz w:val="24"/>
                <w:szCs w:val="24"/>
              </w:rPr>
              <w:t xml:space="preserve"> proposed they be accepted; seconded by </w:t>
            </w:r>
            <w:r w:rsidR="00E12C4F">
              <w:rPr>
                <w:rFonts w:ascii="Arial" w:hAnsi="Arial" w:cs="Arial"/>
                <w:sz w:val="24"/>
                <w:szCs w:val="24"/>
              </w:rPr>
              <w:t>TB</w:t>
            </w:r>
            <w:r w:rsidR="005A24E5">
              <w:rPr>
                <w:rFonts w:ascii="Arial" w:hAnsi="Arial" w:cs="Arial"/>
                <w:sz w:val="24"/>
                <w:szCs w:val="24"/>
              </w:rPr>
              <w:t xml:space="preserve"> and agreed by </w:t>
            </w:r>
            <w:r w:rsidR="00C61548">
              <w:rPr>
                <w:rFonts w:ascii="Arial" w:hAnsi="Arial" w:cs="Arial"/>
                <w:sz w:val="24"/>
                <w:szCs w:val="24"/>
              </w:rPr>
              <w:t>all.</w:t>
            </w:r>
          </w:p>
        </w:tc>
        <w:tc>
          <w:tcPr>
            <w:tcW w:w="1217" w:type="dxa"/>
          </w:tcPr>
          <w:p w14:paraId="4E783B83" w14:textId="77777777" w:rsidR="00C348D6" w:rsidRPr="00790C9E" w:rsidRDefault="00C348D6" w:rsidP="00DA1807">
            <w:pPr>
              <w:pStyle w:val="NoSpacing"/>
              <w:jc w:val="center"/>
              <w:rPr>
                <w:rFonts w:ascii="Arial" w:hAnsi="Arial" w:cs="Arial"/>
                <w:color w:val="FF0000"/>
                <w:sz w:val="24"/>
                <w:szCs w:val="24"/>
                <w:u w:val="single"/>
              </w:rPr>
            </w:pPr>
          </w:p>
        </w:tc>
      </w:tr>
      <w:tr w:rsidR="00B84BF4" w14:paraId="768C0BB5" w14:textId="77777777" w:rsidTr="003119B7">
        <w:tc>
          <w:tcPr>
            <w:tcW w:w="783" w:type="dxa"/>
          </w:tcPr>
          <w:p w14:paraId="6F45D521" w14:textId="72CEADB9" w:rsidR="00B84BF4" w:rsidRPr="00790C9E" w:rsidRDefault="00672F8D" w:rsidP="00E862BF">
            <w:pPr>
              <w:pStyle w:val="NoSpacing"/>
              <w:jc w:val="center"/>
              <w:rPr>
                <w:rFonts w:ascii="Arial" w:hAnsi="Arial" w:cs="Arial"/>
                <w:sz w:val="24"/>
                <w:szCs w:val="24"/>
              </w:rPr>
            </w:pPr>
            <w:r>
              <w:rPr>
                <w:rFonts w:ascii="Arial" w:hAnsi="Arial" w:cs="Arial"/>
                <w:sz w:val="24"/>
                <w:szCs w:val="24"/>
              </w:rPr>
              <w:t>3</w:t>
            </w:r>
          </w:p>
        </w:tc>
        <w:tc>
          <w:tcPr>
            <w:tcW w:w="723" w:type="dxa"/>
          </w:tcPr>
          <w:p w14:paraId="650E48EC" w14:textId="77777777" w:rsidR="00B84BF4" w:rsidRPr="00790C9E" w:rsidRDefault="00B84BF4" w:rsidP="00FE76F5">
            <w:pPr>
              <w:pStyle w:val="NoSpacing"/>
              <w:jc w:val="center"/>
              <w:rPr>
                <w:rFonts w:ascii="Arial" w:hAnsi="Arial" w:cs="Arial"/>
                <w:sz w:val="24"/>
                <w:szCs w:val="24"/>
                <w:u w:val="single"/>
              </w:rPr>
            </w:pPr>
          </w:p>
        </w:tc>
        <w:tc>
          <w:tcPr>
            <w:tcW w:w="6519" w:type="dxa"/>
          </w:tcPr>
          <w:p w14:paraId="27586F5E" w14:textId="77777777" w:rsidR="008654DD" w:rsidRPr="00506735" w:rsidRDefault="001F5F59" w:rsidP="008F5E3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Police matters</w:t>
            </w:r>
            <w:r w:rsidR="004B0DF2" w:rsidRPr="00506735">
              <w:rPr>
                <w:rFonts w:ascii="Arial" w:hAnsi="Arial" w:cs="Arial"/>
                <w:color w:val="000000" w:themeColor="text1"/>
                <w:sz w:val="24"/>
                <w:szCs w:val="24"/>
                <w:u w:val="single"/>
              </w:rPr>
              <w:t>:</w:t>
            </w:r>
          </w:p>
          <w:p w14:paraId="6A8BB228" w14:textId="662F210D" w:rsidR="00D547EC" w:rsidRDefault="00C61548" w:rsidP="00671CE6">
            <w:pPr>
              <w:pStyle w:val="NoSpacing"/>
              <w:rPr>
                <w:rFonts w:ascii="Arial" w:hAnsi="Arial" w:cs="Arial"/>
                <w:sz w:val="24"/>
                <w:szCs w:val="24"/>
              </w:rPr>
            </w:pPr>
            <w:r>
              <w:rPr>
                <w:rFonts w:ascii="Arial" w:hAnsi="Arial" w:cs="Arial"/>
                <w:sz w:val="24"/>
                <w:szCs w:val="24"/>
              </w:rPr>
              <w:t>No i</w:t>
            </w:r>
            <w:r w:rsidR="00D547EC">
              <w:rPr>
                <w:rFonts w:ascii="Arial" w:hAnsi="Arial" w:cs="Arial"/>
                <w:sz w:val="24"/>
                <w:szCs w:val="24"/>
              </w:rPr>
              <w:t xml:space="preserve">nformation </w:t>
            </w:r>
            <w:r w:rsidR="001B6DD4">
              <w:rPr>
                <w:rFonts w:ascii="Arial" w:hAnsi="Arial" w:cs="Arial"/>
                <w:sz w:val="24"/>
                <w:szCs w:val="24"/>
              </w:rPr>
              <w:t xml:space="preserve">received </w:t>
            </w:r>
            <w:r w:rsidR="00D547EC">
              <w:rPr>
                <w:rFonts w:ascii="Arial" w:hAnsi="Arial" w:cs="Arial"/>
                <w:sz w:val="24"/>
                <w:szCs w:val="24"/>
              </w:rPr>
              <w:t>from PCSO</w:t>
            </w:r>
            <w:r w:rsidR="00391AF9">
              <w:rPr>
                <w:rFonts w:ascii="Arial" w:hAnsi="Arial" w:cs="Arial"/>
                <w:sz w:val="24"/>
                <w:szCs w:val="24"/>
              </w:rPr>
              <w:t xml:space="preserve"> for </w:t>
            </w:r>
            <w:r w:rsidR="001B6DD4">
              <w:rPr>
                <w:rFonts w:ascii="Arial" w:hAnsi="Arial" w:cs="Arial"/>
                <w:sz w:val="24"/>
                <w:szCs w:val="24"/>
              </w:rPr>
              <w:t>May.</w:t>
            </w:r>
          </w:p>
          <w:p w14:paraId="70108256" w14:textId="14A9EE15" w:rsidR="00030BF7" w:rsidRPr="00030BF7" w:rsidRDefault="00030BF7" w:rsidP="00030BF7">
            <w:pPr>
              <w:rPr>
                <w:rFonts w:ascii="Arial" w:eastAsiaTheme="minorHAnsi" w:hAnsi="Arial" w:cs="Arial"/>
                <w:sz w:val="24"/>
                <w:szCs w:val="24"/>
                <w:lang w:eastAsia="en-US"/>
              </w:rPr>
            </w:pPr>
          </w:p>
        </w:tc>
        <w:tc>
          <w:tcPr>
            <w:tcW w:w="1217" w:type="dxa"/>
          </w:tcPr>
          <w:p w14:paraId="627CD0EF" w14:textId="77777777" w:rsidR="000E25FC" w:rsidRDefault="000E25FC" w:rsidP="00DA1807">
            <w:pPr>
              <w:pStyle w:val="NoSpacing"/>
              <w:jc w:val="center"/>
              <w:rPr>
                <w:rFonts w:ascii="Arial" w:hAnsi="Arial" w:cs="Arial"/>
                <w:color w:val="FF0000"/>
                <w:sz w:val="24"/>
                <w:szCs w:val="24"/>
                <w:u w:val="single"/>
              </w:rPr>
            </w:pPr>
          </w:p>
          <w:p w14:paraId="44652011" w14:textId="17F161CD" w:rsidR="00111E36" w:rsidRPr="00790C9E" w:rsidRDefault="00111E36" w:rsidP="00100E86">
            <w:pPr>
              <w:pStyle w:val="NoSpacing"/>
              <w:rPr>
                <w:rFonts w:ascii="Arial" w:hAnsi="Arial" w:cs="Arial"/>
                <w:color w:val="FF0000"/>
                <w:sz w:val="24"/>
                <w:szCs w:val="24"/>
                <w:u w:val="single"/>
              </w:rPr>
            </w:pPr>
          </w:p>
        </w:tc>
      </w:tr>
      <w:tr w:rsidR="00B84BF4" w14:paraId="13B352A2" w14:textId="77777777" w:rsidTr="003119B7">
        <w:tc>
          <w:tcPr>
            <w:tcW w:w="783" w:type="dxa"/>
          </w:tcPr>
          <w:p w14:paraId="75AA0F4B" w14:textId="7CB81B9F" w:rsidR="00B84BF4" w:rsidRPr="00790C9E" w:rsidRDefault="00672F8D" w:rsidP="00E862BF">
            <w:pPr>
              <w:pStyle w:val="NoSpacing"/>
              <w:jc w:val="center"/>
              <w:rPr>
                <w:rFonts w:ascii="Arial" w:hAnsi="Arial" w:cs="Arial"/>
                <w:sz w:val="24"/>
                <w:szCs w:val="24"/>
              </w:rPr>
            </w:pPr>
            <w:r>
              <w:rPr>
                <w:rFonts w:ascii="Arial" w:hAnsi="Arial" w:cs="Arial"/>
                <w:sz w:val="24"/>
                <w:szCs w:val="24"/>
              </w:rPr>
              <w:t>4</w:t>
            </w:r>
          </w:p>
        </w:tc>
        <w:tc>
          <w:tcPr>
            <w:tcW w:w="723" w:type="dxa"/>
          </w:tcPr>
          <w:p w14:paraId="1819A9DC" w14:textId="77777777" w:rsidR="00B84BF4" w:rsidRPr="00790C9E" w:rsidRDefault="00B84BF4" w:rsidP="00FE76F5">
            <w:pPr>
              <w:pStyle w:val="NoSpacing"/>
              <w:jc w:val="center"/>
              <w:rPr>
                <w:rFonts w:ascii="Arial" w:hAnsi="Arial" w:cs="Arial"/>
                <w:sz w:val="24"/>
                <w:szCs w:val="24"/>
                <w:u w:val="single"/>
              </w:rPr>
            </w:pPr>
          </w:p>
        </w:tc>
        <w:tc>
          <w:tcPr>
            <w:tcW w:w="6519" w:type="dxa"/>
          </w:tcPr>
          <w:p w14:paraId="5800166A" w14:textId="1ABC10DC" w:rsidR="009F06DB" w:rsidRPr="00506735" w:rsidRDefault="00181331" w:rsidP="00181331">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Declarations </w:t>
            </w:r>
            <w:r w:rsidR="00B84BF4" w:rsidRPr="00506735">
              <w:rPr>
                <w:rFonts w:ascii="Arial" w:hAnsi="Arial" w:cs="Arial"/>
                <w:color w:val="000000" w:themeColor="text1"/>
                <w:sz w:val="24"/>
                <w:szCs w:val="24"/>
                <w:u w:val="single"/>
              </w:rPr>
              <w:t xml:space="preserve">of interest: </w:t>
            </w:r>
            <w:r w:rsidR="0050126C" w:rsidRPr="00506735">
              <w:rPr>
                <w:rFonts w:ascii="Arial" w:hAnsi="Arial" w:cs="Arial"/>
                <w:color w:val="000000" w:themeColor="text1"/>
                <w:sz w:val="24"/>
                <w:szCs w:val="24"/>
              </w:rPr>
              <w:t xml:space="preserve"> </w:t>
            </w:r>
          </w:p>
          <w:p w14:paraId="5122CEEB" w14:textId="09526734" w:rsidR="00B97BDE" w:rsidRPr="00506735" w:rsidRDefault="009F06DB">
            <w:pPr>
              <w:pStyle w:val="NoSpacing"/>
              <w:numPr>
                <w:ilvl w:val="0"/>
                <w:numId w:val="2"/>
              </w:numPr>
              <w:rPr>
                <w:rFonts w:ascii="Arial" w:hAnsi="Arial" w:cs="Arial"/>
                <w:color w:val="000000" w:themeColor="text1"/>
                <w:sz w:val="24"/>
                <w:szCs w:val="24"/>
              </w:rPr>
            </w:pPr>
            <w:r w:rsidRPr="00506735">
              <w:rPr>
                <w:rFonts w:ascii="Arial" w:hAnsi="Arial" w:cs="Arial"/>
                <w:color w:val="000000" w:themeColor="text1"/>
                <w:sz w:val="24"/>
                <w:szCs w:val="24"/>
              </w:rPr>
              <w:t>CR</w:t>
            </w:r>
            <w:r w:rsidR="007C11CA" w:rsidRPr="00506735">
              <w:rPr>
                <w:rFonts w:ascii="Arial" w:hAnsi="Arial" w:cs="Arial"/>
                <w:color w:val="000000" w:themeColor="text1"/>
                <w:sz w:val="24"/>
                <w:szCs w:val="24"/>
              </w:rPr>
              <w:t xml:space="preserve"> – Sports and Social Club</w:t>
            </w:r>
          </w:p>
          <w:p w14:paraId="14182165" w14:textId="5528EDC2" w:rsidR="00B97BDE" w:rsidRDefault="009A28F5">
            <w:pPr>
              <w:pStyle w:val="NoSpacing"/>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MGE </w:t>
            </w:r>
            <w:r w:rsidR="00B97BDE" w:rsidRPr="00506735">
              <w:rPr>
                <w:rFonts w:ascii="Arial" w:hAnsi="Arial" w:cs="Arial"/>
                <w:color w:val="000000" w:themeColor="text1"/>
                <w:sz w:val="24"/>
                <w:szCs w:val="24"/>
              </w:rPr>
              <w:t>– RFC</w:t>
            </w:r>
          </w:p>
          <w:p w14:paraId="301CF471" w14:textId="0DBD96CC" w:rsidR="005A24E5" w:rsidRPr="00506735" w:rsidRDefault="005A24E5">
            <w:pPr>
              <w:pStyle w:val="NoSpacing"/>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TB </w:t>
            </w:r>
            <w:r w:rsidR="001B6DD4">
              <w:rPr>
                <w:rFonts w:ascii="Arial" w:hAnsi="Arial" w:cs="Arial"/>
                <w:color w:val="000000" w:themeColor="text1"/>
                <w:sz w:val="24"/>
                <w:szCs w:val="24"/>
              </w:rPr>
              <w:t xml:space="preserve">and SB </w:t>
            </w:r>
            <w:r>
              <w:rPr>
                <w:rFonts w:ascii="Arial" w:hAnsi="Arial" w:cs="Arial"/>
                <w:color w:val="000000" w:themeColor="text1"/>
                <w:sz w:val="24"/>
                <w:szCs w:val="24"/>
              </w:rPr>
              <w:t>- Allotments</w:t>
            </w:r>
          </w:p>
          <w:p w14:paraId="4F5C9B12" w14:textId="405867CF" w:rsidR="00391AF9" w:rsidRPr="00391AF9" w:rsidRDefault="003A5707" w:rsidP="00391AF9">
            <w:pPr>
              <w:pStyle w:val="NoSpacing"/>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All </w:t>
            </w:r>
            <w:r w:rsidR="00690700" w:rsidRPr="00506735">
              <w:rPr>
                <w:rFonts w:ascii="Arial" w:hAnsi="Arial" w:cs="Arial"/>
                <w:color w:val="000000" w:themeColor="text1"/>
                <w:sz w:val="24"/>
                <w:szCs w:val="24"/>
              </w:rPr>
              <w:t>C</w:t>
            </w:r>
            <w:r w:rsidR="0002274C">
              <w:rPr>
                <w:rFonts w:ascii="Arial" w:hAnsi="Arial" w:cs="Arial"/>
                <w:color w:val="000000" w:themeColor="text1"/>
                <w:sz w:val="24"/>
                <w:szCs w:val="24"/>
              </w:rPr>
              <w:t>HC</w:t>
            </w:r>
            <w:r w:rsidR="00690700" w:rsidRPr="00506735">
              <w:rPr>
                <w:rFonts w:ascii="Arial" w:hAnsi="Arial" w:cs="Arial"/>
                <w:color w:val="000000" w:themeColor="text1"/>
                <w:sz w:val="24"/>
                <w:szCs w:val="24"/>
              </w:rPr>
              <w:t xml:space="preserve">C </w:t>
            </w:r>
            <w:r w:rsidR="00D63A10" w:rsidRPr="00506735">
              <w:rPr>
                <w:rFonts w:ascii="Arial" w:hAnsi="Arial" w:cs="Arial"/>
                <w:color w:val="000000" w:themeColor="text1"/>
                <w:sz w:val="24"/>
                <w:szCs w:val="24"/>
              </w:rPr>
              <w:t>attendees</w:t>
            </w:r>
            <w:r>
              <w:rPr>
                <w:rFonts w:ascii="Arial" w:hAnsi="Arial" w:cs="Arial"/>
                <w:color w:val="000000" w:themeColor="text1"/>
                <w:sz w:val="24"/>
                <w:szCs w:val="24"/>
              </w:rPr>
              <w:t xml:space="preserve"> - </w:t>
            </w:r>
            <w:r w:rsidRPr="00506735">
              <w:rPr>
                <w:rFonts w:ascii="Arial" w:hAnsi="Arial" w:cs="Arial"/>
                <w:color w:val="000000" w:themeColor="text1"/>
                <w:sz w:val="24"/>
                <w:szCs w:val="24"/>
              </w:rPr>
              <w:t>Welfare Hall</w:t>
            </w:r>
          </w:p>
        </w:tc>
        <w:tc>
          <w:tcPr>
            <w:tcW w:w="1217" w:type="dxa"/>
          </w:tcPr>
          <w:p w14:paraId="2EB5E8DE" w14:textId="77777777" w:rsidR="00B84BF4" w:rsidRPr="00790C9E" w:rsidRDefault="00B84BF4" w:rsidP="00DA1807">
            <w:pPr>
              <w:pStyle w:val="NoSpacing"/>
              <w:jc w:val="center"/>
              <w:rPr>
                <w:rFonts w:ascii="Arial" w:hAnsi="Arial" w:cs="Arial"/>
                <w:color w:val="FF0000"/>
                <w:sz w:val="24"/>
                <w:szCs w:val="24"/>
                <w:u w:val="single"/>
              </w:rPr>
            </w:pPr>
          </w:p>
        </w:tc>
      </w:tr>
      <w:tr w:rsidR="005C20B3" w14:paraId="0025459E" w14:textId="77777777" w:rsidTr="003119B7">
        <w:tc>
          <w:tcPr>
            <w:tcW w:w="783" w:type="dxa"/>
          </w:tcPr>
          <w:p w14:paraId="7C0D1CC2" w14:textId="77777777" w:rsidR="005C20B3" w:rsidRPr="00790C9E" w:rsidRDefault="005C20B3" w:rsidP="00E862BF">
            <w:pPr>
              <w:pStyle w:val="NoSpacing"/>
              <w:jc w:val="center"/>
              <w:rPr>
                <w:rFonts w:ascii="Arial" w:hAnsi="Arial" w:cs="Arial"/>
                <w:sz w:val="24"/>
                <w:szCs w:val="24"/>
              </w:rPr>
            </w:pPr>
          </w:p>
        </w:tc>
        <w:tc>
          <w:tcPr>
            <w:tcW w:w="723" w:type="dxa"/>
          </w:tcPr>
          <w:p w14:paraId="1E1526DB" w14:textId="3D5F935C" w:rsidR="005C20B3" w:rsidRPr="009A0746" w:rsidRDefault="0050126C" w:rsidP="00FE76F5">
            <w:pPr>
              <w:pStyle w:val="NoSpacing"/>
              <w:jc w:val="center"/>
              <w:rPr>
                <w:rFonts w:ascii="Arial" w:hAnsi="Arial" w:cs="Arial"/>
                <w:sz w:val="24"/>
                <w:szCs w:val="24"/>
                <w:u w:val="single"/>
              </w:rPr>
            </w:pPr>
            <w:r w:rsidRPr="009A0746">
              <w:rPr>
                <w:rFonts w:ascii="Arial" w:hAnsi="Arial" w:cs="Arial"/>
                <w:sz w:val="24"/>
                <w:szCs w:val="24"/>
                <w:u w:val="single"/>
              </w:rPr>
              <w:t>5</w:t>
            </w:r>
            <w:r w:rsidR="001A2202" w:rsidRPr="009A0746">
              <w:rPr>
                <w:rFonts w:ascii="Arial" w:hAnsi="Arial" w:cs="Arial"/>
                <w:sz w:val="24"/>
                <w:szCs w:val="24"/>
                <w:u w:val="single"/>
              </w:rPr>
              <w:t>:i</w:t>
            </w:r>
          </w:p>
        </w:tc>
        <w:tc>
          <w:tcPr>
            <w:tcW w:w="6519" w:type="dxa"/>
          </w:tcPr>
          <w:p w14:paraId="430945C6" w14:textId="3AB8BD94" w:rsidR="001D714E" w:rsidRPr="001F5C13" w:rsidRDefault="00117C72" w:rsidP="009A0746">
            <w:pPr>
              <w:pStyle w:val="NoSpacing"/>
              <w:rPr>
                <w:rFonts w:ascii="Arial" w:hAnsi="Arial" w:cs="Arial"/>
                <w:sz w:val="24"/>
                <w:szCs w:val="24"/>
              </w:rPr>
            </w:pPr>
            <w:r w:rsidRPr="001F5C13">
              <w:rPr>
                <w:rFonts w:ascii="Arial" w:hAnsi="Arial" w:cs="Arial"/>
                <w:sz w:val="24"/>
                <w:szCs w:val="24"/>
                <w:u w:val="single"/>
              </w:rPr>
              <w:t>Publicity/PR</w:t>
            </w:r>
            <w:r w:rsidR="00361132" w:rsidRPr="001F5C13">
              <w:rPr>
                <w:rFonts w:ascii="Arial" w:hAnsi="Arial" w:cs="Arial"/>
                <w:sz w:val="24"/>
                <w:szCs w:val="24"/>
                <w:u w:val="single"/>
              </w:rPr>
              <w:t>/Newsletter</w:t>
            </w:r>
            <w:r w:rsidR="00DE2F9D" w:rsidRPr="001F5C13">
              <w:rPr>
                <w:rFonts w:ascii="Arial" w:hAnsi="Arial" w:cs="Arial"/>
                <w:sz w:val="24"/>
                <w:szCs w:val="24"/>
                <w:u w:val="single"/>
              </w:rPr>
              <w:t xml:space="preserve">: </w:t>
            </w:r>
            <w:r w:rsidR="009A0746" w:rsidRPr="001F5C13">
              <w:rPr>
                <w:rFonts w:ascii="Arial" w:hAnsi="Arial" w:cs="Arial"/>
                <w:vanish/>
                <w:sz w:val="24"/>
                <w:szCs w:val="24"/>
              </w:rPr>
              <w:t xml:space="preserve">who </w:t>
            </w:r>
            <w:r w:rsidR="007939E3" w:rsidRPr="001F5C13">
              <w:rPr>
                <w:rFonts w:ascii="Arial" w:hAnsi="Arial" w:cs="Arial"/>
                <w:vanish/>
                <w:sz w:val="24"/>
                <w:szCs w:val="24"/>
              </w:rPr>
              <w:t>confirmed</w:t>
            </w:r>
          </w:p>
          <w:p w14:paraId="412DFDBA" w14:textId="77777777" w:rsidR="00534B82" w:rsidRDefault="001B6DD4" w:rsidP="00534B82">
            <w:pPr>
              <w:pStyle w:val="ListParagraph"/>
              <w:numPr>
                <w:ilvl w:val="0"/>
                <w:numId w:val="38"/>
              </w:numPr>
              <w:rPr>
                <w:rFonts w:eastAsiaTheme="minorHAnsi" w:cs="Arial"/>
                <w:lang w:eastAsia="en-US"/>
              </w:rPr>
            </w:pPr>
            <w:r>
              <w:rPr>
                <w:rFonts w:eastAsiaTheme="minorHAnsi" w:cs="Arial"/>
                <w:lang w:eastAsia="en-US"/>
              </w:rPr>
              <w:t xml:space="preserve">DM requested clarification regarding methods of Community Engagement.  Members we reminded that as per Standing Orders </w:t>
            </w:r>
            <w:r w:rsidR="00040E4D">
              <w:rPr>
                <w:rFonts w:eastAsiaTheme="minorHAnsi" w:cs="Arial"/>
                <w:lang w:eastAsia="en-US"/>
              </w:rPr>
              <w:t>public notices of meetings were published 3 days before said meeting.</w:t>
            </w:r>
          </w:p>
          <w:p w14:paraId="65F35665" w14:textId="77777777" w:rsidR="00040E4D" w:rsidRDefault="00040E4D" w:rsidP="00534B82">
            <w:pPr>
              <w:pStyle w:val="ListParagraph"/>
              <w:numPr>
                <w:ilvl w:val="0"/>
                <w:numId w:val="38"/>
              </w:numPr>
              <w:rPr>
                <w:rFonts w:eastAsiaTheme="minorHAnsi" w:cs="Arial"/>
                <w:lang w:eastAsia="en-US"/>
              </w:rPr>
            </w:pPr>
            <w:r>
              <w:rPr>
                <w:rFonts w:eastAsiaTheme="minorHAnsi" w:cs="Arial"/>
                <w:lang w:eastAsia="en-US"/>
              </w:rPr>
              <w:t xml:space="preserve">TB suggested that there may be a safeguarding issue if MOPs were not aware of meeting location and attempted to enter the main hall.  It was suggested that the meeting should be sign posted to avoid any </w:t>
            </w:r>
            <w:r>
              <w:rPr>
                <w:rFonts w:eastAsiaTheme="minorHAnsi" w:cs="Arial"/>
                <w:lang w:eastAsia="en-US"/>
              </w:rPr>
              <w:lastRenderedPageBreak/>
              <w:t>confusion during meeting times.</w:t>
            </w:r>
          </w:p>
          <w:p w14:paraId="2C805416" w14:textId="35FB634B" w:rsidR="00040E4D" w:rsidRPr="00534B82" w:rsidRDefault="00040E4D" w:rsidP="00534B82">
            <w:pPr>
              <w:pStyle w:val="ListParagraph"/>
              <w:numPr>
                <w:ilvl w:val="0"/>
                <w:numId w:val="38"/>
              </w:numPr>
              <w:rPr>
                <w:rFonts w:eastAsiaTheme="minorHAnsi" w:cs="Arial"/>
                <w:lang w:eastAsia="en-US"/>
              </w:rPr>
            </w:pPr>
            <w:r>
              <w:rPr>
                <w:rFonts w:eastAsiaTheme="minorHAnsi" w:cs="Arial"/>
                <w:lang w:eastAsia="en-US"/>
              </w:rPr>
              <w:t>No further action.</w:t>
            </w:r>
          </w:p>
        </w:tc>
        <w:tc>
          <w:tcPr>
            <w:tcW w:w="1217" w:type="dxa"/>
          </w:tcPr>
          <w:p w14:paraId="1C63FCDA" w14:textId="77777777" w:rsidR="00F21779" w:rsidRPr="001F5C13" w:rsidRDefault="00F21779" w:rsidP="00E15DC5">
            <w:pPr>
              <w:pStyle w:val="NoSpacing"/>
              <w:jc w:val="center"/>
              <w:rPr>
                <w:rFonts w:ascii="Arial" w:hAnsi="Arial" w:cs="Arial"/>
                <w:sz w:val="24"/>
                <w:szCs w:val="24"/>
                <w:u w:val="single"/>
              </w:rPr>
            </w:pPr>
          </w:p>
          <w:p w14:paraId="497F5721" w14:textId="7915ECCD" w:rsidR="009A2D7F" w:rsidRPr="001F5C13" w:rsidRDefault="009A2D7F" w:rsidP="00F85346">
            <w:pPr>
              <w:pStyle w:val="NoSpacing"/>
              <w:rPr>
                <w:rFonts w:ascii="Arial" w:hAnsi="Arial" w:cs="Arial"/>
                <w:sz w:val="24"/>
                <w:szCs w:val="24"/>
                <w:u w:val="single"/>
              </w:rPr>
            </w:pPr>
          </w:p>
          <w:p w14:paraId="35046FCF" w14:textId="77777777" w:rsidR="009A2D7F" w:rsidRPr="001F5C13" w:rsidRDefault="009A2D7F" w:rsidP="00F85346">
            <w:pPr>
              <w:pStyle w:val="NoSpacing"/>
              <w:rPr>
                <w:rFonts w:ascii="Arial" w:hAnsi="Arial" w:cs="Arial"/>
                <w:sz w:val="24"/>
                <w:szCs w:val="24"/>
                <w:u w:val="single"/>
              </w:rPr>
            </w:pPr>
          </w:p>
          <w:p w14:paraId="35D3EC4E" w14:textId="77777777" w:rsidR="009A2D7F" w:rsidRPr="001F5C13" w:rsidRDefault="009A2D7F" w:rsidP="00F85346">
            <w:pPr>
              <w:pStyle w:val="NoSpacing"/>
              <w:rPr>
                <w:rFonts w:ascii="Arial" w:hAnsi="Arial" w:cs="Arial"/>
                <w:sz w:val="24"/>
                <w:szCs w:val="24"/>
                <w:u w:val="single"/>
              </w:rPr>
            </w:pPr>
          </w:p>
          <w:p w14:paraId="4B307DED" w14:textId="77777777" w:rsidR="009A2D7F" w:rsidRDefault="009A2D7F" w:rsidP="00F85346">
            <w:pPr>
              <w:pStyle w:val="NoSpacing"/>
              <w:rPr>
                <w:rFonts w:ascii="Arial" w:hAnsi="Arial" w:cs="Arial"/>
                <w:sz w:val="24"/>
                <w:szCs w:val="24"/>
                <w:u w:val="single"/>
              </w:rPr>
            </w:pPr>
          </w:p>
          <w:p w14:paraId="2C742E69" w14:textId="5D0B7B2A" w:rsidR="00EC0DDD" w:rsidRPr="00EC0DDD" w:rsidRDefault="00EC0DDD" w:rsidP="00F85346">
            <w:pPr>
              <w:pStyle w:val="NoSpacing"/>
              <w:rPr>
                <w:rFonts w:ascii="Arial" w:hAnsi="Arial" w:cs="Arial"/>
                <w:color w:val="FF0000"/>
                <w:sz w:val="24"/>
                <w:szCs w:val="24"/>
                <w:u w:val="single"/>
              </w:rPr>
            </w:pPr>
          </w:p>
        </w:tc>
      </w:tr>
      <w:tr w:rsidR="00920B35" w:rsidRPr="009562FA" w14:paraId="6EC5A958" w14:textId="77777777" w:rsidTr="003119B7">
        <w:trPr>
          <w:trHeight w:val="569"/>
        </w:trPr>
        <w:tc>
          <w:tcPr>
            <w:tcW w:w="783" w:type="dxa"/>
          </w:tcPr>
          <w:p w14:paraId="519DD53E" w14:textId="0E3602B8" w:rsidR="00920B35" w:rsidRPr="009562FA" w:rsidRDefault="00920B35" w:rsidP="00E862BF">
            <w:pPr>
              <w:pStyle w:val="NoSpacing"/>
              <w:jc w:val="center"/>
              <w:rPr>
                <w:rFonts w:ascii="Arial" w:hAnsi="Arial" w:cs="Arial"/>
                <w:sz w:val="24"/>
                <w:szCs w:val="24"/>
                <w:u w:val="single"/>
              </w:rPr>
            </w:pPr>
          </w:p>
        </w:tc>
        <w:tc>
          <w:tcPr>
            <w:tcW w:w="723" w:type="dxa"/>
          </w:tcPr>
          <w:p w14:paraId="2F0A837E" w14:textId="40748FBA" w:rsidR="00920B35" w:rsidRPr="009562FA" w:rsidRDefault="00740069" w:rsidP="00740069">
            <w:pPr>
              <w:pStyle w:val="NoSpacing"/>
              <w:jc w:val="center"/>
              <w:rPr>
                <w:rFonts w:ascii="Arial" w:hAnsi="Arial" w:cs="Arial"/>
                <w:sz w:val="24"/>
                <w:szCs w:val="24"/>
                <w:u w:val="single"/>
              </w:rPr>
            </w:pPr>
            <w:r w:rsidRPr="009562FA">
              <w:rPr>
                <w:rFonts w:ascii="Arial" w:hAnsi="Arial" w:cs="Arial"/>
                <w:sz w:val="24"/>
                <w:szCs w:val="24"/>
                <w:u w:val="single"/>
              </w:rPr>
              <w:t>5:</w:t>
            </w:r>
            <w:r w:rsidR="006002C2" w:rsidRPr="009562FA">
              <w:rPr>
                <w:rFonts w:ascii="Arial" w:hAnsi="Arial" w:cs="Arial"/>
                <w:sz w:val="24"/>
                <w:szCs w:val="24"/>
                <w:u w:val="single"/>
              </w:rPr>
              <w:t>i</w:t>
            </w:r>
            <w:r w:rsidR="008F52FA" w:rsidRPr="009562FA">
              <w:rPr>
                <w:rFonts w:ascii="Arial" w:hAnsi="Arial" w:cs="Arial"/>
                <w:sz w:val="24"/>
                <w:szCs w:val="24"/>
                <w:u w:val="single"/>
              </w:rPr>
              <w:t>i</w:t>
            </w:r>
          </w:p>
        </w:tc>
        <w:tc>
          <w:tcPr>
            <w:tcW w:w="6519" w:type="dxa"/>
          </w:tcPr>
          <w:p w14:paraId="5705126F" w14:textId="77777777" w:rsidR="00947262" w:rsidRDefault="00920B35" w:rsidP="00CC2673">
            <w:pPr>
              <w:pStyle w:val="NoSpacing"/>
              <w:rPr>
                <w:rFonts w:ascii="Arial" w:hAnsi="Arial" w:cs="Arial"/>
                <w:color w:val="000000" w:themeColor="text1"/>
                <w:sz w:val="24"/>
                <w:szCs w:val="24"/>
              </w:rPr>
            </w:pPr>
            <w:bookmarkStart w:id="1" w:name="_Hlk66789936"/>
            <w:r w:rsidRPr="00506735">
              <w:rPr>
                <w:rFonts w:ascii="Arial" w:hAnsi="Arial" w:cs="Arial"/>
                <w:color w:val="000000" w:themeColor="text1"/>
                <w:sz w:val="24"/>
                <w:szCs w:val="24"/>
                <w:u w:val="single"/>
              </w:rPr>
              <w:t>Landscape project</w:t>
            </w:r>
            <w:bookmarkEnd w:id="1"/>
            <w:r w:rsidR="0015579B" w:rsidRPr="00506735">
              <w:rPr>
                <w:rFonts w:ascii="Arial" w:hAnsi="Arial" w:cs="Arial"/>
                <w:color w:val="000000" w:themeColor="text1"/>
                <w:sz w:val="24"/>
                <w:szCs w:val="24"/>
                <w:u w:val="single"/>
              </w:rPr>
              <w:t xml:space="preserve">: </w:t>
            </w:r>
          </w:p>
          <w:p w14:paraId="7B80B1E4" w14:textId="77777777" w:rsidR="00040E4D" w:rsidRPr="00040E4D" w:rsidRDefault="00040E4D" w:rsidP="00040E4D">
            <w:pPr>
              <w:shd w:val="clear" w:color="auto" w:fill="FFFFFF"/>
              <w:textAlignment w:val="baseline"/>
              <w:rPr>
                <w:rFonts w:ascii="Aptos" w:eastAsia="Times New Roman" w:hAnsi="Aptos" w:cs="Times New Roman"/>
                <w:color w:val="242424"/>
                <w:sz w:val="24"/>
                <w:szCs w:val="24"/>
              </w:rPr>
            </w:pPr>
            <w:r w:rsidRPr="00040E4D">
              <w:rPr>
                <w:rFonts w:ascii="Aptos" w:eastAsia="Times New Roman" w:hAnsi="Aptos" w:cs="Times New Roman"/>
                <w:color w:val="242424"/>
                <w:sz w:val="24"/>
                <w:szCs w:val="24"/>
              </w:rPr>
              <w:t>Update from G. Whittington: </w:t>
            </w:r>
          </w:p>
          <w:p w14:paraId="13358333" w14:textId="77777777" w:rsidR="00040E4D" w:rsidRPr="00040E4D" w:rsidRDefault="00040E4D" w:rsidP="00040E4D">
            <w:pPr>
              <w:numPr>
                <w:ilvl w:val="0"/>
                <w:numId w:val="47"/>
              </w:numPr>
              <w:shd w:val="clear" w:color="auto" w:fill="FFFFFF"/>
              <w:contextualSpacing/>
              <w:textAlignment w:val="baseline"/>
              <w:rPr>
                <w:rFonts w:ascii="Aptos" w:eastAsia="Times New Roman" w:hAnsi="Aptos" w:cs="Times New Roman"/>
                <w:sz w:val="24"/>
                <w:szCs w:val="24"/>
              </w:rPr>
            </w:pPr>
            <w:r w:rsidRPr="00040E4D">
              <w:rPr>
                <w:rFonts w:ascii="Aptos" w:eastAsia="Times New Roman" w:hAnsi="Aptos" w:cs="Times New Roman"/>
                <w:sz w:val="24"/>
                <w:szCs w:val="24"/>
              </w:rPr>
              <w:t>Beds haven't been sprayed</w:t>
            </w:r>
          </w:p>
          <w:p w14:paraId="06F6E950" w14:textId="77777777" w:rsidR="00040E4D" w:rsidRPr="00040E4D" w:rsidRDefault="00040E4D" w:rsidP="00040E4D">
            <w:pPr>
              <w:numPr>
                <w:ilvl w:val="0"/>
                <w:numId w:val="47"/>
              </w:numPr>
              <w:shd w:val="clear" w:color="auto" w:fill="FFFFFF"/>
              <w:contextualSpacing/>
              <w:textAlignment w:val="baseline"/>
              <w:rPr>
                <w:rFonts w:ascii="Aptos" w:eastAsia="Times New Roman" w:hAnsi="Aptos" w:cs="Times New Roman"/>
                <w:sz w:val="24"/>
                <w:szCs w:val="24"/>
              </w:rPr>
            </w:pPr>
            <w:proofErr w:type="spellStart"/>
            <w:r w:rsidRPr="00040E4D">
              <w:rPr>
                <w:rFonts w:ascii="Aptos" w:eastAsia="Times New Roman" w:hAnsi="Aptos" w:cs="Times New Roman"/>
                <w:sz w:val="24"/>
                <w:szCs w:val="24"/>
              </w:rPr>
              <w:t>Emroch</w:t>
            </w:r>
            <w:proofErr w:type="spellEnd"/>
            <w:r w:rsidRPr="00040E4D">
              <w:rPr>
                <w:rFonts w:ascii="Aptos" w:eastAsia="Times New Roman" w:hAnsi="Aptos" w:cs="Times New Roman"/>
                <w:sz w:val="24"/>
                <w:szCs w:val="24"/>
              </w:rPr>
              <w:t xml:space="preserve"> will carry out maintenance visit next week. Replace broken rail on the fence and re-level the path and add stone dust during the same visit</w:t>
            </w:r>
          </w:p>
          <w:p w14:paraId="496154DD" w14:textId="77777777" w:rsidR="00040E4D" w:rsidRPr="00040E4D" w:rsidRDefault="00040E4D" w:rsidP="00040E4D">
            <w:pPr>
              <w:numPr>
                <w:ilvl w:val="0"/>
                <w:numId w:val="47"/>
              </w:numPr>
              <w:shd w:val="clear" w:color="auto" w:fill="FFFFFF"/>
              <w:contextualSpacing/>
              <w:textAlignment w:val="baseline"/>
              <w:rPr>
                <w:rFonts w:ascii="Aptos" w:eastAsia="Times New Roman" w:hAnsi="Aptos" w:cs="Times New Roman"/>
                <w:sz w:val="24"/>
                <w:szCs w:val="24"/>
              </w:rPr>
            </w:pPr>
            <w:r w:rsidRPr="00040E4D">
              <w:rPr>
                <w:rFonts w:ascii="Aptos" w:eastAsia="Times New Roman" w:hAnsi="Aptos" w:cs="Times New Roman"/>
                <w:sz w:val="24"/>
                <w:szCs w:val="24"/>
              </w:rPr>
              <w:t>'Oil slick' is from old rotten - will go once the wildflowers have established</w:t>
            </w:r>
          </w:p>
          <w:p w14:paraId="360181F8" w14:textId="77777777" w:rsidR="00040E4D" w:rsidRPr="00040E4D" w:rsidRDefault="00040E4D" w:rsidP="00040E4D">
            <w:pPr>
              <w:numPr>
                <w:ilvl w:val="0"/>
                <w:numId w:val="47"/>
              </w:numPr>
              <w:shd w:val="clear" w:color="auto" w:fill="FFFFFF"/>
              <w:contextualSpacing/>
              <w:textAlignment w:val="baseline"/>
              <w:rPr>
                <w:rFonts w:ascii="Aptos" w:eastAsia="Times New Roman" w:hAnsi="Aptos" w:cs="Times New Roman"/>
                <w:sz w:val="24"/>
                <w:szCs w:val="24"/>
              </w:rPr>
            </w:pPr>
            <w:r w:rsidRPr="00040E4D">
              <w:rPr>
                <w:rFonts w:ascii="Aptos" w:eastAsia="Times New Roman" w:hAnsi="Aptos" w:cs="Times New Roman"/>
                <w:sz w:val="24"/>
                <w:szCs w:val="24"/>
              </w:rPr>
              <w:t>One of the avenue trees will be replaced this autumn</w:t>
            </w:r>
          </w:p>
          <w:p w14:paraId="72E3DF35" w14:textId="77777777" w:rsidR="00040E4D" w:rsidRPr="00040E4D" w:rsidRDefault="00040E4D" w:rsidP="00040E4D">
            <w:pPr>
              <w:shd w:val="clear" w:color="auto" w:fill="FFFFFF"/>
              <w:textAlignment w:val="baseline"/>
              <w:rPr>
                <w:rFonts w:ascii="Aptos" w:eastAsia="Times New Roman" w:hAnsi="Aptos" w:cs="Times New Roman"/>
                <w:sz w:val="24"/>
                <w:szCs w:val="24"/>
              </w:rPr>
            </w:pPr>
            <w:r w:rsidRPr="00040E4D">
              <w:rPr>
                <w:rFonts w:ascii="Aptos" w:eastAsia="Times New Roman" w:hAnsi="Aptos" w:cs="Times New Roman"/>
                <w:sz w:val="24"/>
                <w:szCs w:val="24"/>
              </w:rPr>
              <w:t>Update from J. Hartley:</w:t>
            </w:r>
          </w:p>
          <w:p w14:paraId="2AF6E579" w14:textId="77777777" w:rsidR="00040E4D" w:rsidRPr="00040E4D" w:rsidRDefault="00040E4D" w:rsidP="00040E4D">
            <w:pPr>
              <w:numPr>
                <w:ilvl w:val="0"/>
                <w:numId w:val="48"/>
              </w:numPr>
              <w:shd w:val="clear" w:color="auto" w:fill="FFFFFF"/>
              <w:contextualSpacing/>
              <w:textAlignment w:val="baseline"/>
              <w:rPr>
                <w:rFonts w:ascii="Aptos" w:eastAsia="Times New Roman" w:hAnsi="Aptos" w:cs="Times New Roman"/>
                <w:sz w:val="24"/>
                <w:szCs w:val="24"/>
              </w:rPr>
            </w:pPr>
            <w:r w:rsidRPr="00040E4D">
              <w:rPr>
                <w:rFonts w:ascii="Aptos" w:eastAsia="Times New Roman" w:hAnsi="Aptos" w:cs="Times New Roman"/>
                <w:sz w:val="24"/>
                <w:szCs w:val="24"/>
              </w:rPr>
              <w:t>Pipe survey carried out in the area - there was a small amount of debris which has been cleared so she is hopeful this has resolved the flooding problem</w:t>
            </w:r>
          </w:p>
          <w:p w14:paraId="5CCE181D" w14:textId="77777777" w:rsidR="00040E4D" w:rsidRPr="00040E4D" w:rsidRDefault="00040E4D" w:rsidP="00040E4D">
            <w:pPr>
              <w:numPr>
                <w:ilvl w:val="0"/>
                <w:numId w:val="48"/>
              </w:numPr>
              <w:contextualSpacing/>
              <w:rPr>
                <w:rFonts w:ascii="Aptos" w:eastAsia="Times New Roman" w:hAnsi="Aptos" w:cs="Times New Roman"/>
                <w:sz w:val="24"/>
                <w:szCs w:val="24"/>
              </w:rPr>
            </w:pPr>
            <w:r w:rsidRPr="00040E4D">
              <w:rPr>
                <w:rFonts w:ascii="Aptos" w:eastAsia="Times New Roman" w:hAnsi="Aptos" w:cs="Times New Roman"/>
                <w:sz w:val="24"/>
                <w:szCs w:val="24"/>
              </w:rPr>
              <w:t>Wildflower turf already installed in and around the pond, with wildflower seeding in other areas of the scheme</w:t>
            </w:r>
          </w:p>
          <w:p w14:paraId="69800379" w14:textId="77777777" w:rsidR="00040E4D" w:rsidRPr="00040E4D" w:rsidRDefault="00040E4D" w:rsidP="00040E4D">
            <w:pPr>
              <w:numPr>
                <w:ilvl w:val="0"/>
                <w:numId w:val="48"/>
              </w:numPr>
              <w:contextualSpacing/>
              <w:rPr>
                <w:rFonts w:ascii="Aptos" w:eastAsia="Times New Roman" w:hAnsi="Aptos" w:cs="Times New Roman"/>
                <w:sz w:val="24"/>
                <w:szCs w:val="24"/>
              </w:rPr>
            </w:pPr>
            <w:r w:rsidRPr="00040E4D">
              <w:rPr>
                <w:rFonts w:ascii="Aptos" w:eastAsia="Times New Roman" w:hAnsi="Aptos" w:cs="Times New Roman"/>
                <w:sz w:val="24"/>
                <w:szCs w:val="24"/>
              </w:rPr>
              <w:t>Significant delays with the sign manufacturer – she will continue to chase</w:t>
            </w:r>
          </w:p>
          <w:p w14:paraId="6F122B38" w14:textId="77777777" w:rsidR="00040E4D" w:rsidRDefault="00040E4D" w:rsidP="00040E4D">
            <w:pPr>
              <w:numPr>
                <w:ilvl w:val="0"/>
                <w:numId w:val="48"/>
              </w:numPr>
              <w:contextualSpacing/>
              <w:rPr>
                <w:rFonts w:ascii="Aptos" w:eastAsia="Times New Roman" w:hAnsi="Aptos" w:cs="Times New Roman"/>
                <w:sz w:val="24"/>
                <w:szCs w:val="24"/>
              </w:rPr>
            </w:pPr>
            <w:r w:rsidRPr="00040E4D">
              <w:rPr>
                <w:rFonts w:ascii="Aptos" w:eastAsia="Times New Roman" w:hAnsi="Aptos" w:cs="Times New Roman"/>
                <w:sz w:val="24"/>
                <w:szCs w:val="24"/>
              </w:rPr>
              <w:t>Metal bee habitat sculpture installed and visible from/near the bridge. The sign will give more detail once it is installed.</w:t>
            </w:r>
          </w:p>
          <w:p w14:paraId="47C4DAF6" w14:textId="77777777" w:rsidR="00F405DA" w:rsidRPr="00040E4D" w:rsidRDefault="00F405DA" w:rsidP="00F405DA">
            <w:pPr>
              <w:ind w:left="720"/>
              <w:contextualSpacing/>
              <w:rPr>
                <w:rFonts w:ascii="Aptos" w:eastAsia="Times New Roman" w:hAnsi="Aptos" w:cs="Times New Roman"/>
                <w:sz w:val="24"/>
                <w:szCs w:val="24"/>
              </w:rPr>
            </w:pPr>
          </w:p>
          <w:p w14:paraId="589CC7D3" w14:textId="77777777" w:rsidR="002B2592" w:rsidRDefault="00F405DA" w:rsidP="00834CB2">
            <w:pPr>
              <w:pStyle w:val="ListParagraph"/>
              <w:numPr>
                <w:ilvl w:val="0"/>
                <w:numId w:val="39"/>
              </w:numPr>
              <w:rPr>
                <w:rFonts w:ascii="Aptos" w:hAnsi="Aptos"/>
              </w:rPr>
            </w:pPr>
            <w:r>
              <w:rPr>
                <w:rFonts w:ascii="Aptos" w:hAnsi="Aptos"/>
              </w:rPr>
              <w:t>Further to the Landscape project CR has reported knotweed at Rugby Club and Allotment to J. Hartley and received assurances that this will be treated.</w:t>
            </w:r>
          </w:p>
          <w:p w14:paraId="416335B1" w14:textId="44EC3BF0" w:rsidR="00F405DA" w:rsidRPr="003A1722" w:rsidRDefault="00F405DA" w:rsidP="00834CB2">
            <w:pPr>
              <w:pStyle w:val="ListParagraph"/>
              <w:numPr>
                <w:ilvl w:val="0"/>
                <w:numId w:val="39"/>
              </w:numPr>
              <w:rPr>
                <w:rFonts w:ascii="Aptos" w:hAnsi="Aptos"/>
              </w:rPr>
            </w:pPr>
            <w:r>
              <w:rPr>
                <w:rFonts w:ascii="Aptos" w:hAnsi="Aptos"/>
              </w:rPr>
              <w:t>TB to advise C. Watkins that knotweed at Allotments should not be hacked back as this would hinder the treatment process.</w:t>
            </w:r>
          </w:p>
        </w:tc>
        <w:tc>
          <w:tcPr>
            <w:tcW w:w="1217" w:type="dxa"/>
          </w:tcPr>
          <w:p w14:paraId="5942FAC4" w14:textId="77777777" w:rsidR="0021348A" w:rsidRDefault="0021348A" w:rsidP="00D43EB0">
            <w:pPr>
              <w:pStyle w:val="NoSpacing"/>
              <w:rPr>
                <w:rFonts w:ascii="Arial" w:hAnsi="Arial" w:cs="Arial"/>
                <w:color w:val="FF0000"/>
                <w:sz w:val="24"/>
                <w:szCs w:val="24"/>
                <w:u w:val="single"/>
              </w:rPr>
            </w:pPr>
          </w:p>
          <w:p w14:paraId="48115445" w14:textId="77777777" w:rsidR="00834CB2" w:rsidRDefault="00834CB2" w:rsidP="00D43EB0">
            <w:pPr>
              <w:pStyle w:val="NoSpacing"/>
              <w:rPr>
                <w:rFonts w:ascii="Arial" w:hAnsi="Arial" w:cs="Arial"/>
                <w:color w:val="FF0000"/>
                <w:sz w:val="24"/>
                <w:szCs w:val="24"/>
                <w:u w:val="single"/>
              </w:rPr>
            </w:pPr>
          </w:p>
          <w:p w14:paraId="70861803" w14:textId="77777777" w:rsidR="00834CB2" w:rsidRDefault="00834CB2" w:rsidP="00D43EB0">
            <w:pPr>
              <w:pStyle w:val="NoSpacing"/>
              <w:rPr>
                <w:rFonts w:ascii="Arial" w:hAnsi="Arial" w:cs="Arial"/>
                <w:color w:val="FF0000"/>
                <w:sz w:val="24"/>
                <w:szCs w:val="24"/>
                <w:u w:val="single"/>
              </w:rPr>
            </w:pPr>
          </w:p>
          <w:p w14:paraId="2B78B72D" w14:textId="77777777" w:rsidR="00834CB2" w:rsidRDefault="00834CB2" w:rsidP="00D43EB0">
            <w:pPr>
              <w:pStyle w:val="NoSpacing"/>
              <w:rPr>
                <w:rFonts w:ascii="Arial" w:hAnsi="Arial" w:cs="Arial"/>
                <w:color w:val="FF0000"/>
                <w:sz w:val="24"/>
                <w:szCs w:val="24"/>
                <w:u w:val="single"/>
              </w:rPr>
            </w:pPr>
          </w:p>
          <w:p w14:paraId="1F5DBB63" w14:textId="77777777" w:rsidR="00834CB2" w:rsidRDefault="00834CB2" w:rsidP="00D43EB0">
            <w:pPr>
              <w:pStyle w:val="NoSpacing"/>
              <w:rPr>
                <w:rFonts w:ascii="Arial" w:hAnsi="Arial" w:cs="Arial"/>
                <w:color w:val="FF0000"/>
                <w:sz w:val="24"/>
                <w:szCs w:val="24"/>
                <w:u w:val="single"/>
              </w:rPr>
            </w:pPr>
          </w:p>
          <w:p w14:paraId="629FBE48" w14:textId="77777777" w:rsidR="00834CB2" w:rsidRDefault="00834CB2" w:rsidP="00D43EB0">
            <w:pPr>
              <w:pStyle w:val="NoSpacing"/>
              <w:rPr>
                <w:rFonts w:ascii="Arial" w:hAnsi="Arial" w:cs="Arial"/>
                <w:color w:val="FF0000"/>
                <w:sz w:val="24"/>
                <w:szCs w:val="24"/>
                <w:u w:val="single"/>
              </w:rPr>
            </w:pPr>
          </w:p>
          <w:p w14:paraId="530A9619" w14:textId="77777777" w:rsidR="006A2295" w:rsidRDefault="006A2295" w:rsidP="00D43EB0">
            <w:pPr>
              <w:pStyle w:val="NoSpacing"/>
              <w:rPr>
                <w:rFonts w:ascii="Arial" w:hAnsi="Arial" w:cs="Arial"/>
                <w:color w:val="FF0000"/>
                <w:sz w:val="24"/>
                <w:szCs w:val="24"/>
                <w:u w:val="single"/>
              </w:rPr>
            </w:pPr>
          </w:p>
          <w:p w14:paraId="55F4A079" w14:textId="77777777" w:rsidR="00F405DA" w:rsidRDefault="00F405DA" w:rsidP="00D43EB0">
            <w:pPr>
              <w:pStyle w:val="NoSpacing"/>
              <w:rPr>
                <w:rFonts w:ascii="Arial" w:hAnsi="Arial" w:cs="Arial"/>
                <w:color w:val="FF0000"/>
                <w:sz w:val="24"/>
                <w:szCs w:val="24"/>
                <w:u w:val="single"/>
              </w:rPr>
            </w:pPr>
          </w:p>
          <w:p w14:paraId="074A627D" w14:textId="77777777" w:rsidR="00F405DA" w:rsidRDefault="00F405DA" w:rsidP="00D43EB0">
            <w:pPr>
              <w:pStyle w:val="NoSpacing"/>
              <w:rPr>
                <w:rFonts w:ascii="Arial" w:hAnsi="Arial" w:cs="Arial"/>
                <w:color w:val="FF0000"/>
                <w:sz w:val="24"/>
                <w:szCs w:val="24"/>
                <w:u w:val="single"/>
              </w:rPr>
            </w:pPr>
          </w:p>
          <w:p w14:paraId="6449A022" w14:textId="77777777" w:rsidR="00F405DA" w:rsidRDefault="00F405DA" w:rsidP="00D43EB0">
            <w:pPr>
              <w:pStyle w:val="NoSpacing"/>
              <w:rPr>
                <w:rFonts w:ascii="Arial" w:hAnsi="Arial" w:cs="Arial"/>
                <w:color w:val="FF0000"/>
                <w:sz w:val="24"/>
                <w:szCs w:val="24"/>
                <w:u w:val="single"/>
              </w:rPr>
            </w:pPr>
          </w:p>
          <w:p w14:paraId="13D56F14" w14:textId="77777777" w:rsidR="00F405DA" w:rsidRDefault="00F405DA" w:rsidP="00D43EB0">
            <w:pPr>
              <w:pStyle w:val="NoSpacing"/>
              <w:rPr>
                <w:rFonts w:ascii="Arial" w:hAnsi="Arial" w:cs="Arial"/>
                <w:color w:val="FF0000"/>
                <w:sz w:val="24"/>
                <w:szCs w:val="24"/>
                <w:u w:val="single"/>
              </w:rPr>
            </w:pPr>
          </w:p>
          <w:p w14:paraId="3CBE8574" w14:textId="77777777" w:rsidR="00F405DA" w:rsidRDefault="00F405DA" w:rsidP="00D43EB0">
            <w:pPr>
              <w:pStyle w:val="NoSpacing"/>
              <w:rPr>
                <w:rFonts w:ascii="Arial" w:hAnsi="Arial" w:cs="Arial"/>
                <w:color w:val="FF0000"/>
                <w:sz w:val="24"/>
                <w:szCs w:val="24"/>
                <w:u w:val="single"/>
              </w:rPr>
            </w:pPr>
          </w:p>
          <w:p w14:paraId="03EE6AEF" w14:textId="77777777" w:rsidR="00F405DA" w:rsidRDefault="00F405DA" w:rsidP="00D43EB0">
            <w:pPr>
              <w:pStyle w:val="NoSpacing"/>
              <w:rPr>
                <w:rFonts w:ascii="Arial" w:hAnsi="Arial" w:cs="Arial"/>
                <w:color w:val="FF0000"/>
                <w:sz w:val="24"/>
                <w:szCs w:val="24"/>
                <w:u w:val="single"/>
              </w:rPr>
            </w:pPr>
          </w:p>
          <w:p w14:paraId="5DA721F5" w14:textId="77777777" w:rsidR="00F405DA" w:rsidRDefault="00F405DA" w:rsidP="00D43EB0">
            <w:pPr>
              <w:pStyle w:val="NoSpacing"/>
              <w:rPr>
                <w:rFonts w:ascii="Arial" w:hAnsi="Arial" w:cs="Arial"/>
                <w:color w:val="FF0000"/>
                <w:sz w:val="24"/>
                <w:szCs w:val="24"/>
                <w:u w:val="single"/>
              </w:rPr>
            </w:pPr>
          </w:p>
          <w:p w14:paraId="63385CB9" w14:textId="77777777" w:rsidR="00F405DA" w:rsidRDefault="00F405DA" w:rsidP="00D43EB0">
            <w:pPr>
              <w:pStyle w:val="NoSpacing"/>
              <w:rPr>
                <w:rFonts w:ascii="Arial" w:hAnsi="Arial" w:cs="Arial"/>
                <w:color w:val="FF0000"/>
                <w:sz w:val="24"/>
                <w:szCs w:val="24"/>
                <w:u w:val="single"/>
              </w:rPr>
            </w:pPr>
          </w:p>
          <w:p w14:paraId="29B29407" w14:textId="77777777" w:rsidR="00F405DA" w:rsidRDefault="00F405DA" w:rsidP="00D43EB0">
            <w:pPr>
              <w:pStyle w:val="NoSpacing"/>
              <w:rPr>
                <w:rFonts w:ascii="Arial" w:hAnsi="Arial" w:cs="Arial"/>
                <w:color w:val="FF0000"/>
                <w:sz w:val="24"/>
                <w:szCs w:val="24"/>
                <w:u w:val="single"/>
              </w:rPr>
            </w:pPr>
          </w:p>
          <w:p w14:paraId="7D819D65" w14:textId="77777777" w:rsidR="00F405DA" w:rsidRDefault="00F405DA" w:rsidP="00D43EB0">
            <w:pPr>
              <w:pStyle w:val="NoSpacing"/>
              <w:rPr>
                <w:rFonts w:ascii="Arial" w:hAnsi="Arial" w:cs="Arial"/>
                <w:color w:val="FF0000"/>
                <w:sz w:val="24"/>
                <w:szCs w:val="24"/>
                <w:u w:val="single"/>
              </w:rPr>
            </w:pPr>
          </w:p>
          <w:p w14:paraId="7E54D6A0" w14:textId="77777777" w:rsidR="00F405DA" w:rsidRDefault="00F405DA" w:rsidP="00D43EB0">
            <w:pPr>
              <w:pStyle w:val="NoSpacing"/>
              <w:rPr>
                <w:rFonts w:ascii="Arial" w:hAnsi="Arial" w:cs="Arial"/>
                <w:color w:val="FF0000"/>
                <w:sz w:val="24"/>
                <w:szCs w:val="24"/>
                <w:u w:val="single"/>
              </w:rPr>
            </w:pPr>
          </w:p>
          <w:p w14:paraId="734F2877" w14:textId="77777777" w:rsidR="00F405DA" w:rsidRDefault="00F405DA" w:rsidP="00D43EB0">
            <w:pPr>
              <w:pStyle w:val="NoSpacing"/>
              <w:rPr>
                <w:rFonts w:ascii="Arial" w:hAnsi="Arial" w:cs="Arial"/>
                <w:color w:val="FF0000"/>
                <w:sz w:val="24"/>
                <w:szCs w:val="24"/>
                <w:u w:val="single"/>
              </w:rPr>
            </w:pPr>
          </w:p>
          <w:p w14:paraId="57308497" w14:textId="77777777" w:rsidR="00F405DA" w:rsidRDefault="00F405DA" w:rsidP="00D43EB0">
            <w:pPr>
              <w:pStyle w:val="NoSpacing"/>
              <w:rPr>
                <w:rFonts w:ascii="Arial" w:hAnsi="Arial" w:cs="Arial"/>
                <w:color w:val="FF0000"/>
                <w:sz w:val="24"/>
                <w:szCs w:val="24"/>
                <w:u w:val="single"/>
              </w:rPr>
            </w:pPr>
          </w:p>
          <w:p w14:paraId="7E5C0CB4" w14:textId="77777777" w:rsidR="00F405DA" w:rsidRDefault="00F405DA" w:rsidP="00D43EB0">
            <w:pPr>
              <w:pStyle w:val="NoSpacing"/>
              <w:rPr>
                <w:rFonts w:ascii="Arial" w:hAnsi="Arial" w:cs="Arial"/>
                <w:color w:val="FF0000"/>
                <w:sz w:val="24"/>
                <w:szCs w:val="24"/>
                <w:u w:val="single"/>
              </w:rPr>
            </w:pPr>
          </w:p>
          <w:p w14:paraId="04C0D0FD" w14:textId="77777777" w:rsidR="00F405DA" w:rsidRDefault="00F405DA" w:rsidP="00D43EB0">
            <w:pPr>
              <w:pStyle w:val="NoSpacing"/>
              <w:rPr>
                <w:rFonts w:ascii="Arial" w:hAnsi="Arial" w:cs="Arial"/>
                <w:color w:val="FF0000"/>
                <w:sz w:val="24"/>
                <w:szCs w:val="24"/>
                <w:u w:val="single"/>
              </w:rPr>
            </w:pPr>
          </w:p>
          <w:p w14:paraId="466C4D5E" w14:textId="77777777" w:rsidR="00F405DA" w:rsidRDefault="00F405DA" w:rsidP="00D43EB0">
            <w:pPr>
              <w:pStyle w:val="NoSpacing"/>
              <w:rPr>
                <w:rFonts w:ascii="Arial" w:hAnsi="Arial" w:cs="Arial"/>
                <w:color w:val="FF0000"/>
                <w:sz w:val="24"/>
                <w:szCs w:val="24"/>
                <w:u w:val="single"/>
              </w:rPr>
            </w:pPr>
          </w:p>
          <w:p w14:paraId="2640049E" w14:textId="77777777" w:rsidR="00F405DA" w:rsidRDefault="00F405DA" w:rsidP="00D43EB0">
            <w:pPr>
              <w:pStyle w:val="NoSpacing"/>
              <w:rPr>
                <w:rFonts w:ascii="Arial" w:hAnsi="Arial" w:cs="Arial"/>
                <w:color w:val="FF0000"/>
                <w:sz w:val="24"/>
                <w:szCs w:val="24"/>
                <w:u w:val="single"/>
              </w:rPr>
            </w:pPr>
          </w:p>
          <w:p w14:paraId="29BBEEEC" w14:textId="77777777" w:rsidR="00F405DA" w:rsidRDefault="00F405DA" w:rsidP="00D43EB0">
            <w:pPr>
              <w:pStyle w:val="NoSpacing"/>
              <w:rPr>
                <w:rFonts w:ascii="Arial" w:hAnsi="Arial" w:cs="Arial"/>
                <w:color w:val="FF0000"/>
                <w:sz w:val="24"/>
                <w:szCs w:val="24"/>
                <w:u w:val="single"/>
              </w:rPr>
            </w:pPr>
          </w:p>
          <w:p w14:paraId="3571677A" w14:textId="77777777" w:rsidR="00F405DA" w:rsidRDefault="00F405DA" w:rsidP="00D43EB0">
            <w:pPr>
              <w:pStyle w:val="NoSpacing"/>
              <w:rPr>
                <w:rFonts w:ascii="Arial" w:hAnsi="Arial" w:cs="Arial"/>
                <w:color w:val="FF0000"/>
                <w:sz w:val="24"/>
                <w:szCs w:val="24"/>
                <w:u w:val="single"/>
              </w:rPr>
            </w:pPr>
          </w:p>
          <w:p w14:paraId="1D847408" w14:textId="77777777" w:rsidR="00F405DA" w:rsidRDefault="00F405DA" w:rsidP="00D43EB0">
            <w:pPr>
              <w:pStyle w:val="NoSpacing"/>
              <w:rPr>
                <w:rFonts w:ascii="Arial" w:hAnsi="Arial" w:cs="Arial"/>
                <w:color w:val="FF0000"/>
                <w:sz w:val="24"/>
                <w:szCs w:val="24"/>
                <w:u w:val="single"/>
              </w:rPr>
            </w:pPr>
          </w:p>
          <w:p w14:paraId="160F94A1" w14:textId="2A47BD77" w:rsidR="00F405DA" w:rsidRPr="009562FA" w:rsidRDefault="00F405DA" w:rsidP="00D43EB0">
            <w:pPr>
              <w:pStyle w:val="NoSpacing"/>
              <w:rPr>
                <w:rFonts w:ascii="Arial" w:hAnsi="Arial" w:cs="Arial"/>
                <w:color w:val="FF0000"/>
                <w:sz w:val="24"/>
                <w:szCs w:val="24"/>
                <w:u w:val="single"/>
              </w:rPr>
            </w:pPr>
            <w:r>
              <w:rPr>
                <w:rFonts w:ascii="Arial" w:hAnsi="Arial" w:cs="Arial"/>
                <w:color w:val="FF0000"/>
                <w:sz w:val="24"/>
                <w:szCs w:val="24"/>
                <w:u w:val="single"/>
              </w:rPr>
              <w:t>TB</w:t>
            </w:r>
          </w:p>
        </w:tc>
      </w:tr>
      <w:tr w:rsidR="009D1EBA" w14:paraId="731BF9DF" w14:textId="77777777" w:rsidTr="003119B7">
        <w:trPr>
          <w:trHeight w:val="550"/>
        </w:trPr>
        <w:tc>
          <w:tcPr>
            <w:tcW w:w="783" w:type="dxa"/>
          </w:tcPr>
          <w:p w14:paraId="024280E5" w14:textId="77777777" w:rsidR="009D1EBA" w:rsidRPr="00790C9E" w:rsidRDefault="009D1EBA" w:rsidP="00E862BF">
            <w:pPr>
              <w:pStyle w:val="NoSpacing"/>
              <w:jc w:val="center"/>
              <w:rPr>
                <w:rFonts w:ascii="Arial" w:hAnsi="Arial" w:cs="Arial"/>
                <w:sz w:val="24"/>
                <w:szCs w:val="24"/>
              </w:rPr>
            </w:pPr>
          </w:p>
        </w:tc>
        <w:tc>
          <w:tcPr>
            <w:tcW w:w="723" w:type="dxa"/>
          </w:tcPr>
          <w:p w14:paraId="4C577562" w14:textId="49F6812C" w:rsidR="009D1EBA" w:rsidRPr="00790C9E" w:rsidRDefault="009D1EBA" w:rsidP="00740069">
            <w:pPr>
              <w:pStyle w:val="NoSpacing"/>
              <w:jc w:val="center"/>
              <w:rPr>
                <w:rFonts w:ascii="Arial" w:hAnsi="Arial" w:cs="Arial"/>
                <w:sz w:val="24"/>
                <w:szCs w:val="24"/>
                <w:u w:val="single"/>
              </w:rPr>
            </w:pPr>
            <w:r w:rsidRPr="00790C9E">
              <w:rPr>
                <w:rFonts w:ascii="Arial" w:hAnsi="Arial" w:cs="Arial"/>
                <w:sz w:val="24"/>
                <w:szCs w:val="24"/>
                <w:u w:val="single"/>
              </w:rPr>
              <w:t>5:</w:t>
            </w:r>
            <w:r w:rsidR="006C4BF1" w:rsidRPr="00790C9E">
              <w:rPr>
                <w:rFonts w:ascii="Arial" w:hAnsi="Arial" w:cs="Arial"/>
                <w:sz w:val="24"/>
                <w:szCs w:val="24"/>
                <w:u w:val="single"/>
              </w:rPr>
              <w:t>i</w:t>
            </w:r>
            <w:r w:rsidR="001F7B99">
              <w:rPr>
                <w:rFonts w:ascii="Arial" w:hAnsi="Arial" w:cs="Arial"/>
                <w:sz w:val="24"/>
                <w:szCs w:val="24"/>
                <w:u w:val="single"/>
              </w:rPr>
              <w:t>ii</w:t>
            </w:r>
          </w:p>
        </w:tc>
        <w:tc>
          <w:tcPr>
            <w:tcW w:w="6519" w:type="dxa"/>
          </w:tcPr>
          <w:p w14:paraId="4C8B1832" w14:textId="77777777" w:rsidR="00977F18" w:rsidRDefault="009D1EBA"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Development- Travellers</w:t>
            </w:r>
            <w:r w:rsidR="00E62457" w:rsidRPr="00506735">
              <w:rPr>
                <w:rFonts w:ascii="Arial" w:hAnsi="Arial" w:cs="Arial"/>
                <w:color w:val="000000" w:themeColor="text1"/>
                <w:sz w:val="24"/>
                <w:szCs w:val="24"/>
                <w:u w:val="single"/>
              </w:rPr>
              <w:t>:</w:t>
            </w:r>
            <w:r w:rsidR="00E62457" w:rsidRPr="00506735">
              <w:rPr>
                <w:rFonts w:ascii="Arial" w:hAnsi="Arial" w:cs="Arial"/>
                <w:color w:val="000000" w:themeColor="text1"/>
                <w:sz w:val="24"/>
                <w:szCs w:val="24"/>
              </w:rPr>
              <w:t xml:space="preserve"> </w:t>
            </w:r>
          </w:p>
          <w:p w14:paraId="523F002D" w14:textId="61D0EF6A" w:rsidR="008F6663" w:rsidRPr="00C02839" w:rsidRDefault="00F405DA" w:rsidP="00834CB2">
            <w:pPr>
              <w:pStyle w:val="NoSpacing"/>
              <w:numPr>
                <w:ilvl w:val="0"/>
                <w:numId w:val="40"/>
              </w:numPr>
              <w:rPr>
                <w:rFonts w:ascii="Arial" w:hAnsi="Arial" w:cs="Arial"/>
                <w:sz w:val="24"/>
                <w:szCs w:val="24"/>
              </w:rPr>
            </w:pPr>
            <w:r>
              <w:rPr>
                <w:rFonts w:ascii="Arial" w:hAnsi="Arial" w:cs="Arial"/>
                <w:sz w:val="24"/>
                <w:szCs w:val="24"/>
              </w:rPr>
              <w:t>No Further update</w:t>
            </w:r>
            <w:r w:rsidR="00C02839">
              <w:rPr>
                <w:rFonts w:ascii="Arial" w:hAnsi="Arial" w:cs="Arial"/>
                <w:sz w:val="24"/>
                <w:szCs w:val="24"/>
              </w:rPr>
              <w:t xml:space="preserve"> </w:t>
            </w:r>
          </w:p>
        </w:tc>
        <w:tc>
          <w:tcPr>
            <w:tcW w:w="1217" w:type="dxa"/>
          </w:tcPr>
          <w:p w14:paraId="21A12939" w14:textId="77777777" w:rsidR="006C4BF1" w:rsidRDefault="006C4BF1" w:rsidP="00DA1807">
            <w:pPr>
              <w:pStyle w:val="NoSpacing"/>
              <w:jc w:val="center"/>
              <w:rPr>
                <w:rFonts w:ascii="Arial" w:hAnsi="Arial" w:cs="Arial"/>
                <w:color w:val="FF0000"/>
                <w:sz w:val="24"/>
                <w:szCs w:val="24"/>
                <w:u w:val="single"/>
              </w:rPr>
            </w:pPr>
          </w:p>
          <w:p w14:paraId="15AA92C5" w14:textId="023C43A5" w:rsidR="00C17514" w:rsidRDefault="00C17514" w:rsidP="00DA1807">
            <w:pPr>
              <w:pStyle w:val="NoSpacing"/>
              <w:jc w:val="center"/>
              <w:rPr>
                <w:rFonts w:ascii="Arial" w:hAnsi="Arial" w:cs="Arial"/>
                <w:color w:val="FF0000"/>
                <w:sz w:val="24"/>
                <w:szCs w:val="24"/>
                <w:u w:val="single"/>
              </w:rPr>
            </w:pPr>
          </w:p>
          <w:p w14:paraId="55F6AB71" w14:textId="553B96B3" w:rsidR="00DF2951" w:rsidRPr="00790C9E" w:rsidRDefault="00DF2951" w:rsidP="00B061C8">
            <w:pPr>
              <w:pStyle w:val="NoSpacing"/>
              <w:rPr>
                <w:rFonts w:ascii="Arial" w:hAnsi="Arial" w:cs="Arial"/>
                <w:color w:val="FF0000"/>
                <w:sz w:val="24"/>
                <w:szCs w:val="24"/>
                <w:u w:val="single"/>
              </w:rPr>
            </w:pPr>
          </w:p>
        </w:tc>
      </w:tr>
      <w:tr w:rsidR="006525C5" w14:paraId="203A3E69" w14:textId="77777777" w:rsidTr="003119B7">
        <w:trPr>
          <w:trHeight w:val="550"/>
        </w:trPr>
        <w:tc>
          <w:tcPr>
            <w:tcW w:w="783" w:type="dxa"/>
          </w:tcPr>
          <w:p w14:paraId="756A2DEA" w14:textId="77777777" w:rsidR="006525C5" w:rsidRPr="00790C9E" w:rsidRDefault="006525C5" w:rsidP="00E862BF">
            <w:pPr>
              <w:pStyle w:val="NoSpacing"/>
              <w:jc w:val="center"/>
              <w:rPr>
                <w:rFonts w:ascii="Arial" w:hAnsi="Arial" w:cs="Arial"/>
                <w:sz w:val="24"/>
                <w:szCs w:val="24"/>
              </w:rPr>
            </w:pPr>
          </w:p>
        </w:tc>
        <w:tc>
          <w:tcPr>
            <w:tcW w:w="723" w:type="dxa"/>
          </w:tcPr>
          <w:p w14:paraId="05706678" w14:textId="10C6478F" w:rsidR="006525C5" w:rsidRPr="00790C9E" w:rsidRDefault="008D7C10"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1F7B99">
              <w:rPr>
                <w:rFonts w:ascii="Arial" w:hAnsi="Arial" w:cs="Arial"/>
                <w:sz w:val="24"/>
                <w:szCs w:val="24"/>
                <w:u w:val="single"/>
              </w:rPr>
              <w:t>i</w:t>
            </w:r>
            <w:r w:rsidR="0021455B" w:rsidRPr="00790C9E">
              <w:rPr>
                <w:rFonts w:ascii="Arial" w:hAnsi="Arial" w:cs="Arial"/>
                <w:sz w:val="24"/>
                <w:szCs w:val="24"/>
                <w:u w:val="single"/>
              </w:rPr>
              <w:t>v</w:t>
            </w:r>
          </w:p>
        </w:tc>
        <w:tc>
          <w:tcPr>
            <w:tcW w:w="6519" w:type="dxa"/>
          </w:tcPr>
          <w:p w14:paraId="7DEDE09A" w14:textId="74502B8E" w:rsidR="0011465B" w:rsidRPr="00F405DA" w:rsidRDefault="006525C5" w:rsidP="0011465B">
            <w:pPr>
              <w:pStyle w:val="NoSpacing"/>
              <w:rPr>
                <w:rFonts w:ascii="Aptos" w:eastAsia="Times New Roman" w:hAnsi="Aptos" w:cs="Times New Roman"/>
                <w:sz w:val="24"/>
                <w:szCs w:val="24"/>
              </w:rPr>
            </w:pPr>
            <w:r w:rsidRPr="00F405DA">
              <w:rPr>
                <w:rFonts w:ascii="Aptos" w:eastAsia="Times New Roman" w:hAnsi="Aptos" w:cs="Times New Roman"/>
                <w:sz w:val="24"/>
                <w:szCs w:val="24"/>
              </w:rPr>
              <w:t>Si</w:t>
            </w:r>
            <w:r w:rsidR="000249DC" w:rsidRPr="00F405DA">
              <w:rPr>
                <w:rFonts w:ascii="Aptos" w:eastAsia="Times New Roman" w:hAnsi="Aptos" w:cs="Times New Roman"/>
                <w:sz w:val="24"/>
                <w:szCs w:val="24"/>
              </w:rPr>
              <w:t>g</w:t>
            </w:r>
            <w:r w:rsidRPr="00F405DA">
              <w:rPr>
                <w:rFonts w:ascii="Aptos" w:eastAsia="Times New Roman" w:hAnsi="Aptos" w:cs="Times New Roman"/>
                <w:sz w:val="24"/>
                <w:szCs w:val="24"/>
              </w:rPr>
              <w:t>nage:</w:t>
            </w:r>
            <w:r w:rsidR="00A60131" w:rsidRPr="00F405DA">
              <w:rPr>
                <w:rFonts w:ascii="Aptos" w:eastAsia="Times New Roman" w:hAnsi="Aptos" w:cs="Times New Roman"/>
                <w:sz w:val="24"/>
                <w:szCs w:val="24"/>
              </w:rPr>
              <w:t xml:space="preserve"> </w:t>
            </w:r>
          </w:p>
          <w:p w14:paraId="143E3459" w14:textId="2687BF8C" w:rsidR="00F405DA" w:rsidRDefault="00F405DA" w:rsidP="00F405DA">
            <w:pPr>
              <w:pStyle w:val="NoSpacing"/>
              <w:numPr>
                <w:ilvl w:val="0"/>
                <w:numId w:val="40"/>
              </w:numPr>
              <w:rPr>
                <w:rFonts w:ascii="Aptos" w:eastAsia="Times New Roman" w:hAnsi="Aptos" w:cs="Times New Roman"/>
                <w:sz w:val="24"/>
                <w:szCs w:val="24"/>
              </w:rPr>
            </w:pPr>
            <w:r w:rsidRPr="00F405DA">
              <w:rPr>
                <w:rFonts w:ascii="Aptos" w:eastAsia="Times New Roman" w:hAnsi="Aptos" w:cs="Times New Roman"/>
                <w:sz w:val="24"/>
                <w:szCs w:val="24"/>
              </w:rPr>
              <w:t xml:space="preserve">Damaged village sign near Bulls Row – AC has reported to Highways </w:t>
            </w:r>
            <w:r>
              <w:rPr>
                <w:rFonts w:ascii="Aptos" w:eastAsia="Times New Roman" w:hAnsi="Aptos" w:cs="Times New Roman"/>
                <w:sz w:val="24"/>
                <w:szCs w:val="24"/>
              </w:rPr>
              <w:t>via BCBC “Report It” system</w:t>
            </w:r>
            <w:r w:rsidR="0000581B">
              <w:rPr>
                <w:rFonts w:ascii="Aptos" w:eastAsia="Times New Roman" w:hAnsi="Aptos" w:cs="Times New Roman"/>
                <w:sz w:val="24"/>
                <w:szCs w:val="24"/>
              </w:rPr>
              <w:t>. TB has trimmed overgrown foliage at base of sign post.</w:t>
            </w:r>
          </w:p>
          <w:p w14:paraId="5E23824C" w14:textId="77777777" w:rsidR="0000581B" w:rsidRDefault="0000581B" w:rsidP="0000581B">
            <w:pPr>
              <w:pStyle w:val="NoSpacing"/>
              <w:ind w:left="360"/>
              <w:rPr>
                <w:rFonts w:ascii="Aptos" w:eastAsia="Times New Roman" w:hAnsi="Aptos" w:cs="Times New Roman"/>
                <w:sz w:val="24"/>
                <w:szCs w:val="24"/>
              </w:rPr>
            </w:pPr>
          </w:p>
          <w:p w14:paraId="4A3D30AB" w14:textId="77777777" w:rsidR="006F2423" w:rsidRDefault="0000581B" w:rsidP="006F2423">
            <w:pPr>
              <w:pStyle w:val="ListParagraph"/>
              <w:numPr>
                <w:ilvl w:val="0"/>
                <w:numId w:val="40"/>
              </w:numPr>
              <w:rPr>
                <w:rFonts w:ascii="Aptos" w:hAnsi="Aptos"/>
              </w:rPr>
            </w:pPr>
            <w:bookmarkStart w:id="2" w:name="_Hlk200133035"/>
            <w:r w:rsidRPr="006F2423">
              <w:rPr>
                <w:rFonts w:ascii="Aptos" w:hAnsi="Aptos"/>
              </w:rPr>
              <w:t>Members were requested to report any issues to Clerk or direct to Borough Councillor and to keep all members informed of issues reported</w:t>
            </w:r>
            <w:bookmarkEnd w:id="2"/>
            <w:r w:rsidRPr="006F2423">
              <w:rPr>
                <w:rFonts w:ascii="Aptos" w:hAnsi="Aptos"/>
              </w:rPr>
              <w:t>.</w:t>
            </w:r>
            <w:r w:rsidR="006F2423" w:rsidRPr="006F2423">
              <w:rPr>
                <w:rFonts w:ascii="Aptos" w:hAnsi="Aptos"/>
              </w:rPr>
              <w:t xml:space="preserve">  Communication should be via group WhatsApp or email</w:t>
            </w:r>
          </w:p>
          <w:p w14:paraId="2880EB03" w14:textId="77777777" w:rsidR="006F2423" w:rsidRPr="006F2423" w:rsidRDefault="006F2423" w:rsidP="006F2423">
            <w:pPr>
              <w:pStyle w:val="ListParagraph"/>
              <w:rPr>
                <w:rFonts w:ascii="Aptos" w:hAnsi="Aptos"/>
              </w:rPr>
            </w:pPr>
          </w:p>
          <w:p w14:paraId="40E25E6E" w14:textId="77777777" w:rsidR="006F2423" w:rsidRDefault="006F2423" w:rsidP="006F2423">
            <w:pPr>
              <w:pStyle w:val="ListParagraph"/>
              <w:numPr>
                <w:ilvl w:val="0"/>
                <w:numId w:val="40"/>
              </w:numPr>
              <w:rPr>
                <w:rFonts w:ascii="Aptos" w:hAnsi="Aptos"/>
              </w:rPr>
            </w:pPr>
            <w:r>
              <w:rPr>
                <w:rFonts w:ascii="Aptos" w:hAnsi="Aptos"/>
              </w:rPr>
              <w:t xml:space="preserve">DM brought up issue raised by residents in Rhiwceiliog regarding road signs in lanes.  Members discussed dangers of walkers and horse riders along roads where cars are permitted to travel at the National Speed Limit.  </w:t>
            </w:r>
          </w:p>
          <w:p w14:paraId="474D7668" w14:textId="77777777" w:rsidR="006F2423" w:rsidRPr="006F2423" w:rsidRDefault="006F2423" w:rsidP="006F2423">
            <w:pPr>
              <w:pStyle w:val="ListParagraph"/>
              <w:rPr>
                <w:rFonts w:ascii="Aptos" w:hAnsi="Aptos"/>
              </w:rPr>
            </w:pPr>
          </w:p>
          <w:p w14:paraId="5B666107" w14:textId="77777777" w:rsidR="006F2423" w:rsidRDefault="006F2423" w:rsidP="006F2423">
            <w:pPr>
              <w:pStyle w:val="ListParagraph"/>
              <w:numPr>
                <w:ilvl w:val="1"/>
                <w:numId w:val="40"/>
              </w:numPr>
              <w:rPr>
                <w:rFonts w:ascii="Aptos" w:hAnsi="Aptos"/>
              </w:rPr>
            </w:pPr>
            <w:r>
              <w:rPr>
                <w:rFonts w:ascii="Aptos" w:hAnsi="Aptos"/>
              </w:rPr>
              <w:t xml:space="preserve">At Heol-y-Felin there may be a case to moved the National Speed Limit sign past the Egg Farm as there are street lights </w:t>
            </w:r>
            <w:r w:rsidR="004A1666">
              <w:rPr>
                <w:rFonts w:ascii="Aptos" w:hAnsi="Aptos"/>
              </w:rPr>
              <w:t>up to that dwelling.</w:t>
            </w:r>
          </w:p>
          <w:p w14:paraId="4417B1D5" w14:textId="0498DCD5" w:rsidR="004A1666" w:rsidRPr="006F2423" w:rsidRDefault="004A1666" w:rsidP="006F2423">
            <w:pPr>
              <w:pStyle w:val="ListParagraph"/>
              <w:numPr>
                <w:ilvl w:val="1"/>
                <w:numId w:val="40"/>
              </w:numPr>
              <w:rPr>
                <w:rFonts w:ascii="Aptos" w:hAnsi="Aptos"/>
              </w:rPr>
            </w:pPr>
            <w:r>
              <w:rPr>
                <w:rFonts w:ascii="Aptos" w:hAnsi="Aptos"/>
              </w:rPr>
              <w:t>At Chapel Row, Rhiwceiliog street lighting to be investigated by DM</w:t>
            </w:r>
          </w:p>
        </w:tc>
        <w:tc>
          <w:tcPr>
            <w:tcW w:w="1217" w:type="dxa"/>
          </w:tcPr>
          <w:p w14:paraId="7C520A54" w14:textId="77777777" w:rsidR="0011465B" w:rsidRDefault="0011465B" w:rsidP="00D43EB0">
            <w:pPr>
              <w:pStyle w:val="NoSpacing"/>
              <w:rPr>
                <w:rFonts w:ascii="Arial" w:hAnsi="Arial" w:cs="Arial"/>
                <w:color w:val="FF0000"/>
                <w:sz w:val="24"/>
                <w:szCs w:val="24"/>
                <w:u w:val="single"/>
              </w:rPr>
            </w:pPr>
          </w:p>
          <w:p w14:paraId="60DD5B1C" w14:textId="77777777" w:rsidR="0011465B" w:rsidRDefault="0011465B" w:rsidP="00D43EB0">
            <w:pPr>
              <w:pStyle w:val="NoSpacing"/>
              <w:rPr>
                <w:rFonts w:ascii="Arial" w:hAnsi="Arial" w:cs="Arial"/>
                <w:color w:val="FF0000"/>
                <w:sz w:val="24"/>
                <w:szCs w:val="24"/>
                <w:u w:val="single"/>
              </w:rPr>
            </w:pPr>
          </w:p>
          <w:p w14:paraId="5A04711A" w14:textId="77777777" w:rsidR="0011465B" w:rsidRDefault="0011465B" w:rsidP="00D43EB0">
            <w:pPr>
              <w:pStyle w:val="NoSpacing"/>
              <w:rPr>
                <w:rFonts w:ascii="Arial" w:hAnsi="Arial" w:cs="Arial"/>
                <w:color w:val="FF0000"/>
                <w:sz w:val="24"/>
                <w:szCs w:val="24"/>
                <w:u w:val="single"/>
              </w:rPr>
            </w:pPr>
          </w:p>
          <w:p w14:paraId="67366568" w14:textId="77777777" w:rsidR="00C371CE" w:rsidRDefault="00C371CE" w:rsidP="00D43EB0">
            <w:pPr>
              <w:pStyle w:val="NoSpacing"/>
              <w:rPr>
                <w:rFonts w:ascii="Arial" w:hAnsi="Arial" w:cs="Arial"/>
                <w:color w:val="FF0000"/>
                <w:sz w:val="24"/>
                <w:szCs w:val="24"/>
                <w:u w:val="single"/>
              </w:rPr>
            </w:pPr>
          </w:p>
          <w:p w14:paraId="3FA61B43" w14:textId="77777777" w:rsidR="0011465B" w:rsidRDefault="0011465B" w:rsidP="00D43EB0">
            <w:pPr>
              <w:pStyle w:val="NoSpacing"/>
              <w:rPr>
                <w:rFonts w:ascii="Arial" w:hAnsi="Arial" w:cs="Arial"/>
                <w:color w:val="FF0000"/>
                <w:sz w:val="24"/>
                <w:szCs w:val="24"/>
                <w:u w:val="single"/>
              </w:rPr>
            </w:pPr>
          </w:p>
          <w:p w14:paraId="34870263" w14:textId="77777777" w:rsidR="0011465B" w:rsidRDefault="0011465B" w:rsidP="00D43EB0">
            <w:pPr>
              <w:pStyle w:val="NoSpacing"/>
              <w:rPr>
                <w:rFonts w:ascii="Arial" w:hAnsi="Arial" w:cs="Arial"/>
                <w:color w:val="FF0000"/>
                <w:sz w:val="24"/>
                <w:szCs w:val="24"/>
                <w:u w:val="single"/>
              </w:rPr>
            </w:pPr>
          </w:p>
          <w:p w14:paraId="7686EE56" w14:textId="77777777" w:rsidR="004A1666" w:rsidRDefault="004A1666" w:rsidP="00D43EB0">
            <w:pPr>
              <w:pStyle w:val="NoSpacing"/>
              <w:rPr>
                <w:rFonts w:ascii="Arial" w:hAnsi="Arial" w:cs="Arial"/>
                <w:color w:val="FF0000"/>
                <w:sz w:val="24"/>
                <w:szCs w:val="24"/>
                <w:u w:val="single"/>
              </w:rPr>
            </w:pPr>
          </w:p>
          <w:p w14:paraId="08A515C5" w14:textId="77777777" w:rsidR="004A1666" w:rsidRDefault="004A1666" w:rsidP="00D43EB0">
            <w:pPr>
              <w:pStyle w:val="NoSpacing"/>
              <w:rPr>
                <w:rFonts w:ascii="Arial" w:hAnsi="Arial" w:cs="Arial"/>
                <w:color w:val="FF0000"/>
                <w:sz w:val="24"/>
                <w:szCs w:val="24"/>
                <w:u w:val="single"/>
              </w:rPr>
            </w:pPr>
          </w:p>
          <w:p w14:paraId="15806C93" w14:textId="77777777" w:rsidR="004A1666" w:rsidRDefault="004A1666" w:rsidP="00D43EB0">
            <w:pPr>
              <w:pStyle w:val="NoSpacing"/>
              <w:rPr>
                <w:rFonts w:ascii="Arial" w:hAnsi="Arial" w:cs="Arial"/>
                <w:color w:val="FF0000"/>
                <w:sz w:val="24"/>
                <w:szCs w:val="24"/>
                <w:u w:val="single"/>
              </w:rPr>
            </w:pPr>
          </w:p>
          <w:p w14:paraId="62ED9370" w14:textId="77777777" w:rsidR="004A1666" w:rsidRDefault="004A1666" w:rsidP="00D43EB0">
            <w:pPr>
              <w:pStyle w:val="NoSpacing"/>
              <w:rPr>
                <w:rFonts w:ascii="Arial" w:hAnsi="Arial" w:cs="Arial"/>
                <w:color w:val="FF0000"/>
                <w:sz w:val="24"/>
                <w:szCs w:val="24"/>
                <w:u w:val="single"/>
              </w:rPr>
            </w:pPr>
          </w:p>
          <w:p w14:paraId="19E39303" w14:textId="77777777" w:rsidR="004A1666" w:rsidRDefault="004A1666" w:rsidP="00D43EB0">
            <w:pPr>
              <w:pStyle w:val="NoSpacing"/>
              <w:rPr>
                <w:rFonts w:ascii="Arial" w:hAnsi="Arial" w:cs="Arial"/>
                <w:color w:val="FF0000"/>
                <w:sz w:val="24"/>
                <w:szCs w:val="24"/>
                <w:u w:val="single"/>
              </w:rPr>
            </w:pPr>
          </w:p>
          <w:p w14:paraId="671EC135" w14:textId="77777777" w:rsidR="004A1666" w:rsidRDefault="004A1666" w:rsidP="00D43EB0">
            <w:pPr>
              <w:pStyle w:val="NoSpacing"/>
              <w:rPr>
                <w:rFonts w:ascii="Arial" w:hAnsi="Arial" w:cs="Arial"/>
                <w:color w:val="FF0000"/>
                <w:sz w:val="24"/>
                <w:szCs w:val="24"/>
                <w:u w:val="single"/>
              </w:rPr>
            </w:pPr>
          </w:p>
          <w:p w14:paraId="358D4DEC" w14:textId="77777777" w:rsidR="004A1666" w:rsidRDefault="004A1666" w:rsidP="00D43EB0">
            <w:pPr>
              <w:pStyle w:val="NoSpacing"/>
              <w:rPr>
                <w:rFonts w:ascii="Arial" w:hAnsi="Arial" w:cs="Arial"/>
                <w:color w:val="FF0000"/>
                <w:sz w:val="24"/>
                <w:szCs w:val="24"/>
                <w:u w:val="single"/>
              </w:rPr>
            </w:pPr>
          </w:p>
          <w:p w14:paraId="72DADD3F" w14:textId="77777777" w:rsidR="004A1666" w:rsidRDefault="004A1666" w:rsidP="00D43EB0">
            <w:pPr>
              <w:pStyle w:val="NoSpacing"/>
              <w:rPr>
                <w:rFonts w:ascii="Arial" w:hAnsi="Arial" w:cs="Arial"/>
                <w:color w:val="FF0000"/>
                <w:sz w:val="24"/>
                <w:szCs w:val="24"/>
                <w:u w:val="single"/>
              </w:rPr>
            </w:pPr>
          </w:p>
          <w:p w14:paraId="6B8826EA" w14:textId="77777777" w:rsidR="004A1666" w:rsidRDefault="004A1666" w:rsidP="00D43EB0">
            <w:pPr>
              <w:pStyle w:val="NoSpacing"/>
              <w:rPr>
                <w:rFonts w:ascii="Arial" w:hAnsi="Arial" w:cs="Arial"/>
                <w:color w:val="FF0000"/>
                <w:sz w:val="24"/>
                <w:szCs w:val="24"/>
                <w:u w:val="single"/>
              </w:rPr>
            </w:pPr>
          </w:p>
          <w:p w14:paraId="650B8594" w14:textId="77777777" w:rsidR="004A1666" w:rsidRDefault="004A1666" w:rsidP="00D43EB0">
            <w:pPr>
              <w:pStyle w:val="NoSpacing"/>
              <w:rPr>
                <w:rFonts w:ascii="Arial" w:hAnsi="Arial" w:cs="Arial"/>
                <w:color w:val="FF0000"/>
                <w:sz w:val="24"/>
                <w:szCs w:val="24"/>
                <w:u w:val="single"/>
              </w:rPr>
            </w:pPr>
          </w:p>
          <w:p w14:paraId="3F73FDD4" w14:textId="77777777" w:rsidR="004A1666" w:rsidRDefault="004A1666" w:rsidP="00D43EB0">
            <w:pPr>
              <w:pStyle w:val="NoSpacing"/>
              <w:rPr>
                <w:rFonts w:ascii="Arial" w:hAnsi="Arial" w:cs="Arial"/>
                <w:color w:val="FF0000"/>
                <w:sz w:val="24"/>
                <w:szCs w:val="24"/>
                <w:u w:val="single"/>
              </w:rPr>
            </w:pPr>
          </w:p>
          <w:p w14:paraId="52697A71" w14:textId="77777777" w:rsidR="004A1666" w:rsidRDefault="004A1666" w:rsidP="00D43EB0">
            <w:pPr>
              <w:pStyle w:val="NoSpacing"/>
              <w:rPr>
                <w:rFonts w:ascii="Arial" w:hAnsi="Arial" w:cs="Arial"/>
                <w:color w:val="FF0000"/>
                <w:sz w:val="24"/>
                <w:szCs w:val="24"/>
                <w:u w:val="single"/>
              </w:rPr>
            </w:pPr>
          </w:p>
          <w:p w14:paraId="7DC0E9E6" w14:textId="77777777" w:rsidR="004A1666" w:rsidRDefault="004A1666" w:rsidP="00D43EB0">
            <w:pPr>
              <w:pStyle w:val="NoSpacing"/>
              <w:rPr>
                <w:rFonts w:ascii="Arial" w:hAnsi="Arial" w:cs="Arial"/>
                <w:color w:val="FF0000"/>
                <w:sz w:val="24"/>
                <w:szCs w:val="24"/>
                <w:u w:val="single"/>
              </w:rPr>
            </w:pPr>
          </w:p>
          <w:p w14:paraId="5C0E009C" w14:textId="62758D57" w:rsidR="004A1666" w:rsidRPr="00790C9E" w:rsidRDefault="004A1666" w:rsidP="00D43EB0">
            <w:pPr>
              <w:pStyle w:val="NoSpacing"/>
              <w:rPr>
                <w:rFonts w:ascii="Arial" w:hAnsi="Arial" w:cs="Arial"/>
                <w:color w:val="FF0000"/>
                <w:sz w:val="24"/>
                <w:szCs w:val="24"/>
                <w:u w:val="single"/>
              </w:rPr>
            </w:pPr>
            <w:r>
              <w:rPr>
                <w:rFonts w:ascii="Arial" w:hAnsi="Arial" w:cs="Arial"/>
                <w:color w:val="FF0000"/>
                <w:sz w:val="24"/>
                <w:szCs w:val="24"/>
                <w:u w:val="single"/>
              </w:rPr>
              <w:t>DM</w:t>
            </w:r>
          </w:p>
        </w:tc>
      </w:tr>
      <w:tr w:rsidR="009F706A" w14:paraId="1543F05F" w14:textId="77777777" w:rsidTr="003119B7">
        <w:trPr>
          <w:trHeight w:val="550"/>
        </w:trPr>
        <w:tc>
          <w:tcPr>
            <w:tcW w:w="783" w:type="dxa"/>
          </w:tcPr>
          <w:p w14:paraId="37319B5E" w14:textId="77777777" w:rsidR="009F706A" w:rsidRPr="00790C9E" w:rsidRDefault="009F706A" w:rsidP="00E862BF">
            <w:pPr>
              <w:pStyle w:val="NoSpacing"/>
              <w:jc w:val="center"/>
              <w:rPr>
                <w:rFonts w:ascii="Arial" w:hAnsi="Arial" w:cs="Arial"/>
                <w:sz w:val="24"/>
                <w:szCs w:val="24"/>
              </w:rPr>
            </w:pPr>
          </w:p>
        </w:tc>
        <w:tc>
          <w:tcPr>
            <w:tcW w:w="723" w:type="dxa"/>
          </w:tcPr>
          <w:p w14:paraId="05223FAA" w14:textId="4925D669" w:rsidR="009F706A" w:rsidRPr="00790C9E" w:rsidRDefault="009F706A"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AD2C00" w:rsidRPr="00790C9E">
              <w:rPr>
                <w:rFonts w:ascii="Arial" w:hAnsi="Arial" w:cs="Arial"/>
                <w:sz w:val="24"/>
                <w:szCs w:val="24"/>
                <w:u w:val="single"/>
              </w:rPr>
              <w:t>v</w:t>
            </w:r>
          </w:p>
        </w:tc>
        <w:tc>
          <w:tcPr>
            <w:tcW w:w="6519" w:type="dxa"/>
          </w:tcPr>
          <w:p w14:paraId="6447EF44" w14:textId="77777777" w:rsidR="009F706A" w:rsidRDefault="005B0E58"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Active Travel Plan:</w:t>
            </w:r>
            <w:r w:rsidRPr="00506735">
              <w:rPr>
                <w:rFonts w:ascii="Arial" w:hAnsi="Arial" w:cs="Arial"/>
                <w:color w:val="000000" w:themeColor="text1"/>
                <w:sz w:val="24"/>
                <w:szCs w:val="24"/>
              </w:rPr>
              <w:t xml:space="preserve"> </w:t>
            </w:r>
          </w:p>
          <w:p w14:paraId="5FA06C1E" w14:textId="68DB8FD5" w:rsidR="00034E4A" w:rsidRDefault="00183D47" w:rsidP="00034E4A">
            <w:pPr>
              <w:pStyle w:val="NoSpacing"/>
              <w:numPr>
                <w:ilvl w:val="0"/>
                <w:numId w:val="33"/>
              </w:numPr>
              <w:rPr>
                <w:rFonts w:ascii="Arial" w:hAnsi="Arial" w:cs="Arial"/>
                <w:color w:val="000000" w:themeColor="text1"/>
                <w:sz w:val="24"/>
                <w:szCs w:val="24"/>
              </w:rPr>
            </w:pPr>
            <w:r>
              <w:rPr>
                <w:rFonts w:ascii="Arial" w:hAnsi="Arial" w:cs="Arial"/>
                <w:color w:val="000000" w:themeColor="text1"/>
                <w:sz w:val="24"/>
                <w:szCs w:val="24"/>
              </w:rPr>
              <w:t>No update</w:t>
            </w:r>
          </w:p>
          <w:p w14:paraId="0DF1206C" w14:textId="13A7C1FD" w:rsidR="0011465B" w:rsidRPr="007753BA" w:rsidRDefault="0011465B" w:rsidP="0011465B">
            <w:pPr>
              <w:pStyle w:val="NoSpacing"/>
              <w:rPr>
                <w:rFonts w:ascii="Arial" w:hAnsi="Arial" w:cs="Arial"/>
                <w:color w:val="000000" w:themeColor="text1"/>
                <w:sz w:val="24"/>
                <w:szCs w:val="24"/>
              </w:rPr>
            </w:pPr>
          </w:p>
        </w:tc>
        <w:tc>
          <w:tcPr>
            <w:tcW w:w="1217" w:type="dxa"/>
          </w:tcPr>
          <w:p w14:paraId="76758388" w14:textId="315BA3F2" w:rsidR="00034E4A" w:rsidRPr="00790C9E" w:rsidRDefault="00034E4A" w:rsidP="00D73D11">
            <w:pPr>
              <w:pStyle w:val="NoSpacing"/>
              <w:rPr>
                <w:rFonts w:ascii="Arial" w:hAnsi="Arial" w:cs="Arial"/>
                <w:color w:val="FF0000"/>
                <w:sz w:val="24"/>
                <w:szCs w:val="24"/>
                <w:u w:val="single"/>
              </w:rPr>
            </w:pPr>
          </w:p>
        </w:tc>
      </w:tr>
      <w:tr w:rsidR="003E1249" w14:paraId="727D698F" w14:textId="77777777" w:rsidTr="003119B7">
        <w:trPr>
          <w:trHeight w:val="385"/>
        </w:trPr>
        <w:tc>
          <w:tcPr>
            <w:tcW w:w="783" w:type="dxa"/>
          </w:tcPr>
          <w:p w14:paraId="06B8F108" w14:textId="50477AA6" w:rsidR="003E1249" w:rsidRPr="00790C9E" w:rsidRDefault="003E1249">
            <w:pPr>
              <w:pStyle w:val="NoSpacing"/>
              <w:jc w:val="center"/>
              <w:rPr>
                <w:rFonts w:ascii="Arial" w:hAnsi="Arial" w:cs="Arial"/>
                <w:sz w:val="24"/>
                <w:szCs w:val="24"/>
              </w:rPr>
            </w:pPr>
          </w:p>
        </w:tc>
        <w:tc>
          <w:tcPr>
            <w:tcW w:w="723" w:type="dxa"/>
          </w:tcPr>
          <w:p w14:paraId="00037808" w14:textId="07B7ABFC" w:rsidR="003E1249" w:rsidRPr="00790C9E" w:rsidRDefault="003E1249">
            <w:pPr>
              <w:pStyle w:val="NoSpacing"/>
              <w:jc w:val="center"/>
              <w:rPr>
                <w:rFonts w:ascii="Arial" w:hAnsi="Arial" w:cs="Arial"/>
                <w:sz w:val="24"/>
                <w:szCs w:val="24"/>
                <w:u w:val="single"/>
              </w:rPr>
            </w:pPr>
            <w:r>
              <w:rPr>
                <w:rFonts w:ascii="Arial" w:hAnsi="Arial" w:cs="Arial"/>
                <w:sz w:val="24"/>
                <w:szCs w:val="24"/>
                <w:u w:val="single"/>
              </w:rPr>
              <w:t>5:</w:t>
            </w:r>
            <w:r w:rsidR="00DB5DF1">
              <w:rPr>
                <w:rFonts w:ascii="Arial" w:hAnsi="Arial" w:cs="Arial"/>
                <w:sz w:val="24"/>
                <w:szCs w:val="24"/>
                <w:u w:val="single"/>
              </w:rPr>
              <w:t>vi</w:t>
            </w:r>
          </w:p>
        </w:tc>
        <w:tc>
          <w:tcPr>
            <w:tcW w:w="6519" w:type="dxa"/>
          </w:tcPr>
          <w:p w14:paraId="20208042" w14:textId="4294B0E5" w:rsidR="003E1249" w:rsidRDefault="001C7827">
            <w:pPr>
              <w:pStyle w:val="NoSpacing"/>
              <w:rPr>
                <w:rFonts w:ascii="Arial" w:hAnsi="Arial" w:cs="Arial"/>
                <w:color w:val="000000" w:themeColor="text1"/>
                <w:sz w:val="24"/>
                <w:szCs w:val="24"/>
              </w:rPr>
            </w:pPr>
            <w:r>
              <w:rPr>
                <w:rFonts w:ascii="Arial" w:hAnsi="Arial" w:cs="Arial"/>
                <w:color w:val="000000" w:themeColor="text1"/>
                <w:sz w:val="24"/>
                <w:szCs w:val="24"/>
                <w:u w:val="single"/>
              </w:rPr>
              <w:t>Traffic Speed</w:t>
            </w:r>
            <w:r w:rsidR="003E1249" w:rsidRPr="00506735">
              <w:rPr>
                <w:rFonts w:ascii="Arial" w:hAnsi="Arial" w:cs="Arial"/>
                <w:color w:val="000000" w:themeColor="text1"/>
                <w:sz w:val="24"/>
                <w:szCs w:val="24"/>
                <w:u w:val="single"/>
              </w:rPr>
              <w:t>:</w:t>
            </w:r>
            <w:r w:rsidR="003E1249" w:rsidRPr="00506735">
              <w:rPr>
                <w:rFonts w:ascii="Arial" w:hAnsi="Arial" w:cs="Arial"/>
                <w:color w:val="000000" w:themeColor="text1"/>
                <w:sz w:val="24"/>
                <w:szCs w:val="24"/>
              </w:rPr>
              <w:t xml:space="preserve"> </w:t>
            </w:r>
          </w:p>
          <w:p w14:paraId="40E6B326" w14:textId="77777777" w:rsidR="00183D47" w:rsidRPr="004A1666" w:rsidRDefault="004A1666" w:rsidP="00030BF7">
            <w:pPr>
              <w:pStyle w:val="NoSpacing"/>
              <w:numPr>
                <w:ilvl w:val="0"/>
                <w:numId w:val="33"/>
              </w:numPr>
              <w:rPr>
                <w:rFonts w:ascii="Arial" w:hAnsi="Arial" w:cs="Arial"/>
                <w:sz w:val="24"/>
                <w:szCs w:val="24"/>
              </w:rPr>
            </w:pPr>
            <w:r>
              <w:rPr>
                <w:rFonts w:ascii="Arial" w:hAnsi="Arial" w:cs="Arial"/>
                <w:sz w:val="24"/>
                <w:szCs w:val="24"/>
              </w:rPr>
              <w:t>AC to prompt PCSO regarding request for further speed scoping on High Street and Pant Hirwaun</w:t>
            </w:r>
            <w:r w:rsidR="00030BF7" w:rsidRPr="00030BF7">
              <w:rPr>
                <w:rFonts w:ascii="Arial" w:hAnsi="Arial" w:cs="Arial"/>
                <w:color w:val="FF0000"/>
                <w:sz w:val="24"/>
                <w:szCs w:val="24"/>
              </w:rPr>
              <w:t xml:space="preserve">  </w:t>
            </w:r>
          </w:p>
          <w:p w14:paraId="06A486EA" w14:textId="3C969169" w:rsidR="004A1666" w:rsidRPr="00030BF7" w:rsidRDefault="004A1666" w:rsidP="004A1666">
            <w:pPr>
              <w:pStyle w:val="NoSpacing"/>
              <w:ind w:left="360"/>
              <w:rPr>
                <w:rFonts w:ascii="Arial" w:hAnsi="Arial" w:cs="Arial"/>
                <w:sz w:val="24"/>
                <w:szCs w:val="24"/>
              </w:rPr>
            </w:pPr>
          </w:p>
        </w:tc>
        <w:tc>
          <w:tcPr>
            <w:tcW w:w="1217" w:type="dxa"/>
          </w:tcPr>
          <w:p w14:paraId="428F4B10" w14:textId="77777777" w:rsidR="003E1249" w:rsidRDefault="003E1249">
            <w:pPr>
              <w:pStyle w:val="NoSpacing"/>
              <w:rPr>
                <w:rFonts w:ascii="Arial" w:hAnsi="Arial" w:cs="Arial"/>
                <w:color w:val="FF0000"/>
                <w:sz w:val="24"/>
                <w:szCs w:val="24"/>
                <w:u w:val="single"/>
              </w:rPr>
            </w:pPr>
          </w:p>
          <w:p w14:paraId="35AE158C" w14:textId="1CFA6F18" w:rsidR="00A679EA" w:rsidRPr="00790C9E" w:rsidRDefault="004A1666" w:rsidP="007E2C0D">
            <w:pPr>
              <w:pStyle w:val="NoSpacing"/>
              <w:rPr>
                <w:rFonts w:ascii="Arial" w:hAnsi="Arial" w:cs="Arial"/>
                <w:color w:val="FF0000"/>
                <w:sz w:val="24"/>
                <w:szCs w:val="24"/>
                <w:u w:val="single"/>
              </w:rPr>
            </w:pPr>
            <w:r>
              <w:rPr>
                <w:rFonts w:ascii="Arial" w:hAnsi="Arial" w:cs="Arial"/>
                <w:color w:val="FF0000"/>
                <w:sz w:val="24"/>
                <w:szCs w:val="24"/>
                <w:u w:val="single"/>
              </w:rPr>
              <w:t>AC</w:t>
            </w:r>
          </w:p>
        </w:tc>
      </w:tr>
      <w:tr w:rsidR="003E1249" w14:paraId="1630843F" w14:textId="77777777" w:rsidTr="003119B7">
        <w:trPr>
          <w:trHeight w:val="385"/>
        </w:trPr>
        <w:tc>
          <w:tcPr>
            <w:tcW w:w="783" w:type="dxa"/>
          </w:tcPr>
          <w:p w14:paraId="28F66D19" w14:textId="77777777" w:rsidR="003E1249" w:rsidRPr="00790C9E" w:rsidRDefault="003E1249">
            <w:pPr>
              <w:pStyle w:val="NoSpacing"/>
              <w:jc w:val="center"/>
              <w:rPr>
                <w:rFonts w:ascii="Arial" w:hAnsi="Arial" w:cs="Arial"/>
                <w:sz w:val="24"/>
                <w:szCs w:val="24"/>
              </w:rPr>
            </w:pPr>
            <w:bookmarkStart w:id="3" w:name="_Hlk182198949"/>
            <w:r>
              <w:rPr>
                <w:rFonts w:ascii="Arial" w:hAnsi="Arial" w:cs="Arial"/>
                <w:sz w:val="24"/>
                <w:szCs w:val="24"/>
              </w:rPr>
              <w:t>6</w:t>
            </w:r>
          </w:p>
        </w:tc>
        <w:tc>
          <w:tcPr>
            <w:tcW w:w="723" w:type="dxa"/>
          </w:tcPr>
          <w:p w14:paraId="10C41048" w14:textId="77777777" w:rsidR="003E1249" w:rsidRPr="00790C9E" w:rsidRDefault="003E1249">
            <w:pPr>
              <w:pStyle w:val="NoSpacing"/>
              <w:jc w:val="center"/>
              <w:rPr>
                <w:rFonts w:ascii="Arial" w:hAnsi="Arial" w:cs="Arial"/>
                <w:sz w:val="24"/>
                <w:szCs w:val="24"/>
                <w:u w:val="single"/>
              </w:rPr>
            </w:pPr>
          </w:p>
        </w:tc>
        <w:tc>
          <w:tcPr>
            <w:tcW w:w="6519" w:type="dxa"/>
          </w:tcPr>
          <w:p w14:paraId="4CB15679" w14:textId="329A283D" w:rsidR="003E1249" w:rsidRDefault="003E1249">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Millennium site</w:t>
            </w:r>
            <w:r w:rsidR="00034E4A">
              <w:rPr>
                <w:rFonts w:ascii="Arial" w:hAnsi="Arial" w:cs="Arial"/>
                <w:color w:val="000000" w:themeColor="text1"/>
                <w:sz w:val="24"/>
                <w:szCs w:val="24"/>
                <w:u w:val="single"/>
              </w:rPr>
              <w:t xml:space="preserve"> and footpaths</w:t>
            </w:r>
            <w:r w:rsidRPr="00506735">
              <w:rPr>
                <w:rFonts w:ascii="Arial" w:hAnsi="Arial" w:cs="Arial"/>
                <w:color w:val="000000" w:themeColor="text1"/>
                <w:sz w:val="24"/>
                <w:szCs w:val="24"/>
                <w:u w:val="single"/>
              </w:rPr>
              <w:t>:</w:t>
            </w:r>
            <w:r w:rsidRPr="00506735">
              <w:rPr>
                <w:rFonts w:ascii="Arial" w:hAnsi="Arial" w:cs="Arial"/>
                <w:color w:val="000000" w:themeColor="text1"/>
                <w:sz w:val="24"/>
                <w:szCs w:val="24"/>
              </w:rPr>
              <w:t xml:space="preserve"> </w:t>
            </w:r>
          </w:p>
          <w:p w14:paraId="0A20F426" w14:textId="77777777" w:rsidR="00C6496C" w:rsidRDefault="004A1666" w:rsidP="00C6496C">
            <w:pPr>
              <w:pStyle w:val="NoSpacing"/>
              <w:numPr>
                <w:ilvl w:val="0"/>
                <w:numId w:val="43"/>
              </w:numPr>
              <w:rPr>
                <w:rFonts w:ascii="Arial" w:hAnsi="Arial" w:cs="Arial"/>
                <w:color w:val="000000" w:themeColor="text1"/>
                <w:sz w:val="24"/>
                <w:szCs w:val="24"/>
              </w:rPr>
            </w:pPr>
            <w:r>
              <w:rPr>
                <w:rFonts w:ascii="Arial" w:hAnsi="Arial" w:cs="Arial"/>
                <w:color w:val="000000" w:themeColor="text1"/>
                <w:sz w:val="24"/>
                <w:szCs w:val="24"/>
              </w:rPr>
              <w:t>Cardiff Conservation Volunteers to visit on 29</w:t>
            </w:r>
            <w:r w:rsidRPr="004A1666">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June and 14</w:t>
            </w:r>
            <w:r w:rsidRPr="004A1666">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September to clear overgrown foliage and bramble.</w:t>
            </w:r>
          </w:p>
          <w:p w14:paraId="7E551182" w14:textId="77777777" w:rsidR="00C6496C" w:rsidRDefault="00C6496C" w:rsidP="00C6496C">
            <w:pPr>
              <w:pStyle w:val="NoSpacing"/>
              <w:rPr>
                <w:rFonts w:ascii="Arial" w:hAnsi="Arial" w:cs="Arial"/>
                <w:color w:val="000000" w:themeColor="text1"/>
                <w:sz w:val="24"/>
                <w:szCs w:val="24"/>
              </w:rPr>
            </w:pPr>
          </w:p>
          <w:p w14:paraId="29ACAAE2" w14:textId="77777777" w:rsidR="00C6496C" w:rsidRDefault="00C6496C" w:rsidP="00C6496C">
            <w:pPr>
              <w:pStyle w:val="NoSpacing"/>
              <w:numPr>
                <w:ilvl w:val="0"/>
                <w:numId w:val="43"/>
              </w:numPr>
              <w:rPr>
                <w:rFonts w:ascii="Arial" w:hAnsi="Arial" w:cs="Arial"/>
                <w:color w:val="000000" w:themeColor="text1"/>
                <w:sz w:val="24"/>
                <w:szCs w:val="24"/>
              </w:rPr>
            </w:pPr>
            <w:r>
              <w:rPr>
                <w:rFonts w:ascii="Arial" w:hAnsi="Arial" w:cs="Arial"/>
                <w:color w:val="000000" w:themeColor="text1"/>
                <w:sz w:val="24"/>
                <w:szCs w:val="24"/>
              </w:rPr>
              <w:t xml:space="preserve">AC and TB discussed idea shared by </w:t>
            </w:r>
            <w:proofErr w:type="spellStart"/>
            <w:r>
              <w:rPr>
                <w:rFonts w:ascii="Arial" w:hAnsi="Arial" w:cs="Arial"/>
                <w:color w:val="000000" w:themeColor="text1"/>
                <w:sz w:val="24"/>
                <w:szCs w:val="24"/>
              </w:rPr>
              <w:t>Maesteg</w:t>
            </w:r>
            <w:proofErr w:type="spellEnd"/>
            <w:r>
              <w:rPr>
                <w:rFonts w:ascii="Arial" w:hAnsi="Arial" w:cs="Arial"/>
                <w:color w:val="000000" w:themeColor="text1"/>
                <w:sz w:val="24"/>
                <w:szCs w:val="24"/>
              </w:rPr>
              <w:t xml:space="preserve"> Town Council at recent Chair and Clerks meeting regarding a Footpaths App that is being rolled out in their area. </w:t>
            </w:r>
          </w:p>
          <w:p w14:paraId="47E9F435" w14:textId="277B7998" w:rsidR="00C6496C" w:rsidRDefault="00C6496C" w:rsidP="00C6496C">
            <w:pPr>
              <w:pStyle w:val="NoSpacing"/>
              <w:numPr>
                <w:ilvl w:val="1"/>
                <w:numId w:val="43"/>
              </w:numPr>
              <w:rPr>
                <w:rFonts w:ascii="Arial" w:hAnsi="Arial" w:cs="Arial"/>
                <w:color w:val="000000" w:themeColor="text1"/>
                <w:sz w:val="24"/>
                <w:szCs w:val="24"/>
              </w:rPr>
            </w:pPr>
            <w:r>
              <w:rPr>
                <w:rFonts w:ascii="Arial" w:hAnsi="Arial" w:cs="Arial"/>
                <w:color w:val="000000" w:themeColor="text1"/>
                <w:sz w:val="24"/>
                <w:szCs w:val="24"/>
              </w:rPr>
              <w:t>Members discussed publishing local footpath information on Coychurch Higher Community Council website</w:t>
            </w:r>
          </w:p>
          <w:p w14:paraId="5DADEA2A" w14:textId="51BAF609" w:rsidR="00C6496C" w:rsidRPr="00C6496C" w:rsidRDefault="00C6496C" w:rsidP="00C6496C">
            <w:pPr>
              <w:pStyle w:val="NoSpacing"/>
              <w:rPr>
                <w:rFonts w:ascii="Arial" w:hAnsi="Arial" w:cs="Arial"/>
                <w:color w:val="000000" w:themeColor="text1"/>
                <w:sz w:val="24"/>
                <w:szCs w:val="24"/>
              </w:rPr>
            </w:pPr>
          </w:p>
        </w:tc>
        <w:tc>
          <w:tcPr>
            <w:tcW w:w="1217" w:type="dxa"/>
          </w:tcPr>
          <w:p w14:paraId="73FD47B0" w14:textId="77777777" w:rsidR="003E1249" w:rsidRDefault="003E1249">
            <w:pPr>
              <w:pStyle w:val="NoSpacing"/>
              <w:jc w:val="center"/>
              <w:rPr>
                <w:rFonts w:ascii="Arial" w:hAnsi="Arial" w:cs="Arial"/>
                <w:color w:val="FF0000"/>
                <w:sz w:val="24"/>
                <w:szCs w:val="24"/>
                <w:u w:val="single"/>
              </w:rPr>
            </w:pPr>
          </w:p>
          <w:p w14:paraId="6FC66E15" w14:textId="77777777" w:rsidR="003E1249" w:rsidRDefault="003E1249">
            <w:pPr>
              <w:pStyle w:val="NoSpacing"/>
              <w:rPr>
                <w:rFonts w:ascii="Arial" w:hAnsi="Arial" w:cs="Arial"/>
                <w:color w:val="FF0000"/>
                <w:sz w:val="24"/>
                <w:szCs w:val="24"/>
                <w:u w:val="single"/>
              </w:rPr>
            </w:pPr>
          </w:p>
          <w:p w14:paraId="1C7D83A8" w14:textId="0049C9A1" w:rsidR="00F10939" w:rsidRPr="00790C9E" w:rsidRDefault="00F10939">
            <w:pPr>
              <w:pStyle w:val="NoSpacing"/>
              <w:rPr>
                <w:rFonts w:ascii="Arial" w:hAnsi="Arial" w:cs="Arial"/>
                <w:color w:val="FF0000"/>
                <w:sz w:val="24"/>
                <w:szCs w:val="24"/>
                <w:u w:val="single"/>
              </w:rPr>
            </w:pPr>
          </w:p>
        </w:tc>
      </w:tr>
      <w:bookmarkEnd w:id="3"/>
      <w:tr w:rsidR="00692994" w14:paraId="4CDDF8FE" w14:textId="77777777" w:rsidTr="003119B7">
        <w:trPr>
          <w:trHeight w:val="385"/>
        </w:trPr>
        <w:tc>
          <w:tcPr>
            <w:tcW w:w="783" w:type="dxa"/>
          </w:tcPr>
          <w:p w14:paraId="2F06519E" w14:textId="251F5768" w:rsidR="00692994" w:rsidRDefault="00046361" w:rsidP="00E862BF">
            <w:pPr>
              <w:pStyle w:val="NoSpacing"/>
              <w:jc w:val="center"/>
              <w:rPr>
                <w:rFonts w:ascii="Arial" w:hAnsi="Arial" w:cs="Arial"/>
                <w:sz w:val="24"/>
                <w:szCs w:val="24"/>
              </w:rPr>
            </w:pPr>
            <w:r>
              <w:rPr>
                <w:rFonts w:ascii="Arial" w:hAnsi="Arial" w:cs="Arial"/>
                <w:sz w:val="24"/>
                <w:szCs w:val="24"/>
              </w:rPr>
              <w:t>7</w:t>
            </w:r>
          </w:p>
        </w:tc>
        <w:tc>
          <w:tcPr>
            <w:tcW w:w="723" w:type="dxa"/>
          </w:tcPr>
          <w:p w14:paraId="2075F451" w14:textId="77777777" w:rsidR="00692994" w:rsidRPr="00790C9E" w:rsidRDefault="00692994" w:rsidP="0093259C">
            <w:pPr>
              <w:pStyle w:val="NoSpacing"/>
              <w:jc w:val="center"/>
              <w:rPr>
                <w:rFonts w:ascii="Arial" w:hAnsi="Arial" w:cs="Arial"/>
                <w:sz w:val="24"/>
                <w:szCs w:val="24"/>
                <w:u w:val="single"/>
              </w:rPr>
            </w:pPr>
          </w:p>
        </w:tc>
        <w:tc>
          <w:tcPr>
            <w:tcW w:w="6519" w:type="dxa"/>
          </w:tcPr>
          <w:p w14:paraId="03D23282" w14:textId="10239804" w:rsidR="00692994" w:rsidRPr="00F761AF" w:rsidRDefault="00692994" w:rsidP="0093259C">
            <w:pPr>
              <w:pStyle w:val="NoSpacing"/>
              <w:rPr>
                <w:rFonts w:ascii="Arial" w:eastAsiaTheme="minorHAnsi" w:hAnsi="Arial" w:cs="Arial"/>
                <w:sz w:val="24"/>
                <w:szCs w:val="24"/>
                <w:u w:val="single"/>
                <w:lang w:eastAsia="en-US"/>
              </w:rPr>
            </w:pPr>
            <w:r w:rsidRPr="00F761AF">
              <w:rPr>
                <w:rFonts w:ascii="Arial" w:eastAsiaTheme="minorHAnsi" w:hAnsi="Arial" w:cs="Arial"/>
                <w:sz w:val="24"/>
                <w:szCs w:val="24"/>
                <w:u w:val="single"/>
                <w:lang w:eastAsia="en-US"/>
              </w:rPr>
              <w:t>Cenin</w:t>
            </w:r>
            <w:r w:rsidR="00F761AF" w:rsidRPr="00F761AF">
              <w:rPr>
                <w:rFonts w:ascii="Arial" w:eastAsiaTheme="minorHAnsi" w:hAnsi="Arial" w:cs="Arial"/>
                <w:sz w:val="24"/>
                <w:szCs w:val="24"/>
                <w:u w:val="single"/>
                <w:lang w:eastAsia="en-US"/>
              </w:rPr>
              <w:t>:</w:t>
            </w:r>
          </w:p>
          <w:p w14:paraId="7CF2C791" w14:textId="77777777" w:rsidR="00B02E30" w:rsidRPr="002764B5" w:rsidRDefault="002764B5" w:rsidP="00F761AF">
            <w:pPr>
              <w:pStyle w:val="ListParagraph"/>
              <w:numPr>
                <w:ilvl w:val="0"/>
                <w:numId w:val="43"/>
              </w:numPr>
              <w:rPr>
                <w:rFonts w:eastAsiaTheme="minorHAnsi" w:cs="Arial"/>
                <w:lang w:eastAsia="en-US"/>
              </w:rPr>
            </w:pPr>
            <w:r w:rsidRPr="002764B5">
              <w:rPr>
                <w:rFonts w:cs="Arial"/>
              </w:rPr>
              <w:t xml:space="preserve">Clarification from BCBC </w:t>
            </w:r>
            <w:r>
              <w:rPr>
                <w:rFonts w:cs="Arial"/>
              </w:rPr>
              <w:t>Chief P</w:t>
            </w:r>
            <w:r w:rsidRPr="002764B5">
              <w:rPr>
                <w:rFonts w:cs="Arial"/>
              </w:rPr>
              <w:t xml:space="preserve">lanning </w:t>
            </w:r>
            <w:r>
              <w:rPr>
                <w:rFonts w:cs="Arial"/>
              </w:rPr>
              <w:t xml:space="preserve">Officer </w:t>
            </w:r>
            <w:r w:rsidRPr="002764B5">
              <w:rPr>
                <w:rFonts w:cs="Arial"/>
              </w:rPr>
              <w:t xml:space="preserve">regarding PEDW approval process. </w:t>
            </w:r>
            <w:r>
              <w:rPr>
                <w:rFonts w:cs="Arial"/>
              </w:rPr>
              <w:t>Information has been shared and m</w:t>
            </w:r>
            <w:r w:rsidRPr="002764B5">
              <w:rPr>
                <w:rFonts w:cs="Arial"/>
              </w:rPr>
              <w:t xml:space="preserve">embers </w:t>
            </w:r>
            <w:r>
              <w:rPr>
                <w:rFonts w:cs="Arial"/>
              </w:rPr>
              <w:t xml:space="preserve">have been </w:t>
            </w:r>
            <w:r w:rsidRPr="002764B5">
              <w:rPr>
                <w:rFonts w:cs="Arial"/>
              </w:rPr>
              <w:t xml:space="preserve">provided with Welsh Government guidance website </w:t>
            </w:r>
            <w:r>
              <w:rPr>
                <w:rFonts w:cs="Arial"/>
              </w:rPr>
              <w:t>l</w:t>
            </w:r>
            <w:r w:rsidRPr="002764B5">
              <w:rPr>
                <w:rFonts w:cs="Arial"/>
              </w:rPr>
              <w:t>ink</w:t>
            </w:r>
            <w:r>
              <w:rPr>
                <w:rFonts w:cs="Arial"/>
              </w:rPr>
              <w:t xml:space="preserve">. </w:t>
            </w:r>
          </w:p>
          <w:p w14:paraId="682A79B3" w14:textId="2CD0F599" w:rsidR="002764B5" w:rsidRPr="004E79E0" w:rsidRDefault="002764B5" w:rsidP="002764B5">
            <w:pPr>
              <w:pStyle w:val="ListParagraph"/>
              <w:ind w:left="360"/>
              <w:rPr>
                <w:rFonts w:eastAsiaTheme="minorHAnsi" w:cs="Arial"/>
                <w:lang w:eastAsia="en-US"/>
              </w:rPr>
            </w:pPr>
          </w:p>
        </w:tc>
        <w:tc>
          <w:tcPr>
            <w:tcW w:w="1217" w:type="dxa"/>
          </w:tcPr>
          <w:p w14:paraId="20CEDD11" w14:textId="77777777" w:rsidR="00546820" w:rsidRDefault="00546820" w:rsidP="00C040D7">
            <w:pPr>
              <w:pStyle w:val="NoSpacing"/>
              <w:rPr>
                <w:rFonts w:ascii="Arial" w:hAnsi="Arial" w:cs="Arial"/>
                <w:color w:val="FF0000"/>
                <w:sz w:val="24"/>
                <w:szCs w:val="24"/>
                <w:u w:val="single"/>
              </w:rPr>
            </w:pPr>
          </w:p>
          <w:p w14:paraId="0FF3972C" w14:textId="77777777" w:rsidR="00D04395" w:rsidRDefault="00D04395" w:rsidP="00C040D7">
            <w:pPr>
              <w:pStyle w:val="NoSpacing"/>
              <w:rPr>
                <w:rFonts w:ascii="Arial" w:hAnsi="Arial" w:cs="Arial"/>
                <w:color w:val="FF0000"/>
                <w:sz w:val="24"/>
                <w:szCs w:val="24"/>
                <w:u w:val="single"/>
              </w:rPr>
            </w:pPr>
          </w:p>
          <w:p w14:paraId="535B75E9" w14:textId="77777777" w:rsidR="00D04395" w:rsidRDefault="00D04395" w:rsidP="00C040D7">
            <w:pPr>
              <w:pStyle w:val="NoSpacing"/>
              <w:rPr>
                <w:rFonts w:ascii="Arial" w:hAnsi="Arial" w:cs="Arial"/>
                <w:color w:val="FF0000"/>
                <w:sz w:val="24"/>
                <w:szCs w:val="24"/>
                <w:u w:val="single"/>
              </w:rPr>
            </w:pPr>
          </w:p>
          <w:p w14:paraId="3886DABE" w14:textId="13871C78" w:rsidR="004E79E0" w:rsidRDefault="004E79E0" w:rsidP="00C040D7">
            <w:pPr>
              <w:pStyle w:val="NoSpacing"/>
              <w:rPr>
                <w:rFonts w:ascii="Arial" w:hAnsi="Arial" w:cs="Arial"/>
                <w:color w:val="FF0000"/>
                <w:sz w:val="24"/>
                <w:szCs w:val="24"/>
                <w:u w:val="single"/>
              </w:rPr>
            </w:pPr>
          </w:p>
          <w:p w14:paraId="408BC3A9" w14:textId="331D5C52" w:rsidR="003303CF" w:rsidRDefault="003303CF" w:rsidP="00C040D7">
            <w:pPr>
              <w:pStyle w:val="NoSpacing"/>
              <w:rPr>
                <w:rFonts w:ascii="Arial" w:hAnsi="Arial" w:cs="Arial"/>
                <w:color w:val="FF0000"/>
                <w:sz w:val="24"/>
                <w:szCs w:val="24"/>
                <w:u w:val="single"/>
              </w:rPr>
            </w:pPr>
          </w:p>
        </w:tc>
      </w:tr>
      <w:tr w:rsidR="00692994" w14:paraId="275467C8" w14:textId="77777777" w:rsidTr="003119B7">
        <w:trPr>
          <w:trHeight w:val="385"/>
        </w:trPr>
        <w:tc>
          <w:tcPr>
            <w:tcW w:w="783" w:type="dxa"/>
          </w:tcPr>
          <w:p w14:paraId="303F7635" w14:textId="5D0BBB7A" w:rsidR="00692994" w:rsidRDefault="00046361" w:rsidP="00E862BF">
            <w:pPr>
              <w:pStyle w:val="NoSpacing"/>
              <w:jc w:val="center"/>
              <w:rPr>
                <w:rFonts w:ascii="Arial" w:hAnsi="Arial" w:cs="Arial"/>
                <w:sz w:val="24"/>
                <w:szCs w:val="24"/>
              </w:rPr>
            </w:pPr>
            <w:r>
              <w:rPr>
                <w:rFonts w:ascii="Arial" w:hAnsi="Arial" w:cs="Arial"/>
                <w:sz w:val="24"/>
                <w:szCs w:val="24"/>
              </w:rPr>
              <w:t>8</w:t>
            </w:r>
          </w:p>
        </w:tc>
        <w:tc>
          <w:tcPr>
            <w:tcW w:w="723" w:type="dxa"/>
          </w:tcPr>
          <w:p w14:paraId="0DA690F8" w14:textId="77777777" w:rsidR="00692994" w:rsidRPr="00790C9E" w:rsidRDefault="00692994" w:rsidP="0093259C">
            <w:pPr>
              <w:pStyle w:val="NoSpacing"/>
              <w:jc w:val="center"/>
              <w:rPr>
                <w:rFonts w:ascii="Arial" w:hAnsi="Arial" w:cs="Arial"/>
                <w:sz w:val="24"/>
                <w:szCs w:val="24"/>
                <w:u w:val="single"/>
              </w:rPr>
            </w:pPr>
          </w:p>
        </w:tc>
        <w:tc>
          <w:tcPr>
            <w:tcW w:w="6519" w:type="dxa"/>
          </w:tcPr>
          <w:p w14:paraId="7853D27D" w14:textId="77777777" w:rsidR="00A85A1A" w:rsidRDefault="00692994"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HeolyCyw Welfare Hall:</w:t>
            </w:r>
            <w:r>
              <w:rPr>
                <w:rFonts w:ascii="Arial" w:hAnsi="Arial" w:cs="Arial"/>
                <w:color w:val="000000" w:themeColor="text1"/>
                <w:sz w:val="24"/>
                <w:szCs w:val="24"/>
              </w:rPr>
              <w:t xml:space="preserve"> </w:t>
            </w:r>
          </w:p>
          <w:p w14:paraId="36E8412E" w14:textId="77777777" w:rsidR="00EB4386" w:rsidRDefault="003303CF" w:rsidP="0086677D">
            <w:pPr>
              <w:pStyle w:val="NoSpacing"/>
              <w:numPr>
                <w:ilvl w:val="0"/>
                <w:numId w:val="8"/>
              </w:numPr>
              <w:rPr>
                <w:rFonts w:ascii="Arial" w:hAnsi="Arial" w:cs="Arial"/>
                <w:color w:val="000000" w:themeColor="text1"/>
                <w:sz w:val="24"/>
                <w:szCs w:val="24"/>
              </w:rPr>
            </w:pPr>
            <w:r>
              <w:rPr>
                <w:rFonts w:ascii="Arial" w:hAnsi="Arial" w:cs="Arial"/>
                <w:color w:val="000000" w:themeColor="text1"/>
                <w:sz w:val="24"/>
                <w:szCs w:val="24"/>
              </w:rPr>
              <w:t xml:space="preserve">JH </w:t>
            </w:r>
            <w:r w:rsidR="0086677D">
              <w:rPr>
                <w:rFonts w:ascii="Arial" w:hAnsi="Arial" w:cs="Arial"/>
                <w:color w:val="000000" w:themeColor="text1"/>
                <w:sz w:val="24"/>
                <w:szCs w:val="24"/>
              </w:rPr>
              <w:t>advised members that electrical upgrades are being planned by the National Grid. JH awaiting confirmation of dates.</w:t>
            </w:r>
          </w:p>
          <w:p w14:paraId="4A143909" w14:textId="636867FB" w:rsidR="0086677D" w:rsidRPr="00AC197E" w:rsidRDefault="0086677D" w:rsidP="0086677D">
            <w:pPr>
              <w:pStyle w:val="NoSpacing"/>
              <w:numPr>
                <w:ilvl w:val="0"/>
                <w:numId w:val="8"/>
              </w:numPr>
              <w:rPr>
                <w:rFonts w:ascii="Arial" w:hAnsi="Arial" w:cs="Arial"/>
                <w:color w:val="000000" w:themeColor="text1"/>
                <w:sz w:val="24"/>
                <w:szCs w:val="24"/>
              </w:rPr>
            </w:pPr>
            <w:r>
              <w:rPr>
                <w:rFonts w:ascii="Arial" w:hAnsi="Arial" w:cs="Arial"/>
                <w:color w:val="000000" w:themeColor="text1"/>
                <w:sz w:val="24"/>
                <w:szCs w:val="24"/>
              </w:rPr>
              <w:t>Ongoing draining issue during rainfall due to no overflow. JH to review drainage drawing to establish who to report issue to.</w:t>
            </w:r>
          </w:p>
        </w:tc>
        <w:tc>
          <w:tcPr>
            <w:tcW w:w="1217" w:type="dxa"/>
          </w:tcPr>
          <w:p w14:paraId="2FF3082B" w14:textId="77777777" w:rsidR="00692994" w:rsidRDefault="00692994" w:rsidP="00DA1807">
            <w:pPr>
              <w:pStyle w:val="NoSpacing"/>
              <w:jc w:val="center"/>
              <w:rPr>
                <w:rFonts w:ascii="Arial" w:hAnsi="Arial" w:cs="Arial"/>
                <w:color w:val="FF0000"/>
                <w:sz w:val="24"/>
                <w:szCs w:val="24"/>
                <w:u w:val="single"/>
              </w:rPr>
            </w:pPr>
          </w:p>
          <w:p w14:paraId="56189D53" w14:textId="77777777" w:rsidR="006E0737" w:rsidRDefault="006E0737" w:rsidP="00995A96">
            <w:pPr>
              <w:pStyle w:val="NoSpacing"/>
              <w:rPr>
                <w:rFonts w:ascii="Arial" w:hAnsi="Arial" w:cs="Arial"/>
                <w:color w:val="FF0000"/>
                <w:sz w:val="24"/>
                <w:szCs w:val="24"/>
                <w:u w:val="single"/>
              </w:rPr>
            </w:pPr>
          </w:p>
          <w:p w14:paraId="1B359A4E" w14:textId="77777777" w:rsidR="00EB4386" w:rsidRDefault="00EB4386" w:rsidP="00995A96">
            <w:pPr>
              <w:pStyle w:val="NoSpacing"/>
              <w:rPr>
                <w:rFonts w:ascii="Arial" w:hAnsi="Arial" w:cs="Arial"/>
                <w:color w:val="FF0000"/>
                <w:sz w:val="24"/>
                <w:szCs w:val="24"/>
                <w:u w:val="single"/>
              </w:rPr>
            </w:pPr>
          </w:p>
          <w:p w14:paraId="04DCD7EE" w14:textId="483417F2" w:rsidR="00EB4386" w:rsidRPr="00046361" w:rsidRDefault="0086677D" w:rsidP="00995A96">
            <w:pPr>
              <w:pStyle w:val="NoSpacing"/>
              <w:rPr>
                <w:rFonts w:ascii="Arial" w:hAnsi="Arial" w:cs="Arial"/>
                <w:color w:val="FF0000"/>
                <w:sz w:val="24"/>
                <w:szCs w:val="24"/>
                <w:u w:val="single"/>
              </w:rPr>
            </w:pPr>
            <w:r>
              <w:rPr>
                <w:rFonts w:ascii="Arial" w:hAnsi="Arial" w:cs="Arial"/>
                <w:color w:val="FF0000"/>
                <w:sz w:val="24"/>
                <w:szCs w:val="24"/>
                <w:u w:val="single"/>
              </w:rPr>
              <w:t>JH</w:t>
            </w:r>
          </w:p>
        </w:tc>
      </w:tr>
      <w:tr w:rsidR="005725CD" w14:paraId="35C4FAA1" w14:textId="77777777" w:rsidTr="003119B7">
        <w:trPr>
          <w:trHeight w:val="385"/>
        </w:trPr>
        <w:tc>
          <w:tcPr>
            <w:tcW w:w="783" w:type="dxa"/>
          </w:tcPr>
          <w:p w14:paraId="59F3B8CA" w14:textId="16CBD5AB" w:rsidR="005725CD" w:rsidRDefault="00AC7151" w:rsidP="00E862BF">
            <w:pPr>
              <w:pStyle w:val="NoSpacing"/>
              <w:jc w:val="center"/>
              <w:rPr>
                <w:rFonts w:ascii="Arial" w:hAnsi="Arial" w:cs="Arial"/>
                <w:sz w:val="24"/>
                <w:szCs w:val="24"/>
              </w:rPr>
            </w:pPr>
            <w:r>
              <w:rPr>
                <w:rFonts w:ascii="Arial" w:hAnsi="Arial" w:cs="Arial"/>
                <w:sz w:val="24"/>
                <w:szCs w:val="24"/>
              </w:rPr>
              <w:t>9</w:t>
            </w:r>
          </w:p>
        </w:tc>
        <w:tc>
          <w:tcPr>
            <w:tcW w:w="723" w:type="dxa"/>
          </w:tcPr>
          <w:p w14:paraId="76050FF2" w14:textId="77777777" w:rsidR="005725CD" w:rsidRPr="00790C9E" w:rsidRDefault="005725CD" w:rsidP="0093259C">
            <w:pPr>
              <w:pStyle w:val="NoSpacing"/>
              <w:jc w:val="center"/>
              <w:rPr>
                <w:rFonts w:ascii="Arial" w:hAnsi="Arial" w:cs="Arial"/>
                <w:sz w:val="24"/>
                <w:szCs w:val="24"/>
                <w:u w:val="single"/>
              </w:rPr>
            </w:pPr>
          </w:p>
        </w:tc>
        <w:tc>
          <w:tcPr>
            <w:tcW w:w="6519" w:type="dxa"/>
          </w:tcPr>
          <w:p w14:paraId="24F2826E" w14:textId="77777777" w:rsidR="00692994" w:rsidRDefault="00692994" w:rsidP="00616563">
            <w:pPr>
              <w:pStyle w:val="NoSpacing"/>
              <w:rPr>
                <w:rFonts w:ascii="Arial" w:hAnsi="Arial" w:cs="Arial"/>
                <w:color w:val="000000" w:themeColor="text1"/>
                <w:sz w:val="24"/>
                <w:szCs w:val="24"/>
              </w:rPr>
            </w:pPr>
            <w:r>
              <w:rPr>
                <w:rFonts w:ascii="Arial" w:hAnsi="Arial" w:cs="Arial"/>
                <w:color w:val="000000" w:themeColor="text1"/>
                <w:sz w:val="24"/>
                <w:szCs w:val="24"/>
                <w:u w:val="single"/>
              </w:rPr>
              <w:t>Christmas:</w:t>
            </w:r>
            <w:r>
              <w:rPr>
                <w:rFonts w:ascii="Arial" w:hAnsi="Arial" w:cs="Arial"/>
                <w:color w:val="000000" w:themeColor="text1"/>
                <w:sz w:val="24"/>
                <w:szCs w:val="24"/>
              </w:rPr>
              <w:t xml:space="preserve"> </w:t>
            </w:r>
          </w:p>
          <w:p w14:paraId="20E673AC" w14:textId="77777777" w:rsidR="00445C0C" w:rsidRDefault="0086677D" w:rsidP="00546820">
            <w:pPr>
              <w:pStyle w:val="NoSpacing"/>
              <w:rPr>
                <w:rFonts w:ascii="Arial" w:hAnsi="Arial" w:cs="Arial"/>
                <w:color w:val="000000" w:themeColor="text1"/>
                <w:sz w:val="24"/>
                <w:szCs w:val="24"/>
              </w:rPr>
            </w:pPr>
            <w:r>
              <w:rPr>
                <w:rFonts w:ascii="Arial" w:hAnsi="Arial" w:cs="Arial"/>
                <w:color w:val="000000" w:themeColor="text1"/>
                <w:sz w:val="24"/>
                <w:szCs w:val="24"/>
              </w:rPr>
              <w:t>No update</w:t>
            </w:r>
          </w:p>
          <w:p w14:paraId="779659E2" w14:textId="77777777" w:rsidR="0086677D" w:rsidRDefault="0086677D" w:rsidP="00546820">
            <w:pPr>
              <w:pStyle w:val="NoSpacing"/>
              <w:rPr>
                <w:rFonts w:ascii="Arial" w:hAnsi="Arial" w:cs="Arial"/>
                <w:color w:val="000000" w:themeColor="text1"/>
                <w:sz w:val="24"/>
                <w:szCs w:val="24"/>
              </w:rPr>
            </w:pPr>
          </w:p>
          <w:p w14:paraId="3B41ACB4" w14:textId="25F1FD5D" w:rsidR="0086677D" w:rsidRPr="0010237B" w:rsidRDefault="0086677D" w:rsidP="00546820">
            <w:pPr>
              <w:pStyle w:val="NoSpacing"/>
              <w:rPr>
                <w:rFonts w:ascii="Arial" w:hAnsi="Arial" w:cs="Arial"/>
                <w:color w:val="000000" w:themeColor="text1"/>
                <w:sz w:val="24"/>
                <w:szCs w:val="24"/>
              </w:rPr>
            </w:pPr>
          </w:p>
        </w:tc>
        <w:tc>
          <w:tcPr>
            <w:tcW w:w="1217" w:type="dxa"/>
          </w:tcPr>
          <w:p w14:paraId="5035067E" w14:textId="77777777" w:rsidR="00692994" w:rsidRDefault="00692994" w:rsidP="00A85A1A">
            <w:pPr>
              <w:pStyle w:val="NoSpacing"/>
              <w:jc w:val="center"/>
              <w:rPr>
                <w:rFonts w:ascii="Arial" w:hAnsi="Arial" w:cs="Arial"/>
                <w:color w:val="FF0000"/>
                <w:sz w:val="24"/>
                <w:szCs w:val="24"/>
                <w:u w:val="single"/>
              </w:rPr>
            </w:pPr>
          </w:p>
          <w:p w14:paraId="618B3D8B" w14:textId="6CFA9213" w:rsidR="000A28BC" w:rsidRPr="00790C9E" w:rsidRDefault="000A28BC" w:rsidP="00B7544F">
            <w:pPr>
              <w:pStyle w:val="NoSpacing"/>
              <w:rPr>
                <w:rFonts w:ascii="Arial" w:hAnsi="Arial" w:cs="Arial"/>
                <w:color w:val="FF0000"/>
                <w:sz w:val="24"/>
                <w:szCs w:val="24"/>
                <w:u w:val="single"/>
              </w:rPr>
            </w:pPr>
          </w:p>
        </w:tc>
      </w:tr>
      <w:tr w:rsidR="00A71E8E" w14:paraId="1A1B12A0" w14:textId="77777777" w:rsidTr="003119B7">
        <w:trPr>
          <w:trHeight w:val="385"/>
        </w:trPr>
        <w:tc>
          <w:tcPr>
            <w:tcW w:w="783" w:type="dxa"/>
          </w:tcPr>
          <w:p w14:paraId="2D0A5895" w14:textId="57A081DA" w:rsidR="00A71E8E" w:rsidRDefault="00A71E8E" w:rsidP="00A71E8E">
            <w:pPr>
              <w:pStyle w:val="NoSpacing"/>
              <w:jc w:val="center"/>
              <w:rPr>
                <w:rFonts w:ascii="Arial" w:hAnsi="Arial" w:cs="Arial"/>
                <w:sz w:val="24"/>
                <w:szCs w:val="24"/>
              </w:rPr>
            </w:pPr>
            <w:r>
              <w:rPr>
                <w:rFonts w:ascii="Arial" w:hAnsi="Arial" w:cs="Arial"/>
                <w:sz w:val="24"/>
                <w:szCs w:val="24"/>
              </w:rPr>
              <w:t>10</w:t>
            </w:r>
          </w:p>
        </w:tc>
        <w:tc>
          <w:tcPr>
            <w:tcW w:w="723" w:type="dxa"/>
          </w:tcPr>
          <w:p w14:paraId="00F51364" w14:textId="77777777" w:rsidR="00A71E8E" w:rsidRPr="00790C9E" w:rsidRDefault="00A71E8E" w:rsidP="0093259C">
            <w:pPr>
              <w:pStyle w:val="NoSpacing"/>
              <w:jc w:val="center"/>
              <w:rPr>
                <w:rFonts w:ascii="Arial" w:hAnsi="Arial" w:cs="Arial"/>
                <w:sz w:val="24"/>
                <w:szCs w:val="24"/>
                <w:u w:val="single"/>
              </w:rPr>
            </w:pPr>
          </w:p>
        </w:tc>
        <w:tc>
          <w:tcPr>
            <w:tcW w:w="6519" w:type="dxa"/>
          </w:tcPr>
          <w:p w14:paraId="47D05B8E" w14:textId="77777777" w:rsidR="00A71E8E" w:rsidRDefault="00A71E8E" w:rsidP="0093259C">
            <w:pPr>
              <w:pStyle w:val="NoSpacing"/>
              <w:rPr>
                <w:rFonts w:ascii="Arial" w:hAnsi="Arial" w:cs="Arial"/>
                <w:color w:val="000000" w:themeColor="text1"/>
                <w:sz w:val="24"/>
                <w:szCs w:val="24"/>
                <w:u w:val="single"/>
              </w:rPr>
            </w:pPr>
            <w:r>
              <w:rPr>
                <w:rFonts w:ascii="Arial" w:hAnsi="Arial" w:cs="Arial"/>
                <w:color w:val="000000" w:themeColor="text1"/>
                <w:sz w:val="24"/>
                <w:szCs w:val="24"/>
                <w:u w:val="single"/>
              </w:rPr>
              <w:t>CHCC Website and Social Media</w:t>
            </w:r>
          </w:p>
          <w:p w14:paraId="1FF950C0" w14:textId="77777777" w:rsidR="00A71E8E" w:rsidRDefault="00A71E8E" w:rsidP="0093259C">
            <w:pPr>
              <w:pStyle w:val="NoSpacing"/>
              <w:rPr>
                <w:rFonts w:ascii="Arial" w:hAnsi="Arial" w:cs="Arial"/>
                <w:color w:val="000000" w:themeColor="text1"/>
                <w:sz w:val="24"/>
                <w:szCs w:val="24"/>
                <w:u w:val="single"/>
              </w:rPr>
            </w:pPr>
          </w:p>
          <w:p w14:paraId="243E47FC" w14:textId="67C73384" w:rsidR="00A71E8E" w:rsidRDefault="00A71E8E" w:rsidP="00A71E8E">
            <w:pPr>
              <w:pStyle w:val="NoSpacing"/>
              <w:numPr>
                <w:ilvl w:val="0"/>
                <w:numId w:val="49"/>
              </w:numPr>
              <w:rPr>
                <w:rFonts w:ascii="Arial" w:hAnsi="Arial" w:cs="Arial"/>
                <w:color w:val="000000" w:themeColor="text1"/>
                <w:sz w:val="24"/>
                <w:szCs w:val="24"/>
              </w:rPr>
            </w:pPr>
            <w:r>
              <w:rPr>
                <w:rFonts w:ascii="Arial" w:hAnsi="Arial" w:cs="Arial"/>
                <w:color w:val="000000" w:themeColor="text1"/>
                <w:sz w:val="24"/>
                <w:szCs w:val="24"/>
              </w:rPr>
              <w:t>AC has updated CHCC website with latest members and meeting information</w:t>
            </w:r>
          </w:p>
          <w:p w14:paraId="2A68995F" w14:textId="77777777" w:rsidR="00A71E8E" w:rsidRDefault="00A71E8E" w:rsidP="00A71E8E">
            <w:pPr>
              <w:pStyle w:val="NoSpacing"/>
              <w:numPr>
                <w:ilvl w:val="0"/>
                <w:numId w:val="49"/>
              </w:numPr>
              <w:rPr>
                <w:rFonts w:ascii="Arial" w:hAnsi="Arial" w:cs="Arial"/>
                <w:color w:val="000000" w:themeColor="text1"/>
                <w:sz w:val="24"/>
                <w:szCs w:val="24"/>
              </w:rPr>
            </w:pPr>
            <w:r>
              <w:rPr>
                <w:rFonts w:ascii="Arial" w:hAnsi="Arial" w:cs="Arial"/>
                <w:color w:val="000000" w:themeColor="text1"/>
                <w:sz w:val="24"/>
                <w:szCs w:val="24"/>
              </w:rPr>
              <w:t>DM reported his findings from his review of the website.</w:t>
            </w:r>
          </w:p>
          <w:p w14:paraId="50FE2CE5" w14:textId="77777777" w:rsidR="00A71E8E" w:rsidRDefault="00A71E8E" w:rsidP="00A71E8E">
            <w:pPr>
              <w:pStyle w:val="NoSpacing"/>
              <w:numPr>
                <w:ilvl w:val="0"/>
                <w:numId w:val="49"/>
              </w:numPr>
              <w:rPr>
                <w:rFonts w:ascii="Arial" w:hAnsi="Arial" w:cs="Arial"/>
                <w:color w:val="000000" w:themeColor="text1"/>
                <w:sz w:val="24"/>
                <w:szCs w:val="24"/>
              </w:rPr>
            </w:pPr>
            <w:r>
              <w:rPr>
                <w:rFonts w:ascii="Arial" w:hAnsi="Arial" w:cs="Arial"/>
                <w:color w:val="000000" w:themeColor="text1"/>
                <w:sz w:val="24"/>
                <w:szCs w:val="24"/>
              </w:rPr>
              <w:t>Working Group to be established to improve website.</w:t>
            </w:r>
          </w:p>
          <w:p w14:paraId="11792339" w14:textId="77777777" w:rsidR="00072B5C" w:rsidRDefault="00072B5C" w:rsidP="00072B5C">
            <w:pPr>
              <w:pStyle w:val="NoSpacing"/>
              <w:rPr>
                <w:rFonts w:ascii="Arial" w:hAnsi="Arial" w:cs="Arial"/>
                <w:color w:val="000000" w:themeColor="text1"/>
                <w:sz w:val="24"/>
                <w:szCs w:val="24"/>
              </w:rPr>
            </w:pPr>
          </w:p>
          <w:p w14:paraId="40B623C1" w14:textId="77777777" w:rsidR="00072B5C" w:rsidRDefault="00072B5C" w:rsidP="00072B5C">
            <w:pPr>
              <w:pStyle w:val="NoSpacing"/>
              <w:numPr>
                <w:ilvl w:val="0"/>
                <w:numId w:val="49"/>
              </w:numPr>
              <w:rPr>
                <w:rFonts w:ascii="Arial" w:hAnsi="Arial" w:cs="Arial"/>
                <w:color w:val="000000" w:themeColor="text1"/>
                <w:sz w:val="24"/>
                <w:szCs w:val="24"/>
              </w:rPr>
            </w:pPr>
            <w:r>
              <w:rPr>
                <w:rFonts w:ascii="Arial" w:hAnsi="Arial" w:cs="Arial"/>
                <w:color w:val="000000" w:themeColor="text1"/>
                <w:sz w:val="24"/>
                <w:szCs w:val="24"/>
              </w:rPr>
              <w:t>DM reported finding from his review of CHCC Facebook Page:</w:t>
            </w:r>
          </w:p>
          <w:p w14:paraId="26867BFB" w14:textId="77777777" w:rsidR="00072B5C" w:rsidRDefault="00072B5C" w:rsidP="00072B5C">
            <w:pPr>
              <w:pStyle w:val="ListParagraph"/>
              <w:rPr>
                <w:rFonts w:cs="Arial"/>
                <w:color w:val="000000" w:themeColor="text1"/>
              </w:rPr>
            </w:pPr>
          </w:p>
          <w:p w14:paraId="082B188A" w14:textId="77777777" w:rsidR="00072B5C" w:rsidRDefault="00072B5C" w:rsidP="00072B5C">
            <w:pPr>
              <w:pStyle w:val="NoSpacing"/>
              <w:numPr>
                <w:ilvl w:val="1"/>
                <w:numId w:val="49"/>
              </w:numPr>
              <w:rPr>
                <w:rFonts w:ascii="Arial" w:hAnsi="Arial" w:cs="Arial"/>
                <w:color w:val="000000" w:themeColor="text1"/>
                <w:sz w:val="24"/>
                <w:szCs w:val="24"/>
              </w:rPr>
            </w:pPr>
            <w:r>
              <w:rPr>
                <w:rFonts w:ascii="Arial" w:hAnsi="Arial" w:cs="Arial"/>
                <w:color w:val="000000" w:themeColor="text1"/>
                <w:sz w:val="24"/>
                <w:szCs w:val="24"/>
              </w:rPr>
              <w:t>Members agreed not to change the current Facebook Page and that V Evans was doing a great job as volunteer administrator</w:t>
            </w:r>
          </w:p>
          <w:p w14:paraId="5CCFF2E5" w14:textId="77777777" w:rsidR="00072B5C" w:rsidRDefault="00072B5C" w:rsidP="00072B5C">
            <w:pPr>
              <w:pStyle w:val="NoSpacing"/>
              <w:numPr>
                <w:ilvl w:val="1"/>
                <w:numId w:val="49"/>
              </w:numPr>
              <w:rPr>
                <w:rFonts w:ascii="Arial" w:hAnsi="Arial" w:cs="Arial"/>
                <w:color w:val="000000" w:themeColor="text1"/>
                <w:sz w:val="24"/>
                <w:szCs w:val="24"/>
              </w:rPr>
            </w:pPr>
            <w:r>
              <w:rPr>
                <w:rFonts w:ascii="Arial" w:hAnsi="Arial" w:cs="Arial"/>
                <w:color w:val="000000" w:themeColor="text1"/>
                <w:sz w:val="24"/>
                <w:szCs w:val="24"/>
              </w:rPr>
              <w:t>Contact details on Facebook should be updated to remove J. Porters name and address.</w:t>
            </w:r>
          </w:p>
          <w:p w14:paraId="54F58CD6" w14:textId="70A8C4E9" w:rsidR="00072B5C" w:rsidRPr="00072B5C" w:rsidRDefault="00072B5C" w:rsidP="00072B5C">
            <w:pPr>
              <w:pStyle w:val="NoSpacing"/>
              <w:rPr>
                <w:rFonts w:ascii="Arial" w:hAnsi="Arial" w:cs="Arial"/>
                <w:color w:val="000000" w:themeColor="text1"/>
                <w:sz w:val="24"/>
                <w:szCs w:val="24"/>
              </w:rPr>
            </w:pPr>
          </w:p>
        </w:tc>
        <w:tc>
          <w:tcPr>
            <w:tcW w:w="1217" w:type="dxa"/>
          </w:tcPr>
          <w:p w14:paraId="1D92F4E2" w14:textId="77777777" w:rsidR="00A71E8E" w:rsidRDefault="00A71E8E" w:rsidP="00DA1807">
            <w:pPr>
              <w:pStyle w:val="NoSpacing"/>
              <w:jc w:val="center"/>
              <w:rPr>
                <w:rFonts w:ascii="Arial" w:hAnsi="Arial" w:cs="Arial"/>
                <w:color w:val="FF0000"/>
                <w:sz w:val="24"/>
                <w:szCs w:val="24"/>
                <w:u w:val="single"/>
              </w:rPr>
            </w:pPr>
          </w:p>
          <w:p w14:paraId="2AD39581" w14:textId="77777777" w:rsidR="00A71E8E" w:rsidRDefault="00A71E8E" w:rsidP="00DA1807">
            <w:pPr>
              <w:pStyle w:val="NoSpacing"/>
              <w:jc w:val="center"/>
              <w:rPr>
                <w:rFonts w:ascii="Arial" w:hAnsi="Arial" w:cs="Arial"/>
                <w:color w:val="FF0000"/>
                <w:sz w:val="24"/>
                <w:szCs w:val="24"/>
                <w:u w:val="single"/>
              </w:rPr>
            </w:pPr>
          </w:p>
          <w:p w14:paraId="38EAEACF" w14:textId="77777777" w:rsidR="00A71E8E" w:rsidRDefault="00A71E8E" w:rsidP="00DA1807">
            <w:pPr>
              <w:pStyle w:val="NoSpacing"/>
              <w:jc w:val="center"/>
              <w:rPr>
                <w:rFonts w:ascii="Arial" w:hAnsi="Arial" w:cs="Arial"/>
                <w:color w:val="FF0000"/>
                <w:sz w:val="24"/>
                <w:szCs w:val="24"/>
                <w:u w:val="single"/>
              </w:rPr>
            </w:pPr>
          </w:p>
          <w:p w14:paraId="333203F6" w14:textId="77777777" w:rsidR="00A71E8E" w:rsidRDefault="00A71E8E" w:rsidP="00DA1807">
            <w:pPr>
              <w:pStyle w:val="NoSpacing"/>
              <w:jc w:val="center"/>
              <w:rPr>
                <w:rFonts w:ascii="Arial" w:hAnsi="Arial" w:cs="Arial"/>
                <w:color w:val="FF0000"/>
                <w:sz w:val="24"/>
                <w:szCs w:val="24"/>
                <w:u w:val="single"/>
              </w:rPr>
            </w:pPr>
          </w:p>
          <w:p w14:paraId="354E8105" w14:textId="77777777" w:rsidR="00A71E8E" w:rsidRDefault="00A71E8E" w:rsidP="00DA1807">
            <w:pPr>
              <w:pStyle w:val="NoSpacing"/>
              <w:jc w:val="center"/>
              <w:rPr>
                <w:rFonts w:ascii="Arial" w:hAnsi="Arial" w:cs="Arial"/>
                <w:color w:val="FF0000"/>
                <w:sz w:val="24"/>
                <w:szCs w:val="24"/>
                <w:u w:val="single"/>
              </w:rPr>
            </w:pPr>
          </w:p>
          <w:p w14:paraId="7E968BC6" w14:textId="77777777" w:rsidR="00A71E8E" w:rsidRDefault="00A71E8E" w:rsidP="00DA1807">
            <w:pPr>
              <w:pStyle w:val="NoSpacing"/>
              <w:jc w:val="center"/>
              <w:rPr>
                <w:rFonts w:ascii="Arial" w:hAnsi="Arial" w:cs="Arial"/>
                <w:color w:val="FF0000"/>
                <w:sz w:val="24"/>
                <w:szCs w:val="24"/>
                <w:u w:val="single"/>
              </w:rPr>
            </w:pPr>
          </w:p>
          <w:p w14:paraId="6B28DFB5" w14:textId="6D11F07C" w:rsidR="00A71E8E" w:rsidRDefault="00A71E8E" w:rsidP="00A71E8E">
            <w:pPr>
              <w:pStyle w:val="NoSpacing"/>
              <w:rPr>
                <w:rFonts w:ascii="Arial" w:hAnsi="Arial" w:cs="Arial"/>
                <w:color w:val="FF0000"/>
                <w:sz w:val="24"/>
                <w:szCs w:val="24"/>
                <w:u w:val="single"/>
              </w:rPr>
            </w:pPr>
            <w:r>
              <w:rPr>
                <w:rFonts w:ascii="Arial" w:hAnsi="Arial" w:cs="Arial"/>
                <w:color w:val="FF0000"/>
                <w:sz w:val="24"/>
                <w:szCs w:val="24"/>
                <w:u w:val="single"/>
              </w:rPr>
              <w:t>DM /AC /JH / SB</w:t>
            </w:r>
          </w:p>
        </w:tc>
      </w:tr>
      <w:tr w:rsidR="00072B5C" w14:paraId="6D5CB2BC" w14:textId="77777777" w:rsidTr="003119B7">
        <w:trPr>
          <w:trHeight w:val="385"/>
        </w:trPr>
        <w:tc>
          <w:tcPr>
            <w:tcW w:w="783" w:type="dxa"/>
          </w:tcPr>
          <w:p w14:paraId="5DBD5D78" w14:textId="2DFA5ED7" w:rsidR="00072B5C" w:rsidRDefault="00072B5C" w:rsidP="00072B5C">
            <w:pPr>
              <w:pStyle w:val="NoSpacing"/>
              <w:jc w:val="center"/>
              <w:rPr>
                <w:rFonts w:ascii="Arial" w:hAnsi="Arial" w:cs="Arial"/>
                <w:sz w:val="24"/>
                <w:szCs w:val="24"/>
              </w:rPr>
            </w:pPr>
            <w:r>
              <w:rPr>
                <w:rFonts w:ascii="Arial" w:hAnsi="Arial" w:cs="Arial"/>
                <w:sz w:val="24"/>
                <w:szCs w:val="24"/>
              </w:rPr>
              <w:t>11</w:t>
            </w:r>
          </w:p>
        </w:tc>
        <w:tc>
          <w:tcPr>
            <w:tcW w:w="723" w:type="dxa"/>
          </w:tcPr>
          <w:p w14:paraId="44B7B8A8" w14:textId="77777777" w:rsidR="00072B5C" w:rsidRPr="00790C9E" w:rsidRDefault="00072B5C" w:rsidP="0093259C">
            <w:pPr>
              <w:pStyle w:val="NoSpacing"/>
              <w:jc w:val="center"/>
              <w:rPr>
                <w:rFonts w:ascii="Arial" w:hAnsi="Arial" w:cs="Arial"/>
                <w:sz w:val="24"/>
                <w:szCs w:val="24"/>
                <w:u w:val="single"/>
              </w:rPr>
            </w:pPr>
          </w:p>
        </w:tc>
        <w:tc>
          <w:tcPr>
            <w:tcW w:w="6519" w:type="dxa"/>
          </w:tcPr>
          <w:p w14:paraId="7781A2DA" w14:textId="77777777" w:rsidR="00072B5C" w:rsidRDefault="00072B5C" w:rsidP="0093259C">
            <w:pPr>
              <w:pStyle w:val="NoSpacing"/>
              <w:rPr>
                <w:rFonts w:ascii="Arial" w:hAnsi="Arial" w:cs="Arial"/>
                <w:color w:val="000000" w:themeColor="text1"/>
                <w:sz w:val="24"/>
                <w:szCs w:val="24"/>
                <w:u w:val="single"/>
              </w:rPr>
            </w:pPr>
            <w:r>
              <w:rPr>
                <w:rFonts w:ascii="Arial" w:hAnsi="Arial" w:cs="Arial"/>
                <w:color w:val="000000" w:themeColor="text1"/>
                <w:sz w:val="24"/>
                <w:szCs w:val="24"/>
                <w:u w:val="single"/>
              </w:rPr>
              <w:t>Standing Orders review</w:t>
            </w:r>
          </w:p>
          <w:p w14:paraId="2A2F6387" w14:textId="77777777" w:rsidR="00072B5C" w:rsidRDefault="00072B5C" w:rsidP="0093259C">
            <w:pPr>
              <w:pStyle w:val="NoSpacing"/>
              <w:rPr>
                <w:rFonts w:ascii="Arial" w:hAnsi="Arial" w:cs="Arial"/>
                <w:color w:val="000000" w:themeColor="text1"/>
                <w:sz w:val="24"/>
                <w:szCs w:val="24"/>
                <w:u w:val="single"/>
              </w:rPr>
            </w:pPr>
          </w:p>
          <w:p w14:paraId="33534EA4" w14:textId="66778A91" w:rsidR="00072B5C" w:rsidRPr="00072B5C" w:rsidRDefault="00072B5C" w:rsidP="00072B5C">
            <w:pPr>
              <w:pStyle w:val="NoSpacing"/>
              <w:numPr>
                <w:ilvl w:val="0"/>
                <w:numId w:val="50"/>
              </w:numPr>
              <w:rPr>
                <w:rFonts w:ascii="Arial" w:hAnsi="Arial" w:cs="Arial"/>
                <w:color w:val="000000" w:themeColor="text1"/>
                <w:sz w:val="24"/>
                <w:szCs w:val="24"/>
              </w:rPr>
            </w:pPr>
            <w:r w:rsidRPr="00072B5C">
              <w:rPr>
                <w:rFonts w:ascii="Arial" w:hAnsi="Arial" w:cs="Arial"/>
                <w:color w:val="000000" w:themeColor="text1"/>
                <w:sz w:val="24"/>
                <w:szCs w:val="24"/>
              </w:rPr>
              <w:t>Members read and reviewed Standing Orders</w:t>
            </w:r>
            <w:r>
              <w:rPr>
                <w:rFonts w:ascii="Arial" w:hAnsi="Arial" w:cs="Arial"/>
                <w:color w:val="000000" w:themeColor="text1"/>
                <w:sz w:val="24"/>
                <w:szCs w:val="24"/>
              </w:rPr>
              <w:t xml:space="preserve"> during meeting</w:t>
            </w:r>
            <w:r w:rsidRPr="00072B5C">
              <w:rPr>
                <w:rFonts w:ascii="Arial" w:hAnsi="Arial" w:cs="Arial"/>
                <w:color w:val="000000" w:themeColor="text1"/>
                <w:sz w:val="24"/>
                <w:szCs w:val="24"/>
              </w:rPr>
              <w:t>.</w:t>
            </w:r>
          </w:p>
          <w:p w14:paraId="5733ECBB" w14:textId="64809004" w:rsidR="00072B5C" w:rsidRDefault="00072B5C" w:rsidP="00072B5C">
            <w:pPr>
              <w:pStyle w:val="NoSpacing"/>
              <w:rPr>
                <w:rFonts w:ascii="Arial" w:hAnsi="Arial" w:cs="Arial"/>
                <w:color w:val="000000" w:themeColor="text1"/>
                <w:sz w:val="24"/>
                <w:szCs w:val="24"/>
                <w:u w:val="single"/>
              </w:rPr>
            </w:pPr>
          </w:p>
        </w:tc>
        <w:tc>
          <w:tcPr>
            <w:tcW w:w="1217" w:type="dxa"/>
          </w:tcPr>
          <w:p w14:paraId="7E0DAAC1" w14:textId="77777777" w:rsidR="00072B5C" w:rsidRDefault="00072B5C" w:rsidP="00DA1807">
            <w:pPr>
              <w:pStyle w:val="NoSpacing"/>
              <w:jc w:val="center"/>
              <w:rPr>
                <w:rFonts w:ascii="Arial" w:hAnsi="Arial" w:cs="Arial"/>
                <w:color w:val="FF0000"/>
                <w:sz w:val="24"/>
                <w:szCs w:val="24"/>
                <w:u w:val="single"/>
              </w:rPr>
            </w:pPr>
          </w:p>
        </w:tc>
      </w:tr>
      <w:tr w:rsidR="00AB6B9D" w14:paraId="0E0531A2" w14:textId="77777777" w:rsidTr="003119B7">
        <w:trPr>
          <w:trHeight w:val="385"/>
        </w:trPr>
        <w:tc>
          <w:tcPr>
            <w:tcW w:w="783" w:type="dxa"/>
          </w:tcPr>
          <w:p w14:paraId="512DE630" w14:textId="44F34366" w:rsidR="00AB6B9D" w:rsidRPr="00790C9E" w:rsidRDefault="00A01E4E" w:rsidP="00A01E4E">
            <w:pPr>
              <w:pStyle w:val="NoSpacing"/>
              <w:rPr>
                <w:rFonts w:ascii="Arial" w:hAnsi="Arial" w:cs="Arial"/>
                <w:sz w:val="24"/>
                <w:szCs w:val="24"/>
              </w:rPr>
            </w:pPr>
            <w:r>
              <w:rPr>
                <w:rFonts w:ascii="Arial" w:hAnsi="Arial" w:cs="Arial"/>
                <w:sz w:val="24"/>
                <w:szCs w:val="24"/>
              </w:rPr>
              <w:t xml:space="preserve">   </w:t>
            </w:r>
            <w:r w:rsidR="005725CD">
              <w:rPr>
                <w:rFonts w:ascii="Arial" w:hAnsi="Arial" w:cs="Arial"/>
                <w:sz w:val="24"/>
                <w:szCs w:val="24"/>
              </w:rPr>
              <w:t>1</w:t>
            </w:r>
            <w:r w:rsidR="00BF7F45">
              <w:rPr>
                <w:rFonts w:ascii="Arial" w:hAnsi="Arial" w:cs="Arial"/>
                <w:sz w:val="24"/>
                <w:szCs w:val="24"/>
              </w:rPr>
              <w:t>2</w:t>
            </w:r>
          </w:p>
        </w:tc>
        <w:tc>
          <w:tcPr>
            <w:tcW w:w="723" w:type="dxa"/>
          </w:tcPr>
          <w:p w14:paraId="68E48EA3" w14:textId="77777777" w:rsidR="00AB6B9D" w:rsidRPr="00790C9E" w:rsidRDefault="00AB6B9D" w:rsidP="0093259C">
            <w:pPr>
              <w:pStyle w:val="NoSpacing"/>
              <w:jc w:val="center"/>
              <w:rPr>
                <w:rFonts w:ascii="Arial" w:hAnsi="Arial" w:cs="Arial"/>
                <w:sz w:val="24"/>
                <w:szCs w:val="24"/>
                <w:u w:val="single"/>
              </w:rPr>
            </w:pPr>
          </w:p>
        </w:tc>
        <w:tc>
          <w:tcPr>
            <w:tcW w:w="6519" w:type="dxa"/>
          </w:tcPr>
          <w:p w14:paraId="6DB153A4" w14:textId="77777777" w:rsidR="00A35217" w:rsidRDefault="000F37BC"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Training and Code of Conduct Training:</w:t>
            </w:r>
            <w:r w:rsidRPr="000F37BC">
              <w:rPr>
                <w:rFonts w:ascii="Arial" w:hAnsi="Arial" w:cs="Arial"/>
                <w:color w:val="000000" w:themeColor="text1"/>
                <w:sz w:val="24"/>
                <w:szCs w:val="24"/>
              </w:rPr>
              <w:t xml:space="preserve"> </w:t>
            </w:r>
          </w:p>
          <w:p w14:paraId="18B0820E" w14:textId="77777777" w:rsidR="00BF7F45" w:rsidRDefault="00BF7F45" w:rsidP="0093259C">
            <w:pPr>
              <w:pStyle w:val="NoSpacing"/>
              <w:rPr>
                <w:rFonts w:ascii="Arial" w:hAnsi="Arial" w:cs="Arial"/>
                <w:color w:val="000000" w:themeColor="text1"/>
                <w:sz w:val="24"/>
                <w:szCs w:val="24"/>
              </w:rPr>
            </w:pPr>
          </w:p>
          <w:p w14:paraId="3A45BCED" w14:textId="77777777" w:rsidR="0053563E" w:rsidRDefault="0053563E" w:rsidP="00BF7F45">
            <w:pPr>
              <w:pStyle w:val="NoSpacing"/>
              <w:numPr>
                <w:ilvl w:val="0"/>
                <w:numId w:val="50"/>
              </w:numPr>
              <w:rPr>
                <w:rFonts w:ascii="Arial" w:hAnsi="Arial" w:cs="Arial"/>
                <w:sz w:val="24"/>
                <w:szCs w:val="24"/>
              </w:rPr>
            </w:pPr>
            <w:r>
              <w:rPr>
                <w:rFonts w:ascii="Arial" w:hAnsi="Arial" w:cs="Arial"/>
                <w:sz w:val="24"/>
                <w:szCs w:val="24"/>
              </w:rPr>
              <w:t xml:space="preserve">Code of Conduct training to be arranged for </w:t>
            </w:r>
            <w:r w:rsidR="00BF7F45">
              <w:rPr>
                <w:rFonts w:ascii="Arial" w:hAnsi="Arial" w:cs="Arial"/>
                <w:sz w:val="24"/>
                <w:szCs w:val="24"/>
              </w:rPr>
              <w:t>SB</w:t>
            </w:r>
            <w:r>
              <w:rPr>
                <w:rFonts w:ascii="Arial" w:hAnsi="Arial" w:cs="Arial"/>
                <w:sz w:val="24"/>
                <w:szCs w:val="24"/>
              </w:rPr>
              <w:t xml:space="preserve"> by AC</w:t>
            </w:r>
          </w:p>
          <w:p w14:paraId="1C7CC7E9" w14:textId="77777777" w:rsidR="00BF7F45" w:rsidRDefault="00BF7F45" w:rsidP="00BF7F45">
            <w:pPr>
              <w:pStyle w:val="NoSpacing"/>
              <w:numPr>
                <w:ilvl w:val="0"/>
                <w:numId w:val="50"/>
              </w:numPr>
              <w:rPr>
                <w:rFonts w:ascii="Arial" w:hAnsi="Arial" w:cs="Arial"/>
                <w:sz w:val="24"/>
                <w:szCs w:val="24"/>
              </w:rPr>
            </w:pPr>
            <w:r>
              <w:rPr>
                <w:rFonts w:ascii="Arial" w:hAnsi="Arial" w:cs="Arial"/>
                <w:sz w:val="24"/>
                <w:szCs w:val="24"/>
              </w:rPr>
              <w:t xml:space="preserve">DM to consider what OVW training he would find beneficial </w:t>
            </w:r>
          </w:p>
          <w:p w14:paraId="2340F3D6" w14:textId="0D3115D1" w:rsidR="00BF7F45" w:rsidRPr="003976AD" w:rsidRDefault="00BF7F45" w:rsidP="00BF7F45">
            <w:pPr>
              <w:pStyle w:val="NoSpacing"/>
              <w:ind w:left="720"/>
              <w:rPr>
                <w:rFonts w:ascii="Arial" w:hAnsi="Arial" w:cs="Arial"/>
                <w:sz w:val="24"/>
                <w:szCs w:val="24"/>
              </w:rPr>
            </w:pPr>
          </w:p>
        </w:tc>
        <w:tc>
          <w:tcPr>
            <w:tcW w:w="1217" w:type="dxa"/>
          </w:tcPr>
          <w:p w14:paraId="13415B0A" w14:textId="77777777" w:rsidR="0013223C" w:rsidRDefault="0013223C" w:rsidP="00DA1807">
            <w:pPr>
              <w:pStyle w:val="NoSpacing"/>
              <w:jc w:val="center"/>
              <w:rPr>
                <w:rFonts w:ascii="Arial" w:hAnsi="Arial" w:cs="Arial"/>
                <w:color w:val="FF0000"/>
                <w:sz w:val="24"/>
                <w:szCs w:val="24"/>
                <w:u w:val="single"/>
              </w:rPr>
            </w:pPr>
          </w:p>
          <w:p w14:paraId="2A32F55A" w14:textId="77777777" w:rsidR="0053563E" w:rsidRDefault="0053563E" w:rsidP="00725DEC">
            <w:pPr>
              <w:pStyle w:val="NoSpacing"/>
              <w:rPr>
                <w:rFonts w:ascii="Arial" w:hAnsi="Arial" w:cs="Arial"/>
                <w:color w:val="FF0000"/>
                <w:sz w:val="24"/>
                <w:szCs w:val="24"/>
                <w:u w:val="single"/>
              </w:rPr>
            </w:pPr>
          </w:p>
          <w:p w14:paraId="0DD70C72" w14:textId="78517BBB" w:rsidR="00BE035C" w:rsidRPr="00790C9E" w:rsidRDefault="00BE035C" w:rsidP="00725DEC">
            <w:pPr>
              <w:pStyle w:val="NoSpacing"/>
              <w:rPr>
                <w:rFonts w:ascii="Arial" w:hAnsi="Arial" w:cs="Arial"/>
                <w:color w:val="FF0000"/>
                <w:sz w:val="24"/>
                <w:szCs w:val="24"/>
                <w:u w:val="single"/>
              </w:rPr>
            </w:pPr>
            <w:r>
              <w:rPr>
                <w:rFonts w:ascii="Arial" w:hAnsi="Arial" w:cs="Arial"/>
                <w:color w:val="FF0000"/>
                <w:sz w:val="24"/>
                <w:szCs w:val="24"/>
                <w:u w:val="single"/>
              </w:rPr>
              <w:t>AC</w:t>
            </w:r>
          </w:p>
        </w:tc>
      </w:tr>
      <w:tr w:rsidR="006531F3" w14:paraId="1A737DD0" w14:textId="77777777" w:rsidTr="003119B7">
        <w:trPr>
          <w:trHeight w:val="58"/>
        </w:trPr>
        <w:tc>
          <w:tcPr>
            <w:tcW w:w="783" w:type="dxa"/>
          </w:tcPr>
          <w:p w14:paraId="6ABDC71C" w14:textId="34198030" w:rsidR="006531F3" w:rsidRDefault="006531F3" w:rsidP="00E862BF">
            <w:pPr>
              <w:pStyle w:val="NoSpacing"/>
              <w:jc w:val="center"/>
              <w:rPr>
                <w:rFonts w:ascii="Arial" w:hAnsi="Arial" w:cs="Arial"/>
                <w:sz w:val="24"/>
                <w:szCs w:val="24"/>
              </w:rPr>
            </w:pPr>
            <w:r>
              <w:rPr>
                <w:rFonts w:ascii="Arial" w:hAnsi="Arial" w:cs="Arial"/>
                <w:sz w:val="24"/>
                <w:szCs w:val="24"/>
              </w:rPr>
              <w:t>1</w:t>
            </w:r>
            <w:r w:rsidR="00BF7F45">
              <w:rPr>
                <w:rFonts w:ascii="Arial" w:hAnsi="Arial" w:cs="Arial"/>
                <w:sz w:val="24"/>
                <w:szCs w:val="24"/>
              </w:rPr>
              <w:t>3</w:t>
            </w:r>
          </w:p>
        </w:tc>
        <w:tc>
          <w:tcPr>
            <w:tcW w:w="723" w:type="dxa"/>
          </w:tcPr>
          <w:p w14:paraId="0D8C6B65" w14:textId="77777777" w:rsidR="006531F3" w:rsidRDefault="006531F3" w:rsidP="00FE76F5">
            <w:pPr>
              <w:pStyle w:val="NoSpacing"/>
              <w:jc w:val="center"/>
              <w:rPr>
                <w:rFonts w:ascii="Arial" w:hAnsi="Arial" w:cs="Arial"/>
                <w:sz w:val="24"/>
                <w:szCs w:val="24"/>
              </w:rPr>
            </w:pPr>
          </w:p>
        </w:tc>
        <w:tc>
          <w:tcPr>
            <w:tcW w:w="6519" w:type="dxa"/>
          </w:tcPr>
          <w:p w14:paraId="5F00BC95" w14:textId="7AC7F25C" w:rsidR="006531F3" w:rsidRPr="006A68AD" w:rsidRDefault="006531F3" w:rsidP="005550D7">
            <w:pPr>
              <w:rPr>
                <w:rFonts w:ascii="Arial" w:hAnsi="Arial" w:cs="Arial"/>
                <w:sz w:val="24"/>
                <w:szCs w:val="24"/>
                <w:u w:val="single"/>
              </w:rPr>
            </w:pPr>
            <w:r w:rsidRPr="006A68AD">
              <w:rPr>
                <w:rFonts w:ascii="Arial" w:hAnsi="Arial" w:cs="Arial"/>
                <w:sz w:val="24"/>
                <w:szCs w:val="24"/>
                <w:u w:val="single"/>
              </w:rPr>
              <w:t xml:space="preserve">Correspondence and planning: </w:t>
            </w:r>
          </w:p>
        </w:tc>
        <w:tc>
          <w:tcPr>
            <w:tcW w:w="1217" w:type="dxa"/>
          </w:tcPr>
          <w:p w14:paraId="3A4F977E" w14:textId="77777777" w:rsidR="006531F3" w:rsidRPr="00D16EFD" w:rsidRDefault="006531F3" w:rsidP="00D16EFD">
            <w:pPr>
              <w:pStyle w:val="NoSpacing"/>
              <w:jc w:val="center"/>
              <w:rPr>
                <w:rFonts w:ascii="Arial" w:hAnsi="Arial" w:cs="Arial"/>
                <w:color w:val="FF0000"/>
                <w:sz w:val="24"/>
                <w:szCs w:val="24"/>
                <w:u w:val="single"/>
              </w:rPr>
            </w:pPr>
          </w:p>
        </w:tc>
      </w:tr>
      <w:tr w:rsidR="00F84A70" w14:paraId="35B81AF9" w14:textId="77777777" w:rsidTr="003119B7">
        <w:trPr>
          <w:trHeight w:val="58"/>
        </w:trPr>
        <w:tc>
          <w:tcPr>
            <w:tcW w:w="783" w:type="dxa"/>
          </w:tcPr>
          <w:p w14:paraId="6A80312D" w14:textId="4628FA43" w:rsidR="00F84A70" w:rsidRPr="00790C9E" w:rsidRDefault="00F84A70" w:rsidP="00E862BF">
            <w:pPr>
              <w:pStyle w:val="NoSpacing"/>
              <w:jc w:val="center"/>
              <w:rPr>
                <w:rFonts w:ascii="Arial" w:hAnsi="Arial" w:cs="Arial"/>
                <w:sz w:val="24"/>
                <w:szCs w:val="24"/>
              </w:rPr>
            </w:pPr>
          </w:p>
        </w:tc>
        <w:tc>
          <w:tcPr>
            <w:tcW w:w="723" w:type="dxa"/>
          </w:tcPr>
          <w:p w14:paraId="52EB7093" w14:textId="2755EB28" w:rsidR="006531F3" w:rsidRPr="00790C9E" w:rsidRDefault="006531F3" w:rsidP="006531F3">
            <w:pPr>
              <w:pStyle w:val="NoSpacing"/>
              <w:jc w:val="center"/>
              <w:rPr>
                <w:rFonts w:ascii="Arial" w:hAnsi="Arial" w:cs="Arial"/>
                <w:sz w:val="24"/>
                <w:szCs w:val="24"/>
              </w:rPr>
            </w:pPr>
            <w:r>
              <w:rPr>
                <w:rFonts w:ascii="Arial" w:hAnsi="Arial" w:cs="Arial"/>
                <w:sz w:val="24"/>
                <w:szCs w:val="24"/>
              </w:rPr>
              <w:t>1</w:t>
            </w:r>
            <w:r w:rsidR="00BF7F45">
              <w:rPr>
                <w:rFonts w:ascii="Arial" w:hAnsi="Arial" w:cs="Arial"/>
                <w:sz w:val="24"/>
                <w:szCs w:val="24"/>
              </w:rPr>
              <w:t>3</w:t>
            </w:r>
            <w:r>
              <w:rPr>
                <w:rFonts w:ascii="Arial" w:hAnsi="Arial" w:cs="Arial"/>
                <w:sz w:val="24"/>
                <w:szCs w:val="24"/>
              </w:rPr>
              <w:t>:i</w:t>
            </w:r>
          </w:p>
        </w:tc>
        <w:tc>
          <w:tcPr>
            <w:tcW w:w="6519" w:type="dxa"/>
          </w:tcPr>
          <w:p w14:paraId="01DFD228" w14:textId="04EA62BF" w:rsidR="006531F3" w:rsidRPr="006A68AD" w:rsidRDefault="006531F3" w:rsidP="005550D7">
            <w:pPr>
              <w:rPr>
                <w:rFonts w:cs="Arial"/>
                <w:u w:val="single"/>
              </w:rPr>
            </w:pPr>
            <w:r w:rsidRPr="006A68AD">
              <w:rPr>
                <w:rFonts w:ascii="Arial" w:hAnsi="Arial" w:cs="Arial"/>
                <w:sz w:val="24"/>
                <w:szCs w:val="24"/>
                <w:u w:val="single"/>
              </w:rPr>
              <w:t>Correspondence</w:t>
            </w:r>
            <w:r w:rsidR="00E66051" w:rsidRPr="006A68AD">
              <w:rPr>
                <w:rFonts w:ascii="Arial" w:hAnsi="Arial" w:cs="Arial"/>
                <w:sz w:val="24"/>
                <w:szCs w:val="24"/>
                <w:u w:val="single"/>
              </w:rPr>
              <w:t xml:space="preserve"> (</w:t>
            </w:r>
            <w:r w:rsidR="00E66051" w:rsidRPr="006A68AD">
              <w:rPr>
                <w:rFonts w:cs="Arial"/>
                <w:u w:val="single"/>
              </w:rPr>
              <w:t>see attached correspondence list</w:t>
            </w:r>
            <w:r w:rsidR="00E66051" w:rsidRPr="006A68AD">
              <w:rPr>
                <w:rFonts w:ascii="Arial" w:hAnsi="Arial" w:cs="Arial"/>
                <w:sz w:val="24"/>
                <w:szCs w:val="24"/>
                <w:u w:val="single"/>
              </w:rPr>
              <w:t xml:space="preserve">) </w:t>
            </w:r>
            <w:r w:rsidRPr="006A68AD">
              <w:rPr>
                <w:rFonts w:ascii="Arial" w:hAnsi="Arial" w:cs="Arial"/>
                <w:sz w:val="24"/>
                <w:szCs w:val="24"/>
                <w:u w:val="single"/>
              </w:rPr>
              <w:t>:</w:t>
            </w:r>
          </w:p>
          <w:p w14:paraId="3CA0C02B" w14:textId="2AE996BF" w:rsidR="00BF7F45" w:rsidRPr="00C30429" w:rsidRDefault="00C86213" w:rsidP="00BF7F45">
            <w:pPr>
              <w:pStyle w:val="NoSpacing"/>
              <w:numPr>
                <w:ilvl w:val="0"/>
                <w:numId w:val="35"/>
              </w:numPr>
              <w:rPr>
                <w:rFonts w:ascii="Arial" w:eastAsia="Times New Roman" w:hAnsi="Arial" w:cs="Arial"/>
                <w:sz w:val="24"/>
                <w:szCs w:val="24"/>
              </w:rPr>
            </w:pPr>
            <w:r>
              <w:rPr>
                <w:rFonts w:ascii="Arial" w:eastAsia="Times New Roman" w:hAnsi="Arial" w:cs="Arial"/>
                <w:sz w:val="24"/>
                <w:szCs w:val="24"/>
              </w:rPr>
              <w:t xml:space="preserve"> </w:t>
            </w:r>
            <w:r w:rsidR="00BF7F45">
              <w:rPr>
                <w:rFonts w:ascii="Arial" w:eastAsia="Times New Roman" w:hAnsi="Arial" w:cs="Arial"/>
                <w:sz w:val="24"/>
                <w:szCs w:val="24"/>
              </w:rPr>
              <w:t>Zurich Insurance is due for renewal in July. JH requested AC to check if Zurich is the current best price on the market.  If it is members agreed that insurance should be renewed for another year.</w:t>
            </w:r>
          </w:p>
          <w:p w14:paraId="2D4AA074" w14:textId="254B30A8" w:rsidR="00A6646A" w:rsidRPr="00C30429" w:rsidRDefault="00A6646A" w:rsidP="00BF7F45">
            <w:pPr>
              <w:pStyle w:val="NoSpacing"/>
              <w:ind w:left="720"/>
              <w:rPr>
                <w:rFonts w:ascii="Arial" w:eastAsia="Times New Roman" w:hAnsi="Arial" w:cs="Arial"/>
                <w:sz w:val="24"/>
                <w:szCs w:val="24"/>
              </w:rPr>
            </w:pPr>
          </w:p>
        </w:tc>
        <w:tc>
          <w:tcPr>
            <w:tcW w:w="1217" w:type="dxa"/>
          </w:tcPr>
          <w:p w14:paraId="714E2129" w14:textId="137D87FF" w:rsidR="003E23E7" w:rsidRDefault="003E23E7" w:rsidP="00CD0EDE">
            <w:pPr>
              <w:pStyle w:val="NoSpacing"/>
              <w:rPr>
                <w:rFonts w:ascii="Arial" w:hAnsi="Arial" w:cs="Arial"/>
                <w:color w:val="FF0000"/>
                <w:sz w:val="24"/>
                <w:szCs w:val="24"/>
                <w:u w:val="single"/>
              </w:rPr>
            </w:pPr>
          </w:p>
          <w:p w14:paraId="77B3545B" w14:textId="56C106CC" w:rsidR="00A6646A" w:rsidRPr="00D16EFD" w:rsidRDefault="00A6646A" w:rsidP="00CD0EDE">
            <w:pPr>
              <w:pStyle w:val="NoSpacing"/>
              <w:rPr>
                <w:rFonts w:ascii="Arial" w:hAnsi="Arial" w:cs="Arial"/>
                <w:color w:val="FF0000"/>
                <w:sz w:val="24"/>
                <w:szCs w:val="24"/>
                <w:u w:val="single"/>
              </w:rPr>
            </w:pPr>
            <w:r>
              <w:rPr>
                <w:rFonts w:ascii="Arial" w:hAnsi="Arial" w:cs="Arial"/>
                <w:color w:val="FF0000"/>
                <w:sz w:val="24"/>
                <w:szCs w:val="24"/>
                <w:u w:val="single"/>
              </w:rPr>
              <w:t>AC</w:t>
            </w:r>
          </w:p>
        </w:tc>
      </w:tr>
      <w:tr w:rsidR="006531F3" w14:paraId="7096AE01" w14:textId="77777777" w:rsidTr="003119B7">
        <w:trPr>
          <w:trHeight w:val="421"/>
        </w:trPr>
        <w:tc>
          <w:tcPr>
            <w:tcW w:w="783" w:type="dxa"/>
          </w:tcPr>
          <w:p w14:paraId="6ED9A3A6" w14:textId="77777777" w:rsidR="006531F3" w:rsidRDefault="006531F3" w:rsidP="00E862BF">
            <w:pPr>
              <w:pStyle w:val="NoSpacing"/>
              <w:jc w:val="center"/>
              <w:rPr>
                <w:rFonts w:ascii="Arial" w:hAnsi="Arial" w:cs="Arial"/>
                <w:sz w:val="24"/>
                <w:szCs w:val="24"/>
              </w:rPr>
            </w:pPr>
          </w:p>
        </w:tc>
        <w:tc>
          <w:tcPr>
            <w:tcW w:w="723" w:type="dxa"/>
          </w:tcPr>
          <w:p w14:paraId="2E680F0B" w14:textId="5EADFA96" w:rsidR="006531F3" w:rsidRDefault="006531F3" w:rsidP="00EA6750">
            <w:pPr>
              <w:pStyle w:val="NoSpacing"/>
              <w:rPr>
                <w:rFonts w:ascii="Arial" w:hAnsi="Arial" w:cs="Arial"/>
                <w:sz w:val="24"/>
                <w:szCs w:val="24"/>
              </w:rPr>
            </w:pPr>
            <w:r>
              <w:rPr>
                <w:rFonts w:ascii="Arial" w:hAnsi="Arial" w:cs="Arial"/>
                <w:sz w:val="24"/>
                <w:szCs w:val="24"/>
              </w:rPr>
              <w:t>1</w:t>
            </w:r>
            <w:r w:rsidR="00BF7F45">
              <w:rPr>
                <w:rFonts w:ascii="Arial" w:hAnsi="Arial" w:cs="Arial"/>
                <w:sz w:val="24"/>
                <w:szCs w:val="24"/>
              </w:rPr>
              <w:t>3</w:t>
            </w:r>
            <w:r>
              <w:rPr>
                <w:rFonts w:ascii="Arial" w:hAnsi="Arial" w:cs="Arial"/>
                <w:sz w:val="24"/>
                <w:szCs w:val="24"/>
              </w:rPr>
              <w:t>:ii</w:t>
            </w:r>
          </w:p>
        </w:tc>
        <w:tc>
          <w:tcPr>
            <w:tcW w:w="6519" w:type="dxa"/>
          </w:tcPr>
          <w:p w14:paraId="683ED009" w14:textId="77777777" w:rsidR="006531F3" w:rsidRPr="006A68AD" w:rsidRDefault="006531F3" w:rsidP="00AF3389">
            <w:pPr>
              <w:pStyle w:val="NoSpacing"/>
              <w:rPr>
                <w:rFonts w:ascii="Arial" w:hAnsi="Arial" w:cs="Arial"/>
                <w:sz w:val="24"/>
                <w:szCs w:val="24"/>
              </w:rPr>
            </w:pPr>
            <w:r w:rsidRPr="006A68AD">
              <w:rPr>
                <w:rFonts w:ascii="Arial" w:hAnsi="Arial" w:cs="Arial"/>
                <w:sz w:val="24"/>
                <w:szCs w:val="24"/>
              </w:rPr>
              <w:t>Planning</w:t>
            </w:r>
          </w:p>
          <w:p w14:paraId="7FABE51D" w14:textId="5725E127" w:rsidR="005D207A" w:rsidRPr="005D207A" w:rsidRDefault="00BE035C" w:rsidP="00BE035C">
            <w:pPr>
              <w:pStyle w:val="NoSpacing"/>
              <w:rPr>
                <w:rFonts w:ascii="Arial" w:eastAsia="Times New Roman" w:hAnsi="Arial" w:cs="Arial"/>
                <w:sz w:val="24"/>
                <w:szCs w:val="24"/>
              </w:rPr>
            </w:pPr>
            <w:r>
              <w:rPr>
                <w:rFonts w:ascii="Arial" w:eastAsia="Times New Roman" w:hAnsi="Arial" w:cs="Arial"/>
                <w:sz w:val="24"/>
                <w:szCs w:val="24"/>
              </w:rPr>
              <w:t>No new planning</w:t>
            </w:r>
          </w:p>
          <w:p w14:paraId="6915D6A9" w14:textId="6E695C2D" w:rsidR="003C0C2B" w:rsidRPr="00FF76C1" w:rsidRDefault="003C0C2B" w:rsidP="00C30429">
            <w:pPr>
              <w:pStyle w:val="NoSpacing"/>
              <w:rPr>
                <w:rFonts w:ascii="Arial" w:hAnsi="Arial" w:cs="Arial"/>
                <w:sz w:val="24"/>
                <w:szCs w:val="24"/>
              </w:rPr>
            </w:pPr>
          </w:p>
        </w:tc>
        <w:tc>
          <w:tcPr>
            <w:tcW w:w="1217" w:type="dxa"/>
          </w:tcPr>
          <w:p w14:paraId="05D8FE0B" w14:textId="1C4C13EE" w:rsidR="005D207A" w:rsidRPr="00567BC6" w:rsidRDefault="005D207A" w:rsidP="005D207A">
            <w:pPr>
              <w:rPr>
                <w:color w:val="FF0000"/>
                <w:sz w:val="28"/>
                <w:szCs w:val="28"/>
              </w:rPr>
            </w:pPr>
          </w:p>
        </w:tc>
      </w:tr>
      <w:tr w:rsidR="00F84A70" w14:paraId="387E81A9" w14:textId="77777777" w:rsidTr="003119B7">
        <w:tc>
          <w:tcPr>
            <w:tcW w:w="783" w:type="dxa"/>
          </w:tcPr>
          <w:p w14:paraId="72EF9C4B" w14:textId="55C20193" w:rsidR="00F84A70" w:rsidRPr="00790C9E" w:rsidRDefault="007E001F" w:rsidP="00E862BF">
            <w:pPr>
              <w:pStyle w:val="NoSpacing"/>
              <w:jc w:val="center"/>
              <w:rPr>
                <w:rFonts w:ascii="Arial" w:hAnsi="Arial" w:cs="Arial"/>
                <w:sz w:val="24"/>
                <w:szCs w:val="24"/>
              </w:rPr>
            </w:pPr>
            <w:r>
              <w:rPr>
                <w:rFonts w:ascii="Arial" w:hAnsi="Arial" w:cs="Arial"/>
                <w:sz w:val="24"/>
                <w:szCs w:val="24"/>
              </w:rPr>
              <w:t>1</w:t>
            </w:r>
            <w:r w:rsidR="00AF12C2">
              <w:rPr>
                <w:rFonts w:ascii="Arial" w:hAnsi="Arial" w:cs="Arial"/>
                <w:sz w:val="24"/>
                <w:szCs w:val="24"/>
              </w:rPr>
              <w:t>4</w:t>
            </w:r>
          </w:p>
        </w:tc>
        <w:tc>
          <w:tcPr>
            <w:tcW w:w="723" w:type="dxa"/>
          </w:tcPr>
          <w:p w14:paraId="2D167494" w14:textId="77777777" w:rsidR="00861329" w:rsidRDefault="00861329" w:rsidP="00EA6750">
            <w:pPr>
              <w:pStyle w:val="NoSpacing"/>
              <w:rPr>
                <w:rFonts w:ascii="Arial" w:hAnsi="Arial" w:cs="Arial"/>
                <w:sz w:val="24"/>
                <w:szCs w:val="24"/>
              </w:rPr>
            </w:pPr>
          </w:p>
          <w:p w14:paraId="6D4BE147" w14:textId="7600821F" w:rsidR="00F84A70" w:rsidRPr="00790C9E" w:rsidRDefault="00E476BE" w:rsidP="00096C47">
            <w:pPr>
              <w:pStyle w:val="NoSpacing"/>
              <w:jc w:val="center"/>
              <w:rPr>
                <w:rFonts w:ascii="Arial" w:hAnsi="Arial" w:cs="Arial"/>
                <w:sz w:val="24"/>
                <w:szCs w:val="24"/>
              </w:rPr>
            </w:pPr>
            <w:r>
              <w:rPr>
                <w:rFonts w:ascii="Arial" w:hAnsi="Arial" w:cs="Arial"/>
                <w:sz w:val="24"/>
                <w:szCs w:val="24"/>
              </w:rPr>
              <w:t>1</w:t>
            </w:r>
            <w:r w:rsidR="00AF12C2">
              <w:rPr>
                <w:rFonts w:ascii="Arial" w:hAnsi="Arial" w:cs="Arial"/>
                <w:sz w:val="24"/>
                <w:szCs w:val="24"/>
              </w:rPr>
              <w:t>4</w:t>
            </w:r>
            <w:r w:rsidR="008F11FF">
              <w:rPr>
                <w:rFonts w:ascii="Arial" w:hAnsi="Arial" w:cs="Arial"/>
                <w:sz w:val="24"/>
                <w:szCs w:val="24"/>
              </w:rPr>
              <w:t>:i</w:t>
            </w:r>
          </w:p>
        </w:tc>
        <w:tc>
          <w:tcPr>
            <w:tcW w:w="6519" w:type="dxa"/>
          </w:tcPr>
          <w:p w14:paraId="1E4CA82E" w14:textId="5A257653" w:rsidR="00D830B1" w:rsidRPr="00506735" w:rsidRDefault="00EA6750" w:rsidP="00AF338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To receive reports from</w:t>
            </w:r>
            <w:r w:rsidR="00861329" w:rsidRPr="00506735">
              <w:rPr>
                <w:rFonts w:ascii="Arial" w:hAnsi="Arial" w:cs="Arial"/>
                <w:color w:val="000000" w:themeColor="text1"/>
                <w:sz w:val="24"/>
                <w:szCs w:val="24"/>
                <w:u w:val="single"/>
              </w:rPr>
              <w:t>:</w:t>
            </w:r>
          </w:p>
          <w:p w14:paraId="3CE5FDD8" w14:textId="40A1112B" w:rsidR="00EA6750" w:rsidRPr="00506735" w:rsidRDefault="00EA6750" w:rsidP="00AF3389">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Representative on school </w:t>
            </w:r>
            <w:r w:rsidR="000B04C4" w:rsidRPr="00506735">
              <w:rPr>
                <w:rFonts w:ascii="Arial" w:hAnsi="Arial" w:cs="Arial"/>
                <w:color w:val="000000" w:themeColor="text1"/>
                <w:sz w:val="24"/>
                <w:szCs w:val="24"/>
                <w:u w:val="single"/>
              </w:rPr>
              <w:t>governing</w:t>
            </w:r>
            <w:r w:rsidRPr="00506735">
              <w:rPr>
                <w:rFonts w:ascii="Arial" w:hAnsi="Arial" w:cs="Arial"/>
                <w:color w:val="000000" w:themeColor="text1"/>
                <w:sz w:val="24"/>
                <w:szCs w:val="24"/>
                <w:u w:val="single"/>
              </w:rPr>
              <w:t xml:space="preserve"> body</w:t>
            </w:r>
            <w:r w:rsidRPr="00506735">
              <w:rPr>
                <w:rFonts w:ascii="Arial" w:hAnsi="Arial" w:cs="Arial"/>
                <w:color w:val="000000" w:themeColor="text1"/>
                <w:sz w:val="24"/>
                <w:szCs w:val="24"/>
              </w:rPr>
              <w:t xml:space="preserve"> – </w:t>
            </w:r>
          </w:p>
          <w:p w14:paraId="4972B37F" w14:textId="7FD5FF5A" w:rsidR="000B28F6" w:rsidRPr="000B28F6" w:rsidRDefault="000B28F6" w:rsidP="000B28F6">
            <w:pPr>
              <w:pStyle w:val="NoSpacing"/>
              <w:numPr>
                <w:ilvl w:val="0"/>
                <w:numId w:val="35"/>
              </w:numPr>
              <w:rPr>
                <w:rFonts w:ascii="Arial" w:eastAsia="Times New Roman" w:hAnsi="Arial" w:cs="Arial"/>
                <w:sz w:val="24"/>
                <w:szCs w:val="24"/>
              </w:rPr>
            </w:pPr>
            <w:r w:rsidRPr="000B28F6">
              <w:rPr>
                <w:rFonts w:ascii="Arial" w:eastAsia="Times New Roman" w:hAnsi="Arial" w:cs="Arial"/>
                <w:sz w:val="24"/>
                <w:szCs w:val="24"/>
              </w:rPr>
              <w:t xml:space="preserve">During </w:t>
            </w:r>
            <w:r>
              <w:rPr>
                <w:rFonts w:ascii="Arial" w:eastAsia="Times New Roman" w:hAnsi="Arial" w:cs="Arial"/>
                <w:sz w:val="24"/>
                <w:szCs w:val="24"/>
              </w:rPr>
              <w:t xml:space="preserve">the previous </w:t>
            </w:r>
            <w:proofErr w:type="spellStart"/>
            <w:r>
              <w:rPr>
                <w:rFonts w:ascii="Arial" w:eastAsia="Times New Roman" w:hAnsi="Arial" w:cs="Arial"/>
                <w:sz w:val="24"/>
                <w:szCs w:val="24"/>
              </w:rPr>
              <w:t>months</w:t>
            </w:r>
            <w:proofErr w:type="spellEnd"/>
            <w:r w:rsidRPr="000B28F6">
              <w:rPr>
                <w:rFonts w:ascii="Arial" w:eastAsia="Times New Roman" w:hAnsi="Arial" w:cs="Arial"/>
                <w:sz w:val="24"/>
                <w:szCs w:val="24"/>
              </w:rPr>
              <w:t xml:space="preserve"> </w:t>
            </w:r>
            <w:r w:rsidRPr="000B28F6">
              <w:rPr>
                <w:rFonts w:ascii="Arial" w:eastAsia="Times New Roman" w:hAnsi="Arial" w:cs="Arial"/>
                <w:sz w:val="24"/>
                <w:szCs w:val="24"/>
              </w:rPr>
              <w:t xml:space="preserve">meeting </w:t>
            </w:r>
            <w:r w:rsidRPr="000B28F6">
              <w:rPr>
                <w:rFonts w:ascii="Arial" w:eastAsia="Times New Roman" w:hAnsi="Arial" w:cs="Arial"/>
                <w:sz w:val="24"/>
                <w:szCs w:val="24"/>
              </w:rPr>
              <w:t xml:space="preserve">members </w:t>
            </w:r>
            <w:r w:rsidRPr="000B28F6">
              <w:rPr>
                <w:rFonts w:ascii="Arial" w:eastAsia="Times New Roman" w:hAnsi="Arial" w:cs="Arial"/>
                <w:sz w:val="24"/>
                <w:szCs w:val="24"/>
              </w:rPr>
              <w:t>discuss</w:t>
            </w:r>
            <w:r w:rsidRPr="000B28F6">
              <w:rPr>
                <w:rFonts w:ascii="Arial" w:eastAsia="Times New Roman" w:hAnsi="Arial" w:cs="Arial"/>
                <w:sz w:val="24"/>
                <w:szCs w:val="24"/>
              </w:rPr>
              <w:t>ed</w:t>
            </w:r>
            <w:r w:rsidRPr="000B28F6">
              <w:rPr>
                <w:rFonts w:ascii="Arial" w:eastAsia="Times New Roman" w:hAnsi="Arial" w:cs="Arial"/>
                <w:sz w:val="24"/>
                <w:szCs w:val="24"/>
              </w:rPr>
              <w:t xml:space="preserve"> potential impact on Coychurch Higher children if the new housing development leads to over subscription at schools</w:t>
            </w:r>
            <w:r w:rsidRPr="000B28F6">
              <w:rPr>
                <w:rFonts w:ascii="Arial" w:eastAsia="Times New Roman" w:hAnsi="Arial" w:cs="Arial"/>
                <w:sz w:val="24"/>
                <w:szCs w:val="24"/>
              </w:rPr>
              <w:t>. Concerns were reported by AC to BC AW.</w:t>
            </w:r>
            <w:r>
              <w:rPr>
                <w:rFonts w:ascii="Arial" w:eastAsia="Times New Roman" w:hAnsi="Arial" w:cs="Arial"/>
                <w:sz w:val="24"/>
                <w:szCs w:val="24"/>
              </w:rPr>
              <w:t xml:space="preserve">  </w:t>
            </w:r>
            <w:r w:rsidRPr="000B28F6">
              <w:rPr>
                <w:rFonts w:ascii="Arial" w:eastAsia="Times New Roman" w:hAnsi="Arial" w:cs="Arial"/>
                <w:sz w:val="24"/>
                <w:szCs w:val="24"/>
              </w:rPr>
              <w:t xml:space="preserve">BC AW responded - </w:t>
            </w:r>
          </w:p>
          <w:p w14:paraId="7F730CD1" w14:textId="77777777" w:rsidR="000B28F6" w:rsidRDefault="000B28F6" w:rsidP="000B28F6">
            <w:pPr>
              <w:pStyle w:val="NoSpacing"/>
              <w:rPr>
                <w:rFonts w:ascii="Arial" w:eastAsia="Times New Roman" w:hAnsi="Arial" w:cs="Arial"/>
                <w:sz w:val="24"/>
                <w:szCs w:val="24"/>
              </w:rPr>
            </w:pPr>
          </w:p>
          <w:p w14:paraId="505CDC76" w14:textId="4FB21F99" w:rsidR="000B28F6" w:rsidRPr="000B28F6" w:rsidRDefault="000B28F6" w:rsidP="000B28F6">
            <w:pPr>
              <w:pStyle w:val="NoSpacing"/>
              <w:ind w:left="360"/>
              <w:rPr>
                <w:rFonts w:ascii="Arial" w:eastAsia="Times New Roman" w:hAnsi="Arial" w:cs="Arial"/>
                <w:sz w:val="24"/>
                <w:szCs w:val="24"/>
              </w:rPr>
            </w:pPr>
            <w:r w:rsidRPr="000B28F6">
              <w:rPr>
                <w:rFonts w:ascii="Arial" w:eastAsia="Times New Roman" w:hAnsi="Arial" w:cs="Arial"/>
                <w:sz w:val="24"/>
                <w:szCs w:val="24"/>
              </w:rPr>
              <w:t>He will alert CHCC Clerk when the final planning application is submitted so that CHCC can view the documents and make comments to the local authority.</w:t>
            </w:r>
          </w:p>
          <w:p w14:paraId="15828618" w14:textId="77777777" w:rsidR="000B28F6" w:rsidRPr="000B28F6" w:rsidRDefault="000B28F6" w:rsidP="000B28F6">
            <w:pPr>
              <w:pStyle w:val="NoSpacing"/>
              <w:rPr>
                <w:rFonts w:ascii="Arial" w:eastAsia="Times New Roman" w:hAnsi="Arial" w:cs="Arial"/>
                <w:sz w:val="24"/>
                <w:szCs w:val="24"/>
              </w:rPr>
            </w:pPr>
            <w:r w:rsidRPr="000B28F6">
              <w:rPr>
                <w:rFonts w:ascii="Arial" w:eastAsia="Times New Roman" w:hAnsi="Arial" w:cs="Arial"/>
                <w:sz w:val="24"/>
                <w:szCs w:val="24"/>
              </w:rPr>
              <w:t> </w:t>
            </w:r>
          </w:p>
          <w:p w14:paraId="4B5EF76C" w14:textId="77777777" w:rsidR="000B28F6" w:rsidRPr="000B28F6" w:rsidRDefault="000B28F6" w:rsidP="000B28F6">
            <w:pPr>
              <w:pStyle w:val="NoSpacing"/>
              <w:ind w:left="360"/>
              <w:rPr>
                <w:rFonts w:ascii="Arial" w:eastAsia="Times New Roman" w:hAnsi="Arial" w:cs="Arial"/>
                <w:sz w:val="24"/>
                <w:szCs w:val="24"/>
              </w:rPr>
            </w:pPr>
            <w:r w:rsidRPr="000B28F6">
              <w:rPr>
                <w:rFonts w:ascii="Arial" w:eastAsia="Times New Roman" w:hAnsi="Arial" w:cs="Arial"/>
                <w:sz w:val="24"/>
                <w:szCs w:val="24"/>
              </w:rPr>
              <w:t>He will also ensure that CHCC’s remarks are reflected in my own consultation response and in my oral representations at the Committee at the appropriate time.</w:t>
            </w:r>
          </w:p>
          <w:p w14:paraId="130E60B3" w14:textId="35ED0378" w:rsidR="00195D4E" w:rsidRPr="000C6801" w:rsidRDefault="00195D4E" w:rsidP="000B28F6">
            <w:pPr>
              <w:pStyle w:val="NoSpacing"/>
              <w:ind w:left="1440"/>
              <w:rPr>
                <w:rFonts w:ascii="Arial" w:hAnsi="Arial" w:cs="Arial"/>
                <w:sz w:val="24"/>
                <w:szCs w:val="24"/>
              </w:rPr>
            </w:pPr>
          </w:p>
        </w:tc>
        <w:tc>
          <w:tcPr>
            <w:tcW w:w="1217" w:type="dxa"/>
          </w:tcPr>
          <w:p w14:paraId="7DD0BDC5" w14:textId="77777777" w:rsidR="006335D5" w:rsidRDefault="006335D5" w:rsidP="00D97646">
            <w:pPr>
              <w:ind w:left="720"/>
              <w:jc w:val="center"/>
              <w:rPr>
                <w:color w:val="FF0000"/>
                <w:sz w:val="28"/>
                <w:szCs w:val="28"/>
              </w:rPr>
            </w:pPr>
          </w:p>
          <w:p w14:paraId="2D9D71C9" w14:textId="77777777" w:rsidR="000C6801" w:rsidRDefault="000C6801" w:rsidP="00D97646">
            <w:pPr>
              <w:ind w:left="720"/>
              <w:jc w:val="center"/>
              <w:rPr>
                <w:color w:val="FF0000"/>
                <w:sz w:val="28"/>
                <w:szCs w:val="28"/>
              </w:rPr>
            </w:pPr>
          </w:p>
          <w:p w14:paraId="338E1E29" w14:textId="77777777" w:rsidR="000C6801" w:rsidRDefault="000C6801" w:rsidP="00D97646">
            <w:pPr>
              <w:ind w:left="720"/>
              <w:jc w:val="center"/>
              <w:rPr>
                <w:color w:val="FF0000"/>
                <w:sz w:val="28"/>
                <w:szCs w:val="28"/>
              </w:rPr>
            </w:pPr>
          </w:p>
          <w:p w14:paraId="08CA1124" w14:textId="77777777" w:rsidR="000C6801" w:rsidRDefault="000C6801" w:rsidP="00D97646">
            <w:pPr>
              <w:ind w:left="720"/>
              <w:jc w:val="center"/>
              <w:rPr>
                <w:color w:val="FF0000"/>
                <w:sz w:val="28"/>
                <w:szCs w:val="28"/>
              </w:rPr>
            </w:pPr>
          </w:p>
          <w:p w14:paraId="63C6F246" w14:textId="77777777" w:rsidR="000C6801" w:rsidRDefault="000C6801" w:rsidP="00D97646">
            <w:pPr>
              <w:ind w:left="720"/>
              <w:jc w:val="center"/>
              <w:rPr>
                <w:color w:val="FF0000"/>
                <w:sz w:val="28"/>
                <w:szCs w:val="28"/>
              </w:rPr>
            </w:pPr>
          </w:p>
          <w:p w14:paraId="33141ACE" w14:textId="77777777" w:rsidR="000C6801" w:rsidRDefault="000C6801" w:rsidP="00D97646">
            <w:pPr>
              <w:ind w:left="720"/>
              <w:jc w:val="center"/>
              <w:rPr>
                <w:color w:val="FF0000"/>
                <w:sz w:val="28"/>
                <w:szCs w:val="28"/>
              </w:rPr>
            </w:pPr>
          </w:p>
          <w:p w14:paraId="4B706D44" w14:textId="77777777" w:rsidR="000C6801" w:rsidRDefault="000C6801" w:rsidP="00D97646">
            <w:pPr>
              <w:ind w:left="720"/>
              <w:jc w:val="center"/>
              <w:rPr>
                <w:color w:val="FF0000"/>
                <w:sz w:val="28"/>
                <w:szCs w:val="28"/>
              </w:rPr>
            </w:pPr>
          </w:p>
          <w:p w14:paraId="6DA0D2D2" w14:textId="77777777" w:rsidR="000C6801" w:rsidRDefault="000C6801" w:rsidP="00D97646">
            <w:pPr>
              <w:ind w:left="720"/>
              <w:jc w:val="center"/>
              <w:rPr>
                <w:color w:val="FF0000"/>
                <w:sz w:val="28"/>
                <w:szCs w:val="28"/>
              </w:rPr>
            </w:pPr>
          </w:p>
          <w:p w14:paraId="38AEC318" w14:textId="77777777" w:rsidR="000C6801" w:rsidRDefault="000C6801" w:rsidP="000C6801">
            <w:pPr>
              <w:jc w:val="center"/>
              <w:rPr>
                <w:color w:val="FF0000"/>
                <w:sz w:val="28"/>
                <w:szCs w:val="28"/>
              </w:rPr>
            </w:pPr>
          </w:p>
          <w:p w14:paraId="09E53066" w14:textId="013AB453" w:rsidR="000C6801" w:rsidRPr="00567BC6" w:rsidRDefault="000C6801" w:rsidP="000C6801">
            <w:pPr>
              <w:jc w:val="center"/>
              <w:rPr>
                <w:color w:val="FF0000"/>
                <w:sz w:val="28"/>
                <w:szCs w:val="28"/>
              </w:rPr>
            </w:pPr>
          </w:p>
        </w:tc>
      </w:tr>
      <w:tr w:rsidR="00C2007C" w14:paraId="3FDDCD16" w14:textId="77777777" w:rsidTr="003119B7">
        <w:tc>
          <w:tcPr>
            <w:tcW w:w="783" w:type="dxa"/>
          </w:tcPr>
          <w:p w14:paraId="68410A9B" w14:textId="77777777" w:rsidR="00C2007C" w:rsidRPr="00790C9E" w:rsidRDefault="00C2007C" w:rsidP="00E862BF">
            <w:pPr>
              <w:pStyle w:val="NoSpacing"/>
              <w:jc w:val="center"/>
              <w:rPr>
                <w:rFonts w:ascii="Arial" w:hAnsi="Arial" w:cs="Arial"/>
                <w:sz w:val="24"/>
                <w:szCs w:val="24"/>
              </w:rPr>
            </w:pPr>
          </w:p>
        </w:tc>
        <w:tc>
          <w:tcPr>
            <w:tcW w:w="723" w:type="dxa"/>
          </w:tcPr>
          <w:p w14:paraId="2240D0D3" w14:textId="0FA5952D" w:rsidR="00C2007C" w:rsidRPr="00790C9E" w:rsidRDefault="000A734B" w:rsidP="008F11FF">
            <w:pPr>
              <w:pStyle w:val="NoSpacing"/>
              <w:rPr>
                <w:rFonts w:ascii="Arial" w:hAnsi="Arial" w:cs="Arial"/>
                <w:sz w:val="24"/>
                <w:szCs w:val="24"/>
              </w:rPr>
            </w:pPr>
            <w:r>
              <w:rPr>
                <w:rFonts w:ascii="Arial" w:hAnsi="Arial" w:cs="Arial"/>
                <w:sz w:val="24"/>
                <w:szCs w:val="24"/>
              </w:rPr>
              <w:t>1</w:t>
            </w:r>
            <w:r w:rsidR="00AF12C2">
              <w:rPr>
                <w:rFonts w:ascii="Arial" w:hAnsi="Arial" w:cs="Arial"/>
                <w:sz w:val="24"/>
                <w:szCs w:val="24"/>
              </w:rPr>
              <w:t>4</w:t>
            </w:r>
            <w:r w:rsidR="008F11FF">
              <w:rPr>
                <w:rFonts w:ascii="Arial" w:hAnsi="Arial" w:cs="Arial"/>
                <w:sz w:val="24"/>
                <w:szCs w:val="24"/>
              </w:rPr>
              <w:t>:ii</w:t>
            </w:r>
          </w:p>
        </w:tc>
        <w:tc>
          <w:tcPr>
            <w:tcW w:w="6519" w:type="dxa"/>
          </w:tcPr>
          <w:p w14:paraId="03EBF12B" w14:textId="77777777" w:rsidR="00730AC9" w:rsidRDefault="00567BC6" w:rsidP="00195D4E">
            <w:pPr>
              <w:rPr>
                <w:rFonts w:ascii="Arial" w:eastAsia="Times New Roman" w:hAnsi="Arial" w:cs="Arial"/>
                <w:color w:val="000000" w:themeColor="text1"/>
                <w:sz w:val="24"/>
                <w:szCs w:val="24"/>
                <w:u w:val="single"/>
              </w:rPr>
            </w:pPr>
            <w:r w:rsidRPr="00506735">
              <w:rPr>
                <w:rFonts w:ascii="Arial" w:eastAsia="Times New Roman" w:hAnsi="Arial" w:cs="Arial"/>
                <w:color w:val="000000" w:themeColor="text1"/>
                <w:sz w:val="24"/>
                <w:szCs w:val="24"/>
                <w:u w:val="single"/>
              </w:rPr>
              <w:t xml:space="preserve">Representative on the board of </w:t>
            </w:r>
            <w:r w:rsidR="00861329" w:rsidRPr="00506735">
              <w:rPr>
                <w:rFonts w:ascii="Arial" w:eastAsia="Times New Roman" w:hAnsi="Arial" w:cs="Arial"/>
                <w:color w:val="000000" w:themeColor="text1"/>
                <w:sz w:val="24"/>
                <w:szCs w:val="24"/>
                <w:u w:val="single"/>
              </w:rPr>
              <w:t>Conservators</w:t>
            </w:r>
            <w:r w:rsidR="00096C47">
              <w:rPr>
                <w:rFonts w:ascii="Arial" w:eastAsia="Times New Roman" w:hAnsi="Arial" w:cs="Arial"/>
                <w:color w:val="000000" w:themeColor="text1"/>
                <w:sz w:val="24"/>
                <w:szCs w:val="24"/>
                <w:u w:val="single"/>
              </w:rPr>
              <w:t>:</w:t>
            </w:r>
          </w:p>
          <w:p w14:paraId="76259262" w14:textId="77777777" w:rsidR="007B2FF0" w:rsidRDefault="000B28F6" w:rsidP="00195D4E">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CR provided update from latest Board of Conservators meeting:</w:t>
            </w:r>
          </w:p>
          <w:p w14:paraId="6C8E29A8" w14:textId="77777777" w:rsidR="000B28F6" w:rsidRDefault="000B28F6" w:rsidP="000B28F6">
            <w:pPr>
              <w:pStyle w:val="ListParagraph"/>
              <w:numPr>
                <w:ilvl w:val="0"/>
                <w:numId w:val="52"/>
              </w:numPr>
              <w:rPr>
                <w:rFonts w:cs="Arial"/>
                <w:color w:val="000000" w:themeColor="text1"/>
              </w:rPr>
            </w:pPr>
            <w:r>
              <w:rPr>
                <w:rFonts w:cs="Arial"/>
                <w:color w:val="000000" w:themeColor="text1"/>
              </w:rPr>
              <w:t xml:space="preserve">Bulls Row – ongoing issue with sheds.  </w:t>
            </w:r>
          </w:p>
          <w:p w14:paraId="047D1944" w14:textId="77777777" w:rsidR="000B28F6" w:rsidRDefault="000B28F6" w:rsidP="000B28F6">
            <w:pPr>
              <w:pStyle w:val="ListParagraph"/>
              <w:numPr>
                <w:ilvl w:val="0"/>
                <w:numId w:val="52"/>
              </w:numPr>
              <w:rPr>
                <w:rFonts w:cs="Arial"/>
                <w:color w:val="000000" w:themeColor="text1"/>
              </w:rPr>
            </w:pPr>
            <w:r>
              <w:rPr>
                <w:rFonts w:cs="Arial"/>
                <w:color w:val="000000" w:themeColor="text1"/>
              </w:rPr>
              <w:t>Stones have been so</w:t>
            </w:r>
            <w:r w:rsidR="00AF12C2">
              <w:rPr>
                <w:rFonts w:cs="Arial"/>
                <w:color w:val="000000" w:themeColor="text1"/>
              </w:rPr>
              <w:t>urced and must now be located on Pant Hirwaun</w:t>
            </w:r>
          </w:p>
          <w:p w14:paraId="11E4FA7D" w14:textId="77777777" w:rsidR="00AF12C2" w:rsidRDefault="00AF12C2" w:rsidP="000B28F6">
            <w:pPr>
              <w:pStyle w:val="ListParagraph"/>
              <w:numPr>
                <w:ilvl w:val="0"/>
                <w:numId w:val="52"/>
              </w:numPr>
              <w:rPr>
                <w:rFonts w:cs="Arial"/>
                <w:color w:val="000000" w:themeColor="text1"/>
              </w:rPr>
            </w:pPr>
            <w:r>
              <w:rPr>
                <w:rFonts w:cs="Arial"/>
                <w:color w:val="000000" w:themeColor="text1"/>
              </w:rPr>
              <w:t>Flooding issue ongoing on Pant Hirwaun</w:t>
            </w:r>
          </w:p>
          <w:p w14:paraId="20DAE5CC" w14:textId="77777777" w:rsidR="00AF12C2" w:rsidRDefault="00AF12C2" w:rsidP="000B28F6">
            <w:pPr>
              <w:pStyle w:val="ListParagraph"/>
              <w:numPr>
                <w:ilvl w:val="0"/>
                <w:numId w:val="52"/>
              </w:numPr>
              <w:rPr>
                <w:rFonts w:cs="Arial"/>
                <w:color w:val="000000" w:themeColor="text1"/>
              </w:rPr>
            </w:pPr>
            <w:r>
              <w:rPr>
                <w:rFonts w:cs="Arial"/>
                <w:color w:val="000000" w:themeColor="text1"/>
              </w:rPr>
              <w:t>Thistle has been treated near Rockwool</w:t>
            </w:r>
          </w:p>
          <w:p w14:paraId="343787C5" w14:textId="77777777" w:rsidR="00AF12C2" w:rsidRDefault="00AF12C2" w:rsidP="000B28F6">
            <w:pPr>
              <w:pStyle w:val="ListParagraph"/>
              <w:numPr>
                <w:ilvl w:val="0"/>
                <w:numId w:val="52"/>
              </w:numPr>
              <w:rPr>
                <w:rFonts w:cs="Arial"/>
                <w:color w:val="000000" w:themeColor="text1"/>
              </w:rPr>
            </w:pPr>
            <w:r>
              <w:rPr>
                <w:rFonts w:cs="Arial"/>
                <w:color w:val="000000" w:themeColor="text1"/>
              </w:rPr>
              <w:t>Reports of horses kicking lambs</w:t>
            </w:r>
          </w:p>
          <w:p w14:paraId="0B9DD211" w14:textId="77777777" w:rsidR="00AF12C2" w:rsidRDefault="00AF12C2" w:rsidP="00AF12C2">
            <w:pPr>
              <w:rPr>
                <w:rFonts w:eastAsia="Times New Roman" w:cs="Arial"/>
                <w:color w:val="000000" w:themeColor="text1"/>
              </w:rPr>
            </w:pPr>
          </w:p>
          <w:p w14:paraId="2B97F370" w14:textId="789E2201" w:rsidR="00AF12C2" w:rsidRPr="00AF12C2" w:rsidRDefault="00AF12C2" w:rsidP="00AF12C2">
            <w:pPr>
              <w:rPr>
                <w:rFonts w:eastAsia="Times New Roman" w:cs="Arial"/>
                <w:color w:val="000000" w:themeColor="text1"/>
              </w:rPr>
            </w:pPr>
          </w:p>
        </w:tc>
        <w:tc>
          <w:tcPr>
            <w:tcW w:w="1217" w:type="dxa"/>
          </w:tcPr>
          <w:p w14:paraId="69B1D3D8" w14:textId="77777777" w:rsidR="00F1720B" w:rsidRDefault="00F1720B" w:rsidP="00DA1807">
            <w:pPr>
              <w:pStyle w:val="NoSpacing"/>
              <w:jc w:val="center"/>
              <w:rPr>
                <w:rFonts w:ascii="Arial" w:hAnsi="Arial" w:cs="Arial"/>
                <w:color w:val="FF0000"/>
                <w:sz w:val="24"/>
                <w:szCs w:val="24"/>
                <w:u w:val="single"/>
              </w:rPr>
            </w:pPr>
          </w:p>
          <w:p w14:paraId="34004F87" w14:textId="77777777" w:rsidR="00E67168" w:rsidRDefault="00E67168" w:rsidP="00730AC9">
            <w:pPr>
              <w:pStyle w:val="NoSpacing"/>
              <w:jc w:val="center"/>
              <w:rPr>
                <w:rFonts w:ascii="Arial" w:hAnsi="Arial" w:cs="Arial"/>
                <w:color w:val="FF0000"/>
                <w:sz w:val="24"/>
                <w:szCs w:val="24"/>
                <w:u w:val="single"/>
              </w:rPr>
            </w:pPr>
          </w:p>
          <w:p w14:paraId="0F300288" w14:textId="11459F71" w:rsidR="00195D4E" w:rsidRPr="00790C9E" w:rsidRDefault="00195D4E" w:rsidP="00730AC9">
            <w:pPr>
              <w:pStyle w:val="NoSpacing"/>
              <w:jc w:val="center"/>
              <w:rPr>
                <w:rFonts w:ascii="Arial" w:hAnsi="Arial" w:cs="Arial"/>
                <w:color w:val="FF0000"/>
                <w:sz w:val="24"/>
                <w:szCs w:val="24"/>
                <w:u w:val="single"/>
              </w:rPr>
            </w:pPr>
          </w:p>
        </w:tc>
      </w:tr>
      <w:tr w:rsidR="00F84A70" w14:paraId="2A0BD89C" w14:textId="77777777" w:rsidTr="003119B7">
        <w:trPr>
          <w:trHeight w:val="504"/>
        </w:trPr>
        <w:tc>
          <w:tcPr>
            <w:tcW w:w="783" w:type="dxa"/>
          </w:tcPr>
          <w:p w14:paraId="3B1188E1" w14:textId="77777777" w:rsidR="00F84A70" w:rsidRPr="00790C9E" w:rsidRDefault="00F84A70" w:rsidP="00E862BF">
            <w:pPr>
              <w:pStyle w:val="NoSpacing"/>
              <w:jc w:val="center"/>
              <w:rPr>
                <w:rFonts w:ascii="Arial" w:hAnsi="Arial" w:cs="Arial"/>
                <w:sz w:val="24"/>
                <w:szCs w:val="24"/>
              </w:rPr>
            </w:pPr>
          </w:p>
        </w:tc>
        <w:tc>
          <w:tcPr>
            <w:tcW w:w="723" w:type="dxa"/>
          </w:tcPr>
          <w:p w14:paraId="2ABCE8F2" w14:textId="074D5718" w:rsidR="00F84A70" w:rsidRPr="00790C9E" w:rsidRDefault="000A734B" w:rsidP="00F1720B">
            <w:pPr>
              <w:pStyle w:val="NoSpacing"/>
              <w:rPr>
                <w:rFonts w:ascii="Arial" w:hAnsi="Arial" w:cs="Arial"/>
                <w:sz w:val="24"/>
                <w:szCs w:val="24"/>
              </w:rPr>
            </w:pPr>
            <w:r>
              <w:rPr>
                <w:rFonts w:ascii="Arial" w:hAnsi="Arial" w:cs="Arial"/>
                <w:sz w:val="24"/>
                <w:szCs w:val="24"/>
              </w:rPr>
              <w:t>1</w:t>
            </w:r>
            <w:r w:rsidR="00AF12C2">
              <w:rPr>
                <w:rFonts w:ascii="Arial" w:hAnsi="Arial" w:cs="Arial"/>
                <w:sz w:val="24"/>
                <w:szCs w:val="24"/>
              </w:rPr>
              <w:t>4</w:t>
            </w:r>
            <w:r w:rsidR="00F1720B">
              <w:rPr>
                <w:rFonts w:ascii="Arial" w:hAnsi="Arial" w:cs="Arial"/>
                <w:sz w:val="24"/>
                <w:szCs w:val="24"/>
              </w:rPr>
              <w:t>:iii</w:t>
            </w:r>
          </w:p>
        </w:tc>
        <w:tc>
          <w:tcPr>
            <w:tcW w:w="6519" w:type="dxa"/>
          </w:tcPr>
          <w:p w14:paraId="1A79058E" w14:textId="77777777" w:rsidR="00F1720B" w:rsidRDefault="00F1720B" w:rsidP="00937669">
            <w:pPr>
              <w:rPr>
                <w:rFonts w:ascii="Arial" w:eastAsia="Times New Roman" w:hAnsi="Arial" w:cs="Arial"/>
                <w:color w:val="000000" w:themeColor="text1"/>
                <w:sz w:val="24"/>
                <w:szCs w:val="24"/>
                <w:u w:val="single"/>
                <w:lang w:eastAsia="en-US"/>
              </w:rPr>
            </w:pPr>
            <w:r w:rsidRPr="00506735">
              <w:rPr>
                <w:rFonts w:ascii="Arial" w:eastAsia="Times New Roman" w:hAnsi="Arial" w:cs="Arial"/>
                <w:color w:val="000000" w:themeColor="text1"/>
                <w:sz w:val="24"/>
                <w:szCs w:val="24"/>
                <w:u w:val="single"/>
                <w:lang w:eastAsia="en-US"/>
              </w:rPr>
              <w:t xml:space="preserve">Representative on One Voice Wales </w:t>
            </w:r>
          </w:p>
          <w:p w14:paraId="32ADC7AD" w14:textId="77777777" w:rsidR="00AF12C2" w:rsidRPr="00506735" w:rsidRDefault="00AF12C2" w:rsidP="00937669">
            <w:pPr>
              <w:rPr>
                <w:rFonts w:ascii="Arial" w:eastAsia="Times New Roman" w:hAnsi="Arial" w:cs="Arial"/>
                <w:color w:val="000000" w:themeColor="text1"/>
                <w:sz w:val="24"/>
                <w:szCs w:val="24"/>
                <w:u w:val="single"/>
                <w:lang w:eastAsia="en-US"/>
              </w:rPr>
            </w:pPr>
          </w:p>
          <w:p w14:paraId="63DE7648" w14:textId="77777777" w:rsidR="00F1720B" w:rsidRDefault="00AF12C2" w:rsidP="00CB7C28">
            <w:pPr>
              <w:pStyle w:val="ListParagraph"/>
              <w:numPr>
                <w:ilvl w:val="0"/>
                <w:numId w:val="26"/>
              </w:numPr>
              <w:rPr>
                <w:rFonts w:cs="Arial"/>
                <w:color w:val="000000" w:themeColor="text1"/>
                <w:lang w:eastAsia="en-US"/>
              </w:rPr>
            </w:pPr>
            <w:r>
              <w:rPr>
                <w:rFonts w:cs="Arial"/>
                <w:color w:val="000000" w:themeColor="text1"/>
                <w:lang w:eastAsia="en-US"/>
              </w:rPr>
              <w:t>AC reminded all members to log onto OVW new website using login and password provided</w:t>
            </w:r>
          </w:p>
          <w:p w14:paraId="2C415126" w14:textId="60071BD4" w:rsidR="00AF12C2" w:rsidRPr="00AF12C2" w:rsidRDefault="00AF12C2" w:rsidP="00AF12C2">
            <w:pPr>
              <w:rPr>
                <w:rFonts w:cs="Arial"/>
                <w:color w:val="000000" w:themeColor="text1"/>
                <w:lang w:eastAsia="en-US"/>
              </w:rPr>
            </w:pPr>
          </w:p>
        </w:tc>
        <w:tc>
          <w:tcPr>
            <w:tcW w:w="1217" w:type="dxa"/>
          </w:tcPr>
          <w:p w14:paraId="17A82E7B" w14:textId="7C694CC9" w:rsidR="001B605D" w:rsidRPr="00790C9E" w:rsidRDefault="001B605D" w:rsidP="00DA1807">
            <w:pPr>
              <w:pStyle w:val="NoSpacing"/>
              <w:jc w:val="center"/>
              <w:rPr>
                <w:rFonts w:ascii="Arial" w:hAnsi="Arial" w:cs="Arial"/>
                <w:color w:val="FF0000"/>
                <w:sz w:val="24"/>
                <w:szCs w:val="24"/>
                <w:u w:val="single"/>
              </w:rPr>
            </w:pPr>
          </w:p>
        </w:tc>
      </w:tr>
      <w:tr w:rsidR="00F84A70" w14:paraId="5C7B9D4E" w14:textId="77777777" w:rsidTr="003119B7">
        <w:tc>
          <w:tcPr>
            <w:tcW w:w="783" w:type="dxa"/>
          </w:tcPr>
          <w:p w14:paraId="2381ADCB" w14:textId="77D3DA42" w:rsidR="00F84A70" w:rsidRPr="00790C9E" w:rsidRDefault="00F84A70" w:rsidP="00E862BF">
            <w:pPr>
              <w:pStyle w:val="NoSpacing"/>
              <w:jc w:val="center"/>
              <w:rPr>
                <w:rFonts w:ascii="Arial" w:hAnsi="Arial" w:cs="Arial"/>
                <w:sz w:val="24"/>
                <w:szCs w:val="24"/>
              </w:rPr>
            </w:pPr>
          </w:p>
        </w:tc>
        <w:tc>
          <w:tcPr>
            <w:tcW w:w="723" w:type="dxa"/>
          </w:tcPr>
          <w:p w14:paraId="40F50569" w14:textId="1AF9C6CB" w:rsidR="00F84A70" w:rsidRPr="00CA11C5" w:rsidRDefault="000A734B" w:rsidP="00FE76F5">
            <w:pPr>
              <w:pStyle w:val="NoSpacing"/>
              <w:jc w:val="center"/>
              <w:rPr>
                <w:rFonts w:ascii="Arial" w:hAnsi="Arial" w:cs="Arial"/>
                <w:sz w:val="24"/>
                <w:szCs w:val="24"/>
              </w:rPr>
            </w:pPr>
            <w:r w:rsidRPr="00CA11C5">
              <w:rPr>
                <w:rFonts w:ascii="Arial" w:hAnsi="Arial" w:cs="Arial"/>
                <w:sz w:val="24"/>
                <w:szCs w:val="24"/>
              </w:rPr>
              <w:t>1</w:t>
            </w:r>
            <w:r w:rsidR="00AF12C2">
              <w:rPr>
                <w:rFonts w:ascii="Arial" w:hAnsi="Arial" w:cs="Arial"/>
                <w:sz w:val="24"/>
                <w:szCs w:val="24"/>
              </w:rPr>
              <w:t>4</w:t>
            </w:r>
            <w:r w:rsidR="00F1720B" w:rsidRPr="00CA11C5">
              <w:rPr>
                <w:rFonts w:ascii="Arial" w:hAnsi="Arial" w:cs="Arial"/>
                <w:sz w:val="24"/>
                <w:szCs w:val="24"/>
              </w:rPr>
              <w:t>:iv</w:t>
            </w:r>
          </w:p>
        </w:tc>
        <w:tc>
          <w:tcPr>
            <w:tcW w:w="6519" w:type="dxa"/>
          </w:tcPr>
          <w:p w14:paraId="0EAE35A7" w14:textId="0F9B45D3" w:rsidR="0047305C" w:rsidRPr="00506735" w:rsidRDefault="00F1720B" w:rsidP="002B7B3C">
            <w:pPr>
              <w:rPr>
                <w:rFonts w:ascii="Arial" w:hAnsi="Arial" w:cs="Arial"/>
                <w:color w:val="000000" w:themeColor="text1"/>
                <w:sz w:val="24"/>
                <w:szCs w:val="24"/>
                <w:u w:val="single"/>
              </w:rPr>
            </w:pPr>
            <w:r w:rsidRPr="00506735">
              <w:rPr>
                <w:rFonts w:ascii="Arial" w:hAnsi="Arial" w:cs="Arial"/>
                <w:color w:val="000000" w:themeColor="text1"/>
                <w:sz w:val="24"/>
                <w:szCs w:val="24"/>
                <w:u w:val="single"/>
              </w:rPr>
              <w:t>Representative on the town and community council</w:t>
            </w:r>
            <w:r w:rsidR="00333AB2" w:rsidRPr="00506735">
              <w:rPr>
                <w:rFonts w:ascii="Arial" w:hAnsi="Arial" w:cs="Arial"/>
                <w:color w:val="000000" w:themeColor="text1"/>
                <w:sz w:val="24"/>
                <w:szCs w:val="24"/>
                <w:u w:val="single"/>
              </w:rPr>
              <w:t>:</w:t>
            </w:r>
          </w:p>
          <w:p w14:paraId="0522A903" w14:textId="77777777" w:rsidR="00792982" w:rsidRDefault="00AF12C2" w:rsidP="00792982">
            <w:pPr>
              <w:pStyle w:val="ListParagraph"/>
              <w:numPr>
                <w:ilvl w:val="0"/>
                <w:numId w:val="14"/>
              </w:numPr>
              <w:shd w:val="clear" w:color="auto" w:fill="FFFFFF" w:themeFill="background1"/>
              <w:rPr>
                <w:rFonts w:eastAsiaTheme="minorHAnsi" w:cs="Arial"/>
                <w:lang w:eastAsia="en-US"/>
              </w:rPr>
            </w:pPr>
            <w:r>
              <w:rPr>
                <w:rFonts w:eastAsiaTheme="minorHAnsi" w:cs="Arial"/>
                <w:lang w:eastAsia="en-US"/>
              </w:rPr>
              <w:t xml:space="preserve">TB and AC attended Chair and Clerks meeting remotely.  </w:t>
            </w:r>
            <w:r w:rsidR="009F0EF6">
              <w:rPr>
                <w:rFonts w:eastAsiaTheme="minorHAnsi" w:cs="Arial"/>
                <w:lang w:eastAsia="en-US"/>
              </w:rPr>
              <w:t>Service Level Agreement to be distributed to all members to consider signing up with other T&amp;CCs in the area</w:t>
            </w:r>
          </w:p>
          <w:p w14:paraId="515D5362" w14:textId="5740B97F" w:rsidR="009F0EF6" w:rsidRPr="009F0EF6" w:rsidRDefault="009F0EF6" w:rsidP="009F0EF6">
            <w:pPr>
              <w:shd w:val="clear" w:color="auto" w:fill="FFFFFF" w:themeFill="background1"/>
              <w:rPr>
                <w:rFonts w:eastAsiaTheme="minorHAnsi" w:cs="Arial"/>
                <w:lang w:eastAsia="en-US"/>
              </w:rPr>
            </w:pPr>
          </w:p>
        </w:tc>
        <w:tc>
          <w:tcPr>
            <w:tcW w:w="1217" w:type="dxa"/>
          </w:tcPr>
          <w:p w14:paraId="63C55ECC" w14:textId="7B4E42F0" w:rsidR="0034000C" w:rsidRPr="00790C9E" w:rsidRDefault="0034000C" w:rsidP="00DA1807">
            <w:pPr>
              <w:pStyle w:val="NoSpacing"/>
              <w:jc w:val="center"/>
              <w:rPr>
                <w:rFonts w:ascii="Arial" w:hAnsi="Arial" w:cs="Arial"/>
                <w:color w:val="FF0000"/>
                <w:sz w:val="24"/>
                <w:szCs w:val="24"/>
                <w:u w:val="single"/>
              </w:rPr>
            </w:pPr>
          </w:p>
          <w:p w14:paraId="625D928B" w14:textId="77777777" w:rsidR="00CE1115" w:rsidRDefault="00CE1115" w:rsidP="00DA1807">
            <w:pPr>
              <w:pStyle w:val="NoSpacing"/>
              <w:jc w:val="center"/>
              <w:rPr>
                <w:rFonts w:ascii="Arial" w:hAnsi="Arial" w:cs="Arial"/>
                <w:color w:val="FF0000"/>
                <w:sz w:val="24"/>
                <w:szCs w:val="24"/>
                <w:u w:val="single"/>
              </w:rPr>
            </w:pPr>
          </w:p>
          <w:p w14:paraId="38ACFBE6" w14:textId="77777777" w:rsidR="00445A62" w:rsidRDefault="00445A62" w:rsidP="00DA1807">
            <w:pPr>
              <w:pStyle w:val="NoSpacing"/>
              <w:jc w:val="center"/>
              <w:rPr>
                <w:rFonts w:ascii="Arial" w:hAnsi="Arial" w:cs="Arial"/>
                <w:color w:val="FF0000"/>
                <w:sz w:val="24"/>
                <w:szCs w:val="24"/>
                <w:u w:val="single"/>
              </w:rPr>
            </w:pPr>
          </w:p>
          <w:p w14:paraId="4265F52D" w14:textId="26063AB8" w:rsidR="00445A62" w:rsidRPr="00790C9E" w:rsidRDefault="00445A62" w:rsidP="00AA18B1">
            <w:pPr>
              <w:pStyle w:val="NoSpacing"/>
              <w:jc w:val="center"/>
              <w:rPr>
                <w:rFonts w:ascii="Arial" w:hAnsi="Arial" w:cs="Arial"/>
                <w:color w:val="FF0000"/>
                <w:sz w:val="24"/>
                <w:szCs w:val="24"/>
                <w:u w:val="single"/>
              </w:rPr>
            </w:pPr>
            <w:r>
              <w:rPr>
                <w:rFonts w:ascii="Arial" w:hAnsi="Arial" w:cs="Arial"/>
                <w:color w:val="FF0000"/>
                <w:sz w:val="24"/>
                <w:szCs w:val="24"/>
                <w:u w:val="single"/>
              </w:rPr>
              <w:t>AC</w:t>
            </w:r>
          </w:p>
        </w:tc>
      </w:tr>
      <w:tr w:rsidR="00F84A70" w14:paraId="1CE06673" w14:textId="77777777" w:rsidTr="003119B7">
        <w:tc>
          <w:tcPr>
            <w:tcW w:w="783" w:type="dxa"/>
          </w:tcPr>
          <w:p w14:paraId="0D4EB100" w14:textId="3199BC80" w:rsidR="00F84A70" w:rsidRPr="00790C9E" w:rsidRDefault="000A734B" w:rsidP="00F1720B">
            <w:pPr>
              <w:pStyle w:val="NoSpacing"/>
              <w:rPr>
                <w:rFonts w:ascii="Arial" w:hAnsi="Arial" w:cs="Arial"/>
                <w:sz w:val="24"/>
                <w:szCs w:val="24"/>
              </w:rPr>
            </w:pPr>
            <w:r>
              <w:rPr>
                <w:rFonts w:ascii="Arial" w:hAnsi="Arial" w:cs="Arial"/>
                <w:sz w:val="24"/>
                <w:szCs w:val="24"/>
              </w:rPr>
              <w:t xml:space="preserve">   </w:t>
            </w:r>
            <w:r w:rsidR="00674530">
              <w:rPr>
                <w:rFonts w:ascii="Arial" w:hAnsi="Arial" w:cs="Arial"/>
                <w:sz w:val="24"/>
                <w:szCs w:val="24"/>
              </w:rPr>
              <w:t>1</w:t>
            </w:r>
            <w:r w:rsidR="009F0EF6">
              <w:rPr>
                <w:rFonts w:ascii="Arial" w:hAnsi="Arial" w:cs="Arial"/>
                <w:sz w:val="24"/>
                <w:szCs w:val="24"/>
              </w:rPr>
              <w:t>5</w:t>
            </w:r>
          </w:p>
        </w:tc>
        <w:tc>
          <w:tcPr>
            <w:tcW w:w="723" w:type="dxa"/>
          </w:tcPr>
          <w:p w14:paraId="51B23378" w14:textId="77777777" w:rsidR="00F84A70" w:rsidRPr="00CC3A0B" w:rsidRDefault="00F84A70" w:rsidP="00FE76F5">
            <w:pPr>
              <w:pStyle w:val="NoSpacing"/>
              <w:jc w:val="center"/>
              <w:rPr>
                <w:rFonts w:ascii="Arial" w:hAnsi="Arial" w:cs="Arial"/>
                <w:sz w:val="24"/>
                <w:szCs w:val="24"/>
              </w:rPr>
            </w:pPr>
          </w:p>
          <w:p w14:paraId="1EE9038D" w14:textId="68992B60" w:rsidR="00674530" w:rsidRPr="00CC3A0B" w:rsidRDefault="00674530" w:rsidP="00FE76F5">
            <w:pPr>
              <w:pStyle w:val="NoSpacing"/>
              <w:jc w:val="center"/>
              <w:rPr>
                <w:rFonts w:ascii="Arial" w:hAnsi="Arial" w:cs="Arial"/>
                <w:sz w:val="24"/>
                <w:szCs w:val="24"/>
              </w:rPr>
            </w:pPr>
            <w:r w:rsidRPr="00CC3A0B">
              <w:rPr>
                <w:rFonts w:ascii="Arial" w:hAnsi="Arial" w:cs="Arial"/>
                <w:sz w:val="24"/>
                <w:szCs w:val="24"/>
              </w:rPr>
              <w:t>1</w:t>
            </w:r>
            <w:r w:rsidR="009F0EF6">
              <w:rPr>
                <w:rFonts w:ascii="Arial" w:hAnsi="Arial" w:cs="Arial"/>
                <w:sz w:val="24"/>
                <w:szCs w:val="24"/>
              </w:rPr>
              <w:t>5</w:t>
            </w:r>
            <w:r w:rsidRPr="00CC3A0B">
              <w:rPr>
                <w:rFonts w:ascii="Arial" w:hAnsi="Arial" w:cs="Arial"/>
                <w:sz w:val="24"/>
                <w:szCs w:val="24"/>
              </w:rPr>
              <w:t>:i</w:t>
            </w:r>
          </w:p>
        </w:tc>
        <w:tc>
          <w:tcPr>
            <w:tcW w:w="6519" w:type="dxa"/>
          </w:tcPr>
          <w:p w14:paraId="2500DA73" w14:textId="77777777" w:rsidR="008221F3" w:rsidRPr="009D45E4" w:rsidRDefault="00F1720B" w:rsidP="008221F3">
            <w:pPr>
              <w:pStyle w:val="NoSpacing"/>
              <w:rPr>
                <w:rFonts w:ascii="Arial" w:hAnsi="Arial" w:cs="Arial"/>
                <w:sz w:val="24"/>
                <w:szCs w:val="24"/>
                <w:u w:val="single"/>
              </w:rPr>
            </w:pPr>
            <w:r w:rsidRPr="009D45E4">
              <w:rPr>
                <w:rFonts w:ascii="Arial" w:hAnsi="Arial" w:cs="Arial"/>
                <w:sz w:val="24"/>
                <w:szCs w:val="24"/>
                <w:u w:val="single"/>
              </w:rPr>
              <w:t>Financ</w:t>
            </w:r>
            <w:r w:rsidR="008221F3" w:rsidRPr="009D45E4">
              <w:rPr>
                <w:rFonts w:ascii="Arial" w:hAnsi="Arial" w:cs="Arial"/>
                <w:sz w:val="24"/>
                <w:szCs w:val="24"/>
                <w:u w:val="single"/>
              </w:rPr>
              <w:t>e:</w:t>
            </w:r>
          </w:p>
          <w:p w14:paraId="0EFB7492" w14:textId="77777777" w:rsidR="00025261" w:rsidRDefault="00AA18B1" w:rsidP="00AA18B1">
            <w:pPr>
              <w:pStyle w:val="NoSpacing"/>
              <w:numPr>
                <w:ilvl w:val="0"/>
                <w:numId w:val="5"/>
              </w:numPr>
              <w:rPr>
                <w:rFonts w:ascii="Arial" w:hAnsi="Arial" w:cs="Arial"/>
                <w:sz w:val="24"/>
                <w:szCs w:val="24"/>
              </w:rPr>
            </w:pPr>
            <w:r>
              <w:rPr>
                <w:rFonts w:ascii="Arial" w:hAnsi="Arial" w:cs="Arial"/>
                <w:sz w:val="24"/>
                <w:szCs w:val="24"/>
              </w:rPr>
              <w:t>AC r</w:t>
            </w:r>
            <w:r w:rsidR="009F0EF6">
              <w:rPr>
                <w:rFonts w:ascii="Arial" w:hAnsi="Arial" w:cs="Arial"/>
                <w:sz w:val="24"/>
                <w:szCs w:val="24"/>
              </w:rPr>
              <w:t>eviewed the 24/25 Annual Return with all members</w:t>
            </w:r>
          </w:p>
          <w:p w14:paraId="0E1641FB" w14:textId="77777777" w:rsidR="009F0EF6" w:rsidRDefault="009F0EF6" w:rsidP="009F0EF6">
            <w:pPr>
              <w:pStyle w:val="NoSpacing"/>
              <w:rPr>
                <w:rFonts w:ascii="Arial" w:hAnsi="Arial" w:cs="Arial"/>
                <w:sz w:val="24"/>
                <w:szCs w:val="24"/>
              </w:rPr>
            </w:pPr>
          </w:p>
          <w:p w14:paraId="6C39F4B0" w14:textId="5CF8221B" w:rsidR="009F0EF6" w:rsidRPr="006B1CD1" w:rsidRDefault="009F0EF6" w:rsidP="009F0EF6">
            <w:pPr>
              <w:pStyle w:val="NoSpacing"/>
              <w:numPr>
                <w:ilvl w:val="0"/>
                <w:numId w:val="53"/>
              </w:numPr>
              <w:rPr>
                <w:rFonts w:ascii="Arial" w:hAnsi="Arial" w:cs="Arial"/>
                <w:sz w:val="24"/>
                <w:szCs w:val="24"/>
              </w:rPr>
            </w:pPr>
            <w:r>
              <w:rPr>
                <w:rFonts w:ascii="Arial" w:hAnsi="Arial" w:cs="Arial"/>
                <w:sz w:val="24"/>
                <w:szCs w:val="24"/>
              </w:rPr>
              <w:t>All members approved Annual Return.  Document signed by Chair</w:t>
            </w:r>
          </w:p>
        </w:tc>
        <w:tc>
          <w:tcPr>
            <w:tcW w:w="1217" w:type="dxa"/>
          </w:tcPr>
          <w:p w14:paraId="17DA37B4" w14:textId="77777777" w:rsidR="00870DC0" w:rsidRDefault="00870DC0" w:rsidP="00D26E0D">
            <w:pPr>
              <w:pStyle w:val="NoSpacing"/>
              <w:rPr>
                <w:rFonts w:ascii="Arial" w:hAnsi="Arial" w:cs="Arial"/>
                <w:color w:val="FF0000"/>
                <w:sz w:val="24"/>
                <w:szCs w:val="24"/>
                <w:u w:val="single"/>
              </w:rPr>
            </w:pPr>
          </w:p>
          <w:p w14:paraId="3A603DB3" w14:textId="77777777" w:rsidR="00025261" w:rsidRDefault="00025261" w:rsidP="00D26E0D">
            <w:pPr>
              <w:pStyle w:val="NoSpacing"/>
              <w:rPr>
                <w:rFonts w:ascii="Arial" w:hAnsi="Arial" w:cs="Arial"/>
                <w:color w:val="FF0000"/>
                <w:sz w:val="24"/>
                <w:szCs w:val="24"/>
                <w:u w:val="single"/>
              </w:rPr>
            </w:pPr>
          </w:p>
          <w:p w14:paraId="419BB89D" w14:textId="77777777" w:rsidR="00025261" w:rsidRDefault="00025261" w:rsidP="00D26E0D">
            <w:pPr>
              <w:pStyle w:val="NoSpacing"/>
              <w:rPr>
                <w:rFonts w:ascii="Arial" w:hAnsi="Arial" w:cs="Arial"/>
                <w:color w:val="FF0000"/>
                <w:sz w:val="24"/>
                <w:szCs w:val="24"/>
                <w:u w:val="single"/>
              </w:rPr>
            </w:pPr>
          </w:p>
          <w:p w14:paraId="201CB6E9" w14:textId="77777777" w:rsidR="00025261" w:rsidRDefault="00025261" w:rsidP="00D26E0D">
            <w:pPr>
              <w:pStyle w:val="NoSpacing"/>
              <w:rPr>
                <w:rFonts w:ascii="Arial" w:hAnsi="Arial" w:cs="Arial"/>
                <w:color w:val="FF0000"/>
                <w:sz w:val="24"/>
                <w:szCs w:val="24"/>
                <w:u w:val="single"/>
              </w:rPr>
            </w:pPr>
          </w:p>
          <w:p w14:paraId="42E55E77" w14:textId="77777777" w:rsidR="00025261" w:rsidRDefault="00025261" w:rsidP="00D26E0D">
            <w:pPr>
              <w:pStyle w:val="NoSpacing"/>
              <w:rPr>
                <w:rFonts w:ascii="Arial" w:hAnsi="Arial" w:cs="Arial"/>
                <w:color w:val="FF0000"/>
                <w:sz w:val="24"/>
                <w:szCs w:val="24"/>
                <w:u w:val="single"/>
              </w:rPr>
            </w:pPr>
          </w:p>
          <w:p w14:paraId="066CF42F" w14:textId="10E4D600" w:rsidR="00025261" w:rsidRPr="005B0E58" w:rsidRDefault="00025261" w:rsidP="00D26E0D">
            <w:pPr>
              <w:pStyle w:val="NoSpacing"/>
              <w:rPr>
                <w:rFonts w:ascii="Arial" w:hAnsi="Arial" w:cs="Arial"/>
                <w:color w:val="FF0000"/>
                <w:sz w:val="24"/>
                <w:szCs w:val="24"/>
                <w:u w:val="single"/>
              </w:rPr>
            </w:pPr>
          </w:p>
        </w:tc>
      </w:tr>
      <w:tr w:rsidR="005B0E58" w14:paraId="1D42F155" w14:textId="77777777" w:rsidTr="003119B7">
        <w:tc>
          <w:tcPr>
            <w:tcW w:w="783" w:type="dxa"/>
          </w:tcPr>
          <w:p w14:paraId="728F0355" w14:textId="49B3262F" w:rsidR="005B0E58" w:rsidRDefault="0090454F" w:rsidP="00E862BF">
            <w:pPr>
              <w:pStyle w:val="NoSpacing"/>
              <w:jc w:val="center"/>
              <w:rPr>
                <w:rFonts w:ascii="Arial" w:hAnsi="Arial" w:cs="Arial"/>
                <w:sz w:val="24"/>
                <w:szCs w:val="24"/>
              </w:rPr>
            </w:pPr>
            <w:r>
              <w:rPr>
                <w:rFonts w:ascii="Arial" w:hAnsi="Arial" w:cs="Arial"/>
                <w:sz w:val="24"/>
                <w:szCs w:val="24"/>
              </w:rPr>
              <w:t>1</w:t>
            </w:r>
            <w:r w:rsidR="009F0EF6">
              <w:rPr>
                <w:rFonts w:ascii="Arial" w:hAnsi="Arial" w:cs="Arial"/>
                <w:sz w:val="24"/>
                <w:szCs w:val="24"/>
              </w:rPr>
              <w:t>6</w:t>
            </w:r>
          </w:p>
        </w:tc>
        <w:tc>
          <w:tcPr>
            <w:tcW w:w="723" w:type="dxa"/>
          </w:tcPr>
          <w:p w14:paraId="737FC817" w14:textId="025A54E8" w:rsidR="005B0E58" w:rsidRDefault="005B0E58" w:rsidP="00FE76F5">
            <w:pPr>
              <w:pStyle w:val="NoSpacing"/>
              <w:jc w:val="center"/>
              <w:rPr>
                <w:rFonts w:ascii="Arial" w:hAnsi="Arial" w:cs="Arial"/>
                <w:sz w:val="24"/>
                <w:szCs w:val="24"/>
                <w:u w:val="single"/>
              </w:rPr>
            </w:pPr>
          </w:p>
        </w:tc>
        <w:tc>
          <w:tcPr>
            <w:tcW w:w="6519" w:type="dxa"/>
          </w:tcPr>
          <w:p w14:paraId="2838C5EC" w14:textId="77777777" w:rsidR="00D45565" w:rsidRPr="00F41471" w:rsidRDefault="000D3449" w:rsidP="00F41471">
            <w:pPr>
              <w:pStyle w:val="NoSpacing"/>
              <w:rPr>
                <w:rFonts w:ascii="Arial" w:hAnsi="Arial" w:cs="Arial"/>
                <w:sz w:val="24"/>
                <w:szCs w:val="24"/>
                <w:u w:val="single"/>
              </w:rPr>
            </w:pPr>
            <w:r w:rsidRPr="00F41471">
              <w:rPr>
                <w:rFonts w:ascii="Arial" w:hAnsi="Arial" w:cs="Arial"/>
                <w:sz w:val="24"/>
                <w:szCs w:val="24"/>
                <w:u w:val="single"/>
              </w:rPr>
              <w:t xml:space="preserve">Matters for the clerk </w:t>
            </w:r>
          </w:p>
          <w:p w14:paraId="7008C9FA" w14:textId="7C0A1204" w:rsidR="00025261" w:rsidRPr="00D26600" w:rsidRDefault="00AA18B1" w:rsidP="00025261">
            <w:pPr>
              <w:rPr>
                <w:rFonts w:ascii="Arial" w:hAnsi="Arial" w:cs="Arial"/>
                <w:color w:val="000000" w:themeColor="text1"/>
                <w:sz w:val="24"/>
                <w:szCs w:val="24"/>
              </w:rPr>
            </w:pPr>
            <w:r>
              <w:rPr>
                <w:rFonts w:cs="Arial"/>
              </w:rPr>
              <w:t>None</w:t>
            </w:r>
          </w:p>
          <w:p w14:paraId="082C1012" w14:textId="13488CC7" w:rsidR="00D26600" w:rsidRPr="00025261" w:rsidRDefault="00D26600" w:rsidP="00025261">
            <w:pPr>
              <w:rPr>
                <w:rFonts w:cs="Arial"/>
              </w:rPr>
            </w:pPr>
          </w:p>
        </w:tc>
        <w:tc>
          <w:tcPr>
            <w:tcW w:w="1217" w:type="dxa"/>
          </w:tcPr>
          <w:p w14:paraId="1D7143CE" w14:textId="4F86615C" w:rsidR="00D26600" w:rsidRPr="00790C9E" w:rsidRDefault="00D26600" w:rsidP="00D26E0D">
            <w:pPr>
              <w:pStyle w:val="NoSpacing"/>
              <w:rPr>
                <w:rFonts w:ascii="Arial" w:hAnsi="Arial" w:cs="Arial"/>
                <w:color w:val="FF0000"/>
                <w:sz w:val="24"/>
                <w:szCs w:val="24"/>
                <w:u w:val="single"/>
              </w:rPr>
            </w:pPr>
          </w:p>
        </w:tc>
      </w:tr>
      <w:tr w:rsidR="005B0E58" w14:paraId="02A60C87" w14:textId="77777777" w:rsidTr="003119B7">
        <w:tc>
          <w:tcPr>
            <w:tcW w:w="783" w:type="dxa"/>
          </w:tcPr>
          <w:p w14:paraId="6501CDAB" w14:textId="5F32359A" w:rsidR="005B0E58" w:rsidRDefault="0090454F" w:rsidP="00E862BF">
            <w:pPr>
              <w:pStyle w:val="NoSpacing"/>
              <w:jc w:val="center"/>
              <w:rPr>
                <w:rFonts w:ascii="Arial" w:hAnsi="Arial" w:cs="Arial"/>
                <w:sz w:val="24"/>
                <w:szCs w:val="24"/>
              </w:rPr>
            </w:pPr>
            <w:r>
              <w:rPr>
                <w:rFonts w:ascii="Arial" w:hAnsi="Arial" w:cs="Arial"/>
                <w:sz w:val="24"/>
                <w:szCs w:val="24"/>
              </w:rPr>
              <w:t>1</w:t>
            </w:r>
            <w:r w:rsidR="009F0EF6">
              <w:rPr>
                <w:rFonts w:ascii="Arial" w:hAnsi="Arial" w:cs="Arial"/>
                <w:sz w:val="24"/>
                <w:szCs w:val="24"/>
              </w:rPr>
              <w:t>7</w:t>
            </w:r>
          </w:p>
        </w:tc>
        <w:tc>
          <w:tcPr>
            <w:tcW w:w="723" w:type="dxa"/>
          </w:tcPr>
          <w:p w14:paraId="113C114F" w14:textId="7B47045F" w:rsidR="005B0E58" w:rsidRDefault="005B0E58" w:rsidP="00FE76F5">
            <w:pPr>
              <w:pStyle w:val="NoSpacing"/>
              <w:jc w:val="center"/>
              <w:rPr>
                <w:rFonts w:ascii="Arial" w:hAnsi="Arial" w:cs="Arial"/>
                <w:sz w:val="24"/>
                <w:szCs w:val="24"/>
                <w:u w:val="single"/>
              </w:rPr>
            </w:pPr>
          </w:p>
        </w:tc>
        <w:tc>
          <w:tcPr>
            <w:tcW w:w="6519" w:type="dxa"/>
          </w:tcPr>
          <w:p w14:paraId="16C74EB5" w14:textId="77777777" w:rsidR="00D0068A" w:rsidRDefault="000D3449" w:rsidP="0034000C">
            <w:pPr>
              <w:pStyle w:val="NoSpacing"/>
              <w:rPr>
                <w:rFonts w:ascii="Arial" w:hAnsi="Arial" w:cs="Arial"/>
                <w:color w:val="000000" w:themeColor="text1"/>
                <w:sz w:val="24"/>
                <w:szCs w:val="24"/>
              </w:rPr>
            </w:pPr>
            <w:r w:rsidRPr="00506735">
              <w:rPr>
                <w:rFonts w:ascii="Arial" w:hAnsi="Arial" w:cs="Arial"/>
                <w:color w:val="000000" w:themeColor="text1"/>
                <w:sz w:val="24"/>
                <w:szCs w:val="24"/>
              </w:rPr>
              <w:t>To consider any other item of business which the person presiding as the meeting, as of the opinion should, by reason of special circumstances, be transacted as a matter of urgency:</w:t>
            </w:r>
          </w:p>
          <w:p w14:paraId="4870C4A9" w14:textId="2A4CF297" w:rsidR="008F0E9E" w:rsidRPr="00506735" w:rsidRDefault="008F0E9E" w:rsidP="008F0E9E">
            <w:pPr>
              <w:pStyle w:val="NoSpacing"/>
              <w:numPr>
                <w:ilvl w:val="0"/>
                <w:numId w:val="46"/>
              </w:numPr>
              <w:rPr>
                <w:rFonts w:ascii="Arial" w:hAnsi="Arial" w:cs="Arial"/>
                <w:color w:val="000000" w:themeColor="text1"/>
                <w:sz w:val="24"/>
                <w:szCs w:val="24"/>
              </w:rPr>
            </w:pPr>
            <w:r>
              <w:rPr>
                <w:rFonts w:ascii="Arial" w:hAnsi="Arial" w:cs="Arial"/>
                <w:color w:val="000000" w:themeColor="text1"/>
                <w:sz w:val="24"/>
                <w:szCs w:val="24"/>
              </w:rPr>
              <w:t>JH noted that his availability will be reduced over the next 3 months due to personal obligations.</w:t>
            </w:r>
          </w:p>
        </w:tc>
        <w:tc>
          <w:tcPr>
            <w:tcW w:w="1217" w:type="dxa"/>
          </w:tcPr>
          <w:p w14:paraId="293573BE" w14:textId="5C2F4124" w:rsidR="005B0E58" w:rsidRPr="00790C9E" w:rsidRDefault="005B0E58" w:rsidP="00CA11C5">
            <w:pPr>
              <w:pStyle w:val="NoSpacing"/>
              <w:rPr>
                <w:rFonts w:ascii="Arial" w:hAnsi="Arial" w:cs="Arial"/>
                <w:color w:val="FF0000"/>
                <w:sz w:val="24"/>
                <w:szCs w:val="24"/>
                <w:u w:val="single"/>
              </w:rPr>
            </w:pPr>
          </w:p>
        </w:tc>
      </w:tr>
      <w:tr w:rsidR="00F84A70" w14:paraId="13F0A0D9" w14:textId="77777777" w:rsidTr="003119B7">
        <w:tc>
          <w:tcPr>
            <w:tcW w:w="783" w:type="dxa"/>
          </w:tcPr>
          <w:p w14:paraId="5E1C3D3A" w14:textId="77777777" w:rsidR="00F84A70" w:rsidRPr="00790C9E" w:rsidRDefault="00F84A70" w:rsidP="00FE76F5">
            <w:pPr>
              <w:pStyle w:val="NoSpacing"/>
              <w:jc w:val="center"/>
              <w:rPr>
                <w:rFonts w:ascii="Arial" w:hAnsi="Arial" w:cs="Arial"/>
                <w:sz w:val="24"/>
                <w:szCs w:val="24"/>
              </w:rPr>
            </w:pPr>
          </w:p>
        </w:tc>
        <w:tc>
          <w:tcPr>
            <w:tcW w:w="723" w:type="dxa"/>
          </w:tcPr>
          <w:p w14:paraId="7C65BD7F" w14:textId="77777777" w:rsidR="00F84A70" w:rsidRPr="00790C9E" w:rsidRDefault="00F84A70" w:rsidP="00FE76F5">
            <w:pPr>
              <w:pStyle w:val="NoSpacing"/>
              <w:jc w:val="center"/>
              <w:rPr>
                <w:rFonts w:ascii="Arial" w:hAnsi="Arial" w:cs="Arial"/>
                <w:sz w:val="24"/>
                <w:szCs w:val="24"/>
                <w:u w:val="single"/>
              </w:rPr>
            </w:pPr>
          </w:p>
        </w:tc>
        <w:tc>
          <w:tcPr>
            <w:tcW w:w="6519" w:type="dxa"/>
          </w:tcPr>
          <w:p w14:paraId="6623B2C3" w14:textId="6A1DCECE" w:rsidR="00F84A70" w:rsidRPr="00506735" w:rsidRDefault="00A93DF9" w:rsidP="003449E9">
            <w:pPr>
              <w:pStyle w:val="NoSpacing"/>
              <w:rPr>
                <w:rFonts w:ascii="Arial" w:hAnsi="Arial" w:cs="Arial"/>
                <w:color w:val="000000" w:themeColor="text1"/>
                <w:sz w:val="24"/>
                <w:szCs w:val="24"/>
              </w:rPr>
            </w:pPr>
            <w:r w:rsidRPr="00506735">
              <w:rPr>
                <w:rFonts w:ascii="Arial" w:hAnsi="Arial" w:cs="Arial"/>
                <w:color w:val="000000" w:themeColor="text1"/>
                <w:sz w:val="24"/>
                <w:szCs w:val="24"/>
              </w:rPr>
              <w:t>Meeting closed</w:t>
            </w:r>
            <w:r w:rsidR="004F0066" w:rsidRPr="00506735">
              <w:rPr>
                <w:rFonts w:ascii="Arial" w:hAnsi="Arial" w:cs="Arial"/>
                <w:color w:val="000000" w:themeColor="text1"/>
                <w:sz w:val="24"/>
                <w:szCs w:val="24"/>
              </w:rPr>
              <w:t xml:space="preserve">: </w:t>
            </w:r>
            <w:r w:rsidR="00C86213">
              <w:rPr>
                <w:rFonts w:ascii="Arial" w:hAnsi="Arial" w:cs="Arial"/>
                <w:color w:val="000000" w:themeColor="text1"/>
                <w:sz w:val="24"/>
                <w:szCs w:val="24"/>
              </w:rPr>
              <w:t>2</w:t>
            </w:r>
            <w:r w:rsidR="009F0EF6">
              <w:rPr>
                <w:rFonts w:ascii="Arial" w:hAnsi="Arial" w:cs="Arial"/>
                <w:color w:val="000000" w:themeColor="text1"/>
                <w:sz w:val="24"/>
                <w:szCs w:val="24"/>
              </w:rPr>
              <w:t>1</w:t>
            </w:r>
            <w:r w:rsidR="00C86213">
              <w:rPr>
                <w:rFonts w:ascii="Arial" w:hAnsi="Arial" w:cs="Arial"/>
                <w:color w:val="000000" w:themeColor="text1"/>
                <w:sz w:val="24"/>
                <w:szCs w:val="24"/>
              </w:rPr>
              <w:t>:</w:t>
            </w:r>
            <w:r w:rsidR="009F0EF6">
              <w:rPr>
                <w:rFonts w:ascii="Arial" w:hAnsi="Arial" w:cs="Arial"/>
                <w:color w:val="000000" w:themeColor="text1"/>
                <w:sz w:val="24"/>
                <w:szCs w:val="24"/>
              </w:rPr>
              <w:t>42</w:t>
            </w:r>
          </w:p>
        </w:tc>
        <w:tc>
          <w:tcPr>
            <w:tcW w:w="1217" w:type="dxa"/>
          </w:tcPr>
          <w:p w14:paraId="028DC5F9" w14:textId="77777777" w:rsidR="00F84A70" w:rsidRPr="00790C9E" w:rsidRDefault="00F84A70" w:rsidP="00DA1807">
            <w:pPr>
              <w:pStyle w:val="NoSpacing"/>
              <w:jc w:val="center"/>
              <w:rPr>
                <w:rFonts w:ascii="Arial" w:hAnsi="Arial" w:cs="Arial"/>
                <w:sz w:val="24"/>
                <w:szCs w:val="24"/>
                <w:u w:val="single"/>
              </w:rPr>
            </w:pPr>
          </w:p>
        </w:tc>
      </w:tr>
      <w:tr w:rsidR="00F84A70" w14:paraId="55EF16A4" w14:textId="77777777" w:rsidTr="003119B7">
        <w:tc>
          <w:tcPr>
            <w:tcW w:w="783" w:type="dxa"/>
          </w:tcPr>
          <w:p w14:paraId="115771F0" w14:textId="77777777" w:rsidR="00F84A70" w:rsidRPr="00790C9E" w:rsidRDefault="00F84A70" w:rsidP="00FE76F5">
            <w:pPr>
              <w:pStyle w:val="NoSpacing"/>
              <w:jc w:val="center"/>
              <w:rPr>
                <w:rFonts w:ascii="Arial" w:hAnsi="Arial" w:cs="Arial"/>
                <w:sz w:val="24"/>
                <w:szCs w:val="24"/>
              </w:rPr>
            </w:pPr>
          </w:p>
        </w:tc>
        <w:tc>
          <w:tcPr>
            <w:tcW w:w="723" w:type="dxa"/>
          </w:tcPr>
          <w:p w14:paraId="62BACB25" w14:textId="77777777" w:rsidR="00F84A70" w:rsidRPr="00790C9E" w:rsidRDefault="00F84A70" w:rsidP="00FE76F5">
            <w:pPr>
              <w:pStyle w:val="NoSpacing"/>
              <w:jc w:val="center"/>
              <w:rPr>
                <w:rFonts w:ascii="Arial" w:hAnsi="Arial" w:cs="Arial"/>
                <w:sz w:val="24"/>
                <w:szCs w:val="24"/>
                <w:u w:val="single"/>
              </w:rPr>
            </w:pPr>
          </w:p>
        </w:tc>
        <w:tc>
          <w:tcPr>
            <w:tcW w:w="6519" w:type="dxa"/>
          </w:tcPr>
          <w:p w14:paraId="331024CE" w14:textId="1B68C384" w:rsidR="00F84A70" w:rsidRPr="00506735" w:rsidRDefault="006E28F9" w:rsidP="006E28F9">
            <w:pPr>
              <w:pStyle w:val="NoSpacing"/>
              <w:rPr>
                <w:rFonts w:ascii="Lucida Handwriting" w:hAnsi="Lucida Handwriting" w:cs="Arial"/>
                <w:color w:val="000000" w:themeColor="text1"/>
                <w:sz w:val="24"/>
                <w:szCs w:val="24"/>
              </w:rPr>
            </w:pPr>
            <w:r w:rsidRPr="00506735">
              <w:rPr>
                <w:rFonts w:ascii="Arial" w:hAnsi="Arial" w:cs="Arial"/>
                <w:color w:val="000000" w:themeColor="text1"/>
                <w:sz w:val="24"/>
                <w:szCs w:val="24"/>
              </w:rPr>
              <w:t>Signed</w:t>
            </w:r>
            <w:r w:rsidR="005B530B" w:rsidRPr="00506735">
              <w:rPr>
                <w:rFonts w:ascii="Arial" w:hAnsi="Arial" w:cs="Arial"/>
                <w:color w:val="000000" w:themeColor="text1"/>
                <w:sz w:val="24"/>
                <w:szCs w:val="24"/>
              </w:rPr>
              <w:t>:</w:t>
            </w:r>
            <w:r w:rsidR="000A734B" w:rsidRPr="00506735">
              <w:rPr>
                <w:rFonts w:ascii="Arial" w:hAnsi="Arial" w:cs="Arial"/>
                <w:color w:val="000000" w:themeColor="text1"/>
                <w:sz w:val="24"/>
                <w:szCs w:val="24"/>
              </w:rPr>
              <w:t xml:space="preserve"> </w:t>
            </w:r>
          </w:p>
        </w:tc>
        <w:tc>
          <w:tcPr>
            <w:tcW w:w="1217" w:type="dxa"/>
          </w:tcPr>
          <w:p w14:paraId="0D60CEED" w14:textId="77777777" w:rsidR="00F84A70" w:rsidRPr="00790C9E" w:rsidRDefault="00F84A70" w:rsidP="00DA1807">
            <w:pPr>
              <w:pStyle w:val="NoSpacing"/>
              <w:jc w:val="center"/>
              <w:rPr>
                <w:rFonts w:ascii="Arial" w:hAnsi="Arial" w:cs="Arial"/>
                <w:sz w:val="24"/>
                <w:szCs w:val="24"/>
                <w:u w:val="single"/>
              </w:rPr>
            </w:pPr>
          </w:p>
        </w:tc>
      </w:tr>
      <w:tr w:rsidR="00F84A70" w14:paraId="3EE319C6" w14:textId="77777777" w:rsidTr="003119B7">
        <w:tc>
          <w:tcPr>
            <w:tcW w:w="783" w:type="dxa"/>
          </w:tcPr>
          <w:p w14:paraId="5044626D" w14:textId="77777777" w:rsidR="00F84A70" w:rsidRPr="00790C9E" w:rsidRDefault="00F84A70" w:rsidP="00FE76F5">
            <w:pPr>
              <w:pStyle w:val="NoSpacing"/>
              <w:jc w:val="center"/>
              <w:rPr>
                <w:rFonts w:ascii="Arial" w:hAnsi="Arial" w:cs="Arial"/>
                <w:sz w:val="24"/>
                <w:szCs w:val="24"/>
              </w:rPr>
            </w:pPr>
          </w:p>
        </w:tc>
        <w:tc>
          <w:tcPr>
            <w:tcW w:w="723" w:type="dxa"/>
          </w:tcPr>
          <w:p w14:paraId="6A80C90F" w14:textId="77777777" w:rsidR="00F84A70" w:rsidRPr="00790C9E" w:rsidRDefault="00F84A70" w:rsidP="00FE76F5">
            <w:pPr>
              <w:pStyle w:val="NoSpacing"/>
              <w:jc w:val="center"/>
              <w:rPr>
                <w:rFonts w:ascii="Arial" w:hAnsi="Arial" w:cs="Arial"/>
                <w:sz w:val="24"/>
                <w:szCs w:val="24"/>
                <w:u w:val="single"/>
              </w:rPr>
            </w:pPr>
          </w:p>
        </w:tc>
        <w:tc>
          <w:tcPr>
            <w:tcW w:w="6519" w:type="dxa"/>
          </w:tcPr>
          <w:p w14:paraId="69AE4001" w14:textId="7D5AB1ED" w:rsidR="00F84A70" w:rsidRPr="00506735" w:rsidRDefault="006E28F9" w:rsidP="00753D2E">
            <w:pPr>
              <w:pStyle w:val="NoSpacing"/>
              <w:rPr>
                <w:rFonts w:ascii="Arial" w:hAnsi="Arial" w:cs="Arial"/>
                <w:color w:val="000000" w:themeColor="text1"/>
                <w:sz w:val="24"/>
                <w:szCs w:val="24"/>
              </w:rPr>
            </w:pPr>
            <w:r w:rsidRPr="00506735">
              <w:rPr>
                <w:rFonts w:ascii="Arial" w:hAnsi="Arial" w:cs="Arial"/>
                <w:color w:val="000000" w:themeColor="text1"/>
                <w:sz w:val="24"/>
                <w:szCs w:val="24"/>
              </w:rPr>
              <w:t>Dated</w:t>
            </w:r>
            <w:r w:rsidR="00753D2E" w:rsidRPr="00506735">
              <w:rPr>
                <w:rFonts w:ascii="Arial" w:hAnsi="Arial" w:cs="Arial"/>
                <w:color w:val="000000" w:themeColor="text1"/>
                <w:sz w:val="24"/>
                <w:szCs w:val="24"/>
              </w:rPr>
              <w:t>:</w:t>
            </w:r>
            <w:r w:rsidR="000A734B" w:rsidRPr="00506735">
              <w:rPr>
                <w:rFonts w:ascii="Arial" w:hAnsi="Arial" w:cs="Arial"/>
                <w:color w:val="000000" w:themeColor="text1"/>
                <w:sz w:val="24"/>
                <w:szCs w:val="24"/>
              </w:rPr>
              <w:t xml:space="preserve"> </w:t>
            </w:r>
            <w:r w:rsidR="00D0068A">
              <w:rPr>
                <w:rFonts w:ascii="Arial" w:hAnsi="Arial" w:cs="Arial"/>
                <w:color w:val="000000" w:themeColor="text1"/>
                <w:sz w:val="24"/>
                <w:szCs w:val="24"/>
              </w:rPr>
              <w:t xml:space="preserve">     </w:t>
            </w:r>
          </w:p>
        </w:tc>
        <w:tc>
          <w:tcPr>
            <w:tcW w:w="1217" w:type="dxa"/>
          </w:tcPr>
          <w:p w14:paraId="5CDA545B" w14:textId="77777777" w:rsidR="00F84A70" w:rsidRPr="00790C9E" w:rsidRDefault="00F84A70" w:rsidP="00DA1807">
            <w:pPr>
              <w:pStyle w:val="NoSpacing"/>
              <w:jc w:val="center"/>
              <w:rPr>
                <w:rFonts w:ascii="Arial" w:hAnsi="Arial" w:cs="Arial"/>
                <w:sz w:val="24"/>
                <w:szCs w:val="24"/>
                <w:u w:val="single"/>
              </w:rPr>
            </w:pPr>
          </w:p>
        </w:tc>
      </w:tr>
    </w:tbl>
    <w:p w14:paraId="657E1718" w14:textId="3148CFE2" w:rsidR="00547B74" w:rsidRPr="00F1720B" w:rsidRDefault="00547B74" w:rsidP="00547B74">
      <w:pPr>
        <w:tabs>
          <w:tab w:val="left" w:pos="6030"/>
        </w:tabs>
      </w:pPr>
      <w:r>
        <w:tab/>
      </w:r>
    </w:p>
    <w:sectPr w:rsidR="00547B74" w:rsidRPr="00F1720B" w:rsidSect="006964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C9A90" w14:textId="77777777" w:rsidR="00F963E7" w:rsidRDefault="00F963E7" w:rsidP="00A60774">
      <w:pPr>
        <w:spacing w:after="0" w:line="240" w:lineRule="auto"/>
      </w:pPr>
      <w:r>
        <w:separator/>
      </w:r>
    </w:p>
  </w:endnote>
  <w:endnote w:type="continuationSeparator" w:id="0">
    <w:p w14:paraId="3D37D6D5" w14:textId="77777777" w:rsidR="00F963E7" w:rsidRDefault="00F963E7"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5CFF" w14:textId="77777777" w:rsidR="004F6833" w:rsidRDefault="004F6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92BD" w14:textId="77777777" w:rsidR="004F6833" w:rsidRDefault="004F6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58C1" w14:textId="77777777" w:rsidR="004F6833" w:rsidRDefault="004F6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7DEAA" w14:textId="77777777" w:rsidR="00F963E7" w:rsidRDefault="00F963E7" w:rsidP="00A60774">
      <w:pPr>
        <w:spacing w:after="0" w:line="240" w:lineRule="auto"/>
      </w:pPr>
      <w:r>
        <w:separator/>
      </w:r>
    </w:p>
  </w:footnote>
  <w:footnote w:type="continuationSeparator" w:id="0">
    <w:p w14:paraId="48CFAEC0" w14:textId="77777777" w:rsidR="00F963E7" w:rsidRDefault="00F963E7"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6936" w14:textId="2AE9F5C2" w:rsidR="001A4E30" w:rsidRDefault="00620102">
    <w:pPr>
      <w:pStyle w:val="Header"/>
    </w:pPr>
    <w:r>
      <w:rPr>
        <w:noProof/>
      </w:rPr>
      <w:pict w14:anchorId="76014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29516" o:spid="_x0000_s1038" type="#_x0000_t136" style="position:absolute;margin-left:0;margin-top:0;width:397.7pt;height:238.6pt;rotation:315;z-index:-251650048;mso-position-horizontal:center;mso-position-horizontal-relative:margin;mso-position-vertical:center;mso-position-vertical-relative:margin" o:allowincell="f" fillcolor="silver" stroked="f">
          <v:fill opacity=".5"/>
          <v:textpath style="font-family:&quot;Calibri&quot;;font-size:1pt" string="DRAFT"/>
        </v:shape>
      </w:pict>
    </w:r>
    <w:r w:rsidR="00000000">
      <w:rPr>
        <w:noProof/>
      </w:rPr>
      <w:pict w14:anchorId="54A19185">
        <v:shape id="_x0000_s1028"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000000">
      <w:rPr>
        <w:noProof/>
      </w:rPr>
      <w:pict w14:anchorId="55588A22">
        <v:shape id="_x0000_s1026"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000000">
      <w:rPr>
        <w:noProof/>
      </w:rPr>
      <w:pict w14:anchorId="26234864">
        <v:shapetype id="_x0000_t202" coordsize="21600,21600" o:spt="202" path="m,l,21600r21600,l21600,xe">
          <v:stroke joinstyle="miter"/>
          <v:path gradientshapeok="t" o:connecttype="rect"/>
        </v:shapetype>
        <v:shape id="WordArt 5" o:spid="_x0000_s1035" type="#_x0000_t202" style="position:absolute;margin-left:0;margin-top:0;width:454.5pt;height:181.8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6771" w14:textId="73165AC9" w:rsidR="004F6833" w:rsidRDefault="00620102">
    <w:pPr>
      <w:pStyle w:val="Header"/>
    </w:pPr>
    <w:r>
      <w:rPr>
        <w:noProof/>
      </w:rPr>
      <w:pict w14:anchorId="4C4E4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29517" o:spid="_x0000_s1039" type="#_x0000_t136" style="position:absolute;margin-left:0;margin-top:0;width:397.7pt;height:238.6pt;rotation:315;z-index:-25164800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AAD5" w14:textId="47082EBB" w:rsidR="004F6833" w:rsidRDefault="00620102">
    <w:pPr>
      <w:pStyle w:val="Header"/>
    </w:pPr>
    <w:r>
      <w:rPr>
        <w:noProof/>
      </w:rPr>
      <w:pict w14:anchorId="02C7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29515" o:spid="_x0000_s1037" type="#_x0000_t136" style="position:absolute;margin-left:0;margin-top:0;width:397.7pt;height:238.6pt;rotation:315;z-index:-25165209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2C18"/>
    <w:multiLevelType w:val="hybridMultilevel"/>
    <w:tmpl w:val="F0962FD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10F3F41"/>
    <w:multiLevelType w:val="hybridMultilevel"/>
    <w:tmpl w:val="BC6AE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211F4"/>
    <w:multiLevelType w:val="hybridMultilevel"/>
    <w:tmpl w:val="237C96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FC2659"/>
    <w:multiLevelType w:val="hybridMultilevel"/>
    <w:tmpl w:val="0CA43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39F21DD"/>
    <w:multiLevelType w:val="hybridMultilevel"/>
    <w:tmpl w:val="B4BE5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0B43D6"/>
    <w:multiLevelType w:val="hybridMultilevel"/>
    <w:tmpl w:val="4F76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1D01EB"/>
    <w:multiLevelType w:val="hybridMultilevel"/>
    <w:tmpl w:val="88827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3A58E8"/>
    <w:multiLevelType w:val="hybridMultilevel"/>
    <w:tmpl w:val="27BC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302014"/>
    <w:multiLevelType w:val="hybridMultilevel"/>
    <w:tmpl w:val="8AAC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C67B7"/>
    <w:multiLevelType w:val="hybridMultilevel"/>
    <w:tmpl w:val="69EE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D6B95"/>
    <w:multiLevelType w:val="hybridMultilevel"/>
    <w:tmpl w:val="296ECD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E5B76F1"/>
    <w:multiLevelType w:val="hybridMultilevel"/>
    <w:tmpl w:val="B5062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270300"/>
    <w:multiLevelType w:val="hybridMultilevel"/>
    <w:tmpl w:val="6CA8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9D086C"/>
    <w:multiLevelType w:val="hybridMultilevel"/>
    <w:tmpl w:val="AFFCE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C772A"/>
    <w:multiLevelType w:val="hybridMultilevel"/>
    <w:tmpl w:val="74C089F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1BB40E20"/>
    <w:multiLevelType w:val="hybridMultilevel"/>
    <w:tmpl w:val="4BA44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660E33"/>
    <w:multiLevelType w:val="hybridMultilevel"/>
    <w:tmpl w:val="CAEC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3F65B0"/>
    <w:multiLevelType w:val="hybridMultilevel"/>
    <w:tmpl w:val="4C2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94D39"/>
    <w:multiLevelType w:val="hybridMultilevel"/>
    <w:tmpl w:val="9DB26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652783"/>
    <w:multiLevelType w:val="hybridMultilevel"/>
    <w:tmpl w:val="1E7A8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ED6413"/>
    <w:multiLevelType w:val="hybridMultilevel"/>
    <w:tmpl w:val="D53E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77C86"/>
    <w:multiLevelType w:val="hybridMultilevel"/>
    <w:tmpl w:val="D44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C22ED"/>
    <w:multiLevelType w:val="hybridMultilevel"/>
    <w:tmpl w:val="1750B9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EB21F8"/>
    <w:multiLevelType w:val="hybridMultilevel"/>
    <w:tmpl w:val="9D76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A5D7A"/>
    <w:multiLevelType w:val="hybridMultilevel"/>
    <w:tmpl w:val="D5DCD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B14164"/>
    <w:multiLevelType w:val="hybridMultilevel"/>
    <w:tmpl w:val="CD082D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43A91"/>
    <w:multiLevelType w:val="hybridMultilevel"/>
    <w:tmpl w:val="3676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F5414"/>
    <w:multiLevelType w:val="hybridMultilevel"/>
    <w:tmpl w:val="BC5480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A52FA6"/>
    <w:multiLevelType w:val="hybridMultilevel"/>
    <w:tmpl w:val="7C1823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CA2FE7"/>
    <w:multiLevelType w:val="hybridMultilevel"/>
    <w:tmpl w:val="C354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5D7EEA"/>
    <w:multiLevelType w:val="hybridMultilevel"/>
    <w:tmpl w:val="54606A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CE227B"/>
    <w:multiLevelType w:val="hybridMultilevel"/>
    <w:tmpl w:val="F5FE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664A3D"/>
    <w:multiLevelType w:val="hybridMultilevel"/>
    <w:tmpl w:val="E36097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DC012F"/>
    <w:multiLevelType w:val="hybridMultilevel"/>
    <w:tmpl w:val="99E21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851688"/>
    <w:multiLevelType w:val="hybridMultilevel"/>
    <w:tmpl w:val="03E2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3D3AD6"/>
    <w:multiLevelType w:val="hybridMultilevel"/>
    <w:tmpl w:val="B19E879C"/>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4FB2C6F"/>
    <w:multiLevelType w:val="hybridMultilevel"/>
    <w:tmpl w:val="B748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C93F1B"/>
    <w:multiLevelType w:val="hybridMultilevel"/>
    <w:tmpl w:val="527C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377F8E"/>
    <w:multiLevelType w:val="hybridMultilevel"/>
    <w:tmpl w:val="702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D040D0"/>
    <w:multiLevelType w:val="hybridMultilevel"/>
    <w:tmpl w:val="7A548C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9A59E0"/>
    <w:multiLevelType w:val="hybridMultilevel"/>
    <w:tmpl w:val="97284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F623C4"/>
    <w:multiLevelType w:val="hybridMultilevel"/>
    <w:tmpl w:val="2E18D904"/>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0084239"/>
    <w:multiLevelType w:val="hybridMultilevel"/>
    <w:tmpl w:val="967C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A4781C"/>
    <w:multiLevelType w:val="hybridMultilevel"/>
    <w:tmpl w:val="72A0C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2D0178"/>
    <w:multiLevelType w:val="hybridMultilevel"/>
    <w:tmpl w:val="015C93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BF4451"/>
    <w:multiLevelType w:val="hybridMultilevel"/>
    <w:tmpl w:val="DA580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7D2D75"/>
    <w:multiLevelType w:val="hybridMultilevel"/>
    <w:tmpl w:val="29C2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B64544"/>
    <w:multiLevelType w:val="hybridMultilevel"/>
    <w:tmpl w:val="16040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5F46714"/>
    <w:multiLevelType w:val="hybridMultilevel"/>
    <w:tmpl w:val="8F763C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7C80BAD"/>
    <w:multiLevelType w:val="hybridMultilevel"/>
    <w:tmpl w:val="21F88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9547031"/>
    <w:multiLevelType w:val="hybridMultilevel"/>
    <w:tmpl w:val="92D8D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DB7299F"/>
    <w:multiLevelType w:val="hybridMultilevel"/>
    <w:tmpl w:val="F5A44C1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962150257">
    <w:abstractNumId w:val="0"/>
  </w:num>
  <w:num w:numId="2" w16cid:durableId="2101369710">
    <w:abstractNumId w:val="24"/>
  </w:num>
  <w:num w:numId="3" w16cid:durableId="727384469">
    <w:abstractNumId w:val="34"/>
  </w:num>
  <w:num w:numId="4" w16cid:durableId="1297488860">
    <w:abstractNumId w:val="50"/>
  </w:num>
  <w:num w:numId="5" w16cid:durableId="1551918570">
    <w:abstractNumId w:val="4"/>
  </w:num>
  <w:num w:numId="6" w16cid:durableId="812678123">
    <w:abstractNumId w:val="29"/>
  </w:num>
  <w:num w:numId="7" w16cid:durableId="1400862741">
    <w:abstractNumId w:val="2"/>
  </w:num>
  <w:num w:numId="8" w16cid:durableId="632636296">
    <w:abstractNumId w:val="48"/>
  </w:num>
  <w:num w:numId="9" w16cid:durableId="5714293">
    <w:abstractNumId w:val="11"/>
  </w:num>
  <w:num w:numId="10" w16cid:durableId="1387756778">
    <w:abstractNumId w:val="39"/>
  </w:num>
  <w:num w:numId="11" w16cid:durableId="1951665255">
    <w:abstractNumId w:val="6"/>
  </w:num>
  <w:num w:numId="12" w16cid:durableId="1377896935">
    <w:abstractNumId w:val="8"/>
  </w:num>
  <w:num w:numId="13" w16cid:durableId="993528952">
    <w:abstractNumId w:val="10"/>
  </w:num>
  <w:num w:numId="14" w16cid:durableId="1602449725">
    <w:abstractNumId w:val="49"/>
  </w:num>
  <w:num w:numId="15" w16cid:durableId="1738548497">
    <w:abstractNumId w:val="15"/>
  </w:num>
  <w:num w:numId="16" w16cid:durableId="1378429748">
    <w:abstractNumId w:val="1"/>
  </w:num>
  <w:num w:numId="17" w16cid:durableId="251206053">
    <w:abstractNumId w:val="14"/>
  </w:num>
  <w:num w:numId="18" w16cid:durableId="837960609">
    <w:abstractNumId w:val="26"/>
  </w:num>
  <w:num w:numId="19" w16cid:durableId="148057464">
    <w:abstractNumId w:val="12"/>
  </w:num>
  <w:num w:numId="20" w16cid:durableId="510140798">
    <w:abstractNumId w:val="23"/>
  </w:num>
  <w:num w:numId="21" w16cid:durableId="1515532968">
    <w:abstractNumId w:val="42"/>
  </w:num>
  <w:num w:numId="22" w16cid:durableId="1905098291">
    <w:abstractNumId w:val="21"/>
  </w:num>
  <w:num w:numId="23" w16cid:durableId="1082797477">
    <w:abstractNumId w:val="35"/>
  </w:num>
  <w:num w:numId="24" w16cid:durableId="1203057862">
    <w:abstractNumId w:val="30"/>
  </w:num>
  <w:num w:numId="25" w16cid:durableId="923496495">
    <w:abstractNumId w:val="51"/>
  </w:num>
  <w:num w:numId="26" w16cid:durableId="171452348">
    <w:abstractNumId w:val="3"/>
  </w:num>
  <w:num w:numId="27" w16cid:durableId="256718430">
    <w:abstractNumId w:val="52"/>
  </w:num>
  <w:num w:numId="28" w16cid:durableId="417092439">
    <w:abstractNumId w:val="9"/>
  </w:num>
  <w:num w:numId="29" w16cid:durableId="1489250223">
    <w:abstractNumId w:val="13"/>
  </w:num>
  <w:num w:numId="30" w16cid:durableId="278799981">
    <w:abstractNumId w:val="43"/>
  </w:num>
  <w:num w:numId="31" w16cid:durableId="1195852373">
    <w:abstractNumId w:val="38"/>
  </w:num>
  <w:num w:numId="32" w16cid:durableId="1393693193">
    <w:abstractNumId w:val="18"/>
  </w:num>
  <w:num w:numId="33" w16cid:durableId="1517303894">
    <w:abstractNumId w:val="41"/>
  </w:num>
  <w:num w:numId="34" w16cid:durableId="1423378032">
    <w:abstractNumId w:val="17"/>
  </w:num>
  <w:num w:numId="35" w16cid:durableId="110825128">
    <w:abstractNumId w:val="40"/>
  </w:num>
  <w:num w:numId="36" w16cid:durableId="118032086">
    <w:abstractNumId w:val="37"/>
  </w:num>
  <w:num w:numId="37" w16cid:durableId="909539606">
    <w:abstractNumId w:val="7"/>
  </w:num>
  <w:num w:numId="38" w16cid:durableId="653485974">
    <w:abstractNumId w:val="20"/>
  </w:num>
  <w:num w:numId="39" w16cid:durableId="50926184">
    <w:abstractNumId w:val="25"/>
  </w:num>
  <w:num w:numId="40" w16cid:durableId="1332294173">
    <w:abstractNumId w:val="28"/>
  </w:num>
  <w:num w:numId="41" w16cid:durableId="1342587775">
    <w:abstractNumId w:val="19"/>
  </w:num>
  <w:num w:numId="42" w16cid:durableId="1370491832">
    <w:abstractNumId w:val="27"/>
  </w:num>
  <w:num w:numId="43" w16cid:durableId="1610043726">
    <w:abstractNumId w:val="33"/>
  </w:num>
  <w:num w:numId="44" w16cid:durableId="1485703410">
    <w:abstractNumId w:val="36"/>
  </w:num>
  <w:num w:numId="45" w16cid:durableId="704258186">
    <w:abstractNumId w:val="5"/>
  </w:num>
  <w:num w:numId="46" w16cid:durableId="54594884">
    <w:abstractNumId w:val="16"/>
  </w:num>
  <w:num w:numId="47" w16cid:durableId="219946511">
    <w:abstractNumId w:val="32"/>
  </w:num>
  <w:num w:numId="48" w16cid:durableId="557597574">
    <w:abstractNumId w:val="22"/>
  </w:num>
  <w:num w:numId="49" w16cid:durableId="446850507">
    <w:abstractNumId w:val="44"/>
  </w:num>
  <w:num w:numId="50" w16cid:durableId="1852254133">
    <w:abstractNumId w:val="47"/>
  </w:num>
  <w:num w:numId="51" w16cid:durableId="2106725599">
    <w:abstractNumId w:val="46"/>
  </w:num>
  <w:num w:numId="52" w16cid:durableId="618033419">
    <w:abstractNumId w:val="45"/>
  </w:num>
  <w:num w:numId="53" w16cid:durableId="1545554486">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E76F5"/>
    <w:rsid w:val="00000ED3"/>
    <w:rsid w:val="000016C8"/>
    <w:rsid w:val="00001CBB"/>
    <w:rsid w:val="00002302"/>
    <w:rsid w:val="00002A83"/>
    <w:rsid w:val="00002F54"/>
    <w:rsid w:val="00004ABD"/>
    <w:rsid w:val="00004CC3"/>
    <w:rsid w:val="0000581B"/>
    <w:rsid w:val="00006187"/>
    <w:rsid w:val="00006275"/>
    <w:rsid w:val="00006653"/>
    <w:rsid w:val="00006BA6"/>
    <w:rsid w:val="00006EBA"/>
    <w:rsid w:val="00007B0C"/>
    <w:rsid w:val="00012E69"/>
    <w:rsid w:val="00013F8D"/>
    <w:rsid w:val="00014845"/>
    <w:rsid w:val="000151D3"/>
    <w:rsid w:val="00015C1C"/>
    <w:rsid w:val="0001602C"/>
    <w:rsid w:val="000200B9"/>
    <w:rsid w:val="00020882"/>
    <w:rsid w:val="00020A1D"/>
    <w:rsid w:val="00021B3E"/>
    <w:rsid w:val="0002274C"/>
    <w:rsid w:val="00022BDC"/>
    <w:rsid w:val="000233EE"/>
    <w:rsid w:val="000249DC"/>
    <w:rsid w:val="00024F11"/>
    <w:rsid w:val="00025261"/>
    <w:rsid w:val="00025B7D"/>
    <w:rsid w:val="00030BF7"/>
    <w:rsid w:val="00031BA6"/>
    <w:rsid w:val="0003394F"/>
    <w:rsid w:val="00034E4A"/>
    <w:rsid w:val="00035782"/>
    <w:rsid w:val="00035FE3"/>
    <w:rsid w:val="00036D8F"/>
    <w:rsid w:val="00037C7D"/>
    <w:rsid w:val="00040E4D"/>
    <w:rsid w:val="00041BBC"/>
    <w:rsid w:val="000433A3"/>
    <w:rsid w:val="00043458"/>
    <w:rsid w:val="00045B53"/>
    <w:rsid w:val="00046361"/>
    <w:rsid w:val="0005176C"/>
    <w:rsid w:val="0005203D"/>
    <w:rsid w:val="00052B6E"/>
    <w:rsid w:val="00053D16"/>
    <w:rsid w:val="00055B45"/>
    <w:rsid w:val="00056900"/>
    <w:rsid w:val="00057ACE"/>
    <w:rsid w:val="000612AC"/>
    <w:rsid w:val="00061E43"/>
    <w:rsid w:val="00063451"/>
    <w:rsid w:val="00065625"/>
    <w:rsid w:val="00065FFA"/>
    <w:rsid w:val="000673A7"/>
    <w:rsid w:val="00067BDF"/>
    <w:rsid w:val="000703CC"/>
    <w:rsid w:val="0007277C"/>
    <w:rsid w:val="00072B5C"/>
    <w:rsid w:val="0007395E"/>
    <w:rsid w:val="00074AB3"/>
    <w:rsid w:val="00074E46"/>
    <w:rsid w:val="00074F29"/>
    <w:rsid w:val="00077443"/>
    <w:rsid w:val="000777ED"/>
    <w:rsid w:val="000806DC"/>
    <w:rsid w:val="00080A95"/>
    <w:rsid w:val="00080F86"/>
    <w:rsid w:val="000813C4"/>
    <w:rsid w:val="00081BF4"/>
    <w:rsid w:val="00082BE0"/>
    <w:rsid w:val="00082F0D"/>
    <w:rsid w:val="0008349F"/>
    <w:rsid w:val="000836BA"/>
    <w:rsid w:val="00084CF1"/>
    <w:rsid w:val="00085856"/>
    <w:rsid w:val="00085904"/>
    <w:rsid w:val="00087568"/>
    <w:rsid w:val="00087725"/>
    <w:rsid w:val="00087736"/>
    <w:rsid w:val="00090E35"/>
    <w:rsid w:val="00090EDB"/>
    <w:rsid w:val="0009207B"/>
    <w:rsid w:val="00092383"/>
    <w:rsid w:val="00094C42"/>
    <w:rsid w:val="00095018"/>
    <w:rsid w:val="0009595D"/>
    <w:rsid w:val="00095F2F"/>
    <w:rsid w:val="0009660A"/>
    <w:rsid w:val="0009682F"/>
    <w:rsid w:val="00096C47"/>
    <w:rsid w:val="00097371"/>
    <w:rsid w:val="0009780A"/>
    <w:rsid w:val="000A0399"/>
    <w:rsid w:val="000A09EE"/>
    <w:rsid w:val="000A18E0"/>
    <w:rsid w:val="000A1C01"/>
    <w:rsid w:val="000A23DE"/>
    <w:rsid w:val="000A2742"/>
    <w:rsid w:val="000A28BC"/>
    <w:rsid w:val="000A3062"/>
    <w:rsid w:val="000A3A55"/>
    <w:rsid w:val="000A565B"/>
    <w:rsid w:val="000A727C"/>
    <w:rsid w:val="000A734B"/>
    <w:rsid w:val="000B0190"/>
    <w:rsid w:val="000B04C4"/>
    <w:rsid w:val="000B0842"/>
    <w:rsid w:val="000B0BDF"/>
    <w:rsid w:val="000B0F1E"/>
    <w:rsid w:val="000B28F6"/>
    <w:rsid w:val="000B4218"/>
    <w:rsid w:val="000B57CA"/>
    <w:rsid w:val="000B5C49"/>
    <w:rsid w:val="000B64BD"/>
    <w:rsid w:val="000B6F6B"/>
    <w:rsid w:val="000C04E2"/>
    <w:rsid w:val="000C1497"/>
    <w:rsid w:val="000C1C49"/>
    <w:rsid w:val="000C29E0"/>
    <w:rsid w:val="000C33F4"/>
    <w:rsid w:val="000C3CA8"/>
    <w:rsid w:val="000C4CF9"/>
    <w:rsid w:val="000C6801"/>
    <w:rsid w:val="000C7804"/>
    <w:rsid w:val="000D028A"/>
    <w:rsid w:val="000D03A0"/>
    <w:rsid w:val="000D18AA"/>
    <w:rsid w:val="000D3076"/>
    <w:rsid w:val="000D3449"/>
    <w:rsid w:val="000D4471"/>
    <w:rsid w:val="000D5C84"/>
    <w:rsid w:val="000D72DC"/>
    <w:rsid w:val="000E1C81"/>
    <w:rsid w:val="000E226E"/>
    <w:rsid w:val="000E25FC"/>
    <w:rsid w:val="000E3083"/>
    <w:rsid w:val="000E373F"/>
    <w:rsid w:val="000E424E"/>
    <w:rsid w:val="000E43BD"/>
    <w:rsid w:val="000E518E"/>
    <w:rsid w:val="000E6638"/>
    <w:rsid w:val="000F0244"/>
    <w:rsid w:val="000F1C04"/>
    <w:rsid w:val="000F2148"/>
    <w:rsid w:val="000F313E"/>
    <w:rsid w:val="000F37BC"/>
    <w:rsid w:val="000F42FB"/>
    <w:rsid w:val="000F4515"/>
    <w:rsid w:val="000F4699"/>
    <w:rsid w:val="000F523C"/>
    <w:rsid w:val="000F5B77"/>
    <w:rsid w:val="00100E86"/>
    <w:rsid w:val="0010237B"/>
    <w:rsid w:val="0011065F"/>
    <w:rsid w:val="00111E36"/>
    <w:rsid w:val="001120D8"/>
    <w:rsid w:val="00113822"/>
    <w:rsid w:val="00113B61"/>
    <w:rsid w:val="0011465B"/>
    <w:rsid w:val="00114B8B"/>
    <w:rsid w:val="001171F8"/>
    <w:rsid w:val="00117C72"/>
    <w:rsid w:val="00120924"/>
    <w:rsid w:val="00121CCC"/>
    <w:rsid w:val="00121EAB"/>
    <w:rsid w:val="00123443"/>
    <w:rsid w:val="00123A2E"/>
    <w:rsid w:val="001246D7"/>
    <w:rsid w:val="00124B54"/>
    <w:rsid w:val="00124C69"/>
    <w:rsid w:val="00124E9B"/>
    <w:rsid w:val="001250A6"/>
    <w:rsid w:val="00125270"/>
    <w:rsid w:val="00126C87"/>
    <w:rsid w:val="001271A9"/>
    <w:rsid w:val="001319A2"/>
    <w:rsid w:val="0013223C"/>
    <w:rsid w:val="00132ED2"/>
    <w:rsid w:val="00133B87"/>
    <w:rsid w:val="001350A1"/>
    <w:rsid w:val="00136A95"/>
    <w:rsid w:val="001370D9"/>
    <w:rsid w:val="00137AA6"/>
    <w:rsid w:val="00137B1E"/>
    <w:rsid w:val="00137F12"/>
    <w:rsid w:val="0014054B"/>
    <w:rsid w:val="0014065C"/>
    <w:rsid w:val="0014095E"/>
    <w:rsid w:val="00142CBB"/>
    <w:rsid w:val="00147062"/>
    <w:rsid w:val="00150960"/>
    <w:rsid w:val="0015230D"/>
    <w:rsid w:val="001525BD"/>
    <w:rsid w:val="001532CC"/>
    <w:rsid w:val="00155162"/>
    <w:rsid w:val="0015579B"/>
    <w:rsid w:val="00155FA3"/>
    <w:rsid w:val="001575CC"/>
    <w:rsid w:val="00160C00"/>
    <w:rsid w:val="001640EB"/>
    <w:rsid w:val="00164955"/>
    <w:rsid w:val="00166840"/>
    <w:rsid w:val="00167C10"/>
    <w:rsid w:val="00172D95"/>
    <w:rsid w:val="00173C71"/>
    <w:rsid w:val="001745B8"/>
    <w:rsid w:val="001756BE"/>
    <w:rsid w:val="001778A5"/>
    <w:rsid w:val="00180A9C"/>
    <w:rsid w:val="00180E79"/>
    <w:rsid w:val="001812EA"/>
    <w:rsid w:val="00181331"/>
    <w:rsid w:val="00181612"/>
    <w:rsid w:val="00181D3C"/>
    <w:rsid w:val="00182640"/>
    <w:rsid w:val="00182FAD"/>
    <w:rsid w:val="00183D47"/>
    <w:rsid w:val="00184675"/>
    <w:rsid w:val="0018470A"/>
    <w:rsid w:val="00184AA6"/>
    <w:rsid w:val="00184F65"/>
    <w:rsid w:val="00187556"/>
    <w:rsid w:val="00190EF7"/>
    <w:rsid w:val="00194962"/>
    <w:rsid w:val="00195D4E"/>
    <w:rsid w:val="00197EC8"/>
    <w:rsid w:val="001A0488"/>
    <w:rsid w:val="001A0A57"/>
    <w:rsid w:val="001A0BAC"/>
    <w:rsid w:val="001A2202"/>
    <w:rsid w:val="001A4E30"/>
    <w:rsid w:val="001A5A52"/>
    <w:rsid w:val="001B09FE"/>
    <w:rsid w:val="001B4E56"/>
    <w:rsid w:val="001B55B2"/>
    <w:rsid w:val="001B605D"/>
    <w:rsid w:val="001B6DD4"/>
    <w:rsid w:val="001B6E78"/>
    <w:rsid w:val="001B7078"/>
    <w:rsid w:val="001C11DE"/>
    <w:rsid w:val="001C280A"/>
    <w:rsid w:val="001C2863"/>
    <w:rsid w:val="001C351C"/>
    <w:rsid w:val="001C4DFC"/>
    <w:rsid w:val="001C6850"/>
    <w:rsid w:val="001C7827"/>
    <w:rsid w:val="001C7CD4"/>
    <w:rsid w:val="001D00E8"/>
    <w:rsid w:val="001D04EE"/>
    <w:rsid w:val="001D0769"/>
    <w:rsid w:val="001D08F3"/>
    <w:rsid w:val="001D0969"/>
    <w:rsid w:val="001D0FCE"/>
    <w:rsid w:val="001D1A3E"/>
    <w:rsid w:val="001D1F9D"/>
    <w:rsid w:val="001D2253"/>
    <w:rsid w:val="001D4EC3"/>
    <w:rsid w:val="001D51E6"/>
    <w:rsid w:val="001D5299"/>
    <w:rsid w:val="001D714E"/>
    <w:rsid w:val="001D753F"/>
    <w:rsid w:val="001D75EF"/>
    <w:rsid w:val="001E0963"/>
    <w:rsid w:val="001E332C"/>
    <w:rsid w:val="001E5122"/>
    <w:rsid w:val="001E5251"/>
    <w:rsid w:val="001E5C59"/>
    <w:rsid w:val="001E65A1"/>
    <w:rsid w:val="001E6D07"/>
    <w:rsid w:val="001F4AAE"/>
    <w:rsid w:val="001F4B1F"/>
    <w:rsid w:val="001F54A2"/>
    <w:rsid w:val="001F5889"/>
    <w:rsid w:val="001F5C13"/>
    <w:rsid w:val="001F5F59"/>
    <w:rsid w:val="001F6FD7"/>
    <w:rsid w:val="001F719B"/>
    <w:rsid w:val="001F7B99"/>
    <w:rsid w:val="00200F7A"/>
    <w:rsid w:val="00201888"/>
    <w:rsid w:val="002024F5"/>
    <w:rsid w:val="00202E6B"/>
    <w:rsid w:val="0020472A"/>
    <w:rsid w:val="0020775A"/>
    <w:rsid w:val="00207C81"/>
    <w:rsid w:val="00210D53"/>
    <w:rsid w:val="0021348A"/>
    <w:rsid w:val="00213F93"/>
    <w:rsid w:val="0021455B"/>
    <w:rsid w:val="00214951"/>
    <w:rsid w:val="00215D57"/>
    <w:rsid w:val="0021654F"/>
    <w:rsid w:val="00217656"/>
    <w:rsid w:val="002205BC"/>
    <w:rsid w:val="00220B12"/>
    <w:rsid w:val="0022101F"/>
    <w:rsid w:val="00221486"/>
    <w:rsid w:val="002217F9"/>
    <w:rsid w:val="00224AA8"/>
    <w:rsid w:val="00226F3E"/>
    <w:rsid w:val="0023291F"/>
    <w:rsid w:val="00233BD9"/>
    <w:rsid w:val="00234398"/>
    <w:rsid w:val="0023543F"/>
    <w:rsid w:val="00235DC9"/>
    <w:rsid w:val="00235EA6"/>
    <w:rsid w:val="00236BF9"/>
    <w:rsid w:val="002377B9"/>
    <w:rsid w:val="00237F5B"/>
    <w:rsid w:val="00241935"/>
    <w:rsid w:val="00242443"/>
    <w:rsid w:val="0024249D"/>
    <w:rsid w:val="00242E88"/>
    <w:rsid w:val="00243B5D"/>
    <w:rsid w:val="00243F24"/>
    <w:rsid w:val="00244D05"/>
    <w:rsid w:val="00246C73"/>
    <w:rsid w:val="00246FDC"/>
    <w:rsid w:val="00247776"/>
    <w:rsid w:val="00247A90"/>
    <w:rsid w:val="002512F9"/>
    <w:rsid w:val="00251EDC"/>
    <w:rsid w:val="002529B2"/>
    <w:rsid w:val="00252E67"/>
    <w:rsid w:val="00252FF0"/>
    <w:rsid w:val="00255601"/>
    <w:rsid w:val="002559FB"/>
    <w:rsid w:val="00257081"/>
    <w:rsid w:val="002608D4"/>
    <w:rsid w:val="002611C8"/>
    <w:rsid w:val="002616E7"/>
    <w:rsid w:val="00264BD5"/>
    <w:rsid w:val="00264F60"/>
    <w:rsid w:val="00271596"/>
    <w:rsid w:val="002715FF"/>
    <w:rsid w:val="00271721"/>
    <w:rsid w:val="00271B68"/>
    <w:rsid w:val="002723F1"/>
    <w:rsid w:val="00272662"/>
    <w:rsid w:val="00272A89"/>
    <w:rsid w:val="002730CE"/>
    <w:rsid w:val="002732B2"/>
    <w:rsid w:val="00273D6B"/>
    <w:rsid w:val="002764B5"/>
    <w:rsid w:val="00277A74"/>
    <w:rsid w:val="00277CD5"/>
    <w:rsid w:val="0028034C"/>
    <w:rsid w:val="0028241A"/>
    <w:rsid w:val="00286B52"/>
    <w:rsid w:val="0028788B"/>
    <w:rsid w:val="0029020B"/>
    <w:rsid w:val="00290727"/>
    <w:rsid w:val="0029162D"/>
    <w:rsid w:val="00291ED9"/>
    <w:rsid w:val="00292D8B"/>
    <w:rsid w:val="00293FBE"/>
    <w:rsid w:val="0029406C"/>
    <w:rsid w:val="00296323"/>
    <w:rsid w:val="002A0C91"/>
    <w:rsid w:val="002A1113"/>
    <w:rsid w:val="002A124D"/>
    <w:rsid w:val="002A1DC7"/>
    <w:rsid w:val="002A2290"/>
    <w:rsid w:val="002A2842"/>
    <w:rsid w:val="002A374F"/>
    <w:rsid w:val="002A45EF"/>
    <w:rsid w:val="002A48AF"/>
    <w:rsid w:val="002A4AAA"/>
    <w:rsid w:val="002A562A"/>
    <w:rsid w:val="002A5B8A"/>
    <w:rsid w:val="002A7B74"/>
    <w:rsid w:val="002B01AB"/>
    <w:rsid w:val="002B0A9A"/>
    <w:rsid w:val="002B2592"/>
    <w:rsid w:val="002B3AA3"/>
    <w:rsid w:val="002B47D2"/>
    <w:rsid w:val="002B6FF4"/>
    <w:rsid w:val="002B7997"/>
    <w:rsid w:val="002B7B3C"/>
    <w:rsid w:val="002C1718"/>
    <w:rsid w:val="002C2A95"/>
    <w:rsid w:val="002C4B63"/>
    <w:rsid w:val="002C4D1B"/>
    <w:rsid w:val="002C5A8E"/>
    <w:rsid w:val="002C6288"/>
    <w:rsid w:val="002C6B2C"/>
    <w:rsid w:val="002C79A2"/>
    <w:rsid w:val="002D004D"/>
    <w:rsid w:val="002D3A98"/>
    <w:rsid w:val="002D4C63"/>
    <w:rsid w:val="002D5F72"/>
    <w:rsid w:val="002D7A75"/>
    <w:rsid w:val="002D7CE1"/>
    <w:rsid w:val="002E0577"/>
    <w:rsid w:val="002E0979"/>
    <w:rsid w:val="002E09D7"/>
    <w:rsid w:val="002E0DD0"/>
    <w:rsid w:val="002E128A"/>
    <w:rsid w:val="002E1769"/>
    <w:rsid w:val="002E2EAF"/>
    <w:rsid w:val="002E2F63"/>
    <w:rsid w:val="002E425D"/>
    <w:rsid w:val="002E4824"/>
    <w:rsid w:val="002E62E3"/>
    <w:rsid w:val="002E744B"/>
    <w:rsid w:val="002F1173"/>
    <w:rsid w:val="002F3861"/>
    <w:rsid w:val="002F40A1"/>
    <w:rsid w:val="002F4F8B"/>
    <w:rsid w:val="002F5A22"/>
    <w:rsid w:val="002F6621"/>
    <w:rsid w:val="0030237E"/>
    <w:rsid w:val="003035F1"/>
    <w:rsid w:val="00303C18"/>
    <w:rsid w:val="00303F04"/>
    <w:rsid w:val="003045AD"/>
    <w:rsid w:val="003058CC"/>
    <w:rsid w:val="003077D9"/>
    <w:rsid w:val="0031000A"/>
    <w:rsid w:val="00310980"/>
    <w:rsid w:val="0031147E"/>
    <w:rsid w:val="003119B7"/>
    <w:rsid w:val="00312A3E"/>
    <w:rsid w:val="003153A2"/>
    <w:rsid w:val="00315943"/>
    <w:rsid w:val="00317189"/>
    <w:rsid w:val="0032013F"/>
    <w:rsid w:val="003214E3"/>
    <w:rsid w:val="003217CA"/>
    <w:rsid w:val="003234C8"/>
    <w:rsid w:val="003236EC"/>
    <w:rsid w:val="00323BC8"/>
    <w:rsid w:val="00324D98"/>
    <w:rsid w:val="003263D8"/>
    <w:rsid w:val="0032685C"/>
    <w:rsid w:val="00326CBE"/>
    <w:rsid w:val="00326E6A"/>
    <w:rsid w:val="00327634"/>
    <w:rsid w:val="00327997"/>
    <w:rsid w:val="003303CF"/>
    <w:rsid w:val="003305FC"/>
    <w:rsid w:val="003311E6"/>
    <w:rsid w:val="0033172E"/>
    <w:rsid w:val="00331EA2"/>
    <w:rsid w:val="00333AB2"/>
    <w:rsid w:val="0033584F"/>
    <w:rsid w:val="00336D38"/>
    <w:rsid w:val="00337F66"/>
    <w:rsid w:val="0034000C"/>
    <w:rsid w:val="003406D9"/>
    <w:rsid w:val="00340B17"/>
    <w:rsid w:val="00341084"/>
    <w:rsid w:val="003412DB"/>
    <w:rsid w:val="003428AE"/>
    <w:rsid w:val="00343366"/>
    <w:rsid w:val="003449E9"/>
    <w:rsid w:val="00350141"/>
    <w:rsid w:val="00353338"/>
    <w:rsid w:val="003538C6"/>
    <w:rsid w:val="00354427"/>
    <w:rsid w:val="00355896"/>
    <w:rsid w:val="00355E2D"/>
    <w:rsid w:val="003569BA"/>
    <w:rsid w:val="00356A25"/>
    <w:rsid w:val="00356BAD"/>
    <w:rsid w:val="00356D23"/>
    <w:rsid w:val="00356D6E"/>
    <w:rsid w:val="003571B3"/>
    <w:rsid w:val="0036006D"/>
    <w:rsid w:val="00361132"/>
    <w:rsid w:val="00363C79"/>
    <w:rsid w:val="00364010"/>
    <w:rsid w:val="003653D7"/>
    <w:rsid w:val="00367AD9"/>
    <w:rsid w:val="00370439"/>
    <w:rsid w:val="003707A8"/>
    <w:rsid w:val="00370F4B"/>
    <w:rsid w:val="003730F5"/>
    <w:rsid w:val="00377B1A"/>
    <w:rsid w:val="00380784"/>
    <w:rsid w:val="003813F7"/>
    <w:rsid w:val="00382BE6"/>
    <w:rsid w:val="00383D11"/>
    <w:rsid w:val="00384460"/>
    <w:rsid w:val="00384880"/>
    <w:rsid w:val="003851EB"/>
    <w:rsid w:val="00385AAF"/>
    <w:rsid w:val="00385C16"/>
    <w:rsid w:val="00387395"/>
    <w:rsid w:val="003877CD"/>
    <w:rsid w:val="003879D7"/>
    <w:rsid w:val="00387ECC"/>
    <w:rsid w:val="00387FE3"/>
    <w:rsid w:val="00390ECE"/>
    <w:rsid w:val="00391AF9"/>
    <w:rsid w:val="00397582"/>
    <w:rsid w:val="003976AD"/>
    <w:rsid w:val="003A0D31"/>
    <w:rsid w:val="003A1722"/>
    <w:rsid w:val="003A1F91"/>
    <w:rsid w:val="003A20B6"/>
    <w:rsid w:val="003A2A2A"/>
    <w:rsid w:val="003A43C3"/>
    <w:rsid w:val="003A481E"/>
    <w:rsid w:val="003A5587"/>
    <w:rsid w:val="003A5707"/>
    <w:rsid w:val="003A5877"/>
    <w:rsid w:val="003A5F9C"/>
    <w:rsid w:val="003A6216"/>
    <w:rsid w:val="003A6338"/>
    <w:rsid w:val="003A6B13"/>
    <w:rsid w:val="003A724D"/>
    <w:rsid w:val="003A72D2"/>
    <w:rsid w:val="003B2B18"/>
    <w:rsid w:val="003B5255"/>
    <w:rsid w:val="003B557D"/>
    <w:rsid w:val="003B5C5D"/>
    <w:rsid w:val="003B65B2"/>
    <w:rsid w:val="003C097F"/>
    <w:rsid w:val="003C0C2B"/>
    <w:rsid w:val="003C12EA"/>
    <w:rsid w:val="003C1F1C"/>
    <w:rsid w:val="003C2971"/>
    <w:rsid w:val="003C3E62"/>
    <w:rsid w:val="003C5960"/>
    <w:rsid w:val="003C73DB"/>
    <w:rsid w:val="003D1963"/>
    <w:rsid w:val="003D1F80"/>
    <w:rsid w:val="003D3C1C"/>
    <w:rsid w:val="003D3C53"/>
    <w:rsid w:val="003D45F7"/>
    <w:rsid w:val="003D57CC"/>
    <w:rsid w:val="003D6EEC"/>
    <w:rsid w:val="003D76A1"/>
    <w:rsid w:val="003E1249"/>
    <w:rsid w:val="003E156C"/>
    <w:rsid w:val="003E18F2"/>
    <w:rsid w:val="003E23E7"/>
    <w:rsid w:val="003E3BC4"/>
    <w:rsid w:val="003E4129"/>
    <w:rsid w:val="003E43F2"/>
    <w:rsid w:val="003E54E9"/>
    <w:rsid w:val="003E5E58"/>
    <w:rsid w:val="003E600B"/>
    <w:rsid w:val="003E78CA"/>
    <w:rsid w:val="003E7B3D"/>
    <w:rsid w:val="003E7F9D"/>
    <w:rsid w:val="003F0757"/>
    <w:rsid w:val="003F178B"/>
    <w:rsid w:val="003F1902"/>
    <w:rsid w:val="003F217D"/>
    <w:rsid w:val="003F38A9"/>
    <w:rsid w:val="003F3AEF"/>
    <w:rsid w:val="003F5612"/>
    <w:rsid w:val="003F5BEE"/>
    <w:rsid w:val="003F5CE8"/>
    <w:rsid w:val="00401025"/>
    <w:rsid w:val="00401ADC"/>
    <w:rsid w:val="004045FC"/>
    <w:rsid w:val="00404A3B"/>
    <w:rsid w:val="00404F09"/>
    <w:rsid w:val="00405C47"/>
    <w:rsid w:val="0040608E"/>
    <w:rsid w:val="00406990"/>
    <w:rsid w:val="00406C62"/>
    <w:rsid w:val="00406ED5"/>
    <w:rsid w:val="00410103"/>
    <w:rsid w:val="00410509"/>
    <w:rsid w:val="00412510"/>
    <w:rsid w:val="00413E4A"/>
    <w:rsid w:val="0041442F"/>
    <w:rsid w:val="00417091"/>
    <w:rsid w:val="004171E7"/>
    <w:rsid w:val="00417A8A"/>
    <w:rsid w:val="00417CF1"/>
    <w:rsid w:val="00420D1A"/>
    <w:rsid w:val="00421BD1"/>
    <w:rsid w:val="00421D9B"/>
    <w:rsid w:val="004247BA"/>
    <w:rsid w:val="004268F0"/>
    <w:rsid w:val="00430374"/>
    <w:rsid w:val="004321EF"/>
    <w:rsid w:val="0043233A"/>
    <w:rsid w:val="00433B05"/>
    <w:rsid w:val="00434065"/>
    <w:rsid w:val="004343BD"/>
    <w:rsid w:val="00434C0D"/>
    <w:rsid w:val="004365E8"/>
    <w:rsid w:val="00436C83"/>
    <w:rsid w:val="004378F2"/>
    <w:rsid w:val="00437A28"/>
    <w:rsid w:val="00437D50"/>
    <w:rsid w:val="00440D97"/>
    <w:rsid w:val="004417F2"/>
    <w:rsid w:val="00441EB1"/>
    <w:rsid w:val="00443833"/>
    <w:rsid w:val="004458E7"/>
    <w:rsid w:val="00445902"/>
    <w:rsid w:val="00445A62"/>
    <w:rsid w:val="00445C0C"/>
    <w:rsid w:val="00445FFF"/>
    <w:rsid w:val="00446F56"/>
    <w:rsid w:val="00447C5E"/>
    <w:rsid w:val="00451B42"/>
    <w:rsid w:val="0045390C"/>
    <w:rsid w:val="004542FB"/>
    <w:rsid w:val="00455219"/>
    <w:rsid w:val="00457422"/>
    <w:rsid w:val="00463C4B"/>
    <w:rsid w:val="00465EB3"/>
    <w:rsid w:val="00467C2D"/>
    <w:rsid w:val="0047029F"/>
    <w:rsid w:val="00472082"/>
    <w:rsid w:val="0047305C"/>
    <w:rsid w:val="00473E88"/>
    <w:rsid w:val="00474F02"/>
    <w:rsid w:val="004752F3"/>
    <w:rsid w:val="00475CC0"/>
    <w:rsid w:val="00480924"/>
    <w:rsid w:val="00481002"/>
    <w:rsid w:val="00481204"/>
    <w:rsid w:val="00481D75"/>
    <w:rsid w:val="00482751"/>
    <w:rsid w:val="00483B24"/>
    <w:rsid w:val="00485877"/>
    <w:rsid w:val="004866FA"/>
    <w:rsid w:val="00487AAB"/>
    <w:rsid w:val="004916FE"/>
    <w:rsid w:val="00491A48"/>
    <w:rsid w:val="004927E5"/>
    <w:rsid w:val="00493070"/>
    <w:rsid w:val="00493944"/>
    <w:rsid w:val="004946EA"/>
    <w:rsid w:val="00494BF7"/>
    <w:rsid w:val="00495A76"/>
    <w:rsid w:val="00495C8C"/>
    <w:rsid w:val="00497015"/>
    <w:rsid w:val="004A10D8"/>
    <w:rsid w:val="004A1666"/>
    <w:rsid w:val="004A1DD8"/>
    <w:rsid w:val="004A49C0"/>
    <w:rsid w:val="004A5024"/>
    <w:rsid w:val="004A5585"/>
    <w:rsid w:val="004A6705"/>
    <w:rsid w:val="004A7506"/>
    <w:rsid w:val="004A77D4"/>
    <w:rsid w:val="004B0DF2"/>
    <w:rsid w:val="004B164D"/>
    <w:rsid w:val="004B16AC"/>
    <w:rsid w:val="004B1795"/>
    <w:rsid w:val="004B2FC0"/>
    <w:rsid w:val="004B31EF"/>
    <w:rsid w:val="004B4326"/>
    <w:rsid w:val="004B4D5D"/>
    <w:rsid w:val="004B79AD"/>
    <w:rsid w:val="004C0514"/>
    <w:rsid w:val="004C083A"/>
    <w:rsid w:val="004C0C34"/>
    <w:rsid w:val="004C151C"/>
    <w:rsid w:val="004C24A0"/>
    <w:rsid w:val="004C303D"/>
    <w:rsid w:val="004C30F2"/>
    <w:rsid w:val="004C4B7A"/>
    <w:rsid w:val="004C58C7"/>
    <w:rsid w:val="004C6880"/>
    <w:rsid w:val="004C7475"/>
    <w:rsid w:val="004C78CC"/>
    <w:rsid w:val="004D24A5"/>
    <w:rsid w:val="004D54C8"/>
    <w:rsid w:val="004D5673"/>
    <w:rsid w:val="004D6747"/>
    <w:rsid w:val="004E191C"/>
    <w:rsid w:val="004E2E3C"/>
    <w:rsid w:val="004E32B6"/>
    <w:rsid w:val="004E43C8"/>
    <w:rsid w:val="004E4B4C"/>
    <w:rsid w:val="004E4ED7"/>
    <w:rsid w:val="004E5A6D"/>
    <w:rsid w:val="004E6096"/>
    <w:rsid w:val="004E6216"/>
    <w:rsid w:val="004E673B"/>
    <w:rsid w:val="004E733E"/>
    <w:rsid w:val="004E79E0"/>
    <w:rsid w:val="004F0066"/>
    <w:rsid w:val="004F0180"/>
    <w:rsid w:val="004F0982"/>
    <w:rsid w:val="004F11E6"/>
    <w:rsid w:val="004F19E3"/>
    <w:rsid w:val="004F1A16"/>
    <w:rsid w:val="004F1AF5"/>
    <w:rsid w:val="004F2853"/>
    <w:rsid w:val="004F3915"/>
    <w:rsid w:val="004F3F21"/>
    <w:rsid w:val="004F3FE2"/>
    <w:rsid w:val="004F4570"/>
    <w:rsid w:val="004F6833"/>
    <w:rsid w:val="004F6D50"/>
    <w:rsid w:val="0050012E"/>
    <w:rsid w:val="0050020E"/>
    <w:rsid w:val="00500240"/>
    <w:rsid w:val="005005F3"/>
    <w:rsid w:val="005010F2"/>
    <w:rsid w:val="0050117B"/>
    <w:rsid w:val="0050126C"/>
    <w:rsid w:val="0050178F"/>
    <w:rsid w:val="00502EE1"/>
    <w:rsid w:val="005039FC"/>
    <w:rsid w:val="005043DC"/>
    <w:rsid w:val="00504D9D"/>
    <w:rsid w:val="00505C78"/>
    <w:rsid w:val="0050627A"/>
    <w:rsid w:val="00506735"/>
    <w:rsid w:val="00507396"/>
    <w:rsid w:val="00507C2F"/>
    <w:rsid w:val="00511846"/>
    <w:rsid w:val="00511B9A"/>
    <w:rsid w:val="005126CE"/>
    <w:rsid w:val="00513A13"/>
    <w:rsid w:val="00513A79"/>
    <w:rsid w:val="00514606"/>
    <w:rsid w:val="0051467C"/>
    <w:rsid w:val="00516156"/>
    <w:rsid w:val="00520735"/>
    <w:rsid w:val="00520C42"/>
    <w:rsid w:val="005217B3"/>
    <w:rsid w:val="00522AA1"/>
    <w:rsid w:val="00522EA2"/>
    <w:rsid w:val="0052474F"/>
    <w:rsid w:val="00524C13"/>
    <w:rsid w:val="00525A5A"/>
    <w:rsid w:val="005268A6"/>
    <w:rsid w:val="00526D9A"/>
    <w:rsid w:val="005300A8"/>
    <w:rsid w:val="00533A14"/>
    <w:rsid w:val="00534B82"/>
    <w:rsid w:val="0053563E"/>
    <w:rsid w:val="00537578"/>
    <w:rsid w:val="00537D20"/>
    <w:rsid w:val="00540A45"/>
    <w:rsid w:val="00540D9A"/>
    <w:rsid w:val="00541C8E"/>
    <w:rsid w:val="00542150"/>
    <w:rsid w:val="005426E0"/>
    <w:rsid w:val="0054336D"/>
    <w:rsid w:val="005453C3"/>
    <w:rsid w:val="00545BB3"/>
    <w:rsid w:val="00546820"/>
    <w:rsid w:val="00546A16"/>
    <w:rsid w:val="00547B2D"/>
    <w:rsid w:val="00547B74"/>
    <w:rsid w:val="005524A4"/>
    <w:rsid w:val="005550D7"/>
    <w:rsid w:val="005551CE"/>
    <w:rsid w:val="00555F4D"/>
    <w:rsid w:val="005623FE"/>
    <w:rsid w:val="00563D39"/>
    <w:rsid w:val="00564769"/>
    <w:rsid w:val="00566563"/>
    <w:rsid w:val="00567BC6"/>
    <w:rsid w:val="0057004F"/>
    <w:rsid w:val="00570AA7"/>
    <w:rsid w:val="00570FCA"/>
    <w:rsid w:val="00571A5A"/>
    <w:rsid w:val="005725CD"/>
    <w:rsid w:val="00575DF7"/>
    <w:rsid w:val="00576455"/>
    <w:rsid w:val="00577BA8"/>
    <w:rsid w:val="00577E4A"/>
    <w:rsid w:val="00580205"/>
    <w:rsid w:val="0058027A"/>
    <w:rsid w:val="00581A1F"/>
    <w:rsid w:val="00581B3A"/>
    <w:rsid w:val="00584187"/>
    <w:rsid w:val="005850CA"/>
    <w:rsid w:val="00590EC4"/>
    <w:rsid w:val="00591499"/>
    <w:rsid w:val="00592B93"/>
    <w:rsid w:val="00592F40"/>
    <w:rsid w:val="0059381D"/>
    <w:rsid w:val="00593E93"/>
    <w:rsid w:val="00594105"/>
    <w:rsid w:val="005951A4"/>
    <w:rsid w:val="00595290"/>
    <w:rsid w:val="0059535A"/>
    <w:rsid w:val="00596051"/>
    <w:rsid w:val="0059728B"/>
    <w:rsid w:val="005A214D"/>
    <w:rsid w:val="005A2322"/>
    <w:rsid w:val="005A24E5"/>
    <w:rsid w:val="005A3C92"/>
    <w:rsid w:val="005A3DCF"/>
    <w:rsid w:val="005A3EAE"/>
    <w:rsid w:val="005A5C8F"/>
    <w:rsid w:val="005A629A"/>
    <w:rsid w:val="005A671C"/>
    <w:rsid w:val="005B0E58"/>
    <w:rsid w:val="005B199A"/>
    <w:rsid w:val="005B3885"/>
    <w:rsid w:val="005B4AE7"/>
    <w:rsid w:val="005B530B"/>
    <w:rsid w:val="005B5F39"/>
    <w:rsid w:val="005B6001"/>
    <w:rsid w:val="005B628F"/>
    <w:rsid w:val="005B6BDF"/>
    <w:rsid w:val="005B7E1A"/>
    <w:rsid w:val="005C20B3"/>
    <w:rsid w:val="005C2751"/>
    <w:rsid w:val="005C4BDE"/>
    <w:rsid w:val="005C51A5"/>
    <w:rsid w:val="005C5B3F"/>
    <w:rsid w:val="005C6194"/>
    <w:rsid w:val="005C654A"/>
    <w:rsid w:val="005C6F45"/>
    <w:rsid w:val="005C74B0"/>
    <w:rsid w:val="005D207A"/>
    <w:rsid w:val="005D228A"/>
    <w:rsid w:val="005D26D8"/>
    <w:rsid w:val="005D3373"/>
    <w:rsid w:val="005D3D9F"/>
    <w:rsid w:val="005D433B"/>
    <w:rsid w:val="005E2CD7"/>
    <w:rsid w:val="005E407E"/>
    <w:rsid w:val="005E4719"/>
    <w:rsid w:val="005E4DC0"/>
    <w:rsid w:val="005E500E"/>
    <w:rsid w:val="005E5A4F"/>
    <w:rsid w:val="005E7F67"/>
    <w:rsid w:val="005F018D"/>
    <w:rsid w:val="005F06E1"/>
    <w:rsid w:val="005F20D3"/>
    <w:rsid w:val="005F2733"/>
    <w:rsid w:val="005F3163"/>
    <w:rsid w:val="005F337D"/>
    <w:rsid w:val="005F4A91"/>
    <w:rsid w:val="005F4C3B"/>
    <w:rsid w:val="005F5175"/>
    <w:rsid w:val="005F57D4"/>
    <w:rsid w:val="005F58E1"/>
    <w:rsid w:val="005F5D44"/>
    <w:rsid w:val="005F7B1C"/>
    <w:rsid w:val="006002C2"/>
    <w:rsid w:val="0060081F"/>
    <w:rsid w:val="00600918"/>
    <w:rsid w:val="00600CC1"/>
    <w:rsid w:val="006019C3"/>
    <w:rsid w:val="00601C01"/>
    <w:rsid w:val="00601F6A"/>
    <w:rsid w:val="0060634D"/>
    <w:rsid w:val="00606E33"/>
    <w:rsid w:val="00607250"/>
    <w:rsid w:val="00611E57"/>
    <w:rsid w:val="00616563"/>
    <w:rsid w:val="00617201"/>
    <w:rsid w:val="0061788B"/>
    <w:rsid w:val="00620102"/>
    <w:rsid w:val="00621D0F"/>
    <w:rsid w:val="0062281E"/>
    <w:rsid w:val="006234F3"/>
    <w:rsid w:val="00623544"/>
    <w:rsid w:val="0062460E"/>
    <w:rsid w:val="0062473A"/>
    <w:rsid w:val="00626435"/>
    <w:rsid w:val="0062743E"/>
    <w:rsid w:val="00627DC4"/>
    <w:rsid w:val="00627FE3"/>
    <w:rsid w:val="00630118"/>
    <w:rsid w:val="006308F8"/>
    <w:rsid w:val="00631758"/>
    <w:rsid w:val="00631AEA"/>
    <w:rsid w:val="00631DF8"/>
    <w:rsid w:val="00632508"/>
    <w:rsid w:val="006327A1"/>
    <w:rsid w:val="006335D5"/>
    <w:rsid w:val="0063369E"/>
    <w:rsid w:val="0063384E"/>
    <w:rsid w:val="00633FB1"/>
    <w:rsid w:val="006341FB"/>
    <w:rsid w:val="0063481D"/>
    <w:rsid w:val="00635B16"/>
    <w:rsid w:val="00636584"/>
    <w:rsid w:val="00637924"/>
    <w:rsid w:val="00642712"/>
    <w:rsid w:val="00642E1F"/>
    <w:rsid w:val="00642E80"/>
    <w:rsid w:val="00643D97"/>
    <w:rsid w:val="0064414F"/>
    <w:rsid w:val="006461DB"/>
    <w:rsid w:val="00651375"/>
    <w:rsid w:val="00651CD7"/>
    <w:rsid w:val="006522CD"/>
    <w:rsid w:val="006525C5"/>
    <w:rsid w:val="00652F00"/>
    <w:rsid w:val="006531F3"/>
    <w:rsid w:val="00653794"/>
    <w:rsid w:val="00653B41"/>
    <w:rsid w:val="0065440E"/>
    <w:rsid w:val="006552C3"/>
    <w:rsid w:val="0065588D"/>
    <w:rsid w:val="006573D3"/>
    <w:rsid w:val="0066062F"/>
    <w:rsid w:val="00660ABD"/>
    <w:rsid w:val="00660ECC"/>
    <w:rsid w:val="00662252"/>
    <w:rsid w:val="006623A6"/>
    <w:rsid w:val="00662CFA"/>
    <w:rsid w:val="00664C90"/>
    <w:rsid w:val="0066761D"/>
    <w:rsid w:val="00667CE9"/>
    <w:rsid w:val="006718BE"/>
    <w:rsid w:val="00671C9F"/>
    <w:rsid w:val="00671CE6"/>
    <w:rsid w:val="00671FD0"/>
    <w:rsid w:val="00672F8D"/>
    <w:rsid w:val="00674530"/>
    <w:rsid w:val="00674B24"/>
    <w:rsid w:val="00674E69"/>
    <w:rsid w:val="00676958"/>
    <w:rsid w:val="006770CB"/>
    <w:rsid w:val="00677CA1"/>
    <w:rsid w:val="00683501"/>
    <w:rsid w:val="006841EC"/>
    <w:rsid w:val="006845CB"/>
    <w:rsid w:val="006858B6"/>
    <w:rsid w:val="00685C38"/>
    <w:rsid w:val="0068672E"/>
    <w:rsid w:val="006875B5"/>
    <w:rsid w:val="00687A4A"/>
    <w:rsid w:val="00690700"/>
    <w:rsid w:val="00690E47"/>
    <w:rsid w:val="00692994"/>
    <w:rsid w:val="00693D85"/>
    <w:rsid w:val="00696438"/>
    <w:rsid w:val="006A01CA"/>
    <w:rsid w:val="006A0807"/>
    <w:rsid w:val="006A0B67"/>
    <w:rsid w:val="006A14D7"/>
    <w:rsid w:val="006A16C4"/>
    <w:rsid w:val="006A1889"/>
    <w:rsid w:val="006A2208"/>
    <w:rsid w:val="006A2295"/>
    <w:rsid w:val="006A2809"/>
    <w:rsid w:val="006A2D1B"/>
    <w:rsid w:val="006A68AD"/>
    <w:rsid w:val="006A6E66"/>
    <w:rsid w:val="006B0E03"/>
    <w:rsid w:val="006B1CD1"/>
    <w:rsid w:val="006B30BA"/>
    <w:rsid w:val="006B4201"/>
    <w:rsid w:val="006B51DC"/>
    <w:rsid w:val="006B6284"/>
    <w:rsid w:val="006B681B"/>
    <w:rsid w:val="006B7715"/>
    <w:rsid w:val="006B792F"/>
    <w:rsid w:val="006C1E2F"/>
    <w:rsid w:val="006C207F"/>
    <w:rsid w:val="006C3059"/>
    <w:rsid w:val="006C3492"/>
    <w:rsid w:val="006C3EF7"/>
    <w:rsid w:val="006C4BF1"/>
    <w:rsid w:val="006C68B9"/>
    <w:rsid w:val="006C69EC"/>
    <w:rsid w:val="006C6B2F"/>
    <w:rsid w:val="006D05E3"/>
    <w:rsid w:val="006D2874"/>
    <w:rsid w:val="006D4679"/>
    <w:rsid w:val="006D490C"/>
    <w:rsid w:val="006D4B8A"/>
    <w:rsid w:val="006D4FC3"/>
    <w:rsid w:val="006D6D80"/>
    <w:rsid w:val="006D7E14"/>
    <w:rsid w:val="006E0737"/>
    <w:rsid w:val="006E0FC2"/>
    <w:rsid w:val="006E23BD"/>
    <w:rsid w:val="006E24B8"/>
    <w:rsid w:val="006E2786"/>
    <w:rsid w:val="006E28F9"/>
    <w:rsid w:val="006E2ABD"/>
    <w:rsid w:val="006E30C0"/>
    <w:rsid w:val="006E5282"/>
    <w:rsid w:val="006E6265"/>
    <w:rsid w:val="006E6799"/>
    <w:rsid w:val="006E68BB"/>
    <w:rsid w:val="006E6B76"/>
    <w:rsid w:val="006E6CA2"/>
    <w:rsid w:val="006E7449"/>
    <w:rsid w:val="006E74D3"/>
    <w:rsid w:val="006F0A79"/>
    <w:rsid w:val="006F1B5A"/>
    <w:rsid w:val="006F2423"/>
    <w:rsid w:val="006F2679"/>
    <w:rsid w:val="006F3512"/>
    <w:rsid w:val="006F3906"/>
    <w:rsid w:val="006F490A"/>
    <w:rsid w:val="006F4D6E"/>
    <w:rsid w:val="006F573F"/>
    <w:rsid w:val="006F6885"/>
    <w:rsid w:val="006F696D"/>
    <w:rsid w:val="006F7331"/>
    <w:rsid w:val="006F795F"/>
    <w:rsid w:val="006F7DD4"/>
    <w:rsid w:val="0070046B"/>
    <w:rsid w:val="00700931"/>
    <w:rsid w:val="0070150A"/>
    <w:rsid w:val="0070268E"/>
    <w:rsid w:val="007033EB"/>
    <w:rsid w:val="00706242"/>
    <w:rsid w:val="00710C82"/>
    <w:rsid w:val="00713356"/>
    <w:rsid w:val="007136C8"/>
    <w:rsid w:val="0071540E"/>
    <w:rsid w:val="00715E8F"/>
    <w:rsid w:val="00715F21"/>
    <w:rsid w:val="00716EC0"/>
    <w:rsid w:val="00717667"/>
    <w:rsid w:val="00720BFA"/>
    <w:rsid w:val="00722DDA"/>
    <w:rsid w:val="00722E29"/>
    <w:rsid w:val="00723955"/>
    <w:rsid w:val="00723A01"/>
    <w:rsid w:val="00725DEC"/>
    <w:rsid w:val="00726A69"/>
    <w:rsid w:val="007276BE"/>
    <w:rsid w:val="00730AC9"/>
    <w:rsid w:val="0073122B"/>
    <w:rsid w:val="007324CD"/>
    <w:rsid w:val="0073332B"/>
    <w:rsid w:val="007333AC"/>
    <w:rsid w:val="00734129"/>
    <w:rsid w:val="0073641D"/>
    <w:rsid w:val="00737378"/>
    <w:rsid w:val="00737B19"/>
    <w:rsid w:val="00740069"/>
    <w:rsid w:val="007400D4"/>
    <w:rsid w:val="00742F09"/>
    <w:rsid w:val="00743E14"/>
    <w:rsid w:val="00745850"/>
    <w:rsid w:val="00746702"/>
    <w:rsid w:val="00747CEC"/>
    <w:rsid w:val="007536F3"/>
    <w:rsid w:val="00753D2E"/>
    <w:rsid w:val="00754FB2"/>
    <w:rsid w:val="00756916"/>
    <w:rsid w:val="00756E14"/>
    <w:rsid w:val="007575F5"/>
    <w:rsid w:val="00757ED6"/>
    <w:rsid w:val="00757FEF"/>
    <w:rsid w:val="00760BC5"/>
    <w:rsid w:val="007622F8"/>
    <w:rsid w:val="0076431E"/>
    <w:rsid w:val="00765BEA"/>
    <w:rsid w:val="007717DC"/>
    <w:rsid w:val="0077186C"/>
    <w:rsid w:val="00771F64"/>
    <w:rsid w:val="00772618"/>
    <w:rsid w:val="00773CBC"/>
    <w:rsid w:val="00773D2F"/>
    <w:rsid w:val="007753BA"/>
    <w:rsid w:val="007758A5"/>
    <w:rsid w:val="00777686"/>
    <w:rsid w:val="007806B2"/>
    <w:rsid w:val="00780CFF"/>
    <w:rsid w:val="00781769"/>
    <w:rsid w:val="0078267F"/>
    <w:rsid w:val="007846CF"/>
    <w:rsid w:val="00786BE8"/>
    <w:rsid w:val="00787595"/>
    <w:rsid w:val="00790C9E"/>
    <w:rsid w:val="00791113"/>
    <w:rsid w:val="007915E3"/>
    <w:rsid w:val="00791BA5"/>
    <w:rsid w:val="00791BEB"/>
    <w:rsid w:val="00792982"/>
    <w:rsid w:val="00792DC7"/>
    <w:rsid w:val="007939E3"/>
    <w:rsid w:val="0079430F"/>
    <w:rsid w:val="00794472"/>
    <w:rsid w:val="00794EBE"/>
    <w:rsid w:val="0079522E"/>
    <w:rsid w:val="00796581"/>
    <w:rsid w:val="007A1A0E"/>
    <w:rsid w:val="007A312C"/>
    <w:rsid w:val="007A3B2A"/>
    <w:rsid w:val="007A4CE2"/>
    <w:rsid w:val="007A6D2F"/>
    <w:rsid w:val="007A728F"/>
    <w:rsid w:val="007A7D1D"/>
    <w:rsid w:val="007B25AD"/>
    <w:rsid w:val="007B2FF0"/>
    <w:rsid w:val="007B30E0"/>
    <w:rsid w:val="007B4BA8"/>
    <w:rsid w:val="007B77F3"/>
    <w:rsid w:val="007B7CCB"/>
    <w:rsid w:val="007B7F5C"/>
    <w:rsid w:val="007C11CA"/>
    <w:rsid w:val="007C2610"/>
    <w:rsid w:val="007C26EE"/>
    <w:rsid w:val="007C3052"/>
    <w:rsid w:val="007C3961"/>
    <w:rsid w:val="007C4C68"/>
    <w:rsid w:val="007C5087"/>
    <w:rsid w:val="007C55EB"/>
    <w:rsid w:val="007C5FCA"/>
    <w:rsid w:val="007C61AA"/>
    <w:rsid w:val="007C62F8"/>
    <w:rsid w:val="007C637D"/>
    <w:rsid w:val="007C6705"/>
    <w:rsid w:val="007C67D7"/>
    <w:rsid w:val="007C6E3E"/>
    <w:rsid w:val="007D23A9"/>
    <w:rsid w:val="007D3201"/>
    <w:rsid w:val="007D43C8"/>
    <w:rsid w:val="007D4686"/>
    <w:rsid w:val="007D5E1C"/>
    <w:rsid w:val="007E001F"/>
    <w:rsid w:val="007E1B35"/>
    <w:rsid w:val="007E2C0D"/>
    <w:rsid w:val="007E38C2"/>
    <w:rsid w:val="007E409C"/>
    <w:rsid w:val="007E49AC"/>
    <w:rsid w:val="007E512A"/>
    <w:rsid w:val="007E55DA"/>
    <w:rsid w:val="007E6C53"/>
    <w:rsid w:val="007F1AFC"/>
    <w:rsid w:val="007F1B12"/>
    <w:rsid w:val="007F1CA6"/>
    <w:rsid w:val="007F5F3F"/>
    <w:rsid w:val="007F7E09"/>
    <w:rsid w:val="0080019B"/>
    <w:rsid w:val="00801D5B"/>
    <w:rsid w:val="0080595A"/>
    <w:rsid w:val="0080609E"/>
    <w:rsid w:val="008071E3"/>
    <w:rsid w:val="00807226"/>
    <w:rsid w:val="00807F8E"/>
    <w:rsid w:val="00810F4B"/>
    <w:rsid w:val="00811F10"/>
    <w:rsid w:val="008121E0"/>
    <w:rsid w:val="00812271"/>
    <w:rsid w:val="008122AA"/>
    <w:rsid w:val="0081280F"/>
    <w:rsid w:val="00814CCC"/>
    <w:rsid w:val="00821B47"/>
    <w:rsid w:val="008221F3"/>
    <w:rsid w:val="00825C89"/>
    <w:rsid w:val="00825FE2"/>
    <w:rsid w:val="00830052"/>
    <w:rsid w:val="0083031C"/>
    <w:rsid w:val="00830C6F"/>
    <w:rsid w:val="00831EA0"/>
    <w:rsid w:val="00832A8C"/>
    <w:rsid w:val="00832D1C"/>
    <w:rsid w:val="00834CB2"/>
    <w:rsid w:val="00835AD4"/>
    <w:rsid w:val="00837DA6"/>
    <w:rsid w:val="0084113B"/>
    <w:rsid w:val="0084151E"/>
    <w:rsid w:val="008440BD"/>
    <w:rsid w:val="00847191"/>
    <w:rsid w:val="008474AB"/>
    <w:rsid w:val="0085066A"/>
    <w:rsid w:val="008525BD"/>
    <w:rsid w:val="00853F51"/>
    <w:rsid w:val="008540AA"/>
    <w:rsid w:val="008542E4"/>
    <w:rsid w:val="00855B85"/>
    <w:rsid w:val="00857941"/>
    <w:rsid w:val="00857C5C"/>
    <w:rsid w:val="00860BCB"/>
    <w:rsid w:val="00860C0A"/>
    <w:rsid w:val="00861329"/>
    <w:rsid w:val="00862139"/>
    <w:rsid w:val="008632A3"/>
    <w:rsid w:val="008644E8"/>
    <w:rsid w:val="008654DD"/>
    <w:rsid w:val="0086677D"/>
    <w:rsid w:val="008674B5"/>
    <w:rsid w:val="00870899"/>
    <w:rsid w:val="00870B23"/>
    <w:rsid w:val="00870DC0"/>
    <w:rsid w:val="00874277"/>
    <w:rsid w:val="0087566D"/>
    <w:rsid w:val="00877120"/>
    <w:rsid w:val="00880CDD"/>
    <w:rsid w:val="00880D0A"/>
    <w:rsid w:val="00881755"/>
    <w:rsid w:val="008826CB"/>
    <w:rsid w:val="008827F9"/>
    <w:rsid w:val="008833AE"/>
    <w:rsid w:val="00884650"/>
    <w:rsid w:val="0088491A"/>
    <w:rsid w:val="00884DB8"/>
    <w:rsid w:val="00884F2D"/>
    <w:rsid w:val="008853B9"/>
    <w:rsid w:val="00885AA3"/>
    <w:rsid w:val="00886FC1"/>
    <w:rsid w:val="00887218"/>
    <w:rsid w:val="00890D89"/>
    <w:rsid w:val="0089178B"/>
    <w:rsid w:val="00892BF3"/>
    <w:rsid w:val="0089435A"/>
    <w:rsid w:val="0089589C"/>
    <w:rsid w:val="0089607A"/>
    <w:rsid w:val="00897101"/>
    <w:rsid w:val="00897CB1"/>
    <w:rsid w:val="008A08E6"/>
    <w:rsid w:val="008A1FE1"/>
    <w:rsid w:val="008A2873"/>
    <w:rsid w:val="008A294E"/>
    <w:rsid w:val="008A354E"/>
    <w:rsid w:val="008A48E1"/>
    <w:rsid w:val="008A4C49"/>
    <w:rsid w:val="008A5080"/>
    <w:rsid w:val="008A526D"/>
    <w:rsid w:val="008A7402"/>
    <w:rsid w:val="008B1CFE"/>
    <w:rsid w:val="008B2A56"/>
    <w:rsid w:val="008B4C0A"/>
    <w:rsid w:val="008B4D6B"/>
    <w:rsid w:val="008B53D3"/>
    <w:rsid w:val="008B5A54"/>
    <w:rsid w:val="008B63C7"/>
    <w:rsid w:val="008B70D9"/>
    <w:rsid w:val="008C07A4"/>
    <w:rsid w:val="008C15A7"/>
    <w:rsid w:val="008C4A4E"/>
    <w:rsid w:val="008C4CDB"/>
    <w:rsid w:val="008D0239"/>
    <w:rsid w:val="008D02BC"/>
    <w:rsid w:val="008D0831"/>
    <w:rsid w:val="008D1DE4"/>
    <w:rsid w:val="008D25EF"/>
    <w:rsid w:val="008D38F3"/>
    <w:rsid w:val="008D53D0"/>
    <w:rsid w:val="008D7C10"/>
    <w:rsid w:val="008E0357"/>
    <w:rsid w:val="008E15FF"/>
    <w:rsid w:val="008E3131"/>
    <w:rsid w:val="008E4127"/>
    <w:rsid w:val="008E44D9"/>
    <w:rsid w:val="008F00B2"/>
    <w:rsid w:val="008F03B6"/>
    <w:rsid w:val="008F0DF2"/>
    <w:rsid w:val="008F0E9E"/>
    <w:rsid w:val="008F11FF"/>
    <w:rsid w:val="008F1364"/>
    <w:rsid w:val="008F2BE2"/>
    <w:rsid w:val="008F3C02"/>
    <w:rsid w:val="008F52FA"/>
    <w:rsid w:val="008F5E39"/>
    <w:rsid w:val="008F6663"/>
    <w:rsid w:val="008F702F"/>
    <w:rsid w:val="00900D23"/>
    <w:rsid w:val="00901957"/>
    <w:rsid w:val="00902796"/>
    <w:rsid w:val="0090454F"/>
    <w:rsid w:val="00906893"/>
    <w:rsid w:val="00907879"/>
    <w:rsid w:val="0091092F"/>
    <w:rsid w:val="00913C37"/>
    <w:rsid w:val="0091449D"/>
    <w:rsid w:val="00916652"/>
    <w:rsid w:val="009178EA"/>
    <w:rsid w:val="00920246"/>
    <w:rsid w:val="0092033B"/>
    <w:rsid w:val="00920B35"/>
    <w:rsid w:val="00922D92"/>
    <w:rsid w:val="00922DFF"/>
    <w:rsid w:val="009237EC"/>
    <w:rsid w:val="00925F97"/>
    <w:rsid w:val="00926914"/>
    <w:rsid w:val="00926C03"/>
    <w:rsid w:val="00927AEB"/>
    <w:rsid w:val="0093259C"/>
    <w:rsid w:val="0093350B"/>
    <w:rsid w:val="00933536"/>
    <w:rsid w:val="00933CAA"/>
    <w:rsid w:val="009354E2"/>
    <w:rsid w:val="00936CBA"/>
    <w:rsid w:val="00937669"/>
    <w:rsid w:val="00940E49"/>
    <w:rsid w:val="00941212"/>
    <w:rsid w:val="00941C4E"/>
    <w:rsid w:val="0094233E"/>
    <w:rsid w:val="00942658"/>
    <w:rsid w:val="00942667"/>
    <w:rsid w:val="009428A7"/>
    <w:rsid w:val="00942B08"/>
    <w:rsid w:val="0094387B"/>
    <w:rsid w:val="00946415"/>
    <w:rsid w:val="00946CCE"/>
    <w:rsid w:val="00947262"/>
    <w:rsid w:val="00950FDC"/>
    <w:rsid w:val="00952200"/>
    <w:rsid w:val="00952505"/>
    <w:rsid w:val="00952D3B"/>
    <w:rsid w:val="00952F74"/>
    <w:rsid w:val="009541F3"/>
    <w:rsid w:val="0095618B"/>
    <w:rsid w:val="009562FA"/>
    <w:rsid w:val="009568BC"/>
    <w:rsid w:val="00957048"/>
    <w:rsid w:val="009574FC"/>
    <w:rsid w:val="00961BE6"/>
    <w:rsid w:val="00961E0B"/>
    <w:rsid w:val="0096378A"/>
    <w:rsid w:val="00965EB4"/>
    <w:rsid w:val="00966F34"/>
    <w:rsid w:val="009719BF"/>
    <w:rsid w:val="009750A0"/>
    <w:rsid w:val="00975F8F"/>
    <w:rsid w:val="0097712F"/>
    <w:rsid w:val="009772D9"/>
    <w:rsid w:val="00977F18"/>
    <w:rsid w:val="009820D5"/>
    <w:rsid w:val="00982D46"/>
    <w:rsid w:val="00984435"/>
    <w:rsid w:val="00985F0C"/>
    <w:rsid w:val="00985FAF"/>
    <w:rsid w:val="009866BB"/>
    <w:rsid w:val="00986B8C"/>
    <w:rsid w:val="00986D78"/>
    <w:rsid w:val="00987FF3"/>
    <w:rsid w:val="009912C3"/>
    <w:rsid w:val="00991327"/>
    <w:rsid w:val="00991A5E"/>
    <w:rsid w:val="00991D89"/>
    <w:rsid w:val="00992132"/>
    <w:rsid w:val="0099267D"/>
    <w:rsid w:val="00995A96"/>
    <w:rsid w:val="00997370"/>
    <w:rsid w:val="00997EF7"/>
    <w:rsid w:val="009A0746"/>
    <w:rsid w:val="009A0C63"/>
    <w:rsid w:val="009A1371"/>
    <w:rsid w:val="009A284A"/>
    <w:rsid w:val="009A28F5"/>
    <w:rsid w:val="009A2D7F"/>
    <w:rsid w:val="009A3226"/>
    <w:rsid w:val="009A3E71"/>
    <w:rsid w:val="009A7F2F"/>
    <w:rsid w:val="009B1B89"/>
    <w:rsid w:val="009B2468"/>
    <w:rsid w:val="009B30C7"/>
    <w:rsid w:val="009B4890"/>
    <w:rsid w:val="009B532C"/>
    <w:rsid w:val="009B56AA"/>
    <w:rsid w:val="009B6244"/>
    <w:rsid w:val="009B6F49"/>
    <w:rsid w:val="009B789E"/>
    <w:rsid w:val="009C0A50"/>
    <w:rsid w:val="009C24F1"/>
    <w:rsid w:val="009C36EF"/>
    <w:rsid w:val="009C4502"/>
    <w:rsid w:val="009C6F78"/>
    <w:rsid w:val="009C707F"/>
    <w:rsid w:val="009C70BB"/>
    <w:rsid w:val="009C7E23"/>
    <w:rsid w:val="009D07E9"/>
    <w:rsid w:val="009D114B"/>
    <w:rsid w:val="009D1871"/>
    <w:rsid w:val="009D1CA5"/>
    <w:rsid w:val="009D1EBA"/>
    <w:rsid w:val="009D3943"/>
    <w:rsid w:val="009D45E4"/>
    <w:rsid w:val="009D4A37"/>
    <w:rsid w:val="009D4C05"/>
    <w:rsid w:val="009D4C15"/>
    <w:rsid w:val="009D4DF0"/>
    <w:rsid w:val="009D4EA6"/>
    <w:rsid w:val="009D5090"/>
    <w:rsid w:val="009D553F"/>
    <w:rsid w:val="009D5AAD"/>
    <w:rsid w:val="009E0853"/>
    <w:rsid w:val="009E0A87"/>
    <w:rsid w:val="009E134E"/>
    <w:rsid w:val="009E20FE"/>
    <w:rsid w:val="009F06DB"/>
    <w:rsid w:val="009F0EF6"/>
    <w:rsid w:val="009F1899"/>
    <w:rsid w:val="009F2B1E"/>
    <w:rsid w:val="009F31F2"/>
    <w:rsid w:val="009F6DB5"/>
    <w:rsid w:val="009F706A"/>
    <w:rsid w:val="00A00E6E"/>
    <w:rsid w:val="00A01E4E"/>
    <w:rsid w:val="00A024DA"/>
    <w:rsid w:val="00A034B6"/>
    <w:rsid w:val="00A03F94"/>
    <w:rsid w:val="00A0461A"/>
    <w:rsid w:val="00A055E7"/>
    <w:rsid w:val="00A05DBE"/>
    <w:rsid w:val="00A10DA8"/>
    <w:rsid w:val="00A11775"/>
    <w:rsid w:val="00A12D25"/>
    <w:rsid w:val="00A12D91"/>
    <w:rsid w:val="00A12FB2"/>
    <w:rsid w:val="00A1347A"/>
    <w:rsid w:val="00A21482"/>
    <w:rsid w:val="00A22B8C"/>
    <w:rsid w:val="00A23288"/>
    <w:rsid w:val="00A23A92"/>
    <w:rsid w:val="00A249D5"/>
    <w:rsid w:val="00A26823"/>
    <w:rsid w:val="00A30ECB"/>
    <w:rsid w:val="00A31860"/>
    <w:rsid w:val="00A33D3A"/>
    <w:rsid w:val="00A33DDA"/>
    <w:rsid w:val="00A33FF4"/>
    <w:rsid w:val="00A34F9C"/>
    <w:rsid w:val="00A35217"/>
    <w:rsid w:val="00A37E5C"/>
    <w:rsid w:val="00A42095"/>
    <w:rsid w:val="00A43D46"/>
    <w:rsid w:val="00A44530"/>
    <w:rsid w:val="00A44AB6"/>
    <w:rsid w:val="00A45E21"/>
    <w:rsid w:val="00A465E7"/>
    <w:rsid w:val="00A468F5"/>
    <w:rsid w:val="00A5049C"/>
    <w:rsid w:val="00A53A8A"/>
    <w:rsid w:val="00A5582F"/>
    <w:rsid w:val="00A55DCE"/>
    <w:rsid w:val="00A564F5"/>
    <w:rsid w:val="00A566A4"/>
    <w:rsid w:val="00A57CA9"/>
    <w:rsid w:val="00A60131"/>
    <w:rsid w:val="00A60774"/>
    <w:rsid w:val="00A60E3C"/>
    <w:rsid w:val="00A63D5A"/>
    <w:rsid w:val="00A640C5"/>
    <w:rsid w:val="00A64F7B"/>
    <w:rsid w:val="00A6515F"/>
    <w:rsid w:val="00A65FA5"/>
    <w:rsid w:val="00A6637F"/>
    <w:rsid w:val="00A6646A"/>
    <w:rsid w:val="00A6757C"/>
    <w:rsid w:val="00A679EA"/>
    <w:rsid w:val="00A67A20"/>
    <w:rsid w:val="00A70496"/>
    <w:rsid w:val="00A71555"/>
    <w:rsid w:val="00A71BC1"/>
    <w:rsid w:val="00A71C85"/>
    <w:rsid w:val="00A71E8E"/>
    <w:rsid w:val="00A7255D"/>
    <w:rsid w:val="00A7310D"/>
    <w:rsid w:val="00A73419"/>
    <w:rsid w:val="00A73940"/>
    <w:rsid w:val="00A739F7"/>
    <w:rsid w:val="00A73F2A"/>
    <w:rsid w:val="00A7442F"/>
    <w:rsid w:val="00A760F2"/>
    <w:rsid w:val="00A768B5"/>
    <w:rsid w:val="00A7719F"/>
    <w:rsid w:val="00A800F2"/>
    <w:rsid w:val="00A801B9"/>
    <w:rsid w:val="00A815D6"/>
    <w:rsid w:val="00A816F7"/>
    <w:rsid w:val="00A82D92"/>
    <w:rsid w:val="00A82F50"/>
    <w:rsid w:val="00A82F63"/>
    <w:rsid w:val="00A83800"/>
    <w:rsid w:val="00A838EA"/>
    <w:rsid w:val="00A83D28"/>
    <w:rsid w:val="00A851DE"/>
    <w:rsid w:val="00A85A1A"/>
    <w:rsid w:val="00A85B8C"/>
    <w:rsid w:val="00A85D84"/>
    <w:rsid w:val="00A862F9"/>
    <w:rsid w:val="00A87530"/>
    <w:rsid w:val="00A90C25"/>
    <w:rsid w:val="00A91043"/>
    <w:rsid w:val="00A91A1F"/>
    <w:rsid w:val="00A91B7A"/>
    <w:rsid w:val="00A9316F"/>
    <w:rsid w:val="00A93DF9"/>
    <w:rsid w:val="00A93E0E"/>
    <w:rsid w:val="00A93EF3"/>
    <w:rsid w:val="00A959D3"/>
    <w:rsid w:val="00A95D08"/>
    <w:rsid w:val="00A960F9"/>
    <w:rsid w:val="00A962B4"/>
    <w:rsid w:val="00A978CD"/>
    <w:rsid w:val="00A97AEA"/>
    <w:rsid w:val="00AA04C5"/>
    <w:rsid w:val="00AA18B1"/>
    <w:rsid w:val="00AA18D2"/>
    <w:rsid w:val="00AA3021"/>
    <w:rsid w:val="00AA3A38"/>
    <w:rsid w:val="00AA4635"/>
    <w:rsid w:val="00AA565C"/>
    <w:rsid w:val="00AB0B08"/>
    <w:rsid w:val="00AB0CEA"/>
    <w:rsid w:val="00AB338E"/>
    <w:rsid w:val="00AB4210"/>
    <w:rsid w:val="00AB434C"/>
    <w:rsid w:val="00AB4D82"/>
    <w:rsid w:val="00AB6B9D"/>
    <w:rsid w:val="00AC1394"/>
    <w:rsid w:val="00AC197E"/>
    <w:rsid w:val="00AC20AA"/>
    <w:rsid w:val="00AC3C02"/>
    <w:rsid w:val="00AC4422"/>
    <w:rsid w:val="00AC5AC6"/>
    <w:rsid w:val="00AC7151"/>
    <w:rsid w:val="00AD0BEC"/>
    <w:rsid w:val="00AD15B2"/>
    <w:rsid w:val="00AD16D2"/>
    <w:rsid w:val="00AD17D6"/>
    <w:rsid w:val="00AD2C00"/>
    <w:rsid w:val="00AD5D1C"/>
    <w:rsid w:val="00AD6623"/>
    <w:rsid w:val="00AD6A2B"/>
    <w:rsid w:val="00AD79F9"/>
    <w:rsid w:val="00AE1743"/>
    <w:rsid w:val="00AE1DEF"/>
    <w:rsid w:val="00AE23B0"/>
    <w:rsid w:val="00AE31E3"/>
    <w:rsid w:val="00AE44F8"/>
    <w:rsid w:val="00AE4C3F"/>
    <w:rsid w:val="00AE4F2E"/>
    <w:rsid w:val="00AE5C37"/>
    <w:rsid w:val="00AE70F7"/>
    <w:rsid w:val="00AE7737"/>
    <w:rsid w:val="00AF05F9"/>
    <w:rsid w:val="00AF12C2"/>
    <w:rsid w:val="00AF255B"/>
    <w:rsid w:val="00AF3389"/>
    <w:rsid w:val="00AF48A9"/>
    <w:rsid w:val="00AF4CBF"/>
    <w:rsid w:val="00AF52F5"/>
    <w:rsid w:val="00AF5C3C"/>
    <w:rsid w:val="00AF6153"/>
    <w:rsid w:val="00AF6F83"/>
    <w:rsid w:val="00AF752E"/>
    <w:rsid w:val="00B02927"/>
    <w:rsid w:val="00B029AF"/>
    <w:rsid w:val="00B02E30"/>
    <w:rsid w:val="00B0386C"/>
    <w:rsid w:val="00B04064"/>
    <w:rsid w:val="00B04A17"/>
    <w:rsid w:val="00B04D5A"/>
    <w:rsid w:val="00B05339"/>
    <w:rsid w:val="00B05D07"/>
    <w:rsid w:val="00B061C8"/>
    <w:rsid w:val="00B0694C"/>
    <w:rsid w:val="00B1091F"/>
    <w:rsid w:val="00B109B3"/>
    <w:rsid w:val="00B126A1"/>
    <w:rsid w:val="00B12E59"/>
    <w:rsid w:val="00B1342A"/>
    <w:rsid w:val="00B134D0"/>
    <w:rsid w:val="00B148E3"/>
    <w:rsid w:val="00B16384"/>
    <w:rsid w:val="00B16769"/>
    <w:rsid w:val="00B17482"/>
    <w:rsid w:val="00B179E0"/>
    <w:rsid w:val="00B17F29"/>
    <w:rsid w:val="00B203A9"/>
    <w:rsid w:val="00B218ED"/>
    <w:rsid w:val="00B2321E"/>
    <w:rsid w:val="00B256A9"/>
    <w:rsid w:val="00B257DB"/>
    <w:rsid w:val="00B26C69"/>
    <w:rsid w:val="00B26F0C"/>
    <w:rsid w:val="00B27168"/>
    <w:rsid w:val="00B305C5"/>
    <w:rsid w:val="00B31A28"/>
    <w:rsid w:val="00B32172"/>
    <w:rsid w:val="00B335A5"/>
    <w:rsid w:val="00B33C42"/>
    <w:rsid w:val="00B34327"/>
    <w:rsid w:val="00B3657F"/>
    <w:rsid w:val="00B366CE"/>
    <w:rsid w:val="00B36712"/>
    <w:rsid w:val="00B36A58"/>
    <w:rsid w:val="00B37318"/>
    <w:rsid w:val="00B374C2"/>
    <w:rsid w:val="00B45C9F"/>
    <w:rsid w:val="00B466F3"/>
    <w:rsid w:val="00B46A54"/>
    <w:rsid w:val="00B4776E"/>
    <w:rsid w:val="00B478E7"/>
    <w:rsid w:val="00B5010E"/>
    <w:rsid w:val="00B50DA6"/>
    <w:rsid w:val="00B512B0"/>
    <w:rsid w:val="00B529E6"/>
    <w:rsid w:val="00B52FD0"/>
    <w:rsid w:val="00B54E5F"/>
    <w:rsid w:val="00B55246"/>
    <w:rsid w:val="00B63747"/>
    <w:rsid w:val="00B65381"/>
    <w:rsid w:val="00B654CF"/>
    <w:rsid w:val="00B6743D"/>
    <w:rsid w:val="00B714ED"/>
    <w:rsid w:val="00B716D9"/>
    <w:rsid w:val="00B746DD"/>
    <w:rsid w:val="00B74F28"/>
    <w:rsid w:val="00B75110"/>
    <w:rsid w:val="00B7544F"/>
    <w:rsid w:val="00B75BB1"/>
    <w:rsid w:val="00B77C4D"/>
    <w:rsid w:val="00B82598"/>
    <w:rsid w:val="00B835AD"/>
    <w:rsid w:val="00B84BF4"/>
    <w:rsid w:val="00B84C83"/>
    <w:rsid w:val="00B857E9"/>
    <w:rsid w:val="00B85BEA"/>
    <w:rsid w:val="00B864FA"/>
    <w:rsid w:val="00B87B90"/>
    <w:rsid w:val="00B87D99"/>
    <w:rsid w:val="00B916B4"/>
    <w:rsid w:val="00B91BCD"/>
    <w:rsid w:val="00B9209F"/>
    <w:rsid w:val="00B9264F"/>
    <w:rsid w:val="00B932FF"/>
    <w:rsid w:val="00B95529"/>
    <w:rsid w:val="00B96F33"/>
    <w:rsid w:val="00B97BDE"/>
    <w:rsid w:val="00BA11FE"/>
    <w:rsid w:val="00BA1FB4"/>
    <w:rsid w:val="00BA2FC7"/>
    <w:rsid w:val="00BA389C"/>
    <w:rsid w:val="00BA3C88"/>
    <w:rsid w:val="00BA499F"/>
    <w:rsid w:val="00BA6C2C"/>
    <w:rsid w:val="00BA7D84"/>
    <w:rsid w:val="00BB0087"/>
    <w:rsid w:val="00BB0D30"/>
    <w:rsid w:val="00BB16D7"/>
    <w:rsid w:val="00BB1A62"/>
    <w:rsid w:val="00BB1E21"/>
    <w:rsid w:val="00BB369B"/>
    <w:rsid w:val="00BB3996"/>
    <w:rsid w:val="00BB423F"/>
    <w:rsid w:val="00BB4A5B"/>
    <w:rsid w:val="00BB5AE2"/>
    <w:rsid w:val="00BB5C84"/>
    <w:rsid w:val="00BB6D23"/>
    <w:rsid w:val="00BB789E"/>
    <w:rsid w:val="00BC0883"/>
    <w:rsid w:val="00BC0C82"/>
    <w:rsid w:val="00BC2B2C"/>
    <w:rsid w:val="00BC4DD1"/>
    <w:rsid w:val="00BC4F55"/>
    <w:rsid w:val="00BC50C5"/>
    <w:rsid w:val="00BC6D46"/>
    <w:rsid w:val="00BD1778"/>
    <w:rsid w:val="00BD1FA8"/>
    <w:rsid w:val="00BD52B6"/>
    <w:rsid w:val="00BD6171"/>
    <w:rsid w:val="00BD6CB0"/>
    <w:rsid w:val="00BD7DA7"/>
    <w:rsid w:val="00BE035C"/>
    <w:rsid w:val="00BE039C"/>
    <w:rsid w:val="00BE48D5"/>
    <w:rsid w:val="00BE4F44"/>
    <w:rsid w:val="00BE7351"/>
    <w:rsid w:val="00BE79B9"/>
    <w:rsid w:val="00BF2149"/>
    <w:rsid w:val="00BF44FA"/>
    <w:rsid w:val="00BF515B"/>
    <w:rsid w:val="00BF7307"/>
    <w:rsid w:val="00BF7F45"/>
    <w:rsid w:val="00C00E5F"/>
    <w:rsid w:val="00C01400"/>
    <w:rsid w:val="00C0220E"/>
    <w:rsid w:val="00C02839"/>
    <w:rsid w:val="00C02A78"/>
    <w:rsid w:val="00C0334F"/>
    <w:rsid w:val="00C040D7"/>
    <w:rsid w:val="00C06F02"/>
    <w:rsid w:val="00C117BA"/>
    <w:rsid w:val="00C13483"/>
    <w:rsid w:val="00C13B22"/>
    <w:rsid w:val="00C14299"/>
    <w:rsid w:val="00C16289"/>
    <w:rsid w:val="00C16443"/>
    <w:rsid w:val="00C17514"/>
    <w:rsid w:val="00C2007C"/>
    <w:rsid w:val="00C215BA"/>
    <w:rsid w:val="00C23FF9"/>
    <w:rsid w:val="00C25088"/>
    <w:rsid w:val="00C256E3"/>
    <w:rsid w:val="00C30429"/>
    <w:rsid w:val="00C30436"/>
    <w:rsid w:val="00C317DF"/>
    <w:rsid w:val="00C32BD5"/>
    <w:rsid w:val="00C34696"/>
    <w:rsid w:val="00C348D6"/>
    <w:rsid w:val="00C34B1C"/>
    <w:rsid w:val="00C35B55"/>
    <w:rsid w:val="00C364DD"/>
    <w:rsid w:val="00C371CE"/>
    <w:rsid w:val="00C377F3"/>
    <w:rsid w:val="00C40417"/>
    <w:rsid w:val="00C413D5"/>
    <w:rsid w:val="00C42054"/>
    <w:rsid w:val="00C43842"/>
    <w:rsid w:val="00C44E5F"/>
    <w:rsid w:val="00C45527"/>
    <w:rsid w:val="00C47023"/>
    <w:rsid w:val="00C47ADA"/>
    <w:rsid w:val="00C47E51"/>
    <w:rsid w:val="00C5063A"/>
    <w:rsid w:val="00C51B8D"/>
    <w:rsid w:val="00C52421"/>
    <w:rsid w:val="00C53336"/>
    <w:rsid w:val="00C543F5"/>
    <w:rsid w:val="00C54EB7"/>
    <w:rsid w:val="00C56B09"/>
    <w:rsid w:val="00C60302"/>
    <w:rsid w:val="00C61548"/>
    <w:rsid w:val="00C61FB9"/>
    <w:rsid w:val="00C627D8"/>
    <w:rsid w:val="00C635AF"/>
    <w:rsid w:val="00C64194"/>
    <w:rsid w:val="00C6496C"/>
    <w:rsid w:val="00C711E7"/>
    <w:rsid w:val="00C71707"/>
    <w:rsid w:val="00C7175F"/>
    <w:rsid w:val="00C72107"/>
    <w:rsid w:val="00C74474"/>
    <w:rsid w:val="00C74C88"/>
    <w:rsid w:val="00C76E5D"/>
    <w:rsid w:val="00C77070"/>
    <w:rsid w:val="00C77FED"/>
    <w:rsid w:val="00C800FF"/>
    <w:rsid w:val="00C8206B"/>
    <w:rsid w:val="00C82385"/>
    <w:rsid w:val="00C83405"/>
    <w:rsid w:val="00C85A40"/>
    <w:rsid w:val="00C86213"/>
    <w:rsid w:val="00C8700F"/>
    <w:rsid w:val="00C87657"/>
    <w:rsid w:val="00C93A52"/>
    <w:rsid w:val="00C93BF5"/>
    <w:rsid w:val="00C93F5B"/>
    <w:rsid w:val="00C96356"/>
    <w:rsid w:val="00CA0ADF"/>
    <w:rsid w:val="00CA11C5"/>
    <w:rsid w:val="00CA1ECC"/>
    <w:rsid w:val="00CA48C8"/>
    <w:rsid w:val="00CA4BA3"/>
    <w:rsid w:val="00CA5A18"/>
    <w:rsid w:val="00CA7ADF"/>
    <w:rsid w:val="00CA7E0D"/>
    <w:rsid w:val="00CB129C"/>
    <w:rsid w:val="00CB172D"/>
    <w:rsid w:val="00CB2AFC"/>
    <w:rsid w:val="00CB2B32"/>
    <w:rsid w:val="00CB5C2F"/>
    <w:rsid w:val="00CB6F0C"/>
    <w:rsid w:val="00CB72F1"/>
    <w:rsid w:val="00CB7C28"/>
    <w:rsid w:val="00CC2673"/>
    <w:rsid w:val="00CC2912"/>
    <w:rsid w:val="00CC31E9"/>
    <w:rsid w:val="00CC345F"/>
    <w:rsid w:val="00CC3634"/>
    <w:rsid w:val="00CC3A0B"/>
    <w:rsid w:val="00CC588E"/>
    <w:rsid w:val="00CC6192"/>
    <w:rsid w:val="00CC6685"/>
    <w:rsid w:val="00CC7EEC"/>
    <w:rsid w:val="00CD0C98"/>
    <w:rsid w:val="00CD0D5F"/>
    <w:rsid w:val="00CD0EDE"/>
    <w:rsid w:val="00CD0F10"/>
    <w:rsid w:val="00CD1719"/>
    <w:rsid w:val="00CD2FD7"/>
    <w:rsid w:val="00CD342A"/>
    <w:rsid w:val="00CD4C90"/>
    <w:rsid w:val="00CD57C2"/>
    <w:rsid w:val="00CD5A77"/>
    <w:rsid w:val="00CD6386"/>
    <w:rsid w:val="00CD6598"/>
    <w:rsid w:val="00CD7775"/>
    <w:rsid w:val="00CD77D8"/>
    <w:rsid w:val="00CE0806"/>
    <w:rsid w:val="00CE1115"/>
    <w:rsid w:val="00CE50B7"/>
    <w:rsid w:val="00CE5880"/>
    <w:rsid w:val="00CE6106"/>
    <w:rsid w:val="00CE7620"/>
    <w:rsid w:val="00CF0F1E"/>
    <w:rsid w:val="00CF4E38"/>
    <w:rsid w:val="00CF6034"/>
    <w:rsid w:val="00D0068A"/>
    <w:rsid w:val="00D006CB"/>
    <w:rsid w:val="00D0075E"/>
    <w:rsid w:val="00D011AD"/>
    <w:rsid w:val="00D0281C"/>
    <w:rsid w:val="00D02FEC"/>
    <w:rsid w:val="00D03526"/>
    <w:rsid w:val="00D03851"/>
    <w:rsid w:val="00D04395"/>
    <w:rsid w:val="00D0442B"/>
    <w:rsid w:val="00D0447E"/>
    <w:rsid w:val="00D05314"/>
    <w:rsid w:val="00D05D39"/>
    <w:rsid w:val="00D0768D"/>
    <w:rsid w:val="00D10D22"/>
    <w:rsid w:val="00D11AA1"/>
    <w:rsid w:val="00D11DA2"/>
    <w:rsid w:val="00D12407"/>
    <w:rsid w:val="00D134C7"/>
    <w:rsid w:val="00D141F0"/>
    <w:rsid w:val="00D145DA"/>
    <w:rsid w:val="00D16BFA"/>
    <w:rsid w:val="00D16EFD"/>
    <w:rsid w:val="00D20DCD"/>
    <w:rsid w:val="00D229D9"/>
    <w:rsid w:val="00D230AA"/>
    <w:rsid w:val="00D2362A"/>
    <w:rsid w:val="00D23EBB"/>
    <w:rsid w:val="00D23EEB"/>
    <w:rsid w:val="00D24328"/>
    <w:rsid w:val="00D25D22"/>
    <w:rsid w:val="00D26451"/>
    <w:rsid w:val="00D26600"/>
    <w:rsid w:val="00D26E0D"/>
    <w:rsid w:val="00D26EB8"/>
    <w:rsid w:val="00D306CF"/>
    <w:rsid w:val="00D309B5"/>
    <w:rsid w:val="00D30B6E"/>
    <w:rsid w:val="00D315FC"/>
    <w:rsid w:val="00D33E54"/>
    <w:rsid w:val="00D3418A"/>
    <w:rsid w:val="00D347C7"/>
    <w:rsid w:val="00D35E79"/>
    <w:rsid w:val="00D37E91"/>
    <w:rsid w:val="00D37ECD"/>
    <w:rsid w:val="00D40236"/>
    <w:rsid w:val="00D40F55"/>
    <w:rsid w:val="00D41157"/>
    <w:rsid w:val="00D422EB"/>
    <w:rsid w:val="00D42CC7"/>
    <w:rsid w:val="00D43EB0"/>
    <w:rsid w:val="00D45565"/>
    <w:rsid w:val="00D457A4"/>
    <w:rsid w:val="00D464A0"/>
    <w:rsid w:val="00D47497"/>
    <w:rsid w:val="00D47F18"/>
    <w:rsid w:val="00D50848"/>
    <w:rsid w:val="00D547EC"/>
    <w:rsid w:val="00D54DC4"/>
    <w:rsid w:val="00D55FF2"/>
    <w:rsid w:val="00D563C5"/>
    <w:rsid w:val="00D62ED0"/>
    <w:rsid w:val="00D63A10"/>
    <w:rsid w:val="00D65918"/>
    <w:rsid w:val="00D703E9"/>
    <w:rsid w:val="00D71AFE"/>
    <w:rsid w:val="00D7297F"/>
    <w:rsid w:val="00D737DC"/>
    <w:rsid w:val="00D73D11"/>
    <w:rsid w:val="00D73F34"/>
    <w:rsid w:val="00D77822"/>
    <w:rsid w:val="00D809AD"/>
    <w:rsid w:val="00D814E5"/>
    <w:rsid w:val="00D81F29"/>
    <w:rsid w:val="00D830B1"/>
    <w:rsid w:val="00D83EF6"/>
    <w:rsid w:val="00D848F3"/>
    <w:rsid w:val="00D8655E"/>
    <w:rsid w:val="00D8658E"/>
    <w:rsid w:val="00D87475"/>
    <w:rsid w:val="00D90442"/>
    <w:rsid w:val="00D923F4"/>
    <w:rsid w:val="00D929B5"/>
    <w:rsid w:val="00D939B4"/>
    <w:rsid w:val="00D93F7B"/>
    <w:rsid w:val="00D969C8"/>
    <w:rsid w:val="00D971DC"/>
    <w:rsid w:val="00D974FC"/>
    <w:rsid w:val="00D97646"/>
    <w:rsid w:val="00D97A37"/>
    <w:rsid w:val="00D97F2E"/>
    <w:rsid w:val="00DA1807"/>
    <w:rsid w:val="00DA1969"/>
    <w:rsid w:val="00DA1E56"/>
    <w:rsid w:val="00DA2A2B"/>
    <w:rsid w:val="00DA6050"/>
    <w:rsid w:val="00DA6179"/>
    <w:rsid w:val="00DA7F9D"/>
    <w:rsid w:val="00DB1613"/>
    <w:rsid w:val="00DB3BC3"/>
    <w:rsid w:val="00DB4230"/>
    <w:rsid w:val="00DB5DF1"/>
    <w:rsid w:val="00DB69B5"/>
    <w:rsid w:val="00DC09E6"/>
    <w:rsid w:val="00DC3D54"/>
    <w:rsid w:val="00DC5C2B"/>
    <w:rsid w:val="00DD0395"/>
    <w:rsid w:val="00DD2F74"/>
    <w:rsid w:val="00DD6B7D"/>
    <w:rsid w:val="00DE0670"/>
    <w:rsid w:val="00DE1FCC"/>
    <w:rsid w:val="00DE2F9D"/>
    <w:rsid w:val="00DE3E35"/>
    <w:rsid w:val="00DE482C"/>
    <w:rsid w:val="00DE6009"/>
    <w:rsid w:val="00DF2951"/>
    <w:rsid w:val="00DF4FED"/>
    <w:rsid w:val="00DF52EF"/>
    <w:rsid w:val="00DF6DDB"/>
    <w:rsid w:val="00E000EC"/>
    <w:rsid w:val="00E002C7"/>
    <w:rsid w:val="00E00649"/>
    <w:rsid w:val="00E034F7"/>
    <w:rsid w:val="00E0380E"/>
    <w:rsid w:val="00E03C57"/>
    <w:rsid w:val="00E04D98"/>
    <w:rsid w:val="00E0593B"/>
    <w:rsid w:val="00E06DB1"/>
    <w:rsid w:val="00E12C4F"/>
    <w:rsid w:val="00E132B4"/>
    <w:rsid w:val="00E133FB"/>
    <w:rsid w:val="00E14DD0"/>
    <w:rsid w:val="00E15845"/>
    <w:rsid w:val="00E15DC5"/>
    <w:rsid w:val="00E16A37"/>
    <w:rsid w:val="00E17413"/>
    <w:rsid w:val="00E2097F"/>
    <w:rsid w:val="00E21C6E"/>
    <w:rsid w:val="00E21D63"/>
    <w:rsid w:val="00E22100"/>
    <w:rsid w:val="00E22525"/>
    <w:rsid w:val="00E23E5C"/>
    <w:rsid w:val="00E264CC"/>
    <w:rsid w:val="00E27D14"/>
    <w:rsid w:val="00E30AE2"/>
    <w:rsid w:val="00E3133E"/>
    <w:rsid w:val="00E314A5"/>
    <w:rsid w:val="00E33C4A"/>
    <w:rsid w:val="00E33EA0"/>
    <w:rsid w:val="00E346C1"/>
    <w:rsid w:val="00E376B4"/>
    <w:rsid w:val="00E37BDF"/>
    <w:rsid w:val="00E41E78"/>
    <w:rsid w:val="00E43042"/>
    <w:rsid w:val="00E4326F"/>
    <w:rsid w:val="00E4521D"/>
    <w:rsid w:val="00E4523C"/>
    <w:rsid w:val="00E46738"/>
    <w:rsid w:val="00E476BE"/>
    <w:rsid w:val="00E501EF"/>
    <w:rsid w:val="00E50B14"/>
    <w:rsid w:val="00E52239"/>
    <w:rsid w:val="00E52E3A"/>
    <w:rsid w:val="00E54527"/>
    <w:rsid w:val="00E555D8"/>
    <w:rsid w:val="00E559A7"/>
    <w:rsid w:val="00E56168"/>
    <w:rsid w:val="00E566B2"/>
    <w:rsid w:val="00E57351"/>
    <w:rsid w:val="00E601C1"/>
    <w:rsid w:val="00E603DB"/>
    <w:rsid w:val="00E61676"/>
    <w:rsid w:val="00E62457"/>
    <w:rsid w:val="00E6246C"/>
    <w:rsid w:val="00E62737"/>
    <w:rsid w:val="00E6275C"/>
    <w:rsid w:val="00E633BF"/>
    <w:rsid w:val="00E63505"/>
    <w:rsid w:val="00E641F1"/>
    <w:rsid w:val="00E645FF"/>
    <w:rsid w:val="00E66051"/>
    <w:rsid w:val="00E66CDA"/>
    <w:rsid w:val="00E66ECB"/>
    <w:rsid w:val="00E67168"/>
    <w:rsid w:val="00E73BA3"/>
    <w:rsid w:val="00E7404F"/>
    <w:rsid w:val="00E75C35"/>
    <w:rsid w:val="00E75DCC"/>
    <w:rsid w:val="00E760CC"/>
    <w:rsid w:val="00E76EDF"/>
    <w:rsid w:val="00E80184"/>
    <w:rsid w:val="00E80A98"/>
    <w:rsid w:val="00E813DE"/>
    <w:rsid w:val="00E8193A"/>
    <w:rsid w:val="00E81BE5"/>
    <w:rsid w:val="00E834B9"/>
    <w:rsid w:val="00E84E03"/>
    <w:rsid w:val="00E85300"/>
    <w:rsid w:val="00E862BF"/>
    <w:rsid w:val="00E87287"/>
    <w:rsid w:val="00E87E14"/>
    <w:rsid w:val="00E92777"/>
    <w:rsid w:val="00E943E0"/>
    <w:rsid w:val="00E949B3"/>
    <w:rsid w:val="00EA172D"/>
    <w:rsid w:val="00EA231B"/>
    <w:rsid w:val="00EA2C08"/>
    <w:rsid w:val="00EA32EB"/>
    <w:rsid w:val="00EA3CC0"/>
    <w:rsid w:val="00EA499C"/>
    <w:rsid w:val="00EA5642"/>
    <w:rsid w:val="00EA5EAC"/>
    <w:rsid w:val="00EA6750"/>
    <w:rsid w:val="00EA7B23"/>
    <w:rsid w:val="00EB01ED"/>
    <w:rsid w:val="00EB0873"/>
    <w:rsid w:val="00EB11C8"/>
    <w:rsid w:val="00EB1A90"/>
    <w:rsid w:val="00EB1D89"/>
    <w:rsid w:val="00EB2418"/>
    <w:rsid w:val="00EB307A"/>
    <w:rsid w:val="00EB37A2"/>
    <w:rsid w:val="00EB3C88"/>
    <w:rsid w:val="00EB3D1F"/>
    <w:rsid w:val="00EB40E8"/>
    <w:rsid w:val="00EB4386"/>
    <w:rsid w:val="00EB4A1C"/>
    <w:rsid w:val="00EB55CE"/>
    <w:rsid w:val="00EB6623"/>
    <w:rsid w:val="00EC03AA"/>
    <w:rsid w:val="00EC0DDD"/>
    <w:rsid w:val="00EC2521"/>
    <w:rsid w:val="00EC30A5"/>
    <w:rsid w:val="00EC3640"/>
    <w:rsid w:val="00EC4CE8"/>
    <w:rsid w:val="00EC5660"/>
    <w:rsid w:val="00EC5A33"/>
    <w:rsid w:val="00EC61C7"/>
    <w:rsid w:val="00EC733D"/>
    <w:rsid w:val="00EC7718"/>
    <w:rsid w:val="00ED00D6"/>
    <w:rsid w:val="00ED04C9"/>
    <w:rsid w:val="00ED0900"/>
    <w:rsid w:val="00ED29F8"/>
    <w:rsid w:val="00ED4EFE"/>
    <w:rsid w:val="00ED57F7"/>
    <w:rsid w:val="00ED5B41"/>
    <w:rsid w:val="00ED5BD6"/>
    <w:rsid w:val="00ED6654"/>
    <w:rsid w:val="00ED70D5"/>
    <w:rsid w:val="00EE0463"/>
    <w:rsid w:val="00EE0CDC"/>
    <w:rsid w:val="00EE1880"/>
    <w:rsid w:val="00EE413A"/>
    <w:rsid w:val="00EE5586"/>
    <w:rsid w:val="00EE55CD"/>
    <w:rsid w:val="00EF13FA"/>
    <w:rsid w:val="00EF16F5"/>
    <w:rsid w:val="00EF2A5E"/>
    <w:rsid w:val="00EF3D74"/>
    <w:rsid w:val="00EF5EE8"/>
    <w:rsid w:val="00EF719C"/>
    <w:rsid w:val="00EF7C38"/>
    <w:rsid w:val="00F00998"/>
    <w:rsid w:val="00F021BF"/>
    <w:rsid w:val="00F024F8"/>
    <w:rsid w:val="00F02DA5"/>
    <w:rsid w:val="00F031E3"/>
    <w:rsid w:val="00F0404F"/>
    <w:rsid w:val="00F04A1C"/>
    <w:rsid w:val="00F053B6"/>
    <w:rsid w:val="00F064E1"/>
    <w:rsid w:val="00F06C43"/>
    <w:rsid w:val="00F07479"/>
    <w:rsid w:val="00F07B27"/>
    <w:rsid w:val="00F1010B"/>
    <w:rsid w:val="00F10939"/>
    <w:rsid w:val="00F10E36"/>
    <w:rsid w:val="00F13DC8"/>
    <w:rsid w:val="00F149C8"/>
    <w:rsid w:val="00F14DFC"/>
    <w:rsid w:val="00F1720B"/>
    <w:rsid w:val="00F17C5A"/>
    <w:rsid w:val="00F203B8"/>
    <w:rsid w:val="00F20B11"/>
    <w:rsid w:val="00F20E6C"/>
    <w:rsid w:val="00F210D6"/>
    <w:rsid w:val="00F21779"/>
    <w:rsid w:val="00F22487"/>
    <w:rsid w:val="00F23C03"/>
    <w:rsid w:val="00F24A91"/>
    <w:rsid w:val="00F24D74"/>
    <w:rsid w:val="00F2594C"/>
    <w:rsid w:val="00F2623A"/>
    <w:rsid w:val="00F26731"/>
    <w:rsid w:val="00F2742C"/>
    <w:rsid w:val="00F27C0E"/>
    <w:rsid w:val="00F27EAC"/>
    <w:rsid w:val="00F30D19"/>
    <w:rsid w:val="00F312E8"/>
    <w:rsid w:val="00F33C48"/>
    <w:rsid w:val="00F33F8E"/>
    <w:rsid w:val="00F349C7"/>
    <w:rsid w:val="00F36357"/>
    <w:rsid w:val="00F365EC"/>
    <w:rsid w:val="00F3678F"/>
    <w:rsid w:val="00F405DA"/>
    <w:rsid w:val="00F41471"/>
    <w:rsid w:val="00F4176F"/>
    <w:rsid w:val="00F4192F"/>
    <w:rsid w:val="00F42AA0"/>
    <w:rsid w:val="00F42B5B"/>
    <w:rsid w:val="00F45DF1"/>
    <w:rsid w:val="00F46387"/>
    <w:rsid w:val="00F46C03"/>
    <w:rsid w:val="00F47B3D"/>
    <w:rsid w:val="00F47F4F"/>
    <w:rsid w:val="00F50DD4"/>
    <w:rsid w:val="00F51A7A"/>
    <w:rsid w:val="00F537F9"/>
    <w:rsid w:val="00F54CF2"/>
    <w:rsid w:val="00F55635"/>
    <w:rsid w:val="00F55A9E"/>
    <w:rsid w:val="00F61D3F"/>
    <w:rsid w:val="00F64C80"/>
    <w:rsid w:val="00F655B1"/>
    <w:rsid w:val="00F655C3"/>
    <w:rsid w:val="00F65A96"/>
    <w:rsid w:val="00F66DAF"/>
    <w:rsid w:val="00F66E24"/>
    <w:rsid w:val="00F67FB8"/>
    <w:rsid w:val="00F73FC4"/>
    <w:rsid w:val="00F74106"/>
    <w:rsid w:val="00F74922"/>
    <w:rsid w:val="00F7601A"/>
    <w:rsid w:val="00F761AF"/>
    <w:rsid w:val="00F76C51"/>
    <w:rsid w:val="00F76FDB"/>
    <w:rsid w:val="00F77D82"/>
    <w:rsid w:val="00F77E94"/>
    <w:rsid w:val="00F77FA3"/>
    <w:rsid w:val="00F80FD2"/>
    <w:rsid w:val="00F81390"/>
    <w:rsid w:val="00F84A70"/>
    <w:rsid w:val="00F85018"/>
    <w:rsid w:val="00F85346"/>
    <w:rsid w:val="00F85BF1"/>
    <w:rsid w:val="00F873A4"/>
    <w:rsid w:val="00F91360"/>
    <w:rsid w:val="00F9224B"/>
    <w:rsid w:val="00F929A6"/>
    <w:rsid w:val="00F92B49"/>
    <w:rsid w:val="00F92B60"/>
    <w:rsid w:val="00F92D12"/>
    <w:rsid w:val="00F936A3"/>
    <w:rsid w:val="00F939D2"/>
    <w:rsid w:val="00F9432B"/>
    <w:rsid w:val="00F94BEC"/>
    <w:rsid w:val="00F95D9C"/>
    <w:rsid w:val="00F963E7"/>
    <w:rsid w:val="00F96BF5"/>
    <w:rsid w:val="00F96EF4"/>
    <w:rsid w:val="00F9765C"/>
    <w:rsid w:val="00F97974"/>
    <w:rsid w:val="00F97BD4"/>
    <w:rsid w:val="00FA3626"/>
    <w:rsid w:val="00FA4057"/>
    <w:rsid w:val="00FA4DB7"/>
    <w:rsid w:val="00FA5583"/>
    <w:rsid w:val="00FA5F9D"/>
    <w:rsid w:val="00FA7200"/>
    <w:rsid w:val="00FB2BD1"/>
    <w:rsid w:val="00FB30BA"/>
    <w:rsid w:val="00FB37D2"/>
    <w:rsid w:val="00FB43D7"/>
    <w:rsid w:val="00FB5C5C"/>
    <w:rsid w:val="00FB70C0"/>
    <w:rsid w:val="00FB7955"/>
    <w:rsid w:val="00FC07DB"/>
    <w:rsid w:val="00FC0C3D"/>
    <w:rsid w:val="00FC1BB8"/>
    <w:rsid w:val="00FC295C"/>
    <w:rsid w:val="00FC2A8F"/>
    <w:rsid w:val="00FC2DFD"/>
    <w:rsid w:val="00FC317D"/>
    <w:rsid w:val="00FC32CD"/>
    <w:rsid w:val="00FC36ED"/>
    <w:rsid w:val="00FC548B"/>
    <w:rsid w:val="00FC5735"/>
    <w:rsid w:val="00FC6557"/>
    <w:rsid w:val="00FC6615"/>
    <w:rsid w:val="00FD0626"/>
    <w:rsid w:val="00FD27E3"/>
    <w:rsid w:val="00FD29E0"/>
    <w:rsid w:val="00FD3E89"/>
    <w:rsid w:val="00FD6665"/>
    <w:rsid w:val="00FD6EAA"/>
    <w:rsid w:val="00FD75BC"/>
    <w:rsid w:val="00FE2028"/>
    <w:rsid w:val="00FE3081"/>
    <w:rsid w:val="00FE4365"/>
    <w:rsid w:val="00FE469A"/>
    <w:rsid w:val="00FE5E23"/>
    <w:rsid w:val="00FE6614"/>
    <w:rsid w:val="00FE76F5"/>
    <w:rsid w:val="00FE7DB5"/>
    <w:rsid w:val="00FF1E82"/>
    <w:rsid w:val="00FF241E"/>
    <w:rsid w:val="00FF2C2B"/>
    <w:rsid w:val="00FF3FD9"/>
    <w:rsid w:val="00FF45F3"/>
    <w:rsid w:val="00FF46A8"/>
    <w:rsid w:val="00FF6329"/>
    <w:rsid w:val="00FF6E51"/>
    <w:rsid w:val="00FF76C1"/>
    <w:rsid w:val="433B8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EE52"/>
  <w15:docId w15:val="{CF3FC9A3-9386-4F7C-8A94-F0882392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paragraph" w:styleId="Heading2">
    <w:name w:val="heading 2"/>
    <w:basedOn w:val="Normal"/>
    <w:next w:val="Normal"/>
    <w:link w:val="Heading2Char"/>
    <w:uiPriority w:val="9"/>
    <w:unhideWhenUsed/>
    <w:qFormat/>
    <w:rsid w:val="002A0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 w:type="character" w:customStyle="1" w:styleId="Heading2Char">
    <w:name w:val="Heading 2 Char"/>
    <w:basedOn w:val="DefaultParagraphFont"/>
    <w:link w:val="Heading2"/>
    <w:uiPriority w:val="9"/>
    <w:rsid w:val="002A0C91"/>
    <w:rPr>
      <w:rFonts w:asciiTheme="majorHAnsi" w:eastAsiaTheme="majorEastAsia" w:hAnsiTheme="majorHAnsi" w:cstheme="majorBidi"/>
      <w:color w:val="365F91" w:themeColor="accent1" w:themeShade="BF"/>
      <w:sz w:val="26"/>
      <w:szCs w:val="26"/>
    </w:rPr>
  </w:style>
  <w:style w:type="character" w:customStyle="1" w:styleId="mark8pqqb5uib">
    <w:name w:val="mark8pqqb5uib"/>
    <w:basedOn w:val="DefaultParagraphFont"/>
    <w:rsid w:val="0099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1311">
      <w:bodyDiv w:val="1"/>
      <w:marLeft w:val="0"/>
      <w:marRight w:val="0"/>
      <w:marTop w:val="0"/>
      <w:marBottom w:val="0"/>
      <w:divBdr>
        <w:top w:val="none" w:sz="0" w:space="0" w:color="auto"/>
        <w:left w:val="none" w:sz="0" w:space="0" w:color="auto"/>
        <w:bottom w:val="none" w:sz="0" w:space="0" w:color="auto"/>
        <w:right w:val="none" w:sz="0" w:space="0" w:color="auto"/>
      </w:divBdr>
    </w:div>
    <w:div w:id="220168183">
      <w:bodyDiv w:val="1"/>
      <w:marLeft w:val="0"/>
      <w:marRight w:val="0"/>
      <w:marTop w:val="0"/>
      <w:marBottom w:val="0"/>
      <w:divBdr>
        <w:top w:val="none" w:sz="0" w:space="0" w:color="auto"/>
        <w:left w:val="none" w:sz="0" w:space="0" w:color="auto"/>
        <w:bottom w:val="none" w:sz="0" w:space="0" w:color="auto"/>
        <w:right w:val="none" w:sz="0" w:space="0" w:color="auto"/>
      </w:divBdr>
    </w:div>
    <w:div w:id="245699314">
      <w:bodyDiv w:val="1"/>
      <w:marLeft w:val="0"/>
      <w:marRight w:val="0"/>
      <w:marTop w:val="0"/>
      <w:marBottom w:val="0"/>
      <w:divBdr>
        <w:top w:val="none" w:sz="0" w:space="0" w:color="auto"/>
        <w:left w:val="none" w:sz="0" w:space="0" w:color="auto"/>
        <w:bottom w:val="none" w:sz="0" w:space="0" w:color="auto"/>
        <w:right w:val="none" w:sz="0" w:space="0" w:color="auto"/>
      </w:divBdr>
      <w:divsChild>
        <w:div w:id="1544636408">
          <w:marLeft w:val="0"/>
          <w:marRight w:val="0"/>
          <w:marTop w:val="0"/>
          <w:marBottom w:val="0"/>
          <w:divBdr>
            <w:top w:val="none" w:sz="0" w:space="0" w:color="auto"/>
            <w:left w:val="none" w:sz="0" w:space="0" w:color="auto"/>
            <w:bottom w:val="none" w:sz="0" w:space="0" w:color="auto"/>
            <w:right w:val="none" w:sz="0" w:space="0" w:color="auto"/>
          </w:divBdr>
        </w:div>
      </w:divsChild>
    </w:div>
    <w:div w:id="380710992">
      <w:bodyDiv w:val="1"/>
      <w:marLeft w:val="0"/>
      <w:marRight w:val="0"/>
      <w:marTop w:val="0"/>
      <w:marBottom w:val="0"/>
      <w:divBdr>
        <w:top w:val="none" w:sz="0" w:space="0" w:color="auto"/>
        <w:left w:val="none" w:sz="0" w:space="0" w:color="auto"/>
        <w:bottom w:val="none" w:sz="0" w:space="0" w:color="auto"/>
        <w:right w:val="none" w:sz="0" w:space="0" w:color="auto"/>
      </w:divBdr>
      <w:divsChild>
        <w:div w:id="137109811">
          <w:marLeft w:val="0"/>
          <w:marRight w:val="0"/>
          <w:marTop w:val="0"/>
          <w:marBottom w:val="0"/>
          <w:divBdr>
            <w:top w:val="none" w:sz="0" w:space="0" w:color="auto"/>
            <w:left w:val="none" w:sz="0" w:space="0" w:color="auto"/>
            <w:bottom w:val="none" w:sz="0" w:space="0" w:color="auto"/>
            <w:right w:val="none" w:sz="0" w:space="0" w:color="auto"/>
          </w:divBdr>
        </w:div>
        <w:div w:id="146216531">
          <w:marLeft w:val="0"/>
          <w:marRight w:val="0"/>
          <w:marTop w:val="0"/>
          <w:marBottom w:val="0"/>
          <w:divBdr>
            <w:top w:val="none" w:sz="0" w:space="0" w:color="auto"/>
            <w:left w:val="none" w:sz="0" w:space="0" w:color="auto"/>
            <w:bottom w:val="none" w:sz="0" w:space="0" w:color="auto"/>
            <w:right w:val="none" w:sz="0" w:space="0" w:color="auto"/>
          </w:divBdr>
        </w:div>
        <w:div w:id="641351828">
          <w:marLeft w:val="0"/>
          <w:marRight w:val="0"/>
          <w:marTop w:val="0"/>
          <w:marBottom w:val="0"/>
          <w:divBdr>
            <w:top w:val="none" w:sz="0" w:space="0" w:color="auto"/>
            <w:left w:val="none" w:sz="0" w:space="0" w:color="auto"/>
            <w:bottom w:val="none" w:sz="0" w:space="0" w:color="auto"/>
            <w:right w:val="none" w:sz="0" w:space="0" w:color="auto"/>
          </w:divBdr>
        </w:div>
        <w:div w:id="777333420">
          <w:marLeft w:val="0"/>
          <w:marRight w:val="0"/>
          <w:marTop w:val="0"/>
          <w:marBottom w:val="0"/>
          <w:divBdr>
            <w:top w:val="none" w:sz="0" w:space="0" w:color="auto"/>
            <w:left w:val="none" w:sz="0" w:space="0" w:color="auto"/>
            <w:bottom w:val="none" w:sz="0" w:space="0" w:color="auto"/>
            <w:right w:val="none" w:sz="0" w:space="0" w:color="auto"/>
          </w:divBdr>
          <w:divsChild>
            <w:div w:id="918558046">
              <w:marLeft w:val="0"/>
              <w:marRight w:val="0"/>
              <w:marTop w:val="0"/>
              <w:marBottom w:val="0"/>
              <w:divBdr>
                <w:top w:val="none" w:sz="0" w:space="0" w:color="auto"/>
                <w:left w:val="none" w:sz="0" w:space="0" w:color="auto"/>
                <w:bottom w:val="none" w:sz="0" w:space="0" w:color="auto"/>
                <w:right w:val="none" w:sz="0" w:space="0" w:color="auto"/>
              </w:divBdr>
            </w:div>
            <w:div w:id="1041710172">
              <w:marLeft w:val="0"/>
              <w:marRight w:val="0"/>
              <w:marTop w:val="0"/>
              <w:marBottom w:val="0"/>
              <w:divBdr>
                <w:top w:val="none" w:sz="0" w:space="0" w:color="auto"/>
                <w:left w:val="none" w:sz="0" w:space="0" w:color="auto"/>
                <w:bottom w:val="none" w:sz="0" w:space="0" w:color="auto"/>
                <w:right w:val="none" w:sz="0" w:space="0" w:color="auto"/>
              </w:divBdr>
            </w:div>
            <w:div w:id="2094546483">
              <w:marLeft w:val="0"/>
              <w:marRight w:val="0"/>
              <w:marTop w:val="0"/>
              <w:marBottom w:val="0"/>
              <w:divBdr>
                <w:top w:val="none" w:sz="0" w:space="0" w:color="auto"/>
                <w:left w:val="none" w:sz="0" w:space="0" w:color="auto"/>
                <w:bottom w:val="none" w:sz="0" w:space="0" w:color="auto"/>
                <w:right w:val="none" w:sz="0" w:space="0" w:color="auto"/>
              </w:divBdr>
            </w:div>
          </w:divsChild>
        </w:div>
        <w:div w:id="879589988">
          <w:marLeft w:val="0"/>
          <w:marRight w:val="0"/>
          <w:marTop w:val="0"/>
          <w:marBottom w:val="0"/>
          <w:divBdr>
            <w:top w:val="none" w:sz="0" w:space="0" w:color="auto"/>
            <w:left w:val="none" w:sz="0" w:space="0" w:color="auto"/>
            <w:bottom w:val="none" w:sz="0" w:space="0" w:color="auto"/>
            <w:right w:val="none" w:sz="0" w:space="0" w:color="auto"/>
          </w:divBdr>
        </w:div>
        <w:div w:id="1108087946">
          <w:marLeft w:val="0"/>
          <w:marRight w:val="0"/>
          <w:marTop w:val="0"/>
          <w:marBottom w:val="0"/>
          <w:divBdr>
            <w:top w:val="none" w:sz="0" w:space="0" w:color="auto"/>
            <w:left w:val="none" w:sz="0" w:space="0" w:color="auto"/>
            <w:bottom w:val="none" w:sz="0" w:space="0" w:color="auto"/>
            <w:right w:val="none" w:sz="0" w:space="0" w:color="auto"/>
          </w:divBdr>
        </w:div>
        <w:div w:id="1937209777">
          <w:marLeft w:val="0"/>
          <w:marRight w:val="0"/>
          <w:marTop w:val="0"/>
          <w:marBottom w:val="0"/>
          <w:divBdr>
            <w:top w:val="none" w:sz="0" w:space="0" w:color="auto"/>
            <w:left w:val="none" w:sz="0" w:space="0" w:color="auto"/>
            <w:bottom w:val="none" w:sz="0" w:space="0" w:color="auto"/>
            <w:right w:val="none" w:sz="0" w:space="0" w:color="auto"/>
          </w:divBdr>
        </w:div>
      </w:divsChild>
    </w:div>
    <w:div w:id="527908586">
      <w:bodyDiv w:val="1"/>
      <w:marLeft w:val="0"/>
      <w:marRight w:val="0"/>
      <w:marTop w:val="0"/>
      <w:marBottom w:val="0"/>
      <w:divBdr>
        <w:top w:val="none" w:sz="0" w:space="0" w:color="auto"/>
        <w:left w:val="none" w:sz="0" w:space="0" w:color="auto"/>
        <w:bottom w:val="none" w:sz="0" w:space="0" w:color="auto"/>
        <w:right w:val="none" w:sz="0" w:space="0" w:color="auto"/>
      </w:divBdr>
    </w:div>
    <w:div w:id="670723730">
      <w:bodyDiv w:val="1"/>
      <w:marLeft w:val="0"/>
      <w:marRight w:val="0"/>
      <w:marTop w:val="0"/>
      <w:marBottom w:val="0"/>
      <w:divBdr>
        <w:top w:val="none" w:sz="0" w:space="0" w:color="auto"/>
        <w:left w:val="none" w:sz="0" w:space="0" w:color="auto"/>
        <w:bottom w:val="none" w:sz="0" w:space="0" w:color="auto"/>
        <w:right w:val="none" w:sz="0" w:space="0" w:color="auto"/>
      </w:divBdr>
      <w:divsChild>
        <w:div w:id="839929578">
          <w:marLeft w:val="0"/>
          <w:marRight w:val="0"/>
          <w:marTop w:val="0"/>
          <w:marBottom w:val="0"/>
          <w:divBdr>
            <w:top w:val="none" w:sz="0" w:space="0" w:color="auto"/>
            <w:left w:val="none" w:sz="0" w:space="0" w:color="auto"/>
            <w:bottom w:val="none" w:sz="0" w:space="0" w:color="auto"/>
            <w:right w:val="none" w:sz="0" w:space="0" w:color="auto"/>
          </w:divBdr>
        </w:div>
        <w:div w:id="919097481">
          <w:marLeft w:val="0"/>
          <w:marRight w:val="0"/>
          <w:marTop w:val="0"/>
          <w:marBottom w:val="0"/>
          <w:divBdr>
            <w:top w:val="none" w:sz="0" w:space="0" w:color="auto"/>
            <w:left w:val="none" w:sz="0" w:space="0" w:color="auto"/>
            <w:bottom w:val="none" w:sz="0" w:space="0" w:color="auto"/>
            <w:right w:val="none" w:sz="0" w:space="0" w:color="auto"/>
          </w:divBdr>
          <w:divsChild>
            <w:div w:id="674455811">
              <w:marLeft w:val="0"/>
              <w:marRight w:val="0"/>
              <w:marTop w:val="0"/>
              <w:marBottom w:val="0"/>
              <w:divBdr>
                <w:top w:val="none" w:sz="0" w:space="0" w:color="auto"/>
                <w:left w:val="none" w:sz="0" w:space="0" w:color="auto"/>
                <w:bottom w:val="none" w:sz="0" w:space="0" w:color="auto"/>
                <w:right w:val="none" w:sz="0" w:space="0" w:color="auto"/>
              </w:divBdr>
            </w:div>
            <w:div w:id="1118452334">
              <w:marLeft w:val="0"/>
              <w:marRight w:val="0"/>
              <w:marTop w:val="0"/>
              <w:marBottom w:val="0"/>
              <w:divBdr>
                <w:top w:val="none" w:sz="0" w:space="0" w:color="auto"/>
                <w:left w:val="none" w:sz="0" w:space="0" w:color="auto"/>
                <w:bottom w:val="none" w:sz="0" w:space="0" w:color="auto"/>
                <w:right w:val="none" w:sz="0" w:space="0" w:color="auto"/>
              </w:divBdr>
            </w:div>
            <w:div w:id="1462848462">
              <w:marLeft w:val="0"/>
              <w:marRight w:val="0"/>
              <w:marTop w:val="0"/>
              <w:marBottom w:val="0"/>
              <w:divBdr>
                <w:top w:val="none" w:sz="0" w:space="0" w:color="auto"/>
                <w:left w:val="none" w:sz="0" w:space="0" w:color="auto"/>
                <w:bottom w:val="none" w:sz="0" w:space="0" w:color="auto"/>
                <w:right w:val="none" w:sz="0" w:space="0" w:color="auto"/>
              </w:divBdr>
            </w:div>
          </w:divsChild>
        </w:div>
        <w:div w:id="1364819521">
          <w:marLeft w:val="0"/>
          <w:marRight w:val="0"/>
          <w:marTop w:val="0"/>
          <w:marBottom w:val="0"/>
          <w:divBdr>
            <w:top w:val="none" w:sz="0" w:space="0" w:color="auto"/>
            <w:left w:val="none" w:sz="0" w:space="0" w:color="auto"/>
            <w:bottom w:val="none" w:sz="0" w:space="0" w:color="auto"/>
            <w:right w:val="none" w:sz="0" w:space="0" w:color="auto"/>
          </w:divBdr>
        </w:div>
        <w:div w:id="1632708583">
          <w:marLeft w:val="0"/>
          <w:marRight w:val="0"/>
          <w:marTop w:val="0"/>
          <w:marBottom w:val="0"/>
          <w:divBdr>
            <w:top w:val="none" w:sz="0" w:space="0" w:color="auto"/>
            <w:left w:val="none" w:sz="0" w:space="0" w:color="auto"/>
            <w:bottom w:val="none" w:sz="0" w:space="0" w:color="auto"/>
            <w:right w:val="none" w:sz="0" w:space="0" w:color="auto"/>
          </w:divBdr>
        </w:div>
        <w:div w:id="1803572643">
          <w:marLeft w:val="0"/>
          <w:marRight w:val="0"/>
          <w:marTop w:val="0"/>
          <w:marBottom w:val="0"/>
          <w:divBdr>
            <w:top w:val="none" w:sz="0" w:space="0" w:color="auto"/>
            <w:left w:val="none" w:sz="0" w:space="0" w:color="auto"/>
            <w:bottom w:val="none" w:sz="0" w:space="0" w:color="auto"/>
            <w:right w:val="none" w:sz="0" w:space="0" w:color="auto"/>
          </w:divBdr>
        </w:div>
        <w:div w:id="1956669791">
          <w:marLeft w:val="0"/>
          <w:marRight w:val="0"/>
          <w:marTop w:val="0"/>
          <w:marBottom w:val="0"/>
          <w:divBdr>
            <w:top w:val="none" w:sz="0" w:space="0" w:color="auto"/>
            <w:left w:val="none" w:sz="0" w:space="0" w:color="auto"/>
            <w:bottom w:val="none" w:sz="0" w:space="0" w:color="auto"/>
            <w:right w:val="none" w:sz="0" w:space="0" w:color="auto"/>
          </w:divBdr>
        </w:div>
        <w:div w:id="2100978991">
          <w:marLeft w:val="0"/>
          <w:marRight w:val="0"/>
          <w:marTop w:val="0"/>
          <w:marBottom w:val="0"/>
          <w:divBdr>
            <w:top w:val="none" w:sz="0" w:space="0" w:color="auto"/>
            <w:left w:val="none" w:sz="0" w:space="0" w:color="auto"/>
            <w:bottom w:val="none" w:sz="0" w:space="0" w:color="auto"/>
            <w:right w:val="none" w:sz="0" w:space="0" w:color="auto"/>
          </w:divBdr>
        </w:div>
      </w:divsChild>
    </w:div>
    <w:div w:id="828666693">
      <w:bodyDiv w:val="1"/>
      <w:marLeft w:val="0"/>
      <w:marRight w:val="0"/>
      <w:marTop w:val="0"/>
      <w:marBottom w:val="0"/>
      <w:divBdr>
        <w:top w:val="none" w:sz="0" w:space="0" w:color="auto"/>
        <w:left w:val="none" w:sz="0" w:space="0" w:color="auto"/>
        <w:bottom w:val="none" w:sz="0" w:space="0" w:color="auto"/>
        <w:right w:val="none" w:sz="0" w:space="0" w:color="auto"/>
      </w:divBdr>
    </w:div>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199314454">
      <w:bodyDiv w:val="1"/>
      <w:marLeft w:val="0"/>
      <w:marRight w:val="0"/>
      <w:marTop w:val="0"/>
      <w:marBottom w:val="0"/>
      <w:divBdr>
        <w:top w:val="none" w:sz="0" w:space="0" w:color="auto"/>
        <w:left w:val="none" w:sz="0" w:space="0" w:color="auto"/>
        <w:bottom w:val="none" w:sz="0" w:space="0" w:color="auto"/>
        <w:right w:val="none" w:sz="0" w:space="0" w:color="auto"/>
      </w:divBdr>
    </w:div>
    <w:div w:id="1346860400">
      <w:bodyDiv w:val="1"/>
      <w:marLeft w:val="0"/>
      <w:marRight w:val="0"/>
      <w:marTop w:val="0"/>
      <w:marBottom w:val="0"/>
      <w:divBdr>
        <w:top w:val="none" w:sz="0" w:space="0" w:color="auto"/>
        <w:left w:val="none" w:sz="0" w:space="0" w:color="auto"/>
        <w:bottom w:val="none" w:sz="0" w:space="0" w:color="auto"/>
        <w:right w:val="none" w:sz="0" w:space="0" w:color="auto"/>
      </w:divBdr>
    </w:div>
    <w:div w:id="1419402612">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45903459">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1261640469">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Carter</dc:creator>
  <cp:keywords/>
  <dc:description/>
  <cp:lastModifiedBy>CHCC CLERK/RFO</cp:lastModifiedBy>
  <cp:revision>2</cp:revision>
  <cp:lastPrinted>2025-08-05T10:10:00Z</cp:lastPrinted>
  <dcterms:created xsi:type="dcterms:W3CDTF">2024-12-06T15:04:00Z</dcterms:created>
  <dcterms:modified xsi:type="dcterms:W3CDTF">2025-08-05T10:12:00Z</dcterms:modified>
</cp:coreProperties>
</file>