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4B6" w:rsidRPr="00947FD1" w:rsidRDefault="00AD0B28" w:rsidP="000623A2">
      <w:pPr>
        <w:ind w:hanging="851"/>
        <w:rPr>
          <w:rFonts w:ascii="Arial" w:hAnsi="Arial" w:cs="Arial"/>
          <w:b/>
          <w:sz w:val="22"/>
          <w:szCs w:val="22"/>
        </w:rPr>
      </w:pPr>
      <w:r w:rsidRPr="00947FD1">
        <w:rPr>
          <w:rFonts w:ascii="Arial" w:hAnsi="Arial" w:cs="Arial"/>
          <w:b/>
          <w:sz w:val="22"/>
          <w:szCs w:val="22"/>
        </w:rPr>
        <w:t xml:space="preserve">Present -: </w:t>
      </w:r>
      <w:r w:rsidR="004774B6" w:rsidRPr="00947FD1">
        <w:rPr>
          <w:rFonts w:ascii="Arial" w:hAnsi="Arial" w:cs="Arial"/>
          <w:b/>
          <w:sz w:val="22"/>
          <w:szCs w:val="22"/>
        </w:rPr>
        <w:t xml:space="preserve">  </w:t>
      </w:r>
    </w:p>
    <w:p w:rsidR="00E640FD" w:rsidRDefault="00CA23A6" w:rsidP="00763E23">
      <w:pPr>
        <w:ind w:left="-900"/>
        <w:rPr>
          <w:rFonts w:ascii="Arial" w:hAnsi="Arial" w:cs="Arial"/>
          <w:sz w:val="22"/>
          <w:szCs w:val="22"/>
          <w:lang w:val="en-US"/>
        </w:rPr>
      </w:pPr>
      <w:r w:rsidRPr="00947FD1">
        <w:rPr>
          <w:rFonts w:ascii="Arial" w:hAnsi="Arial" w:cs="Arial"/>
          <w:sz w:val="22"/>
          <w:szCs w:val="22"/>
          <w:lang w:val="en-US"/>
        </w:rPr>
        <w:t xml:space="preserve">Cllrs. </w:t>
      </w:r>
      <w:r w:rsidR="00337B64">
        <w:rPr>
          <w:rFonts w:ascii="Arial" w:hAnsi="Arial" w:cs="Arial"/>
          <w:sz w:val="22"/>
          <w:szCs w:val="22"/>
          <w:lang w:val="en-US"/>
        </w:rPr>
        <w:t>B Blackfo</w:t>
      </w:r>
      <w:r w:rsidR="00B33466">
        <w:rPr>
          <w:rFonts w:ascii="Arial" w:hAnsi="Arial" w:cs="Arial"/>
          <w:sz w:val="22"/>
          <w:szCs w:val="22"/>
          <w:lang w:val="en-US"/>
        </w:rPr>
        <w:t>rd (Chairman)</w:t>
      </w:r>
      <w:r w:rsidR="00337B64">
        <w:rPr>
          <w:rFonts w:ascii="Arial" w:hAnsi="Arial" w:cs="Arial"/>
          <w:sz w:val="22"/>
          <w:szCs w:val="22"/>
          <w:lang w:val="en-US"/>
        </w:rPr>
        <w:t>,</w:t>
      </w:r>
      <w:r w:rsidR="00CE2EEF">
        <w:rPr>
          <w:rFonts w:ascii="Arial" w:hAnsi="Arial" w:cs="Arial"/>
          <w:sz w:val="22"/>
          <w:szCs w:val="22"/>
          <w:lang w:val="en-US"/>
        </w:rPr>
        <w:t xml:space="preserve"> </w:t>
      </w:r>
      <w:r w:rsidR="00F32BBD">
        <w:rPr>
          <w:rFonts w:ascii="Arial" w:hAnsi="Arial" w:cs="Arial"/>
          <w:sz w:val="22"/>
          <w:szCs w:val="22"/>
          <w:lang w:val="en-US"/>
        </w:rPr>
        <w:t>B Clark (BC)</w:t>
      </w:r>
      <w:r w:rsidR="00243F66">
        <w:rPr>
          <w:rFonts w:ascii="Arial" w:hAnsi="Arial" w:cs="Arial"/>
          <w:sz w:val="22"/>
          <w:szCs w:val="22"/>
          <w:lang w:val="en-US"/>
        </w:rPr>
        <w:t xml:space="preserve">, </w:t>
      </w:r>
      <w:r w:rsidR="00CE2EEF">
        <w:rPr>
          <w:rFonts w:ascii="Arial" w:hAnsi="Arial" w:cs="Arial"/>
          <w:sz w:val="22"/>
          <w:szCs w:val="22"/>
          <w:lang w:val="en-US"/>
        </w:rPr>
        <w:t>S Robinson</w:t>
      </w:r>
      <w:r w:rsidR="000C7472">
        <w:rPr>
          <w:rFonts w:ascii="Arial" w:hAnsi="Arial" w:cs="Arial"/>
          <w:sz w:val="22"/>
          <w:szCs w:val="22"/>
          <w:lang w:val="en-US"/>
        </w:rPr>
        <w:t xml:space="preserve"> (SR)</w:t>
      </w:r>
      <w:r w:rsidR="001816C9">
        <w:rPr>
          <w:rFonts w:ascii="Arial" w:hAnsi="Arial" w:cs="Arial"/>
          <w:sz w:val="22"/>
          <w:szCs w:val="22"/>
          <w:lang w:val="en-US"/>
        </w:rPr>
        <w:t>, M Dolman (MD)</w:t>
      </w:r>
      <w:r w:rsidR="00F9136A">
        <w:rPr>
          <w:rFonts w:ascii="Arial" w:hAnsi="Arial" w:cs="Arial"/>
          <w:sz w:val="22"/>
          <w:szCs w:val="22"/>
          <w:lang w:val="en-US"/>
        </w:rPr>
        <w:t>, D Crawley (DC)</w:t>
      </w:r>
      <w:r w:rsidR="009F207A">
        <w:rPr>
          <w:rFonts w:ascii="Arial" w:hAnsi="Arial" w:cs="Arial"/>
          <w:sz w:val="22"/>
          <w:szCs w:val="22"/>
          <w:lang w:val="en-US"/>
        </w:rPr>
        <w:t>, Mrs Seward-Adams</w:t>
      </w:r>
      <w:r w:rsidR="00243F66">
        <w:rPr>
          <w:rFonts w:ascii="Arial" w:hAnsi="Arial" w:cs="Arial"/>
          <w:sz w:val="22"/>
          <w:szCs w:val="22"/>
          <w:lang w:val="en-US"/>
        </w:rPr>
        <w:t xml:space="preserve"> &amp; J Benney (JB)</w:t>
      </w:r>
    </w:p>
    <w:p w:rsidR="00F9136A" w:rsidRDefault="00F9136A" w:rsidP="00763E23">
      <w:pPr>
        <w:ind w:left="-900"/>
        <w:rPr>
          <w:rFonts w:ascii="Arial" w:hAnsi="Arial" w:cs="Arial"/>
          <w:sz w:val="22"/>
          <w:szCs w:val="22"/>
          <w:lang w:val="en-US"/>
        </w:rPr>
      </w:pPr>
    </w:p>
    <w:p w:rsidR="009209D3" w:rsidRDefault="00BF24C9" w:rsidP="00763E23">
      <w:pPr>
        <w:ind w:left="-900"/>
        <w:rPr>
          <w:rFonts w:ascii="Arial" w:hAnsi="Arial" w:cs="Arial"/>
          <w:sz w:val="22"/>
          <w:szCs w:val="22"/>
        </w:rPr>
      </w:pPr>
      <w:r w:rsidRPr="00947FD1">
        <w:rPr>
          <w:rFonts w:ascii="Arial" w:hAnsi="Arial" w:cs="Arial"/>
          <w:sz w:val="22"/>
          <w:szCs w:val="22"/>
        </w:rPr>
        <w:t xml:space="preserve">Mrs </w:t>
      </w:r>
      <w:r w:rsidR="00F242E3">
        <w:rPr>
          <w:rFonts w:ascii="Arial" w:hAnsi="Arial" w:cs="Arial"/>
          <w:sz w:val="22"/>
          <w:szCs w:val="22"/>
        </w:rPr>
        <w:t>K Rees</w:t>
      </w:r>
      <w:r w:rsidR="00ED0879" w:rsidRPr="00947FD1">
        <w:rPr>
          <w:rFonts w:ascii="Arial" w:hAnsi="Arial" w:cs="Arial"/>
          <w:sz w:val="22"/>
          <w:szCs w:val="22"/>
        </w:rPr>
        <w:t xml:space="preserve"> (</w:t>
      </w:r>
      <w:r w:rsidR="00593A93" w:rsidRPr="00947FD1">
        <w:rPr>
          <w:rFonts w:ascii="Arial" w:hAnsi="Arial" w:cs="Arial"/>
          <w:sz w:val="22"/>
          <w:szCs w:val="22"/>
        </w:rPr>
        <w:t>Cl</w:t>
      </w:r>
      <w:r w:rsidR="00F862CF">
        <w:rPr>
          <w:rFonts w:ascii="Arial" w:hAnsi="Arial" w:cs="Arial"/>
          <w:sz w:val="22"/>
          <w:szCs w:val="22"/>
        </w:rPr>
        <w:t>erk), Mr N Marsden &amp; 18</w:t>
      </w:r>
      <w:r w:rsidR="00F9136A">
        <w:rPr>
          <w:rFonts w:ascii="Arial" w:hAnsi="Arial" w:cs="Arial"/>
          <w:sz w:val="22"/>
          <w:szCs w:val="22"/>
        </w:rPr>
        <w:t xml:space="preserve"> Members of the Public</w:t>
      </w:r>
    </w:p>
    <w:p w:rsidR="00416CDF" w:rsidRDefault="00416CDF" w:rsidP="00763E23">
      <w:pPr>
        <w:ind w:left="-900"/>
        <w:rPr>
          <w:rFonts w:ascii="Arial" w:hAnsi="Arial" w:cs="Arial"/>
          <w:sz w:val="22"/>
          <w:szCs w:val="22"/>
        </w:rPr>
      </w:pP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947FD1" w:rsidTr="009B6788">
        <w:tc>
          <w:tcPr>
            <w:tcW w:w="900" w:type="dxa"/>
          </w:tcPr>
          <w:p w:rsidR="00AD0B28" w:rsidRPr="00947FD1" w:rsidRDefault="00DC5A2B" w:rsidP="00F60640">
            <w:pPr>
              <w:rPr>
                <w:rFonts w:ascii="Arial" w:hAnsi="Arial" w:cs="Arial"/>
                <w:sz w:val="22"/>
                <w:szCs w:val="22"/>
              </w:rPr>
            </w:pPr>
            <w:r w:rsidRPr="00947FD1">
              <w:rPr>
                <w:rFonts w:ascii="Arial" w:hAnsi="Arial" w:cs="Arial"/>
                <w:sz w:val="22"/>
                <w:szCs w:val="22"/>
              </w:rPr>
              <w:t>1</w:t>
            </w:r>
            <w:r w:rsidR="00BB2952">
              <w:rPr>
                <w:rFonts w:ascii="Arial" w:hAnsi="Arial" w:cs="Arial"/>
                <w:sz w:val="22"/>
                <w:szCs w:val="22"/>
              </w:rPr>
              <w:t>6</w:t>
            </w:r>
            <w:r w:rsidR="004218F5">
              <w:rPr>
                <w:rFonts w:ascii="Arial" w:hAnsi="Arial" w:cs="Arial"/>
                <w:sz w:val="22"/>
                <w:szCs w:val="22"/>
              </w:rPr>
              <w:t>/</w:t>
            </w:r>
            <w:r w:rsidR="00F862CF">
              <w:rPr>
                <w:rFonts w:ascii="Arial" w:hAnsi="Arial" w:cs="Arial"/>
                <w:sz w:val="22"/>
                <w:szCs w:val="22"/>
              </w:rPr>
              <w:t>124</w:t>
            </w:r>
          </w:p>
        </w:tc>
        <w:tc>
          <w:tcPr>
            <w:tcW w:w="10206" w:type="dxa"/>
          </w:tcPr>
          <w:p w:rsidR="007118C6" w:rsidRDefault="00E314DE" w:rsidP="0055373B">
            <w:pPr>
              <w:rPr>
                <w:rFonts w:ascii="Arial" w:hAnsi="Arial" w:cs="Arial"/>
                <w:sz w:val="22"/>
                <w:szCs w:val="22"/>
              </w:rPr>
            </w:pPr>
            <w:r w:rsidRPr="00947FD1">
              <w:rPr>
                <w:rFonts w:ascii="Arial" w:hAnsi="Arial" w:cs="Arial"/>
                <w:b/>
                <w:sz w:val="22"/>
                <w:szCs w:val="22"/>
                <w:u w:val="single"/>
              </w:rPr>
              <w:t>Apologies</w:t>
            </w:r>
            <w:r w:rsidR="00007378" w:rsidRPr="00947FD1">
              <w:rPr>
                <w:rFonts w:ascii="Arial" w:hAnsi="Arial" w:cs="Arial"/>
                <w:b/>
                <w:sz w:val="22"/>
                <w:szCs w:val="22"/>
                <w:u w:val="single"/>
              </w:rPr>
              <w:t>:</w:t>
            </w:r>
            <w:r w:rsidR="0055373B">
              <w:rPr>
                <w:rFonts w:ascii="Arial" w:hAnsi="Arial" w:cs="Arial"/>
                <w:b/>
                <w:sz w:val="22"/>
                <w:szCs w:val="22"/>
                <w:u w:val="single"/>
              </w:rPr>
              <w:t xml:space="preserve">  </w:t>
            </w:r>
          </w:p>
          <w:p w:rsidR="009F207A" w:rsidRDefault="00F862CF" w:rsidP="009F207A">
            <w:pPr>
              <w:rPr>
                <w:rFonts w:ascii="Arial" w:hAnsi="Arial" w:cs="Arial"/>
                <w:sz w:val="22"/>
                <w:szCs w:val="22"/>
              </w:rPr>
            </w:pPr>
            <w:r>
              <w:rPr>
                <w:rFonts w:ascii="Arial" w:hAnsi="Arial" w:cs="Arial"/>
                <w:sz w:val="22"/>
                <w:szCs w:val="22"/>
              </w:rPr>
              <w:t>Cllrs. Vodnik &amp; Beresford.  PCSO Murry.</w:t>
            </w:r>
          </w:p>
          <w:p w:rsidR="009F207A" w:rsidRPr="00337B64" w:rsidRDefault="00F862CF" w:rsidP="009F207A">
            <w:pPr>
              <w:rPr>
                <w:rFonts w:ascii="Arial" w:hAnsi="Arial" w:cs="Arial"/>
                <w:sz w:val="22"/>
                <w:szCs w:val="22"/>
              </w:rPr>
            </w:pPr>
            <w:r>
              <w:rPr>
                <w:rFonts w:ascii="Arial" w:hAnsi="Arial" w:cs="Arial"/>
                <w:sz w:val="22"/>
                <w:szCs w:val="22"/>
              </w:rPr>
              <w:t>A short silence was held in memory of former Councillor Ian Inskip who passed away recently.</w:t>
            </w:r>
          </w:p>
        </w:tc>
      </w:tr>
      <w:tr w:rsidR="00AD0B28" w:rsidRPr="00947FD1" w:rsidTr="009B6788">
        <w:tc>
          <w:tcPr>
            <w:tcW w:w="900" w:type="dxa"/>
          </w:tcPr>
          <w:p w:rsidR="00AD0B28" w:rsidRPr="00947FD1" w:rsidRDefault="00DC5A2B" w:rsidP="006148C3">
            <w:pPr>
              <w:rPr>
                <w:rFonts w:ascii="Arial" w:hAnsi="Arial" w:cs="Arial"/>
                <w:sz w:val="22"/>
                <w:szCs w:val="22"/>
              </w:rPr>
            </w:pPr>
            <w:r w:rsidRPr="00947FD1">
              <w:rPr>
                <w:rFonts w:ascii="Arial" w:hAnsi="Arial" w:cs="Arial"/>
                <w:sz w:val="22"/>
                <w:szCs w:val="22"/>
              </w:rPr>
              <w:t>1</w:t>
            </w:r>
            <w:r w:rsidR="00F862CF">
              <w:rPr>
                <w:rFonts w:ascii="Arial" w:hAnsi="Arial" w:cs="Arial"/>
                <w:sz w:val="22"/>
                <w:szCs w:val="22"/>
              </w:rPr>
              <w:t>6/125</w:t>
            </w:r>
          </w:p>
        </w:tc>
        <w:tc>
          <w:tcPr>
            <w:tcW w:w="10206" w:type="dxa"/>
            <w:vAlign w:val="center"/>
          </w:tcPr>
          <w:p w:rsidR="007118C6" w:rsidRPr="007118C6" w:rsidRDefault="007118C6" w:rsidP="00CD40BD">
            <w:pPr>
              <w:rPr>
                <w:rFonts w:ascii="Arial" w:hAnsi="Arial" w:cs="Arial"/>
                <w:b/>
                <w:sz w:val="22"/>
                <w:szCs w:val="22"/>
                <w:u w:val="single"/>
              </w:rPr>
            </w:pPr>
            <w:r w:rsidRPr="007118C6">
              <w:rPr>
                <w:rFonts w:ascii="Arial" w:hAnsi="Arial" w:cs="Arial"/>
                <w:b/>
                <w:sz w:val="22"/>
                <w:szCs w:val="22"/>
                <w:u w:val="single"/>
              </w:rPr>
              <w:t>Recordable/Non-Recordable Interests &amp; Dispen</w:t>
            </w:r>
            <w:r w:rsidR="00792C9E">
              <w:rPr>
                <w:rFonts w:ascii="Arial" w:hAnsi="Arial" w:cs="Arial"/>
                <w:b/>
                <w:sz w:val="22"/>
                <w:szCs w:val="22"/>
                <w:u w:val="single"/>
              </w:rPr>
              <w:t>s</w:t>
            </w:r>
            <w:r w:rsidRPr="007118C6">
              <w:rPr>
                <w:rFonts w:ascii="Arial" w:hAnsi="Arial" w:cs="Arial"/>
                <w:b/>
                <w:sz w:val="22"/>
                <w:szCs w:val="22"/>
                <w:u w:val="single"/>
              </w:rPr>
              <w:t>ations:</w:t>
            </w:r>
          </w:p>
          <w:p w:rsidR="00B427C7" w:rsidRPr="00AB3D52" w:rsidRDefault="00F862CF" w:rsidP="006148C3">
            <w:pPr>
              <w:rPr>
                <w:rFonts w:ascii="Arial" w:hAnsi="Arial" w:cs="Arial"/>
                <w:sz w:val="22"/>
                <w:szCs w:val="22"/>
              </w:rPr>
            </w:pPr>
            <w:r>
              <w:rPr>
                <w:rFonts w:ascii="Arial" w:hAnsi="Arial" w:cs="Arial"/>
                <w:sz w:val="22"/>
                <w:szCs w:val="22"/>
              </w:rPr>
              <w:t>None.</w:t>
            </w:r>
          </w:p>
        </w:tc>
      </w:tr>
      <w:tr w:rsidR="003866D8" w:rsidRPr="00947FD1" w:rsidTr="009B6788">
        <w:tc>
          <w:tcPr>
            <w:tcW w:w="900" w:type="dxa"/>
          </w:tcPr>
          <w:p w:rsidR="003866D8" w:rsidRPr="00947FD1" w:rsidRDefault="000C0328" w:rsidP="001E4445">
            <w:pPr>
              <w:rPr>
                <w:rFonts w:ascii="Arial" w:hAnsi="Arial" w:cs="Arial"/>
                <w:sz w:val="22"/>
                <w:szCs w:val="22"/>
              </w:rPr>
            </w:pPr>
            <w:r>
              <w:rPr>
                <w:rFonts w:ascii="Arial" w:hAnsi="Arial" w:cs="Arial"/>
                <w:sz w:val="22"/>
                <w:szCs w:val="22"/>
              </w:rPr>
              <w:t>1</w:t>
            </w:r>
            <w:r w:rsidR="00F862CF">
              <w:rPr>
                <w:rFonts w:ascii="Arial" w:hAnsi="Arial" w:cs="Arial"/>
                <w:sz w:val="22"/>
                <w:szCs w:val="22"/>
              </w:rPr>
              <w:t>6/126</w:t>
            </w:r>
          </w:p>
        </w:tc>
        <w:tc>
          <w:tcPr>
            <w:tcW w:w="10206" w:type="dxa"/>
            <w:vAlign w:val="center"/>
          </w:tcPr>
          <w:p w:rsidR="00B00AA3" w:rsidRDefault="0036594C" w:rsidP="00B00AA3">
            <w:pPr>
              <w:rPr>
                <w:rFonts w:ascii="Arial" w:hAnsi="Arial" w:cs="Arial"/>
                <w:b/>
                <w:sz w:val="22"/>
                <w:szCs w:val="22"/>
              </w:rPr>
            </w:pPr>
            <w:r>
              <w:rPr>
                <w:rFonts w:ascii="Arial" w:hAnsi="Arial" w:cs="Arial"/>
                <w:b/>
                <w:sz w:val="22"/>
                <w:szCs w:val="22"/>
                <w:u w:val="single"/>
              </w:rPr>
              <w:t>Minutes</w:t>
            </w:r>
            <w:r w:rsidR="003866D8" w:rsidRPr="00947FD1">
              <w:rPr>
                <w:rFonts w:ascii="Arial" w:hAnsi="Arial" w:cs="Arial"/>
                <w:b/>
                <w:sz w:val="22"/>
                <w:szCs w:val="22"/>
                <w:u w:val="single"/>
              </w:rPr>
              <w:t>:</w:t>
            </w:r>
            <w:r w:rsidR="00A849EA" w:rsidRPr="00A849EA">
              <w:rPr>
                <w:rFonts w:ascii="Arial" w:hAnsi="Arial" w:cs="Arial"/>
                <w:b/>
                <w:sz w:val="22"/>
                <w:szCs w:val="22"/>
              </w:rPr>
              <w:t xml:space="preserve">  </w:t>
            </w:r>
          </w:p>
          <w:p w:rsidR="00AA3C09" w:rsidRPr="00416CDF" w:rsidRDefault="006148C3" w:rsidP="00F862CF">
            <w:pPr>
              <w:rPr>
                <w:rFonts w:ascii="Arial" w:hAnsi="Arial" w:cs="Arial"/>
                <w:b/>
                <w:i/>
                <w:sz w:val="22"/>
                <w:szCs w:val="22"/>
              </w:rPr>
            </w:pPr>
            <w:r>
              <w:rPr>
                <w:rFonts w:ascii="Arial" w:hAnsi="Arial" w:cs="Arial"/>
                <w:b/>
                <w:i/>
                <w:sz w:val="22"/>
                <w:szCs w:val="22"/>
              </w:rPr>
              <w:t>RESOLVED:  T</w:t>
            </w:r>
            <w:r w:rsidR="00F60640">
              <w:rPr>
                <w:rFonts w:ascii="Arial" w:hAnsi="Arial" w:cs="Arial"/>
                <w:b/>
                <w:i/>
                <w:sz w:val="22"/>
                <w:szCs w:val="22"/>
              </w:rPr>
              <w:t xml:space="preserve">he </w:t>
            </w:r>
            <w:r w:rsidR="00CD40BD">
              <w:rPr>
                <w:rFonts w:ascii="Arial" w:hAnsi="Arial" w:cs="Arial"/>
                <w:b/>
                <w:i/>
                <w:sz w:val="22"/>
                <w:szCs w:val="22"/>
              </w:rPr>
              <w:t>m</w:t>
            </w:r>
            <w:r w:rsidR="00594541">
              <w:rPr>
                <w:rFonts w:ascii="Arial" w:hAnsi="Arial" w:cs="Arial"/>
                <w:b/>
                <w:i/>
                <w:sz w:val="22"/>
                <w:szCs w:val="22"/>
              </w:rPr>
              <w:t xml:space="preserve">inutes of the </w:t>
            </w:r>
            <w:r w:rsidR="001816C9">
              <w:rPr>
                <w:rFonts w:ascii="Arial" w:hAnsi="Arial" w:cs="Arial"/>
                <w:b/>
                <w:i/>
                <w:sz w:val="22"/>
                <w:szCs w:val="22"/>
              </w:rPr>
              <w:t xml:space="preserve">Full Council </w:t>
            </w:r>
            <w:r w:rsidR="00E122A0">
              <w:rPr>
                <w:rFonts w:ascii="Arial" w:hAnsi="Arial" w:cs="Arial"/>
                <w:b/>
                <w:i/>
                <w:sz w:val="22"/>
                <w:szCs w:val="22"/>
              </w:rPr>
              <w:t>M</w:t>
            </w:r>
            <w:r w:rsidR="0036594C">
              <w:rPr>
                <w:rFonts w:ascii="Arial" w:hAnsi="Arial" w:cs="Arial"/>
                <w:b/>
                <w:i/>
                <w:sz w:val="22"/>
                <w:szCs w:val="22"/>
              </w:rPr>
              <w:t>eeting held on</w:t>
            </w:r>
            <w:r w:rsidR="0023288F">
              <w:rPr>
                <w:rFonts w:ascii="Arial" w:hAnsi="Arial" w:cs="Arial"/>
                <w:b/>
                <w:i/>
                <w:sz w:val="22"/>
                <w:szCs w:val="22"/>
              </w:rPr>
              <w:t xml:space="preserve"> </w:t>
            </w:r>
            <w:r w:rsidR="00F862CF">
              <w:rPr>
                <w:rFonts w:ascii="Arial" w:hAnsi="Arial" w:cs="Arial"/>
                <w:b/>
                <w:i/>
                <w:sz w:val="22"/>
                <w:szCs w:val="22"/>
              </w:rPr>
              <w:t>08</w:t>
            </w:r>
            <w:r w:rsidRPr="006148C3">
              <w:rPr>
                <w:rFonts w:ascii="Arial" w:hAnsi="Arial" w:cs="Arial"/>
                <w:b/>
                <w:i/>
                <w:sz w:val="22"/>
                <w:szCs w:val="22"/>
                <w:vertAlign w:val="superscript"/>
              </w:rPr>
              <w:t>th</w:t>
            </w:r>
            <w:r w:rsidR="00F862CF">
              <w:rPr>
                <w:rFonts w:ascii="Arial" w:hAnsi="Arial" w:cs="Arial"/>
                <w:b/>
                <w:i/>
                <w:sz w:val="22"/>
                <w:szCs w:val="22"/>
              </w:rPr>
              <w:t xml:space="preserve"> June</w:t>
            </w:r>
            <w:r w:rsidR="001816C9">
              <w:rPr>
                <w:rFonts w:ascii="Arial" w:hAnsi="Arial" w:cs="Arial"/>
                <w:b/>
                <w:i/>
                <w:sz w:val="22"/>
                <w:szCs w:val="22"/>
              </w:rPr>
              <w:t xml:space="preserve"> 2016</w:t>
            </w:r>
            <w:r w:rsidR="003A4982">
              <w:rPr>
                <w:rFonts w:ascii="Arial" w:hAnsi="Arial" w:cs="Arial"/>
                <w:b/>
                <w:i/>
                <w:sz w:val="22"/>
                <w:szCs w:val="22"/>
              </w:rPr>
              <w:t>, as circulated,</w:t>
            </w:r>
            <w:r w:rsidR="003604A3">
              <w:rPr>
                <w:rFonts w:ascii="Arial" w:hAnsi="Arial" w:cs="Arial"/>
                <w:b/>
                <w:i/>
                <w:sz w:val="22"/>
                <w:szCs w:val="22"/>
              </w:rPr>
              <w:t xml:space="preserve"> </w:t>
            </w:r>
            <w:r w:rsidR="00BB2952">
              <w:rPr>
                <w:rFonts w:ascii="Arial" w:hAnsi="Arial" w:cs="Arial"/>
                <w:b/>
                <w:i/>
                <w:sz w:val="22"/>
                <w:szCs w:val="22"/>
              </w:rPr>
              <w:t>were approv</w:t>
            </w:r>
            <w:r w:rsidR="008B338A">
              <w:rPr>
                <w:rFonts w:ascii="Arial" w:hAnsi="Arial" w:cs="Arial"/>
                <w:b/>
                <w:i/>
                <w:sz w:val="22"/>
                <w:szCs w:val="22"/>
              </w:rPr>
              <w:t>ed.  They were signed by the Chairman.</w:t>
            </w:r>
            <w:r w:rsidR="00917577">
              <w:rPr>
                <w:rFonts w:ascii="Arial" w:hAnsi="Arial" w:cs="Arial"/>
                <w:b/>
                <w:i/>
                <w:sz w:val="22"/>
                <w:szCs w:val="22"/>
              </w:rPr>
              <w:t xml:space="preserve">   </w:t>
            </w:r>
          </w:p>
        </w:tc>
      </w:tr>
      <w:tr w:rsidR="00AA3C09" w:rsidRPr="00947FD1" w:rsidTr="009B6788">
        <w:tc>
          <w:tcPr>
            <w:tcW w:w="900" w:type="dxa"/>
          </w:tcPr>
          <w:p w:rsidR="00AA3C09" w:rsidRDefault="00F862CF" w:rsidP="008B7297">
            <w:pPr>
              <w:rPr>
                <w:rFonts w:ascii="Arial" w:hAnsi="Arial" w:cs="Arial"/>
                <w:sz w:val="22"/>
                <w:szCs w:val="22"/>
              </w:rPr>
            </w:pPr>
            <w:r>
              <w:rPr>
                <w:rFonts w:ascii="Arial" w:hAnsi="Arial" w:cs="Arial"/>
                <w:sz w:val="22"/>
                <w:szCs w:val="22"/>
              </w:rPr>
              <w:t>16/127</w:t>
            </w:r>
          </w:p>
        </w:tc>
        <w:tc>
          <w:tcPr>
            <w:tcW w:w="10206" w:type="dxa"/>
            <w:vAlign w:val="center"/>
          </w:tcPr>
          <w:p w:rsidR="00AA3C09" w:rsidRDefault="00AA3C09" w:rsidP="008B7297">
            <w:pPr>
              <w:rPr>
                <w:rFonts w:ascii="Arial" w:hAnsi="Arial" w:cs="Arial"/>
                <w:b/>
                <w:sz w:val="22"/>
                <w:szCs w:val="22"/>
                <w:u w:val="single"/>
              </w:rPr>
            </w:pPr>
            <w:r>
              <w:rPr>
                <w:rFonts w:ascii="Arial" w:hAnsi="Arial" w:cs="Arial"/>
                <w:b/>
                <w:sz w:val="22"/>
                <w:szCs w:val="22"/>
                <w:u w:val="single"/>
              </w:rPr>
              <w:t>Q&amp;A Session – Cornwall Council Affordable Housing Officer:</w:t>
            </w:r>
          </w:p>
          <w:p w:rsidR="00AA3C09" w:rsidRDefault="00E91673" w:rsidP="008B7297">
            <w:pPr>
              <w:rPr>
                <w:rFonts w:ascii="Arial" w:hAnsi="Arial" w:cs="Arial"/>
                <w:sz w:val="22"/>
                <w:szCs w:val="22"/>
              </w:rPr>
            </w:pPr>
            <w:r>
              <w:rPr>
                <w:rFonts w:ascii="Arial" w:hAnsi="Arial" w:cs="Arial"/>
                <w:sz w:val="22"/>
                <w:szCs w:val="22"/>
              </w:rPr>
              <w:t>Nick Marsden, Principle Development Officer, Cornwall Council Affordable Housing Team, introduce</w:t>
            </w:r>
            <w:r w:rsidR="00D04E2F">
              <w:rPr>
                <w:rFonts w:ascii="Arial" w:hAnsi="Arial" w:cs="Arial"/>
                <w:sz w:val="22"/>
                <w:szCs w:val="22"/>
              </w:rPr>
              <w:t>d himself.  A number of points were raised</w:t>
            </w:r>
            <w:r>
              <w:rPr>
                <w:rFonts w:ascii="Arial" w:hAnsi="Arial" w:cs="Arial"/>
                <w:sz w:val="22"/>
                <w:szCs w:val="22"/>
              </w:rPr>
              <w:t>:</w:t>
            </w:r>
          </w:p>
          <w:p w:rsidR="00D04E2F" w:rsidRDefault="00D04E2F" w:rsidP="00D04E2F">
            <w:pPr>
              <w:numPr>
                <w:ilvl w:val="0"/>
                <w:numId w:val="18"/>
              </w:numPr>
              <w:rPr>
                <w:rFonts w:ascii="Arial" w:hAnsi="Arial" w:cs="Arial"/>
                <w:sz w:val="22"/>
                <w:szCs w:val="22"/>
              </w:rPr>
            </w:pPr>
            <w:r>
              <w:rPr>
                <w:rFonts w:ascii="Arial" w:hAnsi="Arial" w:cs="Arial"/>
                <w:sz w:val="22"/>
                <w:szCs w:val="22"/>
              </w:rPr>
              <w:t>There are three types of affordable housing: (i) Rented - The rent is charged at 80% of open market rent but is capped so that housing benefit will cover the cost.  (ii) Purchase – Either 20% discount on open market value or shared ownership which would be a 60%-40% split, although there is some flexibility in rural areas to reduce this to 25%.  (iii) Emerging Starter Homes – This is a new government policy and further guidance is due in September.  However, this scheme is aimed at people who wish to get on the housing ladder but struggle to put a deposit together.</w:t>
            </w:r>
          </w:p>
          <w:p w:rsidR="00955E5B" w:rsidRDefault="00D04E2F" w:rsidP="00D04E2F">
            <w:pPr>
              <w:numPr>
                <w:ilvl w:val="0"/>
                <w:numId w:val="18"/>
              </w:numPr>
              <w:rPr>
                <w:rFonts w:ascii="Arial" w:hAnsi="Arial" w:cs="Arial"/>
                <w:sz w:val="22"/>
                <w:szCs w:val="22"/>
              </w:rPr>
            </w:pPr>
            <w:r>
              <w:rPr>
                <w:rFonts w:ascii="Arial" w:hAnsi="Arial" w:cs="Arial"/>
                <w:sz w:val="22"/>
                <w:szCs w:val="22"/>
              </w:rPr>
              <w:t>Developers are not required to provide affordable housing on sites where there are under 10 prop</w:t>
            </w:r>
            <w:r w:rsidR="00BF7AAD">
              <w:rPr>
                <w:rFonts w:ascii="Arial" w:hAnsi="Arial" w:cs="Arial"/>
                <w:sz w:val="22"/>
                <w:szCs w:val="22"/>
              </w:rPr>
              <w:t>erties.  However, an off-site affordable homes contribution is required is the number of homes is between 6 and 10.</w:t>
            </w:r>
          </w:p>
          <w:p w:rsidR="00955E5B" w:rsidRDefault="00955E5B" w:rsidP="00D04E2F">
            <w:pPr>
              <w:numPr>
                <w:ilvl w:val="0"/>
                <w:numId w:val="18"/>
              </w:numPr>
              <w:rPr>
                <w:rFonts w:ascii="Arial" w:hAnsi="Arial" w:cs="Arial"/>
                <w:sz w:val="22"/>
                <w:szCs w:val="22"/>
              </w:rPr>
            </w:pPr>
            <w:r>
              <w:rPr>
                <w:rFonts w:ascii="Arial" w:hAnsi="Arial" w:cs="Arial"/>
                <w:sz w:val="22"/>
                <w:szCs w:val="22"/>
              </w:rPr>
              <w:t>There have been lots of planning permissions granted for developments in Newquay but not many have actually started.  Blocks of housing have not been sold to Council’s upcountry.  There is a high need for affordable housing in Newquay and people must have a local connection in order to apply.</w:t>
            </w:r>
          </w:p>
          <w:p w:rsidR="00955E5B" w:rsidRDefault="00955E5B" w:rsidP="00D04E2F">
            <w:pPr>
              <w:numPr>
                <w:ilvl w:val="0"/>
                <w:numId w:val="18"/>
              </w:numPr>
              <w:rPr>
                <w:rFonts w:ascii="Arial" w:hAnsi="Arial" w:cs="Arial"/>
                <w:sz w:val="22"/>
                <w:szCs w:val="22"/>
              </w:rPr>
            </w:pPr>
            <w:r>
              <w:rPr>
                <w:rFonts w:ascii="Arial" w:hAnsi="Arial" w:cs="Arial"/>
                <w:sz w:val="22"/>
                <w:szCs w:val="22"/>
              </w:rPr>
              <w:t>Housing allocation is done by the Homechoice Team.  There is a long list of criteria set out in the Section 106 Legal Agreement which must be met before a house is allocated.</w:t>
            </w:r>
          </w:p>
          <w:p w:rsidR="00D04E2F" w:rsidRDefault="00955E5B" w:rsidP="00D04E2F">
            <w:pPr>
              <w:numPr>
                <w:ilvl w:val="0"/>
                <w:numId w:val="18"/>
              </w:numPr>
              <w:rPr>
                <w:rFonts w:ascii="Arial" w:hAnsi="Arial" w:cs="Arial"/>
                <w:sz w:val="22"/>
                <w:szCs w:val="22"/>
              </w:rPr>
            </w:pPr>
            <w:r>
              <w:rPr>
                <w:rFonts w:ascii="Arial" w:hAnsi="Arial" w:cs="Arial"/>
                <w:sz w:val="22"/>
                <w:szCs w:val="22"/>
              </w:rPr>
              <w:t xml:space="preserve">The Section 106 agreement sets out the conditions for a ‘cascade’ if there is a surplus of </w:t>
            </w:r>
            <w:r w:rsidR="004521FB">
              <w:rPr>
                <w:rFonts w:ascii="Arial" w:hAnsi="Arial" w:cs="Arial"/>
                <w:sz w:val="22"/>
                <w:szCs w:val="22"/>
              </w:rPr>
              <w:t>housing.</w:t>
            </w:r>
            <w:r w:rsidR="00BB6D14">
              <w:rPr>
                <w:rFonts w:ascii="Arial" w:hAnsi="Arial" w:cs="Arial"/>
                <w:sz w:val="22"/>
                <w:szCs w:val="22"/>
              </w:rPr>
              <w:t xml:space="preserve">  Typically adjoining parishes and then county-wide.</w:t>
            </w:r>
          </w:p>
          <w:p w:rsidR="00BB6D14" w:rsidRDefault="00BB6D14" w:rsidP="00D04E2F">
            <w:pPr>
              <w:numPr>
                <w:ilvl w:val="0"/>
                <w:numId w:val="18"/>
              </w:numPr>
              <w:rPr>
                <w:rFonts w:ascii="Arial" w:hAnsi="Arial" w:cs="Arial"/>
                <w:sz w:val="22"/>
                <w:szCs w:val="22"/>
              </w:rPr>
            </w:pPr>
            <w:r>
              <w:rPr>
                <w:rFonts w:ascii="Arial" w:hAnsi="Arial" w:cs="Arial"/>
                <w:sz w:val="22"/>
                <w:szCs w:val="22"/>
              </w:rPr>
              <w:t>Cornwall Council does not want to over-provide affordable housing.  The best way to provide affordable homes is on exception sites as a minimum of 50% is required.  The Neighbourhood Plan should be reviewed on a 5-year basis to take into account the housing need at the time.</w:t>
            </w:r>
          </w:p>
          <w:p w:rsidR="00BB6D14" w:rsidRDefault="00BB6D14" w:rsidP="00BB6D14">
            <w:pPr>
              <w:numPr>
                <w:ilvl w:val="0"/>
                <w:numId w:val="18"/>
              </w:numPr>
              <w:rPr>
                <w:rFonts w:ascii="Arial" w:hAnsi="Arial" w:cs="Arial"/>
                <w:sz w:val="22"/>
                <w:szCs w:val="22"/>
              </w:rPr>
            </w:pPr>
            <w:r>
              <w:rPr>
                <w:rFonts w:ascii="Arial" w:hAnsi="Arial" w:cs="Arial"/>
                <w:sz w:val="22"/>
                <w:szCs w:val="22"/>
              </w:rPr>
              <w:t>The Homechoice Register is a live register.  If a person is not active on the site for 12 months, then they will be removed.  No verification is required for rental property until the time of application.  More scrutiny is required for those on the help to buy register.</w:t>
            </w:r>
          </w:p>
          <w:p w:rsidR="000C6A88" w:rsidRDefault="00BB6D14" w:rsidP="000C6A88">
            <w:pPr>
              <w:numPr>
                <w:ilvl w:val="0"/>
                <w:numId w:val="18"/>
              </w:numPr>
              <w:rPr>
                <w:rFonts w:ascii="Arial" w:hAnsi="Arial" w:cs="Arial"/>
                <w:sz w:val="22"/>
                <w:szCs w:val="22"/>
              </w:rPr>
            </w:pPr>
            <w:r>
              <w:rPr>
                <w:rFonts w:ascii="Arial" w:hAnsi="Arial" w:cs="Arial"/>
                <w:sz w:val="22"/>
                <w:szCs w:val="22"/>
              </w:rPr>
              <w:t>It is an aspiration for sites to have small clusters of affordable homes rather than pepperpotting and f</w:t>
            </w:r>
            <w:r w:rsidR="000C6A88">
              <w:rPr>
                <w:rFonts w:ascii="Arial" w:hAnsi="Arial" w:cs="Arial"/>
                <w:sz w:val="22"/>
                <w:szCs w:val="22"/>
              </w:rPr>
              <w:t>or the houses to look the similar.  Although the Council works hard with developers to ensure that the designs are similar, this is not a strong enough objection to a planning application if this is not the case.</w:t>
            </w:r>
          </w:p>
          <w:p w:rsidR="00D04E2F" w:rsidRPr="00AA3C09" w:rsidRDefault="000C6A88" w:rsidP="008B7297">
            <w:pPr>
              <w:rPr>
                <w:rFonts w:ascii="Arial" w:hAnsi="Arial" w:cs="Arial"/>
                <w:sz w:val="22"/>
                <w:szCs w:val="22"/>
              </w:rPr>
            </w:pPr>
            <w:r>
              <w:rPr>
                <w:rFonts w:ascii="Arial" w:hAnsi="Arial" w:cs="Arial"/>
                <w:sz w:val="22"/>
                <w:szCs w:val="22"/>
              </w:rPr>
              <w:t>The Chairman thanked Nick Marsden for attending the meeting and for his informative presentation.</w:t>
            </w:r>
          </w:p>
        </w:tc>
      </w:tr>
      <w:tr w:rsidR="005B27C4" w:rsidRPr="00947FD1" w:rsidTr="009B6788">
        <w:tc>
          <w:tcPr>
            <w:tcW w:w="900" w:type="dxa"/>
          </w:tcPr>
          <w:p w:rsidR="005B27C4" w:rsidRPr="00947FD1" w:rsidRDefault="005B27C4" w:rsidP="008B7297">
            <w:pPr>
              <w:rPr>
                <w:rFonts w:ascii="Arial" w:hAnsi="Arial" w:cs="Arial"/>
                <w:sz w:val="22"/>
                <w:szCs w:val="22"/>
              </w:rPr>
            </w:pPr>
            <w:r>
              <w:rPr>
                <w:rFonts w:ascii="Arial" w:hAnsi="Arial" w:cs="Arial"/>
                <w:sz w:val="22"/>
                <w:szCs w:val="22"/>
              </w:rPr>
              <w:t>1</w:t>
            </w:r>
            <w:r w:rsidR="000C6A88">
              <w:rPr>
                <w:rFonts w:ascii="Arial" w:hAnsi="Arial" w:cs="Arial"/>
                <w:sz w:val="22"/>
                <w:szCs w:val="22"/>
              </w:rPr>
              <w:t>6/128</w:t>
            </w:r>
          </w:p>
        </w:tc>
        <w:tc>
          <w:tcPr>
            <w:tcW w:w="10206" w:type="dxa"/>
            <w:vAlign w:val="center"/>
          </w:tcPr>
          <w:p w:rsidR="005B27C4" w:rsidRDefault="005B27C4" w:rsidP="008B7297">
            <w:pPr>
              <w:rPr>
                <w:rFonts w:ascii="Arial" w:hAnsi="Arial" w:cs="Arial"/>
                <w:b/>
                <w:sz w:val="22"/>
                <w:szCs w:val="22"/>
                <w:u w:val="single"/>
              </w:rPr>
            </w:pPr>
            <w:r>
              <w:rPr>
                <w:rFonts w:ascii="Arial" w:hAnsi="Arial" w:cs="Arial"/>
                <w:b/>
                <w:sz w:val="22"/>
                <w:szCs w:val="22"/>
                <w:u w:val="single"/>
              </w:rPr>
              <w:t>Public Participation:</w:t>
            </w:r>
            <w:bookmarkStart w:id="0" w:name="_GoBack"/>
            <w:bookmarkEnd w:id="0"/>
          </w:p>
          <w:p w:rsidR="00F9136A" w:rsidRPr="00F9136A" w:rsidRDefault="000C6A88" w:rsidP="00F9136A">
            <w:pPr>
              <w:rPr>
                <w:rFonts w:ascii="Arial" w:hAnsi="Arial" w:cs="Arial"/>
                <w:sz w:val="22"/>
                <w:szCs w:val="22"/>
              </w:rPr>
            </w:pPr>
            <w:r>
              <w:rPr>
                <w:rFonts w:ascii="Arial" w:hAnsi="Arial" w:cs="Arial"/>
                <w:sz w:val="22"/>
                <w:szCs w:val="22"/>
              </w:rPr>
              <w:t>Mr Ken Yeo and Mr James Tucker introduced themselves as candidates in the forthcoming Bi-Election.</w:t>
            </w:r>
          </w:p>
        </w:tc>
      </w:tr>
      <w:tr w:rsidR="00434892" w:rsidRPr="00947FD1" w:rsidTr="009B6788">
        <w:tc>
          <w:tcPr>
            <w:tcW w:w="900" w:type="dxa"/>
          </w:tcPr>
          <w:p w:rsidR="00434892" w:rsidRDefault="000C6A88" w:rsidP="006D396D">
            <w:pPr>
              <w:rPr>
                <w:rFonts w:ascii="Arial" w:hAnsi="Arial" w:cs="Arial"/>
                <w:sz w:val="22"/>
                <w:szCs w:val="22"/>
              </w:rPr>
            </w:pPr>
            <w:r>
              <w:rPr>
                <w:rFonts w:ascii="Arial" w:hAnsi="Arial" w:cs="Arial"/>
                <w:sz w:val="22"/>
                <w:szCs w:val="22"/>
              </w:rPr>
              <w:t>16/129</w:t>
            </w:r>
          </w:p>
        </w:tc>
        <w:tc>
          <w:tcPr>
            <w:tcW w:w="10206" w:type="dxa"/>
            <w:vAlign w:val="center"/>
          </w:tcPr>
          <w:p w:rsidR="00434892" w:rsidRDefault="00434892" w:rsidP="0086784F">
            <w:pPr>
              <w:rPr>
                <w:rFonts w:ascii="Arial" w:hAnsi="Arial" w:cs="Arial"/>
                <w:b/>
                <w:bCs/>
                <w:sz w:val="22"/>
                <w:szCs w:val="22"/>
                <w:u w:val="single"/>
              </w:rPr>
            </w:pPr>
            <w:r>
              <w:rPr>
                <w:rFonts w:ascii="Arial" w:hAnsi="Arial" w:cs="Arial"/>
                <w:b/>
                <w:bCs/>
                <w:sz w:val="22"/>
                <w:szCs w:val="22"/>
                <w:u w:val="single"/>
              </w:rPr>
              <w:t>Police Report:</w:t>
            </w:r>
          </w:p>
          <w:p w:rsidR="00420FCE" w:rsidRPr="00420FCE" w:rsidRDefault="00AA3C09" w:rsidP="00AA3C09">
            <w:pPr>
              <w:rPr>
                <w:rFonts w:ascii="Arial" w:hAnsi="Arial" w:cs="Arial"/>
                <w:bCs/>
                <w:sz w:val="22"/>
                <w:szCs w:val="22"/>
              </w:rPr>
            </w:pPr>
            <w:r>
              <w:rPr>
                <w:rFonts w:ascii="Arial" w:hAnsi="Arial" w:cs="Arial"/>
                <w:bCs/>
                <w:sz w:val="22"/>
                <w:szCs w:val="22"/>
              </w:rPr>
              <w:t>No report.</w:t>
            </w:r>
          </w:p>
        </w:tc>
      </w:tr>
      <w:tr w:rsidR="008A1208" w:rsidRPr="00947FD1" w:rsidTr="009B6788">
        <w:tc>
          <w:tcPr>
            <w:tcW w:w="900" w:type="dxa"/>
          </w:tcPr>
          <w:p w:rsidR="008A1208" w:rsidRDefault="00E97B2C" w:rsidP="0086784F">
            <w:pPr>
              <w:rPr>
                <w:rFonts w:ascii="Arial" w:hAnsi="Arial" w:cs="Arial"/>
                <w:sz w:val="22"/>
                <w:szCs w:val="22"/>
              </w:rPr>
            </w:pPr>
            <w:r>
              <w:rPr>
                <w:rFonts w:ascii="Arial" w:hAnsi="Arial" w:cs="Arial"/>
                <w:sz w:val="22"/>
                <w:szCs w:val="22"/>
              </w:rPr>
              <w:t>16/130</w:t>
            </w:r>
          </w:p>
        </w:tc>
        <w:tc>
          <w:tcPr>
            <w:tcW w:w="10206" w:type="dxa"/>
            <w:vAlign w:val="center"/>
          </w:tcPr>
          <w:p w:rsidR="008A1208" w:rsidRDefault="008A1208" w:rsidP="0086784F">
            <w:pPr>
              <w:rPr>
                <w:rFonts w:ascii="Arial" w:hAnsi="Arial" w:cs="Arial"/>
                <w:b/>
                <w:bCs/>
                <w:sz w:val="22"/>
                <w:szCs w:val="22"/>
                <w:u w:val="single"/>
              </w:rPr>
            </w:pPr>
            <w:r>
              <w:rPr>
                <w:rFonts w:ascii="Arial" w:hAnsi="Arial" w:cs="Arial"/>
                <w:b/>
                <w:bCs/>
                <w:sz w:val="22"/>
                <w:szCs w:val="22"/>
                <w:u w:val="single"/>
              </w:rPr>
              <w:t>Urgent Business Identified After the Circulation of the Agenda:</w:t>
            </w:r>
          </w:p>
          <w:p w:rsidR="008A1208" w:rsidRDefault="008039A6" w:rsidP="008039A6">
            <w:pPr>
              <w:numPr>
                <w:ilvl w:val="0"/>
                <w:numId w:val="19"/>
              </w:numPr>
              <w:rPr>
                <w:rFonts w:ascii="Arial" w:hAnsi="Arial" w:cs="Arial"/>
                <w:bCs/>
                <w:sz w:val="22"/>
                <w:szCs w:val="22"/>
              </w:rPr>
            </w:pPr>
            <w:r w:rsidRPr="00E93DF2">
              <w:rPr>
                <w:rFonts w:ascii="Arial" w:hAnsi="Arial" w:cs="Arial"/>
                <w:bCs/>
                <w:sz w:val="22"/>
                <w:szCs w:val="22"/>
                <w:u w:val="single"/>
              </w:rPr>
              <w:t>Rubbis</w:t>
            </w:r>
            <w:r w:rsidR="00E93DF2" w:rsidRPr="00E93DF2">
              <w:rPr>
                <w:rFonts w:ascii="Arial" w:hAnsi="Arial" w:cs="Arial"/>
                <w:bCs/>
                <w:sz w:val="22"/>
                <w:szCs w:val="22"/>
                <w:u w:val="single"/>
              </w:rPr>
              <w:t>h</w:t>
            </w:r>
            <w:r w:rsidR="00E93DF2">
              <w:rPr>
                <w:rFonts w:ascii="Arial" w:hAnsi="Arial" w:cs="Arial"/>
                <w:bCs/>
                <w:sz w:val="22"/>
                <w:szCs w:val="22"/>
              </w:rPr>
              <w:t xml:space="preserve">:  There is an increasing problem with seagulls emptying rubbish bins.  </w:t>
            </w:r>
            <w:r w:rsidR="00E93DF2" w:rsidRPr="003A2DD4">
              <w:rPr>
                <w:rFonts w:ascii="Arial" w:hAnsi="Arial" w:cs="Arial"/>
                <w:b/>
                <w:bCs/>
                <w:i/>
                <w:sz w:val="22"/>
                <w:szCs w:val="22"/>
              </w:rPr>
              <w:t>RESOLVED:  Note to be placed in the Village Magazine asking people to take more care with their rubbish</w:t>
            </w:r>
            <w:r w:rsidR="00E93DF2">
              <w:rPr>
                <w:rFonts w:ascii="Arial" w:hAnsi="Arial" w:cs="Arial"/>
                <w:bCs/>
                <w:sz w:val="22"/>
                <w:szCs w:val="22"/>
              </w:rPr>
              <w:t>.</w:t>
            </w:r>
          </w:p>
          <w:p w:rsidR="00E93DF2" w:rsidRDefault="00E93DF2" w:rsidP="008039A6">
            <w:pPr>
              <w:numPr>
                <w:ilvl w:val="0"/>
                <w:numId w:val="19"/>
              </w:numPr>
              <w:rPr>
                <w:rFonts w:ascii="Arial" w:hAnsi="Arial" w:cs="Arial"/>
                <w:bCs/>
                <w:sz w:val="22"/>
                <w:szCs w:val="22"/>
              </w:rPr>
            </w:pPr>
            <w:r w:rsidRPr="00E93DF2">
              <w:rPr>
                <w:rFonts w:ascii="Arial" w:hAnsi="Arial" w:cs="Arial"/>
                <w:bCs/>
                <w:sz w:val="22"/>
                <w:szCs w:val="22"/>
                <w:u w:val="single"/>
              </w:rPr>
              <w:t>Development on Land off Halwyn Road</w:t>
            </w:r>
            <w:r>
              <w:rPr>
                <w:rFonts w:ascii="Arial" w:hAnsi="Arial" w:cs="Arial"/>
                <w:bCs/>
                <w:sz w:val="22"/>
                <w:szCs w:val="22"/>
              </w:rPr>
              <w:t xml:space="preserve">:  Local residents are concerned that Western Power is </w:t>
            </w:r>
            <w:r>
              <w:rPr>
                <w:rFonts w:ascii="Arial" w:hAnsi="Arial" w:cs="Arial"/>
                <w:bCs/>
                <w:sz w:val="22"/>
                <w:szCs w:val="22"/>
              </w:rPr>
              <w:lastRenderedPageBreak/>
              <w:t>replacing the telegraph poles near the development and that this is related to the planning application.  However, Western Power has confirmed that this is not the case.  The Clerk gave an update from the Planning Officer advising that the applicant still needs to submit some supporting information before it can be determined.</w:t>
            </w:r>
            <w:r w:rsidR="003E6E55">
              <w:rPr>
                <w:rFonts w:ascii="Arial" w:hAnsi="Arial" w:cs="Arial"/>
                <w:bCs/>
                <w:sz w:val="22"/>
                <w:szCs w:val="22"/>
              </w:rPr>
              <w:t xml:space="preserve">  </w:t>
            </w:r>
            <w:r w:rsidR="003E6E55" w:rsidRPr="003E6E55">
              <w:rPr>
                <w:rFonts w:ascii="Arial" w:hAnsi="Arial" w:cs="Arial"/>
                <w:b/>
                <w:bCs/>
                <w:i/>
                <w:sz w:val="22"/>
                <w:szCs w:val="22"/>
              </w:rPr>
              <w:t>NOTED</w:t>
            </w:r>
            <w:r w:rsidR="003E6E55">
              <w:rPr>
                <w:rFonts w:ascii="Arial" w:hAnsi="Arial" w:cs="Arial"/>
                <w:bCs/>
                <w:sz w:val="22"/>
                <w:szCs w:val="22"/>
              </w:rPr>
              <w:t>.</w:t>
            </w:r>
          </w:p>
          <w:p w:rsidR="00E93DF2" w:rsidRPr="007364E8" w:rsidRDefault="003E6E55" w:rsidP="008039A6">
            <w:pPr>
              <w:numPr>
                <w:ilvl w:val="0"/>
                <w:numId w:val="19"/>
              </w:numPr>
              <w:rPr>
                <w:rFonts w:ascii="Arial" w:hAnsi="Arial" w:cs="Arial"/>
                <w:bCs/>
                <w:sz w:val="22"/>
                <w:szCs w:val="22"/>
              </w:rPr>
            </w:pPr>
            <w:r w:rsidRPr="003E6E55">
              <w:rPr>
                <w:rFonts w:ascii="Arial" w:hAnsi="Arial" w:cs="Arial"/>
                <w:bCs/>
                <w:sz w:val="22"/>
                <w:szCs w:val="22"/>
                <w:u w:val="single"/>
              </w:rPr>
              <w:t>Dispensation for Councillors with Interests</w:t>
            </w:r>
            <w:r>
              <w:rPr>
                <w:rFonts w:ascii="Arial" w:hAnsi="Arial" w:cs="Arial"/>
                <w:bCs/>
                <w:sz w:val="22"/>
                <w:szCs w:val="22"/>
              </w:rPr>
              <w:t xml:space="preserve">:  BC asked if Councillors can apply for a dispensation to talk/vote on an item in which they have an interest.  </w:t>
            </w:r>
            <w:r w:rsidRPr="003E6E55">
              <w:rPr>
                <w:rFonts w:ascii="Arial" w:hAnsi="Arial" w:cs="Arial"/>
                <w:b/>
                <w:bCs/>
                <w:i/>
                <w:sz w:val="22"/>
                <w:szCs w:val="22"/>
              </w:rPr>
              <w:t>RESOLVED:  Clerk to seek clarification from CALC.</w:t>
            </w:r>
          </w:p>
        </w:tc>
      </w:tr>
      <w:tr w:rsidR="005B27C4" w:rsidRPr="00947FD1" w:rsidTr="009B6788">
        <w:tc>
          <w:tcPr>
            <w:tcW w:w="900" w:type="dxa"/>
          </w:tcPr>
          <w:p w:rsidR="005B27C4" w:rsidRPr="00947FD1" w:rsidRDefault="00495063" w:rsidP="0086784F">
            <w:pPr>
              <w:rPr>
                <w:rFonts w:ascii="Arial" w:hAnsi="Arial" w:cs="Arial"/>
                <w:sz w:val="22"/>
                <w:szCs w:val="22"/>
              </w:rPr>
            </w:pPr>
            <w:r>
              <w:rPr>
                <w:rFonts w:ascii="Arial" w:hAnsi="Arial" w:cs="Arial"/>
                <w:sz w:val="22"/>
                <w:szCs w:val="22"/>
              </w:rPr>
              <w:lastRenderedPageBreak/>
              <w:t>1</w:t>
            </w:r>
            <w:r w:rsidR="00E97B2C">
              <w:rPr>
                <w:rFonts w:ascii="Arial" w:hAnsi="Arial" w:cs="Arial"/>
                <w:sz w:val="22"/>
                <w:szCs w:val="22"/>
              </w:rPr>
              <w:t>6/131</w:t>
            </w:r>
          </w:p>
        </w:tc>
        <w:tc>
          <w:tcPr>
            <w:tcW w:w="10206" w:type="dxa"/>
            <w:vAlign w:val="center"/>
          </w:tcPr>
          <w:p w:rsidR="005B27C4" w:rsidRDefault="005B27C4" w:rsidP="0086784F">
            <w:pPr>
              <w:rPr>
                <w:rFonts w:ascii="Arial" w:hAnsi="Arial" w:cs="Arial"/>
                <w:b/>
                <w:bCs/>
                <w:sz w:val="22"/>
                <w:szCs w:val="22"/>
                <w:u w:val="single"/>
              </w:rPr>
            </w:pPr>
            <w:r>
              <w:rPr>
                <w:rFonts w:ascii="Arial" w:hAnsi="Arial" w:cs="Arial"/>
                <w:b/>
                <w:bCs/>
                <w:sz w:val="22"/>
                <w:szCs w:val="22"/>
                <w:u w:val="single"/>
              </w:rPr>
              <w:t>Planning Issues</w:t>
            </w:r>
            <w:r w:rsidRPr="00947FD1">
              <w:rPr>
                <w:rFonts w:ascii="Arial" w:hAnsi="Arial" w:cs="Arial"/>
                <w:b/>
                <w:bCs/>
                <w:sz w:val="22"/>
                <w:szCs w:val="22"/>
                <w:u w:val="single"/>
              </w:rPr>
              <w:t>:</w:t>
            </w:r>
          </w:p>
          <w:p w:rsidR="00B427C7" w:rsidRDefault="005B27C4" w:rsidP="008A1208">
            <w:pPr>
              <w:rPr>
                <w:rFonts w:ascii="Arial" w:hAnsi="Arial" w:cs="Arial"/>
                <w:bCs/>
                <w:sz w:val="22"/>
                <w:szCs w:val="22"/>
              </w:rPr>
            </w:pPr>
            <w:r w:rsidRPr="00C37687">
              <w:rPr>
                <w:rFonts w:ascii="Arial" w:hAnsi="Arial" w:cs="Arial"/>
                <w:bCs/>
                <w:sz w:val="22"/>
                <w:szCs w:val="22"/>
                <w:u w:val="single"/>
              </w:rPr>
              <w:t>Applications</w:t>
            </w:r>
            <w:r w:rsidR="00875A57">
              <w:rPr>
                <w:rFonts w:ascii="Arial" w:hAnsi="Arial" w:cs="Arial"/>
                <w:bCs/>
                <w:sz w:val="22"/>
                <w:szCs w:val="22"/>
              </w:rPr>
              <w:t xml:space="preserve">: </w:t>
            </w:r>
          </w:p>
          <w:p w:rsidR="00875A57" w:rsidRDefault="007364E8" w:rsidP="008A1208">
            <w:pPr>
              <w:rPr>
                <w:rFonts w:ascii="Arial" w:hAnsi="Arial" w:cs="Arial"/>
                <w:bCs/>
                <w:sz w:val="22"/>
                <w:szCs w:val="22"/>
              </w:rPr>
            </w:pPr>
            <w:r>
              <w:rPr>
                <w:rFonts w:ascii="Arial" w:hAnsi="Arial" w:cs="Arial"/>
                <w:bCs/>
                <w:sz w:val="22"/>
                <w:szCs w:val="22"/>
              </w:rPr>
              <w:t>PA16/</w:t>
            </w:r>
            <w:r w:rsidR="000C6A88">
              <w:rPr>
                <w:rFonts w:ascii="Arial" w:hAnsi="Arial" w:cs="Arial"/>
                <w:bCs/>
                <w:sz w:val="22"/>
                <w:szCs w:val="22"/>
              </w:rPr>
              <w:t xml:space="preserve">05443 </w:t>
            </w:r>
            <w:r w:rsidR="00AB7D5A">
              <w:rPr>
                <w:rFonts w:ascii="Arial" w:hAnsi="Arial" w:cs="Arial"/>
                <w:bCs/>
                <w:sz w:val="22"/>
                <w:szCs w:val="22"/>
              </w:rPr>
              <w:t>(</w:t>
            </w:r>
            <w:r w:rsidR="000C6A88">
              <w:rPr>
                <w:rFonts w:ascii="Arial" w:hAnsi="Arial" w:cs="Arial"/>
                <w:bCs/>
                <w:sz w:val="22"/>
                <w:szCs w:val="22"/>
              </w:rPr>
              <w:t>Clemens</w:t>
            </w:r>
            <w:r w:rsidR="00AB7D5A">
              <w:rPr>
                <w:rFonts w:ascii="Arial" w:hAnsi="Arial" w:cs="Arial"/>
                <w:bCs/>
                <w:sz w:val="22"/>
                <w:szCs w:val="22"/>
              </w:rPr>
              <w:t>)</w:t>
            </w:r>
            <w:r w:rsidR="000C6A88">
              <w:rPr>
                <w:rFonts w:ascii="Arial" w:hAnsi="Arial" w:cs="Arial"/>
                <w:bCs/>
                <w:sz w:val="22"/>
                <w:szCs w:val="22"/>
              </w:rPr>
              <w:t>:  No objections providing the development remains a private residence.</w:t>
            </w:r>
          </w:p>
          <w:p w:rsidR="00875A57" w:rsidRDefault="000C6A88" w:rsidP="008A1208">
            <w:pPr>
              <w:rPr>
                <w:rFonts w:ascii="Arial" w:hAnsi="Arial" w:cs="Arial"/>
                <w:bCs/>
                <w:sz w:val="22"/>
                <w:szCs w:val="22"/>
              </w:rPr>
            </w:pPr>
            <w:r>
              <w:rPr>
                <w:rFonts w:ascii="Arial" w:hAnsi="Arial" w:cs="Arial"/>
                <w:bCs/>
                <w:sz w:val="22"/>
                <w:szCs w:val="22"/>
              </w:rPr>
              <w:t>PA16/02574 (Perch Close</w:t>
            </w:r>
            <w:r w:rsidR="0007764E">
              <w:rPr>
                <w:rFonts w:ascii="Arial" w:hAnsi="Arial" w:cs="Arial"/>
                <w:bCs/>
                <w:sz w:val="22"/>
                <w:szCs w:val="22"/>
              </w:rPr>
              <w:t>): No</w:t>
            </w:r>
            <w:r>
              <w:rPr>
                <w:rFonts w:ascii="Arial" w:hAnsi="Arial" w:cs="Arial"/>
                <w:bCs/>
                <w:sz w:val="22"/>
                <w:szCs w:val="22"/>
              </w:rPr>
              <w:t xml:space="preserve"> objections.</w:t>
            </w:r>
          </w:p>
          <w:p w:rsidR="00486B10" w:rsidRDefault="005B27C4" w:rsidP="006F5D57">
            <w:pPr>
              <w:rPr>
                <w:rFonts w:ascii="Arial" w:hAnsi="Arial" w:cs="Arial"/>
                <w:bCs/>
                <w:sz w:val="22"/>
                <w:szCs w:val="22"/>
              </w:rPr>
            </w:pPr>
            <w:r w:rsidRPr="00F97860">
              <w:rPr>
                <w:rFonts w:ascii="Arial" w:hAnsi="Arial" w:cs="Arial"/>
                <w:bCs/>
                <w:sz w:val="22"/>
                <w:szCs w:val="22"/>
                <w:u w:val="single"/>
              </w:rPr>
              <w:t>Decisions</w:t>
            </w:r>
            <w:r w:rsidRPr="00F97860">
              <w:rPr>
                <w:rFonts w:ascii="Arial" w:hAnsi="Arial" w:cs="Arial"/>
                <w:bCs/>
                <w:sz w:val="22"/>
                <w:szCs w:val="22"/>
              </w:rPr>
              <w:t>:</w:t>
            </w:r>
            <w:r w:rsidR="008A1208">
              <w:rPr>
                <w:rFonts w:ascii="Arial" w:hAnsi="Arial" w:cs="Arial"/>
                <w:bCs/>
                <w:sz w:val="22"/>
                <w:szCs w:val="22"/>
              </w:rPr>
              <w:t xml:space="preserve">  </w:t>
            </w:r>
          </w:p>
          <w:p w:rsidR="00AB7D5A" w:rsidRDefault="003E6E55" w:rsidP="00AB7D5A">
            <w:pPr>
              <w:rPr>
                <w:rFonts w:ascii="Arial" w:hAnsi="Arial" w:cs="Arial"/>
                <w:bCs/>
                <w:sz w:val="22"/>
                <w:szCs w:val="22"/>
              </w:rPr>
            </w:pPr>
            <w:r>
              <w:rPr>
                <w:rFonts w:ascii="Arial" w:hAnsi="Arial" w:cs="Arial"/>
                <w:bCs/>
                <w:sz w:val="22"/>
                <w:szCs w:val="22"/>
              </w:rPr>
              <w:t>PA16/04060 (1 Trevowah Road</w:t>
            </w:r>
            <w:r w:rsidR="00AB7D5A">
              <w:rPr>
                <w:rFonts w:ascii="Arial" w:hAnsi="Arial" w:cs="Arial"/>
                <w:bCs/>
                <w:sz w:val="22"/>
                <w:szCs w:val="22"/>
              </w:rPr>
              <w:t xml:space="preserve">): </w:t>
            </w:r>
            <w:r w:rsidR="0007764E">
              <w:rPr>
                <w:rFonts w:ascii="Arial" w:hAnsi="Arial" w:cs="Arial"/>
                <w:bCs/>
                <w:sz w:val="22"/>
                <w:szCs w:val="22"/>
              </w:rPr>
              <w:t>Approved</w:t>
            </w:r>
          </w:p>
          <w:p w:rsidR="00AB7D5A" w:rsidRDefault="003E6E55" w:rsidP="00AB7D5A">
            <w:pPr>
              <w:rPr>
                <w:rFonts w:ascii="Arial" w:hAnsi="Arial" w:cs="Arial"/>
                <w:bCs/>
                <w:sz w:val="22"/>
                <w:szCs w:val="22"/>
              </w:rPr>
            </w:pPr>
            <w:r>
              <w:rPr>
                <w:rFonts w:ascii="Arial" w:hAnsi="Arial" w:cs="Arial"/>
                <w:bCs/>
                <w:sz w:val="22"/>
                <w:szCs w:val="22"/>
              </w:rPr>
              <w:t>PA16/04244 (Crantock Lodge</w:t>
            </w:r>
            <w:r w:rsidR="00AB7D5A">
              <w:rPr>
                <w:rFonts w:ascii="Arial" w:hAnsi="Arial" w:cs="Arial"/>
                <w:bCs/>
                <w:sz w:val="22"/>
                <w:szCs w:val="22"/>
              </w:rPr>
              <w:t>):  Approved</w:t>
            </w:r>
            <w:r w:rsidR="00875A57">
              <w:rPr>
                <w:rFonts w:ascii="Arial" w:hAnsi="Arial" w:cs="Arial"/>
                <w:bCs/>
                <w:sz w:val="22"/>
                <w:szCs w:val="22"/>
              </w:rPr>
              <w:t xml:space="preserve"> </w:t>
            </w:r>
          </w:p>
          <w:p w:rsidR="0007764E" w:rsidRDefault="000C6A88" w:rsidP="000C6A88">
            <w:pPr>
              <w:rPr>
                <w:rFonts w:ascii="Arial" w:hAnsi="Arial" w:cs="Arial"/>
                <w:bCs/>
                <w:sz w:val="22"/>
                <w:szCs w:val="22"/>
              </w:rPr>
            </w:pPr>
            <w:r>
              <w:rPr>
                <w:rFonts w:ascii="Arial" w:hAnsi="Arial" w:cs="Arial"/>
                <w:bCs/>
                <w:sz w:val="22"/>
                <w:szCs w:val="22"/>
              </w:rPr>
              <w:t xml:space="preserve">It </w:t>
            </w:r>
            <w:r w:rsidR="00E97B2C">
              <w:rPr>
                <w:rFonts w:ascii="Arial" w:hAnsi="Arial" w:cs="Arial"/>
                <w:bCs/>
                <w:sz w:val="22"/>
                <w:szCs w:val="22"/>
              </w:rPr>
              <w:t>has been advised</w:t>
            </w:r>
            <w:r>
              <w:rPr>
                <w:rFonts w:ascii="Arial" w:hAnsi="Arial" w:cs="Arial"/>
                <w:bCs/>
                <w:sz w:val="22"/>
                <w:szCs w:val="22"/>
              </w:rPr>
              <w:t xml:space="preserve"> that the Pentire Green development will not start for at least 12 months.</w:t>
            </w:r>
          </w:p>
          <w:p w:rsidR="000C6A88" w:rsidRPr="00F10C06" w:rsidRDefault="000C6A88" w:rsidP="000C6A88">
            <w:pPr>
              <w:rPr>
                <w:rFonts w:ascii="Arial" w:hAnsi="Arial" w:cs="Arial"/>
                <w:bCs/>
                <w:sz w:val="22"/>
                <w:szCs w:val="22"/>
              </w:rPr>
            </w:pPr>
            <w:r>
              <w:rPr>
                <w:rFonts w:ascii="Arial" w:hAnsi="Arial" w:cs="Arial"/>
                <w:bCs/>
                <w:sz w:val="22"/>
                <w:szCs w:val="22"/>
              </w:rPr>
              <w:t>Several members of the Council met wi</w:t>
            </w:r>
            <w:r w:rsidR="00E97B2C">
              <w:rPr>
                <w:rFonts w:ascii="Arial" w:hAnsi="Arial" w:cs="Arial"/>
                <w:bCs/>
                <w:sz w:val="22"/>
                <w:szCs w:val="22"/>
              </w:rPr>
              <w:t>th the Trevowah Road Developer.  However, there is no indication as to whether they will be resubmitting their application.</w:t>
            </w:r>
          </w:p>
        </w:tc>
      </w:tr>
      <w:tr w:rsidR="00E97B2C" w:rsidRPr="00947FD1" w:rsidTr="009B6788">
        <w:tc>
          <w:tcPr>
            <w:tcW w:w="900" w:type="dxa"/>
          </w:tcPr>
          <w:p w:rsidR="00E97B2C" w:rsidRDefault="00E97B2C" w:rsidP="00947FD1">
            <w:pPr>
              <w:rPr>
                <w:rFonts w:ascii="Arial" w:hAnsi="Arial" w:cs="Arial"/>
                <w:sz w:val="22"/>
                <w:szCs w:val="22"/>
              </w:rPr>
            </w:pPr>
            <w:r>
              <w:rPr>
                <w:rFonts w:ascii="Arial" w:hAnsi="Arial" w:cs="Arial"/>
                <w:sz w:val="22"/>
                <w:szCs w:val="22"/>
              </w:rPr>
              <w:t>16/132</w:t>
            </w:r>
          </w:p>
        </w:tc>
        <w:tc>
          <w:tcPr>
            <w:tcW w:w="10206" w:type="dxa"/>
            <w:vAlign w:val="center"/>
          </w:tcPr>
          <w:p w:rsidR="00E97B2C" w:rsidRDefault="00E97B2C" w:rsidP="00947FD1">
            <w:pPr>
              <w:rPr>
                <w:rFonts w:ascii="Arial" w:hAnsi="Arial" w:cs="Arial"/>
                <w:b/>
                <w:sz w:val="22"/>
                <w:szCs w:val="22"/>
                <w:u w:val="single"/>
              </w:rPr>
            </w:pPr>
            <w:r>
              <w:rPr>
                <w:rFonts w:ascii="Arial" w:hAnsi="Arial" w:cs="Arial"/>
                <w:b/>
                <w:sz w:val="22"/>
                <w:szCs w:val="22"/>
                <w:u w:val="single"/>
              </w:rPr>
              <w:t>Cornwall Council Report:</w:t>
            </w:r>
          </w:p>
          <w:p w:rsidR="00E97B2C" w:rsidRPr="00E97B2C" w:rsidRDefault="00E97B2C" w:rsidP="00947FD1">
            <w:pPr>
              <w:rPr>
                <w:rFonts w:ascii="Arial" w:hAnsi="Arial" w:cs="Arial"/>
                <w:sz w:val="22"/>
                <w:szCs w:val="22"/>
              </w:rPr>
            </w:pPr>
            <w:r>
              <w:rPr>
                <w:rFonts w:ascii="Arial" w:hAnsi="Arial" w:cs="Arial"/>
                <w:sz w:val="22"/>
                <w:szCs w:val="22"/>
              </w:rPr>
              <w:t>No report.  A Bi-Election will be held on 28</w:t>
            </w:r>
            <w:r w:rsidRPr="00E97B2C">
              <w:rPr>
                <w:rFonts w:ascii="Arial" w:hAnsi="Arial" w:cs="Arial"/>
                <w:sz w:val="22"/>
                <w:szCs w:val="22"/>
                <w:vertAlign w:val="superscript"/>
              </w:rPr>
              <w:t>th</w:t>
            </w:r>
            <w:r>
              <w:rPr>
                <w:rFonts w:ascii="Arial" w:hAnsi="Arial" w:cs="Arial"/>
                <w:sz w:val="22"/>
                <w:szCs w:val="22"/>
              </w:rPr>
              <w:t xml:space="preserve"> July to fill the vacancy.</w:t>
            </w:r>
          </w:p>
        </w:tc>
      </w:tr>
      <w:tr w:rsidR="008A1208" w:rsidRPr="00947FD1" w:rsidTr="009B6788">
        <w:tc>
          <w:tcPr>
            <w:tcW w:w="900" w:type="dxa"/>
          </w:tcPr>
          <w:p w:rsidR="008A1208" w:rsidRDefault="00E97B2C" w:rsidP="00947FD1">
            <w:pPr>
              <w:rPr>
                <w:rFonts w:ascii="Arial" w:hAnsi="Arial" w:cs="Arial"/>
                <w:sz w:val="22"/>
                <w:szCs w:val="22"/>
              </w:rPr>
            </w:pPr>
            <w:r>
              <w:rPr>
                <w:rFonts w:ascii="Arial" w:hAnsi="Arial" w:cs="Arial"/>
                <w:sz w:val="22"/>
                <w:szCs w:val="22"/>
              </w:rPr>
              <w:t>16/133</w:t>
            </w:r>
          </w:p>
        </w:tc>
        <w:tc>
          <w:tcPr>
            <w:tcW w:w="10206" w:type="dxa"/>
            <w:vAlign w:val="center"/>
          </w:tcPr>
          <w:p w:rsidR="008A1208" w:rsidRDefault="008A1208" w:rsidP="00947FD1">
            <w:pPr>
              <w:rPr>
                <w:rFonts w:ascii="Arial" w:hAnsi="Arial" w:cs="Arial"/>
                <w:b/>
                <w:sz w:val="22"/>
                <w:szCs w:val="22"/>
                <w:u w:val="single"/>
              </w:rPr>
            </w:pPr>
            <w:r>
              <w:rPr>
                <w:rFonts w:ascii="Arial" w:hAnsi="Arial" w:cs="Arial"/>
                <w:b/>
                <w:sz w:val="22"/>
                <w:szCs w:val="22"/>
                <w:u w:val="single"/>
              </w:rPr>
              <w:t>Cluster/Network Report:</w:t>
            </w:r>
          </w:p>
          <w:p w:rsidR="007F725B" w:rsidRDefault="003E6E55" w:rsidP="007F725B">
            <w:pPr>
              <w:rPr>
                <w:rFonts w:ascii="Arial" w:hAnsi="Arial" w:cs="Arial"/>
                <w:sz w:val="22"/>
                <w:szCs w:val="22"/>
              </w:rPr>
            </w:pPr>
            <w:r>
              <w:rPr>
                <w:rFonts w:ascii="Arial" w:hAnsi="Arial" w:cs="Arial"/>
                <w:sz w:val="22"/>
                <w:szCs w:val="22"/>
              </w:rPr>
              <w:t>BB gave a report of the recent North Coast Cluster Meeting.  There will be an increase in the Local Maintenance Partnership Grant for one year only while a review is undertaken.</w:t>
            </w:r>
          </w:p>
          <w:p w:rsidR="003E6E55" w:rsidRPr="00597E04" w:rsidRDefault="00D20009" w:rsidP="007F725B">
            <w:pPr>
              <w:rPr>
                <w:rFonts w:ascii="Arial" w:hAnsi="Arial" w:cs="Arial"/>
                <w:sz w:val="22"/>
                <w:szCs w:val="22"/>
              </w:rPr>
            </w:pPr>
            <w:r>
              <w:rPr>
                <w:rFonts w:ascii="Arial" w:hAnsi="Arial" w:cs="Arial"/>
                <w:sz w:val="22"/>
                <w:szCs w:val="22"/>
              </w:rPr>
              <w:t>There was an affordable housing brief at the recent Community Network Meeting.</w:t>
            </w:r>
          </w:p>
        </w:tc>
      </w:tr>
      <w:tr w:rsidR="008A1208" w:rsidRPr="00947FD1" w:rsidTr="009B6788">
        <w:tc>
          <w:tcPr>
            <w:tcW w:w="900" w:type="dxa"/>
          </w:tcPr>
          <w:p w:rsidR="008A1208" w:rsidRDefault="00E97B2C" w:rsidP="00947FD1">
            <w:pPr>
              <w:rPr>
                <w:rFonts w:ascii="Arial" w:hAnsi="Arial" w:cs="Arial"/>
                <w:sz w:val="22"/>
                <w:szCs w:val="22"/>
              </w:rPr>
            </w:pPr>
            <w:r>
              <w:rPr>
                <w:rFonts w:ascii="Arial" w:hAnsi="Arial" w:cs="Arial"/>
                <w:sz w:val="22"/>
                <w:szCs w:val="22"/>
              </w:rPr>
              <w:t>16/134</w:t>
            </w:r>
          </w:p>
        </w:tc>
        <w:tc>
          <w:tcPr>
            <w:tcW w:w="10206" w:type="dxa"/>
            <w:vAlign w:val="center"/>
          </w:tcPr>
          <w:p w:rsidR="00F963F4" w:rsidRDefault="008A1208" w:rsidP="00947FD1">
            <w:pPr>
              <w:rPr>
                <w:rFonts w:ascii="Arial" w:hAnsi="Arial" w:cs="Arial"/>
                <w:b/>
                <w:sz w:val="22"/>
                <w:szCs w:val="22"/>
                <w:u w:val="single"/>
              </w:rPr>
            </w:pPr>
            <w:r>
              <w:rPr>
                <w:rFonts w:ascii="Arial" w:hAnsi="Arial" w:cs="Arial"/>
                <w:b/>
                <w:sz w:val="22"/>
                <w:szCs w:val="22"/>
                <w:u w:val="single"/>
              </w:rPr>
              <w:t>Memorial Hall Report:</w:t>
            </w:r>
          </w:p>
          <w:p w:rsidR="00D20009" w:rsidRPr="00437F01" w:rsidRDefault="00D20009" w:rsidP="00D20009">
            <w:pPr>
              <w:rPr>
                <w:rFonts w:ascii="Arial" w:hAnsi="Arial" w:cs="Arial"/>
                <w:sz w:val="22"/>
                <w:szCs w:val="22"/>
              </w:rPr>
            </w:pPr>
            <w:r>
              <w:rPr>
                <w:rFonts w:ascii="Arial" w:hAnsi="Arial" w:cs="Arial"/>
                <w:sz w:val="22"/>
                <w:szCs w:val="22"/>
              </w:rPr>
              <w:t xml:space="preserve">SR advised that there is now a surplus of books which the charity shops are unable to take.  There is some damp coming through the old chimney breast which may require damp-proofing.  The fire extinguishers have been checked and the safety certificate granted.   The Clerk advised that the engraving of Stanley Tozer on the Memorial Hall is in hand.  </w:t>
            </w:r>
            <w:r w:rsidRPr="00D20009">
              <w:rPr>
                <w:rFonts w:ascii="Arial" w:hAnsi="Arial" w:cs="Arial"/>
                <w:b/>
                <w:i/>
                <w:sz w:val="22"/>
                <w:szCs w:val="22"/>
              </w:rPr>
              <w:t>NOTED</w:t>
            </w:r>
            <w:r>
              <w:rPr>
                <w:rFonts w:ascii="Arial" w:hAnsi="Arial" w:cs="Arial"/>
                <w:sz w:val="22"/>
                <w:szCs w:val="22"/>
              </w:rPr>
              <w:t>.</w:t>
            </w:r>
          </w:p>
        </w:tc>
      </w:tr>
      <w:tr w:rsidR="00E97B2C" w:rsidRPr="00947FD1" w:rsidTr="009B6788">
        <w:tc>
          <w:tcPr>
            <w:tcW w:w="900" w:type="dxa"/>
          </w:tcPr>
          <w:p w:rsidR="00E97B2C" w:rsidRDefault="00E97B2C" w:rsidP="00947FD1">
            <w:pPr>
              <w:rPr>
                <w:rFonts w:ascii="Arial" w:hAnsi="Arial" w:cs="Arial"/>
                <w:sz w:val="22"/>
                <w:szCs w:val="22"/>
              </w:rPr>
            </w:pPr>
            <w:r>
              <w:rPr>
                <w:rFonts w:ascii="Arial" w:hAnsi="Arial" w:cs="Arial"/>
                <w:sz w:val="22"/>
                <w:szCs w:val="22"/>
              </w:rPr>
              <w:t>16/135</w:t>
            </w:r>
          </w:p>
        </w:tc>
        <w:tc>
          <w:tcPr>
            <w:tcW w:w="10206" w:type="dxa"/>
            <w:vAlign w:val="center"/>
          </w:tcPr>
          <w:p w:rsidR="00E97B2C" w:rsidRDefault="00E97B2C" w:rsidP="00947FD1">
            <w:pPr>
              <w:rPr>
                <w:rFonts w:ascii="Arial" w:hAnsi="Arial" w:cs="Arial"/>
                <w:b/>
                <w:sz w:val="22"/>
                <w:szCs w:val="22"/>
                <w:u w:val="single"/>
              </w:rPr>
            </w:pPr>
            <w:r>
              <w:rPr>
                <w:rFonts w:ascii="Arial" w:hAnsi="Arial" w:cs="Arial"/>
                <w:b/>
                <w:sz w:val="22"/>
                <w:szCs w:val="22"/>
                <w:u w:val="single"/>
              </w:rPr>
              <w:t>Neighbourhood Plan Report:</w:t>
            </w:r>
          </w:p>
          <w:p w:rsidR="00D20009" w:rsidRPr="00D20009" w:rsidRDefault="00D20009" w:rsidP="00947FD1">
            <w:pPr>
              <w:rPr>
                <w:rFonts w:ascii="Arial" w:hAnsi="Arial" w:cs="Arial"/>
                <w:sz w:val="22"/>
                <w:szCs w:val="22"/>
              </w:rPr>
            </w:pPr>
            <w:r>
              <w:rPr>
                <w:rFonts w:ascii="Arial" w:hAnsi="Arial" w:cs="Arial"/>
                <w:sz w:val="22"/>
                <w:szCs w:val="22"/>
              </w:rPr>
              <w:t xml:space="preserve">Mr Les Hallwood gave a report.  135 people attended the recent consultation which is a very good turnout.  The notes and analysis have been done and will be published in the Village Magazine. </w:t>
            </w:r>
            <w:r w:rsidR="00F97C80">
              <w:rPr>
                <w:rFonts w:ascii="Arial" w:hAnsi="Arial" w:cs="Arial"/>
                <w:sz w:val="22"/>
                <w:szCs w:val="22"/>
              </w:rPr>
              <w:t xml:space="preserve"> The Landscape Character Assessment is nearly completed and a survey will be distributed to every household in the next month or so which will form the basis of the policies.</w:t>
            </w:r>
          </w:p>
        </w:tc>
      </w:tr>
      <w:tr w:rsidR="008A1208" w:rsidRPr="00947FD1" w:rsidTr="009B6788">
        <w:tc>
          <w:tcPr>
            <w:tcW w:w="900" w:type="dxa"/>
          </w:tcPr>
          <w:p w:rsidR="008A1208" w:rsidRPr="00947FD1" w:rsidRDefault="00E97B2C" w:rsidP="00947FD1">
            <w:pPr>
              <w:rPr>
                <w:rFonts w:ascii="Arial" w:hAnsi="Arial" w:cs="Arial"/>
                <w:sz w:val="22"/>
                <w:szCs w:val="22"/>
              </w:rPr>
            </w:pPr>
            <w:r>
              <w:rPr>
                <w:rFonts w:ascii="Arial" w:hAnsi="Arial" w:cs="Arial"/>
                <w:sz w:val="22"/>
                <w:szCs w:val="22"/>
              </w:rPr>
              <w:t>16/136</w:t>
            </w:r>
          </w:p>
        </w:tc>
        <w:tc>
          <w:tcPr>
            <w:tcW w:w="10206" w:type="dxa"/>
            <w:vAlign w:val="center"/>
          </w:tcPr>
          <w:p w:rsidR="008A1208" w:rsidRPr="00096981" w:rsidRDefault="008A1208" w:rsidP="00947FD1">
            <w:pPr>
              <w:rPr>
                <w:rFonts w:ascii="Arial" w:hAnsi="Arial" w:cs="Arial"/>
                <w:sz w:val="22"/>
                <w:szCs w:val="22"/>
              </w:rPr>
            </w:pPr>
            <w:r>
              <w:rPr>
                <w:rFonts w:ascii="Arial" w:hAnsi="Arial" w:cs="Arial"/>
                <w:b/>
                <w:sz w:val="22"/>
                <w:szCs w:val="22"/>
                <w:u w:val="single"/>
              </w:rPr>
              <w:t>Matters Arising:</w:t>
            </w:r>
          </w:p>
          <w:p w:rsidR="004A2FBB" w:rsidRPr="004A2FBB" w:rsidRDefault="004A2FBB" w:rsidP="00BB0CF8">
            <w:pPr>
              <w:numPr>
                <w:ilvl w:val="0"/>
                <w:numId w:val="3"/>
              </w:numPr>
              <w:rPr>
                <w:rFonts w:ascii="Arial" w:hAnsi="Arial" w:cs="Arial"/>
                <w:b/>
                <w:sz w:val="22"/>
                <w:szCs w:val="22"/>
                <w:u w:val="single"/>
              </w:rPr>
            </w:pPr>
            <w:r w:rsidRPr="004A2FBB">
              <w:rPr>
                <w:rFonts w:ascii="Arial" w:hAnsi="Arial" w:cs="Arial"/>
                <w:sz w:val="22"/>
                <w:szCs w:val="22"/>
                <w:u w:val="single"/>
              </w:rPr>
              <w:t>Clarification of Public Speaking Rules/Participation of Councillors with Interests</w:t>
            </w:r>
            <w:r>
              <w:rPr>
                <w:rFonts w:ascii="Arial" w:hAnsi="Arial" w:cs="Arial"/>
                <w:sz w:val="22"/>
                <w:szCs w:val="22"/>
              </w:rPr>
              <w:t xml:space="preserve">:  </w:t>
            </w:r>
            <w:r w:rsidR="003E6E55">
              <w:rPr>
                <w:rFonts w:ascii="Arial" w:hAnsi="Arial" w:cs="Arial"/>
                <w:sz w:val="22"/>
                <w:szCs w:val="22"/>
              </w:rPr>
              <w:t>Dealt with under 16/130 (c).</w:t>
            </w:r>
          </w:p>
          <w:p w:rsidR="008A1208" w:rsidRPr="00BB0CF8" w:rsidRDefault="008A1208" w:rsidP="00BB0CF8">
            <w:pPr>
              <w:numPr>
                <w:ilvl w:val="0"/>
                <w:numId w:val="3"/>
              </w:numPr>
              <w:rPr>
                <w:rFonts w:ascii="Arial" w:hAnsi="Arial" w:cs="Arial"/>
                <w:b/>
                <w:sz w:val="22"/>
                <w:szCs w:val="22"/>
                <w:u w:val="single"/>
              </w:rPr>
            </w:pPr>
            <w:r>
              <w:rPr>
                <w:rFonts w:ascii="Arial" w:hAnsi="Arial" w:cs="Arial"/>
                <w:sz w:val="22"/>
                <w:szCs w:val="22"/>
                <w:u w:val="single"/>
              </w:rPr>
              <w:t xml:space="preserve">Installation of </w:t>
            </w:r>
            <w:r w:rsidRPr="00D16FD6">
              <w:rPr>
                <w:rFonts w:ascii="Arial" w:hAnsi="Arial" w:cs="Arial"/>
                <w:sz w:val="22"/>
                <w:szCs w:val="22"/>
                <w:u w:val="single"/>
              </w:rPr>
              <w:t>Broadband</w:t>
            </w:r>
            <w:r>
              <w:rPr>
                <w:rFonts w:ascii="Arial" w:hAnsi="Arial" w:cs="Arial"/>
                <w:sz w:val="22"/>
                <w:szCs w:val="22"/>
                <w:u w:val="single"/>
              </w:rPr>
              <w:t xml:space="preserve"> at the Memorial Hall</w:t>
            </w:r>
            <w:r>
              <w:rPr>
                <w:rFonts w:ascii="Arial" w:hAnsi="Arial" w:cs="Arial"/>
                <w:sz w:val="22"/>
                <w:szCs w:val="22"/>
              </w:rPr>
              <w:t xml:space="preserve">:  </w:t>
            </w:r>
            <w:r w:rsidR="00F97C80">
              <w:rPr>
                <w:rFonts w:ascii="Arial" w:hAnsi="Arial" w:cs="Arial"/>
                <w:sz w:val="22"/>
                <w:szCs w:val="22"/>
              </w:rPr>
              <w:t xml:space="preserve">The surveyor has advised that it is now possible to use the telegraph pole to the left of the Memorial Hall and a wayleave request has been sent to Western Power.  </w:t>
            </w:r>
            <w:r w:rsidR="00F97C80" w:rsidRPr="00F97C80">
              <w:rPr>
                <w:rFonts w:ascii="Arial" w:hAnsi="Arial" w:cs="Arial"/>
                <w:b/>
                <w:i/>
                <w:sz w:val="22"/>
                <w:szCs w:val="22"/>
              </w:rPr>
              <w:t>NOTED</w:t>
            </w:r>
            <w:r w:rsidR="00F97C80">
              <w:rPr>
                <w:rFonts w:ascii="Arial" w:hAnsi="Arial" w:cs="Arial"/>
                <w:sz w:val="22"/>
                <w:szCs w:val="22"/>
              </w:rPr>
              <w:t>.</w:t>
            </w:r>
          </w:p>
          <w:p w:rsidR="00F97C80" w:rsidRPr="00EC5B5C" w:rsidRDefault="00B17C70" w:rsidP="00F97C80">
            <w:pPr>
              <w:numPr>
                <w:ilvl w:val="0"/>
                <w:numId w:val="3"/>
              </w:numPr>
              <w:rPr>
                <w:rFonts w:ascii="Arial" w:hAnsi="Arial" w:cs="Arial"/>
                <w:b/>
                <w:sz w:val="22"/>
                <w:szCs w:val="22"/>
                <w:u w:val="single"/>
              </w:rPr>
            </w:pPr>
            <w:r w:rsidRPr="00E22C0A">
              <w:rPr>
                <w:rFonts w:ascii="Arial" w:hAnsi="Arial" w:cs="Arial"/>
                <w:sz w:val="22"/>
                <w:szCs w:val="22"/>
                <w:u w:val="single"/>
              </w:rPr>
              <w:t>Emergency Pla</w:t>
            </w:r>
            <w:r w:rsidR="00E22C0A" w:rsidRPr="00E22C0A">
              <w:rPr>
                <w:rFonts w:ascii="Arial" w:hAnsi="Arial" w:cs="Arial"/>
                <w:sz w:val="22"/>
                <w:szCs w:val="22"/>
                <w:u w:val="single"/>
              </w:rPr>
              <w:t>n</w:t>
            </w:r>
            <w:r w:rsidR="00E22C0A">
              <w:rPr>
                <w:rFonts w:ascii="Arial" w:hAnsi="Arial" w:cs="Arial"/>
                <w:sz w:val="22"/>
                <w:szCs w:val="22"/>
              </w:rPr>
              <w:t xml:space="preserve">:  </w:t>
            </w:r>
            <w:r w:rsidR="00F97C80">
              <w:rPr>
                <w:rFonts w:ascii="Arial" w:hAnsi="Arial" w:cs="Arial"/>
                <w:sz w:val="22"/>
                <w:szCs w:val="22"/>
              </w:rPr>
              <w:t>The Clerk has made the amendments and it is now ready for printing.  It</w:t>
            </w:r>
            <w:r w:rsidR="00EC5B5C">
              <w:rPr>
                <w:rFonts w:ascii="Arial" w:hAnsi="Arial" w:cs="Arial"/>
                <w:sz w:val="22"/>
                <w:szCs w:val="22"/>
              </w:rPr>
              <w:t xml:space="preserve"> was discussed that a first aid training course should be organised.  </w:t>
            </w:r>
            <w:r w:rsidR="00F97C80" w:rsidRPr="00EC5B5C">
              <w:rPr>
                <w:rFonts w:ascii="Arial" w:hAnsi="Arial" w:cs="Arial"/>
                <w:b/>
                <w:i/>
                <w:sz w:val="22"/>
                <w:szCs w:val="22"/>
              </w:rPr>
              <w:t>RESOLVED:  Clerk to get the plan printed and distributed</w:t>
            </w:r>
            <w:r w:rsidR="00F97C80">
              <w:rPr>
                <w:rFonts w:ascii="Arial" w:hAnsi="Arial" w:cs="Arial"/>
                <w:sz w:val="22"/>
                <w:szCs w:val="22"/>
              </w:rPr>
              <w:t xml:space="preserve">.  </w:t>
            </w:r>
            <w:r w:rsidR="00EC5B5C">
              <w:rPr>
                <w:rFonts w:ascii="Arial" w:hAnsi="Arial" w:cs="Arial"/>
                <w:sz w:val="22"/>
                <w:szCs w:val="22"/>
              </w:rPr>
              <w:t>First Aid Course to be organised for the autumn.  The Chairman advised that there is no news yet on the grants applied for the emergency store or Chapel Close Play Area.</w:t>
            </w:r>
          </w:p>
          <w:p w:rsidR="00EC5B5C" w:rsidRPr="00F97C80" w:rsidRDefault="00EC5B5C" w:rsidP="00F97C80">
            <w:pPr>
              <w:numPr>
                <w:ilvl w:val="0"/>
                <w:numId w:val="3"/>
              </w:numPr>
              <w:rPr>
                <w:rFonts w:ascii="Arial" w:hAnsi="Arial" w:cs="Arial"/>
                <w:b/>
                <w:sz w:val="22"/>
                <w:szCs w:val="22"/>
                <w:u w:val="single"/>
              </w:rPr>
            </w:pPr>
            <w:r>
              <w:rPr>
                <w:rFonts w:ascii="Arial" w:hAnsi="Arial" w:cs="Arial"/>
                <w:sz w:val="22"/>
                <w:szCs w:val="22"/>
                <w:u w:val="single"/>
              </w:rPr>
              <w:t>Common Land in Crantock</w:t>
            </w:r>
            <w:r w:rsidRPr="00EC5B5C">
              <w:rPr>
                <w:rFonts w:ascii="Arial" w:hAnsi="Arial" w:cs="Arial"/>
                <w:b/>
                <w:sz w:val="22"/>
                <w:szCs w:val="22"/>
                <w:u w:val="single"/>
              </w:rPr>
              <w:t>:</w:t>
            </w:r>
            <w:r w:rsidR="000E3419">
              <w:rPr>
                <w:rFonts w:ascii="Arial" w:hAnsi="Arial" w:cs="Arial"/>
                <w:sz w:val="22"/>
                <w:szCs w:val="22"/>
              </w:rPr>
              <w:t xml:space="preserve">  The application was discussed and it was </w:t>
            </w:r>
            <w:r w:rsidR="000E3419" w:rsidRPr="000E3419">
              <w:rPr>
                <w:rFonts w:ascii="Arial" w:hAnsi="Arial" w:cs="Arial"/>
                <w:b/>
                <w:i/>
                <w:sz w:val="22"/>
                <w:szCs w:val="22"/>
              </w:rPr>
              <w:t>RESOLVED to support the application providing this is a way of protecting the land in perpetuity</w:t>
            </w:r>
            <w:r w:rsidR="000E3419">
              <w:rPr>
                <w:rFonts w:ascii="Arial" w:hAnsi="Arial" w:cs="Arial"/>
                <w:sz w:val="22"/>
                <w:szCs w:val="22"/>
              </w:rPr>
              <w:t>.</w:t>
            </w:r>
          </w:p>
          <w:p w:rsidR="00E22C0A" w:rsidRPr="00344432" w:rsidRDefault="00E22C0A" w:rsidP="00EC5B5C">
            <w:pPr>
              <w:numPr>
                <w:ilvl w:val="0"/>
                <w:numId w:val="3"/>
              </w:numPr>
              <w:rPr>
                <w:rFonts w:ascii="Arial" w:hAnsi="Arial" w:cs="Arial"/>
                <w:b/>
                <w:sz w:val="22"/>
                <w:szCs w:val="22"/>
                <w:u w:val="single"/>
              </w:rPr>
            </w:pPr>
            <w:r>
              <w:rPr>
                <w:rFonts w:ascii="Arial" w:hAnsi="Arial" w:cs="Arial"/>
                <w:sz w:val="22"/>
                <w:szCs w:val="22"/>
                <w:u w:val="single"/>
              </w:rPr>
              <w:t>Honesty Boxes:</w:t>
            </w:r>
            <w:r>
              <w:rPr>
                <w:rFonts w:ascii="Arial" w:hAnsi="Arial" w:cs="Arial"/>
                <w:sz w:val="22"/>
                <w:szCs w:val="22"/>
              </w:rPr>
              <w:t xml:space="preserve">  </w:t>
            </w:r>
            <w:r w:rsidR="005B1C79">
              <w:rPr>
                <w:rFonts w:ascii="Arial" w:hAnsi="Arial" w:cs="Arial"/>
                <w:sz w:val="22"/>
                <w:szCs w:val="22"/>
              </w:rPr>
              <w:t xml:space="preserve">The honesty boxes are ready to be installed.  </w:t>
            </w:r>
            <w:r w:rsidR="005B1C79" w:rsidRPr="005B1C79">
              <w:rPr>
                <w:rFonts w:ascii="Arial" w:hAnsi="Arial" w:cs="Arial"/>
                <w:b/>
                <w:i/>
                <w:sz w:val="22"/>
                <w:szCs w:val="22"/>
              </w:rPr>
              <w:t>RESOLVED:  BC to install.  Clerk to get sign for boxes printed</w:t>
            </w:r>
            <w:r w:rsidR="005B1C79">
              <w:rPr>
                <w:rFonts w:ascii="Arial" w:hAnsi="Arial" w:cs="Arial"/>
                <w:sz w:val="22"/>
                <w:szCs w:val="22"/>
              </w:rPr>
              <w:t xml:space="preserve">. </w:t>
            </w:r>
          </w:p>
        </w:tc>
      </w:tr>
      <w:tr w:rsidR="008A1208" w:rsidRPr="00947FD1" w:rsidTr="009B6788">
        <w:tc>
          <w:tcPr>
            <w:tcW w:w="900" w:type="dxa"/>
          </w:tcPr>
          <w:p w:rsidR="008A1208" w:rsidRPr="00947FD1" w:rsidRDefault="00E97B2C" w:rsidP="00947FD1">
            <w:pPr>
              <w:rPr>
                <w:rFonts w:ascii="Arial" w:hAnsi="Arial" w:cs="Arial"/>
                <w:sz w:val="22"/>
                <w:szCs w:val="22"/>
              </w:rPr>
            </w:pPr>
            <w:r>
              <w:rPr>
                <w:rFonts w:ascii="Arial" w:hAnsi="Arial" w:cs="Arial"/>
                <w:sz w:val="22"/>
                <w:szCs w:val="22"/>
              </w:rPr>
              <w:t>16/137</w:t>
            </w:r>
          </w:p>
        </w:tc>
        <w:tc>
          <w:tcPr>
            <w:tcW w:w="10206" w:type="dxa"/>
            <w:vAlign w:val="center"/>
          </w:tcPr>
          <w:p w:rsidR="008A1208" w:rsidRDefault="008A1208" w:rsidP="00C95EA0">
            <w:pPr>
              <w:rPr>
                <w:rFonts w:ascii="Arial" w:hAnsi="Arial" w:cs="Arial"/>
                <w:b/>
                <w:sz w:val="22"/>
                <w:szCs w:val="22"/>
                <w:u w:val="single"/>
              </w:rPr>
            </w:pPr>
            <w:r>
              <w:rPr>
                <w:rFonts w:ascii="Arial" w:hAnsi="Arial" w:cs="Arial"/>
                <w:b/>
                <w:sz w:val="22"/>
                <w:szCs w:val="22"/>
                <w:u w:val="single"/>
              </w:rPr>
              <w:t>Other Matters:</w:t>
            </w:r>
          </w:p>
          <w:p w:rsidR="00BA74AF" w:rsidRPr="00E97B2C" w:rsidRDefault="00E97B2C" w:rsidP="00E97B2C">
            <w:pPr>
              <w:rPr>
                <w:rFonts w:ascii="Arial" w:hAnsi="Arial" w:cs="Arial"/>
                <w:sz w:val="22"/>
                <w:szCs w:val="22"/>
              </w:rPr>
            </w:pPr>
            <w:r>
              <w:rPr>
                <w:rFonts w:ascii="Arial" w:hAnsi="Arial" w:cs="Arial"/>
                <w:sz w:val="22"/>
                <w:szCs w:val="22"/>
              </w:rPr>
              <w:t>None.</w:t>
            </w:r>
          </w:p>
        </w:tc>
      </w:tr>
      <w:tr w:rsidR="008A1208" w:rsidRPr="00947FD1" w:rsidTr="009B6788">
        <w:tc>
          <w:tcPr>
            <w:tcW w:w="900" w:type="dxa"/>
          </w:tcPr>
          <w:p w:rsidR="008A1208" w:rsidRPr="00947FD1" w:rsidRDefault="00E97B2C" w:rsidP="00947FD1">
            <w:pPr>
              <w:rPr>
                <w:rFonts w:ascii="Arial" w:hAnsi="Arial" w:cs="Arial"/>
                <w:sz w:val="22"/>
                <w:szCs w:val="22"/>
              </w:rPr>
            </w:pPr>
            <w:r>
              <w:rPr>
                <w:rFonts w:ascii="Arial" w:hAnsi="Arial" w:cs="Arial"/>
                <w:sz w:val="22"/>
                <w:szCs w:val="22"/>
              </w:rPr>
              <w:t>16/138</w:t>
            </w:r>
          </w:p>
        </w:tc>
        <w:tc>
          <w:tcPr>
            <w:tcW w:w="10206" w:type="dxa"/>
            <w:vAlign w:val="center"/>
          </w:tcPr>
          <w:p w:rsidR="008A1208" w:rsidRDefault="008A1208" w:rsidP="00947FD1">
            <w:pPr>
              <w:rPr>
                <w:rFonts w:ascii="Arial" w:hAnsi="Arial" w:cs="Arial"/>
                <w:b/>
                <w:sz w:val="22"/>
                <w:szCs w:val="22"/>
                <w:u w:val="single"/>
              </w:rPr>
            </w:pPr>
            <w:r>
              <w:rPr>
                <w:rFonts w:ascii="Arial" w:hAnsi="Arial" w:cs="Arial"/>
                <w:b/>
                <w:sz w:val="22"/>
                <w:szCs w:val="22"/>
                <w:u w:val="single"/>
              </w:rPr>
              <w:t>Highways/Footpaths Report:</w:t>
            </w:r>
          </w:p>
          <w:p w:rsidR="00151477" w:rsidRDefault="008A1208" w:rsidP="003F34D6">
            <w:pPr>
              <w:numPr>
                <w:ilvl w:val="0"/>
                <w:numId w:val="5"/>
              </w:numPr>
              <w:rPr>
                <w:rFonts w:ascii="Arial" w:hAnsi="Arial" w:cs="Arial"/>
                <w:sz w:val="22"/>
                <w:szCs w:val="22"/>
              </w:rPr>
            </w:pPr>
            <w:r w:rsidRPr="00151477">
              <w:rPr>
                <w:rFonts w:ascii="Arial" w:hAnsi="Arial" w:cs="Arial"/>
                <w:sz w:val="22"/>
                <w:szCs w:val="22"/>
                <w:u w:val="single"/>
              </w:rPr>
              <w:t>Footpath Report</w:t>
            </w:r>
            <w:r w:rsidR="00151477" w:rsidRPr="00151477">
              <w:rPr>
                <w:rFonts w:ascii="Arial" w:hAnsi="Arial" w:cs="Arial"/>
                <w:sz w:val="22"/>
                <w:szCs w:val="22"/>
              </w:rPr>
              <w:t xml:space="preserve">:  </w:t>
            </w:r>
            <w:r w:rsidR="005B1C79">
              <w:rPr>
                <w:rFonts w:ascii="Arial" w:hAnsi="Arial" w:cs="Arial"/>
                <w:sz w:val="22"/>
                <w:szCs w:val="22"/>
              </w:rPr>
              <w:t xml:space="preserve">The work to Footpath No. 11 has been undertaken.  ESA &amp; a couple of volunteers have made is passable but it needs cutting property.  It is not on the Maintenance Schedule.  </w:t>
            </w:r>
            <w:r w:rsidR="005B1C79" w:rsidRPr="005B1C79">
              <w:rPr>
                <w:rFonts w:ascii="Arial" w:hAnsi="Arial" w:cs="Arial"/>
                <w:b/>
                <w:i/>
                <w:sz w:val="22"/>
                <w:szCs w:val="22"/>
              </w:rPr>
              <w:t>RESOLVED:  Clerk to report to the Council’s Footpath Officer</w:t>
            </w:r>
            <w:r w:rsidR="005B1C79">
              <w:rPr>
                <w:rFonts w:ascii="Arial" w:hAnsi="Arial" w:cs="Arial"/>
                <w:sz w:val="22"/>
                <w:szCs w:val="22"/>
              </w:rPr>
              <w:t>.</w:t>
            </w:r>
          </w:p>
          <w:p w:rsidR="00151477" w:rsidRDefault="00362987" w:rsidP="00362987">
            <w:pPr>
              <w:numPr>
                <w:ilvl w:val="0"/>
                <w:numId w:val="5"/>
              </w:numPr>
              <w:rPr>
                <w:rFonts w:ascii="Arial" w:hAnsi="Arial" w:cs="Arial"/>
                <w:sz w:val="22"/>
                <w:szCs w:val="22"/>
              </w:rPr>
            </w:pPr>
            <w:r>
              <w:rPr>
                <w:rFonts w:ascii="Arial" w:hAnsi="Arial" w:cs="Arial"/>
                <w:sz w:val="22"/>
                <w:szCs w:val="22"/>
                <w:u w:val="single"/>
              </w:rPr>
              <w:t xml:space="preserve">Parish </w:t>
            </w:r>
            <w:r w:rsidR="00811E8E">
              <w:rPr>
                <w:rFonts w:ascii="Arial" w:hAnsi="Arial" w:cs="Arial"/>
                <w:sz w:val="22"/>
                <w:szCs w:val="22"/>
                <w:u w:val="single"/>
              </w:rPr>
              <w:t>Highway Issues</w:t>
            </w:r>
            <w:r w:rsidR="00811E8E" w:rsidRPr="00811E8E">
              <w:rPr>
                <w:rFonts w:ascii="Arial" w:hAnsi="Arial" w:cs="Arial"/>
                <w:sz w:val="22"/>
                <w:szCs w:val="22"/>
              </w:rPr>
              <w:t>:</w:t>
            </w:r>
            <w:r w:rsidR="00811E8E">
              <w:rPr>
                <w:rFonts w:ascii="Arial" w:hAnsi="Arial" w:cs="Arial"/>
                <w:sz w:val="22"/>
                <w:szCs w:val="22"/>
              </w:rPr>
              <w:t xml:space="preserve">  </w:t>
            </w:r>
            <w:r w:rsidR="00A411F1">
              <w:rPr>
                <w:rFonts w:ascii="Arial" w:hAnsi="Arial" w:cs="Arial"/>
                <w:sz w:val="22"/>
                <w:szCs w:val="22"/>
              </w:rPr>
              <w:t>The Council’s Highways Department has advised that Poorhouse Lane in not a maintained highway.  There is a footpath right of way but no vehicular access.  The bottom section is privately owned land</w:t>
            </w:r>
            <w:r>
              <w:rPr>
                <w:rFonts w:ascii="Arial" w:hAnsi="Arial" w:cs="Arial"/>
                <w:sz w:val="22"/>
                <w:szCs w:val="22"/>
              </w:rPr>
              <w:t>.</w:t>
            </w:r>
            <w:r w:rsidR="00A411F1">
              <w:rPr>
                <w:rFonts w:ascii="Arial" w:hAnsi="Arial" w:cs="Arial"/>
                <w:sz w:val="22"/>
                <w:szCs w:val="22"/>
              </w:rPr>
              <w:t xml:space="preserve">  </w:t>
            </w:r>
            <w:r w:rsidR="00A411F1" w:rsidRPr="00A411F1">
              <w:rPr>
                <w:rFonts w:ascii="Arial" w:hAnsi="Arial" w:cs="Arial"/>
                <w:b/>
                <w:i/>
                <w:sz w:val="22"/>
                <w:szCs w:val="22"/>
              </w:rPr>
              <w:t>RESOLVED:  Chairman to investigate further</w:t>
            </w:r>
            <w:r w:rsidR="00A411F1">
              <w:rPr>
                <w:rFonts w:ascii="Arial" w:hAnsi="Arial" w:cs="Arial"/>
                <w:sz w:val="22"/>
                <w:szCs w:val="22"/>
              </w:rPr>
              <w:t>.</w:t>
            </w:r>
          </w:p>
          <w:p w:rsidR="00362987" w:rsidRPr="00362987" w:rsidRDefault="00362987" w:rsidP="005B1C79">
            <w:pPr>
              <w:numPr>
                <w:ilvl w:val="0"/>
                <w:numId w:val="5"/>
              </w:numPr>
              <w:rPr>
                <w:rFonts w:ascii="Arial" w:hAnsi="Arial" w:cs="Arial"/>
                <w:sz w:val="22"/>
                <w:szCs w:val="22"/>
              </w:rPr>
            </w:pPr>
            <w:r>
              <w:rPr>
                <w:rFonts w:ascii="Arial" w:hAnsi="Arial" w:cs="Arial"/>
                <w:sz w:val="22"/>
                <w:szCs w:val="22"/>
                <w:u w:val="single"/>
              </w:rPr>
              <w:t>Welcome to Crantock Signage/Speed Visor Quotes</w:t>
            </w:r>
            <w:r w:rsidRPr="00362987">
              <w:rPr>
                <w:rFonts w:ascii="Arial" w:hAnsi="Arial" w:cs="Arial"/>
                <w:sz w:val="22"/>
                <w:szCs w:val="22"/>
              </w:rPr>
              <w:t>:</w:t>
            </w:r>
            <w:r>
              <w:rPr>
                <w:rFonts w:ascii="Arial" w:hAnsi="Arial" w:cs="Arial"/>
                <w:sz w:val="22"/>
                <w:szCs w:val="22"/>
              </w:rPr>
              <w:t xml:space="preserve">  </w:t>
            </w:r>
            <w:r w:rsidR="005B1C79">
              <w:rPr>
                <w:rFonts w:ascii="Arial" w:hAnsi="Arial" w:cs="Arial"/>
                <w:sz w:val="22"/>
                <w:szCs w:val="22"/>
              </w:rPr>
              <w:t xml:space="preserve">Ongoing.  </w:t>
            </w:r>
            <w:r w:rsidR="005B1C79" w:rsidRPr="005B1C79">
              <w:rPr>
                <w:rFonts w:ascii="Arial" w:hAnsi="Arial" w:cs="Arial"/>
                <w:b/>
                <w:i/>
                <w:sz w:val="22"/>
                <w:szCs w:val="22"/>
              </w:rPr>
              <w:t>NOTED</w:t>
            </w:r>
            <w:r w:rsidR="005B1C79">
              <w:rPr>
                <w:rFonts w:ascii="Arial" w:hAnsi="Arial" w:cs="Arial"/>
                <w:sz w:val="22"/>
                <w:szCs w:val="22"/>
              </w:rPr>
              <w:t>.</w:t>
            </w:r>
          </w:p>
        </w:tc>
      </w:tr>
      <w:tr w:rsidR="00001D99" w:rsidRPr="00947FD1" w:rsidTr="009B6788">
        <w:tc>
          <w:tcPr>
            <w:tcW w:w="900" w:type="dxa"/>
          </w:tcPr>
          <w:p w:rsidR="00001D99" w:rsidRDefault="00E97B2C" w:rsidP="00947FD1">
            <w:pPr>
              <w:rPr>
                <w:rFonts w:ascii="Arial" w:hAnsi="Arial" w:cs="Arial"/>
                <w:sz w:val="22"/>
                <w:szCs w:val="22"/>
              </w:rPr>
            </w:pPr>
            <w:r>
              <w:rPr>
                <w:rFonts w:ascii="Arial" w:hAnsi="Arial" w:cs="Arial"/>
                <w:sz w:val="22"/>
                <w:szCs w:val="22"/>
              </w:rPr>
              <w:t>16/139</w:t>
            </w:r>
          </w:p>
        </w:tc>
        <w:tc>
          <w:tcPr>
            <w:tcW w:w="10206" w:type="dxa"/>
            <w:vAlign w:val="center"/>
          </w:tcPr>
          <w:p w:rsidR="00001D99" w:rsidRDefault="00001D99" w:rsidP="00947FD1">
            <w:pPr>
              <w:rPr>
                <w:rFonts w:ascii="Arial" w:hAnsi="Arial" w:cs="Arial"/>
                <w:b/>
                <w:sz w:val="22"/>
                <w:szCs w:val="22"/>
                <w:u w:val="single"/>
              </w:rPr>
            </w:pPr>
            <w:r>
              <w:rPr>
                <w:rFonts w:ascii="Arial" w:hAnsi="Arial" w:cs="Arial"/>
                <w:b/>
                <w:sz w:val="22"/>
                <w:szCs w:val="22"/>
                <w:u w:val="single"/>
              </w:rPr>
              <w:t>Village Hall:</w:t>
            </w:r>
          </w:p>
          <w:p w:rsidR="00001D99" w:rsidRPr="00001D99" w:rsidRDefault="00001D99" w:rsidP="00947FD1">
            <w:pPr>
              <w:rPr>
                <w:rFonts w:ascii="Arial" w:hAnsi="Arial" w:cs="Arial"/>
                <w:sz w:val="22"/>
                <w:szCs w:val="22"/>
              </w:rPr>
            </w:pPr>
            <w:r>
              <w:rPr>
                <w:rFonts w:ascii="Arial" w:hAnsi="Arial" w:cs="Arial"/>
                <w:sz w:val="22"/>
                <w:szCs w:val="22"/>
              </w:rPr>
              <w:t>No report</w:t>
            </w:r>
            <w:r w:rsidR="005B1C79">
              <w:rPr>
                <w:rFonts w:ascii="Arial" w:hAnsi="Arial" w:cs="Arial"/>
                <w:sz w:val="22"/>
                <w:szCs w:val="22"/>
              </w:rPr>
              <w:t xml:space="preserve">.  The container is on the agenda for the next Committee Meeting.  </w:t>
            </w:r>
            <w:r w:rsidR="005B1C79" w:rsidRPr="005B1C79">
              <w:rPr>
                <w:rFonts w:ascii="Arial" w:hAnsi="Arial" w:cs="Arial"/>
                <w:b/>
                <w:i/>
                <w:sz w:val="22"/>
                <w:szCs w:val="22"/>
              </w:rPr>
              <w:t>NOTED</w:t>
            </w:r>
            <w:r w:rsidR="005B1C79">
              <w:rPr>
                <w:rFonts w:ascii="Arial" w:hAnsi="Arial" w:cs="Arial"/>
                <w:sz w:val="22"/>
                <w:szCs w:val="22"/>
              </w:rPr>
              <w:t>.</w:t>
            </w:r>
          </w:p>
        </w:tc>
      </w:tr>
      <w:tr w:rsidR="008A1208" w:rsidRPr="00947FD1" w:rsidTr="0014397B">
        <w:trPr>
          <w:trHeight w:val="786"/>
        </w:trPr>
        <w:tc>
          <w:tcPr>
            <w:tcW w:w="900" w:type="dxa"/>
          </w:tcPr>
          <w:p w:rsidR="008A1208" w:rsidRPr="00947FD1" w:rsidRDefault="008A1208" w:rsidP="00947FD1">
            <w:pPr>
              <w:rPr>
                <w:rFonts w:ascii="Arial" w:hAnsi="Arial" w:cs="Arial"/>
                <w:sz w:val="22"/>
                <w:szCs w:val="22"/>
              </w:rPr>
            </w:pPr>
            <w:r w:rsidRPr="00947FD1">
              <w:rPr>
                <w:rFonts w:ascii="Arial" w:hAnsi="Arial" w:cs="Arial"/>
                <w:sz w:val="22"/>
                <w:szCs w:val="22"/>
              </w:rPr>
              <w:lastRenderedPageBreak/>
              <w:t>1</w:t>
            </w:r>
            <w:r w:rsidR="00E97B2C">
              <w:rPr>
                <w:rFonts w:ascii="Arial" w:hAnsi="Arial" w:cs="Arial"/>
                <w:sz w:val="22"/>
                <w:szCs w:val="22"/>
              </w:rPr>
              <w:t>6/140</w:t>
            </w:r>
          </w:p>
        </w:tc>
        <w:tc>
          <w:tcPr>
            <w:tcW w:w="10206" w:type="dxa"/>
            <w:vAlign w:val="center"/>
          </w:tcPr>
          <w:p w:rsidR="008A1208" w:rsidRDefault="008A1208" w:rsidP="009B6D9A">
            <w:pPr>
              <w:rPr>
                <w:rFonts w:ascii="Arial" w:hAnsi="Arial" w:cs="Arial"/>
                <w:b/>
                <w:sz w:val="22"/>
                <w:szCs w:val="22"/>
                <w:u w:val="single"/>
              </w:rPr>
            </w:pPr>
            <w:r w:rsidRPr="00947FD1">
              <w:rPr>
                <w:rFonts w:ascii="Arial" w:hAnsi="Arial" w:cs="Arial"/>
                <w:b/>
                <w:sz w:val="22"/>
                <w:szCs w:val="22"/>
                <w:u w:val="single"/>
              </w:rPr>
              <w:t>Finance:</w:t>
            </w:r>
          </w:p>
          <w:p w:rsidR="00D149B1" w:rsidRDefault="00D149B1" w:rsidP="00D149B1">
            <w:pPr>
              <w:rPr>
                <w:rFonts w:ascii="Arial" w:hAnsi="Arial" w:cs="Arial"/>
                <w:bCs/>
                <w:sz w:val="22"/>
                <w:szCs w:val="22"/>
              </w:rPr>
            </w:pPr>
            <w:r w:rsidRPr="00947FD1">
              <w:rPr>
                <w:rFonts w:ascii="Arial" w:hAnsi="Arial" w:cs="Arial"/>
                <w:bCs/>
                <w:sz w:val="22"/>
                <w:szCs w:val="22"/>
              </w:rPr>
              <w:t xml:space="preserve">Council:           </w:t>
            </w:r>
            <w:r w:rsidR="00A411F1">
              <w:rPr>
                <w:rFonts w:ascii="Arial" w:hAnsi="Arial" w:cs="Arial"/>
                <w:bCs/>
                <w:sz w:val="22"/>
                <w:szCs w:val="22"/>
              </w:rPr>
              <w:t>Lloyds - £7110.14 /   Santander - £29018.42</w:t>
            </w:r>
          </w:p>
          <w:p w:rsidR="00D149B1" w:rsidRDefault="00D149B1" w:rsidP="00D149B1">
            <w:pPr>
              <w:rPr>
                <w:rFonts w:ascii="Arial" w:hAnsi="Arial" w:cs="Arial"/>
                <w:b/>
                <w:bCs/>
                <w:i/>
                <w:sz w:val="22"/>
                <w:szCs w:val="22"/>
              </w:rPr>
            </w:pPr>
            <w:r w:rsidRPr="00595E70">
              <w:rPr>
                <w:rFonts w:ascii="Arial" w:hAnsi="Arial" w:cs="Arial"/>
                <w:b/>
                <w:bCs/>
                <w:i/>
                <w:sz w:val="22"/>
                <w:szCs w:val="22"/>
              </w:rPr>
              <w:t>RESOLV</w:t>
            </w:r>
            <w:r w:rsidR="00A411F1">
              <w:rPr>
                <w:rFonts w:ascii="Arial" w:hAnsi="Arial" w:cs="Arial"/>
                <w:b/>
                <w:bCs/>
                <w:i/>
                <w:sz w:val="22"/>
                <w:szCs w:val="22"/>
              </w:rPr>
              <w:t>ED:  Accounts totalling £3383.92</w:t>
            </w:r>
            <w:r>
              <w:rPr>
                <w:rFonts w:ascii="Arial" w:hAnsi="Arial" w:cs="Arial"/>
                <w:b/>
                <w:bCs/>
                <w:i/>
                <w:sz w:val="22"/>
                <w:szCs w:val="22"/>
              </w:rPr>
              <w:t xml:space="preserve"> </w:t>
            </w:r>
            <w:r w:rsidRPr="00595E70">
              <w:rPr>
                <w:rFonts w:ascii="Arial" w:hAnsi="Arial" w:cs="Arial"/>
                <w:b/>
                <w:bCs/>
                <w:i/>
                <w:sz w:val="22"/>
                <w:szCs w:val="22"/>
              </w:rPr>
              <w:t xml:space="preserve">were approved </w:t>
            </w:r>
            <w:r>
              <w:rPr>
                <w:rFonts w:ascii="Arial" w:hAnsi="Arial" w:cs="Arial"/>
                <w:b/>
                <w:bCs/>
                <w:i/>
                <w:sz w:val="22"/>
                <w:szCs w:val="22"/>
              </w:rPr>
              <w:t xml:space="preserve">for payment. </w:t>
            </w:r>
          </w:p>
          <w:p w:rsidR="009A7A10" w:rsidRPr="00947FD1" w:rsidRDefault="00D149B1" w:rsidP="00D149B1">
            <w:pPr>
              <w:rPr>
                <w:rFonts w:ascii="Arial" w:hAnsi="Arial" w:cs="Arial"/>
                <w:bCs/>
                <w:sz w:val="22"/>
                <w:szCs w:val="22"/>
              </w:rPr>
            </w:pPr>
            <w:r w:rsidRPr="00947FD1">
              <w:rPr>
                <w:rFonts w:ascii="Arial" w:hAnsi="Arial" w:cs="Arial"/>
                <w:bCs/>
                <w:sz w:val="22"/>
                <w:szCs w:val="22"/>
              </w:rPr>
              <w:t xml:space="preserve">Memorial </w:t>
            </w:r>
            <w:r w:rsidR="00A411F1">
              <w:rPr>
                <w:rFonts w:ascii="Arial" w:hAnsi="Arial" w:cs="Arial"/>
                <w:bCs/>
                <w:sz w:val="22"/>
                <w:szCs w:val="22"/>
              </w:rPr>
              <w:t>Hall: Lloyds - £1422.17</w:t>
            </w:r>
            <w:r w:rsidRPr="00947FD1">
              <w:rPr>
                <w:rFonts w:ascii="Arial" w:hAnsi="Arial" w:cs="Arial"/>
                <w:bCs/>
                <w:sz w:val="22"/>
                <w:szCs w:val="22"/>
              </w:rPr>
              <w:t xml:space="preserve"> /    </w:t>
            </w:r>
            <w:r w:rsidR="00A411F1">
              <w:rPr>
                <w:rFonts w:ascii="Arial" w:hAnsi="Arial" w:cs="Arial"/>
                <w:bCs/>
                <w:sz w:val="22"/>
                <w:szCs w:val="22"/>
              </w:rPr>
              <w:t>Santander - £5523.57</w:t>
            </w:r>
          </w:p>
          <w:p w:rsidR="005E4A0A" w:rsidRDefault="00D149B1" w:rsidP="00D149B1">
            <w:pPr>
              <w:rPr>
                <w:rFonts w:ascii="Arial" w:hAnsi="Arial" w:cs="Arial"/>
                <w:b/>
                <w:bCs/>
                <w:i/>
                <w:sz w:val="22"/>
                <w:szCs w:val="22"/>
              </w:rPr>
            </w:pPr>
            <w:r w:rsidRPr="00947FD1">
              <w:rPr>
                <w:rFonts w:ascii="Arial" w:hAnsi="Arial" w:cs="Arial"/>
                <w:b/>
                <w:bCs/>
                <w:i/>
                <w:sz w:val="22"/>
                <w:szCs w:val="22"/>
              </w:rPr>
              <w:t>RESOL</w:t>
            </w:r>
            <w:r w:rsidR="00001D99">
              <w:rPr>
                <w:rFonts w:ascii="Arial" w:hAnsi="Arial" w:cs="Arial"/>
                <w:b/>
                <w:bCs/>
                <w:i/>
                <w:sz w:val="22"/>
                <w:szCs w:val="22"/>
              </w:rPr>
              <w:t>V</w:t>
            </w:r>
            <w:r w:rsidR="00A411F1">
              <w:rPr>
                <w:rFonts w:ascii="Arial" w:hAnsi="Arial" w:cs="Arial"/>
                <w:b/>
                <w:bCs/>
                <w:i/>
                <w:sz w:val="22"/>
                <w:szCs w:val="22"/>
              </w:rPr>
              <w:t>ED:  Accounts totalling £66.66</w:t>
            </w:r>
            <w:r w:rsidR="00001D99">
              <w:rPr>
                <w:rFonts w:ascii="Arial" w:hAnsi="Arial" w:cs="Arial"/>
                <w:b/>
                <w:bCs/>
                <w:i/>
                <w:sz w:val="22"/>
                <w:szCs w:val="22"/>
              </w:rPr>
              <w:t xml:space="preserve"> </w:t>
            </w:r>
            <w:r w:rsidRPr="00947FD1">
              <w:rPr>
                <w:rFonts w:ascii="Arial" w:hAnsi="Arial" w:cs="Arial"/>
                <w:b/>
                <w:bCs/>
                <w:i/>
                <w:sz w:val="22"/>
                <w:szCs w:val="22"/>
              </w:rPr>
              <w:t>w</w:t>
            </w:r>
            <w:r>
              <w:rPr>
                <w:rFonts w:ascii="Arial" w:hAnsi="Arial" w:cs="Arial"/>
                <w:b/>
                <w:bCs/>
                <w:i/>
                <w:sz w:val="22"/>
                <w:szCs w:val="22"/>
              </w:rPr>
              <w:t>ere approved for payment.</w:t>
            </w:r>
          </w:p>
          <w:p w:rsidR="005E4A0A" w:rsidRDefault="005E4A0A" w:rsidP="00D149B1">
            <w:pPr>
              <w:rPr>
                <w:rFonts w:ascii="Arial" w:hAnsi="Arial" w:cs="Arial"/>
                <w:bCs/>
                <w:sz w:val="22"/>
                <w:szCs w:val="22"/>
              </w:rPr>
            </w:pPr>
            <w:r>
              <w:rPr>
                <w:rFonts w:ascii="Arial" w:hAnsi="Arial" w:cs="Arial"/>
                <w:bCs/>
                <w:sz w:val="22"/>
                <w:szCs w:val="22"/>
              </w:rPr>
              <w:t>Neighb</w:t>
            </w:r>
            <w:r w:rsidR="00A411F1">
              <w:rPr>
                <w:rFonts w:ascii="Arial" w:hAnsi="Arial" w:cs="Arial"/>
                <w:bCs/>
                <w:sz w:val="22"/>
                <w:szCs w:val="22"/>
              </w:rPr>
              <w:t>ourhood Plan:  Lloyds – £7584.73</w:t>
            </w:r>
          </w:p>
          <w:p w:rsidR="00C83CF3" w:rsidRPr="005E4A0A" w:rsidRDefault="005E4A0A" w:rsidP="00D149B1">
            <w:pPr>
              <w:rPr>
                <w:rFonts w:ascii="Arial" w:hAnsi="Arial" w:cs="Arial"/>
                <w:b/>
                <w:bCs/>
                <w:i/>
                <w:sz w:val="22"/>
                <w:szCs w:val="22"/>
              </w:rPr>
            </w:pPr>
            <w:r w:rsidRPr="005E4A0A">
              <w:rPr>
                <w:rFonts w:ascii="Arial" w:hAnsi="Arial" w:cs="Arial"/>
                <w:b/>
                <w:bCs/>
                <w:i/>
                <w:sz w:val="22"/>
                <w:szCs w:val="22"/>
              </w:rPr>
              <w:t>RESOL</w:t>
            </w:r>
            <w:r w:rsidR="00A411F1">
              <w:rPr>
                <w:rFonts w:ascii="Arial" w:hAnsi="Arial" w:cs="Arial"/>
                <w:b/>
                <w:bCs/>
                <w:i/>
                <w:sz w:val="22"/>
                <w:szCs w:val="22"/>
              </w:rPr>
              <w:t>VED:  Accounts totalling £330.20</w:t>
            </w:r>
            <w:r w:rsidRPr="005E4A0A">
              <w:rPr>
                <w:rFonts w:ascii="Arial" w:hAnsi="Arial" w:cs="Arial"/>
                <w:b/>
                <w:bCs/>
                <w:i/>
                <w:sz w:val="22"/>
                <w:szCs w:val="22"/>
              </w:rPr>
              <w:t xml:space="preserve"> were approved for payment</w:t>
            </w:r>
            <w:r w:rsidR="00D149B1" w:rsidRPr="005E4A0A">
              <w:rPr>
                <w:rFonts w:ascii="Arial" w:hAnsi="Arial" w:cs="Arial"/>
                <w:b/>
                <w:bCs/>
                <w:i/>
                <w:sz w:val="22"/>
                <w:szCs w:val="22"/>
              </w:rPr>
              <w:t xml:space="preserve">  </w:t>
            </w:r>
          </w:p>
          <w:p w:rsidR="009A7A10" w:rsidRPr="0014397B" w:rsidRDefault="00A411F1" w:rsidP="00A411F1">
            <w:pPr>
              <w:numPr>
                <w:ilvl w:val="0"/>
                <w:numId w:val="16"/>
              </w:numPr>
              <w:rPr>
                <w:rFonts w:ascii="Arial" w:hAnsi="Arial" w:cs="Arial"/>
                <w:b/>
                <w:sz w:val="22"/>
                <w:szCs w:val="22"/>
                <w:u w:val="single"/>
              </w:rPr>
            </w:pPr>
            <w:r>
              <w:rPr>
                <w:rFonts w:ascii="Arial" w:hAnsi="Arial" w:cs="Arial"/>
                <w:bCs/>
                <w:sz w:val="22"/>
                <w:szCs w:val="22"/>
                <w:u w:val="single"/>
              </w:rPr>
              <w:t>Clerk’s Pension Provision</w:t>
            </w:r>
            <w:r w:rsidR="009A7A10">
              <w:rPr>
                <w:rFonts w:ascii="Arial" w:hAnsi="Arial" w:cs="Arial"/>
                <w:bCs/>
                <w:sz w:val="22"/>
                <w:szCs w:val="22"/>
              </w:rPr>
              <w:t>:</w:t>
            </w:r>
            <w:r>
              <w:rPr>
                <w:rFonts w:ascii="Arial" w:hAnsi="Arial" w:cs="Arial"/>
                <w:bCs/>
                <w:sz w:val="22"/>
                <w:szCs w:val="22"/>
              </w:rPr>
              <w:t xml:space="preserve">  The Parish Council’s staging date is 01</w:t>
            </w:r>
            <w:r w:rsidRPr="00A411F1">
              <w:rPr>
                <w:rFonts w:ascii="Arial" w:hAnsi="Arial" w:cs="Arial"/>
                <w:bCs/>
                <w:sz w:val="22"/>
                <w:szCs w:val="22"/>
                <w:vertAlign w:val="superscript"/>
              </w:rPr>
              <w:t>st</w:t>
            </w:r>
            <w:r>
              <w:rPr>
                <w:rFonts w:ascii="Arial" w:hAnsi="Arial" w:cs="Arial"/>
                <w:bCs/>
                <w:sz w:val="22"/>
                <w:szCs w:val="22"/>
              </w:rPr>
              <w:t xml:space="preserve"> November 2016.  Currently the Clerk does not meet the</w:t>
            </w:r>
            <w:r w:rsidR="009C3659">
              <w:rPr>
                <w:rFonts w:ascii="Arial" w:hAnsi="Arial" w:cs="Arial"/>
                <w:bCs/>
                <w:sz w:val="22"/>
                <w:szCs w:val="22"/>
              </w:rPr>
              <w:t xml:space="preserve"> salary threshold but this may change with the additional Neighbourhood Plan hours.  In which case, it was discussed that the Council should enrol on the NEST scheme.  </w:t>
            </w:r>
            <w:r w:rsidR="009C3659" w:rsidRPr="009C3659">
              <w:rPr>
                <w:rFonts w:ascii="Arial" w:hAnsi="Arial" w:cs="Arial"/>
                <w:b/>
                <w:bCs/>
                <w:i/>
                <w:sz w:val="22"/>
                <w:szCs w:val="22"/>
              </w:rPr>
              <w:t>NOTED</w:t>
            </w:r>
            <w:r w:rsidR="009C3659">
              <w:rPr>
                <w:rFonts w:ascii="Arial" w:hAnsi="Arial" w:cs="Arial"/>
                <w:bCs/>
                <w:sz w:val="22"/>
                <w:szCs w:val="22"/>
              </w:rPr>
              <w:t>.</w:t>
            </w:r>
          </w:p>
        </w:tc>
      </w:tr>
      <w:tr w:rsidR="008A1208" w:rsidRPr="00947FD1" w:rsidTr="009B6788">
        <w:tc>
          <w:tcPr>
            <w:tcW w:w="900" w:type="dxa"/>
          </w:tcPr>
          <w:p w:rsidR="008A1208" w:rsidRDefault="008A1208" w:rsidP="00947FD1">
            <w:pPr>
              <w:rPr>
                <w:rFonts w:ascii="Arial" w:hAnsi="Arial" w:cs="Arial"/>
                <w:sz w:val="22"/>
                <w:szCs w:val="22"/>
              </w:rPr>
            </w:pPr>
            <w:r>
              <w:rPr>
                <w:rFonts w:ascii="Arial" w:hAnsi="Arial" w:cs="Arial"/>
                <w:sz w:val="22"/>
                <w:szCs w:val="22"/>
              </w:rPr>
              <w:t>1</w:t>
            </w:r>
            <w:r w:rsidR="00E97B2C">
              <w:rPr>
                <w:rFonts w:ascii="Arial" w:hAnsi="Arial" w:cs="Arial"/>
                <w:sz w:val="22"/>
                <w:szCs w:val="22"/>
              </w:rPr>
              <w:t>6/141</w:t>
            </w:r>
          </w:p>
        </w:tc>
        <w:tc>
          <w:tcPr>
            <w:tcW w:w="10206" w:type="dxa"/>
            <w:vAlign w:val="center"/>
          </w:tcPr>
          <w:p w:rsidR="008A1208" w:rsidRPr="00A9794B" w:rsidRDefault="008A1208" w:rsidP="00A9794B">
            <w:pPr>
              <w:rPr>
                <w:rFonts w:ascii="Arial" w:hAnsi="Arial" w:cs="Arial"/>
                <w:b/>
                <w:sz w:val="22"/>
                <w:szCs w:val="22"/>
                <w:u w:val="single"/>
              </w:rPr>
            </w:pPr>
            <w:r>
              <w:rPr>
                <w:rFonts w:ascii="Arial" w:hAnsi="Arial" w:cs="Arial"/>
                <w:b/>
                <w:sz w:val="22"/>
                <w:szCs w:val="22"/>
                <w:u w:val="single"/>
              </w:rPr>
              <w:t>Correspondence:</w:t>
            </w:r>
          </w:p>
          <w:p w:rsidR="00063366" w:rsidRPr="00D15B98" w:rsidRDefault="000A1072" w:rsidP="0037569E">
            <w:pPr>
              <w:rPr>
                <w:rFonts w:ascii="Arial" w:hAnsi="Arial" w:cs="Arial"/>
                <w:sz w:val="22"/>
                <w:szCs w:val="22"/>
              </w:rPr>
            </w:pPr>
            <w:r>
              <w:rPr>
                <w:rFonts w:ascii="Arial" w:hAnsi="Arial" w:cs="Arial"/>
                <w:sz w:val="22"/>
                <w:szCs w:val="22"/>
              </w:rPr>
              <w:t>Correspondence noted included Camborne Town Council (support to transfer the freehold of Camborne Recreation Ground) and Cornwall Council (further consultation on the Local Plan).  The Chairman advised that the Duchy, without admitting liability, are seeking professional opinion on the action to improve safety at the beach.</w:t>
            </w:r>
          </w:p>
        </w:tc>
      </w:tr>
      <w:tr w:rsidR="008A1208" w:rsidRPr="00947FD1" w:rsidTr="009B6788">
        <w:tc>
          <w:tcPr>
            <w:tcW w:w="900" w:type="dxa"/>
          </w:tcPr>
          <w:p w:rsidR="008A1208" w:rsidRDefault="00E97B2C" w:rsidP="00947FD1">
            <w:pPr>
              <w:rPr>
                <w:rFonts w:ascii="Arial" w:hAnsi="Arial" w:cs="Arial"/>
                <w:sz w:val="22"/>
                <w:szCs w:val="22"/>
              </w:rPr>
            </w:pPr>
            <w:r>
              <w:rPr>
                <w:rFonts w:ascii="Arial" w:hAnsi="Arial" w:cs="Arial"/>
                <w:sz w:val="22"/>
                <w:szCs w:val="22"/>
              </w:rPr>
              <w:t>16/142</w:t>
            </w:r>
          </w:p>
          <w:p w:rsidR="008A1208" w:rsidRPr="00947FD1" w:rsidRDefault="008A1208" w:rsidP="00947FD1">
            <w:pPr>
              <w:rPr>
                <w:rFonts w:ascii="Arial" w:hAnsi="Arial" w:cs="Arial"/>
                <w:sz w:val="22"/>
                <w:szCs w:val="22"/>
              </w:rPr>
            </w:pPr>
          </w:p>
        </w:tc>
        <w:tc>
          <w:tcPr>
            <w:tcW w:w="10206" w:type="dxa"/>
            <w:vAlign w:val="center"/>
          </w:tcPr>
          <w:p w:rsidR="008A1208" w:rsidRDefault="008A1208" w:rsidP="00D55D8E">
            <w:pPr>
              <w:rPr>
                <w:rFonts w:ascii="Arial" w:hAnsi="Arial" w:cs="Arial"/>
                <w:sz w:val="22"/>
                <w:szCs w:val="22"/>
              </w:rPr>
            </w:pPr>
            <w:r w:rsidRPr="00947FD1">
              <w:rPr>
                <w:rFonts w:ascii="Arial" w:hAnsi="Arial" w:cs="Arial"/>
                <w:b/>
                <w:sz w:val="22"/>
                <w:szCs w:val="22"/>
                <w:u w:val="single"/>
              </w:rPr>
              <w:t>Business not requi</w:t>
            </w:r>
            <w:r>
              <w:rPr>
                <w:rFonts w:ascii="Arial" w:hAnsi="Arial" w:cs="Arial"/>
                <w:b/>
                <w:sz w:val="22"/>
                <w:szCs w:val="22"/>
                <w:u w:val="single"/>
              </w:rPr>
              <w:t>ring a decision at this meeting</w:t>
            </w:r>
            <w:r w:rsidRPr="00947FD1">
              <w:rPr>
                <w:rFonts w:ascii="Arial" w:hAnsi="Arial" w:cs="Arial"/>
                <w:b/>
                <w:sz w:val="22"/>
                <w:szCs w:val="22"/>
                <w:u w:val="single"/>
              </w:rPr>
              <w:t>:</w:t>
            </w:r>
            <w:r>
              <w:rPr>
                <w:rFonts w:ascii="Arial" w:hAnsi="Arial" w:cs="Arial"/>
                <w:sz w:val="22"/>
                <w:szCs w:val="22"/>
              </w:rPr>
              <w:t xml:space="preserve">  </w:t>
            </w:r>
          </w:p>
          <w:p w:rsidR="009A7A10" w:rsidRPr="0004496F" w:rsidRDefault="00FE57D1" w:rsidP="00D55D8E">
            <w:pPr>
              <w:rPr>
                <w:rFonts w:ascii="Arial" w:hAnsi="Arial" w:cs="Arial"/>
                <w:sz w:val="22"/>
                <w:szCs w:val="22"/>
              </w:rPr>
            </w:pPr>
            <w:r>
              <w:rPr>
                <w:rFonts w:ascii="Arial" w:hAnsi="Arial" w:cs="Arial"/>
                <w:sz w:val="22"/>
                <w:szCs w:val="22"/>
              </w:rPr>
              <w:t>None.</w:t>
            </w:r>
          </w:p>
        </w:tc>
      </w:tr>
      <w:tr w:rsidR="008A1208" w:rsidRPr="00947FD1" w:rsidTr="00392EC4">
        <w:trPr>
          <w:trHeight w:val="327"/>
        </w:trPr>
        <w:tc>
          <w:tcPr>
            <w:tcW w:w="900" w:type="dxa"/>
          </w:tcPr>
          <w:p w:rsidR="008A1208" w:rsidRPr="00947FD1" w:rsidRDefault="008A1208" w:rsidP="005249B1">
            <w:pPr>
              <w:rPr>
                <w:rFonts w:ascii="Arial" w:hAnsi="Arial" w:cs="Arial"/>
                <w:sz w:val="22"/>
                <w:szCs w:val="22"/>
              </w:rPr>
            </w:pPr>
            <w:r w:rsidRPr="00947FD1">
              <w:rPr>
                <w:rFonts w:ascii="Arial" w:hAnsi="Arial" w:cs="Arial"/>
                <w:sz w:val="22"/>
                <w:szCs w:val="22"/>
              </w:rPr>
              <w:t>1</w:t>
            </w:r>
            <w:r w:rsidR="00FE57D1">
              <w:rPr>
                <w:rFonts w:ascii="Arial" w:hAnsi="Arial" w:cs="Arial"/>
                <w:sz w:val="22"/>
                <w:szCs w:val="22"/>
              </w:rPr>
              <w:t>6/123</w:t>
            </w:r>
          </w:p>
        </w:tc>
        <w:tc>
          <w:tcPr>
            <w:tcW w:w="10206" w:type="dxa"/>
            <w:vAlign w:val="center"/>
          </w:tcPr>
          <w:p w:rsidR="008A1208" w:rsidRPr="00947FD1" w:rsidRDefault="008A1208" w:rsidP="00947FD1">
            <w:pPr>
              <w:rPr>
                <w:rFonts w:ascii="Arial" w:hAnsi="Arial" w:cs="Arial"/>
                <w:b/>
                <w:sz w:val="22"/>
                <w:szCs w:val="22"/>
                <w:u w:val="single"/>
              </w:rPr>
            </w:pPr>
            <w:r w:rsidRPr="00947FD1">
              <w:rPr>
                <w:rFonts w:ascii="Arial" w:hAnsi="Arial" w:cs="Arial"/>
                <w:b/>
                <w:sz w:val="22"/>
                <w:szCs w:val="22"/>
                <w:u w:val="single"/>
              </w:rPr>
              <w:t>Date of Next Meeting:</w:t>
            </w:r>
          </w:p>
          <w:p w:rsidR="008A1208" w:rsidRPr="00947FD1" w:rsidRDefault="008A1208" w:rsidP="00E97B2C">
            <w:pPr>
              <w:rPr>
                <w:rFonts w:ascii="Arial" w:hAnsi="Arial" w:cs="Arial"/>
                <w:sz w:val="22"/>
                <w:szCs w:val="22"/>
              </w:rPr>
            </w:pPr>
            <w:r w:rsidRPr="00947FD1">
              <w:rPr>
                <w:rFonts w:ascii="Arial" w:hAnsi="Arial" w:cs="Arial"/>
                <w:sz w:val="22"/>
                <w:szCs w:val="22"/>
              </w:rPr>
              <w:t xml:space="preserve">The Chairman thanked members for their attendance and advised that the </w:t>
            </w:r>
            <w:r w:rsidR="00FE57D1">
              <w:rPr>
                <w:rFonts w:ascii="Arial" w:hAnsi="Arial" w:cs="Arial"/>
                <w:b/>
                <w:sz w:val="22"/>
                <w:szCs w:val="22"/>
              </w:rPr>
              <w:t>next Full Council Meeting</w:t>
            </w:r>
            <w:r w:rsidR="00D215E4">
              <w:rPr>
                <w:rFonts w:ascii="Arial" w:hAnsi="Arial" w:cs="Arial"/>
                <w:b/>
                <w:sz w:val="22"/>
                <w:szCs w:val="22"/>
              </w:rPr>
              <w:t xml:space="preserve"> </w:t>
            </w:r>
            <w:r>
              <w:rPr>
                <w:rFonts w:ascii="Arial" w:hAnsi="Arial" w:cs="Arial"/>
                <w:b/>
                <w:sz w:val="22"/>
                <w:szCs w:val="22"/>
              </w:rPr>
              <w:t xml:space="preserve">will </w:t>
            </w:r>
            <w:r w:rsidRPr="00947FD1">
              <w:rPr>
                <w:rFonts w:ascii="Arial" w:hAnsi="Arial" w:cs="Arial"/>
                <w:b/>
                <w:sz w:val="22"/>
                <w:szCs w:val="22"/>
              </w:rPr>
              <w:t xml:space="preserve">take place on </w:t>
            </w:r>
            <w:r w:rsidR="00E97B2C">
              <w:rPr>
                <w:rFonts w:ascii="Arial" w:hAnsi="Arial" w:cs="Arial"/>
                <w:b/>
                <w:sz w:val="22"/>
                <w:szCs w:val="22"/>
              </w:rPr>
              <w:t>14</w:t>
            </w:r>
            <w:r w:rsidRPr="00057390">
              <w:rPr>
                <w:rFonts w:ascii="Arial" w:hAnsi="Arial" w:cs="Arial"/>
                <w:b/>
                <w:sz w:val="22"/>
                <w:szCs w:val="22"/>
                <w:vertAlign w:val="superscript"/>
              </w:rPr>
              <w:t>th</w:t>
            </w:r>
            <w:r w:rsidR="00E97B2C">
              <w:rPr>
                <w:rFonts w:ascii="Arial" w:hAnsi="Arial" w:cs="Arial"/>
                <w:b/>
                <w:sz w:val="22"/>
                <w:szCs w:val="22"/>
              </w:rPr>
              <w:t xml:space="preserve"> September</w:t>
            </w:r>
            <w:r w:rsidR="00FE57D1">
              <w:rPr>
                <w:rFonts w:ascii="Arial" w:hAnsi="Arial" w:cs="Arial"/>
                <w:b/>
                <w:sz w:val="22"/>
                <w:szCs w:val="22"/>
              </w:rPr>
              <w:t xml:space="preserve"> at 7.30pm in the Memorial</w:t>
            </w:r>
            <w:r>
              <w:rPr>
                <w:rFonts w:ascii="Arial" w:hAnsi="Arial" w:cs="Arial"/>
                <w:b/>
                <w:sz w:val="22"/>
                <w:szCs w:val="22"/>
              </w:rPr>
              <w:t xml:space="preserve"> Hall</w:t>
            </w:r>
            <w:r w:rsidRPr="00947FD1">
              <w:rPr>
                <w:rFonts w:ascii="Arial" w:hAnsi="Arial" w:cs="Arial"/>
                <w:b/>
                <w:sz w:val="22"/>
                <w:szCs w:val="22"/>
              </w:rPr>
              <w:t>, Crantock.</w:t>
            </w:r>
            <w:r w:rsidRPr="00947FD1">
              <w:rPr>
                <w:rFonts w:ascii="Arial" w:hAnsi="Arial" w:cs="Arial"/>
                <w:sz w:val="22"/>
                <w:szCs w:val="22"/>
              </w:rPr>
              <w:t xml:space="preserve"> </w:t>
            </w:r>
            <w:r w:rsidR="009A7A10">
              <w:rPr>
                <w:rFonts w:ascii="Arial" w:hAnsi="Arial" w:cs="Arial"/>
                <w:sz w:val="22"/>
                <w:szCs w:val="22"/>
              </w:rPr>
              <w:t xml:space="preserve"> The meeting closed </w:t>
            </w:r>
            <w:r w:rsidR="00E97B2C">
              <w:rPr>
                <w:rFonts w:ascii="Arial" w:hAnsi="Arial" w:cs="Arial"/>
                <w:sz w:val="22"/>
                <w:szCs w:val="22"/>
              </w:rPr>
              <w:t>at 21.15</w:t>
            </w:r>
            <w:r>
              <w:rPr>
                <w:rFonts w:ascii="Arial" w:hAnsi="Arial" w:cs="Arial"/>
                <w:sz w:val="22"/>
                <w:szCs w:val="22"/>
              </w:rPr>
              <w:t>pm.</w:t>
            </w:r>
          </w:p>
        </w:tc>
      </w:tr>
    </w:tbl>
    <w:p w:rsidR="002D7EF1" w:rsidRPr="002D7EF1" w:rsidRDefault="002D7EF1" w:rsidP="00392EC4">
      <w:pPr>
        <w:rPr>
          <w:rFonts w:ascii="Arial" w:hAnsi="Arial" w:cs="Arial"/>
          <w:b/>
          <w:sz w:val="40"/>
          <w:szCs w:val="40"/>
        </w:rPr>
      </w:pPr>
    </w:p>
    <w:sectPr w:rsidR="002D7EF1" w:rsidRPr="002D7EF1"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F60" w:rsidRDefault="00B07F60">
      <w:r>
        <w:separator/>
      </w:r>
    </w:p>
  </w:endnote>
  <w:endnote w:type="continuationSeparator" w:id="0">
    <w:p w:rsidR="00B07F60" w:rsidRDefault="00B07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stocra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FC" w:rsidRDefault="008637FC"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2DD4">
      <w:rPr>
        <w:rStyle w:val="PageNumber"/>
        <w:noProof/>
      </w:rPr>
      <w:t>2</w:t>
    </w:r>
    <w:r>
      <w:rPr>
        <w:rStyle w:val="PageNumber"/>
      </w:rPr>
      <w:fldChar w:fldCharType="end"/>
    </w:r>
  </w:p>
  <w:p w:rsidR="008637FC" w:rsidRDefault="008637FC"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FC" w:rsidRDefault="008637FC"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2DD4">
      <w:rPr>
        <w:rStyle w:val="PageNumber"/>
        <w:noProof/>
      </w:rPr>
      <w:t>1</w:t>
    </w:r>
    <w:r>
      <w:rPr>
        <w:rStyle w:val="PageNumber"/>
      </w:rPr>
      <w:fldChar w:fldCharType="end"/>
    </w:r>
  </w:p>
  <w:p w:rsidR="008637FC" w:rsidRDefault="008637FC" w:rsidP="00B638EA">
    <w:pPr>
      <w:pStyle w:val="Footer"/>
      <w:ind w:right="360"/>
    </w:pPr>
  </w:p>
  <w:p w:rsidR="008637FC" w:rsidRDefault="008637FC"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F60" w:rsidRDefault="00B07F60">
      <w:r>
        <w:separator/>
      </w:r>
    </w:p>
  </w:footnote>
  <w:footnote w:type="continuationSeparator" w:id="0">
    <w:p w:rsidR="00B07F60" w:rsidRDefault="00B07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FC" w:rsidRPr="00FC3520" w:rsidRDefault="008637FC" w:rsidP="00FC3520">
    <w:pPr>
      <w:pStyle w:val="Header"/>
      <w:jc w:val="center"/>
      <w:rPr>
        <w:rFonts w:ascii="Arial" w:hAnsi="Arial" w:cs="Arial"/>
        <w:b/>
      </w:rPr>
    </w:pPr>
    <w:r w:rsidRPr="00FC3520">
      <w:rPr>
        <w:rFonts w:ascii="Arial" w:hAnsi="Arial" w:cs="Arial"/>
        <w:b/>
      </w:rPr>
      <w:t xml:space="preserve">MINUTES OF THE </w:t>
    </w:r>
    <w:r>
      <w:rPr>
        <w:rFonts w:ascii="Arial" w:hAnsi="Arial" w:cs="Arial"/>
        <w:b/>
      </w:rPr>
      <w:t xml:space="preserve">FULL COUNCIL MEETING HELD ON </w:t>
    </w:r>
  </w:p>
  <w:p w:rsidR="008637FC" w:rsidRPr="00FC3520" w:rsidRDefault="008637FC" w:rsidP="00FC3520">
    <w:pPr>
      <w:pStyle w:val="Header"/>
      <w:jc w:val="center"/>
      <w:rPr>
        <w:rFonts w:ascii="Arial" w:hAnsi="Arial" w:cs="Arial"/>
        <w:b/>
      </w:rPr>
    </w:pPr>
    <w:r w:rsidRPr="00FC3520">
      <w:rPr>
        <w:rFonts w:ascii="Arial" w:hAnsi="Arial" w:cs="Arial"/>
        <w:b/>
      </w:rPr>
      <w:t xml:space="preserve">WEDNESDAY </w:t>
    </w:r>
    <w:r w:rsidR="00F862CF">
      <w:rPr>
        <w:rFonts w:ascii="Arial" w:hAnsi="Arial" w:cs="Arial"/>
        <w:b/>
      </w:rPr>
      <w:t>13</w:t>
    </w:r>
    <w:r w:rsidRPr="00D3738E">
      <w:rPr>
        <w:rFonts w:ascii="Arial" w:hAnsi="Arial" w:cs="Arial"/>
        <w:b/>
        <w:vertAlign w:val="superscript"/>
      </w:rPr>
      <w:t>th</w:t>
    </w:r>
    <w:r w:rsidR="00F862CF">
      <w:rPr>
        <w:rFonts w:ascii="Arial" w:hAnsi="Arial" w:cs="Arial"/>
        <w:b/>
      </w:rPr>
      <w:t xml:space="preserve"> JULY</w:t>
    </w:r>
    <w:r w:rsidR="004F36EA">
      <w:rPr>
        <w:rFonts w:ascii="Arial" w:hAnsi="Arial" w:cs="Arial"/>
        <w:b/>
      </w:rPr>
      <w:t xml:space="preserve"> 2016</w:t>
    </w:r>
    <w:r>
      <w:rPr>
        <w:rFonts w:ascii="Arial" w:hAnsi="Arial" w:cs="Arial"/>
        <w:b/>
      </w:rPr>
      <w:t xml:space="preserve"> AT 7.30PM IN CRANTOCK MEMORIAL HALL</w:t>
    </w:r>
  </w:p>
  <w:p w:rsidR="008637FC" w:rsidRPr="004774B6" w:rsidRDefault="008637FC"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F61EF"/>
    <w:multiLevelType w:val="hybridMultilevel"/>
    <w:tmpl w:val="D42AF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961757"/>
    <w:multiLevelType w:val="hybridMultilevel"/>
    <w:tmpl w:val="C60AE0E8"/>
    <w:lvl w:ilvl="0" w:tplc="B20AA21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089F67C5"/>
    <w:multiLevelType w:val="hybridMultilevel"/>
    <w:tmpl w:val="E5F0BE78"/>
    <w:lvl w:ilvl="0" w:tplc="8A984C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26A53"/>
    <w:multiLevelType w:val="hybridMultilevel"/>
    <w:tmpl w:val="7C9AB8B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1A961E1D"/>
    <w:multiLevelType w:val="hybridMultilevel"/>
    <w:tmpl w:val="D09A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C461CE"/>
    <w:multiLevelType w:val="hybridMultilevel"/>
    <w:tmpl w:val="CFD0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A69A9"/>
    <w:multiLevelType w:val="hybridMultilevel"/>
    <w:tmpl w:val="614C0E12"/>
    <w:lvl w:ilvl="0" w:tplc="C456A1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82EE5"/>
    <w:multiLevelType w:val="hybridMultilevel"/>
    <w:tmpl w:val="68005856"/>
    <w:lvl w:ilvl="0" w:tplc="24A63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8A72FF"/>
    <w:multiLevelType w:val="hybridMultilevel"/>
    <w:tmpl w:val="90184B1E"/>
    <w:lvl w:ilvl="0" w:tplc="B38EEE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E1615B"/>
    <w:multiLevelType w:val="hybridMultilevel"/>
    <w:tmpl w:val="73FE6DD8"/>
    <w:lvl w:ilvl="0" w:tplc="2FA42B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B671A0"/>
    <w:multiLevelType w:val="hybridMultilevel"/>
    <w:tmpl w:val="9056D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2C454C"/>
    <w:multiLevelType w:val="hybridMultilevel"/>
    <w:tmpl w:val="8902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0419D1"/>
    <w:multiLevelType w:val="hybridMultilevel"/>
    <w:tmpl w:val="ED321B84"/>
    <w:lvl w:ilvl="0" w:tplc="6E24F5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8F699B"/>
    <w:multiLevelType w:val="hybridMultilevel"/>
    <w:tmpl w:val="2FBC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5E1841"/>
    <w:multiLevelType w:val="hybridMultilevel"/>
    <w:tmpl w:val="E946DDB8"/>
    <w:lvl w:ilvl="0" w:tplc="6FA2259A">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FE3029"/>
    <w:multiLevelType w:val="hybridMultilevel"/>
    <w:tmpl w:val="73C26338"/>
    <w:lvl w:ilvl="0" w:tplc="6F327010">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B67455"/>
    <w:multiLevelType w:val="hybridMultilevel"/>
    <w:tmpl w:val="5978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A827E3"/>
    <w:multiLevelType w:val="hybridMultilevel"/>
    <w:tmpl w:val="416AFBD6"/>
    <w:lvl w:ilvl="0" w:tplc="95F098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16"/>
  </w:num>
  <w:num w:numId="4">
    <w:abstractNumId w:val="10"/>
  </w:num>
  <w:num w:numId="5">
    <w:abstractNumId w:val="3"/>
  </w:num>
  <w:num w:numId="6">
    <w:abstractNumId w:val="2"/>
  </w:num>
  <w:num w:numId="7">
    <w:abstractNumId w:val="1"/>
  </w:num>
  <w:num w:numId="8">
    <w:abstractNumId w:val="5"/>
  </w:num>
  <w:num w:numId="9">
    <w:abstractNumId w:val="15"/>
  </w:num>
  <w:num w:numId="10">
    <w:abstractNumId w:val="4"/>
  </w:num>
  <w:num w:numId="11">
    <w:abstractNumId w:val="17"/>
  </w:num>
  <w:num w:numId="12">
    <w:abstractNumId w:val="0"/>
  </w:num>
  <w:num w:numId="13">
    <w:abstractNumId w:val="12"/>
  </w:num>
  <w:num w:numId="14">
    <w:abstractNumId w:val="8"/>
  </w:num>
  <w:num w:numId="15">
    <w:abstractNumId w:val="7"/>
  </w:num>
  <w:num w:numId="16">
    <w:abstractNumId w:val="18"/>
  </w:num>
  <w:num w:numId="17">
    <w:abstractNumId w:val="11"/>
  </w:num>
  <w:num w:numId="18">
    <w:abstractNumId w:val="6"/>
  </w:num>
  <w:num w:numId="1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868"/>
    <w:rsid w:val="000018AE"/>
    <w:rsid w:val="00001D99"/>
    <w:rsid w:val="000025D2"/>
    <w:rsid w:val="000034B6"/>
    <w:rsid w:val="0000586F"/>
    <w:rsid w:val="00007378"/>
    <w:rsid w:val="0001116B"/>
    <w:rsid w:val="00012745"/>
    <w:rsid w:val="00012E29"/>
    <w:rsid w:val="0001336A"/>
    <w:rsid w:val="00016DED"/>
    <w:rsid w:val="00017D4B"/>
    <w:rsid w:val="0002090E"/>
    <w:rsid w:val="00022D4C"/>
    <w:rsid w:val="00023240"/>
    <w:rsid w:val="000254CA"/>
    <w:rsid w:val="00027DBE"/>
    <w:rsid w:val="00027EA5"/>
    <w:rsid w:val="00030CC4"/>
    <w:rsid w:val="00031BD4"/>
    <w:rsid w:val="000324B2"/>
    <w:rsid w:val="00033D6B"/>
    <w:rsid w:val="00034CA2"/>
    <w:rsid w:val="00035161"/>
    <w:rsid w:val="00036EDE"/>
    <w:rsid w:val="00040FF6"/>
    <w:rsid w:val="000444BD"/>
    <w:rsid w:val="0004494B"/>
    <w:rsid w:val="0004496F"/>
    <w:rsid w:val="00044D3C"/>
    <w:rsid w:val="00045088"/>
    <w:rsid w:val="00047319"/>
    <w:rsid w:val="000506D3"/>
    <w:rsid w:val="00050F69"/>
    <w:rsid w:val="00052706"/>
    <w:rsid w:val="000538A5"/>
    <w:rsid w:val="00053923"/>
    <w:rsid w:val="00054C7D"/>
    <w:rsid w:val="00054CAA"/>
    <w:rsid w:val="000553A6"/>
    <w:rsid w:val="00056AA9"/>
    <w:rsid w:val="00057390"/>
    <w:rsid w:val="000573BA"/>
    <w:rsid w:val="000623A2"/>
    <w:rsid w:val="00063366"/>
    <w:rsid w:val="000639CD"/>
    <w:rsid w:val="000642FB"/>
    <w:rsid w:val="0006461A"/>
    <w:rsid w:val="00064868"/>
    <w:rsid w:val="00064A8C"/>
    <w:rsid w:val="00066F49"/>
    <w:rsid w:val="00067E85"/>
    <w:rsid w:val="0007179F"/>
    <w:rsid w:val="00073B79"/>
    <w:rsid w:val="000740F8"/>
    <w:rsid w:val="0007764E"/>
    <w:rsid w:val="00080CA5"/>
    <w:rsid w:val="00081AB2"/>
    <w:rsid w:val="000848B7"/>
    <w:rsid w:val="00085F7D"/>
    <w:rsid w:val="00090BA6"/>
    <w:rsid w:val="00092895"/>
    <w:rsid w:val="00092BD4"/>
    <w:rsid w:val="00093ABA"/>
    <w:rsid w:val="00093C5F"/>
    <w:rsid w:val="00093D3A"/>
    <w:rsid w:val="00094F08"/>
    <w:rsid w:val="0009503F"/>
    <w:rsid w:val="00095E4C"/>
    <w:rsid w:val="00096981"/>
    <w:rsid w:val="000A00CF"/>
    <w:rsid w:val="000A0B78"/>
    <w:rsid w:val="000A1072"/>
    <w:rsid w:val="000A2CEE"/>
    <w:rsid w:val="000A2D59"/>
    <w:rsid w:val="000A46A2"/>
    <w:rsid w:val="000A5E13"/>
    <w:rsid w:val="000A6A03"/>
    <w:rsid w:val="000A73A0"/>
    <w:rsid w:val="000B0333"/>
    <w:rsid w:val="000B0AF4"/>
    <w:rsid w:val="000B0E37"/>
    <w:rsid w:val="000B1730"/>
    <w:rsid w:val="000B1BDF"/>
    <w:rsid w:val="000B2D9F"/>
    <w:rsid w:val="000B4823"/>
    <w:rsid w:val="000B51D3"/>
    <w:rsid w:val="000B58A5"/>
    <w:rsid w:val="000B5D8C"/>
    <w:rsid w:val="000B6DEE"/>
    <w:rsid w:val="000C0299"/>
    <w:rsid w:val="000C0328"/>
    <w:rsid w:val="000C08EC"/>
    <w:rsid w:val="000C2771"/>
    <w:rsid w:val="000C328D"/>
    <w:rsid w:val="000C5051"/>
    <w:rsid w:val="000C5070"/>
    <w:rsid w:val="000C56A0"/>
    <w:rsid w:val="000C6A88"/>
    <w:rsid w:val="000C7472"/>
    <w:rsid w:val="000C7B46"/>
    <w:rsid w:val="000D0A50"/>
    <w:rsid w:val="000D0F19"/>
    <w:rsid w:val="000D17A0"/>
    <w:rsid w:val="000D2DB0"/>
    <w:rsid w:val="000D6069"/>
    <w:rsid w:val="000D6428"/>
    <w:rsid w:val="000D6911"/>
    <w:rsid w:val="000D6BE3"/>
    <w:rsid w:val="000E040C"/>
    <w:rsid w:val="000E29A5"/>
    <w:rsid w:val="000E3419"/>
    <w:rsid w:val="000E41BC"/>
    <w:rsid w:val="000E41EA"/>
    <w:rsid w:val="000E493C"/>
    <w:rsid w:val="000E64A5"/>
    <w:rsid w:val="000E6AC5"/>
    <w:rsid w:val="000E6E69"/>
    <w:rsid w:val="000F10EE"/>
    <w:rsid w:val="000F14D5"/>
    <w:rsid w:val="000F2F45"/>
    <w:rsid w:val="000F3A59"/>
    <w:rsid w:val="000F45B0"/>
    <w:rsid w:val="000F6367"/>
    <w:rsid w:val="000F697A"/>
    <w:rsid w:val="00100F62"/>
    <w:rsid w:val="00103F98"/>
    <w:rsid w:val="001064D6"/>
    <w:rsid w:val="00106AA0"/>
    <w:rsid w:val="00111ED1"/>
    <w:rsid w:val="001164E9"/>
    <w:rsid w:val="00117B16"/>
    <w:rsid w:val="0012111A"/>
    <w:rsid w:val="001213DE"/>
    <w:rsid w:val="00123202"/>
    <w:rsid w:val="00123C9E"/>
    <w:rsid w:val="0012448D"/>
    <w:rsid w:val="0012589A"/>
    <w:rsid w:val="0012666F"/>
    <w:rsid w:val="00126D19"/>
    <w:rsid w:val="00130CAD"/>
    <w:rsid w:val="00133791"/>
    <w:rsid w:val="001344E1"/>
    <w:rsid w:val="001352E6"/>
    <w:rsid w:val="0013585D"/>
    <w:rsid w:val="001370B8"/>
    <w:rsid w:val="001373A4"/>
    <w:rsid w:val="00137690"/>
    <w:rsid w:val="00141C24"/>
    <w:rsid w:val="00142391"/>
    <w:rsid w:val="0014397B"/>
    <w:rsid w:val="00144C96"/>
    <w:rsid w:val="00146A0A"/>
    <w:rsid w:val="00150E20"/>
    <w:rsid w:val="00151129"/>
    <w:rsid w:val="0015136F"/>
    <w:rsid w:val="00151477"/>
    <w:rsid w:val="00151B85"/>
    <w:rsid w:val="001532FE"/>
    <w:rsid w:val="001536F6"/>
    <w:rsid w:val="00155801"/>
    <w:rsid w:val="00155878"/>
    <w:rsid w:val="00156C0F"/>
    <w:rsid w:val="0015759A"/>
    <w:rsid w:val="00160708"/>
    <w:rsid w:val="0016120F"/>
    <w:rsid w:val="001612C2"/>
    <w:rsid w:val="00162125"/>
    <w:rsid w:val="00163D85"/>
    <w:rsid w:val="00166A84"/>
    <w:rsid w:val="00166C82"/>
    <w:rsid w:val="00170E01"/>
    <w:rsid w:val="001736CA"/>
    <w:rsid w:val="001816C9"/>
    <w:rsid w:val="0018255B"/>
    <w:rsid w:val="00182607"/>
    <w:rsid w:val="00186FE0"/>
    <w:rsid w:val="00187018"/>
    <w:rsid w:val="0018777F"/>
    <w:rsid w:val="00190A96"/>
    <w:rsid w:val="00192437"/>
    <w:rsid w:val="001924D1"/>
    <w:rsid w:val="0019294B"/>
    <w:rsid w:val="00193E1D"/>
    <w:rsid w:val="001960E8"/>
    <w:rsid w:val="00196801"/>
    <w:rsid w:val="00197101"/>
    <w:rsid w:val="001972D9"/>
    <w:rsid w:val="001A0755"/>
    <w:rsid w:val="001A3C44"/>
    <w:rsid w:val="001A78FF"/>
    <w:rsid w:val="001A7BAB"/>
    <w:rsid w:val="001A7F40"/>
    <w:rsid w:val="001B2088"/>
    <w:rsid w:val="001B3454"/>
    <w:rsid w:val="001B4414"/>
    <w:rsid w:val="001B7328"/>
    <w:rsid w:val="001C37C7"/>
    <w:rsid w:val="001C3C49"/>
    <w:rsid w:val="001C47BC"/>
    <w:rsid w:val="001D1D27"/>
    <w:rsid w:val="001D31A8"/>
    <w:rsid w:val="001D3889"/>
    <w:rsid w:val="001D48E2"/>
    <w:rsid w:val="001D4E59"/>
    <w:rsid w:val="001D6DFE"/>
    <w:rsid w:val="001D7766"/>
    <w:rsid w:val="001D7DCB"/>
    <w:rsid w:val="001E1365"/>
    <w:rsid w:val="001E1404"/>
    <w:rsid w:val="001E1CE0"/>
    <w:rsid w:val="001E2358"/>
    <w:rsid w:val="001E2E70"/>
    <w:rsid w:val="001E3479"/>
    <w:rsid w:val="001E4445"/>
    <w:rsid w:val="001E4949"/>
    <w:rsid w:val="001E78F1"/>
    <w:rsid w:val="001F57CE"/>
    <w:rsid w:val="001F77BB"/>
    <w:rsid w:val="001F7BD0"/>
    <w:rsid w:val="001F7C7A"/>
    <w:rsid w:val="002011FA"/>
    <w:rsid w:val="002020AE"/>
    <w:rsid w:val="0020564E"/>
    <w:rsid w:val="00206440"/>
    <w:rsid w:val="00206DC8"/>
    <w:rsid w:val="00207360"/>
    <w:rsid w:val="002078C5"/>
    <w:rsid w:val="00210A79"/>
    <w:rsid w:val="00212285"/>
    <w:rsid w:val="00215BA0"/>
    <w:rsid w:val="002166B8"/>
    <w:rsid w:val="00216C59"/>
    <w:rsid w:val="002174C0"/>
    <w:rsid w:val="00217AC8"/>
    <w:rsid w:val="0022074D"/>
    <w:rsid w:val="0022149C"/>
    <w:rsid w:val="00222841"/>
    <w:rsid w:val="002234BD"/>
    <w:rsid w:val="002246FD"/>
    <w:rsid w:val="00225E03"/>
    <w:rsid w:val="00226933"/>
    <w:rsid w:val="0022774F"/>
    <w:rsid w:val="0023240F"/>
    <w:rsid w:val="0023288F"/>
    <w:rsid w:val="00233BCD"/>
    <w:rsid w:val="002349BD"/>
    <w:rsid w:val="00234F62"/>
    <w:rsid w:val="00235AE8"/>
    <w:rsid w:val="00235BBB"/>
    <w:rsid w:val="0023668A"/>
    <w:rsid w:val="0023758F"/>
    <w:rsid w:val="00240B07"/>
    <w:rsid w:val="002417DD"/>
    <w:rsid w:val="002422D6"/>
    <w:rsid w:val="00242ACA"/>
    <w:rsid w:val="00243231"/>
    <w:rsid w:val="002433B2"/>
    <w:rsid w:val="00243F66"/>
    <w:rsid w:val="002454FF"/>
    <w:rsid w:val="00246462"/>
    <w:rsid w:val="0025183E"/>
    <w:rsid w:val="00251C5F"/>
    <w:rsid w:val="00254B44"/>
    <w:rsid w:val="002604E3"/>
    <w:rsid w:val="002606BC"/>
    <w:rsid w:val="00260B82"/>
    <w:rsid w:val="0026133B"/>
    <w:rsid w:val="00261838"/>
    <w:rsid w:val="00262647"/>
    <w:rsid w:val="00262732"/>
    <w:rsid w:val="0026318B"/>
    <w:rsid w:val="00263E7F"/>
    <w:rsid w:val="00263E86"/>
    <w:rsid w:val="00264D39"/>
    <w:rsid w:val="002653B3"/>
    <w:rsid w:val="002672A8"/>
    <w:rsid w:val="00267355"/>
    <w:rsid w:val="00267B43"/>
    <w:rsid w:val="002700CA"/>
    <w:rsid w:val="00270DDE"/>
    <w:rsid w:val="00272141"/>
    <w:rsid w:val="00272CC5"/>
    <w:rsid w:val="002746E5"/>
    <w:rsid w:val="00275286"/>
    <w:rsid w:val="002777A2"/>
    <w:rsid w:val="00280735"/>
    <w:rsid w:val="00284228"/>
    <w:rsid w:val="002842A7"/>
    <w:rsid w:val="00284AFD"/>
    <w:rsid w:val="0028537D"/>
    <w:rsid w:val="002859B6"/>
    <w:rsid w:val="00286D13"/>
    <w:rsid w:val="00290553"/>
    <w:rsid w:val="00291011"/>
    <w:rsid w:val="00291CFD"/>
    <w:rsid w:val="0029253A"/>
    <w:rsid w:val="00292EF6"/>
    <w:rsid w:val="0029621C"/>
    <w:rsid w:val="002962BF"/>
    <w:rsid w:val="00296EDF"/>
    <w:rsid w:val="002A0C3C"/>
    <w:rsid w:val="002A0E99"/>
    <w:rsid w:val="002A1456"/>
    <w:rsid w:val="002A204F"/>
    <w:rsid w:val="002A3265"/>
    <w:rsid w:val="002A37EB"/>
    <w:rsid w:val="002A3DF5"/>
    <w:rsid w:val="002A4522"/>
    <w:rsid w:val="002A567C"/>
    <w:rsid w:val="002B04B6"/>
    <w:rsid w:val="002B062D"/>
    <w:rsid w:val="002B1DBC"/>
    <w:rsid w:val="002B31D1"/>
    <w:rsid w:val="002B4664"/>
    <w:rsid w:val="002B6D10"/>
    <w:rsid w:val="002B7476"/>
    <w:rsid w:val="002C1E2C"/>
    <w:rsid w:val="002D0C6B"/>
    <w:rsid w:val="002D0E5B"/>
    <w:rsid w:val="002D4E43"/>
    <w:rsid w:val="002D599C"/>
    <w:rsid w:val="002D5B47"/>
    <w:rsid w:val="002D5E26"/>
    <w:rsid w:val="002D6279"/>
    <w:rsid w:val="002D785F"/>
    <w:rsid w:val="002D7EF1"/>
    <w:rsid w:val="002E0144"/>
    <w:rsid w:val="002E05FE"/>
    <w:rsid w:val="002E1DA8"/>
    <w:rsid w:val="002E207D"/>
    <w:rsid w:val="002E6523"/>
    <w:rsid w:val="002E6BB0"/>
    <w:rsid w:val="002E6F77"/>
    <w:rsid w:val="002E7769"/>
    <w:rsid w:val="002F06D4"/>
    <w:rsid w:val="002F193A"/>
    <w:rsid w:val="002F1A0A"/>
    <w:rsid w:val="002F1F64"/>
    <w:rsid w:val="002F38A6"/>
    <w:rsid w:val="002F51C5"/>
    <w:rsid w:val="002F54FE"/>
    <w:rsid w:val="002F5830"/>
    <w:rsid w:val="002F68C9"/>
    <w:rsid w:val="002F6C00"/>
    <w:rsid w:val="0030034A"/>
    <w:rsid w:val="00301D26"/>
    <w:rsid w:val="0030233D"/>
    <w:rsid w:val="0030291C"/>
    <w:rsid w:val="00304868"/>
    <w:rsid w:val="00304E3E"/>
    <w:rsid w:val="00305906"/>
    <w:rsid w:val="00307F71"/>
    <w:rsid w:val="003128F8"/>
    <w:rsid w:val="003156D2"/>
    <w:rsid w:val="00315A6D"/>
    <w:rsid w:val="00315D10"/>
    <w:rsid w:val="00320F20"/>
    <w:rsid w:val="003216BA"/>
    <w:rsid w:val="0032487C"/>
    <w:rsid w:val="00324A78"/>
    <w:rsid w:val="00324D93"/>
    <w:rsid w:val="00325ECA"/>
    <w:rsid w:val="00330367"/>
    <w:rsid w:val="0033036D"/>
    <w:rsid w:val="00330B0A"/>
    <w:rsid w:val="00330E92"/>
    <w:rsid w:val="003321EA"/>
    <w:rsid w:val="00334232"/>
    <w:rsid w:val="00336BAC"/>
    <w:rsid w:val="00337440"/>
    <w:rsid w:val="0033751B"/>
    <w:rsid w:val="00337B64"/>
    <w:rsid w:val="0034093A"/>
    <w:rsid w:val="00340AFC"/>
    <w:rsid w:val="00341DC8"/>
    <w:rsid w:val="0034223B"/>
    <w:rsid w:val="00344432"/>
    <w:rsid w:val="00344940"/>
    <w:rsid w:val="00344CE3"/>
    <w:rsid w:val="00346E1C"/>
    <w:rsid w:val="00347E98"/>
    <w:rsid w:val="00352981"/>
    <w:rsid w:val="00354A9A"/>
    <w:rsid w:val="00354C9A"/>
    <w:rsid w:val="00354CBC"/>
    <w:rsid w:val="00357911"/>
    <w:rsid w:val="00357A84"/>
    <w:rsid w:val="003601CF"/>
    <w:rsid w:val="003604A3"/>
    <w:rsid w:val="00360748"/>
    <w:rsid w:val="00361D9C"/>
    <w:rsid w:val="003625CB"/>
    <w:rsid w:val="00362987"/>
    <w:rsid w:val="0036380F"/>
    <w:rsid w:val="003638CF"/>
    <w:rsid w:val="00363A3A"/>
    <w:rsid w:val="00364B7A"/>
    <w:rsid w:val="0036594C"/>
    <w:rsid w:val="00365B4B"/>
    <w:rsid w:val="00365FD0"/>
    <w:rsid w:val="00367391"/>
    <w:rsid w:val="00371B0E"/>
    <w:rsid w:val="0037569E"/>
    <w:rsid w:val="003774F6"/>
    <w:rsid w:val="003847A5"/>
    <w:rsid w:val="003859A4"/>
    <w:rsid w:val="003866D8"/>
    <w:rsid w:val="003901A1"/>
    <w:rsid w:val="003922BB"/>
    <w:rsid w:val="00392EC4"/>
    <w:rsid w:val="00393017"/>
    <w:rsid w:val="0039684A"/>
    <w:rsid w:val="003A0059"/>
    <w:rsid w:val="003A1453"/>
    <w:rsid w:val="003A15A8"/>
    <w:rsid w:val="003A2DD4"/>
    <w:rsid w:val="003A4982"/>
    <w:rsid w:val="003A50D5"/>
    <w:rsid w:val="003B0465"/>
    <w:rsid w:val="003B2EA6"/>
    <w:rsid w:val="003B39A8"/>
    <w:rsid w:val="003B4414"/>
    <w:rsid w:val="003B4F61"/>
    <w:rsid w:val="003B5E2A"/>
    <w:rsid w:val="003B7E3E"/>
    <w:rsid w:val="003C1275"/>
    <w:rsid w:val="003C1945"/>
    <w:rsid w:val="003C28B9"/>
    <w:rsid w:val="003C3DB7"/>
    <w:rsid w:val="003C4995"/>
    <w:rsid w:val="003C4AB4"/>
    <w:rsid w:val="003C54B1"/>
    <w:rsid w:val="003C5E1D"/>
    <w:rsid w:val="003C60F6"/>
    <w:rsid w:val="003C785A"/>
    <w:rsid w:val="003C7FCC"/>
    <w:rsid w:val="003D0589"/>
    <w:rsid w:val="003D1196"/>
    <w:rsid w:val="003D189E"/>
    <w:rsid w:val="003D3ADF"/>
    <w:rsid w:val="003D43A3"/>
    <w:rsid w:val="003D47D5"/>
    <w:rsid w:val="003D5644"/>
    <w:rsid w:val="003D65A0"/>
    <w:rsid w:val="003D6DFE"/>
    <w:rsid w:val="003D7CC4"/>
    <w:rsid w:val="003E00EA"/>
    <w:rsid w:val="003E0BE0"/>
    <w:rsid w:val="003E175D"/>
    <w:rsid w:val="003E6E55"/>
    <w:rsid w:val="003F04A2"/>
    <w:rsid w:val="003F0855"/>
    <w:rsid w:val="003F175D"/>
    <w:rsid w:val="003F3353"/>
    <w:rsid w:val="003F4B4D"/>
    <w:rsid w:val="003F5C45"/>
    <w:rsid w:val="003F7E63"/>
    <w:rsid w:val="004012C3"/>
    <w:rsid w:val="00401A0C"/>
    <w:rsid w:val="00402713"/>
    <w:rsid w:val="0040313C"/>
    <w:rsid w:val="0040489B"/>
    <w:rsid w:val="00407492"/>
    <w:rsid w:val="004117A3"/>
    <w:rsid w:val="004119AF"/>
    <w:rsid w:val="00412CE3"/>
    <w:rsid w:val="00412EBA"/>
    <w:rsid w:val="0041375D"/>
    <w:rsid w:val="00415ABE"/>
    <w:rsid w:val="004162AE"/>
    <w:rsid w:val="00416CDF"/>
    <w:rsid w:val="00416DD3"/>
    <w:rsid w:val="00417DA2"/>
    <w:rsid w:val="00420BD3"/>
    <w:rsid w:val="00420FCE"/>
    <w:rsid w:val="004216EF"/>
    <w:rsid w:val="004218F5"/>
    <w:rsid w:val="0042281B"/>
    <w:rsid w:val="00423787"/>
    <w:rsid w:val="00423F5A"/>
    <w:rsid w:val="00424C6C"/>
    <w:rsid w:val="00426102"/>
    <w:rsid w:val="004273CE"/>
    <w:rsid w:val="00427CF9"/>
    <w:rsid w:val="00431880"/>
    <w:rsid w:val="00431FF0"/>
    <w:rsid w:val="00433076"/>
    <w:rsid w:val="0043429D"/>
    <w:rsid w:val="00434892"/>
    <w:rsid w:val="00434D04"/>
    <w:rsid w:val="00435CC4"/>
    <w:rsid w:val="004369FD"/>
    <w:rsid w:val="00437F01"/>
    <w:rsid w:val="004400F0"/>
    <w:rsid w:val="00440A44"/>
    <w:rsid w:val="00440F2F"/>
    <w:rsid w:val="0044332B"/>
    <w:rsid w:val="00443554"/>
    <w:rsid w:val="00443EC9"/>
    <w:rsid w:val="0044480F"/>
    <w:rsid w:val="004464A1"/>
    <w:rsid w:val="00446E6F"/>
    <w:rsid w:val="004470C1"/>
    <w:rsid w:val="004521FB"/>
    <w:rsid w:val="00452305"/>
    <w:rsid w:val="004551EC"/>
    <w:rsid w:val="00457D02"/>
    <w:rsid w:val="00457EA8"/>
    <w:rsid w:val="00460AEB"/>
    <w:rsid w:val="00463CBA"/>
    <w:rsid w:val="00463EC8"/>
    <w:rsid w:val="004710D3"/>
    <w:rsid w:val="00472E7A"/>
    <w:rsid w:val="004774B6"/>
    <w:rsid w:val="0048050E"/>
    <w:rsid w:val="00482AFC"/>
    <w:rsid w:val="00485941"/>
    <w:rsid w:val="00486B10"/>
    <w:rsid w:val="004877BC"/>
    <w:rsid w:val="00490F03"/>
    <w:rsid w:val="00492210"/>
    <w:rsid w:val="004928DE"/>
    <w:rsid w:val="0049302F"/>
    <w:rsid w:val="004937C2"/>
    <w:rsid w:val="00494EBF"/>
    <w:rsid w:val="00495063"/>
    <w:rsid w:val="00495C73"/>
    <w:rsid w:val="0049616A"/>
    <w:rsid w:val="00496BAB"/>
    <w:rsid w:val="004A08C2"/>
    <w:rsid w:val="004A0FC7"/>
    <w:rsid w:val="004A2FBB"/>
    <w:rsid w:val="004A7658"/>
    <w:rsid w:val="004B03B6"/>
    <w:rsid w:val="004B1321"/>
    <w:rsid w:val="004B1340"/>
    <w:rsid w:val="004B178E"/>
    <w:rsid w:val="004B3572"/>
    <w:rsid w:val="004B3ADE"/>
    <w:rsid w:val="004B3D8B"/>
    <w:rsid w:val="004B4794"/>
    <w:rsid w:val="004C268C"/>
    <w:rsid w:val="004C27E5"/>
    <w:rsid w:val="004C4BF0"/>
    <w:rsid w:val="004C4D7E"/>
    <w:rsid w:val="004D0158"/>
    <w:rsid w:val="004D1749"/>
    <w:rsid w:val="004D232A"/>
    <w:rsid w:val="004D2937"/>
    <w:rsid w:val="004D2B8F"/>
    <w:rsid w:val="004D316A"/>
    <w:rsid w:val="004D573D"/>
    <w:rsid w:val="004E17F5"/>
    <w:rsid w:val="004E1A93"/>
    <w:rsid w:val="004E301A"/>
    <w:rsid w:val="004E359B"/>
    <w:rsid w:val="004E4A8B"/>
    <w:rsid w:val="004E58A5"/>
    <w:rsid w:val="004E7FA9"/>
    <w:rsid w:val="004F11B5"/>
    <w:rsid w:val="004F1BD3"/>
    <w:rsid w:val="004F1F32"/>
    <w:rsid w:val="004F249C"/>
    <w:rsid w:val="004F36EA"/>
    <w:rsid w:val="004F3AEB"/>
    <w:rsid w:val="004F3BA8"/>
    <w:rsid w:val="004F4059"/>
    <w:rsid w:val="004F4FC8"/>
    <w:rsid w:val="004F6060"/>
    <w:rsid w:val="004F685E"/>
    <w:rsid w:val="004F7649"/>
    <w:rsid w:val="00500559"/>
    <w:rsid w:val="0050303A"/>
    <w:rsid w:val="005030CF"/>
    <w:rsid w:val="00504059"/>
    <w:rsid w:val="00505477"/>
    <w:rsid w:val="00511173"/>
    <w:rsid w:val="00511D65"/>
    <w:rsid w:val="005127D3"/>
    <w:rsid w:val="00514B35"/>
    <w:rsid w:val="0051502E"/>
    <w:rsid w:val="00515E0A"/>
    <w:rsid w:val="00516BE5"/>
    <w:rsid w:val="005177D6"/>
    <w:rsid w:val="00522FDC"/>
    <w:rsid w:val="005249B1"/>
    <w:rsid w:val="0052720C"/>
    <w:rsid w:val="005278C2"/>
    <w:rsid w:val="005301D6"/>
    <w:rsid w:val="00531E53"/>
    <w:rsid w:val="00531F8C"/>
    <w:rsid w:val="00532E76"/>
    <w:rsid w:val="00535BC7"/>
    <w:rsid w:val="005360E2"/>
    <w:rsid w:val="00542800"/>
    <w:rsid w:val="005435AD"/>
    <w:rsid w:val="0054423E"/>
    <w:rsid w:val="00547A43"/>
    <w:rsid w:val="00550508"/>
    <w:rsid w:val="00550AE4"/>
    <w:rsid w:val="0055276C"/>
    <w:rsid w:val="0055373B"/>
    <w:rsid w:val="00553D56"/>
    <w:rsid w:val="00554618"/>
    <w:rsid w:val="0055498C"/>
    <w:rsid w:val="00554D6A"/>
    <w:rsid w:val="005558C7"/>
    <w:rsid w:val="00555CC1"/>
    <w:rsid w:val="00556AA6"/>
    <w:rsid w:val="0055768C"/>
    <w:rsid w:val="00557A68"/>
    <w:rsid w:val="00560F23"/>
    <w:rsid w:val="0056127A"/>
    <w:rsid w:val="00564CB4"/>
    <w:rsid w:val="00565572"/>
    <w:rsid w:val="00567678"/>
    <w:rsid w:val="0057000A"/>
    <w:rsid w:val="00570B13"/>
    <w:rsid w:val="00571712"/>
    <w:rsid w:val="00571F89"/>
    <w:rsid w:val="005735EA"/>
    <w:rsid w:val="00573A8E"/>
    <w:rsid w:val="005741FC"/>
    <w:rsid w:val="00575EDB"/>
    <w:rsid w:val="00576B7C"/>
    <w:rsid w:val="00577E5D"/>
    <w:rsid w:val="00580FFA"/>
    <w:rsid w:val="005818AE"/>
    <w:rsid w:val="005833B4"/>
    <w:rsid w:val="00585AFE"/>
    <w:rsid w:val="00591C3F"/>
    <w:rsid w:val="00592575"/>
    <w:rsid w:val="00593A93"/>
    <w:rsid w:val="00593BC2"/>
    <w:rsid w:val="00593DCB"/>
    <w:rsid w:val="00594541"/>
    <w:rsid w:val="00595893"/>
    <w:rsid w:val="00595E70"/>
    <w:rsid w:val="00596EF8"/>
    <w:rsid w:val="005973AA"/>
    <w:rsid w:val="00597E04"/>
    <w:rsid w:val="00597E9E"/>
    <w:rsid w:val="005A00D4"/>
    <w:rsid w:val="005A471A"/>
    <w:rsid w:val="005A559A"/>
    <w:rsid w:val="005A59FF"/>
    <w:rsid w:val="005A6437"/>
    <w:rsid w:val="005A7196"/>
    <w:rsid w:val="005B130E"/>
    <w:rsid w:val="005B1C79"/>
    <w:rsid w:val="005B268A"/>
    <w:rsid w:val="005B27C4"/>
    <w:rsid w:val="005B3895"/>
    <w:rsid w:val="005B7F49"/>
    <w:rsid w:val="005C589F"/>
    <w:rsid w:val="005C59E1"/>
    <w:rsid w:val="005C71D2"/>
    <w:rsid w:val="005D11E7"/>
    <w:rsid w:val="005D1675"/>
    <w:rsid w:val="005D17ED"/>
    <w:rsid w:val="005D2952"/>
    <w:rsid w:val="005D2C8E"/>
    <w:rsid w:val="005D2F9E"/>
    <w:rsid w:val="005D5B84"/>
    <w:rsid w:val="005D7992"/>
    <w:rsid w:val="005E397E"/>
    <w:rsid w:val="005E3B8A"/>
    <w:rsid w:val="005E4A0A"/>
    <w:rsid w:val="005E5104"/>
    <w:rsid w:val="005E5213"/>
    <w:rsid w:val="005E6AC9"/>
    <w:rsid w:val="005E72B4"/>
    <w:rsid w:val="005E7AF4"/>
    <w:rsid w:val="005F24B9"/>
    <w:rsid w:val="005F4114"/>
    <w:rsid w:val="005F4BE7"/>
    <w:rsid w:val="005F6134"/>
    <w:rsid w:val="00600E1E"/>
    <w:rsid w:val="0060151E"/>
    <w:rsid w:val="00601C0C"/>
    <w:rsid w:val="006041F9"/>
    <w:rsid w:val="006048F0"/>
    <w:rsid w:val="006052A5"/>
    <w:rsid w:val="0060656A"/>
    <w:rsid w:val="00607F48"/>
    <w:rsid w:val="00610C44"/>
    <w:rsid w:val="0061258B"/>
    <w:rsid w:val="00612DB0"/>
    <w:rsid w:val="0061320F"/>
    <w:rsid w:val="006148C3"/>
    <w:rsid w:val="00615ED6"/>
    <w:rsid w:val="00616FEF"/>
    <w:rsid w:val="0062009E"/>
    <w:rsid w:val="006207F1"/>
    <w:rsid w:val="006241D1"/>
    <w:rsid w:val="00631965"/>
    <w:rsid w:val="00632E0B"/>
    <w:rsid w:val="00635495"/>
    <w:rsid w:val="00637F5B"/>
    <w:rsid w:val="006404FE"/>
    <w:rsid w:val="006511D8"/>
    <w:rsid w:val="00652338"/>
    <w:rsid w:val="00652D65"/>
    <w:rsid w:val="0065304F"/>
    <w:rsid w:val="006530BD"/>
    <w:rsid w:val="00660C30"/>
    <w:rsid w:val="00663458"/>
    <w:rsid w:val="006650FD"/>
    <w:rsid w:val="00666EF7"/>
    <w:rsid w:val="006709A9"/>
    <w:rsid w:val="00671955"/>
    <w:rsid w:val="006720EE"/>
    <w:rsid w:val="00675DFE"/>
    <w:rsid w:val="00677525"/>
    <w:rsid w:val="00681D46"/>
    <w:rsid w:val="006825A8"/>
    <w:rsid w:val="00682D1D"/>
    <w:rsid w:val="006833C3"/>
    <w:rsid w:val="006838D6"/>
    <w:rsid w:val="00683C15"/>
    <w:rsid w:val="00683C82"/>
    <w:rsid w:val="00684457"/>
    <w:rsid w:val="0068640B"/>
    <w:rsid w:val="0068683D"/>
    <w:rsid w:val="0068755E"/>
    <w:rsid w:val="00690A05"/>
    <w:rsid w:val="006910FC"/>
    <w:rsid w:val="00692A49"/>
    <w:rsid w:val="00692E04"/>
    <w:rsid w:val="0069304F"/>
    <w:rsid w:val="00693A58"/>
    <w:rsid w:val="00693FDB"/>
    <w:rsid w:val="00697DF3"/>
    <w:rsid w:val="006A0288"/>
    <w:rsid w:val="006A3658"/>
    <w:rsid w:val="006A428C"/>
    <w:rsid w:val="006A43FC"/>
    <w:rsid w:val="006A50A8"/>
    <w:rsid w:val="006A6001"/>
    <w:rsid w:val="006A6F16"/>
    <w:rsid w:val="006A7960"/>
    <w:rsid w:val="006B0049"/>
    <w:rsid w:val="006B356B"/>
    <w:rsid w:val="006B3FFC"/>
    <w:rsid w:val="006B49AB"/>
    <w:rsid w:val="006B4BDF"/>
    <w:rsid w:val="006B5358"/>
    <w:rsid w:val="006B6432"/>
    <w:rsid w:val="006B6DFE"/>
    <w:rsid w:val="006B7880"/>
    <w:rsid w:val="006B7B47"/>
    <w:rsid w:val="006C127B"/>
    <w:rsid w:val="006C132D"/>
    <w:rsid w:val="006C2492"/>
    <w:rsid w:val="006C3868"/>
    <w:rsid w:val="006C3B36"/>
    <w:rsid w:val="006C5ACA"/>
    <w:rsid w:val="006C631F"/>
    <w:rsid w:val="006C7492"/>
    <w:rsid w:val="006D09A1"/>
    <w:rsid w:val="006D1F1A"/>
    <w:rsid w:val="006D24A0"/>
    <w:rsid w:val="006D3634"/>
    <w:rsid w:val="006D396D"/>
    <w:rsid w:val="006D512B"/>
    <w:rsid w:val="006D642A"/>
    <w:rsid w:val="006D709A"/>
    <w:rsid w:val="006D7261"/>
    <w:rsid w:val="006D7A31"/>
    <w:rsid w:val="006E33F6"/>
    <w:rsid w:val="006E5312"/>
    <w:rsid w:val="006E5B20"/>
    <w:rsid w:val="006E76CA"/>
    <w:rsid w:val="006E7C7B"/>
    <w:rsid w:val="006F0943"/>
    <w:rsid w:val="006F11E9"/>
    <w:rsid w:val="006F2150"/>
    <w:rsid w:val="006F284C"/>
    <w:rsid w:val="006F5D57"/>
    <w:rsid w:val="006F6817"/>
    <w:rsid w:val="006F6BC6"/>
    <w:rsid w:val="006F71D1"/>
    <w:rsid w:val="006F7459"/>
    <w:rsid w:val="006F762B"/>
    <w:rsid w:val="00701F1B"/>
    <w:rsid w:val="00702CE0"/>
    <w:rsid w:val="007045D5"/>
    <w:rsid w:val="007047BA"/>
    <w:rsid w:val="007056DC"/>
    <w:rsid w:val="007059AB"/>
    <w:rsid w:val="0070650B"/>
    <w:rsid w:val="0070658A"/>
    <w:rsid w:val="007100E3"/>
    <w:rsid w:val="007118C6"/>
    <w:rsid w:val="007131E5"/>
    <w:rsid w:val="0071483F"/>
    <w:rsid w:val="007150CF"/>
    <w:rsid w:val="0071636B"/>
    <w:rsid w:val="00716E24"/>
    <w:rsid w:val="00717613"/>
    <w:rsid w:val="00723B1B"/>
    <w:rsid w:val="00723FE0"/>
    <w:rsid w:val="00724E0B"/>
    <w:rsid w:val="007257A2"/>
    <w:rsid w:val="00726EBD"/>
    <w:rsid w:val="00727305"/>
    <w:rsid w:val="00732969"/>
    <w:rsid w:val="00732A9A"/>
    <w:rsid w:val="00733D0E"/>
    <w:rsid w:val="0073450C"/>
    <w:rsid w:val="007364E8"/>
    <w:rsid w:val="00736660"/>
    <w:rsid w:val="00740266"/>
    <w:rsid w:val="00740785"/>
    <w:rsid w:val="007414CE"/>
    <w:rsid w:val="00741870"/>
    <w:rsid w:val="0074362A"/>
    <w:rsid w:val="00744497"/>
    <w:rsid w:val="0074675C"/>
    <w:rsid w:val="007477FD"/>
    <w:rsid w:val="007514AD"/>
    <w:rsid w:val="0075171A"/>
    <w:rsid w:val="007526A0"/>
    <w:rsid w:val="0075428F"/>
    <w:rsid w:val="00756AB1"/>
    <w:rsid w:val="0076051B"/>
    <w:rsid w:val="0076127D"/>
    <w:rsid w:val="00761C60"/>
    <w:rsid w:val="00761EFD"/>
    <w:rsid w:val="00763E23"/>
    <w:rsid w:val="0076599E"/>
    <w:rsid w:val="0076644E"/>
    <w:rsid w:val="0076723B"/>
    <w:rsid w:val="0076739D"/>
    <w:rsid w:val="0076768B"/>
    <w:rsid w:val="00772EAE"/>
    <w:rsid w:val="00773B81"/>
    <w:rsid w:val="00774CB4"/>
    <w:rsid w:val="007760D5"/>
    <w:rsid w:val="0077641D"/>
    <w:rsid w:val="00776E7F"/>
    <w:rsid w:val="00777BEC"/>
    <w:rsid w:val="0078066E"/>
    <w:rsid w:val="00782238"/>
    <w:rsid w:val="00783266"/>
    <w:rsid w:val="007832B7"/>
    <w:rsid w:val="00785CE1"/>
    <w:rsid w:val="00785D00"/>
    <w:rsid w:val="00787FE4"/>
    <w:rsid w:val="00790873"/>
    <w:rsid w:val="00790D84"/>
    <w:rsid w:val="00791D89"/>
    <w:rsid w:val="00792BF9"/>
    <w:rsid w:val="00792C9E"/>
    <w:rsid w:val="007933EE"/>
    <w:rsid w:val="00794312"/>
    <w:rsid w:val="007A1685"/>
    <w:rsid w:val="007A1C0A"/>
    <w:rsid w:val="007A1C1F"/>
    <w:rsid w:val="007A3279"/>
    <w:rsid w:val="007A343F"/>
    <w:rsid w:val="007A55B3"/>
    <w:rsid w:val="007A78EE"/>
    <w:rsid w:val="007B4C53"/>
    <w:rsid w:val="007B6609"/>
    <w:rsid w:val="007C195F"/>
    <w:rsid w:val="007C2826"/>
    <w:rsid w:val="007C6853"/>
    <w:rsid w:val="007D01D2"/>
    <w:rsid w:val="007D2EA2"/>
    <w:rsid w:val="007D3037"/>
    <w:rsid w:val="007D3B65"/>
    <w:rsid w:val="007D7551"/>
    <w:rsid w:val="007E3293"/>
    <w:rsid w:val="007E37F1"/>
    <w:rsid w:val="007E450F"/>
    <w:rsid w:val="007E5897"/>
    <w:rsid w:val="007E63EF"/>
    <w:rsid w:val="007E6469"/>
    <w:rsid w:val="007E65C9"/>
    <w:rsid w:val="007E6729"/>
    <w:rsid w:val="007E772E"/>
    <w:rsid w:val="007F16CA"/>
    <w:rsid w:val="007F294A"/>
    <w:rsid w:val="007F4D6B"/>
    <w:rsid w:val="007F5DA0"/>
    <w:rsid w:val="007F5E71"/>
    <w:rsid w:val="007F725B"/>
    <w:rsid w:val="007F7913"/>
    <w:rsid w:val="00803712"/>
    <w:rsid w:val="008039A6"/>
    <w:rsid w:val="008053C4"/>
    <w:rsid w:val="008062CB"/>
    <w:rsid w:val="0080670E"/>
    <w:rsid w:val="00811759"/>
    <w:rsid w:val="00811E8E"/>
    <w:rsid w:val="00812106"/>
    <w:rsid w:val="00813432"/>
    <w:rsid w:val="00813584"/>
    <w:rsid w:val="0081380C"/>
    <w:rsid w:val="00813D16"/>
    <w:rsid w:val="0081448A"/>
    <w:rsid w:val="00815CE7"/>
    <w:rsid w:val="00817950"/>
    <w:rsid w:val="00820C5F"/>
    <w:rsid w:val="0082375D"/>
    <w:rsid w:val="00824001"/>
    <w:rsid w:val="008253D9"/>
    <w:rsid w:val="0082665A"/>
    <w:rsid w:val="00826AE5"/>
    <w:rsid w:val="008273D0"/>
    <w:rsid w:val="00827AC2"/>
    <w:rsid w:val="00827B75"/>
    <w:rsid w:val="00830948"/>
    <w:rsid w:val="00830B9F"/>
    <w:rsid w:val="008310FE"/>
    <w:rsid w:val="008330F3"/>
    <w:rsid w:val="00834694"/>
    <w:rsid w:val="00835212"/>
    <w:rsid w:val="00835E17"/>
    <w:rsid w:val="00835EB0"/>
    <w:rsid w:val="00836462"/>
    <w:rsid w:val="00836E68"/>
    <w:rsid w:val="00837200"/>
    <w:rsid w:val="00840122"/>
    <w:rsid w:val="00840457"/>
    <w:rsid w:val="00842F01"/>
    <w:rsid w:val="008433F0"/>
    <w:rsid w:val="00843AD0"/>
    <w:rsid w:val="00844427"/>
    <w:rsid w:val="00844CFF"/>
    <w:rsid w:val="00846E8B"/>
    <w:rsid w:val="00847EE5"/>
    <w:rsid w:val="0085066E"/>
    <w:rsid w:val="00851830"/>
    <w:rsid w:val="00852745"/>
    <w:rsid w:val="00854635"/>
    <w:rsid w:val="00855924"/>
    <w:rsid w:val="00856268"/>
    <w:rsid w:val="00857AEB"/>
    <w:rsid w:val="00860510"/>
    <w:rsid w:val="00860A9F"/>
    <w:rsid w:val="00862FAE"/>
    <w:rsid w:val="008637FC"/>
    <w:rsid w:val="00864602"/>
    <w:rsid w:val="00864B13"/>
    <w:rsid w:val="008654AB"/>
    <w:rsid w:val="0086784F"/>
    <w:rsid w:val="008706B8"/>
    <w:rsid w:val="008716C2"/>
    <w:rsid w:val="00872BF0"/>
    <w:rsid w:val="00875A57"/>
    <w:rsid w:val="0087678C"/>
    <w:rsid w:val="00876EF2"/>
    <w:rsid w:val="008773B8"/>
    <w:rsid w:val="008774E3"/>
    <w:rsid w:val="00877E0C"/>
    <w:rsid w:val="00881E07"/>
    <w:rsid w:val="008828E9"/>
    <w:rsid w:val="00882E92"/>
    <w:rsid w:val="0088515F"/>
    <w:rsid w:val="0089336A"/>
    <w:rsid w:val="00893B2F"/>
    <w:rsid w:val="008952E2"/>
    <w:rsid w:val="0089622E"/>
    <w:rsid w:val="008A06F5"/>
    <w:rsid w:val="008A1208"/>
    <w:rsid w:val="008A4060"/>
    <w:rsid w:val="008B16FD"/>
    <w:rsid w:val="008B28CE"/>
    <w:rsid w:val="008B2D7F"/>
    <w:rsid w:val="008B338A"/>
    <w:rsid w:val="008B39D5"/>
    <w:rsid w:val="008B466C"/>
    <w:rsid w:val="008B4E08"/>
    <w:rsid w:val="008B5A5F"/>
    <w:rsid w:val="008B63C6"/>
    <w:rsid w:val="008B7297"/>
    <w:rsid w:val="008C1303"/>
    <w:rsid w:val="008C28B8"/>
    <w:rsid w:val="008C3691"/>
    <w:rsid w:val="008C3C21"/>
    <w:rsid w:val="008C4D59"/>
    <w:rsid w:val="008C64A7"/>
    <w:rsid w:val="008C6663"/>
    <w:rsid w:val="008C72E8"/>
    <w:rsid w:val="008D12E0"/>
    <w:rsid w:val="008D16FE"/>
    <w:rsid w:val="008D17F9"/>
    <w:rsid w:val="008D3229"/>
    <w:rsid w:val="008D39B0"/>
    <w:rsid w:val="008D39D0"/>
    <w:rsid w:val="008D517B"/>
    <w:rsid w:val="008E1096"/>
    <w:rsid w:val="008E2F76"/>
    <w:rsid w:val="008E3BF1"/>
    <w:rsid w:val="008E5B1E"/>
    <w:rsid w:val="008E6269"/>
    <w:rsid w:val="008E710A"/>
    <w:rsid w:val="008F0CD8"/>
    <w:rsid w:val="008F2298"/>
    <w:rsid w:val="008F473F"/>
    <w:rsid w:val="008F5082"/>
    <w:rsid w:val="008F6DF6"/>
    <w:rsid w:val="008F7743"/>
    <w:rsid w:val="00901C79"/>
    <w:rsid w:val="009020E2"/>
    <w:rsid w:val="00902523"/>
    <w:rsid w:val="00902BD1"/>
    <w:rsid w:val="0090368A"/>
    <w:rsid w:val="0090390A"/>
    <w:rsid w:val="00907BE5"/>
    <w:rsid w:val="00912908"/>
    <w:rsid w:val="00913923"/>
    <w:rsid w:val="0091395D"/>
    <w:rsid w:val="00914214"/>
    <w:rsid w:val="00915E24"/>
    <w:rsid w:val="00917089"/>
    <w:rsid w:val="009174C7"/>
    <w:rsid w:val="00917577"/>
    <w:rsid w:val="009209D3"/>
    <w:rsid w:val="0092161A"/>
    <w:rsid w:val="00922FC0"/>
    <w:rsid w:val="0092346D"/>
    <w:rsid w:val="00925ABF"/>
    <w:rsid w:val="00925F6A"/>
    <w:rsid w:val="00927295"/>
    <w:rsid w:val="009276E0"/>
    <w:rsid w:val="00930066"/>
    <w:rsid w:val="00930E6F"/>
    <w:rsid w:val="00931023"/>
    <w:rsid w:val="00932311"/>
    <w:rsid w:val="00932E8E"/>
    <w:rsid w:val="00933AB8"/>
    <w:rsid w:val="00933C70"/>
    <w:rsid w:val="00935E87"/>
    <w:rsid w:val="00936997"/>
    <w:rsid w:val="00937B04"/>
    <w:rsid w:val="009405AA"/>
    <w:rsid w:val="00943352"/>
    <w:rsid w:val="00944256"/>
    <w:rsid w:val="009457A6"/>
    <w:rsid w:val="00945874"/>
    <w:rsid w:val="00945E24"/>
    <w:rsid w:val="00946A5C"/>
    <w:rsid w:val="00947519"/>
    <w:rsid w:val="00947FD1"/>
    <w:rsid w:val="00953CDB"/>
    <w:rsid w:val="00955682"/>
    <w:rsid w:val="00955E5B"/>
    <w:rsid w:val="00960759"/>
    <w:rsid w:val="00960F24"/>
    <w:rsid w:val="00961EB7"/>
    <w:rsid w:val="00961FA5"/>
    <w:rsid w:val="009625BD"/>
    <w:rsid w:val="00963A31"/>
    <w:rsid w:val="00965870"/>
    <w:rsid w:val="00966A85"/>
    <w:rsid w:val="00967AD1"/>
    <w:rsid w:val="00967E3C"/>
    <w:rsid w:val="00970189"/>
    <w:rsid w:val="009706AC"/>
    <w:rsid w:val="009724EF"/>
    <w:rsid w:val="00974128"/>
    <w:rsid w:val="0097452F"/>
    <w:rsid w:val="0097495E"/>
    <w:rsid w:val="00975D1F"/>
    <w:rsid w:val="009779D3"/>
    <w:rsid w:val="00977C7D"/>
    <w:rsid w:val="00980250"/>
    <w:rsid w:val="009803C3"/>
    <w:rsid w:val="00981F15"/>
    <w:rsid w:val="0098294E"/>
    <w:rsid w:val="00982C7F"/>
    <w:rsid w:val="0098340E"/>
    <w:rsid w:val="0098374A"/>
    <w:rsid w:val="0098471A"/>
    <w:rsid w:val="00984D96"/>
    <w:rsid w:val="009870E3"/>
    <w:rsid w:val="00990228"/>
    <w:rsid w:val="009914D4"/>
    <w:rsid w:val="0099456F"/>
    <w:rsid w:val="00994D7A"/>
    <w:rsid w:val="00994EBC"/>
    <w:rsid w:val="00994FA0"/>
    <w:rsid w:val="00995D91"/>
    <w:rsid w:val="009964AB"/>
    <w:rsid w:val="0099689B"/>
    <w:rsid w:val="009976E1"/>
    <w:rsid w:val="009A1298"/>
    <w:rsid w:val="009A2729"/>
    <w:rsid w:val="009A2D1B"/>
    <w:rsid w:val="009A311A"/>
    <w:rsid w:val="009A464C"/>
    <w:rsid w:val="009A4BA8"/>
    <w:rsid w:val="009A5130"/>
    <w:rsid w:val="009A5234"/>
    <w:rsid w:val="009A7159"/>
    <w:rsid w:val="009A728B"/>
    <w:rsid w:val="009A7482"/>
    <w:rsid w:val="009A7549"/>
    <w:rsid w:val="009A756A"/>
    <w:rsid w:val="009A785D"/>
    <w:rsid w:val="009A7A10"/>
    <w:rsid w:val="009A7BD0"/>
    <w:rsid w:val="009B117A"/>
    <w:rsid w:val="009B134F"/>
    <w:rsid w:val="009B1C29"/>
    <w:rsid w:val="009B229A"/>
    <w:rsid w:val="009B2D1B"/>
    <w:rsid w:val="009B33E3"/>
    <w:rsid w:val="009B6788"/>
    <w:rsid w:val="009B6D9A"/>
    <w:rsid w:val="009B7F8A"/>
    <w:rsid w:val="009C1FA9"/>
    <w:rsid w:val="009C1FF0"/>
    <w:rsid w:val="009C3659"/>
    <w:rsid w:val="009C5976"/>
    <w:rsid w:val="009C7558"/>
    <w:rsid w:val="009D2574"/>
    <w:rsid w:val="009D2DA4"/>
    <w:rsid w:val="009D4B48"/>
    <w:rsid w:val="009D572A"/>
    <w:rsid w:val="009D5AB4"/>
    <w:rsid w:val="009D60C4"/>
    <w:rsid w:val="009D62D0"/>
    <w:rsid w:val="009D70A0"/>
    <w:rsid w:val="009D7D5E"/>
    <w:rsid w:val="009E0DCB"/>
    <w:rsid w:val="009E4016"/>
    <w:rsid w:val="009E6109"/>
    <w:rsid w:val="009F207A"/>
    <w:rsid w:val="009F2377"/>
    <w:rsid w:val="009F284B"/>
    <w:rsid w:val="009F2F6B"/>
    <w:rsid w:val="009F4306"/>
    <w:rsid w:val="009F4E3C"/>
    <w:rsid w:val="009F66D4"/>
    <w:rsid w:val="009F7061"/>
    <w:rsid w:val="009F7729"/>
    <w:rsid w:val="00A00DFC"/>
    <w:rsid w:val="00A0162C"/>
    <w:rsid w:val="00A022D9"/>
    <w:rsid w:val="00A046A1"/>
    <w:rsid w:val="00A060F2"/>
    <w:rsid w:val="00A07315"/>
    <w:rsid w:val="00A07E86"/>
    <w:rsid w:val="00A124BC"/>
    <w:rsid w:val="00A13F5B"/>
    <w:rsid w:val="00A144A8"/>
    <w:rsid w:val="00A14843"/>
    <w:rsid w:val="00A14C18"/>
    <w:rsid w:val="00A15F27"/>
    <w:rsid w:val="00A1627C"/>
    <w:rsid w:val="00A17819"/>
    <w:rsid w:val="00A204A1"/>
    <w:rsid w:val="00A20B2D"/>
    <w:rsid w:val="00A210AB"/>
    <w:rsid w:val="00A21348"/>
    <w:rsid w:val="00A221F5"/>
    <w:rsid w:val="00A22EBB"/>
    <w:rsid w:val="00A22FC6"/>
    <w:rsid w:val="00A23452"/>
    <w:rsid w:val="00A241F2"/>
    <w:rsid w:val="00A24EE5"/>
    <w:rsid w:val="00A25DD3"/>
    <w:rsid w:val="00A2672D"/>
    <w:rsid w:val="00A26A3B"/>
    <w:rsid w:val="00A27D47"/>
    <w:rsid w:val="00A30A54"/>
    <w:rsid w:val="00A30C9A"/>
    <w:rsid w:val="00A3204E"/>
    <w:rsid w:val="00A33AA6"/>
    <w:rsid w:val="00A3457D"/>
    <w:rsid w:val="00A355FD"/>
    <w:rsid w:val="00A36FC7"/>
    <w:rsid w:val="00A40633"/>
    <w:rsid w:val="00A40C46"/>
    <w:rsid w:val="00A411F1"/>
    <w:rsid w:val="00A41DA9"/>
    <w:rsid w:val="00A42AD1"/>
    <w:rsid w:val="00A44AD3"/>
    <w:rsid w:val="00A454EF"/>
    <w:rsid w:val="00A4611D"/>
    <w:rsid w:val="00A47C56"/>
    <w:rsid w:val="00A54059"/>
    <w:rsid w:val="00A5709D"/>
    <w:rsid w:val="00A570B0"/>
    <w:rsid w:val="00A60F7C"/>
    <w:rsid w:val="00A65A8F"/>
    <w:rsid w:val="00A6642B"/>
    <w:rsid w:val="00A71096"/>
    <w:rsid w:val="00A7339C"/>
    <w:rsid w:val="00A735B5"/>
    <w:rsid w:val="00A76510"/>
    <w:rsid w:val="00A7690A"/>
    <w:rsid w:val="00A811FC"/>
    <w:rsid w:val="00A8196D"/>
    <w:rsid w:val="00A8463C"/>
    <w:rsid w:val="00A849EA"/>
    <w:rsid w:val="00A85B34"/>
    <w:rsid w:val="00A86A29"/>
    <w:rsid w:val="00A95461"/>
    <w:rsid w:val="00A96929"/>
    <w:rsid w:val="00A96B37"/>
    <w:rsid w:val="00A9794B"/>
    <w:rsid w:val="00A97E5D"/>
    <w:rsid w:val="00AA15ED"/>
    <w:rsid w:val="00AA17EA"/>
    <w:rsid w:val="00AA1D5A"/>
    <w:rsid w:val="00AA2D71"/>
    <w:rsid w:val="00AA3122"/>
    <w:rsid w:val="00AA3C09"/>
    <w:rsid w:val="00AA54EE"/>
    <w:rsid w:val="00AA6268"/>
    <w:rsid w:val="00AA75A2"/>
    <w:rsid w:val="00AB0983"/>
    <w:rsid w:val="00AB131E"/>
    <w:rsid w:val="00AB1D76"/>
    <w:rsid w:val="00AB2197"/>
    <w:rsid w:val="00AB2D60"/>
    <w:rsid w:val="00AB3D52"/>
    <w:rsid w:val="00AB3F2E"/>
    <w:rsid w:val="00AB4548"/>
    <w:rsid w:val="00AB4DC8"/>
    <w:rsid w:val="00AB4E9A"/>
    <w:rsid w:val="00AB604C"/>
    <w:rsid w:val="00AB6653"/>
    <w:rsid w:val="00AB69BE"/>
    <w:rsid w:val="00AB6DB5"/>
    <w:rsid w:val="00AB76DE"/>
    <w:rsid w:val="00AB7D5A"/>
    <w:rsid w:val="00AC01D3"/>
    <w:rsid w:val="00AC1332"/>
    <w:rsid w:val="00AC33B7"/>
    <w:rsid w:val="00AC3D6B"/>
    <w:rsid w:val="00AC438D"/>
    <w:rsid w:val="00AC4A7C"/>
    <w:rsid w:val="00AC5A3D"/>
    <w:rsid w:val="00AC6FD7"/>
    <w:rsid w:val="00AC7982"/>
    <w:rsid w:val="00AD0B28"/>
    <w:rsid w:val="00AD0DE0"/>
    <w:rsid w:val="00AD16CB"/>
    <w:rsid w:val="00AD2120"/>
    <w:rsid w:val="00AD3DF4"/>
    <w:rsid w:val="00AD40DD"/>
    <w:rsid w:val="00AD57A1"/>
    <w:rsid w:val="00AD6463"/>
    <w:rsid w:val="00AE0467"/>
    <w:rsid w:val="00AE5ED7"/>
    <w:rsid w:val="00AE6323"/>
    <w:rsid w:val="00AE7B51"/>
    <w:rsid w:val="00AF02C9"/>
    <w:rsid w:val="00AF3C1D"/>
    <w:rsid w:val="00AF3D35"/>
    <w:rsid w:val="00AF76BE"/>
    <w:rsid w:val="00B00156"/>
    <w:rsid w:val="00B00AA3"/>
    <w:rsid w:val="00B016D8"/>
    <w:rsid w:val="00B04B21"/>
    <w:rsid w:val="00B052DC"/>
    <w:rsid w:val="00B07F60"/>
    <w:rsid w:val="00B1267F"/>
    <w:rsid w:val="00B132F0"/>
    <w:rsid w:val="00B17C70"/>
    <w:rsid w:val="00B2029C"/>
    <w:rsid w:val="00B21601"/>
    <w:rsid w:val="00B21F05"/>
    <w:rsid w:val="00B2231F"/>
    <w:rsid w:val="00B23617"/>
    <w:rsid w:val="00B248A7"/>
    <w:rsid w:val="00B253DB"/>
    <w:rsid w:val="00B26486"/>
    <w:rsid w:val="00B26579"/>
    <w:rsid w:val="00B265CB"/>
    <w:rsid w:val="00B26C4C"/>
    <w:rsid w:val="00B31DA8"/>
    <w:rsid w:val="00B33466"/>
    <w:rsid w:val="00B36F06"/>
    <w:rsid w:val="00B41494"/>
    <w:rsid w:val="00B4211B"/>
    <w:rsid w:val="00B426F0"/>
    <w:rsid w:val="00B4277F"/>
    <w:rsid w:val="00B427C7"/>
    <w:rsid w:val="00B46FE3"/>
    <w:rsid w:val="00B50A22"/>
    <w:rsid w:val="00B50AAC"/>
    <w:rsid w:val="00B513B3"/>
    <w:rsid w:val="00B54D1C"/>
    <w:rsid w:val="00B5570D"/>
    <w:rsid w:val="00B558D7"/>
    <w:rsid w:val="00B57352"/>
    <w:rsid w:val="00B621A2"/>
    <w:rsid w:val="00B62642"/>
    <w:rsid w:val="00B635C1"/>
    <w:rsid w:val="00B638EA"/>
    <w:rsid w:val="00B6435E"/>
    <w:rsid w:val="00B65870"/>
    <w:rsid w:val="00B65FAC"/>
    <w:rsid w:val="00B661F3"/>
    <w:rsid w:val="00B66A00"/>
    <w:rsid w:val="00B7154D"/>
    <w:rsid w:val="00B71B02"/>
    <w:rsid w:val="00B71F75"/>
    <w:rsid w:val="00B73123"/>
    <w:rsid w:val="00B80ED2"/>
    <w:rsid w:val="00B825D6"/>
    <w:rsid w:val="00B8336F"/>
    <w:rsid w:val="00B847B3"/>
    <w:rsid w:val="00B85DC4"/>
    <w:rsid w:val="00B86BAF"/>
    <w:rsid w:val="00B904FC"/>
    <w:rsid w:val="00B96F26"/>
    <w:rsid w:val="00B9704E"/>
    <w:rsid w:val="00BA0423"/>
    <w:rsid w:val="00BA09D2"/>
    <w:rsid w:val="00BA0B7C"/>
    <w:rsid w:val="00BA101D"/>
    <w:rsid w:val="00BA26F7"/>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6067"/>
    <w:rsid w:val="00BB6442"/>
    <w:rsid w:val="00BB6D14"/>
    <w:rsid w:val="00BC032C"/>
    <w:rsid w:val="00BC12D3"/>
    <w:rsid w:val="00BC1DD2"/>
    <w:rsid w:val="00BC51FD"/>
    <w:rsid w:val="00BC54E9"/>
    <w:rsid w:val="00BC582B"/>
    <w:rsid w:val="00BC5D76"/>
    <w:rsid w:val="00BD09CE"/>
    <w:rsid w:val="00BD2855"/>
    <w:rsid w:val="00BD48DC"/>
    <w:rsid w:val="00BD54DB"/>
    <w:rsid w:val="00BD6240"/>
    <w:rsid w:val="00BD6ADE"/>
    <w:rsid w:val="00BD7720"/>
    <w:rsid w:val="00BD7F7C"/>
    <w:rsid w:val="00BE1DA3"/>
    <w:rsid w:val="00BE4C79"/>
    <w:rsid w:val="00BE7C23"/>
    <w:rsid w:val="00BE7E06"/>
    <w:rsid w:val="00BF1444"/>
    <w:rsid w:val="00BF1C75"/>
    <w:rsid w:val="00BF24C9"/>
    <w:rsid w:val="00BF2B57"/>
    <w:rsid w:val="00BF45FD"/>
    <w:rsid w:val="00BF5F8C"/>
    <w:rsid w:val="00BF6CBC"/>
    <w:rsid w:val="00BF7AAD"/>
    <w:rsid w:val="00C00275"/>
    <w:rsid w:val="00C038C2"/>
    <w:rsid w:val="00C03B9A"/>
    <w:rsid w:val="00C04DF0"/>
    <w:rsid w:val="00C05745"/>
    <w:rsid w:val="00C0609A"/>
    <w:rsid w:val="00C06919"/>
    <w:rsid w:val="00C077AA"/>
    <w:rsid w:val="00C11A7E"/>
    <w:rsid w:val="00C125E2"/>
    <w:rsid w:val="00C128DA"/>
    <w:rsid w:val="00C12917"/>
    <w:rsid w:val="00C14389"/>
    <w:rsid w:val="00C15A3A"/>
    <w:rsid w:val="00C17994"/>
    <w:rsid w:val="00C17F75"/>
    <w:rsid w:val="00C208B0"/>
    <w:rsid w:val="00C23E04"/>
    <w:rsid w:val="00C24A30"/>
    <w:rsid w:val="00C24F3C"/>
    <w:rsid w:val="00C257E7"/>
    <w:rsid w:val="00C2619D"/>
    <w:rsid w:val="00C3050C"/>
    <w:rsid w:val="00C33E63"/>
    <w:rsid w:val="00C34AC4"/>
    <w:rsid w:val="00C37687"/>
    <w:rsid w:val="00C40291"/>
    <w:rsid w:val="00C40D24"/>
    <w:rsid w:val="00C42D7B"/>
    <w:rsid w:val="00C43379"/>
    <w:rsid w:val="00C43ECB"/>
    <w:rsid w:val="00C4583F"/>
    <w:rsid w:val="00C45922"/>
    <w:rsid w:val="00C503A9"/>
    <w:rsid w:val="00C50BF6"/>
    <w:rsid w:val="00C539C1"/>
    <w:rsid w:val="00C548EA"/>
    <w:rsid w:val="00C54E75"/>
    <w:rsid w:val="00C56293"/>
    <w:rsid w:val="00C56A62"/>
    <w:rsid w:val="00C6036F"/>
    <w:rsid w:val="00C60FC0"/>
    <w:rsid w:val="00C61BC4"/>
    <w:rsid w:val="00C628A2"/>
    <w:rsid w:val="00C634F7"/>
    <w:rsid w:val="00C6385A"/>
    <w:rsid w:val="00C638EF"/>
    <w:rsid w:val="00C67FEB"/>
    <w:rsid w:val="00C76065"/>
    <w:rsid w:val="00C76429"/>
    <w:rsid w:val="00C76EED"/>
    <w:rsid w:val="00C8115A"/>
    <w:rsid w:val="00C83CF3"/>
    <w:rsid w:val="00C90D29"/>
    <w:rsid w:val="00C91169"/>
    <w:rsid w:val="00C91F90"/>
    <w:rsid w:val="00C92F87"/>
    <w:rsid w:val="00C93132"/>
    <w:rsid w:val="00C93A69"/>
    <w:rsid w:val="00C95EA0"/>
    <w:rsid w:val="00CA1777"/>
    <w:rsid w:val="00CA23A6"/>
    <w:rsid w:val="00CA4C1D"/>
    <w:rsid w:val="00CA4FDD"/>
    <w:rsid w:val="00CA607D"/>
    <w:rsid w:val="00CB0C68"/>
    <w:rsid w:val="00CB1F12"/>
    <w:rsid w:val="00CB54E6"/>
    <w:rsid w:val="00CB6657"/>
    <w:rsid w:val="00CC1759"/>
    <w:rsid w:val="00CC1992"/>
    <w:rsid w:val="00CC2A69"/>
    <w:rsid w:val="00CC2A9B"/>
    <w:rsid w:val="00CC2F1E"/>
    <w:rsid w:val="00CC3D4E"/>
    <w:rsid w:val="00CC3DBC"/>
    <w:rsid w:val="00CD1FF8"/>
    <w:rsid w:val="00CD3563"/>
    <w:rsid w:val="00CD3B22"/>
    <w:rsid w:val="00CD40BD"/>
    <w:rsid w:val="00CE00AA"/>
    <w:rsid w:val="00CE0A38"/>
    <w:rsid w:val="00CE16FC"/>
    <w:rsid w:val="00CE1BDF"/>
    <w:rsid w:val="00CE2371"/>
    <w:rsid w:val="00CE2ABC"/>
    <w:rsid w:val="00CE2EEF"/>
    <w:rsid w:val="00CE6B30"/>
    <w:rsid w:val="00CF00C3"/>
    <w:rsid w:val="00CF05C6"/>
    <w:rsid w:val="00CF0E12"/>
    <w:rsid w:val="00CF0EB7"/>
    <w:rsid w:val="00CF1301"/>
    <w:rsid w:val="00CF17CD"/>
    <w:rsid w:val="00CF24E5"/>
    <w:rsid w:val="00CF25E2"/>
    <w:rsid w:val="00CF2A0B"/>
    <w:rsid w:val="00CF3049"/>
    <w:rsid w:val="00CF319A"/>
    <w:rsid w:val="00CF38D0"/>
    <w:rsid w:val="00CF59BA"/>
    <w:rsid w:val="00CF6BE9"/>
    <w:rsid w:val="00CF6F62"/>
    <w:rsid w:val="00CF718F"/>
    <w:rsid w:val="00CF730F"/>
    <w:rsid w:val="00CF7F12"/>
    <w:rsid w:val="00D00173"/>
    <w:rsid w:val="00D02FD4"/>
    <w:rsid w:val="00D0344F"/>
    <w:rsid w:val="00D04E2F"/>
    <w:rsid w:val="00D059DE"/>
    <w:rsid w:val="00D07C9A"/>
    <w:rsid w:val="00D07FB1"/>
    <w:rsid w:val="00D11333"/>
    <w:rsid w:val="00D11ABF"/>
    <w:rsid w:val="00D13393"/>
    <w:rsid w:val="00D134D7"/>
    <w:rsid w:val="00D149B1"/>
    <w:rsid w:val="00D15AD1"/>
    <w:rsid w:val="00D15B98"/>
    <w:rsid w:val="00D16FD6"/>
    <w:rsid w:val="00D20009"/>
    <w:rsid w:val="00D206E3"/>
    <w:rsid w:val="00D208A6"/>
    <w:rsid w:val="00D215E4"/>
    <w:rsid w:val="00D21E71"/>
    <w:rsid w:val="00D22703"/>
    <w:rsid w:val="00D22CA7"/>
    <w:rsid w:val="00D2513C"/>
    <w:rsid w:val="00D26EE8"/>
    <w:rsid w:val="00D271F1"/>
    <w:rsid w:val="00D2765A"/>
    <w:rsid w:val="00D27979"/>
    <w:rsid w:val="00D316CE"/>
    <w:rsid w:val="00D31B5C"/>
    <w:rsid w:val="00D34E56"/>
    <w:rsid w:val="00D35261"/>
    <w:rsid w:val="00D35BE5"/>
    <w:rsid w:val="00D3738E"/>
    <w:rsid w:val="00D40EE9"/>
    <w:rsid w:val="00D4493C"/>
    <w:rsid w:val="00D4620C"/>
    <w:rsid w:val="00D4653A"/>
    <w:rsid w:val="00D472FE"/>
    <w:rsid w:val="00D475C2"/>
    <w:rsid w:val="00D526D7"/>
    <w:rsid w:val="00D55D8E"/>
    <w:rsid w:val="00D5707E"/>
    <w:rsid w:val="00D57201"/>
    <w:rsid w:val="00D57680"/>
    <w:rsid w:val="00D576C1"/>
    <w:rsid w:val="00D62757"/>
    <w:rsid w:val="00D6439F"/>
    <w:rsid w:val="00D647DD"/>
    <w:rsid w:val="00D659E2"/>
    <w:rsid w:val="00D703B4"/>
    <w:rsid w:val="00D72207"/>
    <w:rsid w:val="00D723E6"/>
    <w:rsid w:val="00D73304"/>
    <w:rsid w:val="00D750D9"/>
    <w:rsid w:val="00D75F35"/>
    <w:rsid w:val="00D77DE7"/>
    <w:rsid w:val="00D8137F"/>
    <w:rsid w:val="00D832DB"/>
    <w:rsid w:val="00D835C1"/>
    <w:rsid w:val="00D859B2"/>
    <w:rsid w:val="00D86856"/>
    <w:rsid w:val="00D91669"/>
    <w:rsid w:val="00D92540"/>
    <w:rsid w:val="00D92D28"/>
    <w:rsid w:val="00D9309E"/>
    <w:rsid w:val="00D9333A"/>
    <w:rsid w:val="00D9369C"/>
    <w:rsid w:val="00D94B26"/>
    <w:rsid w:val="00D94BB1"/>
    <w:rsid w:val="00D9625F"/>
    <w:rsid w:val="00D96B69"/>
    <w:rsid w:val="00D97489"/>
    <w:rsid w:val="00D97C60"/>
    <w:rsid w:val="00DA04B6"/>
    <w:rsid w:val="00DA17A7"/>
    <w:rsid w:val="00DA2C59"/>
    <w:rsid w:val="00DA3203"/>
    <w:rsid w:val="00DA335C"/>
    <w:rsid w:val="00DA5147"/>
    <w:rsid w:val="00DA5425"/>
    <w:rsid w:val="00DA599D"/>
    <w:rsid w:val="00DA6852"/>
    <w:rsid w:val="00DA6E52"/>
    <w:rsid w:val="00DA7EDE"/>
    <w:rsid w:val="00DB0A05"/>
    <w:rsid w:val="00DB18B1"/>
    <w:rsid w:val="00DB1F7E"/>
    <w:rsid w:val="00DB26C7"/>
    <w:rsid w:val="00DB42AE"/>
    <w:rsid w:val="00DB42D5"/>
    <w:rsid w:val="00DB7847"/>
    <w:rsid w:val="00DB7DED"/>
    <w:rsid w:val="00DC0806"/>
    <w:rsid w:val="00DC0939"/>
    <w:rsid w:val="00DC3BE6"/>
    <w:rsid w:val="00DC404C"/>
    <w:rsid w:val="00DC57DE"/>
    <w:rsid w:val="00DC5990"/>
    <w:rsid w:val="00DC5A2B"/>
    <w:rsid w:val="00DC6252"/>
    <w:rsid w:val="00DC6C46"/>
    <w:rsid w:val="00DC7064"/>
    <w:rsid w:val="00DC7B6E"/>
    <w:rsid w:val="00DD0235"/>
    <w:rsid w:val="00DD23DF"/>
    <w:rsid w:val="00DD2B44"/>
    <w:rsid w:val="00DD3C39"/>
    <w:rsid w:val="00DD44FF"/>
    <w:rsid w:val="00DE064A"/>
    <w:rsid w:val="00DE0E61"/>
    <w:rsid w:val="00DE1A12"/>
    <w:rsid w:val="00DE4F80"/>
    <w:rsid w:val="00DE53C8"/>
    <w:rsid w:val="00DE5E5E"/>
    <w:rsid w:val="00DE7646"/>
    <w:rsid w:val="00DF0D76"/>
    <w:rsid w:val="00DF0E32"/>
    <w:rsid w:val="00DF140B"/>
    <w:rsid w:val="00DF1F11"/>
    <w:rsid w:val="00DF2CC5"/>
    <w:rsid w:val="00E0106C"/>
    <w:rsid w:val="00E04710"/>
    <w:rsid w:val="00E04E07"/>
    <w:rsid w:val="00E05E25"/>
    <w:rsid w:val="00E0763D"/>
    <w:rsid w:val="00E100D7"/>
    <w:rsid w:val="00E10CF5"/>
    <w:rsid w:val="00E11344"/>
    <w:rsid w:val="00E117AB"/>
    <w:rsid w:val="00E122A0"/>
    <w:rsid w:val="00E13990"/>
    <w:rsid w:val="00E13FFE"/>
    <w:rsid w:val="00E14FE1"/>
    <w:rsid w:val="00E15EAD"/>
    <w:rsid w:val="00E1756F"/>
    <w:rsid w:val="00E20C14"/>
    <w:rsid w:val="00E20FAD"/>
    <w:rsid w:val="00E22C0A"/>
    <w:rsid w:val="00E22E43"/>
    <w:rsid w:val="00E27421"/>
    <w:rsid w:val="00E300F5"/>
    <w:rsid w:val="00E314DE"/>
    <w:rsid w:val="00E33BBB"/>
    <w:rsid w:val="00E3637B"/>
    <w:rsid w:val="00E3648E"/>
    <w:rsid w:val="00E37FBA"/>
    <w:rsid w:val="00E409D4"/>
    <w:rsid w:val="00E45D9B"/>
    <w:rsid w:val="00E45E18"/>
    <w:rsid w:val="00E515CE"/>
    <w:rsid w:val="00E5310F"/>
    <w:rsid w:val="00E5374B"/>
    <w:rsid w:val="00E5504F"/>
    <w:rsid w:val="00E57012"/>
    <w:rsid w:val="00E60C11"/>
    <w:rsid w:val="00E620A3"/>
    <w:rsid w:val="00E62C47"/>
    <w:rsid w:val="00E633FD"/>
    <w:rsid w:val="00E637D5"/>
    <w:rsid w:val="00E640FD"/>
    <w:rsid w:val="00E6467D"/>
    <w:rsid w:val="00E65165"/>
    <w:rsid w:val="00E65824"/>
    <w:rsid w:val="00E66F62"/>
    <w:rsid w:val="00E6792E"/>
    <w:rsid w:val="00E704A3"/>
    <w:rsid w:val="00E7080D"/>
    <w:rsid w:val="00E75096"/>
    <w:rsid w:val="00E76C6C"/>
    <w:rsid w:val="00E77DFD"/>
    <w:rsid w:val="00E80D25"/>
    <w:rsid w:val="00E8347A"/>
    <w:rsid w:val="00E855A2"/>
    <w:rsid w:val="00E85D6E"/>
    <w:rsid w:val="00E85F51"/>
    <w:rsid w:val="00E87774"/>
    <w:rsid w:val="00E912FE"/>
    <w:rsid w:val="00E91673"/>
    <w:rsid w:val="00E93A3B"/>
    <w:rsid w:val="00E93DF2"/>
    <w:rsid w:val="00E9582D"/>
    <w:rsid w:val="00E962F7"/>
    <w:rsid w:val="00E979F3"/>
    <w:rsid w:val="00E97B2C"/>
    <w:rsid w:val="00EA1817"/>
    <w:rsid w:val="00EA252A"/>
    <w:rsid w:val="00EA2724"/>
    <w:rsid w:val="00EA658B"/>
    <w:rsid w:val="00EA6CBF"/>
    <w:rsid w:val="00EA7A22"/>
    <w:rsid w:val="00EB1CA1"/>
    <w:rsid w:val="00EB3DB3"/>
    <w:rsid w:val="00EB44FF"/>
    <w:rsid w:val="00EB4CDB"/>
    <w:rsid w:val="00EB583C"/>
    <w:rsid w:val="00EB70BF"/>
    <w:rsid w:val="00EC04C2"/>
    <w:rsid w:val="00EC085E"/>
    <w:rsid w:val="00EC1B6E"/>
    <w:rsid w:val="00EC3472"/>
    <w:rsid w:val="00EC3F12"/>
    <w:rsid w:val="00EC4D70"/>
    <w:rsid w:val="00EC5B5C"/>
    <w:rsid w:val="00EC5E60"/>
    <w:rsid w:val="00EC5F6E"/>
    <w:rsid w:val="00EC6B6F"/>
    <w:rsid w:val="00EC6EB2"/>
    <w:rsid w:val="00ED0721"/>
    <w:rsid w:val="00ED0879"/>
    <w:rsid w:val="00ED11BB"/>
    <w:rsid w:val="00ED7A15"/>
    <w:rsid w:val="00EE0071"/>
    <w:rsid w:val="00EE0371"/>
    <w:rsid w:val="00EE0AEE"/>
    <w:rsid w:val="00EE1B06"/>
    <w:rsid w:val="00EE2F39"/>
    <w:rsid w:val="00EE2F49"/>
    <w:rsid w:val="00EE3808"/>
    <w:rsid w:val="00EE4222"/>
    <w:rsid w:val="00EE4BA8"/>
    <w:rsid w:val="00EE4C13"/>
    <w:rsid w:val="00EE5763"/>
    <w:rsid w:val="00EE695D"/>
    <w:rsid w:val="00EE6DA8"/>
    <w:rsid w:val="00EF0770"/>
    <w:rsid w:val="00EF0EAD"/>
    <w:rsid w:val="00EF1292"/>
    <w:rsid w:val="00EF1C24"/>
    <w:rsid w:val="00EF3F6E"/>
    <w:rsid w:val="00EF56D9"/>
    <w:rsid w:val="00EF6045"/>
    <w:rsid w:val="00EF6E25"/>
    <w:rsid w:val="00EF7111"/>
    <w:rsid w:val="00F01C18"/>
    <w:rsid w:val="00F0233C"/>
    <w:rsid w:val="00F02455"/>
    <w:rsid w:val="00F0281C"/>
    <w:rsid w:val="00F03723"/>
    <w:rsid w:val="00F04F38"/>
    <w:rsid w:val="00F0622F"/>
    <w:rsid w:val="00F0701D"/>
    <w:rsid w:val="00F07AC8"/>
    <w:rsid w:val="00F10467"/>
    <w:rsid w:val="00F106A1"/>
    <w:rsid w:val="00F10C06"/>
    <w:rsid w:val="00F12C58"/>
    <w:rsid w:val="00F16CA8"/>
    <w:rsid w:val="00F16D63"/>
    <w:rsid w:val="00F216C2"/>
    <w:rsid w:val="00F21F10"/>
    <w:rsid w:val="00F22419"/>
    <w:rsid w:val="00F23731"/>
    <w:rsid w:val="00F242E3"/>
    <w:rsid w:val="00F254B6"/>
    <w:rsid w:val="00F25BAA"/>
    <w:rsid w:val="00F272ED"/>
    <w:rsid w:val="00F30DF8"/>
    <w:rsid w:val="00F326EA"/>
    <w:rsid w:val="00F32BBD"/>
    <w:rsid w:val="00F32D89"/>
    <w:rsid w:val="00F3308B"/>
    <w:rsid w:val="00F331BD"/>
    <w:rsid w:val="00F349D2"/>
    <w:rsid w:val="00F35230"/>
    <w:rsid w:val="00F358A2"/>
    <w:rsid w:val="00F35C4B"/>
    <w:rsid w:val="00F37251"/>
    <w:rsid w:val="00F3792D"/>
    <w:rsid w:val="00F3795C"/>
    <w:rsid w:val="00F37DD9"/>
    <w:rsid w:val="00F40204"/>
    <w:rsid w:val="00F406DC"/>
    <w:rsid w:val="00F40B07"/>
    <w:rsid w:val="00F416CD"/>
    <w:rsid w:val="00F4182E"/>
    <w:rsid w:val="00F4318C"/>
    <w:rsid w:val="00F43DBE"/>
    <w:rsid w:val="00F43E05"/>
    <w:rsid w:val="00F44045"/>
    <w:rsid w:val="00F4428F"/>
    <w:rsid w:val="00F44653"/>
    <w:rsid w:val="00F46F78"/>
    <w:rsid w:val="00F51AFC"/>
    <w:rsid w:val="00F533DF"/>
    <w:rsid w:val="00F53478"/>
    <w:rsid w:val="00F537D6"/>
    <w:rsid w:val="00F54481"/>
    <w:rsid w:val="00F54848"/>
    <w:rsid w:val="00F5740E"/>
    <w:rsid w:val="00F57A50"/>
    <w:rsid w:val="00F60640"/>
    <w:rsid w:val="00F607F7"/>
    <w:rsid w:val="00F60AA6"/>
    <w:rsid w:val="00F61F55"/>
    <w:rsid w:val="00F6557A"/>
    <w:rsid w:val="00F7120B"/>
    <w:rsid w:val="00F73DF4"/>
    <w:rsid w:val="00F74982"/>
    <w:rsid w:val="00F75FFD"/>
    <w:rsid w:val="00F7709E"/>
    <w:rsid w:val="00F77919"/>
    <w:rsid w:val="00F80B7A"/>
    <w:rsid w:val="00F822C5"/>
    <w:rsid w:val="00F82834"/>
    <w:rsid w:val="00F83693"/>
    <w:rsid w:val="00F862CF"/>
    <w:rsid w:val="00F9136A"/>
    <w:rsid w:val="00F93B5B"/>
    <w:rsid w:val="00F963F4"/>
    <w:rsid w:val="00F96966"/>
    <w:rsid w:val="00F96B40"/>
    <w:rsid w:val="00F96B52"/>
    <w:rsid w:val="00F977CB"/>
    <w:rsid w:val="00F97860"/>
    <w:rsid w:val="00F97C80"/>
    <w:rsid w:val="00FA1935"/>
    <w:rsid w:val="00FA37A1"/>
    <w:rsid w:val="00FA38AF"/>
    <w:rsid w:val="00FA3A8B"/>
    <w:rsid w:val="00FA5E80"/>
    <w:rsid w:val="00FA7092"/>
    <w:rsid w:val="00FB12B6"/>
    <w:rsid w:val="00FB2EDD"/>
    <w:rsid w:val="00FB42AE"/>
    <w:rsid w:val="00FB4D65"/>
    <w:rsid w:val="00FC0EE6"/>
    <w:rsid w:val="00FC1937"/>
    <w:rsid w:val="00FC21D6"/>
    <w:rsid w:val="00FC3141"/>
    <w:rsid w:val="00FC3520"/>
    <w:rsid w:val="00FC39DB"/>
    <w:rsid w:val="00FC3C21"/>
    <w:rsid w:val="00FC4C7C"/>
    <w:rsid w:val="00FC60B2"/>
    <w:rsid w:val="00FD3164"/>
    <w:rsid w:val="00FD40E0"/>
    <w:rsid w:val="00FD4CC3"/>
    <w:rsid w:val="00FD529A"/>
    <w:rsid w:val="00FD5DEE"/>
    <w:rsid w:val="00FD6E74"/>
    <w:rsid w:val="00FD7A4C"/>
    <w:rsid w:val="00FE0791"/>
    <w:rsid w:val="00FE104D"/>
    <w:rsid w:val="00FE15BA"/>
    <w:rsid w:val="00FE481C"/>
    <w:rsid w:val="00FE57D1"/>
    <w:rsid w:val="00FE7826"/>
    <w:rsid w:val="00FF00C0"/>
    <w:rsid w:val="00FF0C56"/>
    <w:rsid w:val="00FF1D2C"/>
    <w:rsid w:val="00FF24EF"/>
    <w:rsid w:val="00FF57DD"/>
    <w:rsid w:val="00FF6745"/>
    <w:rsid w:val="00FF6C97"/>
    <w:rsid w:val="00FF6F48"/>
    <w:rsid w:val="00FF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A0C66EB-8CB2-413A-BA09-47EDFD17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91D44-73C4-4406-8862-8B81CEC2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cp:lastModifiedBy>Parish Clerk</cp:lastModifiedBy>
  <cp:revision>12</cp:revision>
  <cp:lastPrinted>2016-07-06T08:44:00Z</cp:lastPrinted>
  <dcterms:created xsi:type="dcterms:W3CDTF">2016-07-15T12:02:00Z</dcterms:created>
  <dcterms:modified xsi:type="dcterms:W3CDTF">2016-09-07T14:04:00Z</dcterms:modified>
</cp:coreProperties>
</file>