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C2A7A" w14:textId="77777777" w:rsidR="004774B6" w:rsidRPr="002627D9" w:rsidRDefault="00AD0B28" w:rsidP="009C5C19">
      <w:pPr>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00066A02" w14:textId="77777777"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453465">
        <w:rPr>
          <w:rFonts w:asciiTheme="minorHAnsi" w:hAnsiTheme="minorHAnsi" w:cstheme="minorHAnsi"/>
          <w:sz w:val="22"/>
          <w:szCs w:val="22"/>
          <w:lang w:val="en-US"/>
        </w:rPr>
        <w:t>B Dobson</w:t>
      </w:r>
      <w:r w:rsidR="00C21A0F" w:rsidRPr="002627D9">
        <w:rPr>
          <w:rFonts w:asciiTheme="minorHAnsi" w:hAnsiTheme="minorHAnsi" w:cstheme="minorHAnsi"/>
          <w:sz w:val="22"/>
          <w:szCs w:val="22"/>
          <w:lang w:val="en-US"/>
        </w:rPr>
        <w:t xml:space="preserve"> (</w:t>
      </w:r>
      <w:r w:rsidR="00453465">
        <w:rPr>
          <w:rFonts w:asciiTheme="minorHAnsi" w:hAnsiTheme="minorHAnsi" w:cstheme="minorHAnsi"/>
          <w:sz w:val="22"/>
          <w:szCs w:val="22"/>
          <w:lang w:val="en-US"/>
        </w:rPr>
        <w:t xml:space="preserve">Acting </w:t>
      </w:r>
      <w:r w:rsidR="00C21A0F" w:rsidRPr="002627D9">
        <w:rPr>
          <w:rFonts w:asciiTheme="minorHAnsi" w:hAnsiTheme="minorHAnsi" w:cstheme="minorHAnsi"/>
          <w:sz w:val="22"/>
          <w:szCs w:val="22"/>
          <w:lang w:val="en-US"/>
        </w:rPr>
        <w:t>Chairman)</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0E287F" w:rsidRPr="002627D9">
        <w:rPr>
          <w:rFonts w:asciiTheme="minorHAnsi" w:hAnsiTheme="minorHAnsi" w:cstheme="minorHAnsi"/>
          <w:sz w:val="22"/>
          <w:szCs w:val="22"/>
          <w:lang w:val="en-US"/>
        </w:rPr>
        <w:t>,</w:t>
      </w:r>
      <w:r w:rsidR="00247BD2">
        <w:rPr>
          <w:rFonts w:asciiTheme="minorHAnsi" w:hAnsiTheme="minorHAnsi" w:cstheme="minorHAnsi"/>
          <w:sz w:val="22"/>
          <w:szCs w:val="22"/>
          <w:lang w:val="en-US"/>
        </w:rPr>
        <w:t xml:space="preserve"> A Ross (AR)</w:t>
      </w:r>
      <w:r w:rsidR="007809CB">
        <w:rPr>
          <w:rFonts w:asciiTheme="minorHAnsi" w:hAnsiTheme="minorHAnsi" w:cstheme="minorHAnsi"/>
          <w:sz w:val="22"/>
          <w:szCs w:val="22"/>
          <w:lang w:val="en-US"/>
        </w:rPr>
        <w:t>, S Robinson (SR)</w:t>
      </w:r>
      <w:r w:rsidR="00293FAE">
        <w:rPr>
          <w:rFonts w:asciiTheme="minorHAnsi" w:hAnsiTheme="minorHAnsi" w:cstheme="minorHAnsi"/>
          <w:sz w:val="22"/>
          <w:szCs w:val="22"/>
          <w:lang w:val="en-US"/>
        </w:rPr>
        <w:t>, N Eustice (NE), W Bampfield (WB)</w:t>
      </w:r>
      <w:r w:rsidR="00453465">
        <w:rPr>
          <w:rFonts w:asciiTheme="minorHAnsi" w:hAnsiTheme="minorHAnsi" w:cstheme="minorHAnsi"/>
          <w:sz w:val="22"/>
          <w:szCs w:val="22"/>
          <w:lang w:val="en-US"/>
        </w:rPr>
        <w:t xml:space="preserve"> &amp; </w:t>
      </w:r>
      <w:r w:rsidR="00293FAE">
        <w:rPr>
          <w:rFonts w:asciiTheme="minorHAnsi" w:hAnsiTheme="minorHAnsi" w:cstheme="minorHAnsi"/>
          <w:sz w:val="22"/>
          <w:szCs w:val="22"/>
          <w:lang w:val="en-US"/>
        </w:rPr>
        <w:t>J Deacon (JD)</w:t>
      </w:r>
    </w:p>
    <w:p w14:paraId="111D807B" w14:textId="77777777"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B36FBF">
        <w:rPr>
          <w:rFonts w:asciiTheme="minorHAnsi" w:hAnsiTheme="minorHAnsi" w:cstheme="minorHAnsi"/>
          <w:sz w:val="22"/>
          <w:szCs w:val="22"/>
        </w:rPr>
        <w:t>, Cllr. Harvey</w:t>
      </w:r>
      <w:r w:rsidR="00511492">
        <w:rPr>
          <w:rFonts w:asciiTheme="minorHAnsi" w:hAnsiTheme="minorHAnsi" w:cstheme="minorHAnsi"/>
          <w:sz w:val="22"/>
          <w:szCs w:val="22"/>
        </w:rPr>
        <w:t xml:space="preserve"> &amp; </w:t>
      </w:r>
      <w:r w:rsidR="00453465">
        <w:rPr>
          <w:rFonts w:asciiTheme="minorHAnsi" w:hAnsiTheme="minorHAnsi" w:cstheme="minorHAnsi"/>
          <w:sz w:val="22"/>
          <w:szCs w:val="22"/>
        </w:rPr>
        <w:t>6</w:t>
      </w:r>
      <w:r w:rsidR="00511492">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227B5846" w14:textId="77777777" w:rsidTr="5A141C0E">
        <w:tc>
          <w:tcPr>
            <w:tcW w:w="900" w:type="dxa"/>
          </w:tcPr>
          <w:p w14:paraId="33D6B98A" w14:textId="77777777"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396D0D" w:rsidRPr="002627D9">
              <w:rPr>
                <w:rFonts w:asciiTheme="minorHAnsi" w:hAnsiTheme="minorHAnsi" w:cstheme="minorHAnsi"/>
                <w:sz w:val="22"/>
                <w:szCs w:val="22"/>
              </w:rPr>
              <w:t>/</w:t>
            </w:r>
            <w:r w:rsidR="007809CB">
              <w:rPr>
                <w:rFonts w:asciiTheme="minorHAnsi" w:hAnsiTheme="minorHAnsi" w:cstheme="minorHAnsi"/>
                <w:sz w:val="22"/>
                <w:szCs w:val="22"/>
              </w:rPr>
              <w:t>1</w:t>
            </w:r>
            <w:r w:rsidR="00453465">
              <w:rPr>
                <w:rFonts w:asciiTheme="minorHAnsi" w:hAnsiTheme="minorHAnsi" w:cstheme="minorHAnsi"/>
                <w:sz w:val="22"/>
                <w:szCs w:val="22"/>
              </w:rPr>
              <w:t>87</w:t>
            </w:r>
          </w:p>
        </w:tc>
        <w:tc>
          <w:tcPr>
            <w:tcW w:w="10206" w:type="dxa"/>
          </w:tcPr>
          <w:p w14:paraId="4F98B5DF"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86125D" w14:textId="77777777" w:rsidR="002A2C7B" w:rsidRPr="002627D9" w:rsidRDefault="002A2C7B" w:rsidP="009452A3">
            <w:pPr>
              <w:rPr>
                <w:rFonts w:asciiTheme="minorHAnsi" w:hAnsiTheme="minorHAnsi" w:cstheme="minorHAnsi"/>
                <w:sz w:val="22"/>
                <w:szCs w:val="22"/>
              </w:rPr>
            </w:pPr>
            <w:r>
              <w:rPr>
                <w:rFonts w:asciiTheme="minorHAnsi" w:hAnsiTheme="minorHAnsi" w:cstheme="minorHAnsi"/>
                <w:sz w:val="22"/>
                <w:szCs w:val="22"/>
              </w:rPr>
              <w:t>Cllrs. L Hallwood &amp; K MacKinnon</w:t>
            </w:r>
          </w:p>
        </w:tc>
      </w:tr>
      <w:tr w:rsidR="00AD0B28" w:rsidRPr="002627D9" w14:paraId="449FFD12" w14:textId="77777777" w:rsidTr="5A141C0E">
        <w:tc>
          <w:tcPr>
            <w:tcW w:w="900" w:type="dxa"/>
          </w:tcPr>
          <w:p w14:paraId="70F62AC7" w14:textId="77777777"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2A2C7B">
              <w:rPr>
                <w:rFonts w:asciiTheme="minorHAnsi" w:hAnsiTheme="minorHAnsi" w:cstheme="minorHAnsi"/>
                <w:sz w:val="22"/>
                <w:szCs w:val="22"/>
              </w:rPr>
              <w:t>88</w:t>
            </w:r>
          </w:p>
        </w:tc>
        <w:tc>
          <w:tcPr>
            <w:tcW w:w="10206" w:type="dxa"/>
            <w:vAlign w:val="center"/>
          </w:tcPr>
          <w:p w14:paraId="2ED3FAB9"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15464A60" w14:textId="77777777" w:rsidR="007809CB" w:rsidRPr="007809CB" w:rsidRDefault="00293FAE"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4DAF466C" w14:textId="77777777" w:rsidTr="5A141C0E">
        <w:tc>
          <w:tcPr>
            <w:tcW w:w="900" w:type="dxa"/>
          </w:tcPr>
          <w:p w14:paraId="48BC7E38" w14:textId="77777777"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2A2C7B">
              <w:rPr>
                <w:rFonts w:asciiTheme="minorHAnsi" w:hAnsiTheme="minorHAnsi" w:cstheme="minorHAnsi"/>
                <w:sz w:val="22"/>
                <w:szCs w:val="22"/>
              </w:rPr>
              <w:t>89</w:t>
            </w:r>
          </w:p>
        </w:tc>
        <w:tc>
          <w:tcPr>
            <w:tcW w:w="10206" w:type="dxa"/>
            <w:vAlign w:val="center"/>
          </w:tcPr>
          <w:p w14:paraId="02430CA7"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61492221" w14:textId="77777777"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Pr>
                <w:rFonts w:asciiTheme="minorHAnsi" w:hAnsiTheme="minorHAnsi" w:cstheme="minorHAnsi"/>
                <w:b/>
                <w:i/>
                <w:sz w:val="22"/>
                <w:szCs w:val="22"/>
              </w:rPr>
              <w:t xml:space="preserve"> </w:t>
            </w:r>
            <w:r w:rsidR="002A2C7B">
              <w:rPr>
                <w:rFonts w:asciiTheme="minorHAnsi" w:hAnsiTheme="minorHAnsi" w:cstheme="minorHAnsi"/>
                <w:b/>
                <w:i/>
                <w:sz w:val="22"/>
                <w:szCs w:val="22"/>
              </w:rPr>
              <w:t>09</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2A2C7B">
              <w:rPr>
                <w:rFonts w:asciiTheme="minorHAnsi" w:hAnsiTheme="minorHAnsi" w:cstheme="minorHAnsi"/>
                <w:b/>
                <w:i/>
                <w:sz w:val="22"/>
                <w:szCs w:val="22"/>
              </w:rPr>
              <w:t>October</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 xml:space="preserve">2019 </w:t>
            </w:r>
            <w:r w:rsidR="00AD6FF4" w:rsidRPr="002627D9">
              <w:rPr>
                <w:rFonts w:asciiTheme="minorHAnsi" w:hAnsiTheme="minorHAnsi" w:cstheme="minorHAnsi"/>
                <w:b/>
                <w:i/>
                <w:sz w:val="22"/>
                <w:szCs w:val="22"/>
              </w:rPr>
              <w:t xml:space="preserve">as circulated, were agreed as a true record.  </w:t>
            </w:r>
            <w:r>
              <w:rPr>
                <w:rFonts w:asciiTheme="minorHAnsi" w:hAnsiTheme="minorHAnsi" w:cstheme="minorHAnsi"/>
                <w:b/>
                <w:i/>
                <w:sz w:val="22"/>
                <w:szCs w:val="22"/>
              </w:rPr>
              <w:t>They were then signed by the Chairman.</w:t>
            </w:r>
          </w:p>
        </w:tc>
      </w:tr>
      <w:tr w:rsidR="00747689" w:rsidRPr="002627D9" w14:paraId="1C64CE9E" w14:textId="77777777" w:rsidTr="5A141C0E">
        <w:trPr>
          <w:trHeight w:val="750"/>
        </w:trPr>
        <w:tc>
          <w:tcPr>
            <w:tcW w:w="900" w:type="dxa"/>
          </w:tcPr>
          <w:p w14:paraId="582D866F" w14:textId="77777777"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2A2C7B">
              <w:rPr>
                <w:rFonts w:asciiTheme="minorHAnsi" w:hAnsiTheme="minorHAnsi" w:cstheme="minorHAnsi"/>
                <w:sz w:val="22"/>
                <w:szCs w:val="22"/>
              </w:rPr>
              <w:t>90</w:t>
            </w:r>
          </w:p>
        </w:tc>
        <w:tc>
          <w:tcPr>
            <w:tcW w:w="10206" w:type="dxa"/>
            <w:vAlign w:val="center"/>
          </w:tcPr>
          <w:p w14:paraId="658B2B0F"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26FFDD61" w14:textId="77777777" w:rsidR="002A2C7B" w:rsidRPr="002A2C7B" w:rsidRDefault="002A2C7B" w:rsidP="002A2C7B">
            <w:pPr>
              <w:numPr>
                <w:ilvl w:val="0"/>
                <w:numId w:val="4"/>
              </w:numPr>
              <w:rPr>
                <w:rFonts w:asciiTheme="minorHAnsi" w:hAnsiTheme="minorHAnsi" w:cstheme="minorHAnsi"/>
                <w:sz w:val="22"/>
                <w:szCs w:val="22"/>
                <w:u w:val="single"/>
              </w:rPr>
            </w:pPr>
            <w:r w:rsidRPr="002A2C7B">
              <w:rPr>
                <w:rFonts w:asciiTheme="minorHAnsi" w:hAnsiTheme="minorHAnsi" w:cstheme="minorHAnsi"/>
                <w:sz w:val="22"/>
                <w:szCs w:val="22"/>
                <w:u w:val="single"/>
              </w:rPr>
              <w:t>Public Protection</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The Clerk advised that she has reported the issues with the Halwyn Meadows site to Public Protection.  The Officer is happy to speak to residents direct and the information was passed to Mr Clark.  </w:t>
            </w:r>
            <w:r w:rsidRPr="002A2C7B">
              <w:rPr>
                <w:rFonts w:asciiTheme="minorHAnsi" w:hAnsiTheme="minorHAnsi" w:cstheme="minorHAnsi"/>
                <w:b/>
                <w:bCs/>
                <w:i/>
                <w:iCs/>
                <w:sz w:val="22"/>
                <w:szCs w:val="22"/>
              </w:rPr>
              <w:t>NOTED</w:t>
            </w:r>
            <w:r>
              <w:rPr>
                <w:rFonts w:asciiTheme="minorHAnsi" w:hAnsiTheme="minorHAnsi" w:cstheme="minorHAnsi"/>
                <w:sz w:val="22"/>
                <w:szCs w:val="22"/>
              </w:rPr>
              <w:t>.</w:t>
            </w:r>
          </w:p>
          <w:p w14:paraId="40DCA08A" w14:textId="77777777" w:rsidR="002A2C7B" w:rsidRPr="002A2C7B" w:rsidRDefault="002A2C7B" w:rsidP="002A2C7B">
            <w:pPr>
              <w:numPr>
                <w:ilvl w:val="0"/>
                <w:numId w:val="4"/>
              </w:numPr>
              <w:rPr>
                <w:rFonts w:asciiTheme="minorHAnsi" w:hAnsiTheme="minorHAnsi" w:cstheme="minorHAnsi"/>
                <w:sz w:val="22"/>
                <w:szCs w:val="22"/>
                <w:u w:val="single"/>
              </w:rPr>
            </w:pPr>
            <w:r w:rsidRPr="002A2C7B">
              <w:rPr>
                <w:rFonts w:asciiTheme="minorHAnsi" w:hAnsiTheme="minorHAnsi" w:cstheme="minorHAnsi"/>
                <w:sz w:val="22"/>
                <w:szCs w:val="22"/>
                <w:u w:val="single"/>
              </w:rPr>
              <w:t>Beach Car Parking</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2A2C7B">
              <w:rPr>
                <w:rFonts w:asciiTheme="minorHAnsi" w:hAnsiTheme="minorHAnsi" w:cstheme="minorHAnsi"/>
                <w:b/>
                <w:bCs/>
                <w:i/>
                <w:iCs/>
                <w:sz w:val="22"/>
                <w:szCs w:val="22"/>
              </w:rPr>
              <w:t>Ongoing</w:t>
            </w:r>
            <w:r>
              <w:rPr>
                <w:rFonts w:asciiTheme="minorHAnsi" w:hAnsiTheme="minorHAnsi" w:cstheme="minorHAnsi"/>
                <w:sz w:val="22"/>
                <w:szCs w:val="22"/>
              </w:rPr>
              <w:t>.</w:t>
            </w:r>
          </w:p>
          <w:p w14:paraId="6B07A0DA" w14:textId="77777777" w:rsidR="002A2C7B" w:rsidRPr="002A2C7B" w:rsidRDefault="002A2C7B" w:rsidP="002A2C7B">
            <w:pPr>
              <w:numPr>
                <w:ilvl w:val="0"/>
                <w:numId w:val="4"/>
              </w:numPr>
              <w:rPr>
                <w:rFonts w:asciiTheme="minorHAnsi" w:hAnsiTheme="minorHAnsi" w:cstheme="minorHAnsi"/>
                <w:sz w:val="22"/>
                <w:szCs w:val="22"/>
                <w:u w:val="single"/>
              </w:rPr>
            </w:pPr>
            <w:r w:rsidRPr="002A2C7B">
              <w:rPr>
                <w:rFonts w:asciiTheme="minorHAnsi" w:hAnsiTheme="minorHAnsi" w:cstheme="minorHAnsi"/>
                <w:sz w:val="22"/>
                <w:szCs w:val="22"/>
                <w:u w:val="single"/>
              </w:rPr>
              <w:t>Contact Alan Mason</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The Clerk, LH &amp; BD met with three members of our local planning team on </w:t>
            </w:r>
            <w:r w:rsidR="00CF2B54">
              <w:rPr>
                <w:rFonts w:asciiTheme="minorHAnsi" w:hAnsiTheme="minorHAnsi" w:cstheme="minorHAnsi"/>
                <w:sz w:val="22"/>
                <w:szCs w:val="22"/>
              </w:rPr>
              <w:t>30</w:t>
            </w:r>
            <w:r w:rsidR="00CF2B54" w:rsidRPr="00CF2B54">
              <w:rPr>
                <w:rFonts w:asciiTheme="minorHAnsi" w:hAnsiTheme="minorHAnsi" w:cstheme="minorHAnsi"/>
                <w:sz w:val="22"/>
                <w:szCs w:val="22"/>
                <w:vertAlign w:val="superscript"/>
              </w:rPr>
              <w:t>th</w:t>
            </w:r>
            <w:r w:rsidR="00CF2B54">
              <w:rPr>
                <w:rFonts w:asciiTheme="minorHAnsi" w:hAnsiTheme="minorHAnsi" w:cstheme="minorHAnsi"/>
                <w:sz w:val="22"/>
                <w:szCs w:val="22"/>
              </w:rPr>
              <w:t xml:space="preserve"> October.  It was discussed that the Parish Council should liaise with the Planning Officer at an earlier stage in the process if the application is contentious.  It was also suggested that a meeting with a member of the housing team be organised.  </w:t>
            </w:r>
            <w:r w:rsidR="00CF2B54" w:rsidRPr="00CF2B54">
              <w:rPr>
                <w:rFonts w:asciiTheme="minorHAnsi" w:hAnsiTheme="minorHAnsi" w:cstheme="minorHAnsi"/>
                <w:b/>
                <w:bCs/>
                <w:i/>
                <w:iCs/>
                <w:sz w:val="22"/>
                <w:szCs w:val="22"/>
              </w:rPr>
              <w:t>NOTED</w:t>
            </w:r>
          </w:p>
          <w:p w14:paraId="1EB2B96B" w14:textId="77777777" w:rsidR="002A2C7B" w:rsidRPr="002A2C7B" w:rsidRDefault="002A2C7B" w:rsidP="002A2C7B">
            <w:pPr>
              <w:numPr>
                <w:ilvl w:val="0"/>
                <w:numId w:val="4"/>
              </w:numPr>
              <w:rPr>
                <w:rFonts w:asciiTheme="minorHAnsi" w:hAnsiTheme="minorHAnsi" w:cstheme="minorHAnsi"/>
                <w:sz w:val="22"/>
                <w:szCs w:val="22"/>
                <w:u w:val="single"/>
              </w:rPr>
            </w:pPr>
            <w:r w:rsidRPr="002A2C7B">
              <w:rPr>
                <w:rFonts w:asciiTheme="minorHAnsi" w:hAnsiTheme="minorHAnsi" w:cstheme="minorHAnsi"/>
                <w:sz w:val="22"/>
                <w:szCs w:val="22"/>
                <w:u w:val="single"/>
              </w:rPr>
              <w:t>Community Governance Review Response</w:t>
            </w:r>
            <w:r w:rsidR="00CF2B54">
              <w:rPr>
                <w:rFonts w:asciiTheme="minorHAnsi" w:hAnsiTheme="minorHAnsi" w:cstheme="minorHAnsi"/>
                <w:sz w:val="22"/>
                <w:szCs w:val="22"/>
                <w:u w:val="single"/>
              </w:rPr>
              <w:t>:</w:t>
            </w:r>
            <w:r w:rsidR="00CF2B54">
              <w:rPr>
                <w:rFonts w:asciiTheme="minorHAnsi" w:hAnsiTheme="minorHAnsi" w:cstheme="minorHAnsi"/>
                <w:sz w:val="22"/>
                <w:szCs w:val="22"/>
              </w:rPr>
              <w:t xml:space="preserve">  LH not present.</w:t>
            </w:r>
          </w:p>
          <w:p w14:paraId="497FF8D7" w14:textId="77777777" w:rsidR="002A2C7B" w:rsidRPr="002A2C7B" w:rsidRDefault="002A2C7B" w:rsidP="002A2C7B">
            <w:pPr>
              <w:numPr>
                <w:ilvl w:val="0"/>
                <w:numId w:val="4"/>
              </w:numPr>
              <w:rPr>
                <w:rFonts w:asciiTheme="minorHAnsi" w:hAnsiTheme="minorHAnsi" w:cstheme="minorHAnsi"/>
                <w:sz w:val="22"/>
                <w:szCs w:val="22"/>
                <w:u w:val="single"/>
              </w:rPr>
            </w:pPr>
            <w:r w:rsidRPr="002A2C7B">
              <w:rPr>
                <w:rFonts w:asciiTheme="minorHAnsi" w:hAnsiTheme="minorHAnsi" w:cstheme="minorHAnsi"/>
                <w:sz w:val="22"/>
                <w:szCs w:val="22"/>
                <w:u w:val="single"/>
              </w:rPr>
              <w:t>VE Commemoration</w:t>
            </w:r>
            <w:r w:rsidR="00CF2B54">
              <w:rPr>
                <w:rFonts w:asciiTheme="minorHAnsi" w:hAnsiTheme="minorHAnsi" w:cstheme="minorHAnsi"/>
                <w:sz w:val="22"/>
                <w:szCs w:val="22"/>
                <w:u w:val="single"/>
              </w:rPr>
              <w:t>:</w:t>
            </w:r>
            <w:r w:rsidR="00CF2B54">
              <w:rPr>
                <w:rFonts w:asciiTheme="minorHAnsi" w:hAnsiTheme="minorHAnsi" w:cstheme="minorHAnsi"/>
                <w:sz w:val="22"/>
                <w:szCs w:val="22"/>
              </w:rPr>
              <w:t xml:space="preserve">  See </w:t>
            </w:r>
            <w:r w:rsidR="005E6BF0">
              <w:rPr>
                <w:rFonts w:asciiTheme="minorHAnsi" w:hAnsiTheme="minorHAnsi" w:cstheme="minorHAnsi"/>
                <w:sz w:val="22"/>
                <w:szCs w:val="22"/>
              </w:rPr>
              <w:t>19/195.</w:t>
            </w:r>
          </w:p>
          <w:p w14:paraId="4D7A2812" w14:textId="77777777" w:rsidR="002A2C7B" w:rsidRPr="002A2C7B" w:rsidRDefault="002A2C7B" w:rsidP="002A2C7B">
            <w:pPr>
              <w:numPr>
                <w:ilvl w:val="0"/>
                <w:numId w:val="4"/>
              </w:numPr>
              <w:rPr>
                <w:rFonts w:asciiTheme="minorHAnsi" w:hAnsiTheme="minorHAnsi" w:cstheme="minorHAnsi"/>
                <w:sz w:val="22"/>
                <w:szCs w:val="22"/>
                <w:u w:val="single"/>
              </w:rPr>
            </w:pPr>
            <w:r w:rsidRPr="002A2C7B">
              <w:rPr>
                <w:rFonts w:asciiTheme="minorHAnsi" w:hAnsiTheme="minorHAnsi" w:cstheme="minorHAnsi"/>
                <w:sz w:val="22"/>
                <w:szCs w:val="22"/>
                <w:u w:val="single"/>
              </w:rPr>
              <w:t>Allotment Document</w:t>
            </w:r>
            <w:r w:rsidR="00CF2B54">
              <w:rPr>
                <w:rFonts w:asciiTheme="minorHAnsi" w:hAnsiTheme="minorHAnsi" w:cstheme="minorHAnsi"/>
                <w:sz w:val="22"/>
                <w:szCs w:val="22"/>
                <w:u w:val="single"/>
              </w:rPr>
              <w:t>:</w:t>
            </w:r>
            <w:r w:rsidR="00CF2B54">
              <w:rPr>
                <w:rFonts w:asciiTheme="minorHAnsi" w:hAnsiTheme="minorHAnsi" w:cstheme="minorHAnsi"/>
                <w:sz w:val="22"/>
                <w:szCs w:val="22"/>
              </w:rPr>
              <w:t xml:space="preserve">  See </w:t>
            </w:r>
            <w:r w:rsidR="005E6BF0">
              <w:rPr>
                <w:rFonts w:asciiTheme="minorHAnsi" w:hAnsiTheme="minorHAnsi" w:cstheme="minorHAnsi"/>
                <w:sz w:val="22"/>
                <w:szCs w:val="22"/>
              </w:rPr>
              <w:t>19/196.</w:t>
            </w:r>
          </w:p>
          <w:p w14:paraId="62601DD1" w14:textId="77777777" w:rsidR="008C6602" w:rsidRPr="00C56489" w:rsidRDefault="002A2C7B" w:rsidP="002A2C7B">
            <w:pPr>
              <w:numPr>
                <w:ilvl w:val="0"/>
                <w:numId w:val="4"/>
              </w:numPr>
              <w:rPr>
                <w:rFonts w:asciiTheme="minorHAnsi" w:hAnsiTheme="minorHAnsi" w:cstheme="minorHAnsi"/>
                <w:sz w:val="22"/>
                <w:szCs w:val="22"/>
                <w:u w:val="single"/>
              </w:rPr>
            </w:pPr>
            <w:r w:rsidRPr="002A2C7B">
              <w:rPr>
                <w:rFonts w:asciiTheme="minorHAnsi" w:hAnsiTheme="minorHAnsi" w:cstheme="minorHAnsi"/>
                <w:sz w:val="22"/>
                <w:szCs w:val="22"/>
                <w:u w:val="single"/>
              </w:rPr>
              <w:t>Emergency Plan</w:t>
            </w:r>
            <w:r w:rsidR="00CF2B54">
              <w:rPr>
                <w:rFonts w:asciiTheme="minorHAnsi" w:hAnsiTheme="minorHAnsi" w:cstheme="minorHAnsi"/>
                <w:sz w:val="22"/>
                <w:szCs w:val="22"/>
                <w:u w:val="single"/>
              </w:rPr>
              <w:t>:</w:t>
            </w:r>
            <w:r w:rsidR="00CF2B54">
              <w:rPr>
                <w:rFonts w:asciiTheme="minorHAnsi" w:hAnsiTheme="minorHAnsi" w:cstheme="minorHAnsi"/>
                <w:sz w:val="22"/>
                <w:szCs w:val="22"/>
              </w:rPr>
              <w:t xml:space="preserve">  See </w:t>
            </w:r>
            <w:r w:rsidR="005E6BF0">
              <w:rPr>
                <w:rFonts w:asciiTheme="minorHAnsi" w:hAnsiTheme="minorHAnsi" w:cstheme="minorHAnsi"/>
                <w:sz w:val="22"/>
                <w:szCs w:val="22"/>
              </w:rPr>
              <w:t>19/198.</w:t>
            </w:r>
          </w:p>
        </w:tc>
      </w:tr>
      <w:tr w:rsidR="00A673DD" w:rsidRPr="002627D9" w14:paraId="4E5F692E" w14:textId="77777777" w:rsidTr="5A141C0E">
        <w:trPr>
          <w:trHeight w:val="509"/>
        </w:trPr>
        <w:tc>
          <w:tcPr>
            <w:tcW w:w="900" w:type="dxa"/>
          </w:tcPr>
          <w:p w14:paraId="62574841" w14:textId="77777777"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A94459">
              <w:rPr>
                <w:rFonts w:asciiTheme="minorHAnsi" w:hAnsiTheme="minorHAnsi" w:cstheme="minorHAnsi"/>
                <w:sz w:val="22"/>
                <w:szCs w:val="22"/>
              </w:rPr>
              <w:t>1</w:t>
            </w:r>
            <w:r w:rsidR="00CF2B54">
              <w:rPr>
                <w:rFonts w:asciiTheme="minorHAnsi" w:hAnsiTheme="minorHAnsi" w:cstheme="minorHAnsi"/>
                <w:sz w:val="22"/>
                <w:szCs w:val="22"/>
              </w:rPr>
              <w:t>91</w:t>
            </w:r>
          </w:p>
        </w:tc>
        <w:tc>
          <w:tcPr>
            <w:tcW w:w="10206" w:type="dxa"/>
            <w:vAlign w:val="center"/>
          </w:tcPr>
          <w:p w14:paraId="497BE30B"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30C1F962" w14:textId="77777777" w:rsidR="0069723C" w:rsidRDefault="00CF2B54" w:rsidP="0069723C">
            <w:pPr>
              <w:rPr>
                <w:rFonts w:asciiTheme="minorHAnsi" w:hAnsiTheme="minorHAnsi" w:cstheme="minorHAnsi"/>
                <w:b/>
                <w:bCs/>
                <w:i/>
                <w:iCs/>
                <w:sz w:val="22"/>
                <w:szCs w:val="22"/>
              </w:rPr>
            </w:pPr>
            <w:r>
              <w:rPr>
                <w:rFonts w:asciiTheme="minorHAnsi" w:hAnsiTheme="minorHAnsi" w:cstheme="minorHAnsi"/>
                <w:sz w:val="22"/>
                <w:szCs w:val="22"/>
              </w:rPr>
              <w:t xml:space="preserve">Mrs Rowley </w:t>
            </w:r>
            <w:r w:rsidR="0069723C">
              <w:rPr>
                <w:rFonts w:asciiTheme="minorHAnsi" w:hAnsiTheme="minorHAnsi" w:cstheme="minorHAnsi"/>
                <w:sz w:val="22"/>
                <w:szCs w:val="22"/>
              </w:rPr>
              <w:t>advised</w:t>
            </w:r>
            <w:r>
              <w:rPr>
                <w:rFonts w:asciiTheme="minorHAnsi" w:hAnsiTheme="minorHAnsi" w:cstheme="minorHAnsi"/>
                <w:sz w:val="22"/>
                <w:szCs w:val="22"/>
              </w:rPr>
              <w:t xml:space="preserve"> that there are still issues at the Halwyn Meadows </w:t>
            </w:r>
            <w:r w:rsidR="0069723C">
              <w:rPr>
                <w:rFonts w:asciiTheme="minorHAnsi" w:hAnsiTheme="minorHAnsi" w:cstheme="minorHAnsi"/>
                <w:sz w:val="22"/>
                <w:szCs w:val="22"/>
              </w:rPr>
              <w:t xml:space="preserve">building site </w:t>
            </w:r>
            <w:r>
              <w:rPr>
                <w:rFonts w:asciiTheme="minorHAnsi" w:hAnsiTheme="minorHAnsi" w:cstheme="minorHAnsi"/>
                <w:sz w:val="22"/>
                <w:szCs w:val="22"/>
              </w:rPr>
              <w:t>&amp; work</w:t>
            </w:r>
            <w:r w:rsidR="0069723C">
              <w:rPr>
                <w:rFonts w:asciiTheme="minorHAnsi" w:hAnsiTheme="minorHAnsi" w:cstheme="minorHAnsi"/>
                <w:sz w:val="22"/>
                <w:szCs w:val="22"/>
              </w:rPr>
              <w:t xml:space="preserve"> is </w:t>
            </w:r>
            <w:r>
              <w:rPr>
                <w:rFonts w:asciiTheme="minorHAnsi" w:hAnsiTheme="minorHAnsi" w:cstheme="minorHAnsi"/>
                <w:sz w:val="22"/>
                <w:szCs w:val="22"/>
              </w:rPr>
              <w:t xml:space="preserve">starting before 8am.  </w:t>
            </w:r>
            <w:r w:rsidRPr="0069723C">
              <w:rPr>
                <w:rFonts w:asciiTheme="minorHAnsi" w:hAnsiTheme="minorHAnsi" w:cstheme="minorHAnsi"/>
                <w:b/>
                <w:bCs/>
                <w:i/>
                <w:iCs/>
                <w:sz w:val="22"/>
                <w:szCs w:val="22"/>
              </w:rPr>
              <w:t xml:space="preserve">RESOLVED:  Clerk to forward details of the Public Protection Officer </w:t>
            </w:r>
            <w:r w:rsidR="0069723C">
              <w:rPr>
                <w:rFonts w:asciiTheme="minorHAnsi" w:hAnsiTheme="minorHAnsi" w:cstheme="minorHAnsi"/>
                <w:b/>
                <w:bCs/>
                <w:i/>
                <w:iCs/>
                <w:sz w:val="22"/>
                <w:szCs w:val="22"/>
              </w:rPr>
              <w:t>to Mrs Rowley.</w:t>
            </w:r>
          </w:p>
          <w:p w14:paraId="1C88FD05" w14:textId="77777777" w:rsidR="00CF2B54" w:rsidRPr="00247BD2" w:rsidRDefault="00CF2B54" w:rsidP="0069723C">
            <w:pPr>
              <w:rPr>
                <w:rFonts w:asciiTheme="minorHAnsi" w:hAnsiTheme="minorHAnsi" w:cstheme="minorHAnsi"/>
                <w:sz w:val="22"/>
                <w:szCs w:val="22"/>
              </w:rPr>
            </w:pPr>
            <w:r>
              <w:rPr>
                <w:rFonts w:asciiTheme="minorHAnsi" w:hAnsiTheme="minorHAnsi" w:cstheme="minorHAnsi"/>
                <w:sz w:val="22"/>
                <w:szCs w:val="22"/>
              </w:rPr>
              <w:t xml:space="preserve">It was also commented that the ‘Bob the Hat’ article in the Newquay Voice suggested that a box be put outside the Memorial Hall for donations for the poppies.  </w:t>
            </w:r>
            <w:r w:rsidRPr="00CF2B54">
              <w:rPr>
                <w:rFonts w:asciiTheme="minorHAnsi" w:hAnsiTheme="minorHAnsi" w:cstheme="minorHAnsi"/>
                <w:b/>
                <w:bCs/>
                <w:i/>
                <w:iCs/>
                <w:sz w:val="22"/>
                <w:szCs w:val="22"/>
              </w:rPr>
              <w:t>RESOLVED: Comment to be passed to Salli Blackford</w:t>
            </w:r>
            <w:r>
              <w:rPr>
                <w:rFonts w:asciiTheme="minorHAnsi" w:hAnsiTheme="minorHAnsi" w:cstheme="minorHAnsi"/>
                <w:sz w:val="22"/>
                <w:szCs w:val="22"/>
              </w:rPr>
              <w:t>.</w:t>
            </w:r>
          </w:p>
        </w:tc>
      </w:tr>
      <w:tr w:rsidR="002E374C" w:rsidRPr="002627D9" w14:paraId="5E1A6E58" w14:textId="77777777" w:rsidTr="5A141C0E">
        <w:trPr>
          <w:trHeight w:val="553"/>
        </w:trPr>
        <w:tc>
          <w:tcPr>
            <w:tcW w:w="900" w:type="dxa"/>
          </w:tcPr>
          <w:p w14:paraId="3D52E4AD" w14:textId="77777777"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A94459">
              <w:rPr>
                <w:rFonts w:asciiTheme="minorHAnsi" w:hAnsiTheme="minorHAnsi" w:cstheme="minorHAnsi"/>
                <w:sz w:val="22"/>
                <w:szCs w:val="22"/>
              </w:rPr>
              <w:t>1</w:t>
            </w:r>
            <w:r w:rsidR="00CF2B54">
              <w:rPr>
                <w:rFonts w:asciiTheme="minorHAnsi" w:hAnsiTheme="minorHAnsi" w:cstheme="minorHAnsi"/>
                <w:sz w:val="22"/>
                <w:szCs w:val="22"/>
              </w:rPr>
              <w:t>92</w:t>
            </w:r>
          </w:p>
        </w:tc>
        <w:tc>
          <w:tcPr>
            <w:tcW w:w="10206" w:type="dxa"/>
            <w:vAlign w:val="center"/>
          </w:tcPr>
          <w:p w14:paraId="301B87F5" w14:textId="77777777" w:rsidR="00D044FB"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540E2F">
              <w:rPr>
                <w:rFonts w:asciiTheme="minorHAnsi" w:hAnsiTheme="minorHAnsi" w:cstheme="minorHAnsi"/>
                <w:b/>
                <w:sz w:val="22"/>
                <w:szCs w:val="22"/>
                <w:u w:val="single"/>
              </w:rPr>
              <w:t>:</w:t>
            </w:r>
          </w:p>
          <w:p w14:paraId="2B3B83F1" w14:textId="77777777" w:rsidR="00D044FB" w:rsidRDefault="0069723C" w:rsidP="00D044FB">
            <w:pPr>
              <w:rPr>
                <w:rFonts w:asciiTheme="minorHAnsi" w:hAnsiTheme="minorHAnsi" w:cstheme="minorHAnsi"/>
                <w:bCs/>
                <w:sz w:val="22"/>
                <w:szCs w:val="22"/>
              </w:rPr>
            </w:pPr>
            <w:r>
              <w:rPr>
                <w:rFonts w:asciiTheme="minorHAnsi" w:hAnsiTheme="minorHAnsi" w:cstheme="minorHAnsi"/>
                <w:bCs/>
                <w:sz w:val="22"/>
                <w:szCs w:val="22"/>
              </w:rPr>
              <w:t>BD congratulated everyone involved in putting on the fabulous display of poppies at the Memorial Hall.</w:t>
            </w:r>
          </w:p>
          <w:p w14:paraId="25418866" w14:textId="77777777" w:rsidR="0069723C" w:rsidRPr="008B2CA6" w:rsidRDefault="0069723C" w:rsidP="00D044FB">
            <w:pPr>
              <w:rPr>
                <w:rFonts w:asciiTheme="minorHAnsi" w:hAnsiTheme="minorHAnsi" w:cstheme="minorHAnsi"/>
                <w:bCs/>
                <w:sz w:val="22"/>
                <w:szCs w:val="22"/>
              </w:rPr>
            </w:pPr>
            <w:r>
              <w:rPr>
                <w:rFonts w:asciiTheme="minorHAnsi" w:hAnsiTheme="minorHAnsi" w:cstheme="minorHAnsi"/>
                <w:bCs/>
                <w:sz w:val="22"/>
                <w:szCs w:val="22"/>
              </w:rPr>
              <w:t>The beach continues to change &amp; two seals have been washed up recently.</w:t>
            </w:r>
          </w:p>
        </w:tc>
      </w:tr>
      <w:tr w:rsidR="002C1A9B" w:rsidRPr="002627D9" w14:paraId="466323A8" w14:textId="77777777" w:rsidTr="5A141C0E">
        <w:tc>
          <w:tcPr>
            <w:tcW w:w="900" w:type="dxa"/>
          </w:tcPr>
          <w:p w14:paraId="37081623" w14:textId="77777777"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6767DF">
              <w:rPr>
                <w:rFonts w:asciiTheme="minorHAnsi" w:hAnsiTheme="minorHAnsi" w:cstheme="minorHAnsi"/>
                <w:sz w:val="22"/>
                <w:szCs w:val="22"/>
              </w:rPr>
              <w:t>1</w:t>
            </w:r>
            <w:r w:rsidR="001A3B86">
              <w:rPr>
                <w:rFonts w:asciiTheme="minorHAnsi" w:hAnsiTheme="minorHAnsi" w:cstheme="minorHAnsi"/>
                <w:sz w:val="22"/>
                <w:szCs w:val="22"/>
              </w:rPr>
              <w:t>93</w:t>
            </w:r>
          </w:p>
        </w:tc>
        <w:tc>
          <w:tcPr>
            <w:tcW w:w="10206" w:type="dxa"/>
            <w:vAlign w:val="center"/>
          </w:tcPr>
          <w:p w14:paraId="4C461355"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37607CD2" w14:textId="77777777" w:rsidR="0011792B" w:rsidRDefault="001A3B86" w:rsidP="00F85144">
            <w:pPr>
              <w:rPr>
                <w:rFonts w:asciiTheme="minorHAnsi" w:hAnsiTheme="minorHAnsi" w:cstheme="minorHAnsi"/>
                <w:bCs/>
                <w:sz w:val="22"/>
                <w:szCs w:val="22"/>
              </w:rPr>
            </w:pPr>
            <w:r>
              <w:rPr>
                <w:rFonts w:asciiTheme="minorHAnsi" w:hAnsiTheme="minorHAnsi" w:cstheme="minorHAnsi"/>
                <w:bCs/>
                <w:sz w:val="22"/>
                <w:szCs w:val="22"/>
              </w:rPr>
              <w:t xml:space="preserve">AH attended a meeting recently to discuss the </w:t>
            </w:r>
            <w:r w:rsidR="00D12478">
              <w:rPr>
                <w:rFonts w:asciiTheme="minorHAnsi" w:hAnsiTheme="minorHAnsi" w:cstheme="minorHAnsi"/>
                <w:bCs/>
                <w:sz w:val="22"/>
                <w:szCs w:val="22"/>
              </w:rPr>
              <w:t xml:space="preserve">Community Governance Review.  It is looking likely that Crantock’s request will </w:t>
            </w:r>
            <w:r w:rsidR="0027488F">
              <w:rPr>
                <w:rFonts w:asciiTheme="minorHAnsi" w:hAnsiTheme="minorHAnsi" w:cstheme="minorHAnsi"/>
                <w:bCs/>
                <w:sz w:val="22"/>
                <w:szCs w:val="22"/>
              </w:rPr>
              <w:t>be approved</w:t>
            </w:r>
            <w:r w:rsidR="00D12478">
              <w:rPr>
                <w:rFonts w:asciiTheme="minorHAnsi" w:hAnsiTheme="minorHAnsi" w:cstheme="minorHAnsi"/>
                <w:bCs/>
                <w:sz w:val="22"/>
                <w:szCs w:val="22"/>
              </w:rPr>
              <w:t xml:space="preserve"> and there will be a cabinet meeting on 10</w:t>
            </w:r>
            <w:r w:rsidR="00D12478" w:rsidRPr="00D12478">
              <w:rPr>
                <w:rFonts w:asciiTheme="minorHAnsi" w:hAnsiTheme="minorHAnsi" w:cstheme="minorHAnsi"/>
                <w:bCs/>
                <w:sz w:val="22"/>
                <w:szCs w:val="22"/>
                <w:vertAlign w:val="superscript"/>
              </w:rPr>
              <w:t>th</w:t>
            </w:r>
            <w:r w:rsidR="00D12478">
              <w:rPr>
                <w:rFonts w:asciiTheme="minorHAnsi" w:hAnsiTheme="minorHAnsi" w:cstheme="minorHAnsi"/>
                <w:bCs/>
                <w:sz w:val="22"/>
                <w:szCs w:val="22"/>
              </w:rPr>
              <w:t xml:space="preserve"> December to </w:t>
            </w:r>
            <w:r w:rsidR="00D9493F">
              <w:rPr>
                <w:rFonts w:asciiTheme="minorHAnsi" w:hAnsiTheme="minorHAnsi" w:cstheme="minorHAnsi"/>
                <w:bCs/>
                <w:sz w:val="22"/>
                <w:szCs w:val="22"/>
              </w:rPr>
              <w:t>discuss further.</w:t>
            </w:r>
          </w:p>
          <w:p w14:paraId="0BA14F12" w14:textId="77777777" w:rsidR="00D9493F" w:rsidRPr="00295973" w:rsidRDefault="00D9493F" w:rsidP="00F85144">
            <w:pPr>
              <w:rPr>
                <w:rFonts w:asciiTheme="minorHAnsi" w:hAnsiTheme="minorHAnsi" w:cstheme="minorHAnsi"/>
                <w:bCs/>
                <w:sz w:val="22"/>
                <w:szCs w:val="22"/>
              </w:rPr>
            </w:pPr>
            <w:r>
              <w:rPr>
                <w:rFonts w:asciiTheme="minorHAnsi" w:hAnsiTheme="minorHAnsi" w:cstheme="minorHAnsi"/>
                <w:bCs/>
                <w:sz w:val="22"/>
                <w:szCs w:val="22"/>
              </w:rPr>
              <w:t>AH also advised that the Council’s School Transport Policy is changing and for Primary school children the radius to qualify for free transport will now be two miles, not three.</w:t>
            </w:r>
          </w:p>
        </w:tc>
      </w:tr>
      <w:tr w:rsidR="007E5050" w:rsidRPr="002627D9" w14:paraId="0969C587" w14:textId="77777777" w:rsidTr="5A141C0E">
        <w:tc>
          <w:tcPr>
            <w:tcW w:w="900" w:type="dxa"/>
          </w:tcPr>
          <w:p w14:paraId="645BADC2" w14:textId="77777777"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D91AEC">
              <w:rPr>
                <w:rFonts w:asciiTheme="minorHAnsi" w:hAnsiTheme="minorHAnsi" w:cstheme="minorHAnsi"/>
                <w:sz w:val="22"/>
                <w:szCs w:val="22"/>
              </w:rPr>
              <w:t>9/</w:t>
            </w:r>
            <w:r w:rsidR="004E65C9">
              <w:rPr>
                <w:rFonts w:asciiTheme="minorHAnsi" w:hAnsiTheme="minorHAnsi" w:cstheme="minorHAnsi"/>
                <w:sz w:val="22"/>
                <w:szCs w:val="22"/>
              </w:rPr>
              <w:t>1</w:t>
            </w:r>
            <w:r w:rsidR="00D9493F">
              <w:rPr>
                <w:rFonts w:asciiTheme="minorHAnsi" w:hAnsiTheme="minorHAnsi" w:cstheme="minorHAnsi"/>
                <w:sz w:val="22"/>
                <w:szCs w:val="22"/>
              </w:rPr>
              <w:t>94</w:t>
            </w:r>
          </w:p>
        </w:tc>
        <w:tc>
          <w:tcPr>
            <w:tcW w:w="10206" w:type="dxa"/>
            <w:vAlign w:val="center"/>
          </w:tcPr>
          <w:p w14:paraId="2C25E17D"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44485579" w14:textId="77777777"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864"/>
              <w:gridCol w:w="3827"/>
              <w:gridCol w:w="2834"/>
            </w:tblGrid>
            <w:tr w:rsidR="0011792B" w:rsidRPr="004B15CA" w14:paraId="0167371B" w14:textId="77777777" w:rsidTr="00F56EB7">
              <w:tc>
                <w:tcPr>
                  <w:tcW w:w="1450" w:type="dxa"/>
                  <w:shd w:val="clear" w:color="auto" w:fill="auto"/>
                </w:tcPr>
                <w:p w14:paraId="2603CD5D" w14:textId="77777777" w:rsidR="0011792B" w:rsidRPr="004B15CA" w:rsidRDefault="0011792B" w:rsidP="0011792B">
                  <w:pPr>
                    <w:rPr>
                      <w:rFonts w:asciiTheme="minorHAnsi" w:hAnsiTheme="minorHAnsi" w:cstheme="minorHAnsi"/>
                      <w:i/>
                      <w:sz w:val="22"/>
                      <w:szCs w:val="22"/>
                    </w:rPr>
                  </w:pPr>
                  <w:r>
                    <w:rPr>
                      <w:rFonts w:asciiTheme="minorHAnsi" w:hAnsiTheme="minorHAnsi" w:cstheme="minorHAnsi"/>
                      <w:i/>
                      <w:sz w:val="22"/>
                      <w:szCs w:val="22"/>
                    </w:rPr>
                    <w:t>PA19/</w:t>
                  </w:r>
                  <w:r w:rsidR="00293FAE">
                    <w:rPr>
                      <w:rFonts w:asciiTheme="minorHAnsi" w:hAnsiTheme="minorHAnsi" w:cstheme="minorHAnsi"/>
                      <w:i/>
                      <w:sz w:val="22"/>
                      <w:szCs w:val="22"/>
                    </w:rPr>
                    <w:t>0</w:t>
                  </w:r>
                  <w:r w:rsidR="00D9493F">
                    <w:rPr>
                      <w:rFonts w:asciiTheme="minorHAnsi" w:hAnsiTheme="minorHAnsi" w:cstheme="minorHAnsi"/>
                      <w:i/>
                      <w:sz w:val="22"/>
                      <w:szCs w:val="22"/>
                    </w:rPr>
                    <w:t>9127</w:t>
                  </w:r>
                </w:p>
              </w:tc>
              <w:tc>
                <w:tcPr>
                  <w:tcW w:w="1864" w:type="dxa"/>
                  <w:shd w:val="clear" w:color="auto" w:fill="auto"/>
                </w:tcPr>
                <w:p w14:paraId="7AEA2A6B" w14:textId="77777777" w:rsidR="0011792B" w:rsidRPr="004B15CA" w:rsidRDefault="00293FAE" w:rsidP="0011792B">
                  <w:pPr>
                    <w:rPr>
                      <w:rFonts w:asciiTheme="minorHAnsi" w:hAnsiTheme="minorHAnsi" w:cstheme="minorHAnsi"/>
                      <w:i/>
                      <w:sz w:val="22"/>
                      <w:szCs w:val="22"/>
                    </w:rPr>
                  </w:pPr>
                  <w:r>
                    <w:rPr>
                      <w:rFonts w:asciiTheme="minorHAnsi" w:hAnsiTheme="minorHAnsi" w:cstheme="minorHAnsi"/>
                      <w:i/>
                      <w:sz w:val="22"/>
                      <w:szCs w:val="22"/>
                    </w:rPr>
                    <w:t xml:space="preserve">Atlantic View </w:t>
                  </w:r>
                </w:p>
              </w:tc>
              <w:tc>
                <w:tcPr>
                  <w:tcW w:w="3827" w:type="dxa"/>
                  <w:shd w:val="clear" w:color="auto" w:fill="auto"/>
                </w:tcPr>
                <w:p w14:paraId="046A4F93" w14:textId="77777777" w:rsidR="0011792B" w:rsidRPr="004B15CA" w:rsidRDefault="00D9493F" w:rsidP="0011792B">
                  <w:pPr>
                    <w:rPr>
                      <w:rFonts w:asciiTheme="minorHAnsi" w:hAnsiTheme="minorHAnsi" w:cstheme="minorHAnsi"/>
                      <w:i/>
                      <w:sz w:val="22"/>
                      <w:szCs w:val="22"/>
                    </w:rPr>
                  </w:pPr>
                  <w:r>
                    <w:rPr>
                      <w:rFonts w:asciiTheme="minorHAnsi" w:hAnsiTheme="minorHAnsi" w:cstheme="minorHAnsi"/>
                      <w:i/>
                      <w:sz w:val="22"/>
                      <w:szCs w:val="22"/>
                    </w:rPr>
                    <w:t xml:space="preserve">Listed building consent to replace lead flashing </w:t>
                  </w:r>
                </w:p>
              </w:tc>
              <w:tc>
                <w:tcPr>
                  <w:tcW w:w="2834" w:type="dxa"/>
                  <w:shd w:val="clear" w:color="auto" w:fill="auto"/>
                </w:tcPr>
                <w:p w14:paraId="7D7B61E3" w14:textId="77777777" w:rsidR="0011792B" w:rsidRPr="00D9493F" w:rsidRDefault="00293FAE" w:rsidP="0011792B">
                  <w:pPr>
                    <w:rPr>
                      <w:rFonts w:asciiTheme="minorHAnsi" w:hAnsiTheme="minorHAnsi" w:cstheme="minorHAnsi"/>
                      <w:b/>
                      <w:i/>
                      <w:iCs/>
                      <w:sz w:val="22"/>
                      <w:szCs w:val="22"/>
                    </w:rPr>
                  </w:pPr>
                  <w:r w:rsidRPr="00D9493F">
                    <w:rPr>
                      <w:rFonts w:asciiTheme="minorHAnsi" w:hAnsiTheme="minorHAnsi" w:cstheme="minorHAnsi"/>
                      <w:b/>
                      <w:i/>
                      <w:iCs/>
                      <w:sz w:val="22"/>
                      <w:szCs w:val="22"/>
                    </w:rPr>
                    <w:t>Support</w:t>
                  </w:r>
                </w:p>
              </w:tc>
            </w:tr>
            <w:tr w:rsidR="00D9493F" w:rsidRPr="004B15CA" w14:paraId="0EB1DC69" w14:textId="77777777" w:rsidTr="00F56EB7">
              <w:tc>
                <w:tcPr>
                  <w:tcW w:w="1450" w:type="dxa"/>
                  <w:shd w:val="clear" w:color="auto" w:fill="auto"/>
                </w:tcPr>
                <w:p w14:paraId="6FB9C12D" w14:textId="77777777" w:rsidR="00D9493F" w:rsidRDefault="00D9493F" w:rsidP="0011792B">
                  <w:pPr>
                    <w:rPr>
                      <w:rFonts w:asciiTheme="minorHAnsi" w:hAnsiTheme="minorHAnsi" w:cstheme="minorHAnsi"/>
                      <w:i/>
                      <w:sz w:val="22"/>
                      <w:szCs w:val="22"/>
                    </w:rPr>
                  </w:pPr>
                  <w:r>
                    <w:rPr>
                      <w:rFonts w:asciiTheme="minorHAnsi" w:hAnsiTheme="minorHAnsi" w:cstheme="minorHAnsi"/>
                      <w:i/>
                      <w:sz w:val="22"/>
                      <w:szCs w:val="22"/>
                    </w:rPr>
                    <w:t>PA19/08814</w:t>
                  </w:r>
                </w:p>
              </w:tc>
              <w:tc>
                <w:tcPr>
                  <w:tcW w:w="1864" w:type="dxa"/>
                  <w:shd w:val="clear" w:color="auto" w:fill="auto"/>
                </w:tcPr>
                <w:p w14:paraId="4434C84B" w14:textId="77777777" w:rsidR="00D9493F" w:rsidRDefault="00D9493F" w:rsidP="0011792B">
                  <w:pPr>
                    <w:rPr>
                      <w:rFonts w:asciiTheme="minorHAnsi" w:hAnsiTheme="minorHAnsi" w:cstheme="minorHAnsi"/>
                      <w:i/>
                      <w:sz w:val="22"/>
                      <w:szCs w:val="22"/>
                    </w:rPr>
                  </w:pPr>
                  <w:r>
                    <w:rPr>
                      <w:rFonts w:asciiTheme="minorHAnsi" w:hAnsiTheme="minorHAnsi" w:cstheme="minorHAnsi"/>
                      <w:i/>
                      <w:sz w:val="22"/>
                      <w:szCs w:val="22"/>
                    </w:rPr>
                    <w:t>7 Tara Vale</w:t>
                  </w:r>
                </w:p>
              </w:tc>
              <w:tc>
                <w:tcPr>
                  <w:tcW w:w="3827" w:type="dxa"/>
                  <w:shd w:val="clear" w:color="auto" w:fill="auto"/>
                </w:tcPr>
                <w:p w14:paraId="37F4CEAC" w14:textId="77777777" w:rsidR="00D9493F" w:rsidRDefault="00D9493F" w:rsidP="0011792B">
                  <w:pPr>
                    <w:rPr>
                      <w:rFonts w:asciiTheme="minorHAnsi" w:hAnsiTheme="minorHAnsi" w:cstheme="minorHAnsi"/>
                      <w:i/>
                      <w:sz w:val="22"/>
                      <w:szCs w:val="22"/>
                    </w:rPr>
                  </w:pPr>
                  <w:r>
                    <w:rPr>
                      <w:rFonts w:asciiTheme="minorHAnsi" w:hAnsiTheme="minorHAnsi" w:cstheme="minorHAnsi"/>
                      <w:i/>
                      <w:sz w:val="22"/>
                      <w:szCs w:val="22"/>
                    </w:rPr>
                    <w:t>Replacement of existing stone wall with a slatted fence</w:t>
                  </w:r>
                </w:p>
              </w:tc>
              <w:tc>
                <w:tcPr>
                  <w:tcW w:w="2834" w:type="dxa"/>
                  <w:shd w:val="clear" w:color="auto" w:fill="auto"/>
                </w:tcPr>
                <w:p w14:paraId="45A965C4" w14:textId="77777777" w:rsidR="00D9493F" w:rsidRDefault="00D9493F" w:rsidP="0011792B">
                  <w:pPr>
                    <w:rPr>
                      <w:rFonts w:asciiTheme="minorHAnsi" w:hAnsiTheme="minorHAnsi" w:cstheme="minorHAnsi"/>
                      <w:bCs/>
                      <w:i/>
                      <w:iCs/>
                      <w:sz w:val="22"/>
                      <w:szCs w:val="22"/>
                    </w:rPr>
                  </w:pPr>
                  <w:r w:rsidRPr="005E6BF0">
                    <w:rPr>
                      <w:rFonts w:asciiTheme="minorHAnsi" w:hAnsiTheme="minorHAnsi" w:cstheme="minorHAnsi"/>
                      <w:b/>
                      <w:i/>
                      <w:iCs/>
                      <w:sz w:val="22"/>
                      <w:szCs w:val="22"/>
                    </w:rPr>
                    <w:t>Object</w:t>
                  </w:r>
                  <w:r>
                    <w:rPr>
                      <w:rFonts w:asciiTheme="minorHAnsi" w:hAnsiTheme="minorHAnsi" w:cstheme="minorHAnsi"/>
                      <w:bCs/>
                      <w:i/>
                      <w:iCs/>
                      <w:sz w:val="22"/>
                      <w:szCs w:val="22"/>
                    </w:rPr>
                    <w:t xml:space="preserve"> – Out of keeping with street scene</w:t>
                  </w:r>
                </w:p>
              </w:tc>
            </w:tr>
            <w:tr w:rsidR="00D9493F" w:rsidRPr="004B15CA" w14:paraId="05B82438" w14:textId="77777777" w:rsidTr="00F56EB7">
              <w:tc>
                <w:tcPr>
                  <w:tcW w:w="1450" w:type="dxa"/>
                  <w:shd w:val="clear" w:color="auto" w:fill="auto"/>
                </w:tcPr>
                <w:p w14:paraId="58615134" w14:textId="77777777" w:rsidR="00D9493F" w:rsidRDefault="00D9493F" w:rsidP="0011792B">
                  <w:pPr>
                    <w:rPr>
                      <w:rFonts w:asciiTheme="minorHAnsi" w:hAnsiTheme="minorHAnsi" w:cstheme="minorHAnsi"/>
                      <w:i/>
                      <w:sz w:val="22"/>
                      <w:szCs w:val="22"/>
                    </w:rPr>
                  </w:pPr>
                  <w:r>
                    <w:rPr>
                      <w:rFonts w:asciiTheme="minorHAnsi" w:hAnsiTheme="minorHAnsi" w:cstheme="minorHAnsi"/>
                      <w:i/>
                      <w:sz w:val="22"/>
                      <w:szCs w:val="22"/>
                    </w:rPr>
                    <w:t>PA19</w:t>
                  </w:r>
                  <w:r w:rsidR="00F56EB7">
                    <w:rPr>
                      <w:rFonts w:asciiTheme="minorHAnsi" w:hAnsiTheme="minorHAnsi" w:cstheme="minorHAnsi"/>
                      <w:i/>
                      <w:sz w:val="22"/>
                      <w:szCs w:val="22"/>
                    </w:rPr>
                    <w:t>/07474</w:t>
                  </w:r>
                </w:p>
              </w:tc>
              <w:tc>
                <w:tcPr>
                  <w:tcW w:w="1864" w:type="dxa"/>
                  <w:shd w:val="clear" w:color="auto" w:fill="auto"/>
                </w:tcPr>
                <w:p w14:paraId="28752669" w14:textId="77777777" w:rsidR="00D9493F" w:rsidRDefault="00F56EB7" w:rsidP="0011792B">
                  <w:pPr>
                    <w:rPr>
                      <w:rFonts w:asciiTheme="minorHAnsi" w:hAnsiTheme="minorHAnsi" w:cstheme="minorHAnsi"/>
                      <w:i/>
                      <w:sz w:val="22"/>
                      <w:szCs w:val="22"/>
                    </w:rPr>
                  </w:pPr>
                  <w:r>
                    <w:rPr>
                      <w:rFonts w:asciiTheme="minorHAnsi" w:hAnsiTheme="minorHAnsi" w:cstheme="minorHAnsi"/>
                      <w:i/>
                      <w:sz w:val="22"/>
                      <w:szCs w:val="22"/>
                    </w:rPr>
                    <w:t>Land North of Winstowe Terrace</w:t>
                  </w:r>
                </w:p>
              </w:tc>
              <w:tc>
                <w:tcPr>
                  <w:tcW w:w="3827" w:type="dxa"/>
                  <w:shd w:val="clear" w:color="auto" w:fill="auto"/>
                </w:tcPr>
                <w:p w14:paraId="314F60EA" w14:textId="77777777" w:rsidR="00D9493F" w:rsidRDefault="00F56EB7" w:rsidP="0011792B">
                  <w:pPr>
                    <w:rPr>
                      <w:rFonts w:asciiTheme="minorHAnsi" w:hAnsiTheme="minorHAnsi" w:cstheme="minorHAnsi"/>
                      <w:i/>
                      <w:sz w:val="22"/>
                      <w:szCs w:val="22"/>
                    </w:rPr>
                  </w:pPr>
                  <w:r>
                    <w:rPr>
                      <w:rFonts w:asciiTheme="minorHAnsi" w:hAnsiTheme="minorHAnsi" w:cstheme="minorHAnsi"/>
                      <w:i/>
                      <w:sz w:val="22"/>
                      <w:szCs w:val="22"/>
                    </w:rPr>
                    <w:t xml:space="preserve">Reserved matters of access, appearance, landscaping, layout &amp; scale </w:t>
                  </w:r>
                </w:p>
              </w:tc>
              <w:tc>
                <w:tcPr>
                  <w:tcW w:w="2834" w:type="dxa"/>
                  <w:shd w:val="clear" w:color="auto" w:fill="auto"/>
                </w:tcPr>
                <w:p w14:paraId="4D45B185" w14:textId="77777777" w:rsidR="00D9493F" w:rsidRDefault="00F56EB7" w:rsidP="000D3163">
                  <w:pPr>
                    <w:rPr>
                      <w:rFonts w:asciiTheme="minorHAnsi" w:hAnsiTheme="minorHAnsi" w:cstheme="minorHAnsi"/>
                      <w:bCs/>
                      <w:i/>
                      <w:iCs/>
                      <w:sz w:val="22"/>
                      <w:szCs w:val="22"/>
                    </w:rPr>
                  </w:pPr>
                  <w:r w:rsidRPr="005E6BF0">
                    <w:rPr>
                      <w:rFonts w:asciiTheme="minorHAnsi" w:hAnsiTheme="minorHAnsi" w:cstheme="minorHAnsi"/>
                      <w:b/>
                      <w:i/>
                      <w:iCs/>
                      <w:sz w:val="22"/>
                      <w:szCs w:val="22"/>
                    </w:rPr>
                    <w:t>Object</w:t>
                  </w:r>
                  <w:r>
                    <w:rPr>
                      <w:rFonts w:asciiTheme="minorHAnsi" w:hAnsiTheme="minorHAnsi" w:cstheme="minorHAnsi"/>
                      <w:bCs/>
                      <w:i/>
                      <w:iCs/>
                      <w:sz w:val="22"/>
                      <w:szCs w:val="22"/>
                    </w:rPr>
                    <w:t xml:space="preserve"> – inadequate separation distances; bears little association with historic character of village; overbearing; no economic </w:t>
                  </w:r>
                  <w:r w:rsidR="000D3163">
                    <w:rPr>
                      <w:rFonts w:asciiTheme="minorHAnsi" w:hAnsiTheme="minorHAnsi" w:cstheme="minorHAnsi"/>
                      <w:bCs/>
                      <w:i/>
                      <w:iCs/>
                      <w:sz w:val="22"/>
                      <w:szCs w:val="22"/>
                    </w:rPr>
                    <w:t>viability assessment;</w:t>
                  </w:r>
                  <w:r>
                    <w:rPr>
                      <w:rFonts w:asciiTheme="minorHAnsi" w:hAnsiTheme="minorHAnsi" w:cstheme="minorHAnsi"/>
                      <w:bCs/>
                      <w:i/>
                      <w:iCs/>
                      <w:sz w:val="22"/>
                      <w:szCs w:val="22"/>
                    </w:rPr>
                    <w:t>;</w:t>
                  </w:r>
                  <w:r w:rsidR="000D3163">
                    <w:rPr>
                      <w:rFonts w:asciiTheme="minorHAnsi" w:hAnsiTheme="minorHAnsi" w:cstheme="minorHAnsi"/>
                      <w:bCs/>
                      <w:i/>
                      <w:iCs/>
                      <w:sz w:val="22"/>
                      <w:szCs w:val="22"/>
                    </w:rPr>
                    <w:t>”</w:t>
                  </w:r>
                  <w:r>
                    <w:rPr>
                      <w:rFonts w:asciiTheme="minorHAnsi" w:hAnsiTheme="minorHAnsi" w:cstheme="minorHAnsi"/>
                      <w:bCs/>
                      <w:i/>
                      <w:iCs/>
                      <w:sz w:val="22"/>
                      <w:szCs w:val="22"/>
                    </w:rPr>
                    <w:t xml:space="preserve"> land </w:t>
                  </w:r>
                  <w:r w:rsidR="000D3163">
                    <w:rPr>
                      <w:rFonts w:asciiTheme="minorHAnsi" w:hAnsiTheme="minorHAnsi" w:cstheme="minorHAnsi"/>
                      <w:bCs/>
                      <w:i/>
                      <w:iCs/>
                      <w:sz w:val="22"/>
                      <w:szCs w:val="22"/>
                    </w:rPr>
                    <w:t xml:space="preserve">take” </w:t>
                  </w:r>
                  <w:r>
                    <w:rPr>
                      <w:rFonts w:asciiTheme="minorHAnsi" w:hAnsiTheme="minorHAnsi" w:cstheme="minorHAnsi"/>
                      <w:bCs/>
                      <w:i/>
                      <w:iCs/>
                      <w:sz w:val="22"/>
                      <w:szCs w:val="22"/>
                    </w:rPr>
                    <w:t>contrary to policy 9</w:t>
                  </w:r>
                  <w:r w:rsidR="000D3163">
                    <w:rPr>
                      <w:rFonts w:asciiTheme="minorHAnsi" w:hAnsiTheme="minorHAnsi" w:cstheme="minorHAnsi"/>
                      <w:bCs/>
                      <w:i/>
                      <w:iCs/>
                      <w:sz w:val="22"/>
                      <w:szCs w:val="22"/>
                    </w:rPr>
                    <w:t xml:space="preserve"> (i.e market prices housing exceeds affordable; </w:t>
                  </w:r>
                  <w:r>
                    <w:rPr>
                      <w:rFonts w:asciiTheme="minorHAnsi" w:hAnsiTheme="minorHAnsi" w:cstheme="minorHAnsi"/>
                      <w:bCs/>
                      <w:i/>
                      <w:iCs/>
                      <w:sz w:val="22"/>
                      <w:szCs w:val="22"/>
                    </w:rPr>
                    <w:t>footpath onto Halwyn Hil</w:t>
                  </w:r>
                  <w:r w:rsidR="000D3163">
                    <w:rPr>
                      <w:rFonts w:asciiTheme="minorHAnsi" w:hAnsiTheme="minorHAnsi" w:cstheme="minorHAnsi"/>
                      <w:bCs/>
                      <w:i/>
                      <w:iCs/>
                      <w:sz w:val="22"/>
                      <w:szCs w:val="22"/>
                    </w:rPr>
                    <w:t xml:space="preserve"> represents a </w:t>
                  </w:r>
                  <w:r w:rsidR="000D3163">
                    <w:rPr>
                      <w:rFonts w:asciiTheme="minorHAnsi" w:hAnsiTheme="minorHAnsi" w:cstheme="minorHAnsi"/>
                      <w:bCs/>
                      <w:i/>
                      <w:iCs/>
                      <w:sz w:val="22"/>
                      <w:szCs w:val="22"/>
                    </w:rPr>
                    <w:lastRenderedPageBreak/>
                    <w:t>considerable danger as it will be the principal route from the village/beach to the village hal</w:t>
                  </w:r>
                  <w:r>
                    <w:rPr>
                      <w:rFonts w:asciiTheme="minorHAnsi" w:hAnsiTheme="minorHAnsi" w:cstheme="minorHAnsi"/>
                      <w:bCs/>
                      <w:i/>
                      <w:iCs/>
                      <w:sz w:val="22"/>
                      <w:szCs w:val="22"/>
                    </w:rPr>
                    <w:t>l.</w:t>
                  </w:r>
                  <w:r w:rsidR="000D3163">
                    <w:rPr>
                      <w:rFonts w:asciiTheme="minorHAnsi" w:hAnsiTheme="minorHAnsi" w:cstheme="minorHAnsi"/>
                      <w:bCs/>
                      <w:i/>
                      <w:iCs/>
                      <w:sz w:val="22"/>
                      <w:szCs w:val="22"/>
                    </w:rPr>
                    <w:t xml:space="preserve">  The ownership of the land strip at the border with Halwyn hill were the footpath emerges was questioned.</w:t>
                  </w:r>
                </w:p>
              </w:tc>
            </w:tr>
          </w:tbl>
          <w:p w14:paraId="04523736" w14:textId="77777777"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lastRenderedPageBreak/>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611CD54D" w14:textId="77777777" w:rsidR="00283851" w:rsidRDefault="0043110A" w:rsidP="00754A18">
            <w:pPr>
              <w:rPr>
                <w:rFonts w:asciiTheme="minorHAnsi" w:hAnsiTheme="minorHAnsi" w:cstheme="minorHAnsi"/>
                <w:i/>
                <w:iCs/>
                <w:sz w:val="22"/>
                <w:szCs w:val="22"/>
              </w:rPr>
            </w:pPr>
            <w:r>
              <w:rPr>
                <w:rFonts w:asciiTheme="minorHAnsi" w:hAnsiTheme="minorHAnsi" w:cstheme="minorHAnsi"/>
                <w:sz w:val="22"/>
                <w:szCs w:val="22"/>
              </w:rPr>
              <w:t>PA19/</w:t>
            </w:r>
            <w:r w:rsidR="000C195F">
              <w:rPr>
                <w:rFonts w:asciiTheme="minorHAnsi" w:hAnsiTheme="minorHAnsi" w:cstheme="minorHAnsi"/>
                <w:sz w:val="22"/>
                <w:szCs w:val="22"/>
              </w:rPr>
              <w:t>0</w:t>
            </w:r>
            <w:r w:rsidR="00F56EB7">
              <w:rPr>
                <w:rFonts w:asciiTheme="minorHAnsi" w:hAnsiTheme="minorHAnsi" w:cstheme="minorHAnsi"/>
                <w:sz w:val="22"/>
                <w:szCs w:val="22"/>
              </w:rPr>
              <w:t>7821</w:t>
            </w:r>
            <w:r>
              <w:rPr>
                <w:rFonts w:asciiTheme="minorHAnsi" w:hAnsiTheme="minorHAnsi" w:cstheme="minorHAnsi"/>
                <w:sz w:val="22"/>
                <w:szCs w:val="22"/>
              </w:rPr>
              <w:t xml:space="preserve"> (</w:t>
            </w:r>
            <w:r w:rsidR="00F56EB7">
              <w:rPr>
                <w:rFonts w:asciiTheme="minorHAnsi" w:hAnsiTheme="minorHAnsi" w:cstheme="minorHAnsi"/>
                <w:sz w:val="22"/>
                <w:szCs w:val="22"/>
              </w:rPr>
              <w:t>Penrose</w:t>
            </w:r>
            <w:r>
              <w:rPr>
                <w:rFonts w:asciiTheme="minorHAnsi" w:hAnsiTheme="minorHAnsi" w:cstheme="minorHAnsi"/>
                <w:sz w:val="22"/>
                <w:szCs w:val="22"/>
              </w:rPr>
              <w:t xml:space="preserve">) – </w:t>
            </w:r>
            <w:r w:rsidR="00293FAE">
              <w:rPr>
                <w:rFonts w:asciiTheme="minorHAnsi" w:hAnsiTheme="minorHAnsi" w:cstheme="minorHAnsi"/>
                <w:i/>
                <w:iCs/>
                <w:sz w:val="22"/>
                <w:szCs w:val="22"/>
              </w:rPr>
              <w:t>Approved</w:t>
            </w:r>
          </w:p>
          <w:p w14:paraId="2A2FDE24" w14:textId="77777777" w:rsidR="000C195F" w:rsidRPr="00F85144" w:rsidRDefault="00F56EB7" w:rsidP="00F85144">
            <w:pPr>
              <w:rPr>
                <w:rFonts w:asciiTheme="minorHAnsi" w:hAnsiTheme="minorHAnsi" w:cstheme="minorHAnsi"/>
                <w:sz w:val="22"/>
                <w:szCs w:val="22"/>
              </w:rPr>
            </w:pPr>
            <w:r>
              <w:rPr>
                <w:rFonts w:asciiTheme="minorHAnsi" w:hAnsiTheme="minorHAnsi" w:cstheme="minorHAnsi"/>
                <w:sz w:val="22"/>
                <w:szCs w:val="22"/>
              </w:rPr>
              <w:t xml:space="preserve">PA19/08552 (Land South of Pentire Green) – </w:t>
            </w:r>
            <w:r w:rsidRPr="00F56EB7">
              <w:rPr>
                <w:rFonts w:asciiTheme="minorHAnsi" w:hAnsiTheme="minorHAnsi" w:cstheme="minorHAnsi"/>
                <w:i/>
                <w:iCs/>
                <w:sz w:val="22"/>
                <w:szCs w:val="22"/>
              </w:rPr>
              <w:t>Withdrawn</w:t>
            </w:r>
          </w:p>
        </w:tc>
      </w:tr>
      <w:tr w:rsidR="00C4583C" w:rsidRPr="002627D9" w14:paraId="2C823FF2" w14:textId="77777777" w:rsidTr="5A141C0E">
        <w:trPr>
          <w:trHeight w:val="299"/>
        </w:trPr>
        <w:tc>
          <w:tcPr>
            <w:tcW w:w="900" w:type="dxa"/>
          </w:tcPr>
          <w:p w14:paraId="39CB733B" w14:textId="77777777" w:rsidR="00C4583C" w:rsidRPr="002627D9" w:rsidRDefault="00C4583C" w:rsidP="00A673DD">
            <w:pPr>
              <w:rPr>
                <w:rFonts w:asciiTheme="minorHAnsi" w:hAnsiTheme="minorHAnsi" w:cstheme="minorHAnsi"/>
                <w:sz w:val="22"/>
                <w:szCs w:val="22"/>
              </w:rPr>
            </w:pPr>
            <w:r>
              <w:rPr>
                <w:rFonts w:asciiTheme="minorHAnsi" w:hAnsiTheme="minorHAnsi" w:cstheme="minorHAnsi"/>
                <w:sz w:val="22"/>
                <w:szCs w:val="22"/>
              </w:rPr>
              <w:lastRenderedPageBreak/>
              <w:t>19/1</w:t>
            </w:r>
            <w:r w:rsidR="009577B2">
              <w:rPr>
                <w:rFonts w:asciiTheme="minorHAnsi" w:hAnsiTheme="minorHAnsi" w:cstheme="minorHAnsi"/>
                <w:sz w:val="22"/>
                <w:szCs w:val="22"/>
              </w:rPr>
              <w:t>95</w:t>
            </w:r>
          </w:p>
        </w:tc>
        <w:tc>
          <w:tcPr>
            <w:tcW w:w="10206" w:type="dxa"/>
            <w:vAlign w:val="center"/>
          </w:tcPr>
          <w:p w14:paraId="4D107832" w14:textId="77777777" w:rsidR="00C4583C" w:rsidRDefault="00C4583C" w:rsidP="00A673DD">
            <w:pPr>
              <w:rPr>
                <w:rFonts w:asciiTheme="minorHAnsi" w:hAnsiTheme="minorHAnsi" w:cstheme="minorHAnsi"/>
                <w:b/>
                <w:sz w:val="22"/>
                <w:szCs w:val="22"/>
                <w:u w:val="single"/>
              </w:rPr>
            </w:pPr>
            <w:r>
              <w:rPr>
                <w:rFonts w:asciiTheme="minorHAnsi" w:hAnsiTheme="minorHAnsi" w:cstheme="minorHAnsi"/>
                <w:b/>
                <w:sz w:val="22"/>
                <w:szCs w:val="22"/>
                <w:u w:val="single"/>
              </w:rPr>
              <w:t>75</w:t>
            </w:r>
            <w:r w:rsidRPr="00C4583C">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Anniversary of VE Day Celebration:</w:t>
            </w:r>
          </w:p>
          <w:p w14:paraId="0BE0073C" w14:textId="77777777" w:rsidR="00C4583C" w:rsidRPr="00C4583C" w:rsidRDefault="009577B2" w:rsidP="00A673DD">
            <w:pPr>
              <w:rPr>
                <w:rFonts w:asciiTheme="minorHAnsi" w:hAnsiTheme="minorHAnsi" w:cstheme="minorHAnsi"/>
                <w:bCs/>
                <w:sz w:val="22"/>
                <w:szCs w:val="22"/>
              </w:rPr>
            </w:pPr>
            <w:r>
              <w:rPr>
                <w:rFonts w:asciiTheme="minorHAnsi" w:hAnsiTheme="minorHAnsi" w:cstheme="minorHAnsi"/>
                <w:bCs/>
                <w:sz w:val="22"/>
                <w:szCs w:val="22"/>
              </w:rPr>
              <w:t xml:space="preserve">JD gave an update of the ideas so far and the progress to date.  The Memorial &amp; Village Halls have been booked, a presentation given to the WI &amp; meetings arranged with Cubert School &amp; the Heritage Group.  An advert will be placed in this month’s magazine </w:t>
            </w:r>
            <w:r w:rsidR="0065010A">
              <w:rPr>
                <w:rFonts w:asciiTheme="minorHAnsi" w:hAnsiTheme="minorHAnsi" w:cstheme="minorHAnsi"/>
                <w:bCs/>
                <w:sz w:val="22"/>
                <w:szCs w:val="22"/>
              </w:rPr>
              <w:t xml:space="preserve">asking for volunteers to form a committee </w:t>
            </w:r>
            <w:r>
              <w:rPr>
                <w:rFonts w:asciiTheme="minorHAnsi" w:hAnsiTheme="minorHAnsi" w:cstheme="minorHAnsi"/>
                <w:bCs/>
                <w:sz w:val="22"/>
                <w:szCs w:val="22"/>
              </w:rPr>
              <w:t xml:space="preserve">&amp; JD will contact </w:t>
            </w:r>
            <w:r w:rsidR="0065010A">
              <w:rPr>
                <w:rFonts w:asciiTheme="minorHAnsi" w:hAnsiTheme="minorHAnsi" w:cstheme="minorHAnsi"/>
                <w:bCs/>
                <w:sz w:val="22"/>
                <w:szCs w:val="22"/>
              </w:rPr>
              <w:t>both pubs, the Cosy Nook &amp; other village organisations for their input</w:t>
            </w:r>
            <w:r w:rsidR="0065010A" w:rsidRPr="0065010A">
              <w:rPr>
                <w:rFonts w:asciiTheme="minorHAnsi" w:hAnsiTheme="minorHAnsi" w:cstheme="minorHAnsi"/>
                <w:b/>
                <w:i/>
                <w:iCs/>
                <w:sz w:val="22"/>
                <w:szCs w:val="22"/>
              </w:rPr>
              <w:t>.  NOTED</w:t>
            </w:r>
            <w:r w:rsidR="0065010A">
              <w:rPr>
                <w:rFonts w:asciiTheme="minorHAnsi" w:hAnsiTheme="minorHAnsi" w:cstheme="minorHAnsi"/>
                <w:bCs/>
                <w:sz w:val="22"/>
                <w:szCs w:val="22"/>
              </w:rPr>
              <w:t>.</w:t>
            </w:r>
          </w:p>
        </w:tc>
      </w:tr>
      <w:tr w:rsidR="00C63A7D" w:rsidRPr="002627D9" w14:paraId="5D70E6ED" w14:textId="77777777" w:rsidTr="5A141C0E">
        <w:trPr>
          <w:trHeight w:val="299"/>
        </w:trPr>
        <w:tc>
          <w:tcPr>
            <w:tcW w:w="900" w:type="dxa"/>
          </w:tcPr>
          <w:p w14:paraId="1BDBF4C4" w14:textId="77777777" w:rsidR="00C63A7D" w:rsidRPr="002627D9" w:rsidRDefault="00C63A7D" w:rsidP="00A673DD">
            <w:pPr>
              <w:rPr>
                <w:rFonts w:asciiTheme="minorHAnsi" w:hAnsiTheme="minorHAnsi" w:cstheme="minorHAnsi"/>
                <w:sz w:val="22"/>
                <w:szCs w:val="22"/>
              </w:rPr>
            </w:pPr>
            <w:r>
              <w:rPr>
                <w:rFonts w:asciiTheme="minorHAnsi" w:hAnsiTheme="minorHAnsi" w:cstheme="minorHAnsi"/>
                <w:sz w:val="22"/>
                <w:szCs w:val="22"/>
              </w:rPr>
              <w:t>19/1</w:t>
            </w:r>
            <w:r w:rsidR="0065010A">
              <w:rPr>
                <w:rFonts w:asciiTheme="minorHAnsi" w:hAnsiTheme="minorHAnsi" w:cstheme="minorHAnsi"/>
                <w:sz w:val="22"/>
                <w:szCs w:val="22"/>
              </w:rPr>
              <w:t>96</w:t>
            </w:r>
          </w:p>
        </w:tc>
        <w:tc>
          <w:tcPr>
            <w:tcW w:w="10206" w:type="dxa"/>
            <w:vAlign w:val="center"/>
          </w:tcPr>
          <w:p w14:paraId="6049D27A" w14:textId="77777777" w:rsidR="00C63A7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Allotment Provision in the Parish</w:t>
            </w:r>
            <w:r w:rsidR="00C63A7D">
              <w:rPr>
                <w:rFonts w:asciiTheme="minorHAnsi" w:hAnsiTheme="minorHAnsi" w:cstheme="minorHAnsi"/>
                <w:b/>
                <w:sz w:val="22"/>
                <w:szCs w:val="22"/>
                <w:u w:val="single"/>
              </w:rPr>
              <w:t>:</w:t>
            </w:r>
          </w:p>
          <w:p w14:paraId="0B1C72E8" w14:textId="77777777" w:rsidR="00C63A7D" w:rsidRPr="00C63A7D" w:rsidRDefault="0065010A" w:rsidP="5A141C0E">
            <w:pPr>
              <w:rPr>
                <w:rFonts w:asciiTheme="minorHAnsi" w:hAnsiTheme="minorHAnsi" w:cstheme="minorBidi"/>
                <w:sz w:val="22"/>
                <w:szCs w:val="22"/>
              </w:rPr>
            </w:pPr>
            <w:r>
              <w:rPr>
                <w:rFonts w:asciiTheme="minorHAnsi" w:hAnsiTheme="minorHAnsi" w:cstheme="minorBidi"/>
                <w:sz w:val="22"/>
                <w:szCs w:val="22"/>
              </w:rPr>
              <w:t xml:space="preserve">The Clerk read out an email from Mrs Dennett which expressed concern at the size of the proposed allotments.  NE read out a proposed document to go out to potential allotment holders which LH had drafted. Following discussions, it was </w:t>
            </w:r>
            <w:r w:rsidRPr="007222FE">
              <w:rPr>
                <w:rFonts w:asciiTheme="minorHAnsi" w:hAnsiTheme="minorHAnsi" w:cstheme="minorBidi"/>
                <w:b/>
                <w:bCs/>
                <w:i/>
                <w:iCs/>
                <w:sz w:val="22"/>
                <w:szCs w:val="22"/>
              </w:rPr>
              <w:t xml:space="preserve">RESOLVED to check the planning conditions </w:t>
            </w:r>
            <w:r w:rsidR="007222FE" w:rsidRPr="007222FE">
              <w:rPr>
                <w:rFonts w:asciiTheme="minorHAnsi" w:hAnsiTheme="minorHAnsi" w:cstheme="minorBidi"/>
                <w:b/>
                <w:bCs/>
                <w:i/>
                <w:iCs/>
                <w:sz w:val="22"/>
                <w:szCs w:val="22"/>
              </w:rPr>
              <w:t>to ensure that the allotments being provided are inline with the approved plans.   Proposed fees to be reviewed</w:t>
            </w:r>
            <w:r w:rsidR="007222FE">
              <w:rPr>
                <w:rFonts w:asciiTheme="minorHAnsi" w:hAnsiTheme="minorHAnsi" w:cstheme="minorBidi"/>
                <w:sz w:val="22"/>
                <w:szCs w:val="22"/>
              </w:rPr>
              <w:t>.</w:t>
            </w:r>
          </w:p>
        </w:tc>
      </w:tr>
      <w:tr w:rsidR="007222FE" w:rsidRPr="002627D9" w14:paraId="66EBB89D" w14:textId="77777777" w:rsidTr="5A141C0E">
        <w:trPr>
          <w:trHeight w:val="299"/>
        </w:trPr>
        <w:tc>
          <w:tcPr>
            <w:tcW w:w="900" w:type="dxa"/>
          </w:tcPr>
          <w:p w14:paraId="4F57F839" w14:textId="77777777" w:rsidR="007222FE" w:rsidRDefault="007222FE" w:rsidP="00A673DD">
            <w:pPr>
              <w:rPr>
                <w:rFonts w:asciiTheme="minorHAnsi" w:hAnsiTheme="minorHAnsi" w:cstheme="minorHAnsi"/>
                <w:sz w:val="22"/>
                <w:szCs w:val="22"/>
              </w:rPr>
            </w:pPr>
            <w:r>
              <w:rPr>
                <w:rFonts w:asciiTheme="minorHAnsi" w:hAnsiTheme="minorHAnsi" w:cstheme="minorHAnsi"/>
                <w:sz w:val="22"/>
                <w:szCs w:val="22"/>
              </w:rPr>
              <w:t>19/197</w:t>
            </w:r>
          </w:p>
        </w:tc>
        <w:tc>
          <w:tcPr>
            <w:tcW w:w="10206" w:type="dxa"/>
            <w:vAlign w:val="center"/>
          </w:tcPr>
          <w:p w14:paraId="7CDA92A6" w14:textId="77777777" w:rsidR="007222FE" w:rsidRDefault="007222FE" w:rsidP="00A673DD">
            <w:pPr>
              <w:rPr>
                <w:rFonts w:asciiTheme="minorHAnsi" w:hAnsiTheme="minorHAnsi" w:cstheme="minorHAnsi"/>
                <w:b/>
                <w:sz w:val="22"/>
                <w:szCs w:val="22"/>
                <w:u w:val="single"/>
              </w:rPr>
            </w:pPr>
            <w:r>
              <w:rPr>
                <w:rFonts w:asciiTheme="minorHAnsi" w:hAnsiTheme="minorHAnsi" w:cstheme="minorHAnsi"/>
                <w:b/>
                <w:sz w:val="22"/>
                <w:szCs w:val="22"/>
                <w:u w:val="single"/>
              </w:rPr>
              <w:t>Maintenance Works to the Public Toilet:</w:t>
            </w:r>
          </w:p>
          <w:p w14:paraId="6838D261" w14:textId="77777777" w:rsidR="007222FE" w:rsidRPr="007222FE" w:rsidRDefault="007222FE" w:rsidP="00A673DD">
            <w:pPr>
              <w:rPr>
                <w:rFonts w:asciiTheme="minorHAnsi" w:hAnsiTheme="minorHAnsi" w:cstheme="minorHAnsi"/>
                <w:bCs/>
                <w:sz w:val="22"/>
                <w:szCs w:val="22"/>
              </w:rPr>
            </w:pPr>
            <w:r>
              <w:rPr>
                <w:rFonts w:asciiTheme="minorHAnsi" w:hAnsiTheme="minorHAnsi" w:cstheme="minorHAnsi"/>
                <w:bCs/>
                <w:sz w:val="22"/>
                <w:szCs w:val="22"/>
              </w:rPr>
              <w:t>The Clerk advised that work is required to the ladies toilet to repair and upgrade leaking pipework &amp; provide access panels to make access easier in the future.</w:t>
            </w:r>
            <w:r w:rsidR="00823C43">
              <w:rPr>
                <w:rFonts w:asciiTheme="minorHAnsi" w:hAnsiTheme="minorHAnsi" w:cstheme="minorHAnsi"/>
                <w:bCs/>
                <w:sz w:val="22"/>
                <w:szCs w:val="22"/>
              </w:rPr>
              <w:t xml:space="preserve">  In addition, a new soap pump is required.  The Clerk has received a quote from Cormac for the work.  Following discussions, it was </w:t>
            </w:r>
            <w:r w:rsidR="00823C43" w:rsidRPr="00823C43">
              <w:rPr>
                <w:rFonts w:asciiTheme="minorHAnsi" w:hAnsiTheme="minorHAnsi" w:cstheme="minorHAnsi"/>
                <w:b/>
                <w:i/>
                <w:iCs/>
                <w:sz w:val="22"/>
                <w:szCs w:val="22"/>
              </w:rPr>
              <w:t>RESOLVED to accept the quote</w:t>
            </w:r>
            <w:r w:rsidR="00823C43">
              <w:rPr>
                <w:rFonts w:asciiTheme="minorHAnsi" w:hAnsiTheme="minorHAnsi" w:cstheme="minorHAnsi"/>
                <w:bCs/>
                <w:sz w:val="22"/>
                <w:szCs w:val="22"/>
              </w:rPr>
              <w:t>.</w:t>
            </w:r>
          </w:p>
        </w:tc>
      </w:tr>
      <w:tr w:rsidR="0077166D" w:rsidRPr="002627D9" w14:paraId="02A416CD" w14:textId="77777777" w:rsidTr="5A141C0E">
        <w:trPr>
          <w:trHeight w:val="299"/>
        </w:trPr>
        <w:tc>
          <w:tcPr>
            <w:tcW w:w="900" w:type="dxa"/>
          </w:tcPr>
          <w:p w14:paraId="7C165605" w14:textId="77777777" w:rsidR="0077166D" w:rsidRPr="002627D9" w:rsidRDefault="0077166D" w:rsidP="00A673DD">
            <w:pPr>
              <w:rPr>
                <w:rFonts w:asciiTheme="minorHAnsi" w:hAnsiTheme="minorHAnsi" w:cstheme="minorHAnsi"/>
                <w:sz w:val="22"/>
                <w:szCs w:val="22"/>
              </w:rPr>
            </w:pPr>
            <w:r>
              <w:rPr>
                <w:rFonts w:asciiTheme="minorHAnsi" w:hAnsiTheme="minorHAnsi" w:cstheme="minorHAnsi"/>
                <w:sz w:val="22"/>
                <w:szCs w:val="22"/>
              </w:rPr>
              <w:t>19/1</w:t>
            </w:r>
            <w:r w:rsidR="00823C43">
              <w:rPr>
                <w:rFonts w:asciiTheme="minorHAnsi" w:hAnsiTheme="minorHAnsi" w:cstheme="minorHAnsi"/>
                <w:sz w:val="22"/>
                <w:szCs w:val="22"/>
              </w:rPr>
              <w:t>98</w:t>
            </w:r>
          </w:p>
        </w:tc>
        <w:tc>
          <w:tcPr>
            <w:tcW w:w="10206" w:type="dxa"/>
            <w:vAlign w:val="center"/>
          </w:tcPr>
          <w:p w14:paraId="7FEEE8BC" w14:textId="77777777" w:rsidR="0077166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Emergency Plan:</w:t>
            </w:r>
          </w:p>
          <w:p w14:paraId="0B637C4C" w14:textId="77777777" w:rsidR="0077166D" w:rsidRPr="0077166D" w:rsidRDefault="00823C43" w:rsidP="00A673DD">
            <w:pPr>
              <w:rPr>
                <w:rFonts w:asciiTheme="minorHAnsi" w:hAnsiTheme="minorHAnsi" w:cstheme="minorHAnsi"/>
                <w:bCs/>
                <w:sz w:val="22"/>
                <w:szCs w:val="22"/>
              </w:rPr>
            </w:pPr>
            <w:r>
              <w:rPr>
                <w:rFonts w:asciiTheme="minorHAnsi" w:hAnsiTheme="minorHAnsi" w:cstheme="minorHAnsi"/>
                <w:bCs/>
                <w:sz w:val="22"/>
                <w:szCs w:val="22"/>
              </w:rPr>
              <w:t xml:space="preserve">As no progress had been made it was </w:t>
            </w:r>
            <w:r w:rsidR="0077166D" w:rsidRPr="0077166D">
              <w:rPr>
                <w:rFonts w:asciiTheme="minorHAnsi" w:hAnsiTheme="minorHAnsi" w:cstheme="minorHAnsi"/>
                <w:b/>
                <w:i/>
                <w:iCs/>
                <w:sz w:val="22"/>
                <w:szCs w:val="22"/>
              </w:rPr>
              <w:t>RESOLVED</w:t>
            </w:r>
            <w:r>
              <w:rPr>
                <w:rFonts w:asciiTheme="minorHAnsi" w:hAnsiTheme="minorHAnsi" w:cstheme="minorHAnsi"/>
                <w:b/>
                <w:i/>
                <w:iCs/>
                <w:sz w:val="22"/>
                <w:szCs w:val="22"/>
              </w:rPr>
              <w:t xml:space="preserve"> to hold a meeting on 26</w:t>
            </w:r>
            <w:r w:rsidRPr="00823C43">
              <w:rPr>
                <w:rFonts w:asciiTheme="minorHAnsi" w:hAnsiTheme="minorHAnsi" w:cstheme="minorHAnsi"/>
                <w:b/>
                <w:i/>
                <w:iCs/>
                <w:sz w:val="22"/>
                <w:szCs w:val="22"/>
                <w:vertAlign w:val="superscript"/>
              </w:rPr>
              <w:t>th</w:t>
            </w:r>
            <w:r>
              <w:rPr>
                <w:rFonts w:asciiTheme="minorHAnsi" w:hAnsiTheme="minorHAnsi" w:cstheme="minorHAnsi"/>
                <w:b/>
                <w:i/>
                <w:iCs/>
                <w:sz w:val="22"/>
                <w:szCs w:val="22"/>
              </w:rPr>
              <w:t xml:space="preserve"> November at 2pm in the Memorial Hall to make the required changes to the document.</w:t>
            </w:r>
          </w:p>
        </w:tc>
      </w:tr>
      <w:tr w:rsidR="00823C43" w:rsidRPr="002627D9" w14:paraId="149B4D72" w14:textId="77777777" w:rsidTr="5A141C0E">
        <w:trPr>
          <w:trHeight w:val="299"/>
        </w:trPr>
        <w:tc>
          <w:tcPr>
            <w:tcW w:w="900" w:type="dxa"/>
          </w:tcPr>
          <w:p w14:paraId="6C0B69DF" w14:textId="77777777" w:rsidR="00823C43" w:rsidRPr="002627D9" w:rsidRDefault="00823C43" w:rsidP="00A673DD">
            <w:pPr>
              <w:rPr>
                <w:rFonts w:asciiTheme="minorHAnsi" w:hAnsiTheme="minorHAnsi" w:cstheme="minorHAnsi"/>
                <w:sz w:val="22"/>
                <w:szCs w:val="22"/>
              </w:rPr>
            </w:pPr>
            <w:r>
              <w:rPr>
                <w:rFonts w:asciiTheme="minorHAnsi" w:hAnsiTheme="minorHAnsi" w:cstheme="minorHAnsi"/>
                <w:sz w:val="22"/>
                <w:szCs w:val="22"/>
              </w:rPr>
              <w:t>19/199</w:t>
            </w:r>
          </w:p>
        </w:tc>
        <w:tc>
          <w:tcPr>
            <w:tcW w:w="10206" w:type="dxa"/>
            <w:vAlign w:val="center"/>
          </w:tcPr>
          <w:p w14:paraId="0CE98116" w14:textId="77777777" w:rsidR="00823C43" w:rsidRPr="00823C43" w:rsidRDefault="00823C43" w:rsidP="00A673DD">
            <w:pPr>
              <w:rPr>
                <w:rFonts w:asciiTheme="minorHAnsi" w:hAnsiTheme="minorHAnsi" w:cstheme="minorHAnsi"/>
                <w:b/>
                <w:i/>
                <w:iCs/>
                <w:sz w:val="22"/>
                <w:szCs w:val="22"/>
                <w:u w:val="single"/>
              </w:rPr>
            </w:pPr>
            <w:r w:rsidRPr="00823C43">
              <w:rPr>
                <w:rFonts w:asciiTheme="minorHAnsi" w:hAnsiTheme="minorHAnsi" w:cstheme="minorHAnsi"/>
                <w:b/>
                <w:sz w:val="22"/>
                <w:szCs w:val="22"/>
                <w:u w:val="single"/>
              </w:rPr>
              <w:t>Consultation – Housing Supplementary Planning Document</w:t>
            </w:r>
            <w:r w:rsidRPr="00823C43">
              <w:rPr>
                <w:rFonts w:asciiTheme="minorHAnsi" w:hAnsiTheme="minorHAnsi" w:cstheme="minorHAnsi"/>
                <w:b/>
                <w:i/>
                <w:iCs/>
                <w:sz w:val="22"/>
                <w:szCs w:val="22"/>
                <w:u w:val="single"/>
              </w:rPr>
              <w:t>:</w:t>
            </w:r>
          </w:p>
          <w:p w14:paraId="7509D0C7" w14:textId="77777777" w:rsidR="00823C43" w:rsidRPr="00823C43" w:rsidRDefault="00823C43" w:rsidP="00A673DD">
            <w:pPr>
              <w:rPr>
                <w:rFonts w:asciiTheme="minorHAnsi" w:hAnsiTheme="minorHAnsi" w:cstheme="minorHAnsi"/>
                <w:b/>
                <w:i/>
                <w:iCs/>
                <w:sz w:val="22"/>
                <w:szCs w:val="22"/>
              </w:rPr>
            </w:pPr>
            <w:r w:rsidRPr="00823C43">
              <w:rPr>
                <w:rFonts w:asciiTheme="minorHAnsi" w:hAnsiTheme="minorHAnsi" w:cstheme="minorHAnsi"/>
                <w:bCs/>
                <w:sz w:val="22"/>
                <w:szCs w:val="22"/>
              </w:rPr>
              <w:t>It was</w:t>
            </w:r>
            <w:r w:rsidRPr="00823C43">
              <w:rPr>
                <w:rFonts w:asciiTheme="minorHAnsi" w:hAnsiTheme="minorHAnsi" w:cstheme="minorHAnsi"/>
                <w:b/>
                <w:i/>
                <w:iCs/>
                <w:sz w:val="22"/>
                <w:szCs w:val="22"/>
              </w:rPr>
              <w:t xml:space="preserve"> RESOLVED not to submit a response to this consultation.</w:t>
            </w:r>
          </w:p>
        </w:tc>
      </w:tr>
      <w:tr w:rsidR="00A673DD" w:rsidRPr="002627D9" w14:paraId="53DFA69C" w14:textId="77777777" w:rsidTr="5A141C0E">
        <w:trPr>
          <w:trHeight w:val="299"/>
        </w:trPr>
        <w:tc>
          <w:tcPr>
            <w:tcW w:w="900" w:type="dxa"/>
          </w:tcPr>
          <w:p w14:paraId="24F6B84D" w14:textId="77777777" w:rsidR="00BC2C74"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4053A4">
              <w:rPr>
                <w:rFonts w:asciiTheme="minorHAnsi" w:hAnsiTheme="minorHAnsi" w:cstheme="minorHAnsi"/>
                <w:sz w:val="22"/>
                <w:szCs w:val="22"/>
              </w:rPr>
              <w:t>9</w:t>
            </w:r>
            <w:r w:rsidR="00DA14A0" w:rsidRPr="002627D9">
              <w:rPr>
                <w:rFonts w:asciiTheme="minorHAnsi" w:hAnsiTheme="minorHAnsi" w:cstheme="minorHAnsi"/>
                <w:sz w:val="22"/>
                <w:szCs w:val="22"/>
              </w:rPr>
              <w:t>/</w:t>
            </w:r>
            <w:r w:rsidR="000C2163">
              <w:rPr>
                <w:rFonts w:asciiTheme="minorHAnsi" w:hAnsiTheme="minorHAnsi" w:cstheme="minorHAnsi"/>
                <w:sz w:val="22"/>
                <w:szCs w:val="22"/>
              </w:rPr>
              <w:t>200</w:t>
            </w:r>
          </w:p>
        </w:tc>
        <w:tc>
          <w:tcPr>
            <w:tcW w:w="10206" w:type="dxa"/>
            <w:vAlign w:val="center"/>
          </w:tcPr>
          <w:p w14:paraId="28092A0E"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029F2AE3" w14:textId="77777777" w:rsidR="0036293D" w:rsidRDefault="0077166D" w:rsidP="009308C4">
            <w:pPr>
              <w:numPr>
                <w:ilvl w:val="0"/>
                <w:numId w:val="8"/>
              </w:numPr>
              <w:rPr>
                <w:rFonts w:asciiTheme="minorHAnsi" w:hAnsiTheme="minorHAnsi" w:cstheme="minorHAnsi"/>
                <w:sz w:val="22"/>
                <w:szCs w:val="22"/>
              </w:rPr>
            </w:pPr>
            <w:r>
              <w:rPr>
                <w:rFonts w:asciiTheme="minorHAnsi" w:hAnsiTheme="minorHAnsi" w:cstheme="minorHAnsi"/>
                <w:sz w:val="22"/>
                <w:szCs w:val="22"/>
                <w:u w:val="single"/>
              </w:rPr>
              <w:t>Village Hall Report</w:t>
            </w:r>
            <w:r w:rsidR="000350E6" w:rsidRPr="002627D9">
              <w:rPr>
                <w:rFonts w:asciiTheme="minorHAnsi" w:hAnsiTheme="minorHAnsi" w:cstheme="minorHAnsi"/>
                <w:sz w:val="22"/>
                <w:szCs w:val="22"/>
              </w:rPr>
              <w:t>:</w:t>
            </w:r>
            <w:r w:rsidR="00324CA3">
              <w:rPr>
                <w:rFonts w:asciiTheme="minorHAnsi" w:hAnsiTheme="minorHAnsi" w:cstheme="minorHAnsi"/>
                <w:sz w:val="22"/>
                <w:szCs w:val="22"/>
              </w:rPr>
              <w:t xml:space="preserve">  </w:t>
            </w:r>
            <w:r>
              <w:rPr>
                <w:rFonts w:asciiTheme="minorHAnsi" w:hAnsiTheme="minorHAnsi" w:cstheme="minorHAnsi"/>
                <w:sz w:val="22"/>
                <w:szCs w:val="22"/>
              </w:rPr>
              <w:t xml:space="preserve">NE </w:t>
            </w:r>
            <w:r w:rsidR="000C2163">
              <w:rPr>
                <w:rFonts w:asciiTheme="minorHAnsi" w:hAnsiTheme="minorHAnsi" w:cstheme="minorHAnsi"/>
                <w:sz w:val="22"/>
                <w:szCs w:val="22"/>
              </w:rPr>
              <w:t xml:space="preserve">advised that an architect is currently drawing up plans for the extension and costings should be available at the end of the week.  </w:t>
            </w:r>
            <w:r w:rsidR="000C2163" w:rsidRPr="000C2163">
              <w:rPr>
                <w:rFonts w:asciiTheme="minorHAnsi" w:hAnsiTheme="minorHAnsi" w:cstheme="minorHAnsi"/>
                <w:b/>
                <w:bCs/>
                <w:i/>
                <w:iCs/>
                <w:sz w:val="22"/>
                <w:szCs w:val="22"/>
              </w:rPr>
              <w:t>NOTED</w:t>
            </w:r>
            <w:r w:rsidR="000C2163">
              <w:rPr>
                <w:rFonts w:asciiTheme="minorHAnsi" w:hAnsiTheme="minorHAnsi" w:cstheme="minorHAnsi"/>
                <w:sz w:val="22"/>
                <w:szCs w:val="22"/>
              </w:rPr>
              <w:t>.</w:t>
            </w:r>
          </w:p>
          <w:p w14:paraId="2F3D0B1A" w14:textId="77777777" w:rsidR="000C2163" w:rsidRPr="009308C4" w:rsidRDefault="000C2163" w:rsidP="000D3163">
            <w:pPr>
              <w:numPr>
                <w:ilvl w:val="0"/>
                <w:numId w:val="8"/>
              </w:numPr>
              <w:rPr>
                <w:rFonts w:asciiTheme="minorHAnsi" w:hAnsiTheme="minorHAnsi" w:cstheme="minorHAnsi"/>
                <w:sz w:val="22"/>
                <w:szCs w:val="22"/>
              </w:rPr>
            </w:pPr>
            <w:r>
              <w:rPr>
                <w:rFonts w:asciiTheme="minorHAnsi" w:hAnsiTheme="minorHAnsi" w:cstheme="minorHAnsi"/>
                <w:sz w:val="22"/>
                <w:szCs w:val="22"/>
                <w:u w:val="single"/>
              </w:rPr>
              <w:t>The Beach</w:t>
            </w:r>
            <w:r w:rsidRPr="000C2163">
              <w:rPr>
                <w:rFonts w:asciiTheme="minorHAnsi" w:hAnsiTheme="minorHAnsi" w:cstheme="minorHAnsi"/>
                <w:sz w:val="22"/>
                <w:szCs w:val="22"/>
              </w:rPr>
              <w:t>:</w:t>
            </w:r>
            <w:r>
              <w:rPr>
                <w:rFonts w:asciiTheme="minorHAnsi" w:hAnsiTheme="minorHAnsi" w:cstheme="minorHAnsi"/>
                <w:sz w:val="22"/>
                <w:szCs w:val="22"/>
              </w:rPr>
              <w:t xml:space="preserve">  BD advised that the presentation on the 18</w:t>
            </w:r>
            <w:r w:rsidRPr="000C2163">
              <w:rPr>
                <w:rFonts w:asciiTheme="minorHAnsi" w:hAnsiTheme="minorHAnsi" w:cstheme="minorHAnsi"/>
                <w:sz w:val="22"/>
                <w:szCs w:val="22"/>
                <w:vertAlign w:val="superscript"/>
              </w:rPr>
              <w:t>th</w:t>
            </w:r>
            <w:r>
              <w:rPr>
                <w:rFonts w:asciiTheme="minorHAnsi" w:hAnsiTheme="minorHAnsi" w:cstheme="minorHAnsi"/>
                <w:sz w:val="22"/>
                <w:szCs w:val="22"/>
              </w:rPr>
              <w:t xml:space="preserve"> October was well attended.  The preferred way ahead is for a </w:t>
            </w:r>
            <w:r w:rsidR="000D3163">
              <w:rPr>
                <w:rFonts w:asciiTheme="minorHAnsi" w:hAnsiTheme="minorHAnsi" w:cstheme="minorHAnsi"/>
                <w:sz w:val="22"/>
                <w:szCs w:val="22"/>
              </w:rPr>
              <w:t xml:space="preserve">strategic </w:t>
            </w:r>
            <w:r>
              <w:rPr>
                <w:rFonts w:asciiTheme="minorHAnsi" w:hAnsiTheme="minorHAnsi" w:cstheme="minorHAnsi"/>
                <w:sz w:val="22"/>
                <w:szCs w:val="22"/>
              </w:rPr>
              <w:t xml:space="preserve">safety plan to be </w:t>
            </w:r>
            <w:r w:rsidR="000D3163">
              <w:rPr>
                <w:rFonts w:asciiTheme="minorHAnsi" w:hAnsiTheme="minorHAnsi" w:cstheme="minorHAnsi"/>
                <w:sz w:val="22"/>
                <w:szCs w:val="22"/>
              </w:rPr>
              <w:t>developed</w:t>
            </w:r>
            <w:r>
              <w:rPr>
                <w:rFonts w:asciiTheme="minorHAnsi" w:hAnsiTheme="minorHAnsi" w:cstheme="minorHAnsi"/>
                <w:sz w:val="22"/>
                <w:szCs w:val="22"/>
              </w:rPr>
              <w:t xml:space="preserve"> for the </w:t>
            </w:r>
            <w:r w:rsidR="000D3163">
              <w:rPr>
                <w:rFonts w:asciiTheme="minorHAnsi" w:hAnsiTheme="minorHAnsi" w:cstheme="minorHAnsi"/>
                <w:sz w:val="22"/>
                <w:szCs w:val="22"/>
              </w:rPr>
              <w:t>beach.</w:t>
            </w:r>
            <w:r>
              <w:rPr>
                <w:rFonts w:asciiTheme="minorHAnsi" w:hAnsiTheme="minorHAnsi" w:cstheme="minorHAnsi"/>
                <w:sz w:val="22"/>
                <w:szCs w:val="22"/>
              </w:rPr>
              <w:t xml:space="preserve"> </w:t>
            </w:r>
            <w:r w:rsidR="000D3163">
              <w:rPr>
                <w:rFonts w:asciiTheme="minorHAnsi" w:hAnsiTheme="minorHAnsi" w:cstheme="minorHAnsi"/>
                <w:sz w:val="22"/>
                <w:szCs w:val="22"/>
              </w:rPr>
              <w:t>The RNLI will act as consultants using previous examples</w:t>
            </w:r>
            <w:r>
              <w:rPr>
                <w:rFonts w:asciiTheme="minorHAnsi" w:hAnsiTheme="minorHAnsi" w:cstheme="minorHAnsi"/>
                <w:sz w:val="22"/>
                <w:szCs w:val="22"/>
              </w:rPr>
              <w:t>.  BD will attend a meeting on 15</w:t>
            </w:r>
            <w:r w:rsidRPr="000C2163">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to discuss this further.  </w:t>
            </w:r>
            <w:r w:rsidRPr="000C2163">
              <w:rPr>
                <w:rFonts w:asciiTheme="minorHAnsi" w:hAnsiTheme="minorHAnsi" w:cstheme="minorHAnsi"/>
                <w:b/>
                <w:bCs/>
                <w:i/>
                <w:iCs/>
                <w:sz w:val="22"/>
                <w:szCs w:val="22"/>
              </w:rPr>
              <w:t>NOTED</w:t>
            </w:r>
            <w:r>
              <w:rPr>
                <w:rFonts w:asciiTheme="minorHAnsi" w:hAnsiTheme="minorHAnsi" w:cstheme="minorHAnsi"/>
                <w:sz w:val="22"/>
                <w:szCs w:val="22"/>
              </w:rPr>
              <w:t>.</w:t>
            </w:r>
          </w:p>
        </w:tc>
      </w:tr>
      <w:tr w:rsidR="008C7236" w:rsidRPr="002627D9" w14:paraId="2B285CF2" w14:textId="77777777" w:rsidTr="5A141C0E">
        <w:trPr>
          <w:trHeight w:val="724"/>
        </w:trPr>
        <w:tc>
          <w:tcPr>
            <w:tcW w:w="900" w:type="dxa"/>
          </w:tcPr>
          <w:p w14:paraId="46078810" w14:textId="77777777" w:rsidR="008C7236" w:rsidRDefault="008C7236" w:rsidP="00273E3D">
            <w:pPr>
              <w:rPr>
                <w:rFonts w:asciiTheme="minorHAnsi" w:hAnsiTheme="minorHAnsi" w:cstheme="minorHAnsi"/>
                <w:sz w:val="22"/>
                <w:szCs w:val="22"/>
              </w:rPr>
            </w:pPr>
            <w:r>
              <w:rPr>
                <w:rFonts w:asciiTheme="minorHAnsi" w:hAnsiTheme="minorHAnsi" w:cstheme="minorHAnsi"/>
                <w:sz w:val="22"/>
                <w:szCs w:val="22"/>
              </w:rPr>
              <w:t>19/</w:t>
            </w:r>
            <w:r w:rsidR="000C2163">
              <w:rPr>
                <w:rFonts w:asciiTheme="minorHAnsi" w:hAnsiTheme="minorHAnsi" w:cstheme="minorHAnsi"/>
                <w:sz w:val="22"/>
                <w:szCs w:val="22"/>
              </w:rPr>
              <w:t>201</w:t>
            </w:r>
          </w:p>
        </w:tc>
        <w:tc>
          <w:tcPr>
            <w:tcW w:w="10206" w:type="dxa"/>
            <w:vAlign w:val="center"/>
          </w:tcPr>
          <w:p w14:paraId="29FB9C0A" w14:textId="77777777" w:rsidR="008C7236" w:rsidRDefault="008C7236" w:rsidP="00A673DD">
            <w:pPr>
              <w:rPr>
                <w:rFonts w:asciiTheme="minorHAnsi" w:hAnsiTheme="minorHAnsi" w:cstheme="minorHAnsi"/>
                <w:b/>
                <w:sz w:val="22"/>
                <w:szCs w:val="22"/>
                <w:u w:val="single"/>
              </w:rPr>
            </w:pPr>
            <w:r>
              <w:rPr>
                <w:rFonts w:asciiTheme="minorHAnsi" w:hAnsiTheme="minorHAnsi" w:cstheme="minorHAnsi"/>
                <w:b/>
                <w:sz w:val="22"/>
                <w:szCs w:val="22"/>
                <w:u w:val="single"/>
              </w:rPr>
              <w:t>Reports from Any Outside Meetings Councillors Have Attended:</w:t>
            </w:r>
          </w:p>
          <w:p w14:paraId="349DF763" w14:textId="77777777" w:rsidR="007D4080" w:rsidRPr="008C7236" w:rsidRDefault="000C2163" w:rsidP="002B3F28">
            <w:pPr>
              <w:rPr>
                <w:rFonts w:asciiTheme="minorHAnsi" w:hAnsiTheme="minorHAnsi" w:cstheme="minorHAnsi"/>
                <w:bCs/>
                <w:sz w:val="22"/>
                <w:szCs w:val="22"/>
              </w:rPr>
            </w:pPr>
            <w:r>
              <w:rPr>
                <w:rFonts w:asciiTheme="minorHAnsi" w:hAnsiTheme="minorHAnsi" w:cstheme="minorHAnsi"/>
                <w:bCs/>
                <w:sz w:val="22"/>
                <w:szCs w:val="22"/>
              </w:rPr>
              <w:t>The next North Coast Cluster Meeting is on 26</w:t>
            </w:r>
            <w:r w:rsidRPr="000C2163">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November which JD will attend if she is available.  Unfortunately, no-one is available to attend the next Community Network Meeting.  </w:t>
            </w:r>
            <w:r w:rsidRPr="000C2163">
              <w:rPr>
                <w:rFonts w:asciiTheme="minorHAnsi" w:hAnsiTheme="minorHAnsi" w:cstheme="minorHAnsi"/>
                <w:b/>
                <w:i/>
                <w:iCs/>
                <w:sz w:val="22"/>
                <w:szCs w:val="22"/>
              </w:rPr>
              <w:t>NOTED</w:t>
            </w:r>
            <w:r>
              <w:rPr>
                <w:rFonts w:asciiTheme="minorHAnsi" w:hAnsiTheme="minorHAnsi" w:cstheme="minorHAnsi"/>
                <w:b/>
                <w:i/>
                <w:iCs/>
                <w:sz w:val="22"/>
                <w:szCs w:val="22"/>
              </w:rPr>
              <w:t>.</w:t>
            </w:r>
          </w:p>
        </w:tc>
      </w:tr>
      <w:tr w:rsidR="00A673DD" w:rsidRPr="002627D9" w14:paraId="4CC13207" w14:textId="77777777" w:rsidTr="5A141C0E">
        <w:trPr>
          <w:trHeight w:val="724"/>
        </w:trPr>
        <w:tc>
          <w:tcPr>
            <w:tcW w:w="900" w:type="dxa"/>
          </w:tcPr>
          <w:p w14:paraId="46826A6F" w14:textId="77777777"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t>1</w:t>
            </w:r>
            <w:r w:rsidR="004053A4">
              <w:rPr>
                <w:rFonts w:asciiTheme="minorHAnsi" w:hAnsiTheme="minorHAnsi" w:cstheme="minorHAnsi"/>
                <w:sz w:val="22"/>
                <w:szCs w:val="22"/>
              </w:rPr>
              <w:t>9/</w:t>
            </w:r>
            <w:r w:rsidR="000C2163">
              <w:rPr>
                <w:rFonts w:asciiTheme="minorHAnsi" w:hAnsiTheme="minorHAnsi" w:cstheme="minorHAnsi"/>
                <w:sz w:val="22"/>
                <w:szCs w:val="22"/>
              </w:rPr>
              <w:t>202</w:t>
            </w:r>
          </w:p>
        </w:tc>
        <w:tc>
          <w:tcPr>
            <w:tcW w:w="10206" w:type="dxa"/>
            <w:vAlign w:val="center"/>
          </w:tcPr>
          <w:p w14:paraId="1439F8D9"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0F0C4C1D" w14:textId="26BE34C7"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r w:rsidR="0012191A">
              <w:rPr>
                <w:rFonts w:asciiTheme="minorHAnsi" w:hAnsiTheme="minorHAnsi" w:cstheme="minorHAnsi"/>
                <w:sz w:val="22"/>
                <w:szCs w:val="22"/>
              </w:rPr>
              <w:t>, not on website</w:t>
            </w:r>
            <w:bookmarkStart w:id="0" w:name="_GoBack"/>
            <w:bookmarkEnd w:id="0"/>
            <w:r w:rsidR="00683C0A" w:rsidRPr="002627D9">
              <w:rPr>
                <w:rFonts w:asciiTheme="minorHAnsi" w:hAnsiTheme="minorHAnsi" w:cstheme="minorHAnsi"/>
                <w:sz w:val="22"/>
                <w:szCs w:val="22"/>
              </w:rPr>
              <w:t>)</w:t>
            </w:r>
          </w:p>
          <w:p w14:paraId="65D0BF9C" w14:textId="77777777"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9673B9">
              <w:rPr>
                <w:rFonts w:asciiTheme="minorHAnsi" w:hAnsiTheme="minorHAnsi" w:cstheme="minorHAnsi"/>
                <w:bCs/>
                <w:sz w:val="22"/>
                <w:szCs w:val="22"/>
              </w:rPr>
              <w:t>2429.75</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2B3F28">
              <w:rPr>
                <w:rFonts w:asciiTheme="minorHAnsi" w:hAnsiTheme="minorHAnsi" w:cstheme="minorHAnsi"/>
                <w:bCs/>
                <w:sz w:val="22"/>
                <w:szCs w:val="22"/>
              </w:rPr>
              <w:t>38</w:t>
            </w:r>
            <w:r w:rsidR="009673B9">
              <w:rPr>
                <w:rFonts w:asciiTheme="minorHAnsi" w:hAnsiTheme="minorHAnsi" w:cstheme="minorHAnsi"/>
                <w:bCs/>
                <w:sz w:val="22"/>
                <w:szCs w:val="22"/>
              </w:rPr>
              <w:t>315.40</w:t>
            </w:r>
          </w:p>
          <w:p w14:paraId="1453C407" w14:textId="77777777"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9673B9">
              <w:rPr>
                <w:rFonts w:asciiTheme="minorHAnsi" w:hAnsiTheme="minorHAnsi" w:cstheme="minorHAnsi"/>
                <w:b/>
                <w:bCs/>
                <w:i/>
                <w:sz w:val="22"/>
                <w:szCs w:val="22"/>
              </w:rPr>
              <w:t>1629.27</w:t>
            </w:r>
            <w:r w:rsidR="0092575F">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6C93F9C9" w14:textId="77777777"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2B3F28">
              <w:rPr>
                <w:rFonts w:asciiTheme="minorHAnsi" w:hAnsiTheme="minorHAnsi" w:cstheme="minorHAnsi"/>
                <w:bCs/>
                <w:sz w:val="22"/>
                <w:szCs w:val="22"/>
              </w:rPr>
              <w:t>3</w:t>
            </w:r>
            <w:r w:rsidR="009673B9">
              <w:rPr>
                <w:rFonts w:asciiTheme="minorHAnsi" w:hAnsiTheme="minorHAnsi" w:cstheme="minorHAnsi"/>
                <w:bCs/>
                <w:sz w:val="22"/>
                <w:szCs w:val="22"/>
              </w:rPr>
              <w:t>698.92</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2B3F28">
              <w:rPr>
                <w:rFonts w:asciiTheme="minorHAnsi" w:hAnsiTheme="minorHAnsi" w:cstheme="minorHAnsi"/>
                <w:bCs/>
                <w:sz w:val="22"/>
                <w:szCs w:val="22"/>
              </w:rPr>
              <w:t>556</w:t>
            </w:r>
            <w:r w:rsidR="009673B9">
              <w:rPr>
                <w:rFonts w:asciiTheme="minorHAnsi" w:hAnsiTheme="minorHAnsi" w:cstheme="minorHAnsi"/>
                <w:bCs/>
                <w:sz w:val="22"/>
                <w:szCs w:val="22"/>
              </w:rPr>
              <w:t>8.17</w:t>
            </w:r>
          </w:p>
          <w:p w14:paraId="03E28B89" w14:textId="77777777"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9673B9">
              <w:rPr>
                <w:rFonts w:asciiTheme="minorHAnsi" w:hAnsiTheme="minorHAnsi" w:cstheme="minorHAnsi"/>
                <w:b/>
                <w:bCs/>
                <w:i/>
                <w:sz w:val="22"/>
                <w:szCs w:val="22"/>
              </w:rPr>
              <w:t>56.41</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50FAF75" w14:textId="77777777"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9673B9">
              <w:rPr>
                <w:rFonts w:asciiTheme="minorHAnsi" w:hAnsiTheme="minorHAnsi" w:cstheme="minorHAnsi"/>
                <w:bCs/>
                <w:sz w:val="22"/>
                <w:szCs w:val="22"/>
              </w:rPr>
              <w:t>2554.12</w:t>
            </w:r>
          </w:p>
          <w:p w14:paraId="65CAE72E" w14:textId="77777777" w:rsidR="002B3F28" w:rsidRDefault="002B3F28" w:rsidP="00180616">
            <w:pPr>
              <w:rPr>
                <w:rFonts w:asciiTheme="minorHAnsi" w:hAnsiTheme="minorHAnsi" w:cstheme="minorHAnsi"/>
                <w:bCs/>
                <w:sz w:val="22"/>
                <w:szCs w:val="22"/>
              </w:rPr>
            </w:pPr>
            <w:r w:rsidRPr="002627D9">
              <w:rPr>
                <w:rFonts w:asciiTheme="minorHAnsi" w:hAnsiTheme="minorHAnsi" w:cstheme="minorHAnsi"/>
                <w:b/>
                <w:bCs/>
                <w:i/>
                <w:sz w:val="22"/>
                <w:szCs w:val="22"/>
              </w:rPr>
              <w:t>R</w:t>
            </w:r>
            <w:r>
              <w:rPr>
                <w:rFonts w:asciiTheme="minorHAnsi" w:hAnsiTheme="minorHAnsi" w:cstheme="minorHAnsi"/>
                <w:b/>
                <w:bCs/>
                <w:i/>
                <w:sz w:val="22"/>
                <w:szCs w:val="22"/>
              </w:rPr>
              <w:t>E</w:t>
            </w:r>
            <w:r w:rsidRPr="002627D9">
              <w:rPr>
                <w:rFonts w:asciiTheme="minorHAnsi" w:hAnsiTheme="minorHAnsi" w:cstheme="minorHAnsi"/>
                <w:b/>
                <w:bCs/>
                <w:i/>
                <w:sz w:val="22"/>
                <w:szCs w:val="22"/>
              </w:rPr>
              <w:t>SOLVED:  Accounts totalling £</w:t>
            </w:r>
            <w:r w:rsidR="009673B9">
              <w:rPr>
                <w:rFonts w:asciiTheme="minorHAnsi" w:hAnsiTheme="minorHAnsi" w:cstheme="minorHAnsi"/>
                <w:b/>
                <w:bCs/>
                <w:i/>
                <w:sz w:val="22"/>
                <w:szCs w:val="22"/>
              </w:rPr>
              <w:t xml:space="preserve">2529.96 </w:t>
            </w:r>
            <w:r w:rsidRPr="002627D9">
              <w:rPr>
                <w:rFonts w:asciiTheme="minorHAnsi" w:hAnsiTheme="minorHAnsi" w:cstheme="minorHAnsi"/>
                <w:b/>
                <w:bCs/>
                <w:i/>
                <w:sz w:val="22"/>
                <w:szCs w:val="22"/>
              </w:rPr>
              <w:t>were approved for payment</w:t>
            </w:r>
          </w:p>
          <w:p w14:paraId="3413BB16" w14:textId="77777777" w:rsidR="0025780F" w:rsidRPr="0025780F" w:rsidRDefault="0025780F" w:rsidP="00E94ED5">
            <w:pPr>
              <w:pStyle w:val="ListParagraph"/>
              <w:numPr>
                <w:ilvl w:val="0"/>
                <w:numId w:val="10"/>
              </w:numPr>
              <w:rPr>
                <w:rFonts w:asciiTheme="minorHAnsi" w:hAnsiTheme="minorHAnsi" w:cstheme="minorHAnsi"/>
                <w:bCs/>
              </w:rPr>
            </w:pPr>
            <w:r w:rsidRPr="0025780F">
              <w:rPr>
                <w:rFonts w:asciiTheme="minorHAnsi" w:hAnsiTheme="minorHAnsi" w:cstheme="minorHAnsi"/>
                <w:bCs/>
                <w:u w:val="single"/>
              </w:rPr>
              <w:t>Purchase of Printer</w:t>
            </w:r>
            <w:r>
              <w:rPr>
                <w:rFonts w:asciiTheme="minorHAnsi" w:hAnsiTheme="minorHAnsi" w:cstheme="minorHAnsi"/>
                <w:bCs/>
              </w:rPr>
              <w:t xml:space="preserve">:  </w:t>
            </w:r>
            <w:r w:rsidRPr="0025780F">
              <w:rPr>
                <w:rFonts w:asciiTheme="minorHAnsi" w:hAnsiTheme="minorHAnsi" w:cstheme="minorHAnsi"/>
                <w:b/>
                <w:i/>
                <w:iCs/>
              </w:rPr>
              <w:t>RESOLVED:  Clerk to purchase new printer</w:t>
            </w:r>
            <w:r>
              <w:rPr>
                <w:rFonts w:asciiTheme="minorHAnsi" w:hAnsiTheme="minorHAnsi" w:cstheme="minorHAnsi"/>
                <w:bCs/>
              </w:rPr>
              <w:t>.</w:t>
            </w:r>
          </w:p>
          <w:p w14:paraId="73FCF9A1" w14:textId="77777777" w:rsidR="00E94ED5" w:rsidRPr="005E6BF0" w:rsidRDefault="006D3B4F" w:rsidP="00E94ED5">
            <w:pPr>
              <w:pStyle w:val="ListParagraph"/>
              <w:numPr>
                <w:ilvl w:val="0"/>
                <w:numId w:val="10"/>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w:t>
            </w:r>
            <w:r w:rsidR="002B3F28">
              <w:rPr>
                <w:rFonts w:asciiTheme="minorHAnsi" w:hAnsiTheme="minorHAnsi" w:cstheme="minorHAnsi"/>
                <w:bCs/>
              </w:rPr>
              <w:t xml:space="preserve"> </w:t>
            </w:r>
            <w:r w:rsidR="009673B9">
              <w:rPr>
                <w:rFonts w:asciiTheme="minorHAnsi" w:hAnsiTheme="minorHAnsi" w:cstheme="minorHAnsi"/>
                <w:bCs/>
              </w:rPr>
              <w:t xml:space="preserve">Tour of Britain </w:t>
            </w:r>
            <w:r w:rsidR="002B3F28">
              <w:rPr>
                <w:rFonts w:asciiTheme="minorHAnsi" w:hAnsiTheme="minorHAnsi" w:cstheme="minorHAnsi"/>
                <w:bCs/>
              </w:rPr>
              <w:t xml:space="preserve">– </w:t>
            </w:r>
            <w:r w:rsidR="002B3F28" w:rsidRPr="002B3F28">
              <w:rPr>
                <w:rFonts w:asciiTheme="minorHAnsi" w:hAnsiTheme="minorHAnsi" w:cstheme="minorHAnsi"/>
                <w:b/>
                <w:i/>
                <w:iCs/>
              </w:rPr>
              <w:t>NOTED</w:t>
            </w:r>
            <w:r w:rsidR="002B3F28">
              <w:rPr>
                <w:rFonts w:asciiTheme="minorHAnsi" w:hAnsiTheme="minorHAnsi" w:cstheme="minorHAnsi"/>
                <w:bCs/>
              </w:rPr>
              <w:t>.</w:t>
            </w:r>
            <w:r w:rsidR="0025780F">
              <w:rPr>
                <w:rFonts w:asciiTheme="minorHAnsi" w:hAnsiTheme="minorHAnsi" w:cstheme="minorHAnsi"/>
                <w:bCs/>
              </w:rPr>
              <w:t xml:space="preserve">  A letter has been received regarding the condition of Poorhouse Lane.  As the lane is only recognised as a PROW, the Footpath’s Officer will carry out an inspection to assess whether its condition is in</w:t>
            </w:r>
            <w:r w:rsidR="005E6BF0">
              <w:rPr>
                <w:rFonts w:asciiTheme="minorHAnsi" w:hAnsiTheme="minorHAnsi" w:cstheme="minorHAnsi"/>
                <w:bCs/>
              </w:rPr>
              <w:t>-</w:t>
            </w:r>
            <w:r w:rsidR="0025780F">
              <w:rPr>
                <w:rFonts w:asciiTheme="minorHAnsi" w:hAnsiTheme="minorHAnsi" w:cstheme="minorHAnsi"/>
                <w:bCs/>
              </w:rPr>
              <w:t xml:space="preserve">line with Council </w:t>
            </w:r>
            <w:r w:rsidR="005E6BF0">
              <w:rPr>
                <w:rFonts w:asciiTheme="minorHAnsi" w:hAnsiTheme="minorHAnsi" w:cstheme="minorHAnsi"/>
                <w:bCs/>
              </w:rPr>
              <w:t>guidelines</w:t>
            </w:r>
            <w:r w:rsidR="0025780F">
              <w:rPr>
                <w:rFonts w:asciiTheme="minorHAnsi" w:hAnsiTheme="minorHAnsi" w:cstheme="minorHAnsi"/>
                <w:bCs/>
              </w:rPr>
              <w:t xml:space="preserve">.  </w:t>
            </w:r>
            <w:r w:rsidR="0025780F" w:rsidRPr="005E6BF0">
              <w:rPr>
                <w:rFonts w:asciiTheme="minorHAnsi" w:hAnsiTheme="minorHAnsi" w:cstheme="minorHAnsi"/>
                <w:b/>
                <w:i/>
                <w:iCs/>
              </w:rPr>
              <w:t xml:space="preserve">RESOLVED:  </w:t>
            </w:r>
            <w:r w:rsidR="005E6BF0" w:rsidRPr="005E6BF0">
              <w:rPr>
                <w:rFonts w:asciiTheme="minorHAnsi" w:hAnsiTheme="minorHAnsi" w:cstheme="minorHAnsi"/>
                <w:b/>
                <w:i/>
                <w:iCs/>
              </w:rPr>
              <w:t>Council to wait for report before deciding course of action.</w:t>
            </w:r>
          </w:p>
          <w:p w14:paraId="4B018FFF" w14:textId="77777777" w:rsidR="00F906A5" w:rsidRDefault="004603D5" w:rsidP="00E94ED5">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DA3A36">
              <w:rPr>
                <w:rFonts w:asciiTheme="minorHAnsi" w:hAnsiTheme="minorHAnsi" w:cstheme="minorHAnsi"/>
                <w:bCs/>
              </w:rPr>
              <w:t xml:space="preserve">There </w:t>
            </w:r>
            <w:r w:rsidR="00C05EA3">
              <w:rPr>
                <w:rFonts w:asciiTheme="minorHAnsi" w:hAnsiTheme="minorHAnsi" w:cstheme="minorHAnsi"/>
                <w:bCs/>
              </w:rPr>
              <w:t>w</w:t>
            </w:r>
            <w:r w:rsidR="009673B9">
              <w:rPr>
                <w:rFonts w:asciiTheme="minorHAnsi" w:hAnsiTheme="minorHAnsi" w:cstheme="minorHAnsi"/>
                <w:bCs/>
              </w:rPr>
              <w:t>ere four</w:t>
            </w:r>
            <w:r w:rsidR="00C05EA3">
              <w:rPr>
                <w:rFonts w:asciiTheme="minorHAnsi" w:hAnsiTheme="minorHAnsi" w:cstheme="minorHAnsi"/>
                <w:bCs/>
              </w:rPr>
              <w:t xml:space="preserve"> crime</w:t>
            </w:r>
            <w:r w:rsidR="009673B9">
              <w:rPr>
                <w:rFonts w:asciiTheme="minorHAnsi" w:hAnsiTheme="minorHAnsi" w:cstheme="minorHAnsi"/>
                <w:bCs/>
              </w:rPr>
              <w:t>s</w:t>
            </w:r>
            <w:r w:rsidR="00C05EA3">
              <w:rPr>
                <w:rFonts w:asciiTheme="minorHAnsi" w:hAnsiTheme="minorHAnsi" w:cstheme="minorHAnsi"/>
                <w:bCs/>
              </w:rPr>
              <w:t xml:space="preserve"> </w:t>
            </w:r>
            <w:r w:rsidR="00753548">
              <w:rPr>
                <w:rFonts w:asciiTheme="minorHAnsi" w:hAnsiTheme="minorHAnsi" w:cstheme="minorHAnsi"/>
                <w:bCs/>
              </w:rPr>
              <w:t>reporte</w:t>
            </w:r>
            <w:r w:rsidR="00C05EA3">
              <w:rPr>
                <w:rFonts w:asciiTheme="minorHAnsi" w:hAnsiTheme="minorHAnsi" w:cstheme="minorHAnsi"/>
                <w:bCs/>
              </w:rPr>
              <w:t>d in</w:t>
            </w:r>
            <w:r w:rsidR="009673B9">
              <w:rPr>
                <w:rFonts w:asciiTheme="minorHAnsi" w:hAnsiTheme="minorHAnsi" w:cstheme="minorHAnsi"/>
                <w:bCs/>
              </w:rPr>
              <w:t xml:space="preserve"> October </w:t>
            </w:r>
            <w:r w:rsidR="00C05EA3">
              <w:rPr>
                <w:rFonts w:asciiTheme="minorHAnsi" w:hAnsiTheme="minorHAnsi" w:cstheme="minorHAnsi"/>
                <w:bCs/>
              </w:rPr>
              <w:t>2019</w:t>
            </w:r>
            <w:r w:rsidR="009673B9">
              <w:rPr>
                <w:rFonts w:asciiTheme="minorHAnsi" w:hAnsiTheme="minorHAnsi" w:cstheme="minorHAnsi"/>
                <w:bCs/>
              </w:rPr>
              <w:t xml:space="preserve"> (theft of a motor vehicle x 2, theft by finding &amp; dog out of control)</w:t>
            </w:r>
            <w:r w:rsidR="00C05EA3">
              <w:rPr>
                <w:rFonts w:asciiTheme="minorHAnsi" w:hAnsiTheme="minorHAnsi" w:cstheme="minorHAnsi"/>
                <w:bCs/>
              </w:rPr>
              <w:t xml:space="preserve">.  </w:t>
            </w:r>
            <w:r w:rsidR="00C05EA3" w:rsidRPr="00C05EA3">
              <w:rPr>
                <w:rFonts w:asciiTheme="minorHAnsi" w:hAnsiTheme="minorHAnsi" w:cstheme="minorHAnsi"/>
                <w:b/>
                <w:i/>
                <w:iCs/>
              </w:rPr>
              <w:t>NOTED</w:t>
            </w:r>
            <w:r w:rsidR="00C05EA3">
              <w:rPr>
                <w:rFonts w:asciiTheme="minorHAnsi" w:hAnsiTheme="minorHAnsi" w:cstheme="minorHAnsi"/>
                <w:bCs/>
              </w:rPr>
              <w:t>.</w:t>
            </w:r>
          </w:p>
          <w:p w14:paraId="15FE02E1" w14:textId="77777777" w:rsidR="005E6BF0" w:rsidRPr="00F906A5" w:rsidRDefault="005E6BF0" w:rsidP="00E94ED5">
            <w:pPr>
              <w:pStyle w:val="ListParagraph"/>
              <w:numPr>
                <w:ilvl w:val="0"/>
                <w:numId w:val="10"/>
              </w:numPr>
              <w:rPr>
                <w:rFonts w:asciiTheme="minorHAnsi" w:hAnsiTheme="minorHAnsi" w:cstheme="minorHAnsi"/>
                <w:bCs/>
              </w:rPr>
            </w:pPr>
            <w:r>
              <w:rPr>
                <w:rFonts w:asciiTheme="minorHAnsi" w:hAnsiTheme="minorHAnsi" w:cstheme="minorHAnsi"/>
                <w:bCs/>
                <w:u w:val="single"/>
              </w:rPr>
              <w:t>Precept 2020/21</w:t>
            </w:r>
            <w:r w:rsidRPr="005E6BF0">
              <w:rPr>
                <w:rFonts w:asciiTheme="minorHAnsi" w:hAnsiTheme="minorHAnsi" w:cstheme="minorHAnsi"/>
                <w:bCs/>
              </w:rPr>
              <w:t>:</w:t>
            </w:r>
            <w:r>
              <w:rPr>
                <w:rFonts w:asciiTheme="minorHAnsi" w:hAnsiTheme="minorHAnsi" w:cstheme="minorHAnsi"/>
                <w:bCs/>
              </w:rPr>
              <w:t xml:space="preserve">  </w:t>
            </w:r>
            <w:r w:rsidRPr="003B0D15">
              <w:rPr>
                <w:rFonts w:asciiTheme="minorHAnsi" w:hAnsiTheme="minorHAnsi" w:cstheme="minorHAnsi"/>
                <w:b/>
                <w:i/>
                <w:iCs/>
              </w:rPr>
              <w:t>RESOLVED:  Clerk &amp; NE to have meeting on 25</w:t>
            </w:r>
            <w:r w:rsidRPr="003B0D15">
              <w:rPr>
                <w:rFonts w:asciiTheme="minorHAnsi" w:hAnsiTheme="minorHAnsi" w:cstheme="minorHAnsi"/>
                <w:b/>
                <w:i/>
                <w:iCs/>
                <w:vertAlign w:val="superscript"/>
              </w:rPr>
              <w:t>th</w:t>
            </w:r>
            <w:r w:rsidRPr="003B0D15">
              <w:rPr>
                <w:rFonts w:asciiTheme="minorHAnsi" w:hAnsiTheme="minorHAnsi" w:cstheme="minorHAnsi"/>
                <w:b/>
                <w:i/>
                <w:iCs/>
              </w:rPr>
              <w:t xml:space="preserve"> November at 10.30am.</w:t>
            </w:r>
          </w:p>
        </w:tc>
      </w:tr>
      <w:tr w:rsidR="004603D5" w:rsidRPr="002627D9" w14:paraId="57CCADB3" w14:textId="77777777" w:rsidTr="5A141C0E">
        <w:trPr>
          <w:trHeight w:val="327"/>
        </w:trPr>
        <w:tc>
          <w:tcPr>
            <w:tcW w:w="900" w:type="dxa"/>
          </w:tcPr>
          <w:p w14:paraId="2AA90A8A" w14:textId="77777777" w:rsidR="004603D5"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w:t>
            </w:r>
            <w:r w:rsidR="005E6BF0">
              <w:rPr>
                <w:rFonts w:asciiTheme="minorHAnsi" w:hAnsiTheme="minorHAnsi" w:cstheme="minorHAnsi"/>
                <w:sz w:val="22"/>
                <w:szCs w:val="22"/>
              </w:rPr>
              <w:t>203</w:t>
            </w:r>
          </w:p>
        </w:tc>
        <w:tc>
          <w:tcPr>
            <w:tcW w:w="10206" w:type="dxa"/>
            <w:vAlign w:val="center"/>
          </w:tcPr>
          <w:p w14:paraId="32061B5D" w14:textId="77777777"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5D7B2F">
              <w:rPr>
                <w:rFonts w:asciiTheme="minorHAnsi" w:hAnsiTheme="minorHAnsi" w:cstheme="minorHAnsi"/>
                <w:b/>
                <w:sz w:val="22"/>
                <w:szCs w:val="22"/>
                <w:u w:val="single"/>
              </w:rPr>
              <w:t>December 20</w:t>
            </w:r>
            <w:r w:rsidR="00877E97" w:rsidRPr="002627D9">
              <w:rPr>
                <w:rFonts w:asciiTheme="minorHAnsi" w:hAnsiTheme="minorHAnsi" w:cstheme="minorHAnsi"/>
                <w:b/>
                <w:sz w:val="22"/>
                <w:szCs w:val="22"/>
                <w:u w:val="single"/>
              </w:rPr>
              <w:t>1</w:t>
            </w:r>
            <w:r w:rsidR="00CB5BFF">
              <w:rPr>
                <w:rFonts w:asciiTheme="minorHAnsi" w:hAnsiTheme="minorHAnsi" w:cstheme="minorHAnsi"/>
                <w:b/>
                <w:sz w:val="22"/>
                <w:szCs w:val="22"/>
                <w:u w:val="single"/>
              </w:rPr>
              <w:t>9</w:t>
            </w:r>
            <w:r w:rsidR="006C1476" w:rsidRPr="002627D9">
              <w:rPr>
                <w:rFonts w:asciiTheme="minorHAnsi" w:hAnsiTheme="minorHAnsi" w:cstheme="minorHAnsi"/>
                <w:b/>
                <w:sz w:val="22"/>
                <w:szCs w:val="22"/>
                <w:u w:val="single"/>
              </w:rPr>
              <w:t>:</w:t>
            </w:r>
          </w:p>
          <w:p w14:paraId="2F548059" w14:textId="77777777" w:rsidR="00E94ED5" w:rsidRPr="002627D9" w:rsidRDefault="00C05EA3" w:rsidP="006C1476">
            <w:pPr>
              <w:rPr>
                <w:rFonts w:asciiTheme="minorHAnsi" w:hAnsiTheme="minorHAnsi" w:cstheme="minorHAnsi"/>
                <w:sz w:val="22"/>
                <w:szCs w:val="22"/>
              </w:rPr>
            </w:pPr>
            <w:r>
              <w:rPr>
                <w:rFonts w:asciiTheme="minorHAnsi" w:hAnsiTheme="minorHAnsi" w:cstheme="minorHAnsi"/>
                <w:sz w:val="22"/>
                <w:szCs w:val="22"/>
              </w:rPr>
              <w:t>No new items.</w:t>
            </w:r>
          </w:p>
        </w:tc>
      </w:tr>
      <w:tr w:rsidR="00A673DD" w:rsidRPr="002627D9" w14:paraId="4E3CB5C5" w14:textId="77777777" w:rsidTr="5A141C0E">
        <w:trPr>
          <w:trHeight w:val="327"/>
        </w:trPr>
        <w:tc>
          <w:tcPr>
            <w:tcW w:w="900" w:type="dxa"/>
          </w:tcPr>
          <w:p w14:paraId="62307DEC" w14:textId="77777777" w:rsidR="00A673DD" w:rsidRPr="002627D9" w:rsidRDefault="007B12FB" w:rsidP="00A673DD">
            <w:pPr>
              <w:rPr>
                <w:rFonts w:asciiTheme="minorHAnsi" w:hAnsiTheme="minorHAnsi" w:cstheme="minorHAnsi"/>
                <w:sz w:val="22"/>
                <w:szCs w:val="22"/>
              </w:rPr>
            </w:pPr>
            <w:r>
              <w:rPr>
                <w:rFonts w:asciiTheme="minorHAnsi" w:hAnsiTheme="minorHAnsi" w:cstheme="minorHAnsi"/>
                <w:sz w:val="22"/>
                <w:szCs w:val="22"/>
              </w:rPr>
              <w:lastRenderedPageBreak/>
              <w:t>19/</w:t>
            </w:r>
            <w:r w:rsidR="005E6BF0">
              <w:rPr>
                <w:rFonts w:asciiTheme="minorHAnsi" w:hAnsiTheme="minorHAnsi" w:cstheme="minorHAnsi"/>
                <w:sz w:val="22"/>
                <w:szCs w:val="22"/>
              </w:rPr>
              <w:t>204</w:t>
            </w:r>
          </w:p>
        </w:tc>
        <w:tc>
          <w:tcPr>
            <w:tcW w:w="10206" w:type="dxa"/>
            <w:vAlign w:val="center"/>
          </w:tcPr>
          <w:p w14:paraId="795BB507" w14:textId="77777777"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5D7B2F">
              <w:rPr>
                <w:rFonts w:asciiTheme="minorHAnsi" w:hAnsiTheme="minorHAnsi" w:cstheme="minorHAnsi"/>
                <w:b/>
                <w:sz w:val="22"/>
                <w:szCs w:val="22"/>
              </w:rPr>
              <w:t>09</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5D7B2F">
              <w:rPr>
                <w:rFonts w:asciiTheme="minorHAnsi" w:hAnsiTheme="minorHAnsi" w:cstheme="minorHAnsi"/>
                <w:b/>
                <w:sz w:val="22"/>
                <w:szCs w:val="22"/>
              </w:rPr>
              <w:t>December</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201</w:t>
            </w:r>
            <w:r w:rsidR="00CB5BFF">
              <w:rPr>
                <w:rFonts w:asciiTheme="minorHAnsi" w:hAnsiTheme="minorHAnsi" w:cstheme="minorHAnsi"/>
                <w:b/>
                <w:sz w:val="22"/>
                <w:szCs w:val="22"/>
              </w:rPr>
              <w:t xml:space="preserve">9 </w:t>
            </w:r>
            <w:r w:rsidR="004F6444" w:rsidRPr="002627D9">
              <w:rPr>
                <w:rFonts w:asciiTheme="minorHAnsi" w:hAnsiTheme="minorHAnsi" w:cstheme="minorHAnsi"/>
                <w:b/>
                <w:sz w:val="22"/>
                <w:szCs w:val="22"/>
              </w:rPr>
              <w:t>a</w:t>
            </w:r>
            <w:r w:rsidR="005D7B2F">
              <w:rPr>
                <w:rFonts w:asciiTheme="minorHAnsi" w:hAnsiTheme="minorHAnsi" w:cstheme="minorHAnsi"/>
                <w:b/>
                <w:sz w:val="22"/>
                <w:szCs w:val="22"/>
              </w:rPr>
              <w:t>t 7.30</w:t>
            </w:r>
            <w:r w:rsidR="004F6444" w:rsidRPr="002627D9">
              <w:rPr>
                <w:rFonts w:asciiTheme="minorHAnsi" w:hAnsiTheme="minorHAnsi" w:cstheme="minorHAnsi"/>
                <w:b/>
                <w:sz w:val="22"/>
                <w:szCs w:val="22"/>
              </w:rPr>
              <w:t>pm in the</w:t>
            </w:r>
            <w:r w:rsidR="00E174AE" w:rsidRPr="002627D9">
              <w:rPr>
                <w:rFonts w:asciiTheme="minorHAnsi" w:hAnsiTheme="minorHAnsi" w:cstheme="minorHAnsi"/>
                <w:b/>
                <w:sz w:val="22"/>
                <w:szCs w:val="22"/>
              </w:rPr>
              <w:t xml:space="preserve"> </w:t>
            </w:r>
            <w:r w:rsidR="00290411">
              <w:rPr>
                <w:rFonts w:asciiTheme="minorHAnsi" w:hAnsiTheme="minorHAnsi" w:cstheme="minorHAnsi"/>
                <w:b/>
                <w:sz w:val="22"/>
                <w:szCs w:val="22"/>
              </w:rPr>
              <w:t>Memorial</w:t>
            </w:r>
            <w:r w:rsidR="00E174AE"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E2C47">
              <w:rPr>
                <w:rFonts w:asciiTheme="minorHAnsi" w:hAnsiTheme="minorHAnsi" w:cstheme="minorHAnsi"/>
                <w:sz w:val="22"/>
                <w:szCs w:val="22"/>
              </w:rPr>
              <w:t>2</w:t>
            </w:r>
            <w:r w:rsidR="005D7B2F">
              <w:rPr>
                <w:rFonts w:asciiTheme="minorHAnsi" w:hAnsiTheme="minorHAnsi" w:cstheme="minorHAnsi"/>
                <w:sz w:val="22"/>
                <w:szCs w:val="22"/>
              </w:rPr>
              <w:t xml:space="preserve">0.50 </w:t>
            </w:r>
            <w:r w:rsidR="006E322C" w:rsidRPr="002627D9">
              <w:rPr>
                <w:rFonts w:asciiTheme="minorHAnsi" w:hAnsiTheme="minorHAnsi" w:cstheme="minorHAnsi"/>
                <w:sz w:val="22"/>
                <w:szCs w:val="22"/>
              </w:rPr>
              <w:t>hours.</w:t>
            </w:r>
          </w:p>
        </w:tc>
      </w:tr>
      <w:tr w:rsidR="00CD449F" w:rsidRPr="002627D9" w14:paraId="305F3AC2" w14:textId="77777777" w:rsidTr="5A141C0E">
        <w:trPr>
          <w:trHeight w:val="299"/>
        </w:trPr>
        <w:tc>
          <w:tcPr>
            <w:tcW w:w="900" w:type="dxa"/>
          </w:tcPr>
          <w:p w14:paraId="0A161385" w14:textId="77777777" w:rsidR="00CD449F" w:rsidRPr="002627D9" w:rsidRDefault="00CD449F" w:rsidP="00A673DD">
            <w:pPr>
              <w:rPr>
                <w:rFonts w:asciiTheme="minorHAnsi" w:hAnsiTheme="minorHAnsi" w:cstheme="minorHAnsi"/>
                <w:sz w:val="22"/>
                <w:szCs w:val="22"/>
              </w:rPr>
            </w:pPr>
            <w:r>
              <w:rPr>
                <w:rFonts w:asciiTheme="minorHAnsi" w:hAnsiTheme="minorHAnsi" w:cstheme="minorHAnsi"/>
                <w:sz w:val="22"/>
                <w:szCs w:val="22"/>
              </w:rPr>
              <w:t>19/</w:t>
            </w:r>
            <w:r w:rsidR="005E6BF0">
              <w:rPr>
                <w:rFonts w:asciiTheme="minorHAnsi" w:hAnsiTheme="minorHAnsi" w:cstheme="minorHAnsi"/>
                <w:sz w:val="22"/>
                <w:szCs w:val="22"/>
              </w:rPr>
              <w:t>205</w:t>
            </w:r>
          </w:p>
        </w:tc>
        <w:tc>
          <w:tcPr>
            <w:tcW w:w="10206" w:type="dxa"/>
            <w:vAlign w:val="center"/>
          </w:tcPr>
          <w:p w14:paraId="0BF79DB3" w14:textId="77777777" w:rsidR="00CD449F" w:rsidRDefault="00CD449F" w:rsidP="0008267B">
            <w:pPr>
              <w:rPr>
                <w:rFonts w:asciiTheme="minorHAnsi" w:hAnsiTheme="minorHAnsi" w:cstheme="minorHAnsi"/>
                <w:b/>
                <w:sz w:val="22"/>
                <w:szCs w:val="22"/>
                <w:u w:val="single"/>
              </w:rPr>
            </w:pPr>
            <w:r>
              <w:rPr>
                <w:rFonts w:asciiTheme="minorHAnsi" w:hAnsiTheme="minorHAnsi" w:cstheme="minorHAnsi"/>
                <w:b/>
                <w:sz w:val="22"/>
                <w:szCs w:val="22"/>
                <w:u w:val="single"/>
              </w:rPr>
              <w:t>Closed Session:</w:t>
            </w:r>
          </w:p>
          <w:p w14:paraId="3569A156" w14:textId="77777777" w:rsidR="009D514A" w:rsidRPr="00C05EA3" w:rsidRDefault="009D514A" w:rsidP="00C05EA3">
            <w:pPr>
              <w:rPr>
                <w:rFonts w:asciiTheme="minorHAnsi" w:hAnsiTheme="minorHAnsi" w:cstheme="minorHAnsi"/>
                <w:bCs/>
                <w:sz w:val="22"/>
                <w:szCs w:val="22"/>
              </w:rPr>
            </w:pPr>
            <w:r w:rsidRPr="009D514A">
              <w:rPr>
                <w:rFonts w:asciiTheme="minorHAnsi" w:hAnsiTheme="minorHAnsi" w:cstheme="minorHAnsi"/>
                <w:bCs/>
                <w:sz w:val="22"/>
                <w:szCs w:val="22"/>
              </w:rPr>
              <w:t>The Council went into Closed Session to di</w:t>
            </w:r>
            <w:r w:rsidR="00C05EA3">
              <w:rPr>
                <w:rFonts w:asciiTheme="minorHAnsi" w:hAnsiTheme="minorHAnsi" w:cstheme="minorHAnsi"/>
                <w:bCs/>
                <w:sz w:val="22"/>
                <w:szCs w:val="22"/>
              </w:rPr>
              <w:t xml:space="preserve">scuss </w:t>
            </w:r>
            <w:r w:rsidR="005D7B2F">
              <w:rPr>
                <w:rFonts w:asciiTheme="minorHAnsi" w:hAnsiTheme="minorHAnsi" w:cstheme="minorHAnsi"/>
                <w:bCs/>
                <w:sz w:val="22"/>
                <w:szCs w:val="22"/>
              </w:rPr>
              <w:t>a letter received from Kingsley Developmen</w:t>
            </w:r>
            <w:r w:rsidR="005E6BF0">
              <w:rPr>
                <w:rFonts w:asciiTheme="minorHAnsi" w:hAnsiTheme="minorHAnsi" w:cstheme="minorHAnsi"/>
                <w:bCs/>
                <w:sz w:val="22"/>
                <w:szCs w:val="22"/>
              </w:rPr>
              <w:t xml:space="preserve">t.  A </w:t>
            </w:r>
            <w:r w:rsidR="005D7B2F">
              <w:rPr>
                <w:rFonts w:asciiTheme="minorHAnsi" w:hAnsiTheme="minorHAnsi" w:cstheme="minorHAnsi"/>
                <w:bCs/>
                <w:sz w:val="22"/>
                <w:szCs w:val="22"/>
              </w:rPr>
              <w:t>course of action was agreed.</w:t>
            </w:r>
          </w:p>
        </w:tc>
      </w:tr>
    </w:tbl>
    <w:p w14:paraId="505DE823" w14:textId="77777777" w:rsidR="002B3F28" w:rsidRDefault="002B3F28" w:rsidP="009C5C19">
      <w:pPr>
        <w:outlineLvl w:val="0"/>
        <w:rPr>
          <w:rFonts w:asciiTheme="minorHAnsi" w:hAnsiTheme="minorHAnsi" w:cstheme="minorHAnsi"/>
          <w:b/>
          <w:sz w:val="22"/>
          <w:szCs w:val="22"/>
        </w:rPr>
      </w:pPr>
    </w:p>
    <w:p w14:paraId="3D9F6161" w14:textId="77777777" w:rsidR="002B3F28" w:rsidRDefault="002B3F28" w:rsidP="009C5C19">
      <w:pPr>
        <w:outlineLvl w:val="0"/>
        <w:rPr>
          <w:rFonts w:asciiTheme="minorHAnsi" w:hAnsiTheme="minorHAnsi" w:cstheme="minorHAnsi"/>
          <w:b/>
          <w:sz w:val="22"/>
          <w:szCs w:val="22"/>
        </w:rPr>
      </w:pPr>
    </w:p>
    <w:sectPr w:rsidR="002B3F28"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6FF1" w14:textId="77777777" w:rsidR="00C06864" w:rsidRDefault="00C06864">
      <w:r>
        <w:separator/>
      </w:r>
    </w:p>
  </w:endnote>
  <w:endnote w:type="continuationSeparator" w:id="0">
    <w:p w14:paraId="7E108365" w14:textId="77777777" w:rsidR="00C06864" w:rsidRDefault="00C0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9D62"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6F0">
      <w:rPr>
        <w:rStyle w:val="PageNumber"/>
        <w:noProof/>
      </w:rPr>
      <w:t>2</w:t>
    </w:r>
    <w:r>
      <w:rPr>
        <w:rStyle w:val="PageNumber"/>
      </w:rPr>
      <w:fldChar w:fldCharType="end"/>
    </w:r>
  </w:p>
  <w:p w14:paraId="23DB84F5" w14:textId="77777777" w:rsidR="002C6E49" w:rsidRDefault="002C6E49"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8048"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6F0">
      <w:rPr>
        <w:rStyle w:val="PageNumber"/>
        <w:noProof/>
      </w:rPr>
      <w:t>3</w:t>
    </w:r>
    <w:r>
      <w:rPr>
        <w:rStyle w:val="PageNumber"/>
      </w:rPr>
      <w:fldChar w:fldCharType="end"/>
    </w:r>
  </w:p>
  <w:p w14:paraId="4159FB4F" w14:textId="77777777" w:rsidR="002C6E49" w:rsidRDefault="002C6E49" w:rsidP="00B638EA">
    <w:pPr>
      <w:pStyle w:val="Footer"/>
      <w:ind w:right="360"/>
    </w:pPr>
  </w:p>
  <w:p w14:paraId="340AE589" w14:textId="77777777" w:rsidR="002C6E49" w:rsidRDefault="002C6E49"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83343" w14:textId="77777777" w:rsidR="00C06864" w:rsidRDefault="00C06864">
      <w:r>
        <w:separator/>
      </w:r>
    </w:p>
  </w:footnote>
  <w:footnote w:type="continuationSeparator" w:id="0">
    <w:p w14:paraId="296034E2" w14:textId="77777777" w:rsidR="00C06864" w:rsidRDefault="00C0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F6CA" w14:textId="4F59856C" w:rsidR="002C6E49" w:rsidRPr="00FC3520" w:rsidRDefault="002C6E49"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2D44743B" w14:textId="77777777" w:rsidR="002C6E49" w:rsidRPr="00FC3520" w:rsidRDefault="002C6E49" w:rsidP="00FC3520">
    <w:pPr>
      <w:pStyle w:val="Header"/>
      <w:jc w:val="center"/>
      <w:rPr>
        <w:rFonts w:ascii="Arial" w:hAnsi="Arial" w:cs="Arial"/>
        <w:b/>
      </w:rPr>
    </w:pPr>
    <w:r>
      <w:rPr>
        <w:rFonts w:ascii="Arial" w:hAnsi="Arial" w:cs="Arial"/>
        <w:b/>
      </w:rPr>
      <w:t xml:space="preserve">WEDNESDAY </w:t>
    </w:r>
    <w:r w:rsidR="00453465">
      <w:rPr>
        <w:rFonts w:ascii="Arial" w:hAnsi="Arial" w:cs="Arial"/>
        <w:b/>
      </w:rPr>
      <w:t>13</w:t>
    </w:r>
    <w:r w:rsidR="00293FAE" w:rsidRPr="00293FAE">
      <w:rPr>
        <w:rFonts w:ascii="Arial" w:hAnsi="Arial" w:cs="Arial"/>
        <w:b/>
        <w:vertAlign w:val="superscript"/>
      </w:rPr>
      <w:t>th</w:t>
    </w:r>
    <w:r w:rsidR="00293FAE">
      <w:rPr>
        <w:rFonts w:ascii="Arial" w:hAnsi="Arial" w:cs="Arial"/>
        <w:b/>
      </w:rPr>
      <w:t xml:space="preserve"> </w:t>
    </w:r>
    <w:r w:rsidR="00453465">
      <w:rPr>
        <w:rFonts w:ascii="Arial" w:hAnsi="Arial" w:cs="Arial"/>
        <w:b/>
      </w:rPr>
      <w:t>NOVEMBER</w:t>
    </w:r>
    <w:r>
      <w:rPr>
        <w:rFonts w:ascii="Arial" w:hAnsi="Arial" w:cs="Arial"/>
        <w:b/>
      </w:rPr>
      <w:t xml:space="preserve"> 2019 AT 7.30PM IN CRANTOCK MEMORIAL HALL</w:t>
    </w:r>
  </w:p>
  <w:p w14:paraId="362BD4E6" w14:textId="77777777" w:rsidR="002C6E49" w:rsidRPr="004774B6" w:rsidRDefault="002C6E49"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F716C858"/>
    <w:lvl w:ilvl="0" w:tplc="79D0A720">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17C4"/>
    <w:multiLevelType w:val="hybridMultilevel"/>
    <w:tmpl w:val="EF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81934"/>
    <w:multiLevelType w:val="hybridMultilevel"/>
    <w:tmpl w:val="4F44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B5CA8"/>
    <w:multiLevelType w:val="hybridMultilevel"/>
    <w:tmpl w:val="CEB6A20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7797EE0"/>
    <w:multiLevelType w:val="hybridMultilevel"/>
    <w:tmpl w:val="6C101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9F36A7"/>
    <w:multiLevelType w:val="hybridMultilevel"/>
    <w:tmpl w:val="60668FC6"/>
    <w:lvl w:ilvl="0" w:tplc="D29C4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5DD2E0F"/>
    <w:multiLevelType w:val="hybridMultilevel"/>
    <w:tmpl w:val="7D5E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7B57E2"/>
    <w:multiLevelType w:val="hybridMultilevel"/>
    <w:tmpl w:val="6206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84704"/>
    <w:multiLevelType w:val="hybridMultilevel"/>
    <w:tmpl w:val="63BC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4"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A24E17"/>
    <w:multiLevelType w:val="hybridMultilevel"/>
    <w:tmpl w:val="250A5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1"/>
  </w:num>
  <w:num w:numId="4">
    <w:abstractNumId w:val="19"/>
  </w:num>
  <w:num w:numId="5">
    <w:abstractNumId w:val="10"/>
  </w:num>
  <w:num w:numId="6">
    <w:abstractNumId w:val="45"/>
  </w:num>
  <w:num w:numId="7">
    <w:abstractNumId w:val="1"/>
  </w:num>
  <w:num w:numId="8">
    <w:abstractNumId w:val="27"/>
  </w:num>
  <w:num w:numId="9">
    <w:abstractNumId w:val="17"/>
  </w:num>
  <w:num w:numId="10">
    <w:abstractNumId w:val="32"/>
  </w:num>
  <w:num w:numId="11">
    <w:abstractNumId w:val="44"/>
  </w:num>
  <w:num w:numId="12">
    <w:abstractNumId w:val="36"/>
  </w:num>
  <w:num w:numId="13">
    <w:abstractNumId w:val="18"/>
  </w:num>
  <w:num w:numId="14">
    <w:abstractNumId w:val="12"/>
  </w:num>
  <w:num w:numId="15">
    <w:abstractNumId w:val="49"/>
  </w:num>
  <w:num w:numId="16">
    <w:abstractNumId w:val="2"/>
  </w:num>
  <w:num w:numId="17">
    <w:abstractNumId w:val="9"/>
  </w:num>
  <w:num w:numId="18">
    <w:abstractNumId w:val="33"/>
  </w:num>
  <w:num w:numId="19">
    <w:abstractNumId w:val="37"/>
  </w:num>
  <w:num w:numId="20">
    <w:abstractNumId w:val="5"/>
  </w:num>
  <w:num w:numId="21">
    <w:abstractNumId w:val="38"/>
  </w:num>
  <w:num w:numId="22">
    <w:abstractNumId w:val="20"/>
  </w:num>
  <w:num w:numId="23">
    <w:abstractNumId w:val="3"/>
  </w:num>
  <w:num w:numId="24">
    <w:abstractNumId w:val="23"/>
  </w:num>
  <w:num w:numId="25">
    <w:abstractNumId w:val="15"/>
  </w:num>
  <w:num w:numId="26">
    <w:abstractNumId w:val="26"/>
  </w:num>
  <w:num w:numId="27">
    <w:abstractNumId w:val="24"/>
  </w:num>
  <w:num w:numId="28">
    <w:abstractNumId w:val="42"/>
  </w:num>
  <w:num w:numId="29">
    <w:abstractNumId w:val="14"/>
  </w:num>
  <w:num w:numId="30">
    <w:abstractNumId w:val="4"/>
  </w:num>
  <w:num w:numId="31">
    <w:abstractNumId w:val="34"/>
  </w:num>
  <w:num w:numId="32">
    <w:abstractNumId w:val="25"/>
  </w:num>
  <w:num w:numId="33">
    <w:abstractNumId w:val="31"/>
  </w:num>
  <w:num w:numId="34">
    <w:abstractNumId w:val="28"/>
  </w:num>
  <w:num w:numId="35">
    <w:abstractNumId w:val="48"/>
  </w:num>
  <w:num w:numId="36">
    <w:abstractNumId w:val="16"/>
  </w:num>
  <w:num w:numId="37">
    <w:abstractNumId w:val="6"/>
  </w:num>
  <w:num w:numId="38">
    <w:abstractNumId w:val="43"/>
  </w:num>
  <w:num w:numId="39">
    <w:abstractNumId w:val="8"/>
  </w:num>
  <w:num w:numId="40">
    <w:abstractNumId w:val="7"/>
  </w:num>
  <w:num w:numId="41">
    <w:abstractNumId w:val="46"/>
  </w:num>
  <w:num w:numId="42">
    <w:abstractNumId w:val="13"/>
  </w:num>
  <w:num w:numId="43">
    <w:abstractNumId w:val="29"/>
  </w:num>
  <w:num w:numId="44">
    <w:abstractNumId w:val="47"/>
  </w:num>
  <w:num w:numId="45">
    <w:abstractNumId w:val="30"/>
  </w:num>
  <w:num w:numId="46">
    <w:abstractNumId w:val="22"/>
  </w:num>
  <w:num w:numId="47">
    <w:abstractNumId w:val="39"/>
  </w:num>
  <w:num w:numId="48">
    <w:abstractNumId w:val="40"/>
  </w:num>
  <w:num w:numId="49">
    <w:abstractNumId w:val="21"/>
  </w:num>
  <w:num w:numId="5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44BD"/>
    <w:rsid w:val="0004494B"/>
    <w:rsid w:val="0004496F"/>
    <w:rsid w:val="00044D3C"/>
    <w:rsid w:val="00045088"/>
    <w:rsid w:val="00046870"/>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F49"/>
    <w:rsid w:val="00067E85"/>
    <w:rsid w:val="0007179F"/>
    <w:rsid w:val="000738D6"/>
    <w:rsid w:val="00073B79"/>
    <w:rsid w:val="000740F8"/>
    <w:rsid w:val="00074D96"/>
    <w:rsid w:val="0007764E"/>
    <w:rsid w:val="00080CA5"/>
    <w:rsid w:val="00081AB2"/>
    <w:rsid w:val="0008267B"/>
    <w:rsid w:val="00083320"/>
    <w:rsid w:val="000848B7"/>
    <w:rsid w:val="00085AAA"/>
    <w:rsid w:val="00085E96"/>
    <w:rsid w:val="00085F7D"/>
    <w:rsid w:val="00086157"/>
    <w:rsid w:val="00087459"/>
    <w:rsid w:val="000878F1"/>
    <w:rsid w:val="00090BA6"/>
    <w:rsid w:val="00091171"/>
    <w:rsid w:val="00092895"/>
    <w:rsid w:val="00092BD4"/>
    <w:rsid w:val="00092CAD"/>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91A"/>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A0322"/>
    <w:rsid w:val="001A0755"/>
    <w:rsid w:val="001A3B86"/>
    <w:rsid w:val="001A3C44"/>
    <w:rsid w:val="001A5C79"/>
    <w:rsid w:val="001A78FF"/>
    <w:rsid w:val="001A7BAB"/>
    <w:rsid w:val="001A7F40"/>
    <w:rsid w:val="001B0661"/>
    <w:rsid w:val="001B0CB3"/>
    <w:rsid w:val="001B1254"/>
    <w:rsid w:val="001B1273"/>
    <w:rsid w:val="001B2088"/>
    <w:rsid w:val="001B2D35"/>
    <w:rsid w:val="001B3454"/>
    <w:rsid w:val="001B4414"/>
    <w:rsid w:val="001B4592"/>
    <w:rsid w:val="001B7328"/>
    <w:rsid w:val="001B79BC"/>
    <w:rsid w:val="001C37C7"/>
    <w:rsid w:val="001C3C49"/>
    <w:rsid w:val="001C3EB7"/>
    <w:rsid w:val="001C47BC"/>
    <w:rsid w:val="001C658E"/>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1A9B"/>
    <w:rsid w:val="002C1E2C"/>
    <w:rsid w:val="002C6370"/>
    <w:rsid w:val="002C6E49"/>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4DAC"/>
    <w:rsid w:val="0037569E"/>
    <w:rsid w:val="003774F6"/>
    <w:rsid w:val="003847A5"/>
    <w:rsid w:val="003859A4"/>
    <w:rsid w:val="00385CFD"/>
    <w:rsid w:val="00385F19"/>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A44"/>
    <w:rsid w:val="00440D95"/>
    <w:rsid w:val="00440F2F"/>
    <w:rsid w:val="00443032"/>
    <w:rsid w:val="0044332B"/>
    <w:rsid w:val="00443554"/>
    <w:rsid w:val="00443EC9"/>
    <w:rsid w:val="0044480F"/>
    <w:rsid w:val="00445595"/>
    <w:rsid w:val="00446093"/>
    <w:rsid w:val="004464A1"/>
    <w:rsid w:val="00446E6F"/>
    <w:rsid w:val="004470C1"/>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133"/>
    <w:rsid w:val="004774B6"/>
    <w:rsid w:val="00477A73"/>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D0158"/>
    <w:rsid w:val="004D0EC0"/>
    <w:rsid w:val="004D1749"/>
    <w:rsid w:val="004D197F"/>
    <w:rsid w:val="004D232A"/>
    <w:rsid w:val="004D2937"/>
    <w:rsid w:val="004D2B8F"/>
    <w:rsid w:val="004D316A"/>
    <w:rsid w:val="004D573D"/>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E0A"/>
    <w:rsid w:val="00516BE5"/>
    <w:rsid w:val="0051749A"/>
    <w:rsid w:val="005177D6"/>
    <w:rsid w:val="00522D16"/>
    <w:rsid w:val="00522FDC"/>
    <w:rsid w:val="00524130"/>
    <w:rsid w:val="005249B1"/>
    <w:rsid w:val="00524A0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2A5B"/>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BE7"/>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470E0"/>
    <w:rsid w:val="0065010A"/>
    <w:rsid w:val="006511D8"/>
    <w:rsid w:val="00652338"/>
    <w:rsid w:val="00652D65"/>
    <w:rsid w:val="0065304F"/>
    <w:rsid w:val="006530BD"/>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8AB"/>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5A8F"/>
    <w:rsid w:val="00A6642B"/>
    <w:rsid w:val="00A66491"/>
    <w:rsid w:val="00A673DD"/>
    <w:rsid w:val="00A677EA"/>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4A23"/>
    <w:rsid w:val="00AF4AFD"/>
    <w:rsid w:val="00AF5143"/>
    <w:rsid w:val="00AF72F3"/>
    <w:rsid w:val="00AF76BE"/>
    <w:rsid w:val="00B00156"/>
    <w:rsid w:val="00B00AA3"/>
    <w:rsid w:val="00B016D8"/>
    <w:rsid w:val="00B0207E"/>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466"/>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16EC"/>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864"/>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5DF"/>
    <w:rsid w:val="00C42D7B"/>
    <w:rsid w:val="00C43379"/>
    <w:rsid w:val="00C43ECB"/>
    <w:rsid w:val="00C4580C"/>
    <w:rsid w:val="00C4583C"/>
    <w:rsid w:val="00C4583F"/>
    <w:rsid w:val="00C45922"/>
    <w:rsid w:val="00C503A9"/>
    <w:rsid w:val="00C507DE"/>
    <w:rsid w:val="00C50BF6"/>
    <w:rsid w:val="00C539C1"/>
    <w:rsid w:val="00C53A1D"/>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3C48"/>
    <w:rsid w:val="00CD40BD"/>
    <w:rsid w:val="00CD449F"/>
    <w:rsid w:val="00CD4B41"/>
    <w:rsid w:val="00CD505D"/>
    <w:rsid w:val="00CD5161"/>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52E"/>
    <w:rsid w:val="00CF6BE9"/>
    <w:rsid w:val="00CF6F62"/>
    <w:rsid w:val="00CF70BC"/>
    <w:rsid w:val="00CF718F"/>
    <w:rsid w:val="00CF730F"/>
    <w:rsid w:val="00CF7F12"/>
    <w:rsid w:val="00D00173"/>
    <w:rsid w:val="00D002A9"/>
    <w:rsid w:val="00D01DB8"/>
    <w:rsid w:val="00D02310"/>
    <w:rsid w:val="00D02DF0"/>
    <w:rsid w:val="00D02FD4"/>
    <w:rsid w:val="00D0344F"/>
    <w:rsid w:val="00D044FB"/>
    <w:rsid w:val="00D04E2F"/>
    <w:rsid w:val="00D04F27"/>
    <w:rsid w:val="00D059DE"/>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704A3"/>
    <w:rsid w:val="00E7080D"/>
    <w:rsid w:val="00E71D23"/>
    <w:rsid w:val="00E73080"/>
    <w:rsid w:val="00E74E81"/>
    <w:rsid w:val="00E75096"/>
    <w:rsid w:val="00E76967"/>
    <w:rsid w:val="00E76C6C"/>
    <w:rsid w:val="00E77DFD"/>
    <w:rsid w:val="00E80D25"/>
    <w:rsid w:val="00E810E9"/>
    <w:rsid w:val="00E81124"/>
    <w:rsid w:val="00E8165E"/>
    <w:rsid w:val="00E82257"/>
    <w:rsid w:val="00E8347A"/>
    <w:rsid w:val="00E83B53"/>
    <w:rsid w:val="00E855A2"/>
    <w:rsid w:val="00E85D6E"/>
    <w:rsid w:val="00E85F51"/>
    <w:rsid w:val="00E86514"/>
    <w:rsid w:val="00E87774"/>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C04C2"/>
    <w:rsid w:val="00EC085E"/>
    <w:rsid w:val="00EC1562"/>
    <w:rsid w:val="00EC1B6E"/>
    <w:rsid w:val="00EC2AA1"/>
    <w:rsid w:val="00EC2DB2"/>
    <w:rsid w:val="00EC3472"/>
    <w:rsid w:val="00EC3920"/>
    <w:rsid w:val="00EC39B1"/>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812"/>
    <w:rsid w:val="00F83AEB"/>
    <w:rsid w:val="00F85144"/>
    <w:rsid w:val="00F862CF"/>
    <w:rsid w:val="00F906A5"/>
    <w:rsid w:val="00F9136A"/>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81C"/>
    <w:rsid w:val="00FE57D1"/>
    <w:rsid w:val="00FE7826"/>
    <w:rsid w:val="00FF00C0"/>
    <w:rsid w:val="00FF0C56"/>
    <w:rsid w:val="00FF1D2C"/>
    <w:rsid w:val="00FF24EF"/>
    <w:rsid w:val="00FF57DD"/>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8A1E2"/>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552D-C2E8-4ACB-B978-F91D0120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3</cp:revision>
  <cp:lastPrinted>2019-10-04T11:26:00Z</cp:lastPrinted>
  <dcterms:created xsi:type="dcterms:W3CDTF">2019-11-18T20:44:00Z</dcterms:created>
  <dcterms:modified xsi:type="dcterms:W3CDTF">2020-01-03T21:44:00Z</dcterms:modified>
</cp:coreProperties>
</file>