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A962" w14:textId="49D90A54"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4FA4BB00"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066CCB">
        <w:rPr>
          <w:rFonts w:asciiTheme="minorHAnsi" w:hAnsiTheme="minorHAnsi" w:cstheme="minorHAnsi"/>
          <w:sz w:val="22"/>
          <w:szCs w:val="22"/>
          <w:lang w:val="en-US"/>
        </w:rPr>
        <w:t xml:space="preserve">, </w:t>
      </w:r>
      <w:r w:rsidR="00CA5B80">
        <w:rPr>
          <w:rFonts w:asciiTheme="minorHAnsi" w:hAnsiTheme="minorHAnsi" w:cstheme="minorHAnsi"/>
          <w:sz w:val="22"/>
          <w:szCs w:val="22"/>
          <w:lang w:val="en-US"/>
        </w:rPr>
        <w:t>A Ross (AR)</w:t>
      </w:r>
      <w:r w:rsidR="00E65AD6">
        <w:rPr>
          <w:rFonts w:asciiTheme="minorHAnsi" w:hAnsiTheme="minorHAnsi" w:cstheme="minorHAnsi"/>
          <w:sz w:val="22"/>
          <w:szCs w:val="22"/>
          <w:lang w:val="en-US"/>
        </w:rPr>
        <w:t>, S Robinson (SR)</w:t>
      </w:r>
      <w:r w:rsidR="00EA49BF">
        <w:rPr>
          <w:rFonts w:asciiTheme="minorHAnsi" w:hAnsiTheme="minorHAnsi" w:cstheme="minorHAnsi"/>
          <w:sz w:val="22"/>
          <w:szCs w:val="22"/>
          <w:lang w:val="en-US"/>
        </w:rPr>
        <w:t>, K Mackinnon (KM)</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13D538E1"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88606D">
        <w:rPr>
          <w:rFonts w:asciiTheme="minorHAnsi" w:hAnsiTheme="minorHAnsi" w:cstheme="minorHAnsi"/>
          <w:sz w:val="22"/>
          <w:szCs w:val="22"/>
        </w:rPr>
        <w:t>, Cllr. A Harvey</w:t>
      </w:r>
      <w:r w:rsidR="00066CCB">
        <w:rPr>
          <w:rFonts w:asciiTheme="minorHAnsi" w:hAnsiTheme="minorHAnsi" w:cstheme="minorHAnsi"/>
          <w:sz w:val="22"/>
          <w:szCs w:val="22"/>
        </w:rPr>
        <w:t xml:space="preserve"> &amp;</w:t>
      </w:r>
      <w:r w:rsidR="0088606D">
        <w:rPr>
          <w:rFonts w:asciiTheme="minorHAnsi" w:hAnsiTheme="minorHAnsi" w:cstheme="minorHAnsi"/>
          <w:sz w:val="22"/>
          <w:szCs w:val="22"/>
        </w:rPr>
        <w:t xml:space="preserve"> </w:t>
      </w:r>
      <w:r w:rsidR="00163980">
        <w:rPr>
          <w:rFonts w:asciiTheme="minorHAnsi" w:hAnsiTheme="minorHAnsi" w:cstheme="minorHAnsi"/>
          <w:sz w:val="22"/>
          <w:szCs w:val="22"/>
        </w:rPr>
        <w:t>Three</w:t>
      </w:r>
      <w:r w:rsidR="00E65AD6">
        <w:rPr>
          <w:rFonts w:asciiTheme="minorHAnsi" w:hAnsiTheme="minorHAnsi" w:cstheme="minorHAnsi"/>
          <w:sz w:val="22"/>
          <w:szCs w:val="22"/>
        </w:rPr>
        <w:t xml:space="preserve"> </w:t>
      </w:r>
      <w:r w:rsidR="009910F7">
        <w:rPr>
          <w:rFonts w:asciiTheme="minorHAnsi" w:hAnsiTheme="minorHAnsi" w:cstheme="minorHAnsi"/>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62F759E1"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sidR="00EA49BF">
              <w:rPr>
                <w:rFonts w:asciiTheme="minorHAnsi" w:hAnsiTheme="minorHAnsi" w:cstheme="minorHAnsi"/>
                <w:sz w:val="22"/>
                <w:szCs w:val="22"/>
              </w:rPr>
              <w:t>1</w:t>
            </w:r>
            <w:r w:rsidR="00163980">
              <w:rPr>
                <w:rFonts w:asciiTheme="minorHAnsi" w:hAnsiTheme="minorHAnsi" w:cstheme="minorHAnsi"/>
                <w:sz w:val="22"/>
                <w:szCs w:val="22"/>
              </w:rPr>
              <w:t>16</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417755DB" w:rsidR="002A2C7B" w:rsidRPr="002627D9" w:rsidRDefault="00163980" w:rsidP="009452A3">
            <w:pPr>
              <w:rPr>
                <w:rFonts w:asciiTheme="minorHAnsi" w:hAnsiTheme="minorHAnsi" w:cstheme="minorHAnsi"/>
                <w:sz w:val="22"/>
                <w:szCs w:val="22"/>
              </w:rPr>
            </w:pPr>
            <w:r>
              <w:rPr>
                <w:rFonts w:asciiTheme="minorHAnsi" w:hAnsiTheme="minorHAnsi" w:cstheme="minorHAnsi"/>
                <w:sz w:val="22"/>
                <w:szCs w:val="22"/>
              </w:rPr>
              <w:t>Cllr. J Deacon</w:t>
            </w:r>
          </w:p>
        </w:tc>
      </w:tr>
      <w:tr w:rsidR="00AD0B28" w:rsidRPr="002627D9" w14:paraId="14BB16C4" w14:textId="77777777" w:rsidTr="5A141C0E">
        <w:tc>
          <w:tcPr>
            <w:tcW w:w="900" w:type="dxa"/>
          </w:tcPr>
          <w:p w14:paraId="56265421" w14:textId="064310B4"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EA49BF">
              <w:rPr>
                <w:rFonts w:asciiTheme="minorHAnsi" w:hAnsiTheme="minorHAnsi" w:cstheme="minorHAnsi"/>
                <w:sz w:val="22"/>
                <w:szCs w:val="22"/>
              </w:rPr>
              <w:t>/1</w:t>
            </w:r>
            <w:r w:rsidR="00163980">
              <w:rPr>
                <w:rFonts w:asciiTheme="minorHAnsi" w:hAnsiTheme="minorHAnsi" w:cstheme="minorHAnsi"/>
                <w:sz w:val="22"/>
                <w:szCs w:val="22"/>
              </w:rPr>
              <w:t>17</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79CDAC22" w:rsidR="007809CB" w:rsidRPr="007809CB" w:rsidRDefault="00E65AD6"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140E1355" w14:textId="77777777" w:rsidTr="5A141C0E">
        <w:tc>
          <w:tcPr>
            <w:tcW w:w="900" w:type="dxa"/>
          </w:tcPr>
          <w:p w14:paraId="686529ED" w14:textId="31F898E9"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sidR="00EA49BF">
              <w:rPr>
                <w:rFonts w:asciiTheme="minorHAnsi" w:hAnsiTheme="minorHAnsi" w:cstheme="minorHAnsi"/>
                <w:sz w:val="22"/>
                <w:szCs w:val="22"/>
              </w:rPr>
              <w:t>1</w:t>
            </w:r>
            <w:r w:rsidR="00FF241D">
              <w:rPr>
                <w:rFonts w:asciiTheme="minorHAnsi" w:hAnsiTheme="minorHAnsi" w:cstheme="minorHAnsi"/>
                <w:sz w:val="22"/>
                <w:szCs w:val="22"/>
              </w:rPr>
              <w:t>18</w:t>
            </w:r>
          </w:p>
        </w:tc>
        <w:tc>
          <w:tcPr>
            <w:tcW w:w="10206" w:type="dxa"/>
            <w:vAlign w:val="center"/>
          </w:tcPr>
          <w:p w14:paraId="0C06694E" w14:textId="63853696"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48FC6BF4" w14:textId="46B9552C" w:rsidR="00163980" w:rsidRPr="00163980" w:rsidRDefault="00163980" w:rsidP="002E374C">
            <w:pPr>
              <w:rPr>
                <w:rFonts w:asciiTheme="minorHAnsi" w:hAnsiTheme="minorHAnsi" w:cstheme="minorHAnsi"/>
                <w:bCs/>
                <w:iCs/>
                <w:sz w:val="22"/>
                <w:szCs w:val="22"/>
              </w:rPr>
            </w:pPr>
            <w:r>
              <w:rPr>
                <w:rFonts w:asciiTheme="minorHAnsi" w:hAnsiTheme="minorHAnsi" w:cstheme="minorHAnsi"/>
                <w:bCs/>
                <w:iCs/>
                <w:sz w:val="22"/>
                <w:szCs w:val="22"/>
              </w:rPr>
              <w:t>Minute Reference 20/111 (c) should read ‘C</w:t>
            </w:r>
            <w:r w:rsidR="00FF241D">
              <w:rPr>
                <w:rFonts w:asciiTheme="minorHAnsi" w:hAnsiTheme="minorHAnsi" w:cstheme="minorHAnsi"/>
                <w:bCs/>
                <w:iCs/>
                <w:sz w:val="22"/>
                <w:szCs w:val="22"/>
              </w:rPr>
              <w:t>rantock Church’ not chapel.</w:t>
            </w:r>
          </w:p>
          <w:p w14:paraId="6D0280A4" w14:textId="06C0AF9C"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w:t>
            </w:r>
            <w:r w:rsidR="00FF241D">
              <w:rPr>
                <w:rFonts w:asciiTheme="minorHAnsi" w:hAnsiTheme="minorHAnsi" w:cstheme="minorHAnsi"/>
                <w:b/>
                <w:i/>
                <w:sz w:val="22"/>
                <w:szCs w:val="22"/>
              </w:rPr>
              <w:t>With the above amendment,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FF241D">
              <w:rPr>
                <w:rFonts w:asciiTheme="minorHAnsi" w:hAnsiTheme="minorHAnsi" w:cstheme="minorHAnsi"/>
                <w:b/>
                <w:i/>
                <w:sz w:val="22"/>
                <w:szCs w:val="22"/>
              </w:rPr>
              <w:t>11</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FF241D">
              <w:rPr>
                <w:rFonts w:asciiTheme="minorHAnsi" w:hAnsiTheme="minorHAnsi" w:cstheme="minorHAnsi"/>
                <w:b/>
                <w:i/>
                <w:sz w:val="22"/>
                <w:szCs w:val="22"/>
              </w:rPr>
              <w:t>November</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p>
        </w:tc>
      </w:tr>
      <w:tr w:rsidR="00A673DD" w:rsidRPr="002627D9" w14:paraId="544B2E72" w14:textId="77777777" w:rsidTr="5A141C0E">
        <w:trPr>
          <w:trHeight w:val="509"/>
        </w:trPr>
        <w:tc>
          <w:tcPr>
            <w:tcW w:w="900" w:type="dxa"/>
          </w:tcPr>
          <w:p w14:paraId="446D5C7E" w14:textId="1AB90FAF"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w:t>
            </w:r>
            <w:r w:rsidR="00EA49BF">
              <w:rPr>
                <w:rFonts w:asciiTheme="minorHAnsi" w:hAnsiTheme="minorHAnsi" w:cstheme="minorHAnsi"/>
                <w:sz w:val="22"/>
                <w:szCs w:val="22"/>
              </w:rPr>
              <w:t>1</w:t>
            </w:r>
            <w:r w:rsidR="00FF241D">
              <w:rPr>
                <w:rFonts w:asciiTheme="minorHAnsi" w:hAnsiTheme="minorHAnsi" w:cstheme="minorHAnsi"/>
                <w:sz w:val="22"/>
                <w:szCs w:val="22"/>
              </w:rPr>
              <w:t>19</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72CB422D" w:rsidR="00B87274" w:rsidRPr="00247BD2" w:rsidRDefault="00EA49BF" w:rsidP="0069723C">
            <w:pPr>
              <w:rPr>
                <w:rFonts w:asciiTheme="minorHAnsi" w:hAnsiTheme="minorHAnsi" w:cstheme="minorHAnsi"/>
                <w:sz w:val="22"/>
                <w:szCs w:val="22"/>
              </w:rPr>
            </w:pPr>
            <w:r>
              <w:rPr>
                <w:rFonts w:asciiTheme="minorHAnsi" w:hAnsiTheme="minorHAnsi" w:cstheme="minorHAnsi"/>
                <w:sz w:val="22"/>
                <w:szCs w:val="22"/>
              </w:rPr>
              <w:t>None.</w:t>
            </w:r>
          </w:p>
        </w:tc>
      </w:tr>
      <w:tr w:rsidR="002C1A9B" w:rsidRPr="002627D9" w14:paraId="02C0BD9E" w14:textId="77777777" w:rsidTr="5A141C0E">
        <w:tc>
          <w:tcPr>
            <w:tcW w:w="900" w:type="dxa"/>
          </w:tcPr>
          <w:p w14:paraId="4BDED3B6" w14:textId="014204B5"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w:t>
            </w:r>
            <w:r w:rsidR="00EA49BF">
              <w:rPr>
                <w:rFonts w:asciiTheme="minorHAnsi" w:hAnsiTheme="minorHAnsi" w:cstheme="minorHAnsi"/>
                <w:sz w:val="22"/>
                <w:szCs w:val="22"/>
              </w:rPr>
              <w:t>1</w:t>
            </w:r>
            <w:r w:rsidR="00FF241D">
              <w:rPr>
                <w:rFonts w:asciiTheme="minorHAnsi" w:hAnsiTheme="minorHAnsi" w:cstheme="minorHAnsi"/>
                <w:sz w:val="22"/>
                <w:szCs w:val="22"/>
              </w:rPr>
              <w:t>20</w:t>
            </w:r>
          </w:p>
        </w:tc>
        <w:tc>
          <w:tcPr>
            <w:tcW w:w="10206" w:type="dxa"/>
            <w:vAlign w:val="center"/>
          </w:tcPr>
          <w:p w14:paraId="7186C2CB" w14:textId="77777777" w:rsidR="00E65AD6" w:rsidRDefault="002C1A9B" w:rsidP="004409D8">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0CBB2680" w14:textId="28EB3510" w:rsidR="00EB7E5E" w:rsidRPr="00E65AD6" w:rsidRDefault="00FF241D" w:rsidP="004409D8">
            <w:pPr>
              <w:rPr>
                <w:rFonts w:asciiTheme="minorHAnsi" w:hAnsiTheme="minorHAnsi" w:cstheme="minorHAnsi"/>
                <w:b/>
                <w:sz w:val="22"/>
                <w:szCs w:val="22"/>
                <w:u w:val="single"/>
              </w:rPr>
            </w:pPr>
            <w:r>
              <w:rPr>
                <w:rFonts w:asciiTheme="minorHAnsi" w:hAnsiTheme="minorHAnsi" w:cstheme="minorHAnsi"/>
                <w:bCs/>
                <w:sz w:val="22"/>
                <w:szCs w:val="22"/>
              </w:rPr>
              <w:t>No report.</w:t>
            </w:r>
          </w:p>
        </w:tc>
      </w:tr>
      <w:tr w:rsidR="007E5050" w:rsidRPr="002627D9" w14:paraId="7F18B02D" w14:textId="77777777" w:rsidTr="5A141C0E">
        <w:tc>
          <w:tcPr>
            <w:tcW w:w="900" w:type="dxa"/>
          </w:tcPr>
          <w:p w14:paraId="373703F5" w14:textId="184135F6"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w:t>
            </w:r>
            <w:r w:rsidR="00CB0E47">
              <w:rPr>
                <w:rFonts w:asciiTheme="minorHAnsi" w:hAnsiTheme="minorHAnsi" w:cstheme="minorHAnsi"/>
                <w:sz w:val="22"/>
                <w:szCs w:val="22"/>
              </w:rPr>
              <w:t>1</w:t>
            </w:r>
            <w:r w:rsidR="00FF241D">
              <w:rPr>
                <w:rFonts w:asciiTheme="minorHAnsi" w:hAnsiTheme="minorHAnsi" w:cstheme="minorHAnsi"/>
                <w:sz w:val="22"/>
                <w:szCs w:val="22"/>
              </w:rPr>
              <w:t>21</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5C990417"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r w:rsidR="00FF241D">
              <w:rPr>
                <w:rFonts w:asciiTheme="minorHAnsi" w:hAnsiTheme="minorHAnsi" w:cstheme="minorHAnsi"/>
                <w:sz w:val="22"/>
                <w:szCs w:val="22"/>
              </w:rPr>
              <w:t>No applications.</w:t>
            </w:r>
          </w:p>
          <w:p w14:paraId="55926863" w14:textId="7B4724B9"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671DCEE6" w14:textId="16EE57A1" w:rsidR="00822934" w:rsidRDefault="009A5CC1" w:rsidP="00092289">
            <w:pPr>
              <w:rPr>
                <w:rFonts w:asciiTheme="minorHAnsi" w:hAnsiTheme="minorHAnsi" w:cstheme="minorHAnsi"/>
                <w:sz w:val="22"/>
                <w:szCs w:val="22"/>
              </w:rPr>
            </w:pPr>
            <w:r>
              <w:rPr>
                <w:rFonts w:asciiTheme="minorHAnsi" w:hAnsiTheme="minorHAnsi" w:cstheme="minorHAnsi"/>
                <w:sz w:val="22"/>
                <w:szCs w:val="22"/>
              </w:rPr>
              <w:t>PA</w:t>
            </w:r>
            <w:r w:rsidR="00092289">
              <w:rPr>
                <w:rFonts w:asciiTheme="minorHAnsi" w:hAnsiTheme="minorHAnsi" w:cstheme="minorHAnsi"/>
                <w:sz w:val="22"/>
                <w:szCs w:val="22"/>
              </w:rPr>
              <w:t>20/0</w:t>
            </w:r>
            <w:r w:rsidR="007125CB">
              <w:rPr>
                <w:rFonts w:asciiTheme="minorHAnsi" w:hAnsiTheme="minorHAnsi" w:cstheme="minorHAnsi"/>
                <w:sz w:val="22"/>
                <w:szCs w:val="22"/>
              </w:rPr>
              <w:t>6</w:t>
            </w:r>
            <w:r w:rsidR="00FF241D">
              <w:rPr>
                <w:rFonts w:asciiTheme="minorHAnsi" w:hAnsiTheme="minorHAnsi" w:cstheme="minorHAnsi"/>
                <w:sz w:val="22"/>
                <w:szCs w:val="22"/>
              </w:rPr>
              <w:t>768</w:t>
            </w:r>
            <w:r>
              <w:rPr>
                <w:rFonts w:asciiTheme="minorHAnsi" w:hAnsiTheme="minorHAnsi" w:cstheme="minorHAnsi"/>
                <w:sz w:val="22"/>
                <w:szCs w:val="22"/>
              </w:rPr>
              <w:t xml:space="preserve"> (</w:t>
            </w:r>
            <w:r w:rsidR="00FF241D">
              <w:rPr>
                <w:rFonts w:asciiTheme="minorHAnsi" w:hAnsiTheme="minorHAnsi" w:cstheme="minorHAnsi"/>
                <w:sz w:val="22"/>
                <w:szCs w:val="22"/>
              </w:rPr>
              <w:t>Golden Sands</w:t>
            </w:r>
            <w:r w:rsidR="00A03393">
              <w:rPr>
                <w:rFonts w:asciiTheme="minorHAnsi" w:hAnsiTheme="minorHAnsi" w:cstheme="minorHAnsi"/>
                <w:sz w:val="22"/>
                <w:szCs w:val="22"/>
              </w:rPr>
              <w:t>)</w:t>
            </w:r>
            <w:r w:rsidR="00092289">
              <w:rPr>
                <w:rFonts w:asciiTheme="minorHAnsi" w:hAnsiTheme="minorHAnsi" w:cstheme="minorHAnsi"/>
                <w:sz w:val="22"/>
                <w:szCs w:val="22"/>
              </w:rPr>
              <w:t xml:space="preserve"> </w:t>
            </w:r>
            <w:r w:rsidR="00A03393">
              <w:rPr>
                <w:rFonts w:asciiTheme="minorHAnsi" w:hAnsiTheme="minorHAnsi" w:cstheme="minorHAnsi"/>
                <w:sz w:val="22"/>
                <w:szCs w:val="22"/>
              </w:rPr>
              <w:t>-</w:t>
            </w:r>
            <w:r>
              <w:rPr>
                <w:rFonts w:asciiTheme="minorHAnsi" w:hAnsiTheme="minorHAnsi" w:cstheme="minorHAnsi"/>
                <w:sz w:val="22"/>
                <w:szCs w:val="22"/>
              </w:rPr>
              <w:t xml:space="preserve"> Approved</w:t>
            </w:r>
            <w:r w:rsidR="00092289">
              <w:rPr>
                <w:rFonts w:asciiTheme="minorHAnsi" w:hAnsiTheme="minorHAnsi" w:cstheme="minorHAnsi"/>
                <w:sz w:val="22"/>
                <w:szCs w:val="22"/>
              </w:rPr>
              <w:t xml:space="preserve"> </w:t>
            </w:r>
          </w:p>
          <w:p w14:paraId="50A46B97" w14:textId="1A4EC0D0" w:rsidR="00FF241D" w:rsidRDefault="00FF241D" w:rsidP="00092289">
            <w:pPr>
              <w:rPr>
                <w:rFonts w:asciiTheme="minorHAnsi" w:hAnsiTheme="minorHAnsi" w:cstheme="minorHAnsi"/>
                <w:sz w:val="22"/>
                <w:szCs w:val="22"/>
              </w:rPr>
            </w:pPr>
            <w:r>
              <w:rPr>
                <w:rFonts w:asciiTheme="minorHAnsi" w:hAnsiTheme="minorHAnsi" w:cstheme="minorHAnsi"/>
                <w:sz w:val="22"/>
                <w:szCs w:val="22"/>
              </w:rPr>
              <w:t>PA20/07942 (Bowgie Inne) – Approved</w:t>
            </w:r>
          </w:p>
          <w:p w14:paraId="2ECBDDB8" w14:textId="5A4A96A7" w:rsidR="00FF241D" w:rsidRDefault="00FF241D" w:rsidP="00092289">
            <w:pPr>
              <w:rPr>
                <w:rFonts w:asciiTheme="minorHAnsi" w:hAnsiTheme="minorHAnsi" w:cstheme="minorHAnsi"/>
                <w:sz w:val="22"/>
                <w:szCs w:val="22"/>
              </w:rPr>
            </w:pPr>
            <w:r>
              <w:rPr>
                <w:rFonts w:asciiTheme="minorHAnsi" w:hAnsiTheme="minorHAnsi" w:cstheme="minorHAnsi"/>
                <w:sz w:val="22"/>
                <w:szCs w:val="22"/>
              </w:rPr>
              <w:t>PA20/08946 (Land South of Pentire Green) – Approved</w:t>
            </w:r>
          </w:p>
          <w:p w14:paraId="6FEA0041" w14:textId="1408ABFA" w:rsidR="007125CB" w:rsidRPr="00FF241D" w:rsidRDefault="00FF241D" w:rsidP="00FF241D">
            <w:pPr>
              <w:rPr>
                <w:rFonts w:asciiTheme="minorHAnsi" w:hAnsiTheme="minorHAnsi" w:cstheme="minorHAnsi"/>
                <w:sz w:val="22"/>
                <w:szCs w:val="22"/>
              </w:rPr>
            </w:pPr>
            <w:r>
              <w:rPr>
                <w:rFonts w:asciiTheme="minorHAnsi" w:hAnsiTheme="minorHAnsi" w:cstheme="minorHAnsi"/>
                <w:sz w:val="22"/>
                <w:szCs w:val="22"/>
              </w:rPr>
              <w:t>PA20/07293 (19 Carneton Close) - Approved</w:t>
            </w:r>
          </w:p>
        </w:tc>
      </w:tr>
      <w:tr w:rsidR="00C4583C" w:rsidRPr="002627D9" w14:paraId="4DC2DA22" w14:textId="77777777" w:rsidTr="5A141C0E">
        <w:trPr>
          <w:trHeight w:val="299"/>
        </w:trPr>
        <w:tc>
          <w:tcPr>
            <w:tcW w:w="900" w:type="dxa"/>
          </w:tcPr>
          <w:p w14:paraId="712BA435" w14:textId="26911681"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20/</w:t>
            </w:r>
            <w:r w:rsidR="00092289">
              <w:rPr>
                <w:rFonts w:asciiTheme="minorHAnsi" w:hAnsiTheme="minorHAnsi" w:cstheme="minorHAnsi"/>
                <w:sz w:val="22"/>
                <w:szCs w:val="22"/>
              </w:rPr>
              <w:t>1</w:t>
            </w:r>
            <w:r w:rsidR="00786F2D">
              <w:rPr>
                <w:rFonts w:asciiTheme="minorHAnsi" w:hAnsiTheme="minorHAnsi" w:cstheme="minorHAnsi"/>
                <w:sz w:val="22"/>
                <w:szCs w:val="22"/>
              </w:rPr>
              <w:t>22</w:t>
            </w:r>
          </w:p>
        </w:tc>
        <w:tc>
          <w:tcPr>
            <w:tcW w:w="10206" w:type="dxa"/>
            <w:vAlign w:val="center"/>
          </w:tcPr>
          <w:p w14:paraId="224083B2" w14:textId="77777777" w:rsidR="00793F14" w:rsidRPr="00183BBC" w:rsidRDefault="00066CCB" w:rsidP="00793F14">
            <w:pPr>
              <w:rPr>
                <w:rFonts w:asciiTheme="minorHAnsi" w:hAnsiTheme="minorHAnsi" w:cstheme="minorHAnsi"/>
                <w:bCs/>
                <w:sz w:val="22"/>
                <w:szCs w:val="22"/>
              </w:rPr>
            </w:pPr>
            <w:r>
              <w:rPr>
                <w:rFonts w:asciiTheme="minorHAnsi" w:hAnsiTheme="minorHAnsi" w:cstheme="minorHAnsi"/>
                <w:b/>
                <w:sz w:val="22"/>
                <w:szCs w:val="22"/>
                <w:u w:val="single"/>
              </w:rPr>
              <w:t>Matters for Discussion</w:t>
            </w:r>
            <w:r w:rsidR="00C4583C">
              <w:rPr>
                <w:rFonts w:asciiTheme="minorHAnsi" w:hAnsiTheme="minorHAnsi" w:cstheme="minorHAnsi"/>
                <w:b/>
                <w:sz w:val="22"/>
                <w:szCs w:val="22"/>
                <w:u w:val="single"/>
              </w:rPr>
              <w:t>:</w:t>
            </w:r>
          </w:p>
          <w:p w14:paraId="3106E7B7" w14:textId="2A40F6A9" w:rsidR="00AE78A3" w:rsidRPr="00267E8B" w:rsidRDefault="00CA0F3D" w:rsidP="00267E8B">
            <w:pPr>
              <w:pStyle w:val="ListParagraph"/>
              <w:numPr>
                <w:ilvl w:val="0"/>
                <w:numId w:val="8"/>
              </w:numPr>
              <w:rPr>
                <w:rFonts w:asciiTheme="minorHAnsi" w:hAnsiTheme="minorHAnsi" w:cstheme="minorHAnsi"/>
                <w:b/>
                <w:i/>
                <w:iCs/>
              </w:rPr>
            </w:pPr>
            <w:r>
              <w:rPr>
                <w:rFonts w:asciiTheme="minorHAnsi" w:hAnsiTheme="minorHAnsi" w:cstheme="minorHAnsi"/>
                <w:bCs/>
                <w:u w:val="single"/>
              </w:rPr>
              <w:t xml:space="preserve">Update of the </w:t>
            </w:r>
            <w:r w:rsidR="00183BBC" w:rsidRPr="00183BBC">
              <w:rPr>
                <w:rFonts w:asciiTheme="minorHAnsi" w:hAnsiTheme="minorHAnsi" w:cstheme="minorHAnsi"/>
                <w:bCs/>
                <w:u w:val="single"/>
              </w:rPr>
              <w:t>Transfer of the Allotment Land</w:t>
            </w:r>
            <w:r w:rsidR="00183BBC">
              <w:rPr>
                <w:rFonts w:asciiTheme="minorHAnsi" w:hAnsiTheme="minorHAnsi" w:cstheme="minorHAnsi"/>
                <w:bCs/>
              </w:rPr>
              <w:t xml:space="preserve">:  </w:t>
            </w:r>
            <w:r w:rsidR="00FF241D">
              <w:rPr>
                <w:rFonts w:asciiTheme="minorHAnsi" w:hAnsiTheme="minorHAnsi" w:cstheme="minorHAnsi"/>
                <w:bCs/>
              </w:rPr>
              <w:t xml:space="preserve">The transfer document has been returned to the solicitor and the Clerk is waiting for a completion date.  </w:t>
            </w:r>
            <w:r w:rsidR="00FF241D" w:rsidRPr="00FF241D">
              <w:rPr>
                <w:rFonts w:asciiTheme="minorHAnsi" w:hAnsiTheme="minorHAnsi" w:cstheme="minorHAnsi"/>
                <w:b/>
                <w:i/>
                <w:iCs/>
              </w:rPr>
              <w:t>NOTED.</w:t>
            </w:r>
          </w:p>
          <w:p w14:paraId="1DFF1194" w14:textId="19288347" w:rsidR="00AE78A3" w:rsidRDefault="00FB7417"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Installation of a Mobile Speed Visor</w:t>
            </w:r>
            <w:r>
              <w:rPr>
                <w:rFonts w:asciiTheme="minorHAnsi" w:hAnsiTheme="minorHAnsi" w:cstheme="minorHAnsi"/>
                <w:bCs/>
              </w:rPr>
              <w:t xml:space="preserve">:  </w:t>
            </w:r>
            <w:r w:rsidR="007125CB">
              <w:rPr>
                <w:rFonts w:asciiTheme="minorHAnsi" w:hAnsiTheme="minorHAnsi" w:cstheme="minorHAnsi"/>
                <w:bCs/>
              </w:rPr>
              <w:t>T</w:t>
            </w:r>
            <w:r w:rsidR="00267E8B">
              <w:rPr>
                <w:rFonts w:asciiTheme="minorHAnsi" w:hAnsiTheme="minorHAnsi" w:cstheme="minorHAnsi"/>
                <w:bCs/>
              </w:rPr>
              <w:t xml:space="preserve">he </w:t>
            </w:r>
            <w:r w:rsidR="00FF241D">
              <w:rPr>
                <w:rFonts w:asciiTheme="minorHAnsi" w:hAnsiTheme="minorHAnsi" w:cstheme="minorHAnsi"/>
                <w:bCs/>
              </w:rPr>
              <w:t xml:space="preserve">speed visor was delivered to the Braefel Garage last week.  NE offered to help install it with the Caretaker.  This offer was gratefully received.  </w:t>
            </w:r>
            <w:r w:rsidR="00331FD5" w:rsidRPr="00331FD5">
              <w:rPr>
                <w:rFonts w:asciiTheme="minorHAnsi" w:hAnsiTheme="minorHAnsi" w:cstheme="minorHAnsi"/>
                <w:b/>
                <w:i/>
                <w:iCs/>
              </w:rPr>
              <w:t>NOTED</w:t>
            </w:r>
            <w:r w:rsidR="00331FD5">
              <w:rPr>
                <w:rFonts w:asciiTheme="minorHAnsi" w:hAnsiTheme="minorHAnsi" w:cstheme="minorHAnsi"/>
                <w:bCs/>
              </w:rPr>
              <w:t>.</w:t>
            </w:r>
          </w:p>
          <w:p w14:paraId="67B85EEA" w14:textId="42A00D6C" w:rsidR="00074FDB" w:rsidRDefault="009E52BE" w:rsidP="00074FDB">
            <w:pPr>
              <w:pStyle w:val="ListParagraph"/>
              <w:numPr>
                <w:ilvl w:val="0"/>
                <w:numId w:val="8"/>
              </w:numPr>
              <w:rPr>
                <w:rFonts w:asciiTheme="minorHAnsi" w:hAnsiTheme="minorHAnsi" w:cstheme="minorHAnsi"/>
                <w:bCs/>
              </w:rPr>
            </w:pPr>
            <w:r>
              <w:rPr>
                <w:rFonts w:asciiTheme="minorHAnsi" w:hAnsiTheme="minorHAnsi" w:cstheme="minorHAnsi"/>
                <w:bCs/>
                <w:u w:val="single"/>
              </w:rPr>
              <w:t>Covid 19 Business Rate Grant</w:t>
            </w:r>
            <w:r w:rsidR="00FB7417">
              <w:rPr>
                <w:rFonts w:asciiTheme="minorHAnsi" w:hAnsiTheme="minorHAnsi" w:cstheme="minorHAnsi"/>
                <w:bCs/>
              </w:rPr>
              <w:t xml:space="preserve">:  </w:t>
            </w:r>
            <w:r>
              <w:rPr>
                <w:rFonts w:asciiTheme="minorHAnsi" w:hAnsiTheme="minorHAnsi" w:cstheme="minorHAnsi"/>
                <w:bCs/>
              </w:rPr>
              <w:t xml:space="preserve">The Clerk </w:t>
            </w:r>
            <w:r w:rsidR="007125CB">
              <w:rPr>
                <w:rFonts w:asciiTheme="minorHAnsi" w:hAnsiTheme="minorHAnsi" w:cstheme="minorHAnsi"/>
                <w:bCs/>
              </w:rPr>
              <w:t xml:space="preserve">had </w:t>
            </w:r>
            <w:r w:rsidR="00331FD5">
              <w:rPr>
                <w:rFonts w:asciiTheme="minorHAnsi" w:hAnsiTheme="minorHAnsi" w:cstheme="minorHAnsi"/>
                <w:bCs/>
              </w:rPr>
              <w:t xml:space="preserve">contacted the Church &amp; the Village Hall to get an idea of the amount of income lost due to Covid 19.  In addition, she has also received a grant request from the Methodist Chapel who have also lost a considerable amount of income.  </w:t>
            </w:r>
            <w:r w:rsidR="00331FD5" w:rsidRPr="00431A16">
              <w:rPr>
                <w:rFonts w:asciiTheme="minorHAnsi" w:hAnsiTheme="minorHAnsi" w:cstheme="minorHAnsi"/>
                <w:b/>
                <w:i/>
                <w:iCs/>
              </w:rPr>
              <w:t>RESOLVED:  Methodist Chapel to also be awarded a grant.  Clerk to circulate a report on the amount of income that each organisation has lost so that a decision can be made at the January meeting.</w:t>
            </w:r>
            <w:r w:rsidR="00331FD5">
              <w:rPr>
                <w:rFonts w:asciiTheme="minorHAnsi" w:hAnsiTheme="minorHAnsi" w:cstheme="minorHAnsi"/>
                <w:bCs/>
              </w:rPr>
              <w:t xml:space="preserve">  </w:t>
            </w:r>
          </w:p>
          <w:p w14:paraId="720014C4" w14:textId="1E348011" w:rsidR="003F1D78" w:rsidRPr="00A51156" w:rsidRDefault="00FF64A5" w:rsidP="00A51156">
            <w:pPr>
              <w:pStyle w:val="ListParagraph"/>
              <w:numPr>
                <w:ilvl w:val="0"/>
                <w:numId w:val="8"/>
              </w:numPr>
              <w:rPr>
                <w:rFonts w:asciiTheme="minorHAnsi" w:hAnsiTheme="minorHAnsi" w:cstheme="minorHAnsi"/>
                <w:bCs/>
              </w:rPr>
            </w:pPr>
            <w:r>
              <w:rPr>
                <w:rFonts w:asciiTheme="minorHAnsi" w:hAnsiTheme="minorHAnsi" w:cstheme="minorHAnsi"/>
                <w:bCs/>
                <w:u w:val="single"/>
              </w:rPr>
              <w:t>Beach Parking Volunteer System</w:t>
            </w:r>
            <w:r w:rsidRPr="00FF64A5">
              <w:rPr>
                <w:rFonts w:asciiTheme="minorHAnsi" w:hAnsiTheme="minorHAnsi" w:cstheme="minorHAnsi"/>
                <w:bCs/>
              </w:rPr>
              <w:t>:</w:t>
            </w:r>
            <w:r>
              <w:rPr>
                <w:rFonts w:asciiTheme="minorHAnsi" w:hAnsiTheme="minorHAnsi" w:cstheme="minorHAnsi"/>
                <w:bCs/>
              </w:rPr>
              <w:t xml:space="preserve"> </w:t>
            </w:r>
            <w:r w:rsidR="00431A16">
              <w:rPr>
                <w:rFonts w:asciiTheme="minorHAnsi" w:hAnsiTheme="minorHAnsi" w:cstheme="minorHAnsi"/>
                <w:bCs/>
              </w:rPr>
              <w:t xml:space="preserve">  The Clerk had circulated a report from the debrief meeting held with the interested parties &amp; also a draft questionnaire to be sent out to local residents.  This formed the basis of the discussion &amp; a very lengthy debate ensued.  </w:t>
            </w:r>
            <w:r w:rsidR="003F50C5">
              <w:rPr>
                <w:rFonts w:asciiTheme="minorHAnsi" w:hAnsiTheme="minorHAnsi" w:cstheme="minorHAnsi"/>
                <w:bCs/>
              </w:rPr>
              <w:t xml:space="preserve">The cost of the schemes is a concern although the National Trust and the Village Hall have indicated that they would be willing to increase parking charges to contribute to the cost of any scheme implemented. </w:t>
            </w:r>
            <w:r w:rsidR="00A51156">
              <w:rPr>
                <w:rFonts w:asciiTheme="minorHAnsi" w:hAnsiTheme="minorHAnsi" w:cstheme="minorHAnsi"/>
                <w:bCs/>
              </w:rPr>
              <w:t xml:space="preserve"> Another concern is using the Village Hall as a car park for the whole summer.  Planning permission may be required and the safety issues related to large numbers of pedestrians using Halwyn Road/Hill.  </w:t>
            </w:r>
            <w:r w:rsidR="003F50C5">
              <w:rPr>
                <w:rFonts w:asciiTheme="minorHAnsi" w:hAnsiTheme="minorHAnsi" w:cstheme="minorHAnsi"/>
                <w:bCs/>
              </w:rPr>
              <w:t>It was also discussed that the T</w:t>
            </w:r>
            <w:r w:rsidR="00AE4079">
              <w:rPr>
                <w:rFonts w:asciiTheme="minorHAnsi" w:hAnsiTheme="minorHAnsi" w:cstheme="minorHAnsi"/>
                <w:bCs/>
              </w:rPr>
              <w:t>T</w:t>
            </w:r>
            <w:r w:rsidR="003F50C5">
              <w:rPr>
                <w:rFonts w:asciiTheme="minorHAnsi" w:hAnsiTheme="minorHAnsi" w:cstheme="minorHAnsi"/>
                <w:bCs/>
              </w:rPr>
              <w:t xml:space="preserve">RO scheme does not have to be delivered by the PC but could be run by a separate committee.  </w:t>
            </w:r>
            <w:r w:rsidR="003F50C5" w:rsidRPr="00A51156">
              <w:rPr>
                <w:rFonts w:asciiTheme="minorHAnsi" w:hAnsiTheme="minorHAnsi" w:cstheme="minorHAnsi"/>
                <w:b/>
                <w:i/>
                <w:iCs/>
              </w:rPr>
              <w:t xml:space="preserve">RESOLVED:  The Clerk and LH to devise a questionnaire </w:t>
            </w:r>
            <w:r w:rsidR="00A51156" w:rsidRPr="00A51156">
              <w:rPr>
                <w:rFonts w:asciiTheme="minorHAnsi" w:hAnsiTheme="minorHAnsi" w:cstheme="minorHAnsi"/>
                <w:b/>
                <w:i/>
                <w:iCs/>
              </w:rPr>
              <w:t>to</w:t>
            </w:r>
            <w:r w:rsidR="003F50C5" w:rsidRPr="00A51156">
              <w:rPr>
                <w:rFonts w:asciiTheme="minorHAnsi" w:hAnsiTheme="minorHAnsi" w:cstheme="minorHAnsi"/>
                <w:b/>
                <w:i/>
                <w:iCs/>
              </w:rPr>
              <w:t xml:space="preserve"> be circulated to Councillors </w:t>
            </w:r>
            <w:r w:rsidR="00A51156" w:rsidRPr="00A51156">
              <w:rPr>
                <w:rFonts w:asciiTheme="minorHAnsi" w:hAnsiTheme="minorHAnsi" w:cstheme="minorHAnsi"/>
                <w:b/>
                <w:i/>
                <w:iCs/>
              </w:rPr>
              <w:t>&amp; then the lead volunteers for inclusion in the January Village Magazine.</w:t>
            </w:r>
          </w:p>
          <w:p w14:paraId="7B3F7D9D" w14:textId="12E2B76A" w:rsidR="00A51156" w:rsidRPr="00A51156" w:rsidRDefault="00A51156" w:rsidP="00A51156">
            <w:pPr>
              <w:pStyle w:val="ListParagraph"/>
              <w:numPr>
                <w:ilvl w:val="0"/>
                <w:numId w:val="8"/>
              </w:numPr>
              <w:rPr>
                <w:rFonts w:asciiTheme="minorHAnsi" w:hAnsiTheme="minorHAnsi" w:cstheme="minorHAnsi"/>
                <w:bCs/>
              </w:rPr>
            </w:pPr>
            <w:r>
              <w:rPr>
                <w:rFonts w:asciiTheme="minorHAnsi" w:hAnsiTheme="minorHAnsi" w:cstheme="minorHAnsi"/>
                <w:bCs/>
                <w:u w:val="single"/>
              </w:rPr>
              <w:t>Community Network Highway Budget:</w:t>
            </w:r>
            <w:r>
              <w:rPr>
                <w:rFonts w:asciiTheme="minorHAnsi" w:hAnsiTheme="minorHAnsi" w:cstheme="minorHAnsi"/>
                <w:bCs/>
              </w:rPr>
              <w:t xml:space="preserve">  LH attended the recent Community Network Meeting.  Ideas for the next round of funding should be submitted as soon as possible.  The Clerk had received a request for the installation of </w:t>
            </w:r>
            <w:r w:rsidR="00786F2D">
              <w:rPr>
                <w:rFonts w:asciiTheme="minorHAnsi" w:hAnsiTheme="minorHAnsi" w:cstheme="minorHAnsi"/>
                <w:bCs/>
              </w:rPr>
              <w:t xml:space="preserve">a </w:t>
            </w:r>
            <w:r>
              <w:rPr>
                <w:rFonts w:asciiTheme="minorHAnsi" w:hAnsiTheme="minorHAnsi" w:cstheme="minorHAnsi"/>
                <w:bCs/>
              </w:rPr>
              <w:t xml:space="preserve">Pedestrian Crossing </w:t>
            </w:r>
            <w:r w:rsidR="00786F2D">
              <w:rPr>
                <w:rFonts w:asciiTheme="minorHAnsi" w:hAnsiTheme="minorHAnsi" w:cstheme="minorHAnsi"/>
                <w:bCs/>
              </w:rPr>
              <w:t xml:space="preserve">across Halwyn Road to the Park.  Following discussions, it was </w:t>
            </w:r>
            <w:r w:rsidR="00786F2D" w:rsidRPr="00786F2D">
              <w:rPr>
                <w:rFonts w:asciiTheme="minorHAnsi" w:hAnsiTheme="minorHAnsi" w:cstheme="minorHAnsi"/>
                <w:b/>
                <w:i/>
                <w:iCs/>
              </w:rPr>
              <w:t>RESOLVED to explore the options of either paying for the work privately or requesting that the scheme be considered for Community Network funding</w:t>
            </w:r>
            <w:r w:rsidR="00786F2D">
              <w:rPr>
                <w:rFonts w:asciiTheme="minorHAnsi" w:hAnsiTheme="minorHAnsi" w:cstheme="minorHAnsi"/>
                <w:bCs/>
              </w:rPr>
              <w:t>.</w:t>
            </w:r>
          </w:p>
        </w:tc>
      </w:tr>
      <w:tr w:rsidR="00A673DD" w:rsidRPr="002627D9" w14:paraId="2F90D67D" w14:textId="77777777" w:rsidTr="5A141C0E">
        <w:trPr>
          <w:trHeight w:val="299"/>
        </w:trPr>
        <w:tc>
          <w:tcPr>
            <w:tcW w:w="900" w:type="dxa"/>
          </w:tcPr>
          <w:p w14:paraId="4DEC7E0D" w14:textId="59C59903"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t>20/</w:t>
            </w:r>
            <w:r w:rsidR="006B3064">
              <w:rPr>
                <w:rFonts w:asciiTheme="minorHAnsi" w:hAnsiTheme="minorHAnsi" w:cstheme="minorHAnsi"/>
                <w:sz w:val="22"/>
                <w:szCs w:val="22"/>
              </w:rPr>
              <w:t>1</w:t>
            </w:r>
            <w:r w:rsidR="00786F2D">
              <w:rPr>
                <w:rFonts w:asciiTheme="minorHAnsi" w:hAnsiTheme="minorHAnsi" w:cstheme="minorHAnsi"/>
                <w:sz w:val="22"/>
                <w:szCs w:val="22"/>
              </w:rPr>
              <w:t>23</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709D5425" w14:textId="1D6D247D" w:rsidR="00786F2D" w:rsidRDefault="00786F2D" w:rsidP="009736C6">
            <w:pPr>
              <w:pStyle w:val="ListParagraph"/>
              <w:numPr>
                <w:ilvl w:val="0"/>
                <w:numId w:val="3"/>
              </w:numPr>
              <w:rPr>
                <w:rFonts w:asciiTheme="minorHAnsi" w:hAnsiTheme="minorHAnsi" w:cstheme="minorHAnsi"/>
              </w:rPr>
            </w:pPr>
            <w:r w:rsidRPr="00BC1A58">
              <w:rPr>
                <w:rFonts w:asciiTheme="minorHAnsi" w:hAnsiTheme="minorHAnsi" w:cstheme="minorHAnsi"/>
                <w:u w:val="single"/>
              </w:rPr>
              <w:lastRenderedPageBreak/>
              <w:t>Youth Club</w:t>
            </w:r>
            <w:r>
              <w:rPr>
                <w:rFonts w:asciiTheme="minorHAnsi" w:hAnsiTheme="minorHAnsi" w:cstheme="minorHAnsi"/>
              </w:rPr>
              <w:t xml:space="preserve">:  </w:t>
            </w:r>
            <w:r w:rsidR="00BC1A58">
              <w:rPr>
                <w:rFonts w:asciiTheme="minorHAnsi" w:hAnsiTheme="minorHAnsi" w:cstheme="minorHAnsi"/>
              </w:rPr>
              <w:t xml:space="preserve">KM advised that this will hopefully restart in January.  </w:t>
            </w:r>
            <w:r w:rsidR="00BC1A58" w:rsidRPr="00BC1A58">
              <w:rPr>
                <w:rFonts w:asciiTheme="minorHAnsi" w:hAnsiTheme="minorHAnsi" w:cstheme="minorHAnsi"/>
                <w:b/>
                <w:bCs/>
                <w:i/>
                <w:iCs/>
              </w:rPr>
              <w:t>NOTED</w:t>
            </w:r>
            <w:r w:rsidR="00BC1A58">
              <w:rPr>
                <w:rFonts w:asciiTheme="minorHAnsi" w:hAnsiTheme="minorHAnsi" w:cstheme="minorHAnsi"/>
              </w:rPr>
              <w:t>.</w:t>
            </w:r>
          </w:p>
          <w:p w14:paraId="7F1DA294" w14:textId="42CD5034" w:rsidR="00BC1A58" w:rsidRPr="00786F2D" w:rsidRDefault="00BC1A58" w:rsidP="009736C6">
            <w:pPr>
              <w:pStyle w:val="ListParagraph"/>
              <w:numPr>
                <w:ilvl w:val="0"/>
                <w:numId w:val="3"/>
              </w:numPr>
              <w:rPr>
                <w:rFonts w:asciiTheme="minorHAnsi" w:hAnsiTheme="minorHAnsi" w:cstheme="minorHAnsi"/>
              </w:rPr>
            </w:pPr>
            <w:r>
              <w:rPr>
                <w:rFonts w:asciiTheme="minorHAnsi" w:hAnsiTheme="minorHAnsi" w:cstheme="minorHAnsi"/>
              </w:rPr>
              <w:t xml:space="preserve">Fairbank Hotel:  It was discussed whether the glass to the side of the building should be obscure or if it is just the glass on the balconies at the back.  </w:t>
            </w:r>
            <w:r w:rsidRPr="00BC1A58">
              <w:rPr>
                <w:rFonts w:asciiTheme="minorHAnsi" w:hAnsiTheme="minorHAnsi" w:cstheme="minorHAnsi"/>
                <w:b/>
                <w:bCs/>
                <w:i/>
                <w:iCs/>
              </w:rPr>
              <w:t>RESOLVED:  Clerk to check planning conditions</w:t>
            </w:r>
            <w:r>
              <w:rPr>
                <w:rFonts w:asciiTheme="minorHAnsi" w:hAnsiTheme="minorHAnsi" w:cstheme="minorHAnsi"/>
              </w:rPr>
              <w:t>.</w:t>
            </w:r>
          </w:p>
          <w:p w14:paraId="0C73377C" w14:textId="26D19268" w:rsidR="009736C6" w:rsidRDefault="009736C6" w:rsidP="00BC1A58">
            <w:pPr>
              <w:pStyle w:val="ListParagraph"/>
              <w:numPr>
                <w:ilvl w:val="0"/>
                <w:numId w:val="3"/>
              </w:numPr>
              <w:rPr>
                <w:rFonts w:asciiTheme="minorHAnsi" w:hAnsiTheme="minorHAnsi" w:cstheme="minorHAnsi"/>
              </w:rPr>
            </w:pPr>
            <w:r w:rsidRPr="009736C6">
              <w:rPr>
                <w:rFonts w:asciiTheme="minorHAnsi" w:hAnsiTheme="minorHAnsi" w:cstheme="minorHAnsi"/>
                <w:u w:val="single"/>
              </w:rPr>
              <w:t>Beach</w:t>
            </w:r>
            <w:r>
              <w:rPr>
                <w:rFonts w:asciiTheme="minorHAnsi" w:hAnsiTheme="minorHAnsi" w:cstheme="minorHAnsi"/>
              </w:rPr>
              <w:t xml:space="preserve">:  </w:t>
            </w:r>
            <w:r w:rsidR="00BC1A58">
              <w:rPr>
                <w:rFonts w:asciiTheme="minorHAnsi" w:hAnsiTheme="minorHAnsi" w:cstheme="minorHAnsi"/>
              </w:rPr>
              <w:t xml:space="preserve">BD gave a report of the Beach Safety Meeting which he and AR attended.  </w:t>
            </w:r>
            <w:r w:rsidR="00A650F0">
              <w:rPr>
                <w:rFonts w:asciiTheme="minorHAnsi" w:hAnsiTheme="minorHAnsi" w:cstheme="minorHAnsi"/>
              </w:rPr>
              <w:t xml:space="preserve">Another meeting is scheduled for January.  There were few incidents this summer and the beach seems to have stabilised.  There were a few days when the beach should have been closed due to the number of visitors.  Therefore, there will be an extra lifeguard on duty over the main season next summer.  The beach will also be split into two lifeguarded areas.  </w:t>
            </w:r>
            <w:r w:rsidR="00A650F0" w:rsidRPr="00A650F0">
              <w:rPr>
                <w:rFonts w:asciiTheme="minorHAnsi" w:hAnsiTheme="minorHAnsi" w:cstheme="minorHAnsi"/>
                <w:b/>
                <w:bCs/>
                <w:i/>
                <w:iCs/>
              </w:rPr>
              <w:t>NOTED</w:t>
            </w:r>
            <w:r w:rsidR="00A650F0">
              <w:rPr>
                <w:rFonts w:asciiTheme="minorHAnsi" w:hAnsiTheme="minorHAnsi" w:cstheme="minorHAnsi"/>
              </w:rPr>
              <w:t>.</w:t>
            </w:r>
          </w:p>
          <w:p w14:paraId="79042874" w14:textId="41FA7B69" w:rsidR="00A650F0" w:rsidRPr="00BC1A58" w:rsidRDefault="00A650F0" w:rsidP="00BC1A58">
            <w:pPr>
              <w:pStyle w:val="ListParagraph"/>
              <w:numPr>
                <w:ilvl w:val="0"/>
                <w:numId w:val="3"/>
              </w:numPr>
              <w:rPr>
                <w:rFonts w:asciiTheme="minorHAnsi" w:hAnsiTheme="minorHAnsi" w:cstheme="minorHAnsi"/>
              </w:rPr>
            </w:pPr>
            <w:r w:rsidRPr="00A650F0">
              <w:rPr>
                <w:rFonts w:asciiTheme="minorHAnsi" w:hAnsiTheme="minorHAnsi" w:cstheme="minorHAnsi"/>
                <w:u w:val="single"/>
              </w:rPr>
              <w:t>Dog Fouling</w:t>
            </w:r>
            <w:r>
              <w:rPr>
                <w:rFonts w:asciiTheme="minorHAnsi" w:hAnsiTheme="minorHAnsi" w:cstheme="minorHAnsi"/>
              </w:rPr>
              <w:t>:  It was commented that the number of incidents is getting worse and there are a lack of notices around the village</w:t>
            </w:r>
            <w:r w:rsidRPr="00A650F0">
              <w:rPr>
                <w:rFonts w:asciiTheme="minorHAnsi" w:hAnsiTheme="minorHAnsi" w:cstheme="minorHAnsi"/>
                <w:b/>
                <w:bCs/>
                <w:i/>
                <w:iCs/>
              </w:rPr>
              <w:t>.  RESOLVED:  Details of hotspots to be sent to the Clerk who will organise signage with Cornwall Council.</w:t>
            </w:r>
          </w:p>
        </w:tc>
      </w:tr>
      <w:tr w:rsidR="00A673DD" w:rsidRPr="002627D9" w14:paraId="7CDDF090" w14:textId="77777777" w:rsidTr="00257831">
        <w:trPr>
          <w:trHeight w:val="1008"/>
        </w:trPr>
        <w:tc>
          <w:tcPr>
            <w:tcW w:w="900" w:type="dxa"/>
          </w:tcPr>
          <w:p w14:paraId="71002341" w14:textId="5176EADD"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lastRenderedPageBreak/>
              <w:t>20/</w:t>
            </w:r>
            <w:r w:rsidR="006B3064">
              <w:rPr>
                <w:rFonts w:asciiTheme="minorHAnsi" w:hAnsiTheme="minorHAnsi" w:cstheme="minorHAnsi"/>
                <w:sz w:val="22"/>
                <w:szCs w:val="22"/>
              </w:rPr>
              <w:t>1</w:t>
            </w:r>
            <w:r w:rsidR="00BC1A58">
              <w:rPr>
                <w:rFonts w:asciiTheme="minorHAnsi" w:hAnsiTheme="minorHAnsi" w:cstheme="minorHAnsi"/>
                <w:sz w:val="22"/>
                <w:szCs w:val="22"/>
              </w:rPr>
              <w:t>24</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2F42362D"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D94C92" w14:textId="7702100A" w:rsidR="00186D7D"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A650F0">
              <w:rPr>
                <w:rFonts w:asciiTheme="minorHAnsi" w:hAnsiTheme="minorHAnsi" w:cstheme="minorHAnsi"/>
                <w:bCs/>
                <w:sz w:val="22"/>
                <w:szCs w:val="22"/>
              </w:rPr>
              <w:t>18290.81</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066C65">
              <w:rPr>
                <w:rFonts w:asciiTheme="minorHAnsi" w:hAnsiTheme="minorHAnsi" w:cstheme="minorHAnsi"/>
                <w:bCs/>
                <w:sz w:val="22"/>
                <w:szCs w:val="22"/>
              </w:rPr>
              <w:t>3</w:t>
            </w:r>
            <w:r w:rsidR="009736C6">
              <w:rPr>
                <w:rFonts w:asciiTheme="minorHAnsi" w:hAnsiTheme="minorHAnsi" w:cstheme="minorHAnsi"/>
                <w:bCs/>
                <w:sz w:val="22"/>
                <w:szCs w:val="22"/>
              </w:rPr>
              <w:t>940</w:t>
            </w:r>
            <w:r w:rsidR="00A650F0">
              <w:rPr>
                <w:rFonts w:asciiTheme="minorHAnsi" w:hAnsiTheme="minorHAnsi" w:cstheme="minorHAnsi"/>
                <w:bCs/>
                <w:sz w:val="22"/>
                <w:szCs w:val="22"/>
              </w:rPr>
              <w:t>2.32</w:t>
            </w:r>
          </w:p>
          <w:p w14:paraId="13AB1BE3" w14:textId="0F2B9CF8"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A650F0">
              <w:rPr>
                <w:rFonts w:asciiTheme="minorHAnsi" w:hAnsiTheme="minorHAnsi" w:cstheme="minorHAnsi"/>
                <w:b/>
                <w:bCs/>
                <w:i/>
                <w:sz w:val="22"/>
                <w:szCs w:val="22"/>
              </w:rPr>
              <w:t>5742.69</w:t>
            </w:r>
            <w:r w:rsidR="006B3064">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6599BB3" w14:textId="6D7F3289"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6B3064">
              <w:rPr>
                <w:rFonts w:asciiTheme="minorHAnsi" w:hAnsiTheme="minorHAnsi" w:cstheme="minorHAnsi"/>
                <w:bCs/>
                <w:sz w:val="22"/>
                <w:szCs w:val="22"/>
              </w:rPr>
              <w:t>1</w:t>
            </w:r>
            <w:r w:rsidR="009736C6">
              <w:rPr>
                <w:rFonts w:asciiTheme="minorHAnsi" w:hAnsiTheme="minorHAnsi" w:cstheme="minorHAnsi"/>
                <w:bCs/>
                <w:sz w:val="22"/>
                <w:szCs w:val="22"/>
              </w:rPr>
              <w:t>4</w:t>
            </w:r>
            <w:r w:rsidR="00A650F0">
              <w:rPr>
                <w:rFonts w:asciiTheme="minorHAnsi" w:hAnsiTheme="minorHAnsi" w:cstheme="minorHAnsi"/>
                <w:bCs/>
                <w:sz w:val="22"/>
                <w:szCs w:val="22"/>
              </w:rPr>
              <w:t>09</w:t>
            </w:r>
            <w:r w:rsidR="009736C6">
              <w:rPr>
                <w:rFonts w:asciiTheme="minorHAnsi" w:hAnsiTheme="minorHAnsi" w:cstheme="minorHAnsi"/>
                <w:bCs/>
                <w:sz w:val="22"/>
                <w:szCs w:val="22"/>
              </w:rPr>
              <w:t>.15</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w:t>
            </w:r>
            <w:r w:rsidR="006B3064">
              <w:rPr>
                <w:rFonts w:asciiTheme="minorHAnsi" w:hAnsiTheme="minorHAnsi" w:cstheme="minorHAnsi"/>
                <w:bCs/>
                <w:sz w:val="22"/>
                <w:szCs w:val="22"/>
              </w:rPr>
              <w:t>83.</w:t>
            </w:r>
            <w:r w:rsidR="00A650F0">
              <w:rPr>
                <w:rFonts w:asciiTheme="minorHAnsi" w:hAnsiTheme="minorHAnsi" w:cstheme="minorHAnsi"/>
                <w:bCs/>
                <w:sz w:val="22"/>
                <w:szCs w:val="22"/>
              </w:rPr>
              <w:t>49</w:t>
            </w:r>
          </w:p>
          <w:p w14:paraId="56B6D966" w14:textId="260BE4A2"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9736C6">
              <w:rPr>
                <w:rFonts w:asciiTheme="minorHAnsi" w:hAnsiTheme="minorHAnsi" w:cstheme="minorHAnsi"/>
                <w:b/>
                <w:bCs/>
                <w:i/>
                <w:sz w:val="22"/>
                <w:szCs w:val="22"/>
              </w:rPr>
              <w:t>14.00</w:t>
            </w:r>
            <w:r w:rsidR="006B3064">
              <w:rPr>
                <w:rFonts w:asciiTheme="minorHAnsi" w:hAnsiTheme="minorHAnsi" w:cstheme="minorHAnsi"/>
                <w:b/>
                <w:bCs/>
                <w:i/>
                <w:sz w:val="22"/>
                <w:szCs w:val="22"/>
              </w:rPr>
              <w:t xml:space="preserve"> were approved for payment</w:t>
            </w:r>
          </w:p>
          <w:p w14:paraId="3FBF00CF" w14:textId="79F545C0"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A650F0">
              <w:rPr>
                <w:rFonts w:asciiTheme="minorHAnsi" w:hAnsiTheme="minorHAnsi" w:cstheme="minorHAnsi"/>
                <w:bCs/>
                <w:sz w:val="22"/>
                <w:szCs w:val="22"/>
              </w:rPr>
              <w:t>6027.67</w:t>
            </w:r>
          </w:p>
          <w:p w14:paraId="06C6CC58" w14:textId="1B9AFF6F" w:rsidR="006B3064" w:rsidRPr="006B3064" w:rsidRDefault="006B3064" w:rsidP="00180616">
            <w:pPr>
              <w:rPr>
                <w:rFonts w:asciiTheme="minorHAnsi" w:hAnsiTheme="minorHAnsi" w:cstheme="minorHAnsi"/>
                <w:b/>
                <w:i/>
                <w:iCs/>
                <w:sz w:val="22"/>
                <w:szCs w:val="22"/>
              </w:rPr>
            </w:pPr>
            <w:r w:rsidRPr="006B3064">
              <w:rPr>
                <w:rFonts w:asciiTheme="minorHAnsi" w:hAnsiTheme="minorHAnsi" w:cstheme="minorHAnsi"/>
                <w:b/>
                <w:i/>
                <w:iCs/>
                <w:sz w:val="22"/>
                <w:szCs w:val="22"/>
              </w:rPr>
              <w:t>RESOLVED:  Accounts totalling £</w:t>
            </w:r>
            <w:r w:rsidR="00A650F0">
              <w:rPr>
                <w:rFonts w:asciiTheme="minorHAnsi" w:hAnsiTheme="minorHAnsi" w:cstheme="minorHAnsi"/>
                <w:b/>
                <w:i/>
                <w:iCs/>
                <w:sz w:val="22"/>
                <w:szCs w:val="22"/>
              </w:rPr>
              <w:t>6</w:t>
            </w:r>
            <w:r w:rsidR="00B36E63">
              <w:rPr>
                <w:rFonts w:asciiTheme="minorHAnsi" w:hAnsiTheme="minorHAnsi" w:cstheme="minorHAnsi"/>
                <w:b/>
                <w:i/>
                <w:iCs/>
                <w:sz w:val="22"/>
                <w:szCs w:val="22"/>
              </w:rPr>
              <w:t>6</w:t>
            </w:r>
            <w:r w:rsidR="00A650F0">
              <w:rPr>
                <w:rFonts w:asciiTheme="minorHAnsi" w:hAnsiTheme="minorHAnsi" w:cstheme="minorHAnsi"/>
                <w:b/>
                <w:i/>
                <w:iCs/>
                <w:sz w:val="22"/>
                <w:szCs w:val="22"/>
              </w:rPr>
              <w:t>6.24</w:t>
            </w:r>
            <w:r w:rsidRPr="006B3064">
              <w:rPr>
                <w:rFonts w:asciiTheme="minorHAnsi" w:hAnsiTheme="minorHAnsi" w:cstheme="minorHAnsi"/>
                <w:b/>
                <w:i/>
                <w:iCs/>
                <w:sz w:val="22"/>
                <w:szCs w:val="22"/>
              </w:rPr>
              <w:t xml:space="preserve"> were approved for payment.</w:t>
            </w:r>
          </w:p>
          <w:p w14:paraId="0D7AC7C0" w14:textId="77777777" w:rsidR="009B5793" w:rsidRPr="009B5793" w:rsidRDefault="006D3B4F" w:rsidP="00066C65">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p>
          <w:tbl>
            <w:tblPr>
              <w:tblStyle w:val="TableGrid"/>
              <w:tblW w:w="9603" w:type="dxa"/>
              <w:tblLayout w:type="fixed"/>
              <w:tblLook w:val="04A0" w:firstRow="1" w:lastRow="0" w:firstColumn="1" w:lastColumn="0" w:noHBand="0" w:noVBand="1"/>
            </w:tblPr>
            <w:tblGrid>
              <w:gridCol w:w="909"/>
              <w:gridCol w:w="3402"/>
              <w:gridCol w:w="5292"/>
            </w:tblGrid>
            <w:tr w:rsidR="00B77707" w:rsidRPr="009910F7" w14:paraId="16782991" w14:textId="77777777" w:rsidTr="002E4023">
              <w:tc>
                <w:tcPr>
                  <w:tcW w:w="909" w:type="dxa"/>
                </w:tcPr>
                <w:p w14:paraId="7CABF2C5" w14:textId="35D2C03A" w:rsidR="00B77707" w:rsidRPr="00A650F0" w:rsidRDefault="00A650F0" w:rsidP="00B77707">
                  <w:pPr>
                    <w:rPr>
                      <w:rFonts w:asciiTheme="minorHAnsi" w:hAnsiTheme="minorHAnsi" w:cstheme="minorHAnsi"/>
                      <w:sz w:val="20"/>
                      <w:szCs w:val="20"/>
                    </w:rPr>
                  </w:pPr>
                  <w:r>
                    <w:rPr>
                      <w:rFonts w:asciiTheme="minorHAnsi" w:hAnsiTheme="minorHAnsi" w:cstheme="minorHAnsi"/>
                      <w:sz w:val="20"/>
                      <w:szCs w:val="20"/>
                    </w:rPr>
                    <w:t>Cormac</w:t>
                  </w:r>
                </w:p>
              </w:tc>
              <w:tc>
                <w:tcPr>
                  <w:tcW w:w="3402" w:type="dxa"/>
                </w:tcPr>
                <w:p w14:paraId="6B8D5F95" w14:textId="4794A156" w:rsidR="00B77707" w:rsidRPr="00A650F0" w:rsidRDefault="002E4023" w:rsidP="00B77707">
                  <w:pPr>
                    <w:rPr>
                      <w:rFonts w:asciiTheme="minorHAnsi" w:hAnsiTheme="minorHAnsi" w:cstheme="minorHAnsi"/>
                      <w:sz w:val="20"/>
                      <w:szCs w:val="20"/>
                    </w:rPr>
                  </w:pPr>
                  <w:r>
                    <w:rPr>
                      <w:rFonts w:asciiTheme="minorHAnsi" w:hAnsiTheme="minorHAnsi" w:cstheme="minorHAnsi"/>
                      <w:sz w:val="20"/>
                      <w:szCs w:val="20"/>
                    </w:rPr>
                    <w:t>Old Albion Tree</w:t>
                  </w:r>
                </w:p>
              </w:tc>
              <w:tc>
                <w:tcPr>
                  <w:tcW w:w="5292" w:type="dxa"/>
                </w:tcPr>
                <w:p w14:paraId="3E7B2CF3" w14:textId="1111AA01" w:rsidR="00B77707" w:rsidRPr="00014F40" w:rsidRDefault="002E4023" w:rsidP="00B77707">
                  <w:pPr>
                    <w:rPr>
                      <w:rFonts w:asciiTheme="minorHAnsi" w:hAnsiTheme="minorHAnsi" w:cstheme="minorHAnsi"/>
                      <w:b/>
                      <w:bCs/>
                      <w:i/>
                      <w:iCs/>
                      <w:sz w:val="20"/>
                      <w:szCs w:val="20"/>
                    </w:rPr>
                  </w:pPr>
                  <w:r w:rsidRPr="002E4023">
                    <w:rPr>
                      <w:rFonts w:asciiTheme="minorHAnsi" w:hAnsiTheme="minorHAnsi" w:cstheme="minorHAnsi"/>
                      <w:i/>
                      <w:iCs/>
                      <w:sz w:val="20"/>
                      <w:szCs w:val="20"/>
                    </w:rPr>
                    <w:t>The Clerk contacted Cormac who inspected the tree/road &amp; would not undertake any work</w:t>
                  </w:r>
                  <w:r>
                    <w:rPr>
                      <w:rFonts w:asciiTheme="minorHAnsi" w:hAnsiTheme="minorHAnsi" w:cstheme="minorHAnsi"/>
                      <w:b/>
                      <w:bCs/>
                      <w:i/>
                      <w:iCs/>
                      <w:sz w:val="20"/>
                      <w:szCs w:val="20"/>
                    </w:rPr>
                    <w:t>.  NOTED.</w:t>
                  </w:r>
                </w:p>
              </w:tc>
            </w:tr>
            <w:tr w:rsidR="00B77707" w:rsidRPr="009910F7" w14:paraId="6A6A7839" w14:textId="77777777" w:rsidTr="002E4023">
              <w:tc>
                <w:tcPr>
                  <w:tcW w:w="909" w:type="dxa"/>
                </w:tcPr>
                <w:p w14:paraId="03C1D3ED" w14:textId="50549EFB" w:rsidR="00B77707" w:rsidRPr="002E4023" w:rsidRDefault="002E4023" w:rsidP="00B77707">
                  <w:pPr>
                    <w:rPr>
                      <w:rFonts w:asciiTheme="minorHAnsi" w:hAnsiTheme="minorHAnsi" w:cstheme="minorHAnsi"/>
                      <w:sz w:val="20"/>
                      <w:szCs w:val="20"/>
                    </w:rPr>
                  </w:pPr>
                  <w:r>
                    <w:rPr>
                      <w:rFonts w:asciiTheme="minorHAnsi" w:hAnsiTheme="minorHAnsi" w:cstheme="minorHAnsi"/>
                      <w:sz w:val="20"/>
                      <w:szCs w:val="20"/>
                    </w:rPr>
                    <w:t>CALC</w:t>
                  </w:r>
                </w:p>
              </w:tc>
              <w:tc>
                <w:tcPr>
                  <w:tcW w:w="3402" w:type="dxa"/>
                </w:tcPr>
                <w:p w14:paraId="3DEBCE3D" w14:textId="6339D49C" w:rsidR="00B77707" w:rsidRPr="002E4023" w:rsidRDefault="002E4023" w:rsidP="00B77707">
                  <w:pPr>
                    <w:rPr>
                      <w:rFonts w:asciiTheme="minorHAnsi" w:hAnsiTheme="minorHAnsi" w:cstheme="minorHAnsi"/>
                      <w:sz w:val="20"/>
                      <w:szCs w:val="20"/>
                    </w:rPr>
                  </w:pPr>
                  <w:r>
                    <w:rPr>
                      <w:rFonts w:asciiTheme="minorHAnsi" w:hAnsiTheme="minorHAnsi" w:cstheme="minorHAnsi"/>
                      <w:sz w:val="20"/>
                      <w:szCs w:val="20"/>
                    </w:rPr>
                    <w:t>Consultation on the Code of Conduct</w:t>
                  </w:r>
                </w:p>
              </w:tc>
              <w:tc>
                <w:tcPr>
                  <w:tcW w:w="5292" w:type="dxa"/>
                </w:tcPr>
                <w:p w14:paraId="03B5A43D" w14:textId="234EFDCA" w:rsidR="00B77707" w:rsidRPr="00014F40" w:rsidRDefault="002E4023" w:rsidP="00B77707">
                  <w:pPr>
                    <w:rPr>
                      <w:rFonts w:asciiTheme="minorHAnsi" w:hAnsiTheme="minorHAnsi" w:cstheme="minorHAnsi"/>
                      <w:b/>
                      <w:bCs/>
                      <w:i/>
                      <w:iCs/>
                      <w:sz w:val="20"/>
                      <w:szCs w:val="20"/>
                    </w:rPr>
                  </w:pPr>
                  <w:r w:rsidRPr="002E4023">
                    <w:rPr>
                      <w:rFonts w:asciiTheme="minorHAnsi" w:hAnsiTheme="minorHAnsi" w:cstheme="minorHAnsi"/>
                      <w:i/>
                      <w:iCs/>
                      <w:sz w:val="20"/>
                      <w:szCs w:val="20"/>
                    </w:rPr>
                    <w:t>Following discussions, it was</w:t>
                  </w:r>
                  <w:r>
                    <w:rPr>
                      <w:rFonts w:asciiTheme="minorHAnsi" w:hAnsiTheme="minorHAnsi" w:cstheme="minorHAnsi"/>
                      <w:b/>
                      <w:bCs/>
                      <w:i/>
                      <w:iCs/>
                      <w:sz w:val="20"/>
                      <w:szCs w:val="20"/>
                    </w:rPr>
                    <w:t xml:space="preserve"> RESOLVED to support the views of CALC and submit comments accordingly.</w:t>
                  </w:r>
                </w:p>
              </w:tc>
            </w:tr>
          </w:tbl>
          <w:p w14:paraId="320E7BCC" w14:textId="4142463F" w:rsidR="00066C65" w:rsidRPr="00014F40" w:rsidRDefault="00066C65" w:rsidP="00014F40">
            <w:pPr>
              <w:rPr>
                <w:rFonts w:asciiTheme="minorHAnsi" w:hAnsiTheme="minorHAnsi" w:cstheme="minorHAnsi"/>
                <w:b/>
                <w:i/>
                <w:iCs/>
              </w:rPr>
            </w:pPr>
          </w:p>
          <w:p w14:paraId="58327652" w14:textId="2D9957EE" w:rsidR="00092289" w:rsidRPr="00092289" w:rsidRDefault="004603D5" w:rsidP="00092289">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092289">
              <w:rPr>
                <w:rFonts w:asciiTheme="minorHAnsi" w:hAnsiTheme="minorHAnsi" w:cstheme="minorHAnsi"/>
                <w:bCs/>
              </w:rPr>
              <w:t>There w</w:t>
            </w:r>
            <w:r w:rsidR="009736C6">
              <w:rPr>
                <w:rFonts w:asciiTheme="minorHAnsi" w:hAnsiTheme="minorHAnsi" w:cstheme="minorHAnsi"/>
                <w:bCs/>
              </w:rPr>
              <w:t xml:space="preserve">as </w:t>
            </w:r>
            <w:r w:rsidR="00E41E99">
              <w:rPr>
                <w:rFonts w:asciiTheme="minorHAnsi" w:hAnsiTheme="minorHAnsi" w:cstheme="minorHAnsi"/>
                <w:bCs/>
              </w:rPr>
              <w:t>one</w:t>
            </w:r>
            <w:r w:rsidR="009736C6">
              <w:rPr>
                <w:rFonts w:asciiTheme="minorHAnsi" w:hAnsiTheme="minorHAnsi" w:cstheme="minorHAnsi"/>
                <w:bCs/>
              </w:rPr>
              <w:t xml:space="preserve"> </w:t>
            </w:r>
            <w:r w:rsidR="002E4023">
              <w:rPr>
                <w:rFonts w:asciiTheme="minorHAnsi" w:hAnsiTheme="minorHAnsi" w:cstheme="minorHAnsi"/>
                <w:bCs/>
              </w:rPr>
              <w:t>public interest</w:t>
            </w:r>
            <w:r w:rsidR="009736C6">
              <w:rPr>
                <w:rFonts w:asciiTheme="minorHAnsi" w:hAnsiTheme="minorHAnsi" w:cstheme="minorHAnsi"/>
                <w:bCs/>
              </w:rPr>
              <w:t xml:space="preserve"> crime </w:t>
            </w:r>
            <w:r w:rsidR="00092289">
              <w:rPr>
                <w:rFonts w:asciiTheme="minorHAnsi" w:hAnsiTheme="minorHAnsi" w:cstheme="minorHAnsi"/>
                <w:bCs/>
              </w:rPr>
              <w:t xml:space="preserve">in </w:t>
            </w:r>
            <w:r w:rsidR="002E4023">
              <w:rPr>
                <w:rFonts w:asciiTheme="minorHAnsi" w:hAnsiTheme="minorHAnsi" w:cstheme="minorHAnsi"/>
                <w:bCs/>
              </w:rPr>
              <w:t xml:space="preserve">November </w:t>
            </w:r>
            <w:r w:rsidR="00092289">
              <w:rPr>
                <w:rFonts w:asciiTheme="minorHAnsi" w:hAnsiTheme="minorHAnsi" w:cstheme="minorHAnsi"/>
                <w:bCs/>
              </w:rPr>
              <w:t>(</w:t>
            </w:r>
            <w:r w:rsidR="002E4023">
              <w:rPr>
                <w:rFonts w:asciiTheme="minorHAnsi" w:hAnsiTheme="minorHAnsi" w:cstheme="minorHAnsi"/>
                <w:bCs/>
              </w:rPr>
              <w:t>threat to damage/destroy property</w:t>
            </w:r>
            <w:r w:rsidR="00092289">
              <w:rPr>
                <w:rFonts w:asciiTheme="minorHAnsi" w:hAnsiTheme="minorHAnsi" w:cstheme="minorHAnsi"/>
                <w:bCs/>
              </w:rPr>
              <w:t xml:space="preserve">).  </w:t>
            </w:r>
            <w:r w:rsidR="002E4023">
              <w:rPr>
                <w:rFonts w:asciiTheme="minorHAnsi" w:hAnsiTheme="minorHAnsi" w:cstheme="minorHAnsi"/>
                <w:bCs/>
              </w:rPr>
              <w:t xml:space="preserve">The Parish Council thanked PCSO Murray for her years of service and wished her well in her retirement.  </w:t>
            </w:r>
            <w:r w:rsidR="009736C6" w:rsidRPr="009736C6">
              <w:rPr>
                <w:rFonts w:asciiTheme="minorHAnsi" w:hAnsiTheme="minorHAnsi" w:cstheme="minorHAnsi"/>
                <w:b/>
                <w:i/>
                <w:iCs/>
              </w:rPr>
              <w:t>NOTED</w:t>
            </w:r>
            <w:r w:rsidR="009736C6">
              <w:rPr>
                <w:rFonts w:asciiTheme="minorHAnsi" w:hAnsiTheme="minorHAnsi" w:cstheme="minorHAnsi"/>
                <w:bCs/>
              </w:rPr>
              <w:t>.</w:t>
            </w:r>
          </w:p>
          <w:p w14:paraId="444684D8" w14:textId="77777777" w:rsidR="00ED173F" w:rsidRPr="00E41E99" w:rsidRDefault="00092289" w:rsidP="009A5CC1">
            <w:pPr>
              <w:pStyle w:val="ListParagraph"/>
              <w:numPr>
                <w:ilvl w:val="0"/>
                <w:numId w:val="4"/>
              </w:numPr>
              <w:rPr>
                <w:rFonts w:asciiTheme="minorHAnsi" w:hAnsiTheme="minorHAnsi" w:cstheme="minorHAnsi"/>
                <w:bCs/>
              </w:rPr>
            </w:pPr>
            <w:r>
              <w:rPr>
                <w:rFonts w:asciiTheme="minorHAnsi" w:hAnsiTheme="minorHAnsi" w:cstheme="minorHAnsi"/>
                <w:bCs/>
                <w:u w:val="single"/>
              </w:rPr>
              <w:t xml:space="preserve">Precept </w:t>
            </w:r>
            <w:r w:rsidR="009A5CC1">
              <w:rPr>
                <w:rFonts w:asciiTheme="minorHAnsi" w:hAnsiTheme="minorHAnsi" w:cstheme="minorHAnsi"/>
                <w:bCs/>
                <w:u w:val="single"/>
              </w:rPr>
              <w:t>2021</w:t>
            </w:r>
            <w:r>
              <w:rPr>
                <w:rFonts w:asciiTheme="minorHAnsi" w:hAnsiTheme="minorHAnsi" w:cstheme="minorHAnsi"/>
                <w:bCs/>
                <w:u w:val="single"/>
              </w:rPr>
              <w:t>/22</w:t>
            </w:r>
            <w:r w:rsidR="00066C65" w:rsidRPr="00066C65">
              <w:rPr>
                <w:rFonts w:asciiTheme="minorHAnsi" w:hAnsiTheme="minorHAnsi" w:cstheme="minorHAnsi"/>
                <w:bCs/>
              </w:rPr>
              <w:t>:</w:t>
            </w:r>
            <w:r w:rsidR="00090932">
              <w:rPr>
                <w:rFonts w:asciiTheme="minorHAnsi" w:hAnsiTheme="minorHAnsi" w:cstheme="minorHAnsi"/>
                <w:bCs/>
              </w:rPr>
              <w:t xml:space="preserve"> </w:t>
            </w:r>
            <w:r w:rsidR="00B77707">
              <w:rPr>
                <w:rFonts w:asciiTheme="minorHAnsi" w:hAnsiTheme="minorHAnsi" w:cstheme="minorHAnsi"/>
                <w:bCs/>
              </w:rPr>
              <w:t>The Clerk had circulated</w:t>
            </w:r>
            <w:r w:rsidR="00E41E99">
              <w:rPr>
                <w:rFonts w:asciiTheme="minorHAnsi" w:hAnsiTheme="minorHAnsi" w:cstheme="minorHAnsi"/>
                <w:bCs/>
              </w:rPr>
              <w:t xml:space="preserve"> revised figures and a discussion ensued.  </w:t>
            </w:r>
            <w:r w:rsidR="00090932" w:rsidRPr="00090932">
              <w:rPr>
                <w:rFonts w:asciiTheme="minorHAnsi" w:hAnsiTheme="minorHAnsi" w:cstheme="minorHAnsi"/>
                <w:b/>
                <w:i/>
                <w:iCs/>
              </w:rPr>
              <w:t>RESOLVED</w:t>
            </w:r>
            <w:r w:rsidR="00E41E99">
              <w:rPr>
                <w:rFonts w:asciiTheme="minorHAnsi" w:hAnsiTheme="minorHAnsi" w:cstheme="minorHAnsi"/>
                <w:b/>
                <w:i/>
                <w:iCs/>
              </w:rPr>
              <w:t>: Budget for 2021/22 £56,888 with a Precept of £32,000.</w:t>
            </w:r>
          </w:p>
          <w:p w14:paraId="5CCB4333" w14:textId="1CE2FCDA" w:rsidR="00E41E99" w:rsidRPr="00A9511E" w:rsidRDefault="00E41E99" w:rsidP="00A9511E">
            <w:pPr>
              <w:pStyle w:val="ListParagraph"/>
              <w:numPr>
                <w:ilvl w:val="0"/>
                <w:numId w:val="4"/>
              </w:numPr>
              <w:rPr>
                <w:rFonts w:asciiTheme="minorHAnsi" w:hAnsiTheme="minorHAnsi" w:cstheme="minorHAnsi"/>
                <w:bCs/>
              </w:rPr>
            </w:pPr>
            <w:r>
              <w:rPr>
                <w:rFonts w:asciiTheme="minorHAnsi" w:hAnsiTheme="minorHAnsi" w:cstheme="minorHAnsi"/>
                <w:bCs/>
                <w:u w:val="single"/>
              </w:rPr>
              <w:t>External Audit 2019/20:</w:t>
            </w:r>
            <w:r>
              <w:rPr>
                <w:rFonts w:asciiTheme="minorHAnsi" w:hAnsiTheme="minorHAnsi" w:cstheme="minorHAnsi"/>
                <w:bCs/>
              </w:rPr>
              <w:t xml:space="preserve">  </w:t>
            </w:r>
            <w:r w:rsidR="00A9511E">
              <w:rPr>
                <w:rFonts w:asciiTheme="minorHAnsi" w:hAnsiTheme="minorHAnsi" w:cstheme="minorHAnsi"/>
                <w:bCs/>
              </w:rPr>
              <w:t xml:space="preserve">The External Audit is now completed and the documents published on the Parish Council’s website.  This year there was one advisory but a suitable explanation had been given </w:t>
            </w:r>
            <w:r w:rsidR="00A9511E" w:rsidRPr="002B3F28">
              <w:rPr>
                <w:rFonts w:asciiTheme="minorHAnsi" w:hAnsiTheme="minorHAnsi" w:cstheme="minorHAnsi"/>
                <w:b/>
                <w:i/>
                <w:iCs/>
              </w:rPr>
              <w:t>RESOLVED:  The External Audit 20</w:t>
            </w:r>
            <w:r w:rsidR="00A9511E">
              <w:rPr>
                <w:rFonts w:asciiTheme="minorHAnsi" w:hAnsiTheme="minorHAnsi" w:cstheme="minorHAnsi"/>
                <w:b/>
                <w:i/>
                <w:iCs/>
              </w:rPr>
              <w:t>19/20</w:t>
            </w:r>
            <w:r w:rsidR="00A9511E" w:rsidRPr="002B3F28">
              <w:rPr>
                <w:rFonts w:asciiTheme="minorHAnsi" w:hAnsiTheme="minorHAnsi" w:cstheme="minorHAnsi"/>
                <w:b/>
                <w:i/>
                <w:iCs/>
              </w:rPr>
              <w:t xml:space="preserve"> accepted as a true record</w:t>
            </w:r>
            <w:r w:rsidR="00A9511E">
              <w:rPr>
                <w:rFonts w:asciiTheme="minorHAnsi" w:hAnsiTheme="minorHAnsi" w:cstheme="minorHAnsi"/>
                <w:bCs/>
              </w:rPr>
              <w:t>.</w:t>
            </w:r>
          </w:p>
        </w:tc>
      </w:tr>
      <w:tr w:rsidR="004603D5" w:rsidRPr="002627D9" w14:paraId="51601F46" w14:textId="77777777" w:rsidTr="5A141C0E">
        <w:trPr>
          <w:trHeight w:val="327"/>
        </w:trPr>
        <w:tc>
          <w:tcPr>
            <w:tcW w:w="900" w:type="dxa"/>
          </w:tcPr>
          <w:p w14:paraId="6962B9DF" w14:textId="01B5A4CB"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w:t>
            </w:r>
            <w:r w:rsidR="006B3064">
              <w:rPr>
                <w:rFonts w:asciiTheme="minorHAnsi" w:hAnsiTheme="minorHAnsi" w:cstheme="minorHAnsi"/>
                <w:sz w:val="22"/>
                <w:szCs w:val="22"/>
              </w:rPr>
              <w:t>1</w:t>
            </w:r>
            <w:r w:rsidR="00A650F0">
              <w:rPr>
                <w:rFonts w:asciiTheme="minorHAnsi" w:hAnsiTheme="minorHAnsi" w:cstheme="minorHAnsi"/>
                <w:sz w:val="22"/>
                <w:szCs w:val="22"/>
              </w:rPr>
              <w:t>25</w:t>
            </w:r>
          </w:p>
        </w:tc>
        <w:tc>
          <w:tcPr>
            <w:tcW w:w="10206" w:type="dxa"/>
            <w:vAlign w:val="center"/>
          </w:tcPr>
          <w:p w14:paraId="0B81A011" w14:textId="6B06FB97"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A650F0">
              <w:rPr>
                <w:rFonts w:asciiTheme="minorHAnsi" w:hAnsiTheme="minorHAnsi" w:cstheme="minorHAnsi"/>
                <w:b/>
                <w:sz w:val="22"/>
                <w:szCs w:val="22"/>
                <w:u w:val="single"/>
              </w:rPr>
              <w:t>January</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w:t>
            </w:r>
            <w:r w:rsidR="00A650F0">
              <w:rPr>
                <w:rFonts w:asciiTheme="minorHAnsi" w:hAnsiTheme="minorHAnsi" w:cstheme="minorHAnsi"/>
                <w:b/>
                <w:sz w:val="22"/>
                <w:szCs w:val="22"/>
                <w:u w:val="single"/>
              </w:rPr>
              <w:t>1</w:t>
            </w:r>
            <w:r w:rsidR="006C1476" w:rsidRPr="002627D9">
              <w:rPr>
                <w:rFonts w:asciiTheme="minorHAnsi" w:hAnsiTheme="minorHAnsi" w:cstheme="minorHAnsi"/>
                <w:b/>
                <w:sz w:val="22"/>
                <w:szCs w:val="22"/>
                <w:u w:val="single"/>
              </w:rPr>
              <w:t>:</w:t>
            </w:r>
          </w:p>
          <w:p w14:paraId="06E66FEA" w14:textId="2E15CA65" w:rsidR="009A5CC1" w:rsidRPr="009C08B2" w:rsidRDefault="009A5CC1" w:rsidP="006C1476">
            <w:pPr>
              <w:rPr>
                <w:rFonts w:asciiTheme="minorHAnsi" w:hAnsiTheme="minorHAnsi" w:cstheme="minorHAnsi"/>
                <w:bCs/>
                <w:sz w:val="22"/>
                <w:szCs w:val="22"/>
              </w:rPr>
            </w:pPr>
            <w:r>
              <w:rPr>
                <w:rFonts w:asciiTheme="minorHAnsi" w:hAnsiTheme="minorHAnsi" w:cstheme="minorHAnsi"/>
                <w:bCs/>
                <w:sz w:val="22"/>
                <w:szCs w:val="22"/>
              </w:rPr>
              <w:t>No new items.</w:t>
            </w:r>
          </w:p>
        </w:tc>
      </w:tr>
      <w:tr w:rsidR="00A673DD" w:rsidRPr="002627D9" w14:paraId="019B2630" w14:textId="77777777" w:rsidTr="5A141C0E">
        <w:trPr>
          <w:trHeight w:val="327"/>
        </w:trPr>
        <w:tc>
          <w:tcPr>
            <w:tcW w:w="900" w:type="dxa"/>
          </w:tcPr>
          <w:p w14:paraId="6F9CB444" w14:textId="67B7EBC5"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w:t>
            </w:r>
            <w:r w:rsidR="006B3064">
              <w:rPr>
                <w:rFonts w:asciiTheme="minorHAnsi" w:hAnsiTheme="minorHAnsi" w:cstheme="minorHAnsi"/>
                <w:sz w:val="22"/>
                <w:szCs w:val="22"/>
              </w:rPr>
              <w:t>1</w:t>
            </w:r>
            <w:r w:rsidR="00A650F0">
              <w:rPr>
                <w:rFonts w:asciiTheme="minorHAnsi" w:hAnsiTheme="minorHAnsi" w:cstheme="minorHAnsi"/>
                <w:sz w:val="22"/>
                <w:szCs w:val="22"/>
              </w:rPr>
              <w:t>26</w:t>
            </w:r>
          </w:p>
        </w:tc>
        <w:tc>
          <w:tcPr>
            <w:tcW w:w="10206" w:type="dxa"/>
            <w:vAlign w:val="center"/>
          </w:tcPr>
          <w:p w14:paraId="69BC8DDC" w14:textId="0A031C3A"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A650F0">
              <w:rPr>
                <w:rFonts w:asciiTheme="minorHAnsi" w:hAnsiTheme="minorHAnsi" w:cstheme="minorHAnsi"/>
                <w:b/>
                <w:sz w:val="22"/>
                <w:szCs w:val="22"/>
              </w:rPr>
              <w:t>13</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A650F0">
              <w:rPr>
                <w:rFonts w:asciiTheme="minorHAnsi" w:hAnsiTheme="minorHAnsi" w:cstheme="minorHAnsi"/>
                <w:b/>
                <w:sz w:val="22"/>
                <w:szCs w:val="22"/>
              </w:rPr>
              <w:t>January</w:t>
            </w:r>
            <w:r w:rsidR="009736C6">
              <w:rPr>
                <w:rFonts w:asciiTheme="minorHAnsi" w:hAnsiTheme="minorHAnsi" w:cstheme="minorHAnsi"/>
                <w:b/>
                <w:sz w:val="22"/>
                <w:szCs w:val="22"/>
              </w:rPr>
              <w:t xml:space="preserve"> 2</w:t>
            </w:r>
            <w:r w:rsidR="00714822" w:rsidRPr="002627D9">
              <w:rPr>
                <w:rFonts w:asciiTheme="minorHAnsi" w:hAnsiTheme="minorHAnsi" w:cstheme="minorHAnsi"/>
                <w:b/>
                <w:sz w:val="22"/>
                <w:szCs w:val="22"/>
              </w:rPr>
              <w:t>0</w:t>
            </w:r>
            <w:r w:rsidR="00E67BCB">
              <w:rPr>
                <w:rFonts w:asciiTheme="minorHAnsi" w:hAnsiTheme="minorHAnsi" w:cstheme="minorHAnsi"/>
                <w:b/>
                <w:sz w:val="22"/>
                <w:szCs w:val="22"/>
              </w:rPr>
              <w:t>2</w:t>
            </w:r>
            <w:r w:rsidR="00A650F0">
              <w:rPr>
                <w:rFonts w:asciiTheme="minorHAnsi" w:hAnsiTheme="minorHAnsi" w:cstheme="minorHAnsi"/>
                <w:b/>
                <w:sz w:val="22"/>
                <w:szCs w:val="22"/>
              </w:rPr>
              <w:t>1</w:t>
            </w:r>
            <w:r w:rsidR="00066C65">
              <w:rPr>
                <w:rFonts w:asciiTheme="minorHAnsi" w:hAnsiTheme="minorHAnsi" w:cstheme="minorHAnsi"/>
                <w:b/>
                <w:sz w:val="22"/>
                <w:szCs w:val="22"/>
              </w:rPr>
              <w:t xml:space="preserve"> at 6.30pm</w:t>
            </w:r>
            <w:r w:rsidR="009736C6">
              <w:rPr>
                <w:rFonts w:asciiTheme="minorHAnsi" w:hAnsiTheme="minorHAnsi" w:cstheme="minorHAnsi"/>
                <w:b/>
                <w:sz w:val="22"/>
                <w:szCs w:val="22"/>
              </w:rPr>
              <w:t xml:space="preserve"> via zoom.</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B04ACD">
              <w:rPr>
                <w:rFonts w:asciiTheme="minorHAnsi" w:hAnsiTheme="minorHAnsi" w:cstheme="minorHAnsi"/>
                <w:sz w:val="22"/>
                <w:szCs w:val="22"/>
              </w:rPr>
              <w:t>20.</w:t>
            </w:r>
            <w:r w:rsidR="00A650F0">
              <w:rPr>
                <w:rFonts w:asciiTheme="minorHAnsi" w:hAnsiTheme="minorHAnsi" w:cstheme="minorHAnsi"/>
                <w:sz w:val="22"/>
                <w:szCs w:val="22"/>
              </w:rPr>
              <w:t>15</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47A5465E" w14:textId="77777777" w:rsidR="002B3F28" w:rsidRDefault="002B3F28" w:rsidP="009C5C19">
      <w:pPr>
        <w:outlineLvl w:val="0"/>
        <w:rPr>
          <w:rFonts w:asciiTheme="minorHAnsi" w:hAnsiTheme="minorHAnsi" w:cstheme="minorHAnsi"/>
          <w:b/>
          <w:sz w:val="22"/>
          <w:szCs w:val="22"/>
        </w:rPr>
      </w:pPr>
    </w:p>
    <w:p w14:paraId="21FE13A8" w14:textId="77777777" w:rsidR="00B36E63" w:rsidRDefault="00B36E63" w:rsidP="009C5C19">
      <w:pPr>
        <w:outlineLvl w:val="0"/>
        <w:rPr>
          <w:rFonts w:asciiTheme="minorHAnsi" w:hAnsiTheme="minorHAnsi" w:cstheme="minorHAnsi"/>
          <w:b/>
          <w:sz w:val="22"/>
          <w:szCs w:val="22"/>
        </w:rPr>
      </w:pPr>
    </w:p>
    <w:sectPr w:rsidR="00B36E63"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0C97C" w14:textId="77777777" w:rsidR="00847D19" w:rsidRDefault="00847D19">
      <w:r>
        <w:separator/>
      </w:r>
    </w:p>
  </w:endnote>
  <w:endnote w:type="continuationSeparator" w:id="0">
    <w:p w14:paraId="3CE71FB9" w14:textId="77777777" w:rsidR="00847D19" w:rsidRDefault="0084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1388B" w14:textId="77777777" w:rsidR="00847D19" w:rsidRDefault="00847D19">
      <w:r>
        <w:separator/>
      </w:r>
    </w:p>
  </w:footnote>
  <w:footnote w:type="continuationSeparator" w:id="0">
    <w:p w14:paraId="60EC819F" w14:textId="77777777" w:rsidR="00847D19" w:rsidRDefault="0084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64CC" w14:textId="529D9E92" w:rsidR="004C5B7D" w:rsidRPr="00FC3520" w:rsidRDefault="004C5B7D" w:rsidP="00FC3520">
    <w:pPr>
      <w:pStyle w:val="Header"/>
      <w:jc w:val="center"/>
      <w:rPr>
        <w:rFonts w:ascii="Arial" w:hAnsi="Arial" w:cs="Arial"/>
        <w:b/>
      </w:rPr>
    </w:pPr>
    <w:r w:rsidRPr="00FC3520">
      <w:rPr>
        <w:rFonts w:ascii="Arial" w:hAnsi="Arial" w:cs="Arial"/>
        <w:b/>
      </w:rPr>
      <w:t xml:space="preserve">MINUTES OF THE </w:t>
    </w:r>
    <w:r w:rsidR="00066CCB">
      <w:rPr>
        <w:rFonts w:ascii="Arial" w:hAnsi="Arial" w:cs="Arial"/>
        <w:b/>
      </w:rPr>
      <w:t xml:space="preserve">VIRTUAL </w:t>
    </w:r>
    <w:r>
      <w:rPr>
        <w:rFonts w:ascii="Arial" w:hAnsi="Arial" w:cs="Arial"/>
        <w:b/>
      </w:rPr>
      <w:t xml:space="preserve">FULL COUNCIL MEETING HELD ON </w:t>
    </w:r>
  </w:p>
  <w:p w14:paraId="63089EFA" w14:textId="0A770820" w:rsidR="004C5B7D" w:rsidRPr="00FC3520" w:rsidRDefault="004C5B7D" w:rsidP="00FC3520">
    <w:pPr>
      <w:pStyle w:val="Header"/>
      <w:jc w:val="center"/>
      <w:rPr>
        <w:rFonts w:ascii="Arial" w:hAnsi="Arial" w:cs="Arial"/>
        <w:b/>
      </w:rPr>
    </w:pPr>
    <w:r>
      <w:rPr>
        <w:rFonts w:ascii="Arial" w:hAnsi="Arial" w:cs="Arial"/>
        <w:b/>
      </w:rPr>
      <w:t xml:space="preserve">WEDNESDAY </w:t>
    </w:r>
    <w:r w:rsidR="00163980">
      <w:rPr>
        <w:rFonts w:ascii="Arial" w:hAnsi="Arial" w:cs="Arial"/>
        <w:b/>
      </w:rPr>
      <w:t>09</w:t>
    </w:r>
    <w:r w:rsidRPr="00293FAE">
      <w:rPr>
        <w:rFonts w:ascii="Arial" w:hAnsi="Arial" w:cs="Arial"/>
        <w:b/>
        <w:vertAlign w:val="superscript"/>
      </w:rPr>
      <w:t>th</w:t>
    </w:r>
    <w:r>
      <w:rPr>
        <w:rFonts w:ascii="Arial" w:hAnsi="Arial" w:cs="Arial"/>
        <w:b/>
      </w:rPr>
      <w:t xml:space="preserve"> </w:t>
    </w:r>
    <w:r w:rsidR="00163980">
      <w:rPr>
        <w:rFonts w:ascii="Arial" w:hAnsi="Arial" w:cs="Arial"/>
        <w:b/>
      </w:rPr>
      <w:t>DECEMBER</w:t>
    </w:r>
    <w:r>
      <w:rPr>
        <w:rFonts w:ascii="Arial" w:hAnsi="Arial" w:cs="Arial"/>
        <w:b/>
      </w:rPr>
      <w:t xml:space="preserve"> 2020 AT </w:t>
    </w:r>
    <w:r w:rsidR="00066CCB">
      <w:rPr>
        <w:rFonts w:ascii="Arial" w:hAnsi="Arial" w:cs="Arial"/>
        <w:b/>
      </w:rPr>
      <w:t>6</w:t>
    </w:r>
    <w:r>
      <w:rPr>
        <w:rFonts w:ascii="Arial" w:hAnsi="Arial" w:cs="Arial"/>
        <w:b/>
      </w:rPr>
      <w:t xml:space="preserve">.30PM </w:t>
    </w:r>
    <w:r w:rsidR="00066CCB">
      <w:rPr>
        <w:rFonts w:ascii="Arial" w:hAnsi="Arial" w:cs="Arial"/>
        <w:b/>
      </w:rPr>
      <w:t>VIA ZOOM</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949"/>
    <w:multiLevelType w:val="hybridMultilevel"/>
    <w:tmpl w:val="B9DA8110"/>
    <w:lvl w:ilvl="0" w:tplc="1E76D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2608C"/>
    <w:multiLevelType w:val="hybridMultilevel"/>
    <w:tmpl w:val="356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CC0B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36"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8"/>
  </w:num>
  <w:num w:numId="4">
    <w:abstractNumId w:val="9"/>
  </w:num>
  <w:num w:numId="5">
    <w:abstractNumId w:val="3"/>
  </w:num>
  <w:num w:numId="6">
    <w:abstractNumId w:val="5"/>
  </w:num>
  <w:num w:numId="7">
    <w:abstractNumId w:val="6"/>
  </w:num>
  <w:num w:numId="8">
    <w:abstractNumId w:val="1"/>
  </w:num>
  <w:num w:numId="9">
    <w:abstractNumId w:val="2"/>
  </w:num>
  <w:num w:numId="10">
    <w:abstractNumId w:val="10"/>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4F40"/>
    <w:rsid w:val="0001594C"/>
    <w:rsid w:val="00015FE5"/>
    <w:rsid w:val="0001643E"/>
    <w:rsid w:val="00016DED"/>
    <w:rsid w:val="00017002"/>
    <w:rsid w:val="00017D4B"/>
    <w:rsid w:val="0002090E"/>
    <w:rsid w:val="00022000"/>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4FDB"/>
    <w:rsid w:val="00077201"/>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289"/>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917"/>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46F90"/>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80"/>
    <w:rsid w:val="001639DC"/>
    <w:rsid w:val="00163D85"/>
    <w:rsid w:val="00165D61"/>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3BBC"/>
    <w:rsid w:val="00186D7D"/>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4D2"/>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A54"/>
    <w:rsid w:val="00236B07"/>
    <w:rsid w:val="0023758F"/>
    <w:rsid w:val="00240B07"/>
    <w:rsid w:val="002417DD"/>
    <w:rsid w:val="00241876"/>
    <w:rsid w:val="00241DD5"/>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57831"/>
    <w:rsid w:val="002604E3"/>
    <w:rsid w:val="002606BC"/>
    <w:rsid w:val="00260B82"/>
    <w:rsid w:val="002611B0"/>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8B"/>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3"/>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1FD5"/>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456"/>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901A1"/>
    <w:rsid w:val="00390612"/>
    <w:rsid w:val="003922BB"/>
    <w:rsid w:val="00392678"/>
    <w:rsid w:val="00392EC4"/>
    <w:rsid w:val="00393017"/>
    <w:rsid w:val="00394EA2"/>
    <w:rsid w:val="00395694"/>
    <w:rsid w:val="0039684A"/>
    <w:rsid w:val="00396D0D"/>
    <w:rsid w:val="003A0059"/>
    <w:rsid w:val="003A0B1D"/>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1D78"/>
    <w:rsid w:val="003F279F"/>
    <w:rsid w:val="003F3353"/>
    <w:rsid w:val="003F4B4D"/>
    <w:rsid w:val="003F50C5"/>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A16"/>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6C16"/>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07DE1"/>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2A"/>
    <w:rsid w:val="00572A5B"/>
    <w:rsid w:val="005735EA"/>
    <w:rsid w:val="00573A8E"/>
    <w:rsid w:val="005741FC"/>
    <w:rsid w:val="00574827"/>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28CC"/>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663"/>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1FA0"/>
    <w:rsid w:val="006241D1"/>
    <w:rsid w:val="00626AB9"/>
    <w:rsid w:val="006315E0"/>
    <w:rsid w:val="00631965"/>
    <w:rsid w:val="00632E0B"/>
    <w:rsid w:val="00633E91"/>
    <w:rsid w:val="00634047"/>
    <w:rsid w:val="00634599"/>
    <w:rsid w:val="006347AF"/>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5DC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064"/>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06C"/>
    <w:rsid w:val="00712175"/>
    <w:rsid w:val="007125CB"/>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06CC"/>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6F2D"/>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5B4"/>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D19"/>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06D"/>
    <w:rsid w:val="00886994"/>
    <w:rsid w:val="008905C5"/>
    <w:rsid w:val="008923E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6DF4"/>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36C6"/>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0F7"/>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5CC1"/>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79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52BE"/>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393"/>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1156"/>
    <w:rsid w:val="00A54059"/>
    <w:rsid w:val="00A56E67"/>
    <w:rsid w:val="00A5709D"/>
    <w:rsid w:val="00A570B0"/>
    <w:rsid w:val="00A5727E"/>
    <w:rsid w:val="00A60008"/>
    <w:rsid w:val="00A60F7C"/>
    <w:rsid w:val="00A611FB"/>
    <w:rsid w:val="00A621FC"/>
    <w:rsid w:val="00A6268E"/>
    <w:rsid w:val="00A63046"/>
    <w:rsid w:val="00A63AD2"/>
    <w:rsid w:val="00A650F0"/>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11E"/>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3DF4"/>
    <w:rsid w:val="00AD40DD"/>
    <w:rsid w:val="00AD4E59"/>
    <w:rsid w:val="00AD4F37"/>
    <w:rsid w:val="00AD57A1"/>
    <w:rsid w:val="00AD6463"/>
    <w:rsid w:val="00AD6FF4"/>
    <w:rsid w:val="00AD70B0"/>
    <w:rsid w:val="00AE0467"/>
    <w:rsid w:val="00AE05C3"/>
    <w:rsid w:val="00AE23A1"/>
    <w:rsid w:val="00AE2A21"/>
    <w:rsid w:val="00AE4079"/>
    <w:rsid w:val="00AE4703"/>
    <w:rsid w:val="00AE5ED7"/>
    <w:rsid w:val="00AE6323"/>
    <w:rsid w:val="00AE78A3"/>
    <w:rsid w:val="00AE7B51"/>
    <w:rsid w:val="00AF02C9"/>
    <w:rsid w:val="00AF31E8"/>
    <w:rsid w:val="00AF3B55"/>
    <w:rsid w:val="00AF3C1D"/>
    <w:rsid w:val="00AF3D35"/>
    <w:rsid w:val="00AF3FA0"/>
    <w:rsid w:val="00AF4A23"/>
    <w:rsid w:val="00AF4AFD"/>
    <w:rsid w:val="00AF5143"/>
    <w:rsid w:val="00AF5CA1"/>
    <w:rsid w:val="00AF72F3"/>
    <w:rsid w:val="00AF76BE"/>
    <w:rsid w:val="00AF7951"/>
    <w:rsid w:val="00AF7AE5"/>
    <w:rsid w:val="00B00156"/>
    <w:rsid w:val="00B00AA3"/>
    <w:rsid w:val="00B016D8"/>
    <w:rsid w:val="00B0207E"/>
    <w:rsid w:val="00B028BC"/>
    <w:rsid w:val="00B02DFB"/>
    <w:rsid w:val="00B04ACD"/>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3D8E"/>
    <w:rsid w:val="00B34316"/>
    <w:rsid w:val="00B36E63"/>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707"/>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A58"/>
    <w:rsid w:val="00BC1DD2"/>
    <w:rsid w:val="00BC2C74"/>
    <w:rsid w:val="00BC51FD"/>
    <w:rsid w:val="00BC54E9"/>
    <w:rsid w:val="00BC582B"/>
    <w:rsid w:val="00BC5A01"/>
    <w:rsid w:val="00BC5D76"/>
    <w:rsid w:val="00BC5F41"/>
    <w:rsid w:val="00BC6FFC"/>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503A9"/>
    <w:rsid w:val="00C507DE"/>
    <w:rsid w:val="00C50BF6"/>
    <w:rsid w:val="00C539C1"/>
    <w:rsid w:val="00C53A1D"/>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51D1"/>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871"/>
    <w:rsid w:val="00C92F87"/>
    <w:rsid w:val="00C93132"/>
    <w:rsid w:val="00C93A69"/>
    <w:rsid w:val="00C943B3"/>
    <w:rsid w:val="00C95EA0"/>
    <w:rsid w:val="00CA0F3D"/>
    <w:rsid w:val="00CA1777"/>
    <w:rsid w:val="00CA23A6"/>
    <w:rsid w:val="00CA4C1D"/>
    <w:rsid w:val="00CA4FDD"/>
    <w:rsid w:val="00CA5075"/>
    <w:rsid w:val="00CA5B80"/>
    <w:rsid w:val="00CA607D"/>
    <w:rsid w:val="00CA750B"/>
    <w:rsid w:val="00CB0C68"/>
    <w:rsid w:val="00CB0E47"/>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6176"/>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1A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A2F"/>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1E99"/>
    <w:rsid w:val="00E42C52"/>
    <w:rsid w:val="00E4444D"/>
    <w:rsid w:val="00E45D9B"/>
    <w:rsid w:val="00E45E18"/>
    <w:rsid w:val="00E4635B"/>
    <w:rsid w:val="00E509AB"/>
    <w:rsid w:val="00E515CE"/>
    <w:rsid w:val="00E51E19"/>
    <w:rsid w:val="00E5310F"/>
    <w:rsid w:val="00E5374B"/>
    <w:rsid w:val="00E5504F"/>
    <w:rsid w:val="00E5619E"/>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5AD6"/>
    <w:rsid w:val="00E66F62"/>
    <w:rsid w:val="00E6792E"/>
    <w:rsid w:val="00E67BCB"/>
    <w:rsid w:val="00E704A3"/>
    <w:rsid w:val="00E7080D"/>
    <w:rsid w:val="00E7115B"/>
    <w:rsid w:val="00E71D23"/>
    <w:rsid w:val="00E73080"/>
    <w:rsid w:val="00E74E81"/>
    <w:rsid w:val="00E75096"/>
    <w:rsid w:val="00E76967"/>
    <w:rsid w:val="00E76C6C"/>
    <w:rsid w:val="00E77DFD"/>
    <w:rsid w:val="00E80C63"/>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8E1"/>
    <w:rsid w:val="00E93A3B"/>
    <w:rsid w:val="00E93DF2"/>
    <w:rsid w:val="00E943F1"/>
    <w:rsid w:val="00E94ED5"/>
    <w:rsid w:val="00E9582D"/>
    <w:rsid w:val="00E962F7"/>
    <w:rsid w:val="00E979F3"/>
    <w:rsid w:val="00E97B2C"/>
    <w:rsid w:val="00EA1817"/>
    <w:rsid w:val="00EA252A"/>
    <w:rsid w:val="00EA2724"/>
    <w:rsid w:val="00EA49BF"/>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318"/>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B9B"/>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77D40"/>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1D"/>
    <w:rsid w:val="00FF24EF"/>
    <w:rsid w:val="00FF57DD"/>
    <w:rsid w:val="00FF64A5"/>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4</cp:revision>
  <cp:lastPrinted>2019-10-04T11:26:00Z</cp:lastPrinted>
  <dcterms:created xsi:type="dcterms:W3CDTF">2020-12-11T19:11:00Z</dcterms:created>
  <dcterms:modified xsi:type="dcterms:W3CDTF">2021-02-04T12:50:00Z</dcterms:modified>
</cp:coreProperties>
</file>