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4B6" w:rsidRPr="00947FD1" w:rsidRDefault="00AD0B28" w:rsidP="000623A2">
      <w:pPr>
        <w:ind w:hanging="851"/>
        <w:rPr>
          <w:rFonts w:ascii="Arial" w:hAnsi="Arial" w:cs="Arial"/>
          <w:b/>
          <w:sz w:val="22"/>
          <w:szCs w:val="22"/>
        </w:rPr>
      </w:pPr>
      <w:r w:rsidRPr="00947FD1">
        <w:rPr>
          <w:rFonts w:ascii="Arial" w:hAnsi="Arial" w:cs="Arial"/>
          <w:b/>
          <w:sz w:val="22"/>
          <w:szCs w:val="22"/>
        </w:rPr>
        <w:t xml:space="preserve">Present -: </w:t>
      </w:r>
      <w:r w:rsidR="004774B6" w:rsidRPr="00947FD1">
        <w:rPr>
          <w:rFonts w:ascii="Arial" w:hAnsi="Arial" w:cs="Arial"/>
          <w:b/>
          <w:sz w:val="22"/>
          <w:szCs w:val="22"/>
        </w:rPr>
        <w:t xml:space="preserve">  </w:t>
      </w:r>
    </w:p>
    <w:p w:rsidR="00E640FD" w:rsidRDefault="00CA23A6" w:rsidP="00763E23">
      <w:pPr>
        <w:ind w:left="-900"/>
        <w:rPr>
          <w:rFonts w:ascii="Arial" w:hAnsi="Arial" w:cs="Arial"/>
          <w:sz w:val="22"/>
          <w:szCs w:val="22"/>
          <w:lang w:val="en-US"/>
        </w:rPr>
      </w:pPr>
      <w:r w:rsidRPr="00947FD1">
        <w:rPr>
          <w:rFonts w:ascii="Arial" w:hAnsi="Arial" w:cs="Arial"/>
          <w:sz w:val="22"/>
          <w:szCs w:val="22"/>
          <w:lang w:val="en-US"/>
        </w:rPr>
        <w:t xml:space="preserve">Cllrs. </w:t>
      </w:r>
      <w:r w:rsidR="00337B64">
        <w:rPr>
          <w:rFonts w:ascii="Arial" w:hAnsi="Arial" w:cs="Arial"/>
          <w:sz w:val="22"/>
          <w:szCs w:val="22"/>
          <w:lang w:val="en-US"/>
        </w:rPr>
        <w:t>B Blackfo</w:t>
      </w:r>
      <w:r w:rsidR="00B33466">
        <w:rPr>
          <w:rFonts w:ascii="Arial" w:hAnsi="Arial" w:cs="Arial"/>
          <w:sz w:val="22"/>
          <w:szCs w:val="22"/>
          <w:lang w:val="en-US"/>
        </w:rPr>
        <w:t>rd (Chairman)</w:t>
      </w:r>
      <w:r w:rsidR="00337B64">
        <w:rPr>
          <w:rFonts w:ascii="Arial" w:hAnsi="Arial" w:cs="Arial"/>
          <w:sz w:val="22"/>
          <w:szCs w:val="22"/>
          <w:lang w:val="en-US"/>
        </w:rPr>
        <w:t>,</w:t>
      </w:r>
      <w:r w:rsidR="00CE2EEF">
        <w:rPr>
          <w:rFonts w:ascii="Arial" w:hAnsi="Arial" w:cs="Arial"/>
          <w:sz w:val="22"/>
          <w:szCs w:val="22"/>
          <w:lang w:val="en-US"/>
        </w:rPr>
        <w:t xml:space="preserve"> </w:t>
      </w:r>
      <w:r w:rsidR="00F32BBD">
        <w:rPr>
          <w:rFonts w:ascii="Arial" w:hAnsi="Arial" w:cs="Arial"/>
          <w:sz w:val="22"/>
          <w:szCs w:val="22"/>
          <w:lang w:val="en-US"/>
        </w:rPr>
        <w:t>B Clark (BC)</w:t>
      </w:r>
      <w:r w:rsidR="00243F66">
        <w:rPr>
          <w:rFonts w:ascii="Arial" w:hAnsi="Arial" w:cs="Arial"/>
          <w:sz w:val="22"/>
          <w:szCs w:val="22"/>
          <w:lang w:val="en-US"/>
        </w:rPr>
        <w:t xml:space="preserve">, </w:t>
      </w:r>
      <w:r w:rsidR="00CE2EEF">
        <w:rPr>
          <w:rFonts w:ascii="Arial" w:hAnsi="Arial" w:cs="Arial"/>
          <w:sz w:val="22"/>
          <w:szCs w:val="22"/>
          <w:lang w:val="en-US"/>
        </w:rPr>
        <w:t>S Robinson</w:t>
      </w:r>
      <w:r w:rsidR="000C7472">
        <w:rPr>
          <w:rFonts w:ascii="Arial" w:hAnsi="Arial" w:cs="Arial"/>
          <w:sz w:val="22"/>
          <w:szCs w:val="22"/>
          <w:lang w:val="en-US"/>
        </w:rPr>
        <w:t xml:space="preserve"> (SR)</w:t>
      </w:r>
      <w:r w:rsidR="00612C35">
        <w:rPr>
          <w:rFonts w:ascii="Arial" w:hAnsi="Arial" w:cs="Arial"/>
          <w:sz w:val="22"/>
          <w:szCs w:val="22"/>
          <w:lang w:val="en-US"/>
        </w:rPr>
        <w:t>, D Crawley (DC)</w:t>
      </w:r>
      <w:r w:rsidR="00654E9E">
        <w:rPr>
          <w:rFonts w:ascii="Arial" w:hAnsi="Arial" w:cs="Arial"/>
          <w:sz w:val="22"/>
          <w:szCs w:val="22"/>
          <w:lang w:val="en-US"/>
        </w:rPr>
        <w:t>, J Benney (JB)</w:t>
      </w:r>
      <w:r w:rsidR="00B1655A">
        <w:rPr>
          <w:rFonts w:ascii="Arial" w:hAnsi="Arial" w:cs="Arial"/>
          <w:sz w:val="22"/>
          <w:szCs w:val="22"/>
          <w:lang w:val="en-US"/>
        </w:rPr>
        <w:t>, J Beresford (JEB), M Dolman (MD)</w:t>
      </w:r>
      <w:r w:rsidR="007F6092">
        <w:rPr>
          <w:rFonts w:ascii="Arial" w:hAnsi="Arial" w:cs="Arial"/>
          <w:sz w:val="22"/>
          <w:szCs w:val="22"/>
          <w:lang w:val="en-US"/>
        </w:rPr>
        <w:t xml:space="preserve"> &amp; </w:t>
      </w:r>
      <w:r w:rsidR="004F45E5">
        <w:rPr>
          <w:rFonts w:ascii="Arial" w:hAnsi="Arial" w:cs="Arial"/>
          <w:sz w:val="22"/>
          <w:szCs w:val="22"/>
          <w:lang w:val="en-US"/>
        </w:rPr>
        <w:t>Mrs E Seward-Adams</w:t>
      </w:r>
      <w:r w:rsidR="00263F4D">
        <w:rPr>
          <w:rFonts w:ascii="Arial" w:hAnsi="Arial" w:cs="Arial"/>
          <w:sz w:val="22"/>
          <w:szCs w:val="22"/>
          <w:lang w:val="en-US"/>
        </w:rPr>
        <w:t xml:space="preserve"> (ESW)</w:t>
      </w:r>
    </w:p>
    <w:p w:rsidR="0020408C" w:rsidRDefault="0020408C" w:rsidP="00763E23">
      <w:pPr>
        <w:ind w:left="-900"/>
        <w:rPr>
          <w:rFonts w:ascii="Arial" w:hAnsi="Arial" w:cs="Arial"/>
          <w:sz w:val="22"/>
          <w:szCs w:val="22"/>
          <w:lang w:val="en-US"/>
        </w:rPr>
      </w:pPr>
    </w:p>
    <w:p w:rsidR="009209D3" w:rsidRDefault="00BF24C9" w:rsidP="00763E23">
      <w:pPr>
        <w:ind w:left="-900"/>
        <w:rPr>
          <w:rFonts w:ascii="Arial" w:hAnsi="Arial" w:cs="Arial"/>
          <w:sz w:val="22"/>
          <w:szCs w:val="22"/>
        </w:rPr>
      </w:pPr>
      <w:r w:rsidRPr="00947FD1">
        <w:rPr>
          <w:rFonts w:ascii="Arial" w:hAnsi="Arial" w:cs="Arial"/>
          <w:sz w:val="22"/>
          <w:szCs w:val="22"/>
        </w:rPr>
        <w:t xml:space="preserve">Mrs </w:t>
      </w:r>
      <w:r w:rsidR="004F45E5">
        <w:rPr>
          <w:rFonts w:ascii="Arial" w:hAnsi="Arial" w:cs="Arial"/>
          <w:sz w:val="22"/>
          <w:szCs w:val="22"/>
        </w:rPr>
        <w:t>K Rees</w:t>
      </w:r>
      <w:r w:rsidR="00ED0879" w:rsidRPr="00947FD1">
        <w:rPr>
          <w:rFonts w:ascii="Arial" w:hAnsi="Arial" w:cs="Arial"/>
          <w:sz w:val="22"/>
          <w:szCs w:val="22"/>
        </w:rPr>
        <w:t xml:space="preserve"> (</w:t>
      </w:r>
      <w:r w:rsidR="00593A93" w:rsidRPr="00947FD1">
        <w:rPr>
          <w:rFonts w:ascii="Arial" w:hAnsi="Arial" w:cs="Arial"/>
          <w:sz w:val="22"/>
          <w:szCs w:val="22"/>
        </w:rPr>
        <w:t>Cl</w:t>
      </w:r>
      <w:r w:rsidR="00B1655A">
        <w:rPr>
          <w:rFonts w:ascii="Arial" w:hAnsi="Arial" w:cs="Arial"/>
          <w:sz w:val="22"/>
          <w:szCs w:val="22"/>
        </w:rPr>
        <w:t>erk) &amp; 15</w:t>
      </w:r>
      <w:r w:rsidR="004F45E5">
        <w:rPr>
          <w:rFonts w:ascii="Arial" w:hAnsi="Arial" w:cs="Arial"/>
          <w:sz w:val="22"/>
          <w:szCs w:val="22"/>
        </w:rPr>
        <w:t xml:space="preserve"> </w:t>
      </w:r>
      <w:r w:rsidR="00F9136A">
        <w:rPr>
          <w:rFonts w:ascii="Arial" w:hAnsi="Arial" w:cs="Arial"/>
          <w:sz w:val="22"/>
          <w:szCs w:val="22"/>
        </w:rPr>
        <w:t>Members of the Public</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947FD1" w:rsidTr="009B6788">
        <w:tc>
          <w:tcPr>
            <w:tcW w:w="900" w:type="dxa"/>
          </w:tcPr>
          <w:p w:rsidR="00AD0B28" w:rsidRPr="00947FD1" w:rsidRDefault="00DC5A2B" w:rsidP="00F60640">
            <w:pPr>
              <w:rPr>
                <w:rFonts w:ascii="Arial" w:hAnsi="Arial" w:cs="Arial"/>
                <w:sz w:val="22"/>
                <w:szCs w:val="22"/>
              </w:rPr>
            </w:pPr>
            <w:r w:rsidRPr="00947FD1">
              <w:rPr>
                <w:rFonts w:ascii="Arial" w:hAnsi="Arial" w:cs="Arial"/>
                <w:sz w:val="22"/>
                <w:szCs w:val="22"/>
              </w:rPr>
              <w:t>1</w:t>
            </w:r>
            <w:r w:rsidR="00B1655A">
              <w:rPr>
                <w:rFonts w:ascii="Arial" w:hAnsi="Arial" w:cs="Arial"/>
                <w:sz w:val="22"/>
                <w:szCs w:val="22"/>
              </w:rPr>
              <w:t>7/044</w:t>
            </w:r>
          </w:p>
        </w:tc>
        <w:tc>
          <w:tcPr>
            <w:tcW w:w="10206" w:type="dxa"/>
          </w:tcPr>
          <w:p w:rsidR="007118C6" w:rsidRDefault="00E314DE" w:rsidP="0055373B">
            <w:pPr>
              <w:rPr>
                <w:rFonts w:ascii="Arial" w:hAnsi="Arial" w:cs="Arial"/>
                <w:sz w:val="22"/>
                <w:szCs w:val="22"/>
              </w:rPr>
            </w:pPr>
            <w:r w:rsidRPr="00947FD1">
              <w:rPr>
                <w:rFonts w:ascii="Arial" w:hAnsi="Arial" w:cs="Arial"/>
                <w:b/>
                <w:sz w:val="22"/>
                <w:szCs w:val="22"/>
                <w:u w:val="single"/>
              </w:rPr>
              <w:t>Apologies</w:t>
            </w:r>
            <w:r w:rsidR="00007378" w:rsidRPr="00947FD1">
              <w:rPr>
                <w:rFonts w:ascii="Arial" w:hAnsi="Arial" w:cs="Arial"/>
                <w:b/>
                <w:sz w:val="22"/>
                <w:szCs w:val="22"/>
                <w:u w:val="single"/>
              </w:rPr>
              <w:t>:</w:t>
            </w:r>
            <w:r w:rsidR="0055373B">
              <w:rPr>
                <w:rFonts w:ascii="Arial" w:hAnsi="Arial" w:cs="Arial"/>
                <w:b/>
                <w:sz w:val="22"/>
                <w:szCs w:val="22"/>
                <w:u w:val="single"/>
              </w:rPr>
              <w:t xml:space="preserve">  </w:t>
            </w:r>
            <w:r w:rsidR="004F45E5">
              <w:rPr>
                <w:rFonts w:ascii="Arial" w:hAnsi="Arial" w:cs="Arial"/>
                <w:b/>
                <w:sz w:val="22"/>
                <w:szCs w:val="22"/>
                <w:u w:val="single"/>
              </w:rPr>
              <w:t xml:space="preserve"> </w:t>
            </w:r>
          </w:p>
          <w:p w:rsidR="00654E9E" w:rsidRDefault="00B1655A" w:rsidP="009F207A">
            <w:pPr>
              <w:rPr>
                <w:rFonts w:ascii="Arial" w:hAnsi="Arial" w:cs="Arial"/>
                <w:sz w:val="22"/>
                <w:szCs w:val="22"/>
              </w:rPr>
            </w:pPr>
            <w:r>
              <w:rPr>
                <w:rFonts w:ascii="Arial" w:hAnsi="Arial" w:cs="Arial"/>
                <w:sz w:val="22"/>
                <w:szCs w:val="22"/>
              </w:rPr>
              <w:t>Cllr R Vodnik &amp; CCllr. Mrs M Vale.</w:t>
            </w:r>
          </w:p>
          <w:p w:rsidR="00B1655A" w:rsidRPr="00654E9E" w:rsidRDefault="00B1655A" w:rsidP="009F207A">
            <w:pPr>
              <w:rPr>
                <w:rFonts w:ascii="Arial" w:hAnsi="Arial" w:cs="Arial"/>
                <w:sz w:val="22"/>
                <w:szCs w:val="22"/>
              </w:rPr>
            </w:pPr>
            <w:r>
              <w:rPr>
                <w:rFonts w:ascii="Arial" w:hAnsi="Arial" w:cs="Arial"/>
                <w:sz w:val="22"/>
                <w:szCs w:val="22"/>
              </w:rPr>
              <w:t>Condolences were given to Cllr. Mrs M Vale whose husband passed away recently.</w:t>
            </w:r>
          </w:p>
        </w:tc>
      </w:tr>
      <w:tr w:rsidR="00AD0B28" w:rsidRPr="00947FD1" w:rsidTr="009B6788">
        <w:tc>
          <w:tcPr>
            <w:tcW w:w="900" w:type="dxa"/>
          </w:tcPr>
          <w:p w:rsidR="00AD0B28" w:rsidRPr="00947FD1" w:rsidRDefault="00B1655A" w:rsidP="006148C3">
            <w:pPr>
              <w:rPr>
                <w:rFonts w:ascii="Arial" w:hAnsi="Arial" w:cs="Arial"/>
                <w:sz w:val="22"/>
                <w:szCs w:val="22"/>
              </w:rPr>
            </w:pPr>
            <w:r>
              <w:rPr>
                <w:rFonts w:ascii="Arial" w:hAnsi="Arial" w:cs="Arial"/>
                <w:sz w:val="22"/>
                <w:szCs w:val="22"/>
              </w:rPr>
              <w:t>17/045</w:t>
            </w:r>
          </w:p>
        </w:tc>
        <w:tc>
          <w:tcPr>
            <w:tcW w:w="10206" w:type="dxa"/>
            <w:vAlign w:val="center"/>
          </w:tcPr>
          <w:p w:rsidR="00B1655A" w:rsidRDefault="007118C6" w:rsidP="006148C3">
            <w:pPr>
              <w:rPr>
                <w:rFonts w:ascii="Arial" w:hAnsi="Arial" w:cs="Arial"/>
                <w:b/>
                <w:sz w:val="22"/>
                <w:szCs w:val="22"/>
                <w:u w:val="single"/>
              </w:rPr>
            </w:pPr>
            <w:r w:rsidRPr="007118C6">
              <w:rPr>
                <w:rFonts w:ascii="Arial" w:hAnsi="Arial" w:cs="Arial"/>
                <w:b/>
                <w:sz w:val="22"/>
                <w:szCs w:val="22"/>
                <w:u w:val="single"/>
              </w:rPr>
              <w:t>Recordable/Non-Recordable Interests &amp; Dispen</w:t>
            </w:r>
            <w:r w:rsidR="00792C9E">
              <w:rPr>
                <w:rFonts w:ascii="Arial" w:hAnsi="Arial" w:cs="Arial"/>
                <w:b/>
                <w:sz w:val="22"/>
                <w:szCs w:val="22"/>
                <w:u w:val="single"/>
              </w:rPr>
              <w:t>s</w:t>
            </w:r>
            <w:r w:rsidRPr="007118C6">
              <w:rPr>
                <w:rFonts w:ascii="Arial" w:hAnsi="Arial" w:cs="Arial"/>
                <w:b/>
                <w:sz w:val="22"/>
                <w:szCs w:val="22"/>
                <w:u w:val="single"/>
              </w:rPr>
              <w:t>ations:</w:t>
            </w:r>
          </w:p>
          <w:p w:rsidR="003508FC" w:rsidRPr="0084568E" w:rsidRDefault="00B1655A" w:rsidP="006435D7">
            <w:pPr>
              <w:rPr>
                <w:rFonts w:ascii="Arial" w:hAnsi="Arial" w:cs="Arial"/>
                <w:b/>
                <w:sz w:val="22"/>
                <w:szCs w:val="22"/>
                <w:u w:val="single"/>
              </w:rPr>
            </w:pPr>
            <w:r>
              <w:rPr>
                <w:rFonts w:ascii="Arial" w:hAnsi="Arial" w:cs="Arial"/>
                <w:sz w:val="22"/>
                <w:szCs w:val="22"/>
              </w:rPr>
              <w:t xml:space="preserve">JEB </w:t>
            </w:r>
            <w:r w:rsidR="00263F4D">
              <w:rPr>
                <w:rFonts w:ascii="Arial" w:hAnsi="Arial" w:cs="Arial"/>
                <w:sz w:val="22"/>
                <w:szCs w:val="22"/>
              </w:rPr>
              <w:t>declared a non-recordable</w:t>
            </w:r>
            <w:r w:rsidR="002D7402">
              <w:rPr>
                <w:rFonts w:ascii="Arial" w:hAnsi="Arial" w:cs="Arial"/>
                <w:sz w:val="22"/>
                <w:szCs w:val="22"/>
              </w:rPr>
              <w:t xml:space="preserve"> interest in agenda item 7 (a) PA</w:t>
            </w:r>
            <w:r w:rsidR="0084568E">
              <w:rPr>
                <w:rFonts w:ascii="Arial" w:hAnsi="Arial" w:cs="Arial"/>
                <w:sz w:val="22"/>
                <w:szCs w:val="22"/>
              </w:rPr>
              <w:t>16/11661 – Highfield Lodge.</w:t>
            </w:r>
          </w:p>
        </w:tc>
      </w:tr>
      <w:tr w:rsidR="00A673DD" w:rsidRPr="00947FD1" w:rsidTr="009B6788">
        <w:tc>
          <w:tcPr>
            <w:tcW w:w="900" w:type="dxa"/>
          </w:tcPr>
          <w:p w:rsidR="00A673DD" w:rsidRDefault="002E374C" w:rsidP="00A673DD">
            <w:pPr>
              <w:rPr>
                <w:rFonts w:ascii="Arial" w:hAnsi="Arial" w:cs="Arial"/>
                <w:sz w:val="22"/>
                <w:szCs w:val="22"/>
              </w:rPr>
            </w:pPr>
            <w:r>
              <w:rPr>
                <w:rFonts w:ascii="Arial" w:hAnsi="Arial" w:cs="Arial"/>
                <w:sz w:val="22"/>
                <w:szCs w:val="22"/>
              </w:rPr>
              <w:t>17/046</w:t>
            </w:r>
          </w:p>
        </w:tc>
        <w:tc>
          <w:tcPr>
            <w:tcW w:w="10206" w:type="dxa"/>
            <w:vAlign w:val="center"/>
          </w:tcPr>
          <w:p w:rsidR="00A673DD" w:rsidRDefault="00A673DD" w:rsidP="00A673DD">
            <w:pPr>
              <w:rPr>
                <w:rFonts w:ascii="Arial" w:hAnsi="Arial" w:cs="Arial"/>
                <w:b/>
                <w:sz w:val="22"/>
                <w:szCs w:val="22"/>
              </w:rPr>
            </w:pPr>
            <w:r>
              <w:rPr>
                <w:rFonts w:ascii="Arial" w:hAnsi="Arial" w:cs="Arial"/>
                <w:b/>
                <w:sz w:val="22"/>
                <w:szCs w:val="22"/>
                <w:u w:val="single"/>
              </w:rPr>
              <w:t>Minutes</w:t>
            </w:r>
            <w:r w:rsidRPr="00947FD1">
              <w:rPr>
                <w:rFonts w:ascii="Arial" w:hAnsi="Arial" w:cs="Arial"/>
                <w:b/>
                <w:sz w:val="22"/>
                <w:szCs w:val="22"/>
                <w:u w:val="single"/>
              </w:rPr>
              <w:t>:</w:t>
            </w:r>
            <w:r w:rsidRPr="00A849EA">
              <w:rPr>
                <w:rFonts w:ascii="Arial" w:hAnsi="Arial" w:cs="Arial"/>
                <w:b/>
                <w:sz w:val="22"/>
                <w:szCs w:val="22"/>
              </w:rPr>
              <w:t xml:space="preserve">  </w:t>
            </w:r>
          </w:p>
          <w:p w:rsidR="00A673DD" w:rsidRPr="00416CDF" w:rsidRDefault="00A673DD" w:rsidP="002E374C">
            <w:pPr>
              <w:rPr>
                <w:rFonts w:ascii="Arial" w:hAnsi="Arial" w:cs="Arial"/>
                <w:b/>
                <w:i/>
                <w:sz w:val="22"/>
                <w:szCs w:val="22"/>
              </w:rPr>
            </w:pPr>
            <w:r>
              <w:rPr>
                <w:rFonts w:ascii="Arial" w:hAnsi="Arial" w:cs="Arial"/>
                <w:sz w:val="22"/>
                <w:szCs w:val="22"/>
              </w:rPr>
              <w:t>The Clerk informed the meeting that Cllr</w:t>
            </w:r>
            <w:r w:rsidR="002E374C">
              <w:rPr>
                <w:rFonts w:ascii="Arial" w:hAnsi="Arial" w:cs="Arial"/>
                <w:sz w:val="22"/>
                <w:szCs w:val="22"/>
              </w:rPr>
              <w:t xml:space="preserve">. Vodnik did not agree with minute ref 17/023 regarding Councillor Interests.  BC agreed and a lengthy discussion ensued regarding pre-determination.  </w:t>
            </w:r>
            <w:r>
              <w:rPr>
                <w:rFonts w:ascii="Arial" w:hAnsi="Arial" w:cs="Arial"/>
                <w:b/>
                <w:i/>
                <w:sz w:val="22"/>
                <w:szCs w:val="22"/>
              </w:rPr>
              <w:t>RESOLVED:  The minutes of the Full Council Meeting held on 08</w:t>
            </w:r>
            <w:r w:rsidRPr="006148C3">
              <w:rPr>
                <w:rFonts w:ascii="Arial" w:hAnsi="Arial" w:cs="Arial"/>
                <w:b/>
                <w:i/>
                <w:sz w:val="22"/>
                <w:szCs w:val="22"/>
                <w:vertAlign w:val="superscript"/>
              </w:rPr>
              <w:t>h</w:t>
            </w:r>
            <w:r>
              <w:rPr>
                <w:rFonts w:ascii="Arial" w:hAnsi="Arial" w:cs="Arial"/>
                <w:b/>
                <w:i/>
                <w:sz w:val="22"/>
                <w:szCs w:val="22"/>
              </w:rPr>
              <w:t xml:space="preserve"> February 2017, as circulated, were approved.  They were signed by the Chairman.   </w:t>
            </w:r>
            <w:r w:rsidR="002E374C">
              <w:rPr>
                <w:rFonts w:ascii="Arial" w:hAnsi="Arial" w:cs="Arial"/>
                <w:b/>
                <w:i/>
                <w:sz w:val="22"/>
                <w:szCs w:val="22"/>
              </w:rPr>
              <w:t>Clerk to send BC a copy of the email she had received from CALC regarding Pre-Determination.</w:t>
            </w:r>
          </w:p>
        </w:tc>
      </w:tr>
      <w:tr w:rsidR="00A673DD" w:rsidRPr="00947FD1" w:rsidTr="009B6788">
        <w:tc>
          <w:tcPr>
            <w:tcW w:w="900" w:type="dxa"/>
          </w:tcPr>
          <w:p w:rsidR="00A673DD" w:rsidRPr="00947FD1" w:rsidRDefault="002E374C" w:rsidP="00A673DD">
            <w:pPr>
              <w:rPr>
                <w:rFonts w:ascii="Arial" w:hAnsi="Arial" w:cs="Arial"/>
                <w:sz w:val="22"/>
                <w:szCs w:val="22"/>
              </w:rPr>
            </w:pPr>
            <w:r>
              <w:rPr>
                <w:rFonts w:ascii="Arial" w:hAnsi="Arial" w:cs="Arial"/>
                <w:sz w:val="22"/>
                <w:szCs w:val="22"/>
              </w:rPr>
              <w:t>17/047</w:t>
            </w:r>
          </w:p>
        </w:tc>
        <w:tc>
          <w:tcPr>
            <w:tcW w:w="10206" w:type="dxa"/>
            <w:vAlign w:val="center"/>
          </w:tcPr>
          <w:p w:rsidR="00A673DD" w:rsidRDefault="00A673DD" w:rsidP="00A673DD">
            <w:pPr>
              <w:rPr>
                <w:rFonts w:ascii="Arial" w:hAnsi="Arial" w:cs="Arial"/>
                <w:b/>
                <w:sz w:val="22"/>
                <w:szCs w:val="22"/>
                <w:u w:val="single"/>
              </w:rPr>
            </w:pPr>
            <w:r>
              <w:rPr>
                <w:rFonts w:ascii="Arial" w:hAnsi="Arial" w:cs="Arial"/>
                <w:b/>
                <w:sz w:val="22"/>
                <w:szCs w:val="22"/>
                <w:u w:val="single"/>
              </w:rPr>
              <w:t>Public Participation:</w:t>
            </w:r>
          </w:p>
          <w:p w:rsidR="00A673DD" w:rsidRPr="007B62C5" w:rsidRDefault="002E374C" w:rsidP="00A673DD">
            <w:pPr>
              <w:rPr>
                <w:rFonts w:ascii="Arial" w:hAnsi="Arial" w:cs="Arial"/>
                <w:sz w:val="22"/>
                <w:szCs w:val="22"/>
              </w:rPr>
            </w:pPr>
            <w:r>
              <w:rPr>
                <w:rFonts w:ascii="Arial" w:hAnsi="Arial" w:cs="Arial"/>
                <w:sz w:val="22"/>
                <w:szCs w:val="22"/>
              </w:rPr>
              <w:t>None.</w:t>
            </w:r>
          </w:p>
        </w:tc>
      </w:tr>
      <w:tr w:rsidR="002E374C" w:rsidRPr="00947FD1" w:rsidTr="009B6788">
        <w:tc>
          <w:tcPr>
            <w:tcW w:w="900" w:type="dxa"/>
          </w:tcPr>
          <w:p w:rsidR="002E374C" w:rsidRDefault="002E374C" w:rsidP="00A673DD">
            <w:pPr>
              <w:rPr>
                <w:rFonts w:ascii="Arial" w:hAnsi="Arial" w:cs="Arial"/>
                <w:sz w:val="22"/>
                <w:szCs w:val="22"/>
              </w:rPr>
            </w:pPr>
            <w:r>
              <w:rPr>
                <w:rFonts w:ascii="Arial" w:hAnsi="Arial" w:cs="Arial"/>
                <w:sz w:val="22"/>
                <w:szCs w:val="22"/>
              </w:rPr>
              <w:t>17/048</w:t>
            </w:r>
          </w:p>
        </w:tc>
        <w:tc>
          <w:tcPr>
            <w:tcW w:w="10206" w:type="dxa"/>
            <w:vAlign w:val="center"/>
          </w:tcPr>
          <w:p w:rsidR="002E374C" w:rsidRDefault="002E374C" w:rsidP="00A673DD">
            <w:pPr>
              <w:rPr>
                <w:rFonts w:ascii="Arial" w:hAnsi="Arial" w:cs="Arial"/>
                <w:b/>
                <w:sz w:val="22"/>
                <w:szCs w:val="22"/>
                <w:u w:val="single"/>
              </w:rPr>
            </w:pPr>
            <w:r>
              <w:rPr>
                <w:rFonts w:ascii="Arial" w:hAnsi="Arial" w:cs="Arial"/>
                <w:b/>
                <w:sz w:val="22"/>
                <w:szCs w:val="22"/>
                <w:u w:val="single"/>
              </w:rPr>
              <w:t>Police Report:</w:t>
            </w:r>
          </w:p>
          <w:p w:rsidR="002E374C" w:rsidRPr="002E374C" w:rsidRDefault="002E374C" w:rsidP="00A673DD">
            <w:pPr>
              <w:rPr>
                <w:rFonts w:ascii="Arial" w:hAnsi="Arial" w:cs="Arial"/>
                <w:sz w:val="22"/>
                <w:szCs w:val="22"/>
              </w:rPr>
            </w:pPr>
            <w:r>
              <w:rPr>
                <w:rFonts w:ascii="Arial" w:hAnsi="Arial" w:cs="Arial"/>
                <w:sz w:val="22"/>
                <w:szCs w:val="22"/>
              </w:rPr>
              <w:t>None.</w:t>
            </w:r>
          </w:p>
        </w:tc>
      </w:tr>
      <w:tr w:rsidR="002E374C" w:rsidRPr="00947FD1" w:rsidTr="009B6788">
        <w:tc>
          <w:tcPr>
            <w:tcW w:w="900" w:type="dxa"/>
          </w:tcPr>
          <w:p w:rsidR="002E374C" w:rsidRDefault="002E374C" w:rsidP="00A673DD">
            <w:pPr>
              <w:rPr>
                <w:rFonts w:ascii="Arial" w:hAnsi="Arial" w:cs="Arial"/>
                <w:sz w:val="22"/>
                <w:szCs w:val="22"/>
              </w:rPr>
            </w:pPr>
            <w:r>
              <w:rPr>
                <w:rFonts w:ascii="Arial" w:hAnsi="Arial" w:cs="Arial"/>
                <w:sz w:val="22"/>
                <w:szCs w:val="22"/>
              </w:rPr>
              <w:t>17/049</w:t>
            </w:r>
          </w:p>
        </w:tc>
        <w:tc>
          <w:tcPr>
            <w:tcW w:w="10206" w:type="dxa"/>
            <w:vAlign w:val="center"/>
          </w:tcPr>
          <w:p w:rsidR="002E374C" w:rsidRDefault="002E374C" w:rsidP="00A673DD">
            <w:pPr>
              <w:rPr>
                <w:rFonts w:ascii="Arial" w:hAnsi="Arial" w:cs="Arial"/>
                <w:b/>
                <w:sz w:val="22"/>
                <w:szCs w:val="22"/>
                <w:u w:val="single"/>
              </w:rPr>
            </w:pPr>
            <w:r>
              <w:rPr>
                <w:rFonts w:ascii="Arial" w:hAnsi="Arial" w:cs="Arial"/>
                <w:b/>
                <w:sz w:val="22"/>
                <w:szCs w:val="22"/>
                <w:u w:val="single"/>
              </w:rPr>
              <w:t>Urgent Business Identified After the Circulation of the Agenda:</w:t>
            </w:r>
          </w:p>
          <w:p w:rsidR="002E374C" w:rsidRPr="002E374C" w:rsidRDefault="002E374C" w:rsidP="002E374C">
            <w:pPr>
              <w:numPr>
                <w:ilvl w:val="0"/>
                <w:numId w:val="37"/>
              </w:numPr>
              <w:rPr>
                <w:rFonts w:ascii="Arial" w:hAnsi="Arial" w:cs="Arial"/>
                <w:sz w:val="22"/>
                <w:szCs w:val="22"/>
              </w:rPr>
            </w:pPr>
            <w:r>
              <w:rPr>
                <w:rFonts w:ascii="Arial" w:hAnsi="Arial" w:cs="Arial"/>
                <w:sz w:val="22"/>
                <w:szCs w:val="22"/>
              </w:rPr>
              <w:t xml:space="preserve">Local Maintenance Partnership 2017 – Item to be dealt with under </w:t>
            </w:r>
            <w:r w:rsidR="003B7E22">
              <w:rPr>
                <w:rFonts w:ascii="Arial" w:hAnsi="Arial" w:cs="Arial"/>
                <w:sz w:val="22"/>
                <w:szCs w:val="22"/>
              </w:rPr>
              <w:t>Highways/Footpaths.</w:t>
            </w:r>
          </w:p>
        </w:tc>
      </w:tr>
      <w:tr w:rsidR="007E5050" w:rsidRPr="00947FD1" w:rsidTr="009B6788">
        <w:tc>
          <w:tcPr>
            <w:tcW w:w="900" w:type="dxa"/>
          </w:tcPr>
          <w:p w:rsidR="007E5050" w:rsidRDefault="007E5050" w:rsidP="00A673DD">
            <w:pPr>
              <w:rPr>
                <w:rFonts w:ascii="Arial" w:hAnsi="Arial" w:cs="Arial"/>
                <w:sz w:val="22"/>
                <w:szCs w:val="22"/>
              </w:rPr>
            </w:pPr>
            <w:r>
              <w:rPr>
                <w:rFonts w:ascii="Arial" w:hAnsi="Arial" w:cs="Arial"/>
                <w:sz w:val="22"/>
                <w:szCs w:val="22"/>
              </w:rPr>
              <w:t>17/050</w:t>
            </w:r>
          </w:p>
        </w:tc>
        <w:tc>
          <w:tcPr>
            <w:tcW w:w="10206" w:type="dxa"/>
            <w:vAlign w:val="center"/>
          </w:tcPr>
          <w:p w:rsidR="007E5050" w:rsidRDefault="007E5050" w:rsidP="00A673DD">
            <w:pPr>
              <w:rPr>
                <w:rFonts w:ascii="Arial" w:hAnsi="Arial" w:cs="Arial"/>
                <w:b/>
                <w:sz w:val="22"/>
                <w:szCs w:val="22"/>
                <w:u w:val="single"/>
              </w:rPr>
            </w:pPr>
            <w:r>
              <w:rPr>
                <w:rFonts w:ascii="Arial" w:hAnsi="Arial" w:cs="Arial"/>
                <w:b/>
                <w:sz w:val="22"/>
                <w:szCs w:val="22"/>
                <w:u w:val="single"/>
              </w:rPr>
              <w:t>Planning Issues:</w:t>
            </w:r>
          </w:p>
          <w:p w:rsidR="007E5050" w:rsidRPr="00576113" w:rsidRDefault="007E5050" w:rsidP="00A673DD">
            <w:pPr>
              <w:rPr>
                <w:rFonts w:ascii="Arial" w:hAnsi="Arial" w:cs="Arial"/>
                <w:sz w:val="22"/>
                <w:szCs w:val="22"/>
                <w:u w:val="single"/>
              </w:rPr>
            </w:pPr>
            <w:r w:rsidRPr="00576113">
              <w:rPr>
                <w:rFonts w:ascii="Arial" w:hAnsi="Arial" w:cs="Arial"/>
                <w:sz w:val="22"/>
                <w:szCs w:val="22"/>
                <w:u w:val="single"/>
              </w:rPr>
              <w:t>Applications: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842"/>
              <w:gridCol w:w="3119"/>
              <w:gridCol w:w="3559"/>
            </w:tblGrid>
            <w:tr w:rsidR="007E5050" w:rsidRPr="006916B7" w:rsidTr="006916B7">
              <w:tc>
                <w:tcPr>
                  <w:tcW w:w="1455" w:type="dxa"/>
                  <w:shd w:val="clear" w:color="auto" w:fill="auto"/>
                </w:tcPr>
                <w:p w:rsidR="007E5050" w:rsidRPr="006916B7" w:rsidRDefault="007E5050" w:rsidP="00A673DD">
                  <w:pPr>
                    <w:rPr>
                      <w:rFonts w:ascii="Arial" w:hAnsi="Arial" w:cs="Arial"/>
                      <w:sz w:val="22"/>
                      <w:szCs w:val="22"/>
                    </w:rPr>
                  </w:pPr>
                  <w:r w:rsidRPr="006916B7">
                    <w:rPr>
                      <w:rFonts w:ascii="Arial" w:hAnsi="Arial" w:cs="Arial"/>
                      <w:sz w:val="22"/>
                      <w:szCs w:val="22"/>
                    </w:rPr>
                    <w:t>PA16/11661</w:t>
                  </w:r>
                </w:p>
              </w:tc>
              <w:tc>
                <w:tcPr>
                  <w:tcW w:w="1842" w:type="dxa"/>
                  <w:shd w:val="clear" w:color="auto" w:fill="auto"/>
                </w:tcPr>
                <w:p w:rsidR="007E5050" w:rsidRPr="006916B7" w:rsidRDefault="007E5050" w:rsidP="00A673DD">
                  <w:pPr>
                    <w:rPr>
                      <w:rFonts w:ascii="Arial" w:hAnsi="Arial" w:cs="Arial"/>
                      <w:sz w:val="22"/>
                      <w:szCs w:val="22"/>
                    </w:rPr>
                  </w:pPr>
                  <w:r w:rsidRPr="006916B7">
                    <w:rPr>
                      <w:rFonts w:ascii="Arial" w:hAnsi="Arial" w:cs="Arial"/>
                      <w:sz w:val="22"/>
                      <w:szCs w:val="22"/>
                    </w:rPr>
                    <w:t>Highfield Lodge</w:t>
                  </w:r>
                </w:p>
              </w:tc>
              <w:tc>
                <w:tcPr>
                  <w:tcW w:w="3119" w:type="dxa"/>
                  <w:shd w:val="clear" w:color="auto" w:fill="auto"/>
                </w:tcPr>
                <w:p w:rsidR="007E5050" w:rsidRPr="006916B7" w:rsidRDefault="007E5050" w:rsidP="00A673DD">
                  <w:pPr>
                    <w:rPr>
                      <w:rFonts w:ascii="Arial" w:hAnsi="Arial" w:cs="Arial"/>
                      <w:sz w:val="22"/>
                      <w:szCs w:val="22"/>
                    </w:rPr>
                  </w:pPr>
                  <w:r w:rsidRPr="006916B7">
                    <w:rPr>
                      <w:rFonts w:ascii="Arial" w:hAnsi="Arial" w:cs="Arial"/>
                      <w:bCs/>
                      <w:sz w:val="20"/>
                      <w:szCs w:val="20"/>
                    </w:rPr>
                    <w:t>Demolition of B&amp;B, new build 6 holiday units, café &amp; owner’s accommodation</w:t>
                  </w:r>
                </w:p>
              </w:tc>
              <w:tc>
                <w:tcPr>
                  <w:tcW w:w="3559" w:type="dxa"/>
                  <w:shd w:val="clear" w:color="auto" w:fill="auto"/>
                </w:tcPr>
                <w:p w:rsidR="007E5050" w:rsidRPr="006916B7" w:rsidRDefault="007E5050" w:rsidP="00A673DD">
                  <w:pPr>
                    <w:rPr>
                      <w:rFonts w:ascii="Arial" w:hAnsi="Arial" w:cs="Arial"/>
                      <w:sz w:val="22"/>
                      <w:szCs w:val="22"/>
                    </w:rPr>
                  </w:pPr>
                  <w:r w:rsidRPr="006916B7">
                    <w:rPr>
                      <w:rFonts w:ascii="Arial" w:hAnsi="Arial" w:cs="Arial"/>
                      <w:sz w:val="22"/>
                      <w:szCs w:val="22"/>
                    </w:rPr>
                    <w:t xml:space="preserve">The issue over the footpath owned by the Neighbour has now been resolved.  </w:t>
                  </w:r>
                  <w:r w:rsidRPr="006916B7">
                    <w:rPr>
                      <w:rFonts w:ascii="Arial" w:hAnsi="Arial" w:cs="Arial"/>
                      <w:b/>
                      <w:i/>
                      <w:sz w:val="22"/>
                      <w:szCs w:val="22"/>
                    </w:rPr>
                    <w:t>No Objection</w:t>
                  </w:r>
                  <w:r w:rsidRPr="006916B7">
                    <w:rPr>
                      <w:rFonts w:ascii="Arial" w:hAnsi="Arial" w:cs="Arial"/>
                      <w:sz w:val="22"/>
                      <w:szCs w:val="22"/>
                    </w:rPr>
                    <w:t>.</w:t>
                  </w:r>
                </w:p>
              </w:tc>
            </w:tr>
            <w:tr w:rsidR="007E5050" w:rsidRPr="006916B7" w:rsidTr="006916B7">
              <w:trPr>
                <w:trHeight w:val="327"/>
              </w:trPr>
              <w:tc>
                <w:tcPr>
                  <w:tcW w:w="1455" w:type="dxa"/>
                  <w:shd w:val="clear" w:color="auto" w:fill="auto"/>
                </w:tcPr>
                <w:p w:rsidR="007E5050" w:rsidRPr="006916B7" w:rsidRDefault="007E5050" w:rsidP="00A673DD">
                  <w:pPr>
                    <w:rPr>
                      <w:rFonts w:ascii="Arial" w:hAnsi="Arial" w:cs="Arial"/>
                      <w:sz w:val="22"/>
                      <w:szCs w:val="22"/>
                    </w:rPr>
                  </w:pPr>
                  <w:r w:rsidRPr="006916B7">
                    <w:rPr>
                      <w:rFonts w:ascii="Arial" w:hAnsi="Arial" w:cs="Arial"/>
                      <w:sz w:val="22"/>
                      <w:szCs w:val="22"/>
                    </w:rPr>
                    <w:t>PA17/01982</w:t>
                  </w:r>
                </w:p>
              </w:tc>
              <w:tc>
                <w:tcPr>
                  <w:tcW w:w="1842" w:type="dxa"/>
                  <w:shd w:val="clear" w:color="auto" w:fill="auto"/>
                </w:tcPr>
                <w:p w:rsidR="007E5050" w:rsidRPr="006916B7" w:rsidRDefault="007E5050" w:rsidP="00A673DD">
                  <w:pPr>
                    <w:rPr>
                      <w:rFonts w:ascii="Arial" w:hAnsi="Arial" w:cs="Arial"/>
                      <w:sz w:val="22"/>
                      <w:szCs w:val="22"/>
                    </w:rPr>
                  </w:pPr>
                  <w:r w:rsidRPr="006916B7">
                    <w:rPr>
                      <w:rFonts w:ascii="Arial" w:hAnsi="Arial" w:cs="Arial"/>
                      <w:sz w:val="22"/>
                      <w:szCs w:val="22"/>
                    </w:rPr>
                    <w:t>29 Carneton Close</w:t>
                  </w:r>
                </w:p>
              </w:tc>
              <w:tc>
                <w:tcPr>
                  <w:tcW w:w="3119" w:type="dxa"/>
                  <w:shd w:val="clear" w:color="auto" w:fill="auto"/>
                </w:tcPr>
                <w:p w:rsidR="007E5050" w:rsidRPr="006916B7" w:rsidRDefault="007E5050" w:rsidP="00A673DD">
                  <w:pPr>
                    <w:rPr>
                      <w:rFonts w:ascii="Arial" w:hAnsi="Arial" w:cs="Arial"/>
                      <w:bCs/>
                      <w:sz w:val="20"/>
                      <w:szCs w:val="20"/>
                    </w:rPr>
                  </w:pPr>
                  <w:r w:rsidRPr="006916B7">
                    <w:rPr>
                      <w:rFonts w:ascii="Arial" w:hAnsi="Arial" w:cs="Arial"/>
                      <w:bCs/>
                      <w:sz w:val="20"/>
                      <w:szCs w:val="20"/>
                    </w:rPr>
                    <w:t>Non-material amendment to amend pitch and design of roof</w:t>
                  </w:r>
                </w:p>
              </w:tc>
              <w:tc>
                <w:tcPr>
                  <w:tcW w:w="3559" w:type="dxa"/>
                  <w:shd w:val="clear" w:color="auto" w:fill="auto"/>
                </w:tcPr>
                <w:p w:rsidR="007E5050" w:rsidRPr="006916B7" w:rsidRDefault="007E5050" w:rsidP="00A673DD">
                  <w:pPr>
                    <w:rPr>
                      <w:rFonts w:ascii="Arial" w:hAnsi="Arial" w:cs="Arial"/>
                      <w:sz w:val="22"/>
                      <w:szCs w:val="22"/>
                    </w:rPr>
                  </w:pPr>
                  <w:r w:rsidRPr="006916B7">
                    <w:rPr>
                      <w:rFonts w:ascii="Arial" w:hAnsi="Arial" w:cs="Arial"/>
                      <w:b/>
                      <w:i/>
                      <w:sz w:val="22"/>
                      <w:szCs w:val="22"/>
                    </w:rPr>
                    <w:t>No Comment</w:t>
                  </w:r>
                  <w:r w:rsidRPr="006916B7">
                    <w:rPr>
                      <w:rFonts w:ascii="Arial" w:hAnsi="Arial" w:cs="Arial"/>
                      <w:sz w:val="22"/>
                      <w:szCs w:val="22"/>
                    </w:rPr>
                    <w:t>.</w:t>
                  </w:r>
                </w:p>
              </w:tc>
            </w:tr>
          </w:tbl>
          <w:p w:rsidR="007E5050" w:rsidRDefault="007E5050" w:rsidP="00A673DD">
            <w:pPr>
              <w:rPr>
                <w:rFonts w:ascii="Arial" w:hAnsi="Arial" w:cs="Arial"/>
                <w:sz w:val="22"/>
                <w:szCs w:val="22"/>
              </w:rPr>
            </w:pPr>
            <w:r w:rsidRPr="00576113">
              <w:rPr>
                <w:rFonts w:ascii="Arial" w:hAnsi="Arial" w:cs="Arial"/>
                <w:sz w:val="22"/>
                <w:szCs w:val="22"/>
                <w:u w:val="single"/>
              </w:rPr>
              <w:t>Decisions</w:t>
            </w:r>
            <w:r>
              <w:rPr>
                <w:rFonts w:ascii="Arial" w:hAnsi="Arial" w:cs="Arial"/>
                <w:sz w:val="22"/>
                <w:szCs w:val="22"/>
              </w:rPr>
              <w:t>:</w:t>
            </w:r>
          </w:p>
          <w:p w:rsidR="007E5050" w:rsidRDefault="007E5050" w:rsidP="00A673DD">
            <w:pPr>
              <w:rPr>
                <w:rFonts w:ascii="Arial" w:hAnsi="Arial" w:cs="Arial"/>
                <w:sz w:val="22"/>
                <w:szCs w:val="22"/>
              </w:rPr>
            </w:pPr>
            <w:r>
              <w:rPr>
                <w:rFonts w:ascii="Arial" w:hAnsi="Arial" w:cs="Arial"/>
                <w:sz w:val="22"/>
                <w:szCs w:val="22"/>
              </w:rPr>
              <w:t xml:space="preserve">PA16/11788:  Crantock Beach Holiday Park (Conversion of garage to office) – </w:t>
            </w:r>
            <w:r w:rsidRPr="00576113">
              <w:rPr>
                <w:rFonts w:ascii="Arial" w:hAnsi="Arial" w:cs="Arial"/>
                <w:b/>
                <w:sz w:val="22"/>
                <w:szCs w:val="22"/>
              </w:rPr>
              <w:t>Approved</w:t>
            </w:r>
          </w:p>
          <w:p w:rsidR="007E5050" w:rsidRDefault="007E5050" w:rsidP="00A673DD">
            <w:pPr>
              <w:rPr>
                <w:rFonts w:ascii="Arial" w:hAnsi="Arial" w:cs="Arial"/>
                <w:sz w:val="22"/>
                <w:szCs w:val="22"/>
              </w:rPr>
            </w:pPr>
            <w:r>
              <w:rPr>
                <w:rFonts w:ascii="Arial" w:hAnsi="Arial" w:cs="Arial"/>
                <w:sz w:val="22"/>
                <w:szCs w:val="22"/>
              </w:rPr>
              <w:t xml:space="preserve">PA17/00361: </w:t>
            </w:r>
            <w:r w:rsidR="00576113">
              <w:rPr>
                <w:rFonts w:ascii="Arial" w:hAnsi="Arial" w:cs="Arial"/>
                <w:sz w:val="22"/>
                <w:szCs w:val="22"/>
              </w:rPr>
              <w:t xml:space="preserve"> </w:t>
            </w:r>
            <w:r>
              <w:rPr>
                <w:rFonts w:ascii="Arial" w:hAnsi="Arial" w:cs="Arial"/>
                <w:sz w:val="22"/>
                <w:szCs w:val="22"/>
              </w:rPr>
              <w:t xml:space="preserve">Seamark (Treeworks) - </w:t>
            </w:r>
            <w:r w:rsidRPr="00576113">
              <w:rPr>
                <w:rFonts w:ascii="Arial" w:hAnsi="Arial" w:cs="Arial"/>
                <w:b/>
                <w:i/>
                <w:sz w:val="22"/>
                <w:szCs w:val="22"/>
              </w:rPr>
              <w:t>Approved</w:t>
            </w:r>
          </w:p>
          <w:p w:rsidR="007E5050" w:rsidRDefault="007E5050" w:rsidP="00A673DD">
            <w:pPr>
              <w:rPr>
                <w:rFonts w:ascii="Arial" w:hAnsi="Arial" w:cs="Arial"/>
                <w:sz w:val="22"/>
                <w:szCs w:val="22"/>
              </w:rPr>
            </w:pPr>
            <w:r>
              <w:rPr>
                <w:rFonts w:ascii="Arial" w:hAnsi="Arial" w:cs="Arial"/>
                <w:sz w:val="22"/>
                <w:szCs w:val="22"/>
              </w:rPr>
              <w:t>PA16/</w:t>
            </w:r>
            <w:r w:rsidR="00576113">
              <w:rPr>
                <w:rFonts w:ascii="Arial" w:hAnsi="Arial" w:cs="Arial"/>
                <w:sz w:val="22"/>
                <w:szCs w:val="22"/>
              </w:rPr>
              <w:t xml:space="preserve">03127/PREEAPP:  Land North of Winstowe Terrace (Serviced building plots) – </w:t>
            </w:r>
            <w:r w:rsidR="00576113" w:rsidRPr="00576113">
              <w:rPr>
                <w:rFonts w:ascii="Arial" w:hAnsi="Arial" w:cs="Arial"/>
                <w:b/>
                <w:i/>
                <w:sz w:val="22"/>
                <w:szCs w:val="22"/>
              </w:rPr>
              <w:t>Advice Given</w:t>
            </w:r>
          </w:p>
          <w:p w:rsidR="00576113" w:rsidRDefault="00576113" w:rsidP="00A673DD">
            <w:pPr>
              <w:rPr>
                <w:rFonts w:ascii="Arial" w:hAnsi="Arial" w:cs="Arial"/>
                <w:b/>
                <w:i/>
                <w:sz w:val="22"/>
                <w:szCs w:val="22"/>
              </w:rPr>
            </w:pPr>
            <w:r>
              <w:rPr>
                <w:rFonts w:ascii="Arial" w:hAnsi="Arial" w:cs="Arial"/>
                <w:sz w:val="22"/>
                <w:szCs w:val="22"/>
              </w:rPr>
              <w:t xml:space="preserve">PA16/11627:  C Bay Café (Extension) – </w:t>
            </w:r>
            <w:r w:rsidRPr="00576113">
              <w:rPr>
                <w:rFonts w:ascii="Arial" w:hAnsi="Arial" w:cs="Arial"/>
                <w:b/>
                <w:i/>
                <w:sz w:val="22"/>
                <w:szCs w:val="22"/>
              </w:rPr>
              <w:t>Approved</w:t>
            </w:r>
          </w:p>
          <w:p w:rsidR="00576113" w:rsidRPr="00576113" w:rsidRDefault="00576113" w:rsidP="00A673DD">
            <w:pPr>
              <w:rPr>
                <w:rFonts w:ascii="Arial" w:hAnsi="Arial" w:cs="Arial"/>
                <w:sz w:val="22"/>
                <w:szCs w:val="22"/>
                <w:u w:val="single"/>
              </w:rPr>
            </w:pPr>
            <w:r w:rsidRPr="00576113">
              <w:rPr>
                <w:rFonts w:ascii="Arial" w:hAnsi="Arial" w:cs="Arial"/>
                <w:sz w:val="22"/>
                <w:szCs w:val="22"/>
                <w:u w:val="single"/>
              </w:rPr>
              <w:t>Other Planning Issues:</w:t>
            </w:r>
          </w:p>
          <w:p w:rsidR="00576113" w:rsidRDefault="00576113" w:rsidP="00576113">
            <w:pPr>
              <w:numPr>
                <w:ilvl w:val="0"/>
                <w:numId w:val="38"/>
              </w:numPr>
              <w:rPr>
                <w:rFonts w:ascii="Arial" w:hAnsi="Arial" w:cs="Arial"/>
                <w:sz w:val="22"/>
                <w:szCs w:val="22"/>
              </w:rPr>
            </w:pPr>
            <w:r>
              <w:rPr>
                <w:rFonts w:ascii="Arial" w:hAnsi="Arial" w:cs="Arial"/>
                <w:sz w:val="22"/>
                <w:szCs w:val="22"/>
              </w:rPr>
              <w:t>The decision notice for the development on Land of Halwyn Road has now been uploaded to the Online Planning Register.</w:t>
            </w:r>
          </w:p>
          <w:p w:rsidR="00576113" w:rsidRDefault="00576113" w:rsidP="00576113">
            <w:pPr>
              <w:numPr>
                <w:ilvl w:val="0"/>
                <w:numId w:val="38"/>
              </w:numPr>
              <w:rPr>
                <w:rFonts w:ascii="Arial" w:hAnsi="Arial" w:cs="Arial"/>
                <w:sz w:val="22"/>
                <w:szCs w:val="22"/>
              </w:rPr>
            </w:pPr>
            <w:r>
              <w:rPr>
                <w:rFonts w:ascii="Arial" w:hAnsi="Arial" w:cs="Arial"/>
                <w:sz w:val="22"/>
                <w:szCs w:val="22"/>
              </w:rPr>
              <w:t>The mechanical unit &amp; associated pipework has been removed from The Old Forge and the enforcement case is now closed.</w:t>
            </w:r>
          </w:p>
          <w:p w:rsidR="00576113" w:rsidRDefault="00576113" w:rsidP="00576113">
            <w:pPr>
              <w:numPr>
                <w:ilvl w:val="0"/>
                <w:numId w:val="38"/>
              </w:numPr>
              <w:rPr>
                <w:rFonts w:ascii="Arial" w:hAnsi="Arial" w:cs="Arial"/>
                <w:sz w:val="22"/>
                <w:szCs w:val="22"/>
              </w:rPr>
            </w:pPr>
            <w:r>
              <w:rPr>
                <w:rFonts w:ascii="Arial" w:hAnsi="Arial" w:cs="Arial"/>
                <w:sz w:val="22"/>
                <w:szCs w:val="22"/>
              </w:rPr>
              <w:t xml:space="preserve">The application for 134 houses at Penhale Camp will go to committee </w:t>
            </w:r>
            <w:r w:rsidR="00A34A97">
              <w:rPr>
                <w:rFonts w:ascii="Arial" w:hAnsi="Arial" w:cs="Arial"/>
                <w:sz w:val="22"/>
                <w:szCs w:val="22"/>
              </w:rPr>
              <w:t>shortly.  Cubert Parish Council has negotiated S106 funding even though the development is in Perranzabuloe Parish.    Concerns were expressed over the sewage from the development which will come through Crantock.</w:t>
            </w:r>
          </w:p>
          <w:p w:rsidR="00A34A97" w:rsidRPr="00576113" w:rsidRDefault="00A34A97" w:rsidP="00576113">
            <w:pPr>
              <w:numPr>
                <w:ilvl w:val="0"/>
                <w:numId w:val="38"/>
              </w:numPr>
              <w:rPr>
                <w:rFonts w:ascii="Arial" w:hAnsi="Arial" w:cs="Arial"/>
                <w:sz w:val="22"/>
                <w:szCs w:val="22"/>
              </w:rPr>
            </w:pPr>
            <w:r>
              <w:rPr>
                <w:rFonts w:ascii="Arial" w:hAnsi="Arial" w:cs="Arial"/>
                <w:sz w:val="22"/>
                <w:szCs w:val="22"/>
              </w:rPr>
              <w:t xml:space="preserve">Planning permission was recently granted for a carer’s dwelling at Seacroft which sadly is no longer required. </w:t>
            </w:r>
            <w:r w:rsidRPr="00A34A97">
              <w:rPr>
                <w:rFonts w:ascii="Arial" w:hAnsi="Arial" w:cs="Arial"/>
                <w:b/>
                <w:i/>
                <w:sz w:val="22"/>
                <w:szCs w:val="22"/>
              </w:rPr>
              <w:t xml:space="preserve"> RESOLVED:  Clerk to check if planning permission is affected.</w:t>
            </w:r>
          </w:p>
        </w:tc>
      </w:tr>
      <w:tr w:rsidR="00A673DD" w:rsidRPr="00947FD1" w:rsidTr="009B6788">
        <w:tc>
          <w:tcPr>
            <w:tcW w:w="900" w:type="dxa"/>
          </w:tcPr>
          <w:p w:rsidR="00A673DD" w:rsidRDefault="00A34A97" w:rsidP="00A673DD">
            <w:pPr>
              <w:rPr>
                <w:rFonts w:ascii="Arial" w:hAnsi="Arial" w:cs="Arial"/>
                <w:sz w:val="22"/>
                <w:szCs w:val="22"/>
              </w:rPr>
            </w:pPr>
            <w:r>
              <w:rPr>
                <w:rFonts w:ascii="Arial" w:hAnsi="Arial" w:cs="Arial"/>
                <w:sz w:val="22"/>
                <w:szCs w:val="22"/>
              </w:rPr>
              <w:t>17/051</w:t>
            </w:r>
          </w:p>
        </w:tc>
        <w:tc>
          <w:tcPr>
            <w:tcW w:w="10206" w:type="dxa"/>
            <w:vAlign w:val="center"/>
          </w:tcPr>
          <w:p w:rsidR="00A673DD" w:rsidRDefault="00A673DD" w:rsidP="00A673DD">
            <w:pPr>
              <w:rPr>
                <w:rFonts w:ascii="Arial" w:hAnsi="Arial" w:cs="Arial"/>
                <w:b/>
                <w:sz w:val="22"/>
                <w:szCs w:val="22"/>
                <w:u w:val="single"/>
              </w:rPr>
            </w:pPr>
            <w:r>
              <w:rPr>
                <w:rFonts w:ascii="Arial" w:hAnsi="Arial" w:cs="Arial"/>
                <w:b/>
                <w:sz w:val="22"/>
                <w:szCs w:val="22"/>
                <w:u w:val="single"/>
              </w:rPr>
              <w:t>Cornwall Council Report:</w:t>
            </w:r>
          </w:p>
          <w:p w:rsidR="00A673DD" w:rsidRPr="00FE2C88" w:rsidRDefault="00A34A97" w:rsidP="00A34A97">
            <w:pPr>
              <w:rPr>
                <w:rFonts w:ascii="Arial" w:hAnsi="Arial" w:cs="Arial"/>
                <w:sz w:val="22"/>
                <w:szCs w:val="22"/>
              </w:rPr>
            </w:pPr>
            <w:r>
              <w:rPr>
                <w:rFonts w:ascii="Arial" w:hAnsi="Arial" w:cs="Arial"/>
                <w:sz w:val="22"/>
                <w:szCs w:val="22"/>
              </w:rPr>
              <w:t>No Report.</w:t>
            </w:r>
          </w:p>
        </w:tc>
      </w:tr>
      <w:tr w:rsidR="00A673DD" w:rsidRPr="00947FD1" w:rsidTr="00FE2C88">
        <w:trPr>
          <w:trHeight w:val="578"/>
        </w:trPr>
        <w:tc>
          <w:tcPr>
            <w:tcW w:w="900" w:type="dxa"/>
          </w:tcPr>
          <w:p w:rsidR="00A673DD" w:rsidRDefault="00A34A97" w:rsidP="00A673DD">
            <w:pPr>
              <w:rPr>
                <w:rFonts w:ascii="Arial" w:hAnsi="Arial" w:cs="Arial"/>
                <w:sz w:val="22"/>
                <w:szCs w:val="22"/>
              </w:rPr>
            </w:pPr>
            <w:r>
              <w:rPr>
                <w:rFonts w:ascii="Arial" w:hAnsi="Arial" w:cs="Arial"/>
                <w:sz w:val="22"/>
                <w:szCs w:val="22"/>
              </w:rPr>
              <w:t>17/052</w:t>
            </w:r>
          </w:p>
        </w:tc>
        <w:tc>
          <w:tcPr>
            <w:tcW w:w="10206" w:type="dxa"/>
            <w:vAlign w:val="center"/>
          </w:tcPr>
          <w:p w:rsidR="00A673DD" w:rsidRDefault="00A673DD" w:rsidP="00A673DD">
            <w:pPr>
              <w:rPr>
                <w:rFonts w:ascii="Arial" w:hAnsi="Arial" w:cs="Arial"/>
                <w:b/>
                <w:sz w:val="22"/>
                <w:szCs w:val="22"/>
                <w:u w:val="single"/>
              </w:rPr>
            </w:pPr>
            <w:r>
              <w:rPr>
                <w:rFonts w:ascii="Arial" w:hAnsi="Arial" w:cs="Arial"/>
                <w:b/>
                <w:sz w:val="22"/>
                <w:szCs w:val="22"/>
                <w:u w:val="single"/>
              </w:rPr>
              <w:t>North Coast Cluster/Community Network Report:</w:t>
            </w:r>
          </w:p>
          <w:p w:rsidR="00A673DD" w:rsidRPr="00FE2C88" w:rsidRDefault="00A34A97" w:rsidP="00A673DD">
            <w:pPr>
              <w:rPr>
                <w:rFonts w:ascii="Arial" w:hAnsi="Arial" w:cs="Arial"/>
                <w:sz w:val="22"/>
                <w:szCs w:val="22"/>
              </w:rPr>
            </w:pPr>
            <w:r>
              <w:rPr>
                <w:rFonts w:ascii="Arial" w:hAnsi="Arial" w:cs="Arial"/>
                <w:sz w:val="22"/>
                <w:szCs w:val="22"/>
              </w:rPr>
              <w:t xml:space="preserve">Letters have been sent to Cornwall Council </w:t>
            </w:r>
            <w:r w:rsidR="00591C45">
              <w:rPr>
                <w:rFonts w:ascii="Arial" w:hAnsi="Arial" w:cs="Arial"/>
                <w:sz w:val="22"/>
                <w:szCs w:val="22"/>
              </w:rPr>
              <w:t xml:space="preserve">regarding </w:t>
            </w:r>
            <w:r w:rsidR="002C6370">
              <w:rPr>
                <w:rFonts w:ascii="Arial" w:hAnsi="Arial" w:cs="Arial"/>
                <w:sz w:val="22"/>
                <w:szCs w:val="22"/>
              </w:rPr>
              <w:t xml:space="preserve">business rates on public toilets &amp; the Local Maintenance Partnership.  </w:t>
            </w:r>
            <w:r w:rsidR="002C6370" w:rsidRPr="002C6370">
              <w:rPr>
                <w:rFonts w:ascii="Arial" w:hAnsi="Arial" w:cs="Arial"/>
                <w:b/>
                <w:i/>
                <w:sz w:val="22"/>
                <w:szCs w:val="22"/>
              </w:rPr>
              <w:t>NOTED</w:t>
            </w:r>
            <w:r w:rsidR="002C6370">
              <w:rPr>
                <w:rFonts w:ascii="Arial" w:hAnsi="Arial" w:cs="Arial"/>
                <w:sz w:val="22"/>
                <w:szCs w:val="22"/>
              </w:rPr>
              <w:t>.</w:t>
            </w:r>
          </w:p>
        </w:tc>
      </w:tr>
      <w:tr w:rsidR="00A673DD" w:rsidRPr="00947FD1" w:rsidTr="009B6788">
        <w:tc>
          <w:tcPr>
            <w:tcW w:w="900" w:type="dxa"/>
          </w:tcPr>
          <w:p w:rsidR="00A673DD" w:rsidRDefault="002C6370" w:rsidP="00A673DD">
            <w:pPr>
              <w:rPr>
                <w:rFonts w:ascii="Arial" w:hAnsi="Arial" w:cs="Arial"/>
                <w:sz w:val="22"/>
                <w:szCs w:val="22"/>
              </w:rPr>
            </w:pPr>
            <w:r>
              <w:rPr>
                <w:rFonts w:ascii="Arial" w:hAnsi="Arial" w:cs="Arial"/>
                <w:sz w:val="22"/>
                <w:szCs w:val="22"/>
              </w:rPr>
              <w:t>17/053</w:t>
            </w:r>
          </w:p>
        </w:tc>
        <w:tc>
          <w:tcPr>
            <w:tcW w:w="10206" w:type="dxa"/>
            <w:vAlign w:val="center"/>
          </w:tcPr>
          <w:p w:rsidR="00A673DD" w:rsidRDefault="00A673DD" w:rsidP="00A673DD">
            <w:pPr>
              <w:rPr>
                <w:rFonts w:ascii="Arial" w:hAnsi="Arial" w:cs="Arial"/>
                <w:b/>
                <w:sz w:val="22"/>
                <w:szCs w:val="22"/>
                <w:u w:val="single"/>
              </w:rPr>
            </w:pPr>
            <w:r>
              <w:rPr>
                <w:rFonts w:ascii="Arial" w:hAnsi="Arial" w:cs="Arial"/>
                <w:b/>
                <w:sz w:val="22"/>
                <w:szCs w:val="22"/>
                <w:u w:val="single"/>
              </w:rPr>
              <w:t>Memorial Hall Report:</w:t>
            </w:r>
          </w:p>
          <w:p w:rsidR="002C6370" w:rsidRPr="00F10BF6" w:rsidRDefault="002C6370" w:rsidP="002C6370">
            <w:pPr>
              <w:rPr>
                <w:rFonts w:ascii="Arial" w:hAnsi="Arial" w:cs="Arial"/>
                <w:sz w:val="22"/>
                <w:szCs w:val="22"/>
              </w:rPr>
            </w:pPr>
            <w:r>
              <w:rPr>
                <w:rFonts w:ascii="Arial" w:hAnsi="Arial" w:cs="Arial"/>
                <w:sz w:val="22"/>
                <w:szCs w:val="22"/>
              </w:rPr>
              <w:t>It</w:t>
            </w:r>
            <w:r w:rsidR="00A82224">
              <w:rPr>
                <w:rFonts w:ascii="Arial" w:hAnsi="Arial" w:cs="Arial"/>
                <w:sz w:val="22"/>
                <w:szCs w:val="22"/>
              </w:rPr>
              <w:t xml:space="preserve"> was discussed that the plants</w:t>
            </w:r>
            <w:bookmarkStart w:id="0" w:name="_GoBack"/>
            <w:bookmarkEnd w:id="0"/>
            <w:r>
              <w:rPr>
                <w:rFonts w:ascii="Arial" w:hAnsi="Arial" w:cs="Arial"/>
                <w:sz w:val="22"/>
                <w:szCs w:val="22"/>
              </w:rPr>
              <w:t xml:space="preserve"> need to be replaced and whether a flag should be flown.  </w:t>
            </w:r>
            <w:r w:rsidRPr="002C6370">
              <w:rPr>
                <w:rFonts w:ascii="Arial" w:hAnsi="Arial" w:cs="Arial"/>
                <w:b/>
                <w:i/>
                <w:sz w:val="22"/>
                <w:szCs w:val="22"/>
              </w:rPr>
              <w:t>RESOLVED:  Up to £150 to be spent on compost and replacement plants.  Clerk to investigate if planning permission is required to install a flagpole</w:t>
            </w:r>
            <w:r>
              <w:rPr>
                <w:rFonts w:ascii="Arial" w:hAnsi="Arial" w:cs="Arial"/>
                <w:sz w:val="22"/>
                <w:szCs w:val="22"/>
              </w:rPr>
              <w:t>.</w:t>
            </w:r>
          </w:p>
        </w:tc>
      </w:tr>
      <w:tr w:rsidR="00A673DD" w:rsidRPr="00947FD1" w:rsidTr="002C6370">
        <w:trPr>
          <w:trHeight w:val="557"/>
        </w:trPr>
        <w:tc>
          <w:tcPr>
            <w:tcW w:w="900" w:type="dxa"/>
          </w:tcPr>
          <w:p w:rsidR="00A673DD" w:rsidRDefault="002C6370" w:rsidP="00A673DD">
            <w:pPr>
              <w:rPr>
                <w:rFonts w:ascii="Arial" w:hAnsi="Arial" w:cs="Arial"/>
                <w:sz w:val="22"/>
                <w:szCs w:val="22"/>
              </w:rPr>
            </w:pPr>
            <w:r>
              <w:rPr>
                <w:rFonts w:ascii="Arial" w:hAnsi="Arial" w:cs="Arial"/>
                <w:sz w:val="22"/>
                <w:szCs w:val="22"/>
              </w:rPr>
              <w:t>17/054</w:t>
            </w:r>
          </w:p>
        </w:tc>
        <w:tc>
          <w:tcPr>
            <w:tcW w:w="10206" w:type="dxa"/>
            <w:vAlign w:val="center"/>
          </w:tcPr>
          <w:p w:rsidR="00A673DD" w:rsidRPr="00D20009" w:rsidRDefault="00A673DD" w:rsidP="00A673DD">
            <w:pPr>
              <w:rPr>
                <w:rFonts w:ascii="Arial" w:hAnsi="Arial" w:cs="Arial"/>
                <w:sz w:val="22"/>
                <w:szCs w:val="22"/>
              </w:rPr>
            </w:pPr>
            <w:r>
              <w:rPr>
                <w:rFonts w:ascii="Arial" w:hAnsi="Arial" w:cs="Arial"/>
                <w:b/>
                <w:sz w:val="22"/>
                <w:szCs w:val="22"/>
                <w:u w:val="single"/>
              </w:rPr>
              <w:t>Neighbourhood Plan</w:t>
            </w:r>
            <w:r w:rsidRPr="00E8165E">
              <w:rPr>
                <w:rFonts w:ascii="Arial" w:hAnsi="Arial" w:cs="Arial"/>
                <w:b/>
                <w:sz w:val="22"/>
                <w:szCs w:val="22"/>
                <w:u w:val="single"/>
              </w:rPr>
              <w:t xml:space="preserve"> Report</w:t>
            </w:r>
            <w:r>
              <w:rPr>
                <w:rFonts w:ascii="Arial" w:hAnsi="Arial" w:cs="Arial"/>
                <w:b/>
                <w:sz w:val="22"/>
                <w:szCs w:val="22"/>
                <w:u w:val="single"/>
              </w:rPr>
              <w:t>:</w:t>
            </w:r>
            <w:r>
              <w:t xml:space="preserve"> </w:t>
            </w:r>
          </w:p>
          <w:p w:rsidR="00A673DD" w:rsidRPr="00D20009" w:rsidRDefault="00A673DD" w:rsidP="00A673DD">
            <w:pPr>
              <w:rPr>
                <w:rFonts w:ascii="Arial" w:hAnsi="Arial" w:cs="Arial"/>
                <w:sz w:val="22"/>
                <w:szCs w:val="22"/>
              </w:rPr>
            </w:pPr>
            <w:r w:rsidRPr="00126516">
              <w:rPr>
                <w:rFonts w:ascii="Arial" w:hAnsi="Arial" w:cs="Arial"/>
                <w:sz w:val="22"/>
                <w:szCs w:val="22"/>
              </w:rPr>
              <w:t xml:space="preserve">Les Hallwood </w:t>
            </w:r>
            <w:r>
              <w:rPr>
                <w:rFonts w:ascii="Arial" w:hAnsi="Arial" w:cs="Arial"/>
                <w:sz w:val="22"/>
                <w:szCs w:val="22"/>
              </w:rPr>
              <w:t xml:space="preserve">sent his apologies.  </w:t>
            </w:r>
            <w:r w:rsidR="005C5283">
              <w:rPr>
                <w:rFonts w:ascii="Arial" w:hAnsi="Arial" w:cs="Arial"/>
                <w:sz w:val="22"/>
                <w:szCs w:val="22"/>
              </w:rPr>
              <w:t>BB advised t</w:t>
            </w:r>
            <w:r w:rsidR="002C6370">
              <w:rPr>
                <w:rFonts w:ascii="Arial" w:hAnsi="Arial" w:cs="Arial"/>
                <w:sz w:val="22"/>
                <w:szCs w:val="22"/>
              </w:rPr>
              <w:t>here will be a committee meeting on 13</w:t>
            </w:r>
            <w:r w:rsidR="002C6370" w:rsidRPr="002C6370">
              <w:rPr>
                <w:rFonts w:ascii="Arial" w:hAnsi="Arial" w:cs="Arial"/>
                <w:sz w:val="22"/>
                <w:szCs w:val="22"/>
                <w:vertAlign w:val="superscript"/>
              </w:rPr>
              <w:t>th</w:t>
            </w:r>
            <w:r w:rsidR="002C6370">
              <w:rPr>
                <w:rFonts w:ascii="Arial" w:hAnsi="Arial" w:cs="Arial"/>
                <w:sz w:val="22"/>
                <w:szCs w:val="22"/>
              </w:rPr>
              <w:t xml:space="preserve"> March and a </w:t>
            </w:r>
            <w:r w:rsidR="002C6370">
              <w:rPr>
                <w:rFonts w:ascii="Arial" w:hAnsi="Arial" w:cs="Arial"/>
                <w:sz w:val="22"/>
                <w:szCs w:val="22"/>
              </w:rPr>
              <w:lastRenderedPageBreak/>
              <w:t>meeting with Cornwall Council on the 16</w:t>
            </w:r>
            <w:r w:rsidR="002C6370" w:rsidRPr="002C6370">
              <w:rPr>
                <w:rFonts w:ascii="Arial" w:hAnsi="Arial" w:cs="Arial"/>
                <w:sz w:val="22"/>
                <w:szCs w:val="22"/>
                <w:vertAlign w:val="superscript"/>
              </w:rPr>
              <w:t>th</w:t>
            </w:r>
            <w:r w:rsidR="002C6370">
              <w:rPr>
                <w:rFonts w:ascii="Arial" w:hAnsi="Arial" w:cs="Arial"/>
                <w:sz w:val="22"/>
                <w:szCs w:val="22"/>
              </w:rPr>
              <w:t xml:space="preserve"> of March.  </w:t>
            </w:r>
            <w:r w:rsidR="005C5283">
              <w:rPr>
                <w:rFonts w:ascii="Arial" w:hAnsi="Arial" w:cs="Arial"/>
                <w:sz w:val="22"/>
                <w:szCs w:val="22"/>
              </w:rPr>
              <w:t>Another public consultation will be held in April/May once the polices have been written.</w:t>
            </w:r>
          </w:p>
        </w:tc>
      </w:tr>
      <w:tr w:rsidR="00A673DD" w:rsidRPr="00947FD1" w:rsidTr="009B6788">
        <w:tc>
          <w:tcPr>
            <w:tcW w:w="900" w:type="dxa"/>
          </w:tcPr>
          <w:p w:rsidR="00A673DD" w:rsidRPr="00947FD1" w:rsidRDefault="005C5283" w:rsidP="00A673DD">
            <w:pPr>
              <w:rPr>
                <w:rFonts w:ascii="Arial" w:hAnsi="Arial" w:cs="Arial"/>
                <w:sz w:val="22"/>
                <w:szCs w:val="22"/>
              </w:rPr>
            </w:pPr>
            <w:r>
              <w:rPr>
                <w:rFonts w:ascii="Arial" w:hAnsi="Arial" w:cs="Arial"/>
                <w:sz w:val="22"/>
                <w:szCs w:val="22"/>
              </w:rPr>
              <w:lastRenderedPageBreak/>
              <w:t>17/055</w:t>
            </w:r>
          </w:p>
        </w:tc>
        <w:tc>
          <w:tcPr>
            <w:tcW w:w="10206" w:type="dxa"/>
            <w:vAlign w:val="center"/>
          </w:tcPr>
          <w:p w:rsidR="00A673DD" w:rsidRPr="00096981" w:rsidRDefault="00A673DD" w:rsidP="00A673DD">
            <w:pPr>
              <w:rPr>
                <w:rFonts w:ascii="Arial" w:hAnsi="Arial" w:cs="Arial"/>
                <w:sz w:val="22"/>
                <w:szCs w:val="22"/>
              </w:rPr>
            </w:pPr>
            <w:r>
              <w:rPr>
                <w:rFonts w:ascii="Arial" w:hAnsi="Arial" w:cs="Arial"/>
                <w:b/>
                <w:sz w:val="22"/>
                <w:szCs w:val="22"/>
                <w:u w:val="single"/>
              </w:rPr>
              <w:t>Matters Arising:</w:t>
            </w:r>
          </w:p>
          <w:p w:rsidR="00A673DD" w:rsidRDefault="00A673DD" w:rsidP="00A673DD">
            <w:pPr>
              <w:numPr>
                <w:ilvl w:val="0"/>
                <w:numId w:val="3"/>
              </w:numPr>
              <w:rPr>
                <w:rFonts w:ascii="Arial" w:hAnsi="Arial" w:cs="Arial"/>
                <w:b/>
                <w:sz w:val="22"/>
                <w:szCs w:val="22"/>
                <w:u w:val="single"/>
              </w:rPr>
            </w:pPr>
            <w:r w:rsidRPr="00524A00">
              <w:rPr>
                <w:rFonts w:ascii="Arial" w:hAnsi="Arial" w:cs="Arial"/>
                <w:sz w:val="22"/>
                <w:szCs w:val="22"/>
                <w:u w:val="single"/>
              </w:rPr>
              <w:t>Adoption of Chapel Close Play Area</w:t>
            </w:r>
            <w:r>
              <w:rPr>
                <w:rFonts w:ascii="Arial" w:hAnsi="Arial" w:cs="Arial"/>
                <w:sz w:val="22"/>
                <w:szCs w:val="22"/>
              </w:rPr>
              <w:t xml:space="preserve">:  </w:t>
            </w:r>
            <w:r w:rsidR="005C5283">
              <w:rPr>
                <w:rFonts w:ascii="Arial" w:hAnsi="Arial" w:cs="Arial"/>
                <w:sz w:val="22"/>
                <w:szCs w:val="22"/>
              </w:rPr>
              <w:t>The Clerk is still waiting to hear fro</w:t>
            </w:r>
            <w:r w:rsidR="001B0CB3">
              <w:rPr>
                <w:rFonts w:ascii="Arial" w:hAnsi="Arial" w:cs="Arial"/>
                <w:sz w:val="22"/>
                <w:szCs w:val="22"/>
              </w:rPr>
              <w:t xml:space="preserve">m Cornwall Council. </w:t>
            </w:r>
            <w:r w:rsidR="005C5283">
              <w:rPr>
                <w:rFonts w:ascii="Arial" w:hAnsi="Arial" w:cs="Arial"/>
                <w:sz w:val="22"/>
                <w:szCs w:val="22"/>
              </w:rPr>
              <w:t>It was discussed that parking permits could be introduced once the land is adopted</w:t>
            </w:r>
            <w:r>
              <w:rPr>
                <w:rFonts w:ascii="Arial" w:hAnsi="Arial" w:cs="Arial"/>
                <w:sz w:val="22"/>
                <w:szCs w:val="22"/>
              </w:rPr>
              <w:t xml:space="preserve">.  </w:t>
            </w:r>
            <w:r w:rsidRPr="00524A00">
              <w:rPr>
                <w:rFonts w:ascii="Arial" w:hAnsi="Arial" w:cs="Arial"/>
                <w:b/>
                <w:i/>
                <w:sz w:val="22"/>
                <w:szCs w:val="22"/>
              </w:rPr>
              <w:t>ONGOING</w:t>
            </w:r>
            <w:r>
              <w:rPr>
                <w:rFonts w:ascii="Arial" w:hAnsi="Arial" w:cs="Arial"/>
                <w:sz w:val="22"/>
                <w:szCs w:val="22"/>
              </w:rPr>
              <w:t>.</w:t>
            </w:r>
          </w:p>
          <w:p w:rsidR="00A673DD" w:rsidRPr="001513DE" w:rsidRDefault="00A673DD" w:rsidP="00A673DD">
            <w:pPr>
              <w:numPr>
                <w:ilvl w:val="0"/>
                <w:numId w:val="3"/>
              </w:numPr>
              <w:rPr>
                <w:rFonts w:ascii="Arial" w:hAnsi="Arial" w:cs="Arial"/>
                <w:b/>
                <w:sz w:val="22"/>
                <w:szCs w:val="22"/>
                <w:u w:val="single"/>
              </w:rPr>
            </w:pPr>
            <w:r>
              <w:rPr>
                <w:rFonts w:ascii="Arial" w:hAnsi="Arial" w:cs="Arial"/>
                <w:sz w:val="22"/>
                <w:szCs w:val="22"/>
                <w:u w:val="single"/>
              </w:rPr>
              <w:t>Disabled Access into the Memorial Hall</w:t>
            </w:r>
            <w:r w:rsidRPr="00524A00">
              <w:rPr>
                <w:rFonts w:ascii="Arial" w:hAnsi="Arial" w:cs="Arial"/>
                <w:b/>
                <w:sz w:val="22"/>
                <w:szCs w:val="22"/>
                <w:u w:val="single"/>
              </w:rPr>
              <w:t>:</w:t>
            </w:r>
            <w:r>
              <w:rPr>
                <w:rFonts w:ascii="Arial" w:hAnsi="Arial" w:cs="Arial"/>
                <w:sz w:val="22"/>
                <w:szCs w:val="22"/>
              </w:rPr>
              <w:t xml:space="preserve">  </w:t>
            </w:r>
            <w:r w:rsidR="001B0CB3">
              <w:rPr>
                <w:rFonts w:ascii="Arial" w:hAnsi="Arial" w:cs="Arial"/>
                <w:sz w:val="22"/>
                <w:szCs w:val="22"/>
              </w:rPr>
              <w:t xml:space="preserve">Due to the size of the hall there is no statutory obligation to provide disabled access and following discussions it was </w:t>
            </w:r>
            <w:r w:rsidRPr="00DA0E44">
              <w:rPr>
                <w:rFonts w:ascii="Arial" w:hAnsi="Arial" w:cs="Arial"/>
                <w:b/>
                <w:i/>
                <w:sz w:val="22"/>
                <w:szCs w:val="22"/>
              </w:rPr>
              <w:t>RESOLVED</w:t>
            </w:r>
            <w:r w:rsidR="001B0CB3">
              <w:rPr>
                <w:rFonts w:ascii="Arial" w:hAnsi="Arial" w:cs="Arial"/>
                <w:b/>
                <w:i/>
                <w:sz w:val="22"/>
                <w:szCs w:val="22"/>
              </w:rPr>
              <w:t xml:space="preserve"> to put the item on hold for the timebeing.</w:t>
            </w:r>
          </w:p>
          <w:p w:rsidR="00A673DD" w:rsidRPr="001B0CB3" w:rsidRDefault="00A673DD" w:rsidP="00A673DD">
            <w:pPr>
              <w:numPr>
                <w:ilvl w:val="0"/>
                <w:numId w:val="3"/>
              </w:numPr>
              <w:rPr>
                <w:rFonts w:ascii="Arial" w:hAnsi="Arial" w:cs="Arial"/>
                <w:b/>
                <w:sz w:val="22"/>
                <w:szCs w:val="22"/>
                <w:u w:val="single"/>
              </w:rPr>
            </w:pPr>
            <w:r>
              <w:rPr>
                <w:rFonts w:ascii="Arial" w:hAnsi="Arial" w:cs="Arial"/>
                <w:sz w:val="22"/>
                <w:szCs w:val="22"/>
                <w:u w:val="single"/>
              </w:rPr>
              <w:t>Installation of a Seat at the Halwyn Road Bus Stop:</w:t>
            </w:r>
            <w:r>
              <w:rPr>
                <w:rFonts w:ascii="Arial" w:hAnsi="Arial" w:cs="Arial"/>
                <w:sz w:val="22"/>
                <w:szCs w:val="22"/>
              </w:rPr>
              <w:t xml:space="preserve">  Highways </w:t>
            </w:r>
            <w:r w:rsidR="001B0CB3">
              <w:rPr>
                <w:rFonts w:ascii="Arial" w:hAnsi="Arial" w:cs="Arial"/>
                <w:sz w:val="22"/>
                <w:szCs w:val="22"/>
              </w:rPr>
              <w:t xml:space="preserve">has no objections to the installation of a seat providing there is no objection from the neighbours.  A note was placed in the Magazine asking for feedback.  None has been received.  </w:t>
            </w:r>
            <w:r w:rsidR="001B0CB3" w:rsidRPr="00404E40">
              <w:rPr>
                <w:rFonts w:ascii="Arial" w:hAnsi="Arial" w:cs="Arial"/>
                <w:b/>
                <w:i/>
                <w:sz w:val="22"/>
                <w:szCs w:val="22"/>
              </w:rPr>
              <w:t>RESOLVED:  Clerk to get quote for concrete bench with wooden slats</w:t>
            </w:r>
            <w:r w:rsidR="001B0CB3">
              <w:rPr>
                <w:rFonts w:ascii="Arial" w:hAnsi="Arial" w:cs="Arial"/>
                <w:sz w:val="22"/>
                <w:szCs w:val="22"/>
              </w:rPr>
              <w:t>.</w:t>
            </w:r>
          </w:p>
          <w:p w:rsidR="001B0CB3" w:rsidRPr="005D6FCB" w:rsidRDefault="005D6FCB" w:rsidP="00A673DD">
            <w:pPr>
              <w:numPr>
                <w:ilvl w:val="0"/>
                <w:numId w:val="3"/>
              </w:numPr>
              <w:rPr>
                <w:rFonts w:ascii="Arial" w:hAnsi="Arial" w:cs="Arial"/>
                <w:b/>
                <w:sz w:val="22"/>
                <w:szCs w:val="22"/>
                <w:u w:val="single"/>
              </w:rPr>
            </w:pPr>
            <w:r>
              <w:rPr>
                <w:rFonts w:ascii="Arial" w:hAnsi="Arial" w:cs="Arial"/>
                <w:sz w:val="22"/>
                <w:szCs w:val="22"/>
                <w:u w:val="single"/>
              </w:rPr>
              <w:t>Solar Farm Grant Awards:</w:t>
            </w:r>
            <w:r>
              <w:rPr>
                <w:rFonts w:ascii="Arial" w:hAnsi="Arial" w:cs="Arial"/>
                <w:sz w:val="22"/>
                <w:szCs w:val="22"/>
              </w:rPr>
              <w:t xml:space="preserve">  Following the meeting of the trustees the following grants were awarded:  Crantock Christmas Lights:  £500, Laptop:  £350, Defibrillator:  £1000, Crantock Surf Life Saving Club:  £1380.  </w:t>
            </w:r>
            <w:r w:rsidRPr="005D6FCB">
              <w:rPr>
                <w:rFonts w:ascii="Arial" w:hAnsi="Arial" w:cs="Arial"/>
                <w:b/>
                <w:i/>
                <w:sz w:val="22"/>
                <w:szCs w:val="22"/>
              </w:rPr>
              <w:t>RESOLVED:  Clerk to write to confirmation letters</w:t>
            </w:r>
            <w:r>
              <w:rPr>
                <w:rFonts w:ascii="Arial" w:hAnsi="Arial" w:cs="Arial"/>
                <w:sz w:val="22"/>
                <w:szCs w:val="22"/>
              </w:rPr>
              <w:t>.</w:t>
            </w:r>
          </w:p>
          <w:p w:rsidR="005D6FCB" w:rsidRPr="00524A00" w:rsidRDefault="005D6FCB" w:rsidP="00A673DD">
            <w:pPr>
              <w:numPr>
                <w:ilvl w:val="0"/>
                <w:numId w:val="3"/>
              </w:numPr>
              <w:rPr>
                <w:rFonts w:ascii="Arial" w:hAnsi="Arial" w:cs="Arial"/>
                <w:b/>
                <w:sz w:val="22"/>
                <w:szCs w:val="22"/>
                <w:u w:val="single"/>
              </w:rPr>
            </w:pPr>
            <w:r>
              <w:rPr>
                <w:rFonts w:ascii="Arial" w:hAnsi="Arial" w:cs="Arial"/>
                <w:sz w:val="22"/>
                <w:szCs w:val="22"/>
                <w:u w:val="single"/>
              </w:rPr>
              <w:t>Repairs to the Public Toilets:</w:t>
            </w:r>
            <w:r>
              <w:rPr>
                <w:rFonts w:ascii="Arial" w:hAnsi="Arial" w:cs="Arial"/>
                <w:sz w:val="22"/>
                <w:szCs w:val="22"/>
              </w:rPr>
              <w:t xml:space="preserve">  BB &amp; SR have repaired the tiles.  However, the doors need repairing.  </w:t>
            </w:r>
            <w:r w:rsidR="00D43016">
              <w:rPr>
                <w:rFonts w:ascii="Arial" w:hAnsi="Arial" w:cs="Arial"/>
                <w:sz w:val="22"/>
                <w:szCs w:val="22"/>
              </w:rPr>
              <w:t xml:space="preserve">The summer opening hours of the toilets were also discussed.  </w:t>
            </w:r>
            <w:r w:rsidR="00D43016" w:rsidRPr="00BD0184">
              <w:rPr>
                <w:rFonts w:ascii="Arial" w:hAnsi="Arial" w:cs="Arial"/>
                <w:b/>
                <w:i/>
                <w:sz w:val="22"/>
                <w:szCs w:val="22"/>
              </w:rPr>
              <w:t>RESOLVED:  Clerk to get quote for repair to doors.  Toilets to be opened for the two-week Easter Holiday and then reopened for the summer on 29</w:t>
            </w:r>
            <w:r w:rsidR="00D43016" w:rsidRPr="00BD0184">
              <w:rPr>
                <w:rFonts w:ascii="Arial" w:hAnsi="Arial" w:cs="Arial"/>
                <w:b/>
                <w:i/>
                <w:sz w:val="22"/>
                <w:szCs w:val="22"/>
                <w:vertAlign w:val="superscript"/>
              </w:rPr>
              <w:t>th</w:t>
            </w:r>
            <w:r w:rsidR="00D43016" w:rsidRPr="00BD0184">
              <w:rPr>
                <w:rFonts w:ascii="Arial" w:hAnsi="Arial" w:cs="Arial"/>
                <w:b/>
                <w:i/>
                <w:sz w:val="22"/>
                <w:szCs w:val="22"/>
              </w:rPr>
              <w:t xml:space="preserve"> April</w:t>
            </w:r>
            <w:r w:rsidR="00D43016">
              <w:rPr>
                <w:rFonts w:ascii="Arial" w:hAnsi="Arial" w:cs="Arial"/>
                <w:sz w:val="22"/>
                <w:szCs w:val="22"/>
              </w:rPr>
              <w:t>.</w:t>
            </w:r>
          </w:p>
        </w:tc>
      </w:tr>
      <w:tr w:rsidR="00A673DD" w:rsidRPr="00947FD1" w:rsidTr="009B6788">
        <w:tc>
          <w:tcPr>
            <w:tcW w:w="900" w:type="dxa"/>
          </w:tcPr>
          <w:p w:rsidR="00A673DD" w:rsidRDefault="00D43016" w:rsidP="00A673DD">
            <w:pPr>
              <w:rPr>
                <w:rFonts w:ascii="Arial" w:hAnsi="Arial" w:cs="Arial"/>
                <w:sz w:val="22"/>
                <w:szCs w:val="22"/>
              </w:rPr>
            </w:pPr>
            <w:r>
              <w:rPr>
                <w:rFonts w:ascii="Arial" w:hAnsi="Arial" w:cs="Arial"/>
                <w:sz w:val="22"/>
                <w:szCs w:val="22"/>
              </w:rPr>
              <w:t>17/056</w:t>
            </w:r>
          </w:p>
        </w:tc>
        <w:tc>
          <w:tcPr>
            <w:tcW w:w="10206" w:type="dxa"/>
            <w:vAlign w:val="center"/>
          </w:tcPr>
          <w:p w:rsidR="00A673DD" w:rsidRDefault="00A673DD" w:rsidP="00A673DD">
            <w:pPr>
              <w:rPr>
                <w:rFonts w:ascii="Arial" w:hAnsi="Arial" w:cs="Arial"/>
                <w:sz w:val="22"/>
                <w:szCs w:val="22"/>
              </w:rPr>
            </w:pPr>
            <w:r>
              <w:rPr>
                <w:rFonts w:ascii="Arial" w:hAnsi="Arial" w:cs="Arial"/>
                <w:b/>
                <w:sz w:val="22"/>
                <w:szCs w:val="22"/>
                <w:u w:val="single"/>
              </w:rPr>
              <w:t xml:space="preserve">Any Other Urgent Matters for Discussion: </w:t>
            </w:r>
          </w:p>
          <w:p w:rsidR="00A673DD" w:rsidRDefault="007F2B3F" w:rsidP="00A673DD">
            <w:pPr>
              <w:numPr>
                <w:ilvl w:val="0"/>
                <w:numId w:val="35"/>
              </w:numPr>
              <w:rPr>
                <w:rFonts w:ascii="Arial" w:hAnsi="Arial" w:cs="Arial"/>
                <w:sz w:val="22"/>
                <w:szCs w:val="22"/>
              </w:rPr>
            </w:pPr>
            <w:r w:rsidRPr="00456816">
              <w:rPr>
                <w:rFonts w:ascii="Arial" w:hAnsi="Arial" w:cs="Arial"/>
                <w:sz w:val="22"/>
                <w:szCs w:val="22"/>
                <w:u w:val="single"/>
              </w:rPr>
              <w:t>Parish Council Elections May 2017</w:t>
            </w:r>
            <w:r>
              <w:rPr>
                <w:rFonts w:ascii="Arial" w:hAnsi="Arial" w:cs="Arial"/>
                <w:sz w:val="22"/>
                <w:szCs w:val="22"/>
              </w:rPr>
              <w:t>:  The Clerk has distributed the application packs to those Counci</w:t>
            </w:r>
            <w:r w:rsidR="00456816">
              <w:rPr>
                <w:rFonts w:ascii="Arial" w:hAnsi="Arial" w:cs="Arial"/>
                <w:sz w:val="22"/>
                <w:szCs w:val="22"/>
              </w:rPr>
              <w:t>llors intending to stand again and they must be returned in person by 4</w:t>
            </w:r>
            <w:r w:rsidR="00456816" w:rsidRPr="00456816">
              <w:rPr>
                <w:rFonts w:ascii="Arial" w:hAnsi="Arial" w:cs="Arial"/>
                <w:sz w:val="22"/>
                <w:szCs w:val="22"/>
                <w:vertAlign w:val="superscript"/>
              </w:rPr>
              <w:t>th</w:t>
            </w:r>
            <w:r w:rsidR="00456816">
              <w:rPr>
                <w:rFonts w:ascii="Arial" w:hAnsi="Arial" w:cs="Arial"/>
                <w:sz w:val="22"/>
                <w:szCs w:val="22"/>
              </w:rPr>
              <w:t xml:space="preserve"> April. </w:t>
            </w:r>
            <w:r>
              <w:rPr>
                <w:rFonts w:ascii="Arial" w:hAnsi="Arial" w:cs="Arial"/>
                <w:sz w:val="22"/>
                <w:szCs w:val="22"/>
              </w:rPr>
              <w:t xml:space="preserve"> Local residents </w:t>
            </w:r>
            <w:r w:rsidR="00456816">
              <w:rPr>
                <w:rFonts w:ascii="Arial" w:hAnsi="Arial" w:cs="Arial"/>
                <w:sz w:val="22"/>
                <w:szCs w:val="22"/>
              </w:rPr>
              <w:t xml:space="preserve">need to be encouraged to apply as there are several vacancies and an election would be good for the Parish.  It was also advised that once the Boundary Review of Cornwall Councillor Wards has taken place, there will be a review of parish boundaries.  It is imperative that the Parish Council respond to this if Crantock is affected.  </w:t>
            </w:r>
            <w:r w:rsidR="00456816" w:rsidRPr="00456816">
              <w:rPr>
                <w:rFonts w:ascii="Arial" w:hAnsi="Arial" w:cs="Arial"/>
                <w:b/>
                <w:i/>
                <w:sz w:val="22"/>
                <w:szCs w:val="22"/>
              </w:rPr>
              <w:t>NOTED</w:t>
            </w:r>
            <w:r w:rsidR="00456816">
              <w:rPr>
                <w:rFonts w:ascii="Arial" w:hAnsi="Arial" w:cs="Arial"/>
                <w:sz w:val="22"/>
                <w:szCs w:val="22"/>
              </w:rPr>
              <w:t>.</w:t>
            </w:r>
          </w:p>
          <w:p w:rsidR="00456816" w:rsidRPr="001434F7" w:rsidRDefault="00456816" w:rsidP="00A673DD">
            <w:pPr>
              <w:numPr>
                <w:ilvl w:val="0"/>
                <w:numId w:val="35"/>
              </w:numPr>
              <w:rPr>
                <w:rFonts w:ascii="Arial" w:hAnsi="Arial" w:cs="Arial"/>
                <w:sz w:val="22"/>
                <w:szCs w:val="22"/>
              </w:rPr>
            </w:pPr>
            <w:r w:rsidRPr="00456816">
              <w:rPr>
                <w:rFonts w:ascii="Arial" w:hAnsi="Arial" w:cs="Arial"/>
                <w:sz w:val="22"/>
                <w:szCs w:val="22"/>
                <w:u w:val="single"/>
              </w:rPr>
              <w:t>Annual Meeting 2017</w:t>
            </w:r>
            <w:r>
              <w:rPr>
                <w:rFonts w:ascii="Arial" w:hAnsi="Arial" w:cs="Arial"/>
                <w:sz w:val="22"/>
                <w:szCs w:val="22"/>
              </w:rPr>
              <w:t>:  Due to the elections, this year’s Annual Parish Meeting will take place on Wednesday 17</w:t>
            </w:r>
            <w:r w:rsidRPr="00456816">
              <w:rPr>
                <w:rFonts w:ascii="Arial" w:hAnsi="Arial" w:cs="Arial"/>
                <w:sz w:val="22"/>
                <w:szCs w:val="22"/>
                <w:vertAlign w:val="superscript"/>
              </w:rPr>
              <w:t>th</w:t>
            </w:r>
            <w:r>
              <w:rPr>
                <w:rFonts w:ascii="Arial" w:hAnsi="Arial" w:cs="Arial"/>
                <w:sz w:val="22"/>
                <w:szCs w:val="22"/>
              </w:rPr>
              <w:t xml:space="preserve"> May at 7.30pm in the Village Hall.  </w:t>
            </w:r>
            <w:r w:rsidRPr="00456816">
              <w:rPr>
                <w:rFonts w:ascii="Arial" w:hAnsi="Arial" w:cs="Arial"/>
                <w:b/>
                <w:i/>
                <w:sz w:val="22"/>
                <w:szCs w:val="22"/>
              </w:rPr>
              <w:t>NOTED</w:t>
            </w:r>
            <w:r>
              <w:rPr>
                <w:rFonts w:ascii="Arial" w:hAnsi="Arial" w:cs="Arial"/>
                <w:sz w:val="22"/>
                <w:szCs w:val="22"/>
              </w:rPr>
              <w:t>.</w:t>
            </w:r>
          </w:p>
        </w:tc>
      </w:tr>
      <w:tr w:rsidR="00A673DD" w:rsidRPr="00947FD1" w:rsidTr="0014397B">
        <w:trPr>
          <w:trHeight w:val="786"/>
        </w:trPr>
        <w:tc>
          <w:tcPr>
            <w:tcW w:w="900" w:type="dxa"/>
          </w:tcPr>
          <w:p w:rsidR="00A673DD" w:rsidRPr="00947FD1" w:rsidRDefault="00456816" w:rsidP="00A673DD">
            <w:pPr>
              <w:rPr>
                <w:rFonts w:ascii="Arial" w:hAnsi="Arial" w:cs="Arial"/>
                <w:sz w:val="22"/>
                <w:szCs w:val="22"/>
              </w:rPr>
            </w:pPr>
            <w:r>
              <w:rPr>
                <w:rFonts w:ascii="Arial" w:hAnsi="Arial" w:cs="Arial"/>
                <w:sz w:val="22"/>
                <w:szCs w:val="22"/>
              </w:rPr>
              <w:t>17/057</w:t>
            </w:r>
          </w:p>
        </w:tc>
        <w:tc>
          <w:tcPr>
            <w:tcW w:w="10206" w:type="dxa"/>
            <w:vAlign w:val="center"/>
          </w:tcPr>
          <w:p w:rsidR="00A673DD" w:rsidRPr="00C07457" w:rsidRDefault="00A673DD" w:rsidP="00A673DD">
            <w:pPr>
              <w:rPr>
                <w:rFonts w:ascii="Arial" w:hAnsi="Arial" w:cs="Arial"/>
                <w:sz w:val="22"/>
                <w:szCs w:val="22"/>
              </w:rPr>
            </w:pPr>
            <w:r>
              <w:rPr>
                <w:rFonts w:ascii="Arial" w:hAnsi="Arial" w:cs="Arial"/>
                <w:b/>
                <w:sz w:val="22"/>
                <w:szCs w:val="22"/>
                <w:u w:val="single"/>
              </w:rPr>
              <w:t>Highways/Footpaths:</w:t>
            </w:r>
          </w:p>
          <w:p w:rsidR="00A673DD" w:rsidRDefault="00A673DD" w:rsidP="00A673DD">
            <w:pPr>
              <w:numPr>
                <w:ilvl w:val="0"/>
                <w:numId w:val="26"/>
              </w:numPr>
              <w:rPr>
                <w:rFonts w:ascii="Arial" w:hAnsi="Arial" w:cs="Arial"/>
                <w:sz w:val="22"/>
                <w:szCs w:val="22"/>
              </w:rPr>
            </w:pPr>
            <w:r w:rsidRPr="00C07457">
              <w:rPr>
                <w:rFonts w:ascii="Arial" w:hAnsi="Arial" w:cs="Arial"/>
                <w:sz w:val="22"/>
                <w:szCs w:val="22"/>
                <w:u w:val="single"/>
              </w:rPr>
              <w:t>Footpaths Report</w:t>
            </w:r>
            <w:r w:rsidR="00456816">
              <w:rPr>
                <w:rFonts w:ascii="Arial" w:hAnsi="Arial" w:cs="Arial"/>
                <w:sz w:val="22"/>
                <w:szCs w:val="22"/>
              </w:rPr>
              <w:t xml:space="preserve">:  No new problems reported.  The Clerk has reported the exposed barbed wire to the Footpath’s Officer.  </w:t>
            </w:r>
            <w:r w:rsidR="00456816" w:rsidRPr="006F5B80">
              <w:rPr>
                <w:rFonts w:ascii="Arial" w:hAnsi="Arial" w:cs="Arial"/>
                <w:b/>
                <w:i/>
                <w:sz w:val="22"/>
                <w:szCs w:val="22"/>
              </w:rPr>
              <w:t>NOTED</w:t>
            </w:r>
            <w:r w:rsidR="00456816">
              <w:rPr>
                <w:rFonts w:ascii="Arial" w:hAnsi="Arial" w:cs="Arial"/>
                <w:sz w:val="22"/>
                <w:szCs w:val="22"/>
              </w:rPr>
              <w:t>.</w:t>
            </w:r>
          </w:p>
          <w:p w:rsidR="00456816" w:rsidRPr="00456816" w:rsidRDefault="00456816" w:rsidP="00A673DD">
            <w:pPr>
              <w:numPr>
                <w:ilvl w:val="0"/>
                <w:numId w:val="26"/>
              </w:numPr>
              <w:rPr>
                <w:rFonts w:ascii="Arial" w:hAnsi="Arial" w:cs="Arial"/>
                <w:sz w:val="22"/>
                <w:szCs w:val="22"/>
              </w:rPr>
            </w:pPr>
            <w:r>
              <w:rPr>
                <w:rFonts w:ascii="Arial" w:hAnsi="Arial" w:cs="Arial"/>
                <w:sz w:val="22"/>
                <w:szCs w:val="22"/>
                <w:u w:val="single"/>
              </w:rPr>
              <w:t>Crantock Weed Spraying Contract:</w:t>
            </w:r>
            <w:r>
              <w:rPr>
                <w:rFonts w:ascii="Arial" w:hAnsi="Arial" w:cs="Arial"/>
                <w:sz w:val="22"/>
                <w:szCs w:val="22"/>
              </w:rPr>
              <w:t xml:space="preserve">  Following discussions it </w:t>
            </w:r>
            <w:r w:rsidRPr="00456816">
              <w:rPr>
                <w:rFonts w:ascii="Arial" w:hAnsi="Arial" w:cs="Arial"/>
                <w:b/>
                <w:i/>
                <w:sz w:val="22"/>
                <w:szCs w:val="22"/>
              </w:rPr>
              <w:t>was RESOLVED to accept Cormac’s quote for the annual weed treatment</w:t>
            </w:r>
            <w:r>
              <w:rPr>
                <w:rFonts w:ascii="Arial" w:hAnsi="Arial" w:cs="Arial"/>
                <w:sz w:val="22"/>
                <w:szCs w:val="22"/>
              </w:rPr>
              <w:t>.</w:t>
            </w:r>
          </w:p>
          <w:p w:rsidR="00456816" w:rsidRPr="00B55123" w:rsidRDefault="00456816" w:rsidP="00A673DD">
            <w:pPr>
              <w:numPr>
                <w:ilvl w:val="0"/>
                <w:numId w:val="26"/>
              </w:numPr>
              <w:rPr>
                <w:rFonts w:ascii="Arial" w:hAnsi="Arial" w:cs="Arial"/>
                <w:sz w:val="22"/>
                <w:szCs w:val="22"/>
              </w:rPr>
            </w:pPr>
            <w:r>
              <w:rPr>
                <w:rFonts w:ascii="Arial" w:hAnsi="Arial" w:cs="Arial"/>
                <w:sz w:val="22"/>
                <w:szCs w:val="22"/>
                <w:u w:val="single"/>
              </w:rPr>
              <w:t>Local Maintenance Partnership 2017</w:t>
            </w:r>
            <w:r w:rsidRPr="00456816">
              <w:rPr>
                <w:rFonts w:ascii="Arial" w:hAnsi="Arial" w:cs="Arial"/>
                <w:sz w:val="22"/>
                <w:szCs w:val="22"/>
              </w:rPr>
              <w:t>:</w:t>
            </w:r>
            <w:r>
              <w:rPr>
                <w:rFonts w:ascii="Arial" w:hAnsi="Arial" w:cs="Arial"/>
                <w:sz w:val="22"/>
                <w:szCs w:val="22"/>
              </w:rPr>
              <w:t xml:space="preserve">  The LMP Grant to maintain the gold footpaths for 2017 has been increased to £412.43.  </w:t>
            </w:r>
            <w:r w:rsidRPr="00456816">
              <w:rPr>
                <w:rFonts w:ascii="Arial" w:hAnsi="Arial" w:cs="Arial"/>
                <w:b/>
                <w:i/>
                <w:sz w:val="22"/>
                <w:szCs w:val="22"/>
              </w:rPr>
              <w:t>RESOLVED:  Clerk to accept offer</w:t>
            </w:r>
            <w:r>
              <w:rPr>
                <w:rFonts w:ascii="Arial" w:hAnsi="Arial" w:cs="Arial"/>
                <w:sz w:val="22"/>
                <w:szCs w:val="22"/>
              </w:rPr>
              <w:t>.</w:t>
            </w:r>
          </w:p>
          <w:p w:rsidR="00A673DD" w:rsidRPr="00C07457" w:rsidRDefault="00A673DD" w:rsidP="00A673DD">
            <w:pPr>
              <w:numPr>
                <w:ilvl w:val="0"/>
                <w:numId w:val="26"/>
              </w:numPr>
              <w:rPr>
                <w:rFonts w:ascii="Arial" w:hAnsi="Arial" w:cs="Arial"/>
                <w:sz w:val="22"/>
                <w:szCs w:val="22"/>
              </w:rPr>
            </w:pPr>
            <w:r w:rsidRPr="00471649">
              <w:rPr>
                <w:rFonts w:ascii="Arial" w:hAnsi="Arial" w:cs="Arial"/>
                <w:sz w:val="22"/>
                <w:szCs w:val="22"/>
                <w:u w:val="single"/>
              </w:rPr>
              <w:t>Highways Issues</w:t>
            </w:r>
            <w:r w:rsidR="00456816">
              <w:rPr>
                <w:rFonts w:ascii="Arial" w:hAnsi="Arial" w:cs="Arial"/>
                <w:sz w:val="22"/>
                <w:szCs w:val="22"/>
              </w:rPr>
              <w:t>:</w:t>
            </w:r>
            <w:r w:rsidR="006F5B80">
              <w:rPr>
                <w:rFonts w:ascii="Arial" w:hAnsi="Arial" w:cs="Arial"/>
                <w:sz w:val="22"/>
                <w:szCs w:val="22"/>
              </w:rPr>
              <w:t xml:space="preserve">  The pothole at the top of Halwyn Hill has been reported to Highways.  A discussion took place regarding the over the top double yellow lines that have been repainted along Beach Road.  </w:t>
            </w:r>
            <w:r w:rsidR="006F5B80" w:rsidRPr="006F5B80">
              <w:rPr>
                <w:rFonts w:ascii="Arial" w:hAnsi="Arial" w:cs="Arial"/>
                <w:b/>
                <w:i/>
                <w:sz w:val="22"/>
                <w:szCs w:val="22"/>
              </w:rPr>
              <w:t>RESOLVED:  Clerk to contact Highways to express dissatisfaction</w:t>
            </w:r>
            <w:r w:rsidR="006F5B80">
              <w:rPr>
                <w:rFonts w:ascii="Arial" w:hAnsi="Arial" w:cs="Arial"/>
                <w:sz w:val="22"/>
                <w:szCs w:val="22"/>
              </w:rPr>
              <w:t>.</w:t>
            </w:r>
          </w:p>
        </w:tc>
      </w:tr>
      <w:tr w:rsidR="00A673DD" w:rsidRPr="00947FD1" w:rsidTr="00CE0A7B">
        <w:trPr>
          <w:trHeight w:val="337"/>
        </w:trPr>
        <w:tc>
          <w:tcPr>
            <w:tcW w:w="900" w:type="dxa"/>
          </w:tcPr>
          <w:p w:rsidR="00A673DD" w:rsidRPr="00947FD1" w:rsidRDefault="00456816" w:rsidP="00A673DD">
            <w:pPr>
              <w:rPr>
                <w:rFonts w:ascii="Arial" w:hAnsi="Arial" w:cs="Arial"/>
                <w:sz w:val="22"/>
                <w:szCs w:val="22"/>
              </w:rPr>
            </w:pPr>
            <w:r>
              <w:rPr>
                <w:rFonts w:ascii="Arial" w:hAnsi="Arial" w:cs="Arial"/>
                <w:sz w:val="22"/>
                <w:szCs w:val="22"/>
              </w:rPr>
              <w:t>17/058</w:t>
            </w:r>
          </w:p>
        </w:tc>
        <w:tc>
          <w:tcPr>
            <w:tcW w:w="10206" w:type="dxa"/>
            <w:vAlign w:val="center"/>
          </w:tcPr>
          <w:p w:rsidR="00A673DD" w:rsidRDefault="00A673DD" w:rsidP="00A673DD">
            <w:pPr>
              <w:rPr>
                <w:rFonts w:ascii="Arial" w:hAnsi="Arial" w:cs="Arial"/>
                <w:b/>
                <w:sz w:val="22"/>
                <w:szCs w:val="22"/>
                <w:u w:val="single"/>
              </w:rPr>
            </w:pPr>
            <w:r>
              <w:rPr>
                <w:rFonts w:ascii="Arial" w:hAnsi="Arial" w:cs="Arial"/>
                <w:b/>
                <w:sz w:val="22"/>
                <w:szCs w:val="22"/>
                <w:u w:val="single"/>
              </w:rPr>
              <w:t>Village Hall Report:</w:t>
            </w:r>
          </w:p>
          <w:p w:rsidR="00A673DD" w:rsidRPr="00CE0A7B" w:rsidRDefault="00456816" w:rsidP="00A673DD">
            <w:pPr>
              <w:rPr>
                <w:rFonts w:ascii="Arial" w:hAnsi="Arial" w:cs="Arial"/>
                <w:sz w:val="22"/>
                <w:szCs w:val="22"/>
              </w:rPr>
            </w:pPr>
            <w:r>
              <w:rPr>
                <w:rFonts w:ascii="Arial" w:hAnsi="Arial" w:cs="Arial"/>
                <w:sz w:val="22"/>
                <w:szCs w:val="22"/>
              </w:rPr>
              <w:t>None.</w:t>
            </w:r>
          </w:p>
        </w:tc>
      </w:tr>
      <w:tr w:rsidR="00A673DD" w:rsidRPr="00947FD1" w:rsidTr="009843D5">
        <w:trPr>
          <w:trHeight w:val="299"/>
        </w:trPr>
        <w:tc>
          <w:tcPr>
            <w:tcW w:w="900" w:type="dxa"/>
          </w:tcPr>
          <w:p w:rsidR="00A673DD" w:rsidRPr="00947FD1" w:rsidRDefault="00A673DD" w:rsidP="00A673DD">
            <w:pPr>
              <w:rPr>
                <w:rFonts w:ascii="Arial" w:hAnsi="Arial" w:cs="Arial"/>
                <w:sz w:val="22"/>
                <w:szCs w:val="22"/>
              </w:rPr>
            </w:pPr>
            <w:r w:rsidRPr="00947FD1">
              <w:rPr>
                <w:rFonts w:ascii="Arial" w:hAnsi="Arial" w:cs="Arial"/>
                <w:sz w:val="22"/>
                <w:szCs w:val="22"/>
              </w:rPr>
              <w:t>1</w:t>
            </w:r>
            <w:r w:rsidR="00456816">
              <w:rPr>
                <w:rFonts w:ascii="Arial" w:hAnsi="Arial" w:cs="Arial"/>
                <w:sz w:val="22"/>
                <w:szCs w:val="22"/>
              </w:rPr>
              <w:t>7/059</w:t>
            </w:r>
          </w:p>
        </w:tc>
        <w:tc>
          <w:tcPr>
            <w:tcW w:w="10206" w:type="dxa"/>
            <w:vAlign w:val="center"/>
          </w:tcPr>
          <w:p w:rsidR="00A673DD" w:rsidRPr="007614A6" w:rsidRDefault="00A673DD" w:rsidP="00A673DD">
            <w:pPr>
              <w:rPr>
                <w:rFonts w:ascii="Arial" w:hAnsi="Arial" w:cs="Arial"/>
                <w:b/>
                <w:sz w:val="22"/>
                <w:szCs w:val="22"/>
                <w:u w:val="single"/>
              </w:rPr>
            </w:pPr>
            <w:r w:rsidRPr="007614A6">
              <w:rPr>
                <w:rFonts w:ascii="Arial" w:hAnsi="Arial" w:cs="Arial"/>
                <w:b/>
                <w:sz w:val="22"/>
                <w:szCs w:val="22"/>
                <w:u w:val="single"/>
              </w:rPr>
              <w:t>Finance:</w:t>
            </w:r>
          </w:p>
          <w:p w:rsidR="00A673DD" w:rsidRPr="007614A6" w:rsidRDefault="00A673DD" w:rsidP="00A673DD">
            <w:pPr>
              <w:rPr>
                <w:rFonts w:ascii="Arial" w:hAnsi="Arial" w:cs="Arial"/>
                <w:bCs/>
                <w:sz w:val="22"/>
                <w:szCs w:val="22"/>
              </w:rPr>
            </w:pPr>
            <w:r w:rsidRPr="007614A6">
              <w:rPr>
                <w:rFonts w:ascii="Arial" w:hAnsi="Arial" w:cs="Arial"/>
                <w:bCs/>
                <w:sz w:val="22"/>
                <w:szCs w:val="22"/>
              </w:rPr>
              <w:t>Counci</w:t>
            </w:r>
            <w:r w:rsidR="006F5B80">
              <w:rPr>
                <w:rFonts w:ascii="Arial" w:hAnsi="Arial" w:cs="Arial"/>
                <w:bCs/>
                <w:sz w:val="22"/>
                <w:szCs w:val="22"/>
              </w:rPr>
              <w:t xml:space="preserve">l:           Lloyds - £1666.24 </w:t>
            </w:r>
            <w:r w:rsidR="00404E40">
              <w:rPr>
                <w:rFonts w:ascii="Arial" w:hAnsi="Arial" w:cs="Arial"/>
                <w:bCs/>
                <w:sz w:val="22"/>
                <w:szCs w:val="22"/>
              </w:rPr>
              <w:t>/</w:t>
            </w:r>
            <w:r w:rsidR="006F5B80">
              <w:rPr>
                <w:rFonts w:ascii="Arial" w:hAnsi="Arial" w:cs="Arial"/>
                <w:bCs/>
                <w:sz w:val="22"/>
                <w:szCs w:val="22"/>
              </w:rPr>
              <w:t xml:space="preserve"> Santander - £29060.48</w:t>
            </w:r>
          </w:p>
          <w:p w:rsidR="00A673DD" w:rsidRPr="007614A6" w:rsidRDefault="00A673DD" w:rsidP="00A673DD">
            <w:pPr>
              <w:rPr>
                <w:rFonts w:ascii="Arial" w:hAnsi="Arial" w:cs="Arial"/>
                <w:b/>
                <w:bCs/>
                <w:i/>
                <w:sz w:val="22"/>
                <w:szCs w:val="22"/>
              </w:rPr>
            </w:pPr>
            <w:r w:rsidRPr="007614A6">
              <w:rPr>
                <w:rFonts w:ascii="Arial" w:hAnsi="Arial" w:cs="Arial"/>
                <w:b/>
                <w:bCs/>
                <w:i/>
                <w:sz w:val="22"/>
                <w:szCs w:val="22"/>
              </w:rPr>
              <w:t>RESOLV</w:t>
            </w:r>
            <w:r w:rsidR="006F5B80">
              <w:rPr>
                <w:rFonts w:ascii="Arial" w:hAnsi="Arial" w:cs="Arial"/>
                <w:b/>
                <w:bCs/>
                <w:i/>
                <w:sz w:val="22"/>
                <w:szCs w:val="22"/>
              </w:rPr>
              <w:t>ED:  Accounts totalling £914.56</w:t>
            </w:r>
            <w:r w:rsidRPr="007614A6">
              <w:rPr>
                <w:rFonts w:ascii="Arial" w:hAnsi="Arial" w:cs="Arial"/>
                <w:b/>
                <w:bCs/>
                <w:i/>
                <w:sz w:val="22"/>
                <w:szCs w:val="22"/>
              </w:rPr>
              <w:t xml:space="preserve"> were approved for payment. </w:t>
            </w:r>
          </w:p>
          <w:p w:rsidR="00A673DD" w:rsidRPr="007614A6" w:rsidRDefault="006F5B80" w:rsidP="00A673DD">
            <w:pPr>
              <w:rPr>
                <w:rFonts w:ascii="Arial" w:hAnsi="Arial" w:cs="Arial"/>
                <w:bCs/>
                <w:sz w:val="22"/>
                <w:szCs w:val="22"/>
              </w:rPr>
            </w:pPr>
            <w:r>
              <w:rPr>
                <w:rFonts w:ascii="Arial" w:hAnsi="Arial" w:cs="Arial"/>
                <w:bCs/>
                <w:sz w:val="22"/>
                <w:szCs w:val="22"/>
              </w:rPr>
              <w:t>Memorial Hall: Lloyds - £20175.90</w:t>
            </w:r>
            <w:r w:rsidR="00404E40">
              <w:rPr>
                <w:rFonts w:ascii="Arial" w:hAnsi="Arial" w:cs="Arial"/>
                <w:bCs/>
                <w:sz w:val="22"/>
                <w:szCs w:val="22"/>
              </w:rPr>
              <w:t xml:space="preserve"> / </w:t>
            </w:r>
            <w:r>
              <w:rPr>
                <w:rFonts w:ascii="Arial" w:hAnsi="Arial" w:cs="Arial"/>
                <w:bCs/>
                <w:sz w:val="22"/>
                <w:szCs w:val="22"/>
              </w:rPr>
              <w:t>Santander - £5531.01</w:t>
            </w:r>
          </w:p>
          <w:p w:rsidR="00A673DD" w:rsidRPr="007614A6" w:rsidRDefault="00A673DD" w:rsidP="00A673DD">
            <w:pPr>
              <w:rPr>
                <w:rFonts w:ascii="Arial" w:hAnsi="Arial" w:cs="Arial"/>
                <w:b/>
                <w:bCs/>
                <w:i/>
                <w:sz w:val="22"/>
                <w:szCs w:val="22"/>
              </w:rPr>
            </w:pPr>
            <w:r w:rsidRPr="007614A6">
              <w:rPr>
                <w:rFonts w:ascii="Arial" w:hAnsi="Arial" w:cs="Arial"/>
                <w:b/>
                <w:bCs/>
                <w:i/>
                <w:sz w:val="22"/>
                <w:szCs w:val="22"/>
              </w:rPr>
              <w:t>RES</w:t>
            </w:r>
            <w:r w:rsidR="006F5B80">
              <w:rPr>
                <w:rFonts w:ascii="Arial" w:hAnsi="Arial" w:cs="Arial"/>
                <w:b/>
                <w:bCs/>
                <w:i/>
                <w:sz w:val="22"/>
                <w:szCs w:val="22"/>
              </w:rPr>
              <w:t>OLVED:  Accounts totalling £1093.13</w:t>
            </w:r>
            <w:r w:rsidRPr="007614A6">
              <w:rPr>
                <w:rFonts w:ascii="Arial" w:hAnsi="Arial" w:cs="Arial"/>
                <w:b/>
                <w:bCs/>
                <w:i/>
                <w:sz w:val="22"/>
                <w:szCs w:val="22"/>
              </w:rPr>
              <w:t xml:space="preserve"> were approved for payment.</w:t>
            </w:r>
          </w:p>
          <w:p w:rsidR="00A673DD" w:rsidRPr="007614A6" w:rsidRDefault="00A673DD" w:rsidP="00A673DD">
            <w:pPr>
              <w:rPr>
                <w:rFonts w:ascii="Arial" w:hAnsi="Arial" w:cs="Arial"/>
                <w:bCs/>
                <w:sz w:val="22"/>
                <w:szCs w:val="22"/>
              </w:rPr>
            </w:pPr>
            <w:r w:rsidRPr="007614A6">
              <w:rPr>
                <w:rFonts w:ascii="Arial" w:hAnsi="Arial" w:cs="Arial"/>
                <w:bCs/>
                <w:sz w:val="22"/>
                <w:szCs w:val="22"/>
              </w:rPr>
              <w:t>Neighb</w:t>
            </w:r>
            <w:r w:rsidR="006F5B80">
              <w:rPr>
                <w:rFonts w:ascii="Arial" w:hAnsi="Arial" w:cs="Arial"/>
                <w:bCs/>
                <w:sz w:val="22"/>
                <w:szCs w:val="22"/>
              </w:rPr>
              <w:t>ourhood Plan:  Lloyds – £7224.40</w:t>
            </w:r>
          </w:p>
          <w:p w:rsidR="00A673DD" w:rsidRPr="007614A6" w:rsidRDefault="00A673DD" w:rsidP="00A673DD">
            <w:pPr>
              <w:rPr>
                <w:rFonts w:ascii="Arial" w:hAnsi="Arial" w:cs="Arial"/>
                <w:b/>
                <w:bCs/>
                <w:sz w:val="22"/>
                <w:szCs w:val="22"/>
              </w:rPr>
            </w:pPr>
            <w:r w:rsidRPr="007614A6">
              <w:rPr>
                <w:rFonts w:ascii="Arial" w:hAnsi="Arial" w:cs="Arial"/>
                <w:b/>
                <w:bCs/>
                <w:sz w:val="22"/>
                <w:szCs w:val="22"/>
              </w:rPr>
              <w:t>RESOLVED:  Accounts totalli</w:t>
            </w:r>
            <w:r w:rsidR="006F5B80">
              <w:rPr>
                <w:rFonts w:ascii="Arial" w:hAnsi="Arial" w:cs="Arial"/>
                <w:b/>
                <w:bCs/>
                <w:sz w:val="22"/>
                <w:szCs w:val="22"/>
              </w:rPr>
              <w:t>ng £60.00</w:t>
            </w:r>
            <w:r w:rsidRPr="007614A6">
              <w:rPr>
                <w:rFonts w:ascii="Arial" w:hAnsi="Arial" w:cs="Arial"/>
                <w:b/>
                <w:bCs/>
                <w:sz w:val="22"/>
                <w:szCs w:val="22"/>
              </w:rPr>
              <w:t xml:space="preserve"> were approved for payment.</w:t>
            </w:r>
          </w:p>
        </w:tc>
      </w:tr>
      <w:tr w:rsidR="00A673DD" w:rsidRPr="00947FD1" w:rsidTr="009B6788">
        <w:tc>
          <w:tcPr>
            <w:tcW w:w="900" w:type="dxa"/>
          </w:tcPr>
          <w:p w:rsidR="00A673DD" w:rsidRDefault="00456816" w:rsidP="00A673DD">
            <w:pPr>
              <w:rPr>
                <w:rFonts w:ascii="Arial" w:hAnsi="Arial" w:cs="Arial"/>
                <w:sz w:val="22"/>
                <w:szCs w:val="22"/>
              </w:rPr>
            </w:pPr>
            <w:r>
              <w:rPr>
                <w:rFonts w:ascii="Arial" w:hAnsi="Arial" w:cs="Arial"/>
                <w:sz w:val="22"/>
                <w:szCs w:val="22"/>
              </w:rPr>
              <w:t>17/060</w:t>
            </w:r>
          </w:p>
        </w:tc>
        <w:tc>
          <w:tcPr>
            <w:tcW w:w="10206" w:type="dxa"/>
            <w:vAlign w:val="center"/>
          </w:tcPr>
          <w:p w:rsidR="00A673DD" w:rsidRPr="00A9794B" w:rsidRDefault="00A673DD" w:rsidP="00A673DD">
            <w:pPr>
              <w:rPr>
                <w:rFonts w:ascii="Arial" w:hAnsi="Arial" w:cs="Arial"/>
                <w:b/>
                <w:sz w:val="22"/>
                <w:szCs w:val="22"/>
                <w:u w:val="single"/>
              </w:rPr>
            </w:pPr>
            <w:r>
              <w:rPr>
                <w:rFonts w:ascii="Arial" w:hAnsi="Arial" w:cs="Arial"/>
                <w:b/>
                <w:sz w:val="22"/>
                <w:szCs w:val="22"/>
                <w:u w:val="single"/>
              </w:rPr>
              <w:t>Correspondence:</w:t>
            </w:r>
          </w:p>
          <w:p w:rsidR="00A673DD" w:rsidRPr="00D15B98" w:rsidRDefault="006F5B80" w:rsidP="00A673DD">
            <w:pPr>
              <w:rPr>
                <w:rFonts w:ascii="Arial" w:hAnsi="Arial" w:cs="Arial"/>
                <w:sz w:val="22"/>
                <w:szCs w:val="22"/>
              </w:rPr>
            </w:pPr>
            <w:r>
              <w:rPr>
                <w:rFonts w:ascii="Arial" w:hAnsi="Arial" w:cs="Arial"/>
                <w:sz w:val="22"/>
                <w:szCs w:val="22"/>
              </w:rPr>
              <w:t>Correspondence included Mrs Rowley regarding the dog bin on Green Lane which has no</w:t>
            </w:r>
            <w:r w:rsidR="005B6E8A">
              <w:rPr>
                <w:rFonts w:ascii="Arial" w:hAnsi="Arial" w:cs="Arial"/>
                <w:sz w:val="22"/>
                <w:szCs w:val="22"/>
              </w:rPr>
              <w:t>w been emptied and a problem that local residents have with their TV reception following the works by BT.  The clerk advised that she has contacted Openreach to ask for the problem to be resolved.  BB advised that Streetnet is closing down.</w:t>
            </w:r>
          </w:p>
        </w:tc>
      </w:tr>
      <w:tr w:rsidR="00A673DD" w:rsidRPr="00947FD1" w:rsidTr="009B6788">
        <w:tc>
          <w:tcPr>
            <w:tcW w:w="900" w:type="dxa"/>
          </w:tcPr>
          <w:p w:rsidR="00A673DD" w:rsidRDefault="00456816" w:rsidP="00A673DD">
            <w:pPr>
              <w:rPr>
                <w:rFonts w:ascii="Arial" w:hAnsi="Arial" w:cs="Arial"/>
                <w:sz w:val="22"/>
                <w:szCs w:val="22"/>
              </w:rPr>
            </w:pPr>
            <w:r>
              <w:rPr>
                <w:rFonts w:ascii="Arial" w:hAnsi="Arial" w:cs="Arial"/>
                <w:sz w:val="22"/>
                <w:szCs w:val="22"/>
              </w:rPr>
              <w:t>17/061</w:t>
            </w:r>
          </w:p>
        </w:tc>
        <w:tc>
          <w:tcPr>
            <w:tcW w:w="10206" w:type="dxa"/>
            <w:vAlign w:val="center"/>
          </w:tcPr>
          <w:p w:rsidR="00A673DD" w:rsidRDefault="00A673DD" w:rsidP="00A673DD">
            <w:pPr>
              <w:rPr>
                <w:rFonts w:ascii="Arial" w:hAnsi="Arial" w:cs="Arial"/>
                <w:b/>
                <w:sz w:val="22"/>
                <w:szCs w:val="22"/>
                <w:u w:val="single"/>
              </w:rPr>
            </w:pPr>
            <w:r>
              <w:rPr>
                <w:rFonts w:ascii="Arial" w:hAnsi="Arial" w:cs="Arial"/>
                <w:b/>
                <w:sz w:val="22"/>
                <w:szCs w:val="22"/>
                <w:u w:val="single"/>
              </w:rPr>
              <w:t>Public Participation:</w:t>
            </w:r>
          </w:p>
          <w:p w:rsidR="00A673DD" w:rsidRPr="009944BC" w:rsidRDefault="005B6E8A" w:rsidP="005B6E8A">
            <w:pPr>
              <w:rPr>
                <w:rFonts w:ascii="Arial" w:hAnsi="Arial" w:cs="Arial"/>
                <w:sz w:val="22"/>
                <w:szCs w:val="22"/>
              </w:rPr>
            </w:pPr>
            <w:r>
              <w:rPr>
                <w:rFonts w:ascii="Arial" w:hAnsi="Arial" w:cs="Arial"/>
                <w:sz w:val="22"/>
                <w:szCs w:val="22"/>
              </w:rPr>
              <w:t xml:space="preserve">The impact of the sewage arising from the Penhale Camp Housing Development was discussed at length.  </w:t>
            </w:r>
            <w:r w:rsidRPr="00404E40">
              <w:rPr>
                <w:rFonts w:ascii="Arial" w:hAnsi="Arial" w:cs="Arial"/>
                <w:b/>
                <w:i/>
                <w:sz w:val="22"/>
                <w:szCs w:val="22"/>
              </w:rPr>
              <w:t>RESOLVED:  Clerk to write to Planning Officer expressing the Parish Council’s concern</w:t>
            </w:r>
          </w:p>
        </w:tc>
      </w:tr>
      <w:tr w:rsidR="00A673DD" w:rsidRPr="00947FD1" w:rsidTr="00392EC4">
        <w:trPr>
          <w:trHeight w:val="327"/>
        </w:trPr>
        <w:tc>
          <w:tcPr>
            <w:tcW w:w="900" w:type="dxa"/>
          </w:tcPr>
          <w:p w:rsidR="00A673DD" w:rsidRPr="00947FD1" w:rsidRDefault="00456816" w:rsidP="00A673DD">
            <w:pPr>
              <w:rPr>
                <w:rFonts w:ascii="Arial" w:hAnsi="Arial" w:cs="Arial"/>
                <w:sz w:val="22"/>
                <w:szCs w:val="22"/>
              </w:rPr>
            </w:pPr>
            <w:r>
              <w:rPr>
                <w:rFonts w:ascii="Arial" w:hAnsi="Arial" w:cs="Arial"/>
                <w:sz w:val="22"/>
                <w:szCs w:val="22"/>
              </w:rPr>
              <w:t>17/062</w:t>
            </w:r>
          </w:p>
        </w:tc>
        <w:tc>
          <w:tcPr>
            <w:tcW w:w="10206" w:type="dxa"/>
            <w:vAlign w:val="center"/>
          </w:tcPr>
          <w:p w:rsidR="00A673DD" w:rsidRDefault="00A673DD" w:rsidP="00A673DD">
            <w:pPr>
              <w:rPr>
                <w:rFonts w:ascii="Arial" w:hAnsi="Arial" w:cs="Arial"/>
                <w:b/>
                <w:sz w:val="22"/>
                <w:szCs w:val="22"/>
                <w:u w:val="single"/>
              </w:rPr>
            </w:pPr>
            <w:r>
              <w:rPr>
                <w:rFonts w:ascii="Arial" w:hAnsi="Arial" w:cs="Arial"/>
                <w:b/>
                <w:sz w:val="22"/>
                <w:szCs w:val="22"/>
                <w:u w:val="single"/>
              </w:rPr>
              <w:t>Business Not Requiring a Decision:</w:t>
            </w:r>
          </w:p>
          <w:p w:rsidR="00A673DD" w:rsidRPr="00947FD1" w:rsidRDefault="00A673DD" w:rsidP="00A673DD">
            <w:pPr>
              <w:rPr>
                <w:rFonts w:ascii="Arial" w:hAnsi="Arial" w:cs="Arial"/>
                <w:b/>
                <w:sz w:val="22"/>
                <w:szCs w:val="22"/>
                <w:u w:val="single"/>
              </w:rPr>
            </w:pPr>
            <w:r>
              <w:rPr>
                <w:rFonts w:ascii="Arial" w:hAnsi="Arial" w:cs="Arial"/>
                <w:sz w:val="22"/>
                <w:szCs w:val="22"/>
              </w:rPr>
              <w:t>None.</w:t>
            </w:r>
          </w:p>
        </w:tc>
      </w:tr>
      <w:tr w:rsidR="00A673DD" w:rsidRPr="00947FD1" w:rsidTr="00392EC4">
        <w:trPr>
          <w:trHeight w:val="327"/>
        </w:trPr>
        <w:tc>
          <w:tcPr>
            <w:tcW w:w="900" w:type="dxa"/>
          </w:tcPr>
          <w:p w:rsidR="00A673DD" w:rsidRPr="00947FD1" w:rsidRDefault="00456816" w:rsidP="00A673DD">
            <w:pPr>
              <w:rPr>
                <w:rFonts w:ascii="Arial" w:hAnsi="Arial" w:cs="Arial"/>
                <w:sz w:val="22"/>
                <w:szCs w:val="22"/>
              </w:rPr>
            </w:pPr>
            <w:r>
              <w:rPr>
                <w:rFonts w:ascii="Arial" w:hAnsi="Arial" w:cs="Arial"/>
                <w:sz w:val="22"/>
                <w:szCs w:val="22"/>
              </w:rPr>
              <w:t>17/063</w:t>
            </w:r>
          </w:p>
        </w:tc>
        <w:tc>
          <w:tcPr>
            <w:tcW w:w="10206" w:type="dxa"/>
            <w:vAlign w:val="center"/>
          </w:tcPr>
          <w:p w:rsidR="00A673DD" w:rsidRPr="00947FD1" w:rsidRDefault="00A673DD" w:rsidP="00A673DD">
            <w:pPr>
              <w:rPr>
                <w:rFonts w:ascii="Arial" w:hAnsi="Arial" w:cs="Arial"/>
                <w:b/>
                <w:sz w:val="22"/>
                <w:szCs w:val="22"/>
                <w:u w:val="single"/>
              </w:rPr>
            </w:pPr>
            <w:r w:rsidRPr="00947FD1">
              <w:rPr>
                <w:rFonts w:ascii="Arial" w:hAnsi="Arial" w:cs="Arial"/>
                <w:b/>
                <w:sz w:val="22"/>
                <w:szCs w:val="22"/>
                <w:u w:val="single"/>
              </w:rPr>
              <w:t>Date of Next Meeting:</w:t>
            </w:r>
          </w:p>
          <w:p w:rsidR="00A673DD" w:rsidRPr="007667FC" w:rsidRDefault="00A673DD" w:rsidP="00A673DD">
            <w:pPr>
              <w:rPr>
                <w:rFonts w:ascii="Arial" w:hAnsi="Arial" w:cs="Arial"/>
                <w:b/>
                <w:sz w:val="22"/>
                <w:szCs w:val="22"/>
              </w:rPr>
            </w:pPr>
            <w:r w:rsidRPr="00947FD1">
              <w:rPr>
                <w:rFonts w:ascii="Arial" w:hAnsi="Arial" w:cs="Arial"/>
                <w:sz w:val="22"/>
                <w:szCs w:val="22"/>
              </w:rPr>
              <w:t xml:space="preserve">The Chairman thanked members for their attendance and advised that the </w:t>
            </w:r>
            <w:r>
              <w:rPr>
                <w:rFonts w:ascii="Arial" w:hAnsi="Arial" w:cs="Arial"/>
                <w:b/>
                <w:sz w:val="22"/>
                <w:szCs w:val="22"/>
              </w:rPr>
              <w:t xml:space="preserve">next Full Council Meeting will </w:t>
            </w:r>
            <w:r w:rsidRPr="00947FD1">
              <w:rPr>
                <w:rFonts w:ascii="Arial" w:hAnsi="Arial" w:cs="Arial"/>
                <w:b/>
                <w:sz w:val="22"/>
                <w:szCs w:val="22"/>
              </w:rPr>
              <w:t xml:space="preserve">take place on </w:t>
            </w:r>
            <w:r w:rsidR="00D43016">
              <w:rPr>
                <w:rFonts w:ascii="Arial" w:hAnsi="Arial" w:cs="Arial"/>
                <w:b/>
                <w:sz w:val="22"/>
                <w:szCs w:val="22"/>
              </w:rPr>
              <w:t>12</w:t>
            </w:r>
            <w:r w:rsidRPr="00057390">
              <w:rPr>
                <w:rFonts w:ascii="Arial" w:hAnsi="Arial" w:cs="Arial"/>
                <w:b/>
                <w:sz w:val="22"/>
                <w:szCs w:val="22"/>
                <w:vertAlign w:val="superscript"/>
              </w:rPr>
              <w:t>th</w:t>
            </w:r>
            <w:r w:rsidR="00D43016">
              <w:rPr>
                <w:rFonts w:ascii="Arial" w:hAnsi="Arial" w:cs="Arial"/>
                <w:b/>
                <w:sz w:val="22"/>
                <w:szCs w:val="22"/>
              </w:rPr>
              <w:t xml:space="preserve"> April</w:t>
            </w:r>
            <w:r>
              <w:rPr>
                <w:rFonts w:ascii="Arial" w:hAnsi="Arial" w:cs="Arial"/>
                <w:b/>
                <w:sz w:val="22"/>
                <w:szCs w:val="22"/>
              </w:rPr>
              <w:t xml:space="preserve"> at 7.30pm in the Memorial Hall</w:t>
            </w:r>
            <w:r w:rsidRPr="00947FD1">
              <w:rPr>
                <w:rFonts w:ascii="Arial" w:hAnsi="Arial" w:cs="Arial"/>
                <w:b/>
                <w:sz w:val="22"/>
                <w:szCs w:val="22"/>
              </w:rPr>
              <w:t>, Crantock.</w:t>
            </w:r>
            <w:r w:rsidRPr="00947FD1">
              <w:rPr>
                <w:rFonts w:ascii="Arial" w:hAnsi="Arial" w:cs="Arial"/>
                <w:sz w:val="22"/>
                <w:szCs w:val="22"/>
              </w:rPr>
              <w:t xml:space="preserve"> </w:t>
            </w:r>
            <w:r w:rsidR="00D43016">
              <w:rPr>
                <w:rFonts w:ascii="Arial" w:hAnsi="Arial" w:cs="Arial"/>
                <w:sz w:val="22"/>
                <w:szCs w:val="22"/>
              </w:rPr>
              <w:t xml:space="preserve"> The meeting closed at 20.50</w:t>
            </w:r>
            <w:r>
              <w:rPr>
                <w:rFonts w:ascii="Arial" w:hAnsi="Arial" w:cs="Arial"/>
                <w:sz w:val="22"/>
                <w:szCs w:val="22"/>
              </w:rPr>
              <w:t xml:space="preserve"> hours.</w:t>
            </w:r>
          </w:p>
        </w:tc>
      </w:tr>
    </w:tbl>
    <w:p w:rsidR="002D7EF1" w:rsidRPr="002D7EF1" w:rsidRDefault="002D7EF1" w:rsidP="0020408C">
      <w:pPr>
        <w:rPr>
          <w:rFonts w:ascii="Arial" w:hAnsi="Arial" w:cs="Arial"/>
          <w:b/>
          <w:sz w:val="40"/>
          <w:szCs w:val="40"/>
        </w:rPr>
      </w:pPr>
    </w:p>
    <w:sectPr w:rsidR="002D7EF1" w:rsidRPr="002D7EF1"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8ED" w:rsidRDefault="002718ED">
      <w:r>
        <w:separator/>
      </w:r>
    </w:p>
  </w:endnote>
  <w:endnote w:type="continuationSeparator" w:id="0">
    <w:p w:rsidR="002718ED" w:rsidRDefault="0027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FC" w:rsidRDefault="008637FC"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2224">
      <w:rPr>
        <w:rStyle w:val="PageNumber"/>
        <w:noProof/>
      </w:rPr>
      <w:t>2</w:t>
    </w:r>
    <w:r>
      <w:rPr>
        <w:rStyle w:val="PageNumber"/>
      </w:rPr>
      <w:fldChar w:fldCharType="end"/>
    </w:r>
  </w:p>
  <w:p w:rsidR="008637FC" w:rsidRDefault="008637FC"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FC" w:rsidRDefault="008637FC"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2224">
      <w:rPr>
        <w:rStyle w:val="PageNumber"/>
        <w:noProof/>
      </w:rPr>
      <w:t>1</w:t>
    </w:r>
    <w:r>
      <w:rPr>
        <w:rStyle w:val="PageNumber"/>
      </w:rPr>
      <w:fldChar w:fldCharType="end"/>
    </w:r>
  </w:p>
  <w:p w:rsidR="008637FC" w:rsidRDefault="008637FC" w:rsidP="00B638EA">
    <w:pPr>
      <w:pStyle w:val="Footer"/>
      <w:ind w:right="360"/>
    </w:pPr>
  </w:p>
  <w:p w:rsidR="008637FC" w:rsidRDefault="008637FC"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8ED" w:rsidRDefault="002718ED">
      <w:r>
        <w:separator/>
      </w:r>
    </w:p>
  </w:footnote>
  <w:footnote w:type="continuationSeparator" w:id="0">
    <w:p w:rsidR="002718ED" w:rsidRDefault="00271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7FC" w:rsidRPr="00FC3520" w:rsidRDefault="008637FC" w:rsidP="00FC3520">
    <w:pPr>
      <w:pStyle w:val="Header"/>
      <w:jc w:val="center"/>
      <w:rPr>
        <w:rFonts w:ascii="Arial" w:hAnsi="Arial" w:cs="Arial"/>
        <w:b/>
      </w:rPr>
    </w:pPr>
    <w:r w:rsidRPr="00FC3520">
      <w:rPr>
        <w:rFonts w:ascii="Arial" w:hAnsi="Arial" w:cs="Arial"/>
        <w:b/>
      </w:rPr>
      <w:t xml:space="preserve">MINUTES OF THE </w:t>
    </w:r>
    <w:r>
      <w:rPr>
        <w:rFonts w:ascii="Arial" w:hAnsi="Arial" w:cs="Arial"/>
        <w:b/>
      </w:rPr>
      <w:t xml:space="preserve">FULL COUNCIL MEETING HELD ON </w:t>
    </w:r>
  </w:p>
  <w:p w:rsidR="008637FC" w:rsidRPr="00FC3520" w:rsidRDefault="00612C35" w:rsidP="00FC3520">
    <w:pPr>
      <w:pStyle w:val="Header"/>
      <w:jc w:val="center"/>
      <w:rPr>
        <w:rFonts w:ascii="Arial" w:hAnsi="Arial" w:cs="Arial"/>
        <w:b/>
      </w:rPr>
    </w:pPr>
    <w:r>
      <w:rPr>
        <w:rFonts w:ascii="Arial" w:hAnsi="Arial" w:cs="Arial"/>
        <w:b/>
      </w:rPr>
      <w:t>WEDENSDAY</w:t>
    </w:r>
    <w:r w:rsidR="009E0219">
      <w:rPr>
        <w:rFonts w:ascii="Arial" w:hAnsi="Arial" w:cs="Arial"/>
        <w:b/>
      </w:rPr>
      <w:t xml:space="preserve"> 08</w:t>
    </w:r>
    <w:r w:rsidR="008637FC" w:rsidRPr="00D3738E">
      <w:rPr>
        <w:rFonts w:ascii="Arial" w:hAnsi="Arial" w:cs="Arial"/>
        <w:b/>
        <w:vertAlign w:val="superscript"/>
      </w:rPr>
      <w:t>th</w:t>
    </w:r>
    <w:r w:rsidR="00B1655A">
      <w:rPr>
        <w:rFonts w:ascii="Arial" w:hAnsi="Arial" w:cs="Arial"/>
        <w:b/>
      </w:rPr>
      <w:t xml:space="preserve"> MARCH</w:t>
    </w:r>
    <w:r>
      <w:rPr>
        <w:rFonts w:ascii="Arial" w:hAnsi="Arial" w:cs="Arial"/>
        <w:b/>
      </w:rPr>
      <w:t xml:space="preserve"> </w:t>
    </w:r>
    <w:r w:rsidR="003508FC">
      <w:rPr>
        <w:rFonts w:ascii="Arial" w:hAnsi="Arial" w:cs="Arial"/>
        <w:b/>
      </w:rPr>
      <w:t>2017</w:t>
    </w:r>
    <w:r w:rsidR="008637FC">
      <w:rPr>
        <w:rFonts w:ascii="Arial" w:hAnsi="Arial" w:cs="Arial"/>
        <w:b/>
      </w:rPr>
      <w:t xml:space="preserve"> AT 7.30PM IN CRANTOCK MEMORIAL HALL</w:t>
    </w:r>
  </w:p>
  <w:p w:rsidR="008637FC" w:rsidRPr="004774B6" w:rsidRDefault="008637FC"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F61EF"/>
    <w:multiLevelType w:val="hybridMultilevel"/>
    <w:tmpl w:val="D42A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61757"/>
    <w:multiLevelType w:val="hybridMultilevel"/>
    <w:tmpl w:val="C60AE0E8"/>
    <w:lvl w:ilvl="0" w:tplc="B20AA21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05E55DD3"/>
    <w:multiLevelType w:val="hybridMultilevel"/>
    <w:tmpl w:val="9A542842"/>
    <w:lvl w:ilvl="0" w:tplc="A1CE09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F67C5"/>
    <w:multiLevelType w:val="hybridMultilevel"/>
    <w:tmpl w:val="E5F0BE78"/>
    <w:lvl w:ilvl="0" w:tplc="8A984C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26A53"/>
    <w:multiLevelType w:val="hybridMultilevel"/>
    <w:tmpl w:val="7C9AB8B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 w15:restartNumberingAfterBreak="0">
    <w:nsid w:val="1A961E1D"/>
    <w:multiLevelType w:val="hybridMultilevel"/>
    <w:tmpl w:val="D09A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33669"/>
    <w:multiLevelType w:val="hybridMultilevel"/>
    <w:tmpl w:val="16DC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B3C2E"/>
    <w:multiLevelType w:val="hybridMultilevel"/>
    <w:tmpl w:val="C0A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D6D96"/>
    <w:multiLevelType w:val="hybridMultilevel"/>
    <w:tmpl w:val="DE2E4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C2E6D"/>
    <w:multiLevelType w:val="hybridMultilevel"/>
    <w:tmpl w:val="D0A03938"/>
    <w:lvl w:ilvl="0" w:tplc="66EE38FA">
      <w:start w:val="1"/>
      <w:numFmt w:val="lowerLetter"/>
      <w:lvlText w:val="%1."/>
      <w:lvlJc w:val="left"/>
      <w:pPr>
        <w:tabs>
          <w:tab w:val="num" w:pos="720"/>
        </w:tabs>
        <w:ind w:left="720" w:hanging="360"/>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C461CE"/>
    <w:multiLevelType w:val="hybridMultilevel"/>
    <w:tmpl w:val="CFD0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A69A9"/>
    <w:multiLevelType w:val="hybridMultilevel"/>
    <w:tmpl w:val="614C0E12"/>
    <w:lvl w:ilvl="0" w:tplc="C456A1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6011A7"/>
    <w:multiLevelType w:val="hybridMultilevel"/>
    <w:tmpl w:val="864C8B3C"/>
    <w:lvl w:ilvl="0" w:tplc="ACE085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501C7B"/>
    <w:multiLevelType w:val="hybridMultilevel"/>
    <w:tmpl w:val="C3541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82EE5"/>
    <w:multiLevelType w:val="hybridMultilevel"/>
    <w:tmpl w:val="68005856"/>
    <w:lvl w:ilvl="0" w:tplc="24A63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5A1BD6"/>
    <w:multiLevelType w:val="hybridMultilevel"/>
    <w:tmpl w:val="3BFCA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A72FF"/>
    <w:multiLevelType w:val="hybridMultilevel"/>
    <w:tmpl w:val="90184B1E"/>
    <w:lvl w:ilvl="0" w:tplc="B38EEE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BC7696"/>
    <w:multiLevelType w:val="hybridMultilevel"/>
    <w:tmpl w:val="AF1A20A0"/>
    <w:lvl w:ilvl="0" w:tplc="16D2E1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E1615B"/>
    <w:multiLevelType w:val="hybridMultilevel"/>
    <w:tmpl w:val="73FE6DD8"/>
    <w:lvl w:ilvl="0" w:tplc="2FA42B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5F1934"/>
    <w:multiLevelType w:val="hybridMultilevel"/>
    <w:tmpl w:val="4440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B671A0"/>
    <w:multiLevelType w:val="hybridMultilevel"/>
    <w:tmpl w:val="9056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9224D4"/>
    <w:multiLevelType w:val="hybridMultilevel"/>
    <w:tmpl w:val="5D3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196EFA"/>
    <w:multiLevelType w:val="hybridMultilevel"/>
    <w:tmpl w:val="7ACE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2C454C"/>
    <w:multiLevelType w:val="hybridMultilevel"/>
    <w:tmpl w:val="8902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85735"/>
    <w:multiLevelType w:val="hybridMultilevel"/>
    <w:tmpl w:val="32FAFEEA"/>
    <w:lvl w:ilvl="0" w:tplc="54245D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365955"/>
    <w:multiLevelType w:val="hybridMultilevel"/>
    <w:tmpl w:val="9A1212A8"/>
    <w:lvl w:ilvl="0" w:tplc="5C6287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0419D1"/>
    <w:multiLevelType w:val="hybridMultilevel"/>
    <w:tmpl w:val="ED321B84"/>
    <w:lvl w:ilvl="0" w:tplc="6E24F5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8F699B"/>
    <w:multiLevelType w:val="hybridMultilevel"/>
    <w:tmpl w:val="2FBC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0D081A"/>
    <w:multiLevelType w:val="hybridMultilevel"/>
    <w:tmpl w:val="14322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4A1BFF"/>
    <w:multiLevelType w:val="hybridMultilevel"/>
    <w:tmpl w:val="64FA6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5E1841"/>
    <w:multiLevelType w:val="hybridMultilevel"/>
    <w:tmpl w:val="E946DDB8"/>
    <w:lvl w:ilvl="0" w:tplc="6FA2259A">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FE3029"/>
    <w:multiLevelType w:val="hybridMultilevel"/>
    <w:tmpl w:val="73C26338"/>
    <w:lvl w:ilvl="0" w:tplc="6F327010">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471377"/>
    <w:multiLevelType w:val="hybridMultilevel"/>
    <w:tmpl w:val="876CC17C"/>
    <w:lvl w:ilvl="0" w:tplc="91C019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5257A6"/>
    <w:multiLevelType w:val="hybridMultilevel"/>
    <w:tmpl w:val="EBB4070A"/>
    <w:lvl w:ilvl="0" w:tplc="24D0A4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7F5A98"/>
    <w:multiLevelType w:val="hybridMultilevel"/>
    <w:tmpl w:val="32FAFEEA"/>
    <w:lvl w:ilvl="0" w:tplc="54245D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B67455"/>
    <w:multiLevelType w:val="hybridMultilevel"/>
    <w:tmpl w:val="5978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A827E3"/>
    <w:multiLevelType w:val="hybridMultilevel"/>
    <w:tmpl w:val="416AFBD6"/>
    <w:lvl w:ilvl="0" w:tplc="95F098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7"/>
  </w:num>
  <w:num w:numId="3">
    <w:abstractNumId w:val="32"/>
  </w:num>
  <w:num w:numId="4">
    <w:abstractNumId w:val="19"/>
  </w:num>
  <w:num w:numId="5">
    <w:abstractNumId w:val="4"/>
  </w:num>
  <w:num w:numId="6">
    <w:abstractNumId w:val="2"/>
  </w:num>
  <w:num w:numId="7">
    <w:abstractNumId w:val="1"/>
  </w:num>
  <w:num w:numId="8">
    <w:abstractNumId w:val="6"/>
  </w:num>
  <w:num w:numId="9">
    <w:abstractNumId w:val="31"/>
  </w:num>
  <w:num w:numId="10">
    <w:abstractNumId w:val="5"/>
  </w:num>
  <w:num w:numId="11">
    <w:abstractNumId w:val="36"/>
  </w:num>
  <w:num w:numId="12">
    <w:abstractNumId w:val="0"/>
  </w:num>
  <w:num w:numId="13">
    <w:abstractNumId w:val="24"/>
  </w:num>
  <w:num w:numId="14">
    <w:abstractNumId w:val="15"/>
  </w:num>
  <w:num w:numId="15">
    <w:abstractNumId w:val="12"/>
  </w:num>
  <w:num w:numId="16">
    <w:abstractNumId w:val="37"/>
  </w:num>
  <w:num w:numId="17">
    <w:abstractNumId w:val="21"/>
  </w:num>
  <w:num w:numId="18">
    <w:abstractNumId w:val="11"/>
  </w:num>
  <w:num w:numId="19">
    <w:abstractNumId w:val="17"/>
  </w:num>
  <w:num w:numId="20">
    <w:abstractNumId w:val="22"/>
  </w:num>
  <w:num w:numId="21">
    <w:abstractNumId w:val="26"/>
  </w:num>
  <w:num w:numId="22">
    <w:abstractNumId w:val="20"/>
  </w:num>
  <w:num w:numId="23">
    <w:abstractNumId w:val="34"/>
  </w:num>
  <w:num w:numId="24">
    <w:abstractNumId w:val="13"/>
  </w:num>
  <w:num w:numId="25">
    <w:abstractNumId w:val="3"/>
  </w:num>
  <w:num w:numId="26">
    <w:abstractNumId w:val="25"/>
  </w:num>
  <w:num w:numId="27">
    <w:abstractNumId w:val="29"/>
  </w:num>
  <w:num w:numId="28">
    <w:abstractNumId w:val="10"/>
  </w:num>
  <w:num w:numId="29">
    <w:abstractNumId w:val="16"/>
  </w:num>
  <w:num w:numId="30">
    <w:abstractNumId w:val="9"/>
  </w:num>
  <w:num w:numId="31">
    <w:abstractNumId w:val="30"/>
  </w:num>
  <w:num w:numId="32">
    <w:abstractNumId w:val="14"/>
  </w:num>
  <w:num w:numId="33">
    <w:abstractNumId w:val="35"/>
  </w:num>
  <w:num w:numId="34">
    <w:abstractNumId w:val="7"/>
  </w:num>
  <w:num w:numId="35">
    <w:abstractNumId w:val="18"/>
  </w:num>
  <w:num w:numId="36">
    <w:abstractNumId w:val="8"/>
  </w:num>
  <w:num w:numId="37">
    <w:abstractNumId w:val="33"/>
  </w:num>
  <w:num w:numId="38">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868"/>
    <w:rsid w:val="000018AE"/>
    <w:rsid w:val="00001D99"/>
    <w:rsid w:val="000025D2"/>
    <w:rsid w:val="000034B6"/>
    <w:rsid w:val="0000586F"/>
    <w:rsid w:val="00007378"/>
    <w:rsid w:val="0001116B"/>
    <w:rsid w:val="00012745"/>
    <w:rsid w:val="00012E29"/>
    <w:rsid w:val="0001336A"/>
    <w:rsid w:val="00016DED"/>
    <w:rsid w:val="00017D4B"/>
    <w:rsid w:val="0002090E"/>
    <w:rsid w:val="00022D4C"/>
    <w:rsid w:val="00023240"/>
    <w:rsid w:val="000254CA"/>
    <w:rsid w:val="00027DBE"/>
    <w:rsid w:val="00027EA5"/>
    <w:rsid w:val="00030CC4"/>
    <w:rsid w:val="00031BD4"/>
    <w:rsid w:val="000324B2"/>
    <w:rsid w:val="00033D6B"/>
    <w:rsid w:val="00034CA2"/>
    <w:rsid w:val="00035161"/>
    <w:rsid w:val="00035902"/>
    <w:rsid w:val="00036EDE"/>
    <w:rsid w:val="00040FF6"/>
    <w:rsid w:val="000444BD"/>
    <w:rsid w:val="0004494B"/>
    <w:rsid w:val="0004496F"/>
    <w:rsid w:val="00044D3C"/>
    <w:rsid w:val="00045088"/>
    <w:rsid w:val="00047319"/>
    <w:rsid w:val="000506D3"/>
    <w:rsid w:val="00050F69"/>
    <w:rsid w:val="00052706"/>
    <w:rsid w:val="000538A5"/>
    <w:rsid w:val="00053923"/>
    <w:rsid w:val="00054C7D"/>
    <w:rsid w:val="00054CAA"/>
    <w:rsid w:val="000553A6"/>
    <w:rsid w:val="00056AA9"/>
    <w:rsid w:val="00057390"/>
    <w:rsid w:val="000573BA"/>
    <w:rsid w:val="000623A2"/>
    <w:rsid w:val="00063366"/>
    <w:rsid w:val="000639CD"/>
    <w:rsid w:val="000642FB"/>
    <w:rsid w:val="0006461A"/>
    <w:rsid w:val="00064868"/>
    <w:rsid w:val="00064A8C"/>
    <w:rsid w:val="00066F49"/>
    <w:rsid w:val="00067E85"/>
    <w:rsid w:val="0007179F"/>
    <w:rsid w:val="000738D6"/>
    <w:rsid w:val="00073B79"/>
    <w:rsid w:val="000740F8"/>
    <w:rsid w:val="0007764E"/>
    <w:rsid w:val="00080CA5"/>
    <w:rsid w:val="00081AB2"/>
    <w:rsid w:val="000848B7"/>
    <w:rsid w:val="00085AAA"/>
    <w:rsid w:val="00085F7D"/>
    <w:rsid w:val="000878F1"/>
    <w:rsid w:val="00090BA6"/>
    <w:rsid w:val="00092895"/>
    <w:rsid w:val="00092BD4"/>
    <w:rsid w:val="00093ABA"/>
    <w:rsid w:val="00093C5F"/>
    <w:rsid w:val="00093D3A"/>
    <w:rsid w:val="00094F08"/>
    <w:rsid w:val="0009503F"/>
    <w:rsid w:val="00095E4C"/>
    <w:rsid w:val="00096981"/>
    <w:rsid w:val="000A00CF"/>
    <w:rsid w:val="000A0B78"/>
    <w:rsid w:val="000A1072"/>
    <w:rsid w:val="000A2CEE"/>
    <w:rsid w:val="000A2D59"/>
    <w:rsid w:val="000A46A2"/>
    <w:rsid w:val="000A4F07"/>
    <w:rsid w:val="000A5E13"/>
    <w:rsid w:val="000A6A03"/>
    <w:rsid w:val="000A73A0"/>
    <w:rsid w:val="000B0333"/>
    <w:rsid w:val="000B0AF4"/>
    <w:rsid w:val="000B0E37"/>
    <w:rsid w:val="000B1730"/>
    <w:rsid w:val="000B1BDF"/>
    <w:rsid w:val="000B2D9F"/>
    <w:rsid w:val="000B4823"/>
    <w:rsid w:val="000B51D3"/>
    <w:rsid w:val="000B58A5"/>
    <w:rsid w:val="000B5D8C"/>
    <w:rsid w:val="000B6DEE"/>
    <w:rsid w:val="000C0299"/>
    <w:rsid w:val="000C0328"/>
    <w:rsid w:val="000C08EC"/>
    <w:rsid w:val="000C2771"/>
    <w:rsid w:val="000C328D"/>
    <w:rsid w:val="000C5051"/>
    <w:rsid w:val="000C5070"/>
    <w:rsid w:val="000C56A0"/>
    <w:rsid w:val="000C6A88"/>
    <w:rsid w:val="000C7472"/>
    <w:rsid w:val="000C7B46"/>
    <w:rsid w:val="000D0A50"/>
    <w:rsid w:val="000D0F19"/>
    <w:rsid w:val="000D17A0"/>
    <w:rsid w:val="000D2DB0"/>
    <w:rsid w:val="000D6069"/>
    <w:rsid w:val="000D6428"/>
    <w:rsid w:val="000D6911"/>
    <w:rsid w:val="000D6BE3"/>
    <w:rsid w:val="000E040C"/>
    <w:rsid w:val="000E29A5"/>
    <w:rsid w:val="000E3419"/>
    <w:rsid w:val="000E41BC"/>
    <w:rsid w:val="000E41EA"/>
    <w:rsid w:val="000E493C"/>
    <w:rsid w:val="000E64A5"/>
    <w:rsid w:val="000E6AC5"/>
    <w:rsid w:val="000E6E69"/>
    <w:rsid w:val="000F10EE"/>
    <w:rsid w:val="000F14D5"/>
    <w:rsid w:val="000F2F45"/>
    <w:rsid w:val="000F3A59"/>
    <w:rsid w:val="000F45B0"/>
    <w:rsid w:val="000F6367"/>
    <w:rsid w:val="000F697A"/>
    <w:rsid w:val="00100344"/>
    <w:rsid w:val="00100F62"/>
    <w:rsid w:val="00102796"/>
    <w:rsid w:val="00103F98"/>
    <w:rsid w:val="001051CA"/>
    <w:rsid w:val="001064D6"/>
    <w:rsid w:val="00106AA0"/>
    <w:rsid w:val="001103AE"/>
    <w:rsid w:val="00111ED1"/>
    <w:rsid w:val="001164E9"/>
    <w:rsid w:val="00117B16"/>
    <w:rsid w:val="0012111A"/>
    <w:rsid w:val="001213DE"/>
    <w:rsid w:val="00123202"/>
    <w:rsid w:val="00123C9E"/>
    <w:rsid w:val="0012448D"/>
    <w:rsid w:val="0012589A"/>
    <w:rsid w:val="00126516"/>
    <w:rsid w:val="0012666F"/>
    <w:rsid w:val="00126D19"/>
    <w:rsid w:val="00130CAD"/>
    <w:rsid w:val="00132237"/>
    <w:rsid w:val="00133791"/>
    <w:rsid w:val="001344E1"/>
    <w:rsid w:val="001352E6"/>
    <w:rsid w:val="0013585D"/>
    <w:rsid w:val="001370B8"/>
    <w:rsid w:val="001373A4"/>
    <w:rsid w:val="00137690"/>
    <w:rsid w:val="00141C24"/>
    <w:rsid w:val="00142391"/>
    <w:rsid w:val="001434F7"/>
    <w:rsid w:val="0014397B"/>
    <w:rsid w:val="00144C96"/>
    <w:rsid w:val="00146A0A"/>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D85"/>
    <w:rsid w:val="00166A84"/>
    <w:rsid w:val="00166C82"/>
    <w:rsid w:val="00170E01"/>
    <w:rsid w:val="001736CA"/>
    <w:rsid w:val="00173D2A"/>
    <w:rsid w:val="001816C9"/>
    <w:rsid w:val="001822F4"/>
    <w:rsid w:val="0018255B"/>
    <w:rsid w:val="00182607"/>
    <w:rsid w:val="00186FE0"/>
    <w:rsid w:val="00187018"/>
    <w:rsid w:val="0018777F"/>
    <w:rsid w:val="00190A96"/>
    <w:rsid w:val="00192437"/>
    <w:rsid w:val="001924D1"/>
    <w:rsid w:val="0019294B"/>
    <w:rsid w:val="00193E1D"/>
    <w:rsid w:val="001960E8"/>
    <w:rsid w:val="00196801"/>
    <w:rsid w:val="00197101"/>
    <w:rsid w:val="001972D9"/>
    <w:rsid w:val="001A0755"/>
    <w:rsid w:val="001A3C44"/>
    <w:rsid w:val="001A78FF"/>
    <w:rsid w:val="001A7BAB"/>
    <w:rsid w:val="001A7F40"/>
    <w:rsid w:val="001B0CB3"/>
    <w:rsid w:val="001B2088"/>
    <w:rsid w:val="001B3454"/>
    <w:rsid w:val="001B4414"/>
    <w:rsid w:val="001B7328"/>
    <w:rsid w:val="001C37C7"/>
    <w:rsid w:val="001C3C49"/>
    <w:rsid w:val="001C47BC"/>
    <w:rsid w:val="001D1D27"/>
    <w:rsid w:val="001D31A8"/>
    <w:rsid w:val="001D3889"/>
    <w:rsid w:val="001D48E2"/>
    <w:rsid w:val="001D4E59"/>
    <w:rsid w:val="001D6DFE"/>
    <w:rsid w:val="001D7766"/>
    <w:rsid w:val="001D7DCB"/>
    <w:rsid w:val="001E1365"/>
    <w:rsid w:val="001E1404"/>
    <w:rsid w:val="001E1CE0"/>
    <w:rsid w:val="001E2358"/>
    <w:rsid w:val="001E2E70"/>
    <w:rsid w:val="001E3479"/>
    <w:rsid w:val="001E4445"/>
    <w:rsid w:val="001E4949"/>
    <w:rsid w:val="001E78F1"/>
    <w:rsid w:val="001F57CE"/>
    <w:rsid w:val="001F6134"/>
    <w:rsid w:val="001F77BB"/>
    <w:rsid w:val="001F7BD0"/>
    <w:rsid w:val="001F7C7A"/>
    <w:rsid w:val="002011FA"/>
    <w:rsid w:val="002020AE"/>
    <w:rsid w:val="002020D9"/>
    <w:rsid w:val="0020408C"/>
    <w:rsid w:val="0020564E"/>
    <w:rsid w:val="00206440"/>
    <w:rsid w:val="00206DC8"/>
    <w:rsid w:val="00207360"/>
    <w:rsid w:val="002078C5"/>
    <w:rsid w:val="00210A79"/>
    <w:rsid w:val="00212285"/>
    <w:rsid w:val="00215BA0"/>
    <w:rsid w:val="002166B8"/>
    <w:rsid w:val="00216C59"/>
    <w:rsid w:val="00216F86"/>
    <w:rsid w:val="002174C0"/>
    <w:rsid w:val="00217AC8"/>
    <w:rsid w:val="0022074D"/>
    <w:rsid w:val="0022149C"/>
    <w:rsid w:val="00222841"/>
    <w:rsid w:val="002234BD"/>
    <w:rsid w:val="002246FD"/>
    <w:rsid w:val="00224E9A"/>
    <w:rsid w:val="00225E03"/>
    <w:rsid w:val="00226933"/>
    <w:rsid w:val="0022774F"/>
    <w:rsid w:val="0023240F"/>
    <w:rsid w:val="0023288F"/>
    <w:rsid w:val="00233BCD"/>
    <w:rsid w:val="002349BD"/>
    <w:rsid w:val="00234F62"/>
    <w:rsid w:val="00235AE8"/>
    <w:rsid w:val="00235BBB"/>
    <w:rsid w:val="0023668A"/>
    <w:rsid w:val="0023758F"/>
    <w:rsid w:val="00240B07"/>
    <w:rsid w:val="002417DD"/>
    <w:rsid w:val="002422D6"/>
    <w:rsid w:val="00242ACA"/>
    <w:rsid w:val="00243231"/>
    <w:rsid w:val="002433B2"/>
    <w:rsid w:val="00243F66"/>
    <w:rsid w:val="002454FF"/>
    <w:rsid w:val="00246462"/>
    <w:rsid w:val="00250E54"/>
    <w:rsid w:val="0025183E"/>
    <w:rsid w:val="00251C5F"/>
    <w:rsid w:val="00254B44"/>
    <w:rsid w:val="002604E3"/>
    <w:rsid w:val="002606BC"/>
    <w:rsid w:val="00260B82"/>
    <w:rsid w:val="0026133B"/>
    <w:rsid w:val="00261838"/>
    <w:rsid w:val="00261B73"/>
    <w:rsid w:val="00262647"/>
    <w:rsid w:val="00262732"/>
    <w:rsid w:val="0026318B"/>
    <w:rsid w:val="00263875"/>
    <w:rsid w:val="00263E7F"/>
    <w:rsid w:val="00263E86"/>
    <w:rsid w:val="00263F4D"/>
    <w:rsid w:val="00264D39"/>
    <w:rsid w:val="002653B3"/>
    <w:rsid w:val="002672A8"/>
    <w:rsid w:val="00267355"/>
    <w:rsid w:val="00267B43"/>
    <w:rsid w:val="002700CA"/>
    <w:rsid w:val="00270DDE"/>
    <w:rsid w:val="002718ED"/>
    <w:rsid w:val="00272141"/>
    <w:rsid w:val="00272CBF"/>
    <w:rsid w:val="00272CC5"/>
    <w:rsid w:val="002746E5"/>
    <w:rsid w:val="0027488A"/>
    <w:rsid w:val="00275286"/>
    <w:rsid w:val="002777A2"/>
    <w:rsid w:val="00280735"/>
    <w:rsid w:val="00284228"/>
    <w:rsid w:val="002842A7"/>
    <w:rsid w:val="00284AFD"/>
    <w:rsid w:val="0028537D"/>
    <w:rsid w:val="002859B6"/>
    <w:rsid w:val="00286D13"/>
    <w:rsid w:val="00290553"/>
    <w:rsid w:val="00291011"/>
    <w:rsid w:val="00291CFD"/>
    <w:rsid w:val="0029253A"/>
    <w:rsid w:val="00292EF6"/>
    <w:rsid w:val="0029621C"/>
    <w:rsid w:val="002962BF"/>
    <w:rsid w:val="00296EDF"/>
    <w:rsid w:val="002A0C3C"/>
    <w:rsid w:val="002A0E99"/>
    <w:rsid w:val="002A1456"/>
    <w:rsid w:val="002A204F"/>
    <w:rsid w:val="002A3265"/>
    <w:rsid w:val="002A37EB"/>
    <w:rsid w:val="002A3DF5"/>
    <w:rsid w:val="002A4522"/>
    <w:rsid w:val="002A567C"/>
    <w:rsid w:val="002B04B6"/>
    <w:rsid w:val="002B062D"/>
    <w:rsid w:val="002B1DBC"/>
    <w:rsid w:val="002B31D1"/>
    <w:rsid w:val="002B4664"/>
    <w:rsid w:val="002B6D10"/>
    <w:rsid w:val="002B7476"/>
    <w:rsid w:val="002C1E2C"/>
    <w:rsid w:val="002C6370"/>
    <w:rsid w:val="002D0C6B"/>
    <w:rsid w:val="002D0E5B"/>
    <w:rsid w:val="002D2A74"/>
    <w:rsid w:val="002D4E43"/>
    <w:rsid w:val="002D599C"/>
    <w:rsid w:val="002D5B47"/>
    <w:rsid w:val="002D5E26"/>
    <w:rsid w:val="002D6279"/>
    <w:rsid w:val="002D7402"/>
    <w:rsid w:val="002D785F"/>
    <w:rsid w:val="002D7EF1"/>
    <w:rsid w:val="002E0144"/>
    <w:rsid w:val="002E05FE"/>
    <w:rsid w:val="002E1DA8"/>
    <w:rsid w:val="002E207D"/>
    <w:rsid w:val="002E374C"/>
    <w:rsid w:val="002E6523"/>
    <w:rsid w:val="002E6BB0"/>
    <w:rsid w:val="002E6F77"/>
    <w:rsid w:val="002E7769"/>
    <w:rsid w:val="002F06D4"/>
    <w:rsid w:val="002F193A"/>
    <w:rsid w:val="002F1A0A"/>
    <w:rsid w:val="002F1F64"/>
    <w:rsid w:val="002F38A6"/>
    <w:rsid w:val="002F51C5"/>
    <w:rsid w:val="002F54FE"/>
    <w:rsid w:val="002F5830"/>
    <w:rsid w:val="002F68C9"/>
    <w:rsid w:val="002F6C00"/>
    <w:rsid w:val="0030034A"/>
    <w:rsid w:val="00301D26"/>
    <w:rsid w:val="0030233D"/>
    <w:rsid w:val="0030291C"/>
    <w:rsid w:val="00304868"/>
    <w:rsid w:val="00304E3E"/>
    <w:rsid w:val="00305211"/>
    <w:rsid w:val="00305906"/>
    <w:rsid w:val="00307F71"/>
    <w:rsid w:val="003128F8"/>
    <w:rsid w:val="003156D2"/>
    <w:rsid w:val="00315A6D"/>
    <w:rsid w:val="00315D10"/>
    <w:rsid w:val="00320F20"/>
    <w:rsid w:val="003216BA"/>
    <w:rsid w:val="00321DFD"/>
    <w:rsid w:val="0032487C"/>
    <w:rsid w:val="00324A78"/>
    <w:rsid w:val="00324D93"/>
    <w:rsid w:val="00325ECA"/>
    <w:rsid w:val="00330367"/>
    <w:rsid w:val="0033036D"/>
    <w:rsid w:val="00330B0A"/>
    <w:rsid w:val="00330E92"/>
    <w:rsid w:val="003321EA"/>
    <w:rsid w:val="00334232"/>
    <w:rsid w:val="00336BAC"/>
    <w:rsid w:val="00337440"/>
    <w:rsid w:val="0033751B"/>
    <w:rsid w:val="0033771F"/>
    <w:rsid w:val="00337B64"/>
    <w:rsid w:val="0034093A"/>
    <w:rsid w:val="00340AFC"/>
    <w:rsid w:val="00341DC8"/>
    <w:rsid w:val="0034223B"/>
    <w:rsid w:val="00344432"/>
    <w:rsid w:val="00344940"/>
    <w:rsid w:val="00344CE3"/>
    <w:rsid w:val="00346E1C"/>
    <w:rsid w:val="00347084"/>
    <w:rsid w:val="00347E98"/>
    <w:rsid w:val="003508FC"/>
    <w:rsid w:val="00352981"/>
    <w:rsid w:val="00354A9A"/>
    <w:rsid w:val="00354C9A"/>
    <w:rsid w:val="00354CBC"/>
    <w:rsid w:val="00357911"/>
    <w:rsid w:val="00357A84"/>
    <w:rsid w:val="003601CF"/>
    <w:rsid w:val="003604A3"/>
    <w:rsid w:val="00360748"/>
    <w:rsid w:val="0036159D"/>
    <w:rsid w:val="00361D9C"/>
    <w:rsid w:val="003625CB"/>
    <w:rsid w:val="00362987"/>
    <w:rsid w:val="0036380F"/>
    <w:rsid w:val="003638CF"/>
    <w:rsid w:val="00363A3A"/>
    <w:rsid w:val="00364B7A"/>
    <w:rsid w:val="0036594C"/>
    <w:rsid w:val="00365B4B"/>
    <w:rsid w:val="00365FD0"/>
    <w:rsid w:val="00367391"/>
    <w:rsid w:val="00370FCA"/>
    <w:rsid w:val="00371B0E"/>
    <w:rsid w:val="0037569E"/>
    <w:rsid w:val="003774F6"/>
    <w:rsid w:val="003847A5"/>
    <w:rsid w:val="003859A4"/>
    <w:rsid w:val="00385F19"/>
    <w:rsid w:val="003866D8"/>
    <w:rsid w:val="003901A1"/>
    <w:rsid w:val="003922BB"/>
    <w:rsid w:val="00392EC4"/>
    <w:rsid w:val="00393017"/>
    <w:rsid w:val="00394EA2"/>
    <w:rsid w:val="0039684A"/>
    <w:rsid w:val="003A0059"/>
    <w:rsid w:val="003A1453"/>
    <w:rsid w:val="003A15A8"/>
    <w:rsid w:val="003A2299"/>
    <w:rsid w:val="003A2DD4"/>
    <w:rsid w:val="003A4982"/>
    <w:rsid w:val="003A50D5"/>
    <w:rsid w:val="003B0465"/>
    <w:rsid w:val="003B2EA6"/>
    <w:rsid w:val="003B39A8"/>
    <w:rsid w:val="003B4414"/>
    <w:rsid w:val="003B4F61"/>
    <w:rsid w:val="003B5E2A"/>
    <w:rsid w:val="003B7E22"/>
    <w:rsid w:val="003B7E3E"/>
    <w:rsid w:val="003C1275"/>
    <w:rsid w:val="003C1945"/>
    <w:rsid w:val="003C28B9"/>
    <w:rsid w:val="003C3DB7"/>
    <w:rsid w:val="003C4995"/>
    <w:rsid w:val="003C4AB4"/>
    <w:rsid w:val="003C54B1"/>
    <w:rsid w:val="003C5E1D"/>
    <w:rsid w:val="003C60F6"/>
    <w:rsid w:val="003C785A"/>
    <w:rsid w:val="003C7FCC"/>
    <w:rsid w:val="003D0589"/>
    <w:rsid w:val="003D1196"/>
    <w:rsid w:val="003D189E"/>
    <w:rsid w:val="003D3ADF"/>
    <w:rsid w:val="003D43A3"/>
    <w:rsid w:val="003D47D5"/>
    <w:rsid w:val="003D5644"/>
    <w:rsid w:val="003D65A0"/>
    <w:rsid w:val="003D6DFE"/>
    <w:rsid w:val="003D7CC4"/>
    <w:rsid w:val="003E00EA"/>
    <w:rsid w:val="003E0BE0"/>
    <w:rsid w:val="003E175D"/>
    <w:rsid w:val="003E1EB4"/>
    <w:rsid w:val="003E6E55"/>
    <w:rsid w:val="003F04A2"/>
    <w:rsid w:val="003F0855"/>
    <w:rsid w:val="003F175D"/>
    <w:rsid w:val="003F18E2"/>
    <w:rsid w:val="003F3353"/>
    <w:rsid w:val="003F4B4D"/>
    <w:rsid w:val="003F5C45"/>
    <w:rsid w:val="003F7E63"/>
    <w:rsid w:val="004012C3"/>
    <w:rsid w:val="00401A0C"/>
    <w:rsid w:val="00401FEB"/>
    <w:rsid w:val="00402713"/>
    <w:rsid w:val="0040313C"/>
    <w:rsid w:val="0040489B"/>
    <w:rsid w:val="00404E40"/>
    <w:rsid w:val="00407492"/>
    <w:rsid w:val="004117A3"/>
    <w:rsid w:val="004119AF"/>
    <w:rsid w:val="00412CE3"/>
    <w:rsid w:val="00412EBA"/>
    <w:rsid w:val="0041375D"/>
    <w:rsid w:val="00415ABE"/>
    <w:rsid w:val="004162AE"/>
    <w:rsid w:val="00416CDF"/>
    <w:rsid w:val="00416DD3"/>
    <w:rsid w:val="00417DA2"/>
    <w:rsid w:val="00420BD3"/>
    <w:rsid w:val="00420FCE"/>
    <w:rsid w:val="004216EF"/>
    <w:rsid w:val="004218F5"/>
    <w:rsid w:val="0042281B"/>
    <w:rsid w:val="00423787"/>
    <w:rsid w:val="00423F5A"/>
    <w:rsid w:val="00424C6C"/>
    <w:rsid w:val="00426102"/>
    <w:rsid w:val="004273CE"/>
    <w:rsid w:val="00427CF9"/>
    <w:rsid w:val="004316AC"/>
    <w:rsid w:val="00431880"/>
    <w:rsid w:val="00431FF0"/>
    <w:rsid w:val="00433076"/>
    <w:rsid w:val="0043429D"/>
    <w:rsid w:val="00434892"/>
    <w:rsid w:val="00434D04"/>
    <w:rsid w:val="00435CC4"/>
    <w:rsid w:val="004369FD"/>
    <w:rsid w:val="00437F01"/>
    <w:rsid w:val="004400F0"/>
    <w:rsid w:val="00440A44"/>
    <w:rsid w:val="00440F2F"/>
    <w:rsid w:val="0044332B"/>
    <w:rsid w:val="00443554"/>
    <w:rsid w:val="00443EC9"/>
    <w:rsid w:val="0044480F"/>
    <w:rsid w:val="004464A1"/>
    <w:rsid w:val="00446E6F"/>
    <w:rsid w:val="004470C1"/>
    <w:rsid w:val="004521FB"/>
    <w:rsid w:val="00452305"/>
    <w:rsid w:val="004551EC"/>
    <w:rsid w:val="00456816"/>
    <w:rsid w:val="00456B9B"/>
    <w:rsid w:val="00457D02"/>
    <w:rsid w:val="00457EA8"/>
    <w:rsid w:val="00460AEB"/>
    <w:rsid w:val="00463CBA"/>
    <w:rsid w:val="00463EC8"/>
    <w:rsid w:val="004662FE"/>
    <w:rsid w:val="004710D3"/>
    <w:rsid w:val="00471649"/>
    <w:rsid w:val="00472E7A"/>
    <w:rsid w:val="00473B02"/>
    <w:rsid w:val="004774B6"/>
    <w:rsid w:val="0048050E"/>
    <w:rsid w:val="00482AFC"/>
    <w:rsid w:val="00485941"/>
    <w:rsid w:val="00486B10"/>
    <w:rsid w:val="00486D2C"/>
    <w:rsid w:val="004877BC"/>
    <w:rsid w:val="00490F03"/>
    <w:rsid w:val="00492210"/>
    <w:rsid w:val="004928DE"/>
    <w:rsid w:val="0049302F"/>
    <w:rsid w:val="004937C2"/>
    <w:rsid w:val="00494EBF"/>
    <w:rsid w:val="00495063"/>
    <w:rsid w:val="00495C73"/>
    <w:rsid w:val="0049616A"/>
    <w:rsid w:val="00496394"/>
    <w:rsid w:val="00496BAB"/>
    <w:rsid w:val="004A08C2"/>
    <w:rsid w:val="004A0FC7"/>
    <w:rsid w:val="004A2FBB"/>
    <w:rsid w:val="004A7658"/>
    <w:rsid w:val="004B03B6"/>
    <w:rsid w:val="004B1321"/>
    <w:rsid w:val="004B1340"/>
    <w:rsid w:val="004B178E"/>
    <w:rsid w:val="004B3572"/>
    <w:rsid w:val="004B3ADE"/>
    <w:rsid w:val="004B3D8B"/>
    <w:rsid w:val="004B43BD"/>
    <w:rsid w:val="004B4794"/>
    <w:rsid w:val="004C268C"/>
    <w:rsid w:val="004C27E5"/>
    <w:rsid w:val="004C4BF0"/>
    <w:rsid w:val="004C4D7E"/>
    <w:rsid w:val="004D0158"/>
    <w:rsid w:val="004D0EC0"/>
    <w:rsid w:val="004D1749"/>
    <w:rsid w:val="004D232A"/>
    <w:rsid w:val="004D2937"/>
    <w:rsid w:val="004D2B8F"/>
    <w:rsid w:val="004D316A"/>
    <w:rsid w:val="004D573D"/>
    <w:rsid w:val="004E17F5"/>
    <w:rsid w:val="004E1A93"/>
    <w:rsid w:val="004E301A"/>
    <w:rsid w:val="004E359B"/>
    <w:rsid w:val="004E4A8B"/>
    <w:rsid w:val="004E58A5"/>
    <w:rsid w:val="004E7FA9"/>
    <w:rsid w:val="004F11B5"/>
    <w:rsid w:val="004F1BD3"/>
    <w:rsid w:val="004F1F32"/>
    <w:rsid w:val="004F249C"/>
    <w:rsid w:val="004F36EA"/>
    <w:rsid w:val="004F3AEB"/>
    <w:rsid w:val="004F3BA8"/>
    <w:rsid w:val="004F4059"/>
    <w:rsid w:val="004F45E5"/>
    <w:rsid w:val="004F4FC8"/>
    <w:rsid w:val="004F6060"/>
    <w:rsid w:val="004F685E"/>
    <w:rsid w:val="004F7649"/>
    <w:rsid w:val="00500559"/>
    <w:rsid w:val="0050303A"/>
    <w:rsid w:val="005030CF"/>
    <w:rsid w:val="00504059"/>
    <w:rsid w:val="00505477"/>
    <w:rsid w:val="00511173"/>
    <w:rsid w:val="00511D65"/>
    <w:rsid w:val="005127D3"/>
    <w:rsid w:val="00514787"/>
    <w:rsid w:val="00514B35"/>
    <w:rsid w:val="0051502E"/>
    <w:rsid w:val="00515E0A"/>
    <w:rsid w:val="00516BE5"/>
    <w:rsid w:val="005177D6"/>
    <w:rsid w:val="00522FDC"/>
    <w:rsid w:val="005249B1"/>
    <w:rsid w:val="00524A00"/>
    <w:rsid w:val="0052720C"/>
    <w:rsid w:val="005278C2"/>
    <w:rsid w:val="005301D6"/>
    <w:rsid w:val="00531E53"/>
    <w:rsid w:val="00531F8C"/>
    <w:rsid w:val="00532E76"/>
    <w:rsid w:val="00535BC7"/>
    <w:rsid w:val="005360E2"/>
    <w:rsid w:val="00542800"/>
    <w:rsid w:val="005435AD"/>
    <w:rsid w:val="0054423E"/>
    <w:rsid w:val="00547A43"/>
    <w:rsid w:val="00550508"/>
    <w:rsid w:val="00550AE4"/>
    <w:rsid w:val="0055113B"/>
    <w:rsid w:val="0055276C"/>
    <w:rsid w:val="0055373B"/>
    <w:rsid w:val="00553D56"/>
    <w:rsid w:val="00554618"/>
    <w:rsid w:val="0055498C"/>
    <w:rsid w:val="00554D6A"/>
    <w:rsid w:val="005558C7"/>
    <w:rsid w:val="00555CC1"/>
    <w:rsid w:val="00556AA6"/>
    <w:rsid w:val="0055768C"/>
    <w:rsid w:val="00557A68"/>
    <w:rsid w:val="00560F23"/>
    <w:rsid w:val="0056127A"/>
    <w:rsid w:val="00564CB4"/>
    <w:rsid w:val="00565572"/>
    <w:rsid w:val="00567678"/>
    <w:rsid w:val="0057000A"/>
    <w:rsid w:val="00570B13"/>
    <w:rsid w:val="00571712"/>
    <w:rsid w:val="00571F89"/>
    <w:rsid w:val="005735EA"/>
    <w:rsid w:val="00573A8E"/>
    <w:rsid w:val="005741FC"/>
    <w:rsid w:val="00575EDB"/>
    <w:rsid w:val="00576113"/>
    <w:rsid w:val="00576B7C"/>
    <w:rsid w:val="00577E5D"/>
    <w:rsid w:val="00580FFA"/>
    <w:rsid w:val="005818AE"/>
    <w:rsid w:val="005823AC"/>
    <w:rsid w:val="005833B4"/>
    <w:rsid w:val="00585AFE"/>
    <w:rsid w:val="00591C3F"/>
    <w:rsid w:val="00591C45"/>
    <w:rsid w:val="00592575"/>
    <w:rsid w:val="00593A93"/>
    <w:rsid w:val="00593BC2"/>
    <w:rsid w:val="00593DCB"/>
    <w:rsid w:val="00594541"/>
    <w:rsid w:val="00595893"/>
    <w:rsid w:val="00595E70"/>
    <w:rsid w:val="00596EF8"/>
    <w:rsid w:val="005973AA"/>
    <w:rsid w:val="00597E04"/>
    <w:rsid w:val="00597E9E"/>
    <w:rsid w:val="005A00D4"/>
    <w:rsid w:val="005A471A"/>
    <w:rsid w:val="005A559A"/>
    <w:rsid w:val="005A59FF"/>
    <w:rsid w:val="005A6437"/>
    <w:rsid w:val="005A7196"/>
    <w:rsid w:val="005B130E"/>
    <w:rsid w:val="005B1C79"/>
    <w:rsid w:val="005B268A"/>
    <w:rsid w:val="005B27C4"/>
    <w:rsid w:val="005B3895"/>
    <w:rsid w:val="005B6E8A"/>
    <w:rsid w:val="005B7F49"/>
    <w:rsid w:val="005C5283"/>
    <w:rsid w:val="005C589F"/>
    <w:rsid w:val="005C59E1"/>
    <w:rsid w:val="005C5A5B"/>
    <w:rsid w:val="005C71D2"/>
    <w:rsid w:val="005D11E7"/>
    <w:rsid w:val="005D1675"/>
    <w:rsid w:val="005D17ED"/>
    <w:rsid w:val="005D2952"/>
    <w:rsid w:val="005D2C8E"/>
    <w:rsid w:val="005D2F9E"/>
    <w:rsid w:val="005D5B84"/>
    <w:rsid w:val="005D6FCB"/>
    <w:rsid w:val="005D7992"/>
    <w:rsid w:val="005E0AF0"/>
    <w:rsid w:val="005E1B25"/>
    <w:rsid w:val="005E20FF"/>
    <w:rsid w:val="005E397E"/>
    <w:rsid w:val="005E3B8A"/>
    <w:rsid w:val="005E4A0A"/>
    <w:rsid w:val="005E5104"/>
    <w:rsid w:val="005E5213"/>
    <w:rsid w:val="005E56E9"/>
    <w:rsid w:val="005E5BAB"/>
    <w:rsid w:val="005E6AC9"/>
    <w:rsid w:val="005E72B4"/>
    <w:rsid w:val="005E7AF4"/>
    <w:rsid w:val="005F24B9"/>
    <w:rsid w:val="005F4114"/>
    <w:rsid w:val="005F4BE7"/>
    <w:rsid w:val="005F6134"/>
    <w:rsid w:val="00600E1E"/>
    <w:rsid w:val="0060151E"/>
    <w:rsid w:val="00601C0C"/>
    <w:rsid w:val="006041F9"/>
    <w:rsid w:val="006048F0"/>
    <w:rsid w:val="006052A5"/>
    <w:rsid w:val="00605C27"/>
    <w:rsid w:val="0060656A"/>
    <w:rsid w:val="00607F48"/>
    <w:rsid w:val="00610C44"/>
    <w:rsid w:val="0061258B"/>
    <w:rsid w:val="00612C35"/>
    <w:rsid w:val="00612DB0"/>
    <w:rsid w:val="0061320F"/>
    <w:rsid w:val="006148C3"/>
    <w:rsid w:val="00615ED6"/>
    <w:rsid w:val="00616FEF"/>
    <w:rsid w:val="0062009E"/>
    <w:rsid w:val="006207F1"/>
    <w:rsid w:val="006241D1"/>
    <w:rsid w:val="006315E0"/>
    <w:rsid w:val="00631965"/>
    <w:rsid w:val="00632E0B"/>
    <w:rsid w:val="00634599"/>
    <w:rsid w:val="00635495"/>
    <w:rsid w:val="00635ECD"/>
    <w:rsid w:val="00637F5B"/>
    <w:rsid w:val="006404FE"/>
    <w:rsid w:val="006435D7"/>
    <w:rsid w:val="006511D8"/>
    <w:rsid w:val="00652338"/>
    <w:rsid w:val="00652D65"/>
    <w:rsid w:val="0065304F"/>
    <w:rsid w:val="006530BD"/>
    <w:rsid w:val="00654E9E"/>
    <w:rsid w:val="00660C30"/>
    <w:rsid w:val="00663458"/>
    <w:rsid w:val="006650FD"/>
    <w:rsid w:val="006669C3"/>
    <w:rsid w:val="00666EF7"/>
    <w:rsid w:val="006709A9"/>
    <w:rsid w:val="00671955"/>
    <w:rsid w:val="006720EE"/>
    <w:rsid w:val="00675DFE"/>
    <w:rsid w:val="00677525"/>
    <w:rsid w:val="00681D46"/>
    <w:rsid w:val="006825A8"/>
    <w:rsid w:val="00682D1D"/>
    <w:rsid w:val="006833C3"/>
    <w:rsid w:val="006838D6"/>
    <w:rsid w:val="00683C15"/>
    <w:rsid w:val="00683C82"/>
    <w:rsid w:val="00684457"/>
    <w:rsid w:val="0068640B"/>
    <w:rsid w:val="0068683D"/>
    <w:rsid w:val="0068755E"/>
    <w:rsid w:val="00690A05"/>
    <w:rsid w:val="006910FC"/>
    <w:rsid w:val="006916B7"/>
    <w:rsid w:val="00692A49"/>
    <w:rsid w:val="00692E04"/>
    <w:rsid w:val="0069304F"/>
    <w:rsid w:val="00693A58"/>
    <w:rsid w:val="00693FDB"/>
    <w:rsid w:val="00697DF3"/>
    <w:rsid w:val="006A0288"/>
    <w:rsid w:val="006A3658"/>
    <w:rsid w:val="006A428C"/>
    <w:rsid w:val="006A43FC"/>
    <w:rsid w:val="006A50A8"/>
    <w:rsid w:val="006A6001"/>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2492"/>
    <w:rsid w:val="006C3868"/>
    <w:rsid w:val="006C3B36"/>
    <w:rsid w:val="006C5ACA"/>
    <w:rsid w:val="006C631F"/>
    <w:rsid w:val="006C7492"/>
    <w:rsid w:val="006D09A1"/>
    <w:rsid w:val="006D1F1A"/>
    <w:rsid w:val="006D24A0"/>
    <w:rsid w:val="006D3634"/>
    <w:rsid w:val="006D396D"/>
    <w:rsid w:val="006D512B"/>
    <w:rsid w:val="006D642A"/>
    <w:rsid w:val="006D709A"/>
    <w:rsid w:val="006D7261"/>
    <w:rsid w:val="006D7A31"/>
    <w:rsid w:val="006E33F6"/>
    <w:rsid w:val="006E5312"/>
    <w:rsid w:val="006E5B20"/>
    <w:rsid w:val="006E76CA"/>
    <w:rsid w:val="006E7C7B"/>
    <w:rsid w:val="006F0943"/>
    <w:rsid w:val="006F11E9"/>
    <w:rsid w:val="006F2150"/>
    <w:rsid w:val="006F284C"/>
    <w:rsid w:val="006F5B80"/>
    <w:rsid w:val="006F5D57"/>
    <w:rsid w:val="006F6817"/>
    <w:rsid w:val="006F6BC6"/>
    <w:rsid w:val="006F71D1"/>
    <w:rsid w:val="006F7459"/>
    <w:rsid w:val="006F762B"/>
    <w:rsid w:val="00701F1B"/>
    <w:rsid w:val="00702CE0"/>
    <w:rsid w:val="007045D5"/>
    <w:rsid w:val="007047BA"/>
    <w:rsid w:val="007056DC"/>
    <w:rsid w:val="007059AB"/>
    <w:rsid w:val="0070650B"/>
    <w:rsid w:val="0070658A"/>
    <w:rsid w:val="007100E3"/>
    <w:rsid w:val="007118C6"/>
    <w:rsid w:val="007131E5"/>
    <w:rsid w:val="0071483F"/>
    <w:rsid w:val="007150CF"/>
    <w:rsid w:val="0071636B"/>
    <w:rsid w:val="00716E24"/>
    <w:rsid w:val="00717613"/>
    <w:rsid w:val="00723B1B"/>
    <w:rsid w:val="00723FE0"/>
    <w:rsid w:val="00724E0B"/>
    <w:rsid w:val="007257A2"/>
    <w:rsid w:val="00726EBD"/>
    <w:rsid w:val="00727305"/>
    <w:rsid w:val="00732969"/>
    <w:rsid w:val="00732A9A"/>
    <w:rsid w:val="00733D0E"/>
    <w:rsid w:val="0073450C"/>
    <w:rsid w:val="007364E8"/>
    <w:rsid w:val="00736660"/>
    <w:rsid w:val="00740266"/>
    <w:rsid w:val="00740785"/>
    <w:rsid w:val="007414CE"/>
    <w:rsid w:val="00741870"/>
    <w:rsid w:val="0074362A"/>
    <w:rsid w:val="00744497"/>
    <w:rsid w:val="0074675C"/>
    <w:rsid w:val="007477FD"/>
    <w:rsid w:val="007514AD"/>
    <w:rsid w:val="0075171A"/>
    <w:rsid w:val="007526A0"/>
    <w:rsid w:val="0075428F"/>
    <w:rsid w:val="00756AB1"/>
    <w:rsid w:val="0076051B"/>
    <w:rsid w:val="0076127D"/>
    <w:rsid w:val="007614A6"/>
    <w:rsid w:val="00761C60"/>
    <w:rsid w:val="00761EFD"/>
    <w:rsid w:val="00763E23"/>
    <w:rsid w:val="0076599E"/>
    <w:rsid w:val="0076644E"/>
    <w:rsid w:val="007667FC"/>
    <w:rsid w:val="0076723B"/>
    <w:rsid w:val="0076739D"/>
    <w:rsid w:val="0076768B"/>
    <w:rsid w:val="00772EAE"/>
    <w:rsid w:val="00773B81"/>
    <w:rsid w:val="00774CB4"/>
    <w:rsid w:val="007760D5"/>
    <w:rsid w:val="0077641D"/>
    <w:rsid w:val="00776E7F"/>
    <w:rsid w:val="00777BEC"/>
    <w:rsid w:val="0078066E"/>
    <w:rsid w:val="00782238"/>
    <w:rsid w:val="00783266"/>
    <w:rsid w:val="007832B7"/>
    <w:rsid w:val="007846E7"/>
    <w:rsid w:val="00785CE1"/>
    <w:rsid w:val="00785D00"/>
    <w:rsid w:val="00785D99"/>
    <w:rsid w:val="00787FE4"/>
    <w:rsid w:val="00790873"/>
    <w:rsid w:val="00790D84"/>
    <w:rsid w:val="007912F2"/>
    <w:rsid w:val="00791D89"/>
    <w:rsid w:val="00792BF9"/>
    <w:rsid w:val="00792C9E"/>
    <w:rsid w:val="007933EE"/>
    <w:rsid w:val="00794312"/>
    <w:rsid w:val="007A1195"/>
    <w:rsid w:val="007A1685"/>
    <w:rsid w:val="007A1C0A"/>
    <w:rsid w:val="007A1C1F"/>
    <w:rsid w:val="007A3279"/>
    <w:rsid w:val="007A343F"/>
    <w:rsid w:val="007A55B3"/>
    <w:rsid w:val="007A78EE"/>
    <w:rsid w:val="007B4C53"/>
    <w:rsid w:val="007B62C5"/>
    <w:rsid w:val="007B6609"/>
    <w:rsid w:val="007C195F"/>
    <w:rsid w:val="007C2826"/>
    <w:rsid w:val="007C6853"/>
    <w:rsid w:val="007D01D2"/>
    <w:rsid w:val="007D2EA2"/>
    <w:rsid w:val="007D3037"/>
    <w:rsid w:val="007D3B65"/>
    <w:rsid w:val="007D7551"/>
    <w:rsid w:val="007D7D56"/>
    <w:rsid w:val="007E3293"/>
    <w:rsid w:val="007E37F1"/>
    <w:rsid w:val="007E450F"/>
    <w:rsid w:val="007E5050"/>
    <w:rsid w:val="007E5897"/>
    <w:rsid w:val="007E63EF"/>
    <w:rsid w:val="007E6469"/>
    <w:rsid w:val="007E65C9"/>
    <w:rsid w:val="007E6729"/>
    <w:rsid w:val="007E772E"/>
    <w:rsid w:val="007F16CA"/>
    <w:rsid w:val="007F2357"/>
    <w:rsid w:val="007F294A"/>
    <w:rsid w:val="007F2B3F"/>
    <w:rsid w:val="007F4D6B"/>
    <w:rsid w:val="007F5DA0"/>
    <w:rsid w:val="007F5E71"/>
    <w:rsid w:val="007F6092"/>
    <w:rsid w:val="007F725B"/>
    <w:rsid w:val="007F7913"/>
    <w:rsid w:val="00803712"/>
    <w:rsid w:val="008039A6"/>
    <w:rsid w:val="008053C4"/>
    <w:rsid w:val="008062CB"/>
    <w:rsid w:val="0080670E"/>
    <w:rsid w:val="00811759"/>
    <w:rsid w:val="00811E8E"/>
    <w:rsid w:val="00812106"/>
    <w:rsid w:val="00813432"/>
    <w:rsid w:val="00813584"/>
    <w:rsid w:val="0081380C"/>
    <w:rsid w:val="00813D16"/>
    <w:rsid w:val="0081448A"/>
    <w:rsid w:val="00815CE7"/>
    <w:rsid w:val="00817950"/>
    <w:rsid w:val="00820C5F"/>
    <w:rsid w:val="0082375D"/>
    <w:rsid w:val="00824001"/>
    <w:rsid w:val="008253D9"/>
    <w:rsid w:val="0082665A"/>
    <w:rsid w:val="00826AE5"/>
    <w:rsid w:val="008273D0"/>
    <w:rsid w:val="00827AC2"/>
    <w:rsid w:val="00827B75"/>
    <w:rsid w:val="00830948"/>
    <w:rsid w:val="00830B9F"/>
    <w:rsid w:val="008310FE"/>
    <w:rsid w:val="008330F3"/>
    <w:rsid w:val="00834694"/>
    <w:rsid w:val="00835212"/>
    <w:rsid w:val="00835E17"/>
    <w:rsid w:val="00835EB0"/>
    <w:rsid w:val="00836462"/>
    <w:rsid w:val="00836E68"/>
    <w:rsid w:val="00837200"/>
    <w:rsid w:val="00840122"/>
    <w:rsid w:val="00840457"/>
    <w:rsid w:val="00840C55"/>
    <w:rsid w:val="00842F01"/>
    <w:rsid w:val="008433F0"/>
    <w:rsid w:val="00843AD0"/>
    <w:rsid w:val="00844427"/>
    <w:rsid w:val="00844CFF"/>
    <w:rsid w:val="0084568E"/>
    <w:rsid w:val="00846E8B"/>
    <w:rsid w:val="00847EE5"/>
    <w:rsid w:val="0085066E"/>
    <w:rsid w:val="00851830"/>
    <w:rsid w:val="00852590"/>
    <w:rsid w:val="00852745"/>
    <w:rsid w:val="00854635"/>
    <w:rsid w:val="00855924"/>
    <w:rsid w:val="00856268"/>
    <w:rsid w:val="00857AEB"/>
    <w:rsid w:val="00860510"/>
    <w:rsid w:val="00860A9F"/>
    <w:rsid w:val="00862FAE"/>
    <w:rsid w:val="008637FC"/>
    <w:rsid w:val="00864602"/>
    <w:rsid w:val="00864B13"/>
    <w:rsid w:val="008654AB"/>
    <w:rsid w:val="00866C50"/>
    <w:rsid w:val="0086784F"/>
    <w:rsid w:val="008706B8"/>
    <w:rsid w:val="008716C2"/>
    <w:rsid w:val="00872BF0"/>
    <w:rsid w:val="00875A57"/>
    <w:rsid w:val="0087678C"/>
    <w:rsid w:val="00876EF2"/>
    <w:rsid w:val="0087716F"/>
    <w:rsid w:val="008773B8"/>
    <w:rsid w:val="008774E3"/>
    <w:rsid w:val="00877E0C"/>
    <w:rsid w:val="00881E07"/>
    <w:rsid w:val="008828E9"/>
    <w:rsid w:val="00882E92"/>
    <w:rsid w:val="0088515F"/>
    <w:rsid w:val="00886994"/>
    <w:rsid w:val="0089336A"/>
    <w:rsid w:val="00893B2F"/>
    <w:rsid w:val="008952E2"/>
    <w:rsid w:val="0089622E"/>
    <w:rsid w:val="008A0350"/>
    <w:rsid w:val="008A06F5"/>
    <w:rsid w:val="008A1208"/>
    <w:rsid w:val="008A4060"/>
    <w:rsid w:val="008B16FD"/>
    <w:rsid w:val="008B28CE"/>
    <w:rsid w:val="008B2D7F"/>
    <w:rsid w:val="008B338A"/>
    <w:rsid w:val="008B39D5"/>
    <w:rsid w:val="008B466C"/>
    <w:rsid w:val="008B4E08"/>
    <w:rsid w:val="008B5A5F"/>
    <w:rsid w:val="008B63C6"/>
    <w:rsid w:val="008B7297"/>
    <w:rsid w:val="008C1303"/>
    <w:rsid w:val="008C1B57"/>
    <w:rsid w:val="008C28B8"/>
    <w:rsid w:val="008C3691"/>
    <w:rsid w:val="008C3C21"/>
    <w:rsid w:val="008C4D59"/>
    <w:rsid w:val="008C64A7"/>
    <w:rsid w:val="008C6663"/>
    <w:rsid w:val="008C72E8"/>
    <w:rsid w:val="008D12E0"/>
    <w:rsid w:val="008D16FE"/>
    <w:rsid w:val="008D17F9"/>
    <w:rsid w:val="008D3229"/>
    <w:rsid w:val="008D39B0"/>
    <w:rsid w:val="008D39D0"/>
    <w:rsid w:val="008D4878"/>
    <w:rsid w:val="008D517B"/>
    <w:rsid w:val="008D58F5"/>
    <w:rsid w:val="008D7A6E"/>
    <w:rsid w:val="008E1096"/>
    <w:rsid w:val="008E2F76"/>
    <w:rsid w:val="008E3BF1"/>
    <w:rsid w:val="008E4E42"/>
    <w:rsid w:val="008E5B1E"/>
    <w:rsid w:val="008E6269"/>
    <w:rsid w:val="008E710A"/>
    <w:rsid w:val="008F0CD8"/>
    <w:rsid w:val="008F20A3"/>
    <w:rsid w:val="008F2298"/>
    <w:rsid w:val="008F473F"/>
    <w:rsid w:val="008F5082"/>
    <w:rsid w:val="008F6DF6"/>
    <w:rsid w:val="008F7743"/>
    <w:rsid w:val="0090070E"/>
    <w:rsid w:val="00901C79"/>
    <w:rsid w:val="009020E2"/>
    <w:rsid w:val="00902523"/>
    <w:rsid w:val="00902BD1"/>
    <w:rsid w:val="0090368A"/>
    <w:rsid w:val="00903760"/>
    <w:rsid w:val="0090390A"/>
    <w:rsid w:val="00907BE5"/>
    <w:rsid w:val="00910C89"/>
    <w:rsid w:val="00912908"/>
    <w:rsid w:val="00913923"/>
    <w:rsid w:val="0091395D"/>
    <w:rsid w:val="00914214"/>
    <w:rsid w:val="00915E24"/>
    <w:rsid w:val="00917089"/>
    <w:rsid w:val="009174C7"/>
    <w:rsid w:val="00917577"/>
    <w:rsid w:val="009209D3"/>
    <w:rsid w:val="0092161A"/>
    <w:rsid w:val="00922FC0"/>
    <w:rsid w:val="0092346D"/>
    <w:rsid w:val="00925ABF"/>
    <w:rsid w:val="00925F6A"/>
    <w:rsid w:val="00927295"/>
    <w:rsid w:val="009276E0"/>
    <w:rsid w:val="00930066"/>
    <w:rsid w:val="00930E6F"/>
    <w:rsid w:val="00931023"/>
    <w:rsid w:val="00932311"/>
    <w:rsid w:val="00932E8E"/>
    <w:rsid w:val="00933AB8"/>
    <w:rsid w:val="00933C70"/>
    <w:rsid w:val="00935E87"/>
    <w:rsid w:val="00936997"/>
    <w:rsid w:val="00937B04"/>
    <w:rsid w:val="009405AA"/>
    <w:rsid w:val="00943352"/>
    <w:rsid w:val="00944256"/>
    <w:rsid w:val="009457A6"/>
    <w:rsid w:val="00945874"/>
    <w:rsid w:val="00945E24"/>
    <w:rsid w:val="00946A5C"/>
    <w:rsid w:val="00947519"/>
    <w:rsid w:val="00947FD1"/>
    <w:rsid w:val="00953CDB"/>
    <w:rsid w:val="00955682"/>
    <w:rsid w:val="00955E5B"/>
    <w:rsid w:val="00960759"/>
    <w:rsid w:val="00960F24"/>
    <w:rsid w:val="00961EB7"/>
    <w:rsid w:val="00961FA5"/>
    <w:rsid w:val="009625BD"/>
    <w:rsid w:val="00963A31"/>
    <w:rsid w:val="00965870"/>
    <w:rsid w:val="00966A85"/>
    <w:rsid w:val="00967AD1"/>
    <w:rsid w:val="00967E3C"/>
    <w:rsid w:val="00970189"/>
    <w:rsid w:val="009706AC"/>
    <w:rsid w:val="009724EF"/>
    <w:rsid w:val="00973501"/>
    <w:rsid w:val="00974128"/>
    <w:rsid w:val="0097452F"/>
    <w:rsid w:val="0097495E"/>
    <w:rsid w:val="00975D1F"/>
    <w:rsid w:val="009779D3"/>
    <w:rsid w:val="00977C7D"/>
    <w:rsid w:val="00980250"/>
    <w:rsid w:val="009803C3"/>
    <w:rsid w:val="00981F15"/>
    <w:rsid w:val="0098294E"/>
    <w:rsid w:val="00982C7F"/>
    <w:rsid w:val="0098340E"/>
    <w:rsid w:val="0098374A"/>
    <w:rsid w:val="009843D5"/>
    <w:rsid w:val="0098471A"/>
    <w:rsid w:val="00984D96"/>
    <w:rsid w:val="009870E3"/>
    <w:rsid w:val="00990228"/>
    <w:rsid w:val="009914D4"/>
    <w:rsid w:val="0099278F"/>
    <w:rsid w:val="009944BC"/>
    <w:rsid w:val="0099456F"/>
    <w:rsid w:val="00994D7A"/>
    <w:rsid w:val="00994EBC"/>
    <w:rsid w:val="00994FA0"/>
    <w:rsid w:val="00995D91"/>
    <w:rsid w:val="009964AB"/>
    <w:rsid w:val="0099689B"/>
    <w:rsid w:val="009976E1"/>
    <w:rsid w:val="009A1298"/>
    <w:rsid w:val="009A2729"/>
    <w:rsid w:val="009A2D1B"/>
    <w:rsid w:val="009A311A"/>
    <w:rsid w:val="009A464C"/>
    <w:rsid w:val="009A4BA8"/>
    <w:rsid w:val="009A5130"/>
    <w:rsid w:val="009A5234"/>
    <w:rsid w:val="009A7159"/>
    <w:rsid w:val="009A728B"/>
    <w:rsid w:val="009A7482"/>
    <w:rsid w:val="009A7549"/>
    <w:rsid w:val="009A756A"/>
    <w:rsid w:val="009A785D"/>
    <w:rsid w:val="009A7A10"/>
    <w:rsid w:val="009A7BD0"/>
    <w:rsid w:val="009B080F"/>
    <w:rsid w:val="009B117A"/>
    <w:rsid w:val="009B134F"/>
    <w:rsid w:val="009B1C29"/>
    <w:rsid w:val="009B229A"/>
    <w:rsid w:val="009B2D1B"/>
    <w:rsid w:val="009B33E3"/>
    <w:rsid w:val="009B6788"/>
    <w:rsid w:val="009B6D9A"/>
    <w:rsid w:val="009B728D"/>
    <w:rsid w:val="009B7F8A"/>
    <w:rsid w:val="009C1FA9"/>
    <w:rsid w:val="009C1FF0"/>
    <w:rsid w:val="009C3659"/>
    <w:rsid w:val="009C5976"/>
    <w:rsid w:val="009C6D26"/>
    <w:rsid w:val="009C7558"/>
    <w:rsid w:val="009D2574"/>
    <w:rsid w:val="009D2DA4"/>
    <w:rsid w:val="009D4B48"/>
    <w:rsid w:val="009D572A"/>
    <w:rsid w:val="009D5AB4"/>
    <w:rsid w:val="009D60C4"/>
    <w:rsid w:val="009D62D0"/>
    <w:rsid w:val="009D70A0"/>
    <w:rsid w:val="009D7D5E"/>
    <w:rsid w:val="009E0219"/>
    <w:rsid w:val="009E0DCB"/>
    <w:rsid w:val="009E4016"/>
    <w:rsid w:val="009E6109"/>
    <w:rsid w:val="009F207A"/>
    <w:rsid w:val="009F2377"/>
    <w:rsid w:val="009F284B"/>
    <w:rsid w:val="009F2F6B"/>
    <w:rsid w:val="009F4306"/>
    <w:rsid w:val="009F4B64"/>
    <w:rsid w:val="009F4E3C"/>
    <w:rsid w:val="009F575F"/>
    <w:rsid w:val="009F66D4"/>
    <w:rsid w:val="009F7061"/>
    <w:rsid w:val="009F7729"/>
    <w:rsid w:val="00A00DFC"/>
    <w:rsid w:val="00A0162C"/>
    <w:rsid w:val="00A022D9"/>
    <w:rsid w:val="00A046A1"/>
    <w:rsid w:val="00A060F2"/>
    <w:rsid w:val="00A07315"/>
    <w:rsid w:val="00A07E86"/>
    <w:rsid w:val="00A11A9A"/>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204E"/>
    <w:rsid w:val="00A33AA6"/>
    <w:rsid w:val="00A3457D"/>
    <w:rsid w:val="00A34A97"/>
    <w:rsid w:val="00A355FD"/>
    <w:rsid w:val="00A36FC7"/>
    <w:rsid w:val="00A40633"/>
    <w:rsid w:val="00A40C46"/>
    <w:rsid w:val="00A411F1"/>
    <w:rsid w:val="00A41DA9"/>
    <w:rsid w:val="00A42AD1"/>
    <w:rsid w:val="00A44AD3"/>
    <w:rsid w:val="00A454EF"/>
    <w:rsid w:val="00A4611D"/>
    <w:rsid w:val="00A47C56"/>
    <w:rsid w:val="00A54059"/>
    <w:rsid w:val="00A56E67"/>
    <w:rsid w:val="00A5709D"/>
    <w:rsid w:val="00A570B0"/>
    <w:rsid w:val="00A5727E"/>
    <w:rsid w:val="00A60F7C"/>
    <w:rsid w:val="00A65A8F"/>
    <w:rsid w:val="00A6642B"/>
    <w:rsid w:val="00A673DD"/>
    <w:rsid w:val="00A71096"/>
    <w:rsid w:val="00A7339C"/>
    <w:rsid w:val="00A735B5"/>
    <w:rsid w:val="00A76510"/>
    <w:rsid w:val="00A7690A"/>
    <w:rsid w:val="00A811FC"/>
    <w:rsid w:val="00A8196D"/>
    <w:rsid w:val="00A82211"/>
    <w:rsid w:val="00A82224"/>
    <w:rsid w:val="00A8463C"/>
    <w:rsid w:val="00A849EA"/>
    <w:rsid w:val="00A85B34"/>
    <w:rsid w:val="00A86A29"/>
    <w:rsid w:val="00A93837"/>
    <w:rsid w:val="00A95461"/>
    <w:rsid w:val="00A96929"/>
    <w:rsid w:val="00A96B37"/>
    <w:rsid w:val="00A9794B"/>
    <w:rsid w:val="00A97E5D"/>
    <w:rsid w:val="00AA1418"/>
    <w:rsid w:val="00AA15ED"/>
    <w:rsid w:val="00AA17EA"/>
    <w:rsid w:val="00AA1D5A"/>
    <w:rsid w:val="00AA2D71"/>
    <w:rsid w:val="00AA3122"/>
    <w:rsid w:val="00AA3C09"/>
    <w:rsid w:val="00AA52BF"/>
    <w:rsid w:val="00AA54EE"/>
    <w:rsid w:val="00AA5910"/>
    <w:rsid w:val="00AA6268"/>
    <w:rsid w:val="00AA75A2"/>
    <w:rsid w:val="00AA786F"/>
    <w:rsid w:val="00AB0983"/>
    <w:rsid w:val="00AB131E"/>
    <w:rsid w:val="00AB1D76"/>
    <w:rsid w:val="00AB2197"/>
    <w:rsid w:val="00AB2D60"/>
    <w:rsid w:val="00AB3D52"/>
    <w:rsid w:val="00AB3F2E"/>
    <w:rsid w:val="00AB4548"/>
    <w:rsid w:val="00AB4DC8"/>
    <w:rsid w:val="00AB4E9A"/>
    <w:rsid w:val="00AB604C"/>
    <w:rsid w:val="00AB6653"/>
    <w:rsid w:val="00AB69BE"/>
    <w:rsid w:val="00AB6DB5"/>
    <w:rsid w:val="00AB76DE"/>
    <w:rsid w:val="00AB7D5A"/>
    <w:rsid w:val="00AC01D3"/>
    <w:rsid w:val="00AC1332"/>
    <w:rsid w:val="00AC33B7"/>
    <w:rsid w:val="00AC3D6B"/>
    <w:rsid w:val="00AC438D"/>
    <w:rsid w:val="00AC4A7C"/>
    <w:rsid w:val="00AC5A3D"/>
    <w:rsid w:val="00AC6FD7"/>
    <w:rsid w:val="00AC7982"/>
    <w:rsid w:val="00AD0B28"/>
    <w:rsid w:val="00AD0DE0"/>
    <w:rsid w:val="00AD16CB"/>
    <w:rsid w:val="00AD2120"/>
    <w:rsid w:val="00AD3DF4"/>
    <w:rsid w:val="00AD40DD"/>
    <w:rsid w:val="00AD57A1"/>
    <w:rsid w:val="00AD6463"/>
    <w:rsid w:val="00AE0467"/>
    <w:rsid w:val="00AE5ED7"/>
    <w:rsid w:val="00AE6323"/>
    <w:rsid w:val="00AE7B51"/>
    <w:rsid w:val="00AF02C9"/>
    <w:rsid w:val="00AF31E8"/>
    <w:rsid w:val="00AF3C1D"/>
    <w:rsid w:val="00AF3D35"/>
    <w:rsid w:val="00AF72F3"/>
    <w:rsid w:val="00AF76BE"/>
    <w:rsid w:val="00B00156"/>
    <w:rsid w:val="00B00AA3"/>
    <w:rsid w:val="00B016D8"/>
    <w:rsid w:val="00B04B21"/>
    <w:rsid w:val="00B052DC"/>
    <w:rsid w:val="00B07F60"/>
    <w:rsid w:val="00B1267F"/>
    <w:rsid w:val="00B132F0"/>
    <w:rsid w:val="00B1655A"/>
    <w:rsid w:val="00B17C70"/>
    <w:rsid w:val="00B2029C"/>
    <w:rsid w:val="00B21601"/>
    <w:rsid w:val="00B21F05"/>
    <w:rsid w:val="00B2231F"/>
    <w:rsid w:val="00B23617"/>
    <w:rsid w:val="00B248A7"/>
    <w:rsid w:val="00B253DB"/>
    <w:rsid w:val="00B26486"/>
    <w:rsid w:val="00B26579"/>
    <w:rsid w:val="00B265CB"/>
    <w:rsid w:val="00B26C4C"/>
    <w:rsid w:val="00B31DA8"/>
    <w:rsid w:val="00B33466"/>
    <w:rsid w:val="00B36F06"/>
    <w:rsid w:val="00B41494"/>
    <w:rsid w:val="00B4211B"/>
    <w:rsid w:val="00B426F0"/>
    <w:rsid w:val="00B4277F"/>
    <w:rsid w:val="00B427C7"/>
    <w:rsid w:val="00B445D0"/>
    <w:rsid w:val="00B46FE3"/>
    <w:rsid w:val="00B479FE"/>
    <w:rsid w:val="00B50A22"/>
    <w:rsid w:val="00B50AAC"/>
    <w:rsid w:val="00B513B3"/>
    <w:rsid w:val="00B54D1C"/>
    <w:rsid w:val="00B55123"/>
    <w:rsid w:val="00B5570D"/>
    <w:rsid w:val="00B558D7"/>
    <w:rsid w:val="00B57352"/>
    <w:rsid w:val="00B621A2"/>
    <w:rsid w:val="00B62642"/>
    <w:rsid w:val="00B635C1"/>
    <w:rsid w:val="00B638EA"/>
    <w:rsid w:val="00B63EAD"/>
    <w:rsid w:val="00B6435E"/>
    <w:rsid w:val="00B64E13"/>
    <w:rsid w:val="00B65870"/>
    <w:rsid w:val="00B65FAC"/>
    <w:rsid w:val="00B661F3"/>
    <w:rsid w:val="00B66A00"/>
    <w:rsid w:val="00B70F7B"/>
    <w:rsid w:val="00B7154D"/>
    <w:rsid w:val="00B71B02"/>
    <w:rsid w:val="00B71F75"/>
    <w:rsid w:val="00B73123"/>
    <w:rsid w:val="00B76F3F"/>
    <w:rsid w:val="00B80ED2"/>
    <w:rsid w:val="00B825D6"/>
    <w:rsid w:val="00B8336F"/>
    <w:rsid w:val="00B847B3"/>
    <w:rsid w:val="00B85DC4"/>
    <w:rsid w:val="00B86BAF"/>
    <w:rsid w:val="00B904FC"/>
    <w:rsid w:val="00B9134D"/>
    <w:rsid w:val="00B96F26"/>
    <w:rsid w:val="00B9704E"/>
    <w:rsid w:val="00BA0423"/>
    <w:rsid w:val="00BA09D2"/>
    <w:rsid w:val="00BA0B7C"/>
    <w:rsid w:val="00BA101D"/>
    <w:rsid w:val="00BA1E36"/>
    <w:rsid w:val="00BA1FA5"/>
    <w:rsid w:val="00BA26F7"/>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6067"/>
    <w:rsid w:val="00BB6442"/>
    <w:rsid w:val="00BB6D14"/>
    <w:rsid w:val="00BC032C"/>
    <w:rsid w:val="00BC12D3"/>
    <w:rsid w:val="00BC1DD2"/>
    <w:rsid w:val="00BC51FD"/>
    <w:rsid w:val="00BC54E9"/>
    <w:rsid w:val="00BC582B"/>
    <w:rsid w:val="00BC5D76"/>
    <w:rsid w:val="00BD0184"/>
    <w:rsid w:val="00BD09CE"/>
    <w:rsid w:val="00BD2855"/>
    <w:rsid w:val="00BD48DC"/>
    <w:rsid w:val="00BD54DB"/>
    <w:rsid w:val="00BD6240"/>
    <w:rsid w:val="00BD6ADE"/>
    <w:rsid w:val="00BD7720"/>
    <w:rsid w:val="00BD7F7C"/>
    <w:rsid w:val="00BE1DA3"/>
    <w:rsid w:val="00BE4C79"/>
    <w:rsid w:val="00BE7C23"/>
    <w:rsid w:val="00BE7E06"/>
    <w:rsid w:val="00BF1444"/>
    <w:rsid w:val="00BF1C75"/>
    <w:rsid w:val="00BF24C9"/>
    <w:rsid w:val="00BF2B57"/>
    <w:rsid w:val="00BF45FD"/>
    <w:rsid w:val="00BF5F8C"/>
    <w:rsid w:val="00BF6CBC"/>
    <w:rsid w:val="00BF7AAD"/>
    <w:rsid w:val="00C00275"/>
    <w:rsid w:val="00C038C2"/>
    <w:rsid w:val="00C03B9A"/>
    <w:rsid w:val="00C04DF0"/>
    <w:rsid w:val="00C05745"/>
    <w:rsid w:val="00C05D23"/>
    <w:rsid w:val="00C0609A"/>
    <w:rsid w:val="00C06919"/>
    <w:rsid w:val="00C07457"/>
    <w:rsid w:val="00C077AA"/>
    <w:rsid w:val="00C11A7E"/>
    <w:rsid w:val="00C125E2"/>
    <w:rsid w:val="00C128DA"/>
    <w:rsid w:val="00C12917"/>
    <w:rsid w:val="00C14389"/>
    <w:rsid w:val="00C15A3A"/>
    <w:rsid w:val="00C16316"/>
    <w:rsid w:val="00C17994"/>
    <w:rsid w:val="00C17F75"/>
    <w:rsid w:val="00C208B0"/>
    <w:rsid w:val="00C23E04"/>
    <w:rsid w:val="00C24A30"/>
    <w:rsid w:val="00C24F3C"/>
    <w:rsid w:val="00C257E7"/>
    <w:rsid w:val="00C2619D"/>
    <w:rsid w:val="00C3050C"/>
    <w:rsid w:val="00C33E63"/>
    <w:rsid w:val="00C34AC4"/>
    <w:rsid w:val="00C37687"/>
    <w:rsid w:val="00C40291"/>
    <w:rsid w:val="00C40D24"/>
    <w:rsid w:val="00C42D7B"/>
    <w:rsid w:val="00C43379"/>
    <w:rsid w:val="00C43ECB"/>
    <w:rsid w:val="00C4583F"/>
    <w:rsid w:val="00C45922"/>
    <w:rsid w:val="00C503A9"/>
    <w:rsid w:val="00C50BF6"/>
    <w:rsid w:val="00C539C1"/>
    <w:rsid w:val="00C548EA"/>
    <w:rsid w:val="00C54E75"/>
    <w:rsid w:val="00C56293"/>
    <w:rsid w:val="00C56A62"/>
    <w:rsid w:val="00C6036F"/>
    <w:rsid w:val="00C60FC0"/>
    <w:rsid w:val="00C61BC4"/>
    <w:rsid w:val="00C628A2"/>
    <w:rsid w:val="00C634F7"/>
    <w:rsid w:val="00C6385A"/>
    <w:rsid w:val="00C638EF"/>
    <w:rsid w:val="00C66E7B"/>
    <w:rsid w:val="00C67FEB"/>
    <w:rsid w:val="00C76065"/>
    <w:rsid w:val="00C76429"/>
    <w:rsid w:val="00C76EED"/>
    <w:rsid w:val="00C8115A"/>
    <w:rsid w:val="00C83CF3"/>
    <w:rsid w:val="00C90D29"/>
    <w:rsid w:val="00C91169"/>
    <w:rsid w:val="00C91F90"/>
    <w:rsid w:val="00C92F87"/>
    <w:rsid w:val="00C93132"/>
    <w:rsid w:val="00C93A69"/>
    <w:rsid w:val="00C95EA0"/>
    <w:rsid w:val="00CA1777"/>
    <w:rsid w:val="00CA23A6"/>
    <w:rsid w:val="00CA4C1D"/>
    <w:rsid w:val="00CA4FDD"/>
    <w:rsid w:val="00CA607D"/>
    <w:rsid w:val="00CA750B"/>
    <w:rsid w:val="00CB0C68"/>
    <w:rsid w:val="00CB1F12"/>
    <w:rsid w:val="00CB3835"/>
    <w:rsid w:val="00CB54E6"/>
    <w:rsid w:val="00CB6657"/>
    <w:rsid w:val="00CC0921"/>
    <w:rsid w:val="00CC1759"/>
    <w:rsid w:val="00CC1992"/>
    <w:rsid w:val="00CC2A69"/>
    <w:rsid w:val="00CC2A9B"/>
    <w:rsid w:val="00CC2F1E"/>
    <w:rsid w:val="00CC3D4E"/>
    <w:rsid w:val="00CC3DBC"/>
    <w:rsid w:val="00CD1FF8"/>
    <w:rsid w:val="00CD3563"/>
    <w:rsid w:val="00CD3B22"/>
    <w:rsid w:val="00CD40BD"/>
    <w:rsid w:val="00CD505D"/>
    <w:rsid w:val="00CE00AA"/>
    <w:rsid w:val="00CE0A38"/>
    <w:rsid w:val="00CE0A7B"/>
    <w:rsid w:val="00CE16FC"/>
    <w:rsid w:val="00CE1BDF"/>
    <w:rsid w:val="00CE2371"/>
    <w:rsid w:val="00CE2ABC"/>
    <w:rsid w:val="00CE2EEF"/>
    <w:rsid w:val="00CE35BD"/>
    <w:rsid w:val="00CE6B30"/>
    <w:rsid w:val="00CF00C3"/>
    <w:rsid w:val="00CF05C6"/>
    <w:rsid w:val="00CF0E12"/>
    <w:rsid w:val="00CF0EB7"/>
    <w:rsid w:val="00CF1301"/>
    <w:rsid w:val="00CF17CD"/>
    <w:rsid w:val="00CF24E5"/>
    <w:rsid w:val="00CF25E2"/>
    <w:rsid w:val="00CF2A0B"/>
    <w:rsid w:val="00CF3049"/>
    <w:rsid w:val="00CF319A"/>
    <w:rsid w:val="00CF38D0"/>
    <w:rsid w:val="00CF59BA"/>
    <w:rsid w:val="00CF6BE9"/>
    <w:rsid w:val="00CF6F62"/>
    <w:rsid w:val="00CF718F"/>
    <w:rsid w:val="00CF730F"/>
    <w:rsid w:val="00CF7F12"/>
    <w:rsid w:val="00D00173"/>
    <w:rsid w:val="00D02310"/>
    <w:rsid w:val="00D02DF0"/>
    <w:rsid w:val="00D02FD4"/>
    <w:rsid w:val="00D0344F"/>
    <w:rsid w:val="00D04E2F"/>
    <w:rsid w:val="00D059DE"/>
    <w:rsid w:val="00D07C9A"/>
    <w:rsid w:val="00D07FB1"/>
    <w:rsid w:val="00D11333"/>
    <w:rsid w:val="00D11ABF"/>
    <w:rsid w:val="00D11BB3"/>
    <w:rsid w:val="00D13393"/>
    <w:rsid w:val="00D134D7"/>
    <w:rsid w:val="00D149B1"/>
    <w:rsid w:val="00D15AD1"/>
    <w:rsid w:val="00D15B98"/>
    <w:rsid w:val="00D16FD6"/>
    <w:rsid w:val="00D20009"/>
    <w:rsid w:val="00D206E3"/>
    <w:rsid w:val="00D208A6"/>
    <w:rsid w:val="00D215E4"/>
    <w:rsid w:val="00D21E71"/>
    <w:rsid w:val="00D220C9"/>
    <w:rsid w:val="00D22703"/>
    <w:rsid w:val="00D22CA7"/>
    <w:rsid w:val="00D2513C"/>
    <w:rsid w:val="00D25E00"/>
    <w:rsid w:val="00D26EE8"/>
    <w:rsid w:val="00D271F1"/>
    <w:rsid w:val="00D2765A"/>
    <w:rsid w:val="00D27979"/>
    <w:rsid w:val="00D316CE"/>
    <w:rsid w:val="00D31B5C"/>
    <w:rsid w:val="00D329C1"/>
    <w:rsid w:val="00D34E56"/>
    <w:rsid w:val="00D35261"/>
    <w:rsid w:val="00D35BE5"/>
    <w:rsid w:val="00D3738E"/>
    <w:rsid w:val="00D40EE9"/>
    <w:rsid w:val="00D43016"/>
    <w:rsid w:val="00D4493C"/>
    <w:rsid w:val="00D4620C"/>
    <w:rsid w:val="00D4653A"/>
    <w:rsid w:val="00D472FE"/>
    <w:rsid w:val="00D475C2"/>
    <w:rsid w:val="00D526D7"/>
    <w:rsid w:val="00D55D8E"/>
    <w:rsid w:val="00D5707E"/>
    <w:rsid w:val="00D57201"/>
    <w:rsid w:val="00D57680"/>
    <w:rsid w:val="00D576C1"/>
    <w:rsid w:val="00D62757"/>
    <w:rsid w:val="00D6439F"/>
    <w:rsid w:val="00D647DD"/>
    <w:rsid w:val="00D659E2"/>
    <w:rsid w:val="00D703B4"/>
    <w:rsid w:val="00D72207"/>
    <w:rsid w:val="00D723E6"/>
    <w:rsid w:val="00D73304"/>
    <w:rsid w:val="00D74BA9"/>
    <w:rsid w:val="00D750D9"/>
    <w:rsid w:val="00D75F35"/>
    <w:rsid w:val="00D77DE7"/>
    <w:rsid w:val="00D8137F"/>
    <w:rsid w:val="00D832DB"/>
    <w:rsid w:val="00D835C1"/>
    <w:rsid w:val="00D859B2"/>
    <w:rsid w:val="00D86856"/>
    <w:rsid w:val="00D91669"/>
    <w:rsid w:val="00D92540"/>
    <w:rsid w:val="00D92D28"/>
    <w:rsid w:val="00D9309E"/>
    <w:rsid w:val="00D9333A"/>
    <w:rsid w:val="00D9369C"/>
    <w:rsid w:val="00D93BB5"/>
    <w:rsid w:val="00D94B26"/>
    <w:rsid w:val="00D94BB1"/>
    <w:rsid w:val="00D9625F"/>
    <w:rsid w:val="00D965F4"/>
    <w:rsid w:val="00D96B69"/>
    <w:rsid w:val="00D97489"/>
    <w:rsid w:val="00D97C60"/>
    <w:rsid w:val="00DA04B6"/>
    <w:rsid w:val="00DA0E44"/>
    <w:rsid w:val="00DA17A7"/>
    <w:rsid w:val="00DA2C59"/>
    <w:rsid w:val="00DA2DE3"/>
    <w:rsid w:val="00DA3203"/>
    <w:rsid w:val="00DA335C"/>
    <w:rsid w:val="00DA5147"/>
    <w:rsid w:val="00DA5425"/>
    <w:rsid w:val="00DA599D"/>
    <w:rsid w:val="00DA6852"/>
    <w:rsid w:val="00DA6E52"/>
    <w:rsid w:val="00DA7EDE"/>
    <w:rsid w:val="00DB0A05"/>
    <w:rsid w:val="00DB18B1"/>
    <w:rsid w:val="00DB1F7E"/>
    <w:rsid w:val="00DB26C7"/>
    <w:rsid w:val="00DB42AE"/>
    <w:rsid w:val="00DB42D5"/>
    <w:rsid w:val="00DB44EB"/>
    <w:rsid w:val="00DB7847"/>
    <w:rsid w:val="00DB7DED"/>
    <w:rsid w:val="00DC0806"/>
    <w:rsid w:val="00DC0939"/>
    <w:rsid w:val="00DC3BE6"/>
    <w:rsid w:val="00DC404C"/>
    <w:rsid w:val="00DC57DE"/>
    <w:rsid w:val="00DC5990"/>
    <w:rsid w:val="00DC5A2B"/>
    <w:rsid w:val="00DC6252"/>
    <w:rsid w:val="00DC6C46"/>
    <w:rsid w:val="00DC7064"/>
    <w:rsid w:val="00DC7B6E"/>
    <w:rsid w:val="00DD0235"/>
    <w:rsid w:val="00DD23DF"/>
    <w:rsid w:val="00DD2B44"/>
    <w:rsid w:val="00DD3C39"/>
    <w:rsid w:val="00DD44FF"/>
    <w:rsid w:val="00DE064A"/>
    <w:rsid w:val="00DE0E61"/>
    <w:rsid w:val="00DE1A12"/>
    <w:rsid w:val="00DE4F80"/>
    <w:rsid w:val="00DE53C8"/>
    <w:rsid w:val="00DE57C5"/>
    <w:rsid w:val="00DE5E5E"/>
    <w:rsid w:val="00DE7646"/>
    <w:rsid w:val="00DF0D76"/>
    <w:rsid w:val="00DF0E32"/>
    <w:rsid w:val="00DF140B"/>
    <w:rsid w:val="00DF1F11"/>
    <w:rsid w:val="00DF2CC5"/>
    <w:rsid w:val="00E0106C"/>
    <w:rsid w:val="00E04710"/>
    <w:rsid w:val="00E04E07"/>
    <w:rsid w:val="00E05E25"/>
    <w:rsid w:val="00E0763D"/>
    <w:rsid w:val="00E100D7"/>
    <w:rsid w:val="00E10CF5"/>
    <w:rsid w:val="00E11344"/>
    <w:rsid w:val="00E117AB"/>
    <w:rsid w:val="00E122A0"/>
    <w:rsid w:val="00E12522"/>
    <w:rsid w:val="00E13990"/>
    <w:rsid w:val="00E13FFE"/>
    <w:rsid w:val="00E14FE1"/>
    <w:rsid w:val="00E15EAD"/>
    <w:rsid w:val="00E1756F"/>
    <w:rsid w:val="00E20C14"/>
    <w:rsid w:val="00E20FAD"/>
    <w:rsid w:val="00E22C0A"/>
    <w:rsid w:val="00E22E43"/>
    <w:rsid w:val="00E27421"/>
    <w:rsid w:val="00E300F5"/>
    <w:rsid w:val="00E314DE"/>
    <w:rsid w:val="00E32048"/>
    <w:rsid w:val="00E33BBB"/>
    <w:rsid w:val="00E3637B"/>
    <w:rsid w:val="00E3648E"/>
    <w:rsid w:val="00E37FBA"/>
    <w:rsid w:val="00E409D4"/>
    <w:rsid w:val="00E414F9"/>
    <w:rsid w:val="00E42C52"/>
    <w:rsid w:val="00E45D9B"/>
    <w:rsid w:val="00E45E18"/>
    <w:rsid w:val="00E515CE"/>
    <w:rsid w:val="00E5310F"/>
    <w:rsid w:val="00E5374B"/>
    <w:rsid w:val="00E5504F"/>
    <w:rsid w:val="00E57012"/>
    <w:rsid w:val="00E60C11"/>
    <w:rsid w:val="00E620A3"/>
    <w:rsid w:val="00E62C47"/>
    <w:rsid w:val="00E633FD"/>
    <w:rsid w:val="00E637D5"/>
    <w:rsid w:val="00E640FD"/>
    <w:rsid w:val="00E6467D"/>
    <w:rsid w:val="00E6511C"/>
    <w:rsid w:val="00E65165"/>
    <w:rsid w:val="00E65824"/>
    <w:rsid w:val="00E66F62"/>
    <w:rsid w:val="00E6792E"/>
    <w:rsid w:val="00E704A3"/>
    <w:rsid w:val="00E7080D"/>
    <w:rsid w:val="00E75096"/>
    <w:rsid w:val="00E76C6C"/>
    <w:rsid w:val="00E77DFD"/>
    <w:rsid w:val="00E80D25"/>
    <w:rsid w:val="00E8165E"/>
    <w:rsid w:val="00E8347A"/>
    <w:rsid w:val="00E83B53"/>
    <w:rsid w:val="00E855A2"/>
    <w:rsid w:val="00E85D6E"/>
    <w:rsid w:val="00E85F51"/>
    <w:rsid w:val="00E87774"/>
    <w:rsid w:val="00E912FE"/>
    <w:rsid w:val="00E91673"/>
    <w:rsid w:val="00E93A3B"/>
    <w:rsid w:val="00E93DF2"/>
    <w:rsid w:val="00E9582D"/>
    <w:rsid w:val="00E962F7"/>
    <w:rsid w:val="00E979F3"/>
    <w:rsid w:val="00E97B2C"/>
    <w:rsid w:val="00EA1817"/>
    <w:rsid w:val="00EA252A"/>
    <w:rsid w:val="00EA2724"/>
    <w:rsid w:val="00EA658B"/>
    <w:rsid w:val="00EA6CBF"/>
    <w:rsid w:val="00EA7A22"/>
    <w:rsid w:val="00EB0C25"/>
    <w:rsid w:val="00EB1779"/>
    <w:rsid w:val="00EB1CA1"/>
    <w:rsid w:val="00EB3DB3"/>
    <w:rsid w:val="00EB44FF"/>
    <w:rsid w:val="00EB4CDB"/>
    <w:rsid w:val="00EB583C"/>
    <w:rsid w:val="00EB70BF"/>
    <w:rsid w:val="00EC04C2"/>
    <w:rsid w:val="00EC085E"/>
    <w:rsid w:val="00EC1562"/>
    <w:rsid w:val="00EC1B6E"/>
    <w:rsid w:val="00EC2AA1"/>
    <w:rsid w:val="00EC3472"/>
    <w:rsid w:val="00EC3F12"/>
    <w:rsid w:val="00EC4D70"/>
    <w:rsid w:val="00EC5B5C"/>
    <w:rsid w:val="00EC5E60"/>
    <w:rsid w:val="00EC5F6E"/>
    <w:rsid w:val="00EC6B6F"/>
    <w:rsid w:val="00EC6EB2"/>
    <w:rsid w:val="00ED0721"/>
    <w:rsid w:val="00ED0879"/>
    <w:rsid w:val="00ED11BB"/>
    <w:rsid w:val="00ED7A15"/>
    <w:rsid w:val="00EE0071"/>
    <w:rsid w:val="00EE01B7"/>
    <w:rsid w:val="00EE0371"/>
    <w:rsid w:val="00EE038D"/>
    <w:rsid w:val="00EE0AEE"/>
    <w:rsid w:val="00EE1B06"/>
    <w:rsid w:val="00EE2955"/>
    <w:rsid w:val="00EE2F39"/>
    <w:rsid w:val="00EE2F49"/>
    <w:rsid w:val="00EE3808"/>
    <w:rsid w:val="00EE4222"/>
    <w:rsid w:val="00EE4BA8"/>
    <w:rsid w:val="00EE4C13"/>
    <w:rsid w:val="00EE5763"/>
    <w:rsid w:val="00EE695D"/>
    <w:rsid w:val="00EE6DA8"/>
    <w:rsid w:val="00EF0770"/>
    <w:rsid w:val="00EF0EAD"/>
    <w:rsid w:val="00EF1292"/>
    <w:rsid w:val="00EF1C24"/>
    <w:rsid w:val="00EF3F6E"/>
    <w:rsid w:val="00EF56D9"/>
    <w:rsid w:val="00EF6045"/>
    <w:rsid w:val="00EF6E25"/>
    <w:rsid w:val="00EF7111"/>
    <w:rsid w:val="00F01C18"/>
    <w:rsid w:val="00F0233C"/>
    <w:rsid w:val="00F02455"/>
    <w:rsid w:val="00F0281C"/>
    <w:rsid w:val="00F03723"/>
    <w:rsid w:val="00F04F38"/>
    <w:rsid w:val="00F0622F"/>
    <w:rsid w:val="00F0701D"/>
    <w:rsid w:val="00F07AC8"/>
    <w:rsid w:val="00F10467"/>
    <w:rsid w:val="00F106A1"/>
    <w:rsid w:val="00F10BF6"/>
    <w:rsid w:val="00F10C06"/>
    <w:rsid w:val="00F12C58"/>
    <w:rsid w:val="00F16CA8"/>
    <w:rsid w:val="00F16D63"/>
    <w:rsid w:val="00F216C2"/>
    <w:rsid w:val="00F21F10"/>
    <w:rsid w:val="00F22419"/>
    <w:rsid w:val="00F23731"/>
    <w:rsid w:val="00F242E3"/>
    <w:rsid w:val="00F254B6"/>
    <w:rsid w:val="00F25BAA"/>
    <w:rsid w:val="00F272ED"/>
    <w:rsid w:val="00F27735"/>
    <w:rsid w:val="00F30DF8"/>
    <w:rsid w:val="00F326EA"/>
    <w:rsid w:val="00F32BBD"/>
    <w:rsid w:val="00F32D89"/>
    <w:rsid w:val="00F3308B"/>
    <w:rsid w:val="00F331BD"/>
    <w:rsid w:val="00F349D2"/>
    <w:rsid w:val="00F35230"/>
    <w:rsid w:val="00F358A2"/>
    <w:rsid w:val="00F35C4B"/>
    <w:rsid w:val="00F37251"/>
    <w:rsid w:val="00F3792D"/>
    <w:rsid w:val="00F3795C"/>
    <w:rsid w:val="00F37DD9"/>
    <w:rsid w:val="00F40204"/>
    <w:rsid w:val="00F406DC"/>
    <w:rsid w:val="00F40A17"/>
    <w:rsid w:val="00F40B07"/>
    <w:rsid w:val="00F416CD"/>
    <w:rsid w:val="00F4182E"/>
    <w:rsid w:val="00F4318C"/>
    <w:rsid w:val="00F43DBE"/>
    <w:rsid w:val="00F43E05"/>
    <w:rsid w:val="00F44045"/>
    <w:rsid w:val="00F441D2"/>
    <w:rsid w:val="00F4428F"/>
    <w:rsid w:val="00F44653"/>
    <w:rsid w:val="00F464A7"/>
    <w:rsid w:val="00F46F78"/>
    <w:rsid w:val="00F51AFC"/>
    <w:rsid w:val="00F51BFD"/>
    <w:rsid w:val="00F533DF"/>
    <w:rsid w:val="00F53478"/>
    <w:rsid w:val="00F537D6"/>
    <w:rsid w:val="00F54481"/>
    <w:rsid w:val="00F54848"/>
    <w:rsid w:val="00F5740E"/>
    <w:rsid w:val="00F57A50"/>
    <w:rsid w:val="00F60640"/>
    <w:rsid w:val="00F607F7"/>
    <w:rsid w:val="00F60AA6"/>
    <w:rsid w:val="00F61F55"/>
    <w:rsid w:val="00F6557A"/>
    <w:rsid w:val="00F7120B"/>
    <w:rsid w:val="00F73DF4"/>
    <w:rsid w:val="00F74982"/>
    <w:rsid w:val="00F75FFD"/>
    <w:rsid w:val="00F7709E"/>
    <w:rsid w:val="00F77919"/>
    <w:rsid w:val="00F80B7A"/>
    <w:rsid w:val="00F822C5"/>
    <w:rsid w:val="00F82834"/>
    <w:rsid w:val="00F83693"/>
    <w:rsid w:val="00F862CF"/>
    <w:rsid w:val="00F9136A"/>
    <w:rsid w:val="00F93B5B"/>
    <w:rsid w:val="00F963F4"/>
    <w:rsid w:val="00F96966"/>
    <w:rsid w:val="00F96B40"/>
    <w:rsid w:val="00F96B52"/>
    <w:rsid w:val="00F977CB"/>
    <w:rsid w:val="00F97860"/>
    <w:rsid w:val="00F97C80"/>
    <w:rsid w:val="00FA1935"/>
    <w:rsid w:val="00FA37A1"/>
    <w:rsid w:val="00FA38AF"/>
    <w:rsid w:val="00FA3A8B"/>
    <w:rsid w:val="00FA5E80"/>
    <w:rsid w:val="00FA7092"/>
    <w:rsid w:val="00FB12B6"/>
    <w:rsid w:val="00FB2EDD"/>
    <w:rsid w:val="00FB42AE"/>
    <w:rsid w:val="00FB4D65"/>
    <w:rsid w:val="00FC0EE6"/>
    <w:rsid w:val="00FC1937"/>
    <w:rsid w:val="00FC21D6"/>
    <w:rsid w:val="00FC3141"/>
    <w:rsid w:val="00FC3520"/>
    <w:rsid w:val="00FC39DB"/>
    <w:rsid w:val="00FC3C21"/>
    <w:rsid w:val="00FC4C7C"/>
    <w:rsid w:val="00FC4F23"/>
    <w:rsid w:val="00FC60B2"/>
    <w:rsid w:val="00FD3164"/>
    <w:rsid w:val="00FD40E0"/>
    <w:rsid w:val="00FD4CC3"/>
    <w:rsid w:val="00FD529A"/>
    <w:rsid w:val="00FD5DEE"/>
    <w:rsid w:val="00FD6B23"/>
    <w:rsid w:val="00FD6E74"/>
    <w:rsid w:val="00FD7A4C"/>
    <w:rsid w:val="00FE0791"/>
    <w:rsid w:val="00FE104D"/>
    <w:rsid w:val="00FE15BA"/>
    <w:rsid w:val="00FE2C88"/>
    <w:rsid w:val="00FE481C"/>
    <w:rsid w:val="00FE57D1"/>
    <w:rsid w:val="00FE7826"/>
    <w:rsid w:val="00FF00C0"/>
    <w:rsid w:val="00FF0C56"/>
    <w:rsid w:val="00FF1D2C"/>
    <w:rsid w:val="00FF24EF"/>
    <w:rsid w:val="00FF57DD"/>
    <w:rsid w:val="00FF6745"/>
    <w:rsid w:val="00FF6C97"/>
    <w:rsid w:val="00FF6F48"/>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4679B"/>
  <w15:chartTrackingRefBased/>
  <w15:docId w15:val="{EA0C66EB-8CB2-413A-BA09-47EDFD17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2"/>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2D9F9-86A1-4268-83F6-FA64A9EB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cp:lastModifiedBy>Parish Clerk</cp:lastModifiedBy>
  <cp:revision>7</cp:revision>
  <cp:lastPrinted>2017-02-28T22:18:00Z</cp:lastPrinted>
  <dcterms:created xsi:type="dcterms:W3CDTF">2017-03-10T21:34:00Z</dcterms:created>
  <dcterms:modified xsi:type="dcterms:W3CDTF">2017-03-12T16:35:00Z</dcterms:modified>
</cp:coreProperties>
</file>