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D5E6" w14:textId="77777777" w:rsidR="00C71EFB" w:rsidRPr="004D76AB" w:rsidRDefault="00C71EFB" w:rsidP="00C71EFB">
      <w:pPr>
        <w:jc w:val="center"/>
        <w:rPr>
          <w:b/>
          <w:bCs/>
          <w:color w:val="000000" w:themeColor="text1"/>
        </w:rPr>
      </w:pPr>
    </w:p>
    <w:p w14:paraId="3A7A1380" w14:textId="77777777" w:rsidR="00C71EFB" w:rsidRPr="004D76AB" w:rsidRDefault="00C71EFB" w:rsidP="00C71EFB">
      <w:pPr>
        <w:jc w:val="center"/>
        <w:rPr>
          <w:b/>
          <w:bCs/>
          <w:color w:val="000000" w:themeColor="text1"/>
        </w:rPr>
      </w:pPr>
    </w:p>
    <w:p w14:paraId="26F4024C" w14:textId="1F534127" w:rsidR="00C71EFB" w:rsidRPr="004D76AB" w:rsidRDefault="00C71EFB" w:rsidP="00C71EFB">
      <w:pPr>
        <w:jc w:val="center"/>
        <w:rPr>
          <w:b/>
          <w:bCs/>
          <w:color w:val="000000" w:themeColor="text1"/>
        </w:rPr>
      </w:pPr>
      <w:r w:rsidRPr="004D76AB">
        <w:rPr>
          <w:b/>
          <w:bCs/>
          <w:noProof/>
          <w:color w:val="000000" w:themeColor="text1"/>
        </w:rPr>
        <w:drawing>
          <wp:inline distT="0" distB="0" distL="0" distR="0" wp14:anchorId="68749464" wp14:editId="14EB3E9B">
            <wp:extent cx="1607443" cy="866732"/>
            <wp:effectExtent l="0" t="0" r="0" b="0"/>
            <wp:docPr id="181470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5381" name="Picture 1814705381"/>
                    <pic:cNvPicPr/>
                  </pic:nvPicPr>
                  <pic:blipFill rotWithShape="1">
                    <a:blip r:embed="rId5">
                      <a:extLst>
                        <a:ext uri="{28A0092B-C50C-407E-A947-70E740481C1C}">
                          <a14:useLocalDpi xmlns:a14="http://schemas.microsoft.com/office/drawing/2010/main" val="0"/>
                        </a:ext>
                      </a:extLst>
                    </a:blip>
                    <a:srcRect l="15049" t="18815" r="15205" b="20339"/>
                    <a:stretch>
                      <a:fillRect/>
                    </a:stretch>
                  </pic:blipFill>
                  <pic:spPr bwMode="auto">
                    <a:xfrm>
                      <a:off x="0" y="0"/>
                      <a:ext cx="1614547" cy="870563"/>
                    </a:xfrm>
                    <a:prstGeom prst="rect">
                      <a:avLst/>
                    </a:prstGeom>
                    <a:ln>
                      <a:noFill/>
                    </a:ln>
                    <a:extLst>
                      <a:ext uri="{53640926-AAD7-44D8-BBD7-CCE9431645EC}">
                        <a14:shadowObscured xmlns:a14="http://schemas.microsoft.com/office/drawing/2010/main"/>
                      </a:ext>
                    </a:extLst>
                  </pic:spPr>
                </pic:pic>
              </a:graphicData>
            </a:graphic>
          </wp:inline>
        </w:drawing>
      </w:r>
    </w:p>
    <w:p w14:paraId="13DEC445" w14:textId="7044B2B8" w:rsidR="00414F69" w:rsidRPr="004D76AB" w:rsidRDefault="002F278E">
      <w:pPr>
        <w:rPr>
          <w:b/>
          <w:bCs/>
          <w:color w:val="000000" w:themeColor="text1"/>
        </w:rPr>
      </w:pPr>
      <w:r w:rsidRPr="004D76AB">
        <w:rPr>
          <w:b/>
          <w:bCs/>
          <w:color w:val="000000" w:themeColor="text1"/>
        </w:rPr>
        <w:t xml:space="preserve">VILLAGE HALL MANAGER </w:t>
      </w:r>
    </w:p>
    <w:p w14:paraId="56A110CD" w14:textId="38B5071D" w:rsidR="008A6980" w:rsidRPr="004D76AB" w:rsidRDefault="002F278E">
      <w:pPr>
        <w:rPr>
          <w:b/>
          <w:bCs/>
          <w:color w:val="000000" w:themeColor="text1"/>
          <w:u w:val="single"/>
        </w:rPr>
      </w:pPr>
      <w:r w:rsidRPr="004D76AB">
        <w:rPr>
          <w:b/>
          <w:bCs/>
          <w:color w:val="000000" w:themeColor="text1"/>
          <w:u w:val="single"/>
        </w:rPr>
        <w:t xml:space="preserve">JOB DESCRIPTION </w:t>
      </w:r>
    </w:p>
    <w:p w14:paraId="38B7CA50" w14:textId="64D0C528" w:rsidR="00943C34" w:rsidRPr="004D76AB" w:rsidRDefault="00943C34" w:rsidP="00943C34">
      <w:pPr>
        <w:rPr>
          <w:color w:val="000000" w:themeColor="text1"/>
        </w:rPr>
      </w:pPr>
      <w:r w:rsidRPr="004D76AB">
        <w:rPr>
          <w:color w:val="000000" w:themeColor="text1"/>
        </w:rPr>
        <w:t>The Village Hall Manager will help ensure the building, services and facilities run smoothly, efficiently and effectively for the benefit of the local community. The role involves supporting customers, helping deliver the aims of the Village Hall Committee, and ensuring the Hall operates safely and in line with legal and licensing requirements.</w:t>
      </w:r>
    </w:p>
    <w:p w14:paraId="0267A74A" w14:textId="77777777" w:rsidR="00331195" w:rsidRPr="004D76AB" w:rsidRDefault="00331195" w:rsidP="00943C34">
      <w:pPr>
        <w:rPr>
          <w:b/>
          <w:bCs/>
          <w:color w:val="000000" w:themeColor="text1"/>
        </w:rPr>
      </w:pPr>
    </w:p>
    <w:p w14:paraId="7DD92B30" w14:textId="38287044" w:rsidR="00943C34" w:rsidRPr="004D76AB" w:rsidRDefault="00943C34" w:rsidP="00943C34">
      <w:pPr>
        <w:rPr>
          <w:b/>
          <w:bCs/>
          <w:color w:val="000000" w:themeColor="text1"/>
        </w:rPr>
      </w:pPr>
      <w:r w:rsidRPr="004D76AB">
        <w:rPr>
          <w:b/>
          <w:bCs/>
          <w:color w:val="000000" w:themeColor="text1"/>
        </w:rPr>
        <w:t>Main Duties</w:t>
      </w:r>
    </w:p>
    <w:p w14:paraId="0F5ABF42" w14:textId="77777777" w:rsidR="00943C34" w:rsidRPr="004D76AB" w:rsidRDefault="00943C34" w:rsidP="00943C34">
      <w:pPr>
        <w:numPr>
          <w:ilvl w:val="0"/>
          <w:numId w:val="5"/>
        </w:numPr>
        <w:rPr>
          <w:color w:val="000000" w:themeColor="text1"/>
        </w:rPr>
      </w:pPr>
      <w:r w:rsidRPr="004D76AB">
        <w:rPr>
          <w:color w:val="000000" w:themeColor="text1"/>
        </w:rPr>
        <w:t xml:space="preserve">Organise, promote and support events and activities at Stanton under Bardon Village Hall </w:t>
      </w:r>
    </w:p>
    <w:p w14:paraId="27681355" w14:textId="77777777" w:rsidR="00943C34" w:rsidRPr="004D76AB" w:rsidRDefault="00943C34" w:rsidP="00943C34">
      <w:pPr>
        <w:numPr>
          <w:ilvl w:val="0"/>
          <w:numId w:val="5"/>
        </w:numPr>
        <w:rPr>
          <w:color w:val="000000" w:themeColor="text1"/>
        </w:rPr>
      </w:pPr>
      <w:r w:rsidRPr="004D76AB">
        <w:rPr>
          <w:color w:val="000000" w:themeColor="text1"/>
        </w:rPr>
        <w:t xml:space="preserve">Help ensure the building, equipment and surrounding areas are well maintained and meet Health &amp; Safety and other legal requirements </w:t>
      </w:r>
    </w:p>
    <w:p w14:paraId="7A5DF58A" w14:textId="4F98331E" w:rsidR="00AD0381" w:rsidRPr="004D76AB" w:rsidRDefault="00943C34" w:rsidP="0046453B">
      <w:pPr>
        <w:numPr>
          <w:ilvl w:val="0"/>
          <w:numId w:val="5"/>
        </w:numPr>
        <w:rPr>
          <w:color w:val="000000" w:themeColor="text1"/>
        </w:rPr>
      </w:pPr>
      <w:r w:rsidRPr="004D76AB">
        <w:rPr>
          <w:color w:val="000000" w:themeColor="text1"/>
        </w:rPr>
        <w:t xml:space="preserve">Promote and manage all aspects of hall and room hire </w:t>
      </w:r>
    </w:p>
    <w:p w14:paraId="2E3D29A7" w14:textId="77777777" w:rsidR="00943C34" w:rsidRPr="004D76AB" w:rsidRDefault="00943C34" w:rsidP="00943C34">
      <w:pPr>
        <w:numPr>
          <w:ilvl w:val="0"/>
          <w:numId w:val="5"/>
        </w:numPr>
        <w:rPr>
          <w:color w:val="000000" w:themeColor="text1"/>
        </w:rPr>
      </w:pPr>
      <w:r w:rsidRPr="004D76AB">
        <w:rPr>
          <w:color w:val="000000" w:themeColor="text1"/>
        </w:rPr>
        <w:t xml:space="preserve">Support the planning and delivery of events and activities </w:t>
      </w:r>
    </w:p>
    <w:p w14:paraId="684FDB80" w14:textId="77777777" w:rsidR="004F5044" w:rsidRPr="004D76AB" w:rsidRDefault="004F5044" w:rsidP="004F5044">
      <w:pPr>
        <w:numPr>
          <w:ilvl w:val="0"/>
          <w:numId w:val="5"/>
        </w:numPr>
        <w:rPr>
          <w:color w:val="000000" w:themeColor="text1"/>
        </w:rPr>
      </w:pPr>
      <w:r w:rsidRPr="004D76AB">
        <w:rPr>
          <w:color w:val="000000" w:themeColor="text1"/>
        </w:rPr>
        <w:t xml:space="preserve">Support HR processes, including management of employees and contractors </w:t>
      </w:r>
    </w:p>
    <w:p w14:paraId="3F39E557" w14:textId="1DAAED0E" w:rsidR="00A067AC" w:rsidRPr="004D76AB" w:rsidRDefault="0082011C" w:rsidP="00943C34">
      <w:pPr>
        <w:numPr>
          <w:ilvl w:val="0"/>
          <w:numId w:val="5"/>
        </w:numPr>
        <w:rPr>
          <w:color w:val="000000" w:themeColor="text1"/>
        </w:rPr>
      </w:pPr>
      <w:r w:rsidRPr="004D76AB">
        <w:rPr>
          <w:color w:val="000000" w:themeColor="text1"/>
        </w:rPr>
        <w:t xml:space="preserve">Promote and support the development of </w:t>
      </w:r>
      <w:r w:rsidR="00DA672E" w:rsidRPr="004D76AB">
        <w:rPr>
          <w:color w:val="000000" w:themeColor="text1"/>
        </w:rPr>
        <w:t xml:space="preserve">a </w:t>
      </w:r>
      <w:r w:rsidR="00A067AC" w:rsidRPr="004D76AB">
        <w:rPr>
          <w:color w:val="000000" w:themeColor="text1"/>
        </w:rPr>
        <w:t>volunteer</w:t>
      </w:r>
      <w:r w:rsidR="00DA672E" w:rsidRPr="004D76AB">
        <w:rPr>
          <w:color w:val="000000" w:themeColor="text1"/>
        </w:rPr>
        <w:t xml:space="preserve"> network</w:t>
      </w:r>
    </w:p>
    <w:p w14:paraId="2313C1E9" w14:textId="77777777" w:rsidR="00943C34" w:rsidRPr="004D76AB" w:rsidRDefault="00943C34" w:rsidP="00943C34">
      <w:pPr>
        <w:numPr>
          <w:ilvl w:val="0"/>
          <w:numId w:val="5"/>
        </w:numPr>
        <w:rPr>
          <w:color w:val="000000" w:themeColor="text1"/>
        </w:rPr>
      </w:pPr>
      <w:r w:rsidRPr="004D76AB">
        <w:rPr>
          <w:color w:val="000000" w:themeColor="text1"/>
        </w:rPr>
        <w:t xml:space="preserve">Maintain records and documentation as required by the Village Hall Management Committee </w:t>
      </w:r>
    </w:p>
    <w:p w14:paraId="4802C769" w14:textId="77777777" w:rsidR="00943C34" w:rsidRPr="004D76AB" w:rsidRDefault="00943C34" w:rsidP="00943C34">
      <w:pPr>
        <w:numPr>
          <w:ilvl w:val="0"/>
          <w:numId w:val="5"/>
        </w:numPr>
        <w:rPr>
          <w:color w:val="000000" w:themeColor="text1"/>
        </w:rPr>
      </w:pPr>
      <w:r w:rsidRPr="004D76AB">
        <w:rPr>
          <w:color w:val="000000" w:themeColor="text1"/>
        </w:rPr>
        <w:t xml:space="preserve">Keep emergency contact information and procedures up to date </w:t>
      </w:r>
    </w:p>
    <w:p w14:paraId="2DA8D0BA" w14:textId="77777777" w:rsidR="00943C34" w:rsidRPr="004D76AB" w:rsidRDefault="00943C34" w:rsidP="00943C34">
      <w:pPr>
        <w:numPr>
          <w:ilvl w:val="0"/>
          <w:numId w:val="5"/>
        </w:numPr>
        <w:rPr>
          <w:color w:val="000000" w:themeColor="text1"/>
        </w:rPr>
      </w:pPr>
      <w:r w:rsidRPr="004D76AB">
        <w:rPr>
          <w:color w:val="000000" w:themeColor="text1"/>
        </w:rPr>
        <w:t xml:space="preserve">Ensure licensing conditions are followed correctly </w:t>
      </w:r>
    </w:p>
    <w:p w14:paraId="317C3D55" w14:textId="1FDDD970" w:rsidR="00E855C9" w:rsidRPr="004D76AB" w:rsidRDefault="00E855C9" w:rsidP="00E855C9">
      <w:pPr>
        <w:numPr>
          <w:ilvl w:val="0"/>
          <w:numId w:val="5"/>
        </w:numPr>
        <w:rPr>
          <w:color w:val="000000" w:themeColor="text1"/>
        </w:rPr>
      </w:pPr>
      <w:r w:rsidRPr="004D76AB">
        <w:rPr>
          <w:color w:val="000000" w:themeColor="text1"/>
        </w:rPr>
        <w:t xml:space="preserve">Oversee </w:t>
      </w:r>
      <w:r w:rsidR="008139B4" w:rsidRPr="004D76AB">
        <w:rPr>
          <w:color w:val="000000" w:themeColor="text1"/>
        </w:rPr>
        <w:t>Village Hall</w:t>
      </w:r>
      <w:r w:rsidRPr="004D76AB">
        <w:rPr>
          <w:color w:val="000000" w:themeColor="text1"/>
        </w:rPr>
        <w:t xml:space="preserve"> communications, correspondence, records, website, and social media </w:t>
      </w:r>
    </w:p>
    <w:p w14:paraId="2BDB7C76" w14:textId="77777777" w:rsidR="00943C34" w:rsidRPr="004D76AB" w:rsidRDefault="00943C34" w:rsidP="00943C34">
      <w:pPr>
        <w:numPr>
          <w:ilvl w:val="0"/>
          <w:numId w:val="5"/>
        </w:numPr>
        <w:rPr>
          <w:color w:val="000000" w:themeColor="text1"/>
        </w:rPr>
      </w:pPr>
      <w:r w:rsidRPr="004D76AB">
        <w:rPr>
          <w:color w:val="000000" w:themeColor="text1"/>
        </w:rPr>
        <w:t xml:space="preserve">Carry out stock checks and update the Council’s Asset Register where needed </w:t>
      </w:r>
    </w:p>
    <w:p w14:paraId="1E428486" w14:textId="77777777" w:rsidR="00943C34" w:rsidRPr="004D76AB" w:rsidRDefault="00943C34" w:rsidP="00943C34">
      <w:pPr>
        <w:numPr>
          <w:ilvl w:val="0"/>
          <w:numId w:val="5"/>
        </w:numPr>
        <w:rPr>
          <w:color w:val="000000" w:themeColor="text1"/>
        </w:rPr>
      </w:pPr>
      <w:r w:rsidRPr="004D76AB">
        <w:rPr>
          <w:color w:val="000000" w:themeColor="text1"/>
        </w:rPr>
        <w:t xml:space="preserve">Liaise with existing and potential hirers regarding bookings and enquiries </w:t>
      </w:r>
    </w:p>
    <w:p w14:paraId="78E2D15B" w14:textId="77777777" w:rsidR="00943C34" w:rsidRPr="004D76AB" w:rsidRDefault="00943C34" w:rsidP="00943C34">
      <w:pPr>
        <w:numPr>
          <w:ilvl w:val="0"/>
          <w:numId w:val="5"/>
        </w:numPr>
        <w:rPr>
          <w:color w:val="000000" w:themeColor="text1"/>
        </w:rPr>
      </w:pPr>
      <w:r w:rsidRPr="004D76AB">
        <w:rPr>
          <w:color w:val="000000" w:themeColor="text1"/>
        </w:rPr>
        <w:t xml:space="preserve">Raise invoices and monitor payments from hirers </w:t>
      </w:r>
    </w:p>
    <w:p w14:paraId="4F9CC3AC" w14:textId="5CFE0434" w:rsidR="00A07DD0" w:rsidRPr="004D76AB" w:rsidRDefault="00943C34" w:rsidP="00943C34">
      <w:pPr>
        <w:numPr>
          <w:ilvl w:val="0"/>
          <w:numId w:val="5"/>
        </w:numPr>
        <w:rPr>
          <w:color w:val="000000" w:themeColor="text1"/>
        </w:rPr>
      </w:pPr>
      <w:r w:rsidRPr="004D76AB">
        <w:rPr>
          <w:color w:val="000000" w:themeColor="text1"/>
        </w:rPr>
        <w:t xml:space="preserve">Promote events through notices, village notice boards, social media and the Parish website </w:t>
      </w:r>
    </w:p>
    <w:p w14:paraId="6BFAEF59" w14:textId="1EE7988A" w:rsidR="0046453B" w:rsidRPr="004D76AB" w:rsidRDefault="0046453B" w:rsidP="00943C34">
      <w:pPr>
        <w:numPr>
          <w:ilvl w:val="0"/>
          <w:numId w:val="5"/>
        </w:numPr>
        <w:rPr>
          <w:color w:val="000000" w:themeColor="text1"/>
        </w:rPr>
      </w:pPr>
      <w:r w:rsidRPr="004D76AB">
        <w:rPr>
          <w:color w:val="000000" w:themeColor="text1"/>
        </w:rPr>
        <w:t>To manage the V</w:t>
      </w:r>
      <w:r w:rsidR="00906B00" w:rsidRPr="004D76AB">
        <w:rPr>
          <w:color w:val="000000" w:themeColor="text1"/>
        </w:rPr>
        <w:t xml:space="preserve">illage </w:t>
      </w:r>
      <w:r w:rsidRPr="004D76AB">
        <w:rPr>
          <w:color w:val="000000" w:themeColor="text1"/>
        </w:rPr>
        <w:t>H</w:t>
      </w:r>
      <w:r w:rsidR="00906B00" w:rsidRPr="004D76AB">
        <w:rPr>
          <w:color w:val="000000" w:themeColor="text1"/>
        </w:rPr>
        <w:t>all</w:t>
      </w:r>
      <w:r w:rsidRPr="004D76AB">
        <w:rPr>
          <w:color w:val="000000" w:themeColor="text1"/>
        </w:rPr>
        <w:t xml:space="preserve"> access and keyholding process</w:t>
      </w:r>
      <w:r w:rsidR="006909F1" w:rsidRPr="004D76AB">
        <w:rPr>
          <w:color w:val="000000" w:themeColor="text1"/>
        </w:rPr>
        <w:t>.</w:t>
      </w:r>
    </w:p>
    <w:p w14:paraId="7316B7AA" w14:textId="77777777" w:rsidR="00EA179C" w:rsidRPr="004D76AB" w:rsidRDefault="00EA179C" w:rsidP="00EA179C">
      <w:pPr>
        <w:rPr>
          <w:b/>
          <w:bCs/>
          <w:color w:val="000000" w:themeColor="text1"/>
          <w:u w:val="single"/>
        </w:rPr>
      </w:pPr>
    </w:p>
    <w:p w14:paraId="3BF7F449" w14:textId="270386B0" w:rsidR="00EA179C" w:rsidRPr="004D76AB" w:rsidRDefault="00EA179C" w:rsidP="00EA179C">
      <w:pPr>
        <w:rPr>
          <w:b/>
          <w:bCs/>
          <w:color w:val="000000" w:themeColor="text1"/>
          <w:u w:val="single"/>
        </w:rPr>
      </w:pPr>
      <w:r w:rsidRPr="004D76AB">
        <w:rPr>
          <w:b/>
          <w:bCs/>
          <w:color w:val="000000" w:themeColor="text1"/>
          <w:u w:val="single"/>
        </w:rPr>
        <w:t xml:space="preserve">PERSON SPECIFICATION </w:t>
      </w:r>
    </w:p>
    <w:p w14:paraId="62DD437D" w14:textId="77777777" w:rsidR="000E1CB0" w:rsidRPr="004D76AB" w:rsidRDefault="000E1CB0" w:rsidP="000E1CB0">
      <w:pPr>
        <w:rPr>
          <w:b/>
          <w:bCs/>
          <w:color w:val="000000" w:themeColor="text1"/>
        </w:rPr>
      </w:pPr>
      <w:r w:rsidRPr="004D76AB">
        <w:rPr>
          <w:b/>
          <w:bCs/>
          <w:color w:val="000000" w:themeColor="text1"/>
        </w:rPr>
        <w:t>Experience</w:t>
      </w:r>
    </w:p>
    <w:p w14:paraId="5D730C18" w14:textId="41DEF0F5" w:rsidR="000E1CB0" w:rsidRPr="004D76AB" w:rsidRDefault="009A6E61" w:rsidP="000E1CB0">
      <w:pPr>
        <w:numPr>
          <w:ilvl w:val="0"/>
          <w:numId w:val="12"/>
        </w:numPr>
        <w:rPr>
          <w:color w:val="000000" w:themeColor="text1"/>
        </w:rPr>
      </w:pPr>
      <w:r w:rsidRPr="004D76AB">
        <w:rPr>
          <w:color w:val="000000" w:themeColor="text1"/>
        </w:rPr>
        <w:t xml:space="preserve">Essential - </w:t>
      </w:r>
      <w:r w:rsidR="000E1CB0" w:rsidRPr="004D76AB">
        <w:rPr>
          <w:color w:val="000000" w:themeColor="text1"/>
        </w:rPr>
        <w:t xml:space="preserve">Experience of organising or helping to deliver events, activities or community projects </w:t>
      </w:r>
    </w:p>
    <w:p w14:paraId="42E170F4" w14:textId="77777777" w:rsidR="00C71EFB" w:rsidRPr="004D76AB" w:rsidRDefault="00C71EFB" w:rsidP="000E1CB0">
      <w:pPr>
        <w:numPr>
          <w:ilvl w:val="0"/>
          <w:numId w:val="12"/>
        </w:numPr>
        <w:rPr>
          <w:color w:val="000000" w:themeColor="text1"/>
        </w:rPr>
      </w:pPr>
    </w:p>
    <w:p w14:paraId="55A4E52A" w14:textId="77777777" w:rsidR="00C71EFB" w:rsidRPr="004D76AB" w:rsidRDefault="00C71EFB" w:rsidP="00C71EFB">
      <w:pPr>
        <w:ind w:left="720"/>
        <w:rPr>
          <w:color w:val="000000" w:themeColor="text1"/>
        </w:rPr>
      </w:pPr>
    </w:p>
    <w:p w14:paraId="1F39CCB0" w14:textId="77777777" w:rsidR="00C71EFB" w:rsidRPr="004D76AB" w:rsidRDefault="00C71EFB" w:rsidP="00C71EFB">
      <w:pPr>
        <w:ind w:left="720"/>
        <w:rPr>
          <w:color w:val="000000" w:themeColor="text1"/>
        </w:rPr>
      </w:pPr>
    </w:p>
    <w:p w14:paraId="21A3CDF6" w14:textId="31F8574C" w:rsidR="000E1CB0" w:rsidRPr="004D76AB" w:rsidRDefault="009A6E61" w:rsidP="000E1CB0">
      <w:pPr>
        <w:numPr>
          <w:ilvl w:val="0"/>
          <w:numId w:val="12"/>
        </w:numPr>
        <w:rPr>
          <w:color w:val="000000" w:themeColor="text1"/>
        </w:rPr>
      </w:pPr>
      <w:r w:rsidRPr="004D76AB">
        <w:rPr>
          <w:color w:val="000000" w:themeColor="text1"/>
        </w:rPr>
        <w:t xml:space="preserve">Essential - </w:t>
      </w:r>
      <w:r w:rsidR="000E1CB0" w:rsidRPr="004D76AB">
        <w:rPr>
          <w:color w:val="000000" w:themeColor="text1"/>
        </w:rPr>
        <w:t xml:space="preserve">Experience of working with members of the public and providing good customer service </w:t>
      </w:r>
    </w:p>
    <w:p w14:paraId="242116A8" w14:textId="03F42970" w:rsidR="000E1CB0" w:rsidRPr="004D76AB" w:rsidRDefault="009A6E61" w:rsidP="000E1CB0">
      <w:pPr>
        <w:numPr>
          <w:ilvl w:val="0"/>
          <w:numId w:val="12"/>
        </w:numPr>
        <w:rPr>
          <w:color w:val="000000" w:themeColor="text1"/>
        </w:rPr>
      </w:pPr>
      <w:r w:rsidRPr="004D76AB">
        <w:rPr>
          <w:color w:val="000000" w:themeColor="text1"/>
        </w:rPr>
        <w:t xml:space="preserve">Essential - </w:t>
      </w:r>
      <w:r w:rsidR="000E1CB0" w:rsidRPr="004D76AB">
        <w:rPr>
          <w:color w:val="000000" w:themeColor="text1"/>
        </w:rPr>
        <w:t xml:space="preserve">Experience of managing bookings, schedules or room hire arrangements </w:t>
      </w:r>
    </w:p>
    <w:p w14:paraId="246EFF07" w14:textId="60DB8D47" w:rsidR="000E1CB0" w:rsidRPr="004D76AB" w:rsidRDefault="009A6E61" w:rsidP="000E1CB0">
      <w:pPr>
        <w:numPr>
          <w:ilvl w:val="0"/>
          <w:numId w:val="12"/>
        </w:numPr>
        <w:rPr>
          <w:color w:val="000000" w:themeColor="text1"/>
        </w:rPr>
      </w:pPr>
      <w:r w:rsidRPr="004D76AB">
        <w:rPr>
          <w:color w:val="000000" w:themeColor="text1"/>
        </w:rPr>
        <w:t xml:space="preserve">Essential - </w:t>
      </w:r>
      <w:r w:rsidR="000E1CB0" w:rsidRPr="004D76AB">
        <w:rPr>
          <w:color w:val="000000" w:themeColor="text1"/>
        </w:rPr>
        <w:t xml:space="preserve">Experience of handling invoices, payments or general administration </w:t>
      </w:r>
    </w:p>
    <w:p w14:paraId="513A7AC5" w14:textId="2D453CA3" w:rsidR="000E1CB0" w:rsidRPr="004D76AB" w:rsidRDefault="009A6E61" w:rsidP="000E1CB0">
      <w:pPr>
        <w:numPr>
          <w:ilvl w:val="0"/>
          <w:numId w:val="12"/>
        </w:numPr>
        <w:rPr>
          <w:color w:val="000000" w:themeColor="text1"/>
        </w:rPr>
      </w:pPr>
      <w:r w:rsidRPr="004D76AB">
        <w:rPr>
          <w:color w:val="000000" w:themeColor="text1"/>
        </w:rPr>
        <w:t xml:space="preserve">Essential - </w:t>
      </w:r>
      <w:r w:rsidR="000E1CB0" w:rsidRPr="004D76AB">
        <w:rPr>
          <w:color w:val="000000" w:themeColor="text1"/>
        </w:rPr>
        <w:t xml:space="preserve">Experience of maintaining accurate records and documentation </w:t>
      </w:r>
    </w:p>
    <w:p w14:paraId="4B84BF7E" w14:textId="7F158662" w:rsidR="000E1CB0" w:rsidRPr="004D76AB" w:rsidRDefault="009A6E61" w:rsidP="000E1CB0">
      <w:pPr>
        <w:numPr>
          <w:ilvl w:val="0"/>
          <w:numId w:val="12"/>
        </w:numPr>
        <w:rPr>
          <w:color w:val="000000" w:themeColor="text1"/>
        </w:rPr>
      </w:pPr>
      <w:r w:rsidRPr="004D76AB">
        <w:rPr>
          <w:color w:val="000000" w:themeColor="text1"/>
        </w:rPr>
        <w:t xml:space="preserve">Essential - </w:t>
      </w:r>
      <w:r w:rsidR="000E1CB0" w:rsidRPr="004D76AB">
        <w:rPr>
          <w:color w:val="000000" w:themeColor="text1"/>
        </w:rPr>
        <w:t xml:space="preserve">Ability to work independently and manage a varied workload </w:t>
      </w:r>
    </w:p>
    <w:p w14:paraId="3EB31C24" w14:textId="77777777" w:rsidR="000E1CB0" w:rsidRPr="004D76AB" w:rsidRDefault="000E1CB0" w:rsidP="000E1CB0">
      <w:pPr>
        <w:rPr>
          <w:b/>
          <w:bCs/>
          <w:color w:val="000000" w:themeColor="text1"/>
        </w:rPr>
      </w:pPr>
      <w:r w:rsidRPr="004D76AB">
        <w:rPr>
          <w:b/>
          <w:bCs/>
          <w:color w:val="000000" w:themeColor="text1"/>
        </w:rPr>
        <w:t>Knowledge and Skills</w:t>
      </w:r>
    </w:p>
    <w:p w14:paraId="784B62F9" w14:textId="63BA31B1"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Good organisational and time management skills </w:t>
      </w:r>
    </w:p>
    <w:p w14:paraId="7F20D8BF" w14:textId="7EA0F9B2"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Strong communication and interpersonal skills </w:t>
      </w:r>
    </w:p>
    <w:p w14:paraId="2A2825FA" w14:textId="2EAD9C50"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Ability to promote events and services through social media, websites and local publicity </w:t>
      </w:r>
    </w:p>
    <w:p w14:paraId="6145B4C5" w14:textId="3DF11A12"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Basic understanding of Health &amp; Safety requirements within public buildings </w:t>
      </w:r>
    </w:p>
    <w:p w14:paraId="4A34D84F" w14:textId="2F7AF876"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Ability to deal calmly and professionally with complaints or emergencies </w:t>
      </w:r>
    </w:p>
    <w:p w14:paraId="685B3A5E" w14:textId="57A08856"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Competent IT skills, including email, Microsoft Office and spreadsheets </w:t>
      </w:r>
    </w:p>
    <w:p w14:paraId="0EDB2907" w14:textId="7256AF4D"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Ability to maintain confidentiality where required </w:t>
      </w:r>
    </w:p>
    <w:p w14:paraId="08C1B535" w14:textId="6791DF07" w:rsidR="000E1CB0" w:rsidRPr="004D76AB" w:rsidRDefault="009A6E61" w:rsidP="000E1CB0">
      <w:pPr>
        <w:numPr>
          <w:ilvl w:val="0"/>
          <w:numId w:val="13"/>
        </w:numPr>
        <w:rPr>
          <w:color w:val="000000" w:themeColor="text1"/>
        </w:rPr>
      </w:pPr>
      <w:r w:rsidRPr="004D76AB">
        <w:rPr>
          <w:color w:val="000000" w:themeColor="text1"/>
        </w:rPr>
        <w:t xml:space="preserve">Essential - </w:t>
      </w:r>
      <w:r w:rsidR="000E1CB0" w:rsidRPr="004D76AB">
        <w:rPr>
          <w:color w:val="000000" w:themeColor="text1"/>
        </w:rPr>
        <w:t xml:space="preserve">Flexible approach to working hours, including occasional evenings and weekends </w:t>
      </w:r>
    </w:p>
    <w:p w14:paraId="0A51668F" w14:textId="77777777" w:rsidR="000E1CB0" w:rsidRPr="004D76AB" w:rsidRDefault="000E1CB0" w:rsidP="000E1CB0">
      <w:pPr>
        <w:rPr>
          <w:b/>
          <w:bCs/>
          <w:color w:val="000000" w:themeColor="text1"/>
        </w:rPr>
      </w:pPr>
      <w:r w:rsidRPr="004D76AB">
        <w:rPr>
          <w:b/>
          <w:bCs/>
          <w:color w:val="000000" w:themeColor="text1"/>
        </w:rPr>
        <w:t>Personal Qualities</w:t>
      </w:r>
    </w:p>
    <w:p w14:paraId="6FD8272E" w14:textId="7DAE018C" w:rsidR="000E1CB0" w:rsidRPr="004D76AB" w:rsidRDefault="009A6E61" w:rsidP="000E1CB0">
      <w:pPr>
        <w:numPr>
          <w:ilvl w:val="0"/>
          <w:numId w:val="14"/>
        </w:numPr>
        <w:rPr>
          <w:color w:val="000000" w:themeColor="text1"/>
        </w:rPr>
      </w:pPr>
      <w:r w:rsidRPr="004D76AB">
        <w:rPr>
          <w:color w:val="000000" w:themeColor="text1"/>
        </w:rPr>
        <w:t xml:space="preserve">Essential - </w:t>
      </w:r>
      <w:r w:rsidR="000E1CB0" w:rsidRPr="004D76AB">
        <w:rPr>
          <w:color w:val="000000" w:themeColor="text1"/>
        </w:rPr>
        <w:t xml:space="preserve">Friendly, approachable and professional manner </w:t>
      </w:r>
    </w:p>
    <w:p w14:paraId="5264087F" w14:textId="1BFD83CB" w:rsidR="000E1CB0" w:rsidRPr="004D76AB" w:rsidRDefault="009A6E61" w:rsidP="000E1CB0">
      <w:pPr>
        <w:numPr>
          <w:ilvl w:val="0"/>
          <w:numId w:val="14"/>
        </w:numPr>
        <w:rPr>
          <w:color w:val="000000" w:themeColor="text1"/>
        </w:rPr>
      </w:pPr>
      <w:r w:rsidRPr="004D76AB">
        <w:rPr>
          <w:color w:val="000000" w:themeColor="text1"/>
        </w:rPr>
        <w:t xml:space="preserve">Essential - </w:t>
      </w:r>
      <w:r w:rsidR="000E1CB0" w:rsidRPr="004D76AB">
        <w:rPr>
          <w:color w:val="000000" w:themeColor="text1"/>
        </w:rPr>
        <w:t xml:space="preserve">Reliable, organised and self-motivated </w:t>
      </w:r>
    </w:p>
    <w:p w14:paraId="62A6C27B" w14:textId="77F67AD4" w:rsidR="000E1CB0" w:rsidRPr="004D76AB" w:rsidRDefault="009A6E61" w:rsidP="000E1CB0">
      <w:pPr>
        <w:numPr>
          <w:ilvl w:val="0"/>
          <w:numId w:val="14"/>
        </w:numPr>
        <w:rPr>
          <w:color w:val="000000" w:themeColor="text1"/>
        </w:rPr>
      </w:pPr>
      <w:r w:rsidRPr="004D76AB">
        <w:rPr>
          <w:color w:val="000000" w:themeColor="text1"/>
        </w:rPr>
        <w:t xml:space="preserve">Essential - </w:t>
      </w:r>
      <w:r w:rsidR="000E1CB0" w:rsidRPr="004D76AB">
        <w:rPr>
          <w:color w:val="000000" w:themeColor="text1"/>
        </w:rPr>
        <w:t xml:space="preserve">Practical and proactive approach to problem-solving </w:t>
      </w:r>
    </w:p>
    <w:p w14:paraId="327FDA6D" w14:textId="4DD87FD6" w:rsidR="000E1CB0" w:rsidRPr="004D76AB" w:rsidRDefault="009A6E61" w:rsidP="000E1CB0">
      <w:pPr>
        <w:numPr>
          <w:ilvl w:val="0"/>
          <w:numId w:val="14"/>
        </w:numPr>
        <w:rPr>
          <w:color w:val="000000" w:themeColor="text1"/>
        </w:rPr>
      </w:pPr>
      <w:r w:rsidRPr="004D76AB">
        <w:rPr>
          <w:color w:val="000000" w:themeColor="text1"/>
        </w:rPr>
        <w:t xml:space="preserve">Essential - </w:t>
      </w:r>
      <w:r w:rsidR="000E1CB0" w:rsidRPr="004D76AB">
        <w:rPr>
          <w:color w:val="000000" w:themeColor="text1"/>
        </w:rPr>
        <w:t xml:space="preserve">Good attention to detail and commitment to high standards </w:t>
      </w:r>
    </w:p>
    <w:p w14:paraId="6DEB5718" w14:textId="6879F337" w:rsidR="000E1CB0" w:rsidRPr="004D76AB" w:rsidRDefault="009A6E61" w:rsidP="000E1CB0">
      <w:pPr>
        <w:numPr>
          <w:ilvl w:val="0"/>
          <w:numId w:val="14"/>
        </w:numPr>
        <w:rPr>
          <w:color w:val="000000" w:themeColor="text1"/>
        </w:rPr>
      </w:pPr>
      <w:r w:rsidRPr="004D76AB">
        <w:rPr>
          <w:color w:val="000000" w:themeColor="text1"/>
        </w:rPr>
        <w:t xml:space="preserve">Essential - </w:t>
      </w:r>
      <w:r w:rsidR="000E1CB0" w:rsidRPr="004D76AB">
        <w:rPr>
          <w:color w:val="000000" w:themeColor="text1"/>
        </w:rPr>
        <w:t xml:space="preserve">Ability to work well with councillors, volunteers, hirers and contractors </w:t>
      </w:r>
    </w:p>
    <w:p w14:paraId="78792934" w14:textId="7574D0A2" w:rsidR="000E1CB0" w:rsidRPr="004D76AB" w:rsidRDefault="009A6E61" w:rsidP="000E1CB0">
      <w:pPr>
        <w:numPr>
          <w:ilvl w:val="0"/>
          <w:numId w:val="14"/>
        </w:numPr>
        <w:rPr>
          <w:color w:val="000000" w:themeColor="text1"/>
        </w:rPr>
      </w:pPr>
      <w:r w:rsidRPr="004D76AB">
        <w:rPr>
          <w:color w:val="000000" w:themeColor="text1"/>
        </w:rPr>
        <w:t xml:space="preserve">Essential - </w:t>
      </w:r>
      <w:r w:rsidR="000E1CB0" w:rsidRPr="004D76AB">
        <w:rPr>
          <w:color w:val="000000" w:themeColor="text1"/>
        </w:rPr>
        <w:t xml:space="preserve">Enthusiastic about supporting and developing the Village Hall as a community facility </w:t>
      </w:r>
    </w:p>
    <w:p w14:paraId="5B2EA8E6" w14:textId="4A84C7F0" w:rsidR="000E1CB0" w:rsidRPr="004D76AB" w:rsidRDefault="00065A35" w:rsidP="000E1CB0">
      <w:pPr>
        <w:rPr>
          <w:b/>
          <w:bCs/>
          <w:color w:val="000000" w:themeColor="text1"/>
        </w:rPr>
      </w:pPr>
      <w:r w:rsidRPr="004D76AB">
        <w:rPr>
          <w:b/>
          <w:bCs/>
          <w:color w:val="000000" w:themeColor="text1"/>
        </w:rPr>
        <w:t>Other Requirements</w:t>
      </w:r>
    </w:p>
    <w:p w14:paraId="281266E2" w14:textId="513853F4" w:rsidR="000E1CB0" w:rsidRPr="004D76AB" w:rsidRDefault="00065A35" w:rsidP="000E1CB0">
      <w:pPr>
        <w:numPr>
          <w:ilvl w:val="0"/>
          <w:numId w:val="15"/>
        </w:numPr>
        <w:rPr>
          <w:color w:val="000000" w:themeColor="text1"/>
        </w:rPr>
      </w:pPr>
      <w:r w:rsidRPr="004D76AB">
        <w:rPr>
          <w:color w:val="000000" w:themeColor="text1"/>
        </w:rPr>
        <w:t xml:space="preserve">Desirable - </w:t>
      </w:r>
      <w:r w:rsidR="000E1CB0" w:rsidRPr="004D76AB">
        <w:rPr>
          <w:color w:val="000000" w:themeColor="text1"/>
        </w:rPr>
        <w:t xml:space="preserve">Experience of working within a community, charity or local government environment </w:t>
      </w:r>
    </w:p>
    <w:p w14:paraId="6501B215" w14:textId="1F28B905" w:rsidR="000E1CB0" w:rsidRPr="004D76AB" w:rsidRDefault="00065A35" w:rsidP="000E1CB0">
      <w:pPr>
        <w:numPr>
          <w:ilvl w:val="0"/>
          <w:numId w:val="15"/>
        </w:numPr>
        <w:rPr>
          <w:color w:val="000000" w:themeColor="text1"/>
        </w:rPr>
      </w:pPr>
      <w:r w:rsidRPr="004D76AB">
        <w:rPr>
          <w:color w:val="000000" w:themeColor="text1"/>
        </w:rPr>
        <w:t xml:space="preserve">Desirable - </w:t>
      </w:r>
      <w:r w:rsidR="000E1CB0" w:rsidRPr="004D76AB">
        <w:rPr>
          <w:color w:val="000000" w:themeColor="text1"/>
        </w:rPr>
        <w:t xml:space="preserve">Experience of supervising staff or volunteers </w:t>
      </w:r>
    </w:p>
    <w:p w14:paraId="0D19C27F" w14:textId="563E57AA" w:rsidR="000E1CB0" w:rsidRPr="004D76AB" w:rsidRDefault="00065A35" w:rsidP="000E1CB0">
      <w:pPr>
        <w:numPr>
          <w:ilvl w:val="0"/>
          <w:numId w:val="15"/>
        </w:numPr>
        <w:rPr>
          <w:color w:val="000000" w:themeColor="text1"/>
        </w:rPr>
      </w:pPr>
      <w:r w:rsidRPr="004D76AB">
        <w:rPr>
          <w:color w:val="000000" w:themeColor="text1"/>
        </w:rPr>
        <w:t xml:space="preserve">Desirable - </w:t>
      </w:r>
      <w:r w:rsidR="000E1CB0" w:rsidRPr="004D76AB">
        <w:rPr>
          <w:color w:val="000000" w:themeColor="text1"/>
        </w:rPr>
        <w:t xml:space="preserve">Knowledge of premises licensing requirements </w:t>
      </w:r>
    </w:p>
    <w:p w14:paraId="30474712" w14:textId="2032ECC6" w:rsidR="000E1CB0" w:rsidRPr="004D76AB" w:rsidRDefault="00065A35" w:rsidP="000E1CB0">
      <w:pPr>
        <w:numPr>
          <w:ilvl w:val="0"/>
          <w:numId w:val="15"/>
        </w:numPr>
        <w:rPr>
          <w:color w:val="000000" w:themeColor="text1"/>
        </w:rPr>
      </w:pPr>
      <w:r w:rsidRPr="004D76AB">
        <w:rPr>
          <w:color w:val="000000" w:themeColor="text1"/>
        </w:rPr>
        <w:t xml:space="preserve">Desirable - </w:t>
      </w:r>
      <w:r w:rsidR="000E1CB0" w:rsidRPr="004D76AB">
        <w:rPr>
          <w:color w:val="000000" w:themeColor="text1"/>
        </w:rPr>
        <w:t xml:space="preserve">Experience of stock control or maintaining an asset register </w:t>
      </w:r>
    </w:p>
    <w:p w14:paraId="397E5B93" w14:textId="6FAB2A77" w:rsidR="000E1CB0" w:rsidRPr="004D76AB" w:rsidRDefault="00065A35" w:rsidP="000E1CB0">
      <w:pPr>
        <w:numPr>
          <w:ilvl w:val="0"/>
          <w:numId w:val="15"/>
        </w:numPr>
        <w:rPr>
          <w:color w:val="000000" w:themeColor="text1"/>
        </w:rPr>
      </w:pPr>
      <w:r w:rsidRPr="004D76AB">
        <w:rPr>
          <w:color w:val="000000" w:themeColor="text1"/>
        </w:rPr>
        <w:t xml:space="preserve">Desirable - </w:t>
      </w:r>
      <w:r w:rsidR="000E1CB0" w:rsidRPr="004D76AB">
        <w:rPr>
          <w:color w:val="000000" w:themeColor="text1"/>
        </w:rPr>
        <w:t xml:space="preserve">Experience of using websites and social media for promotion and marketing </w:t>
      </w:r>
    </w:p>
    <w:p w14:paraId="3F8BEEAB" w14:textId="1405D199" w:rsidR="000E1CB0" w:rsidRPr="004D76AB" w:rsidRDefault="00065A35" w:rsidP="000E1CB0">
      <w:pPr>
        <w:numPr>
          <w:ilvl w:val="0"/>
          <w:numId w:val="15"/>
        </w:numPr>
        <w:rPr>
          <w:color w:val="000000" w:themeColor="text1"/>
        </w:rPr>
      </w:pPr>
      <w:r w:rsidRPr="004D76AB">
        <w:rPr>
          <w:color w:val="000000" w:themeColor="text1"/>
        </w:rPr>
        <w:t xml:space="preserve">Desirable - </w:t>
      </w:r>
      <w:r w:rsidR="000E1CB0" w:rsidRPr="004D76AB">
        <w:rPr>
          <w:color w:val="000000" w:themeColor="text1"/>
        </w:rPr>
        <w:t xml:space="preserve">First Aid qualification or willingness to undertake training </w:t>
      </w:r>
    </w:p>
    <w:p w14:paraId="71A5C7A4" w14:textId="1D840A16" w:rsidR="000E1CB0" w:rsidRPr="004D76AB" w:rsidRDefault="00065A35" w:rsidP="00C71EFB">
      <w:pPr>
        <w:numPr>
          <w:ilvl w:val="0"/>
          <w:numId w:val="15"/>
        </w:numPr>
        <w:rPr>
          <w:color w:val="000000" w:themeColor="text1"/>
        </w:rPr>
      </w:pPr>
      <w:r w:rsidRPr="004D76AB">
        <w:rPr>
          <w:color w:val="000000" w:themeColor="text1"/>
        </w:rPr>
        <w:t xml:space="preserve">Desirable - </w:t>
      </w:r>
      <w:r w:rsidR="000E1CB0" w:rsidRPr="004D76AB">
        <w:rPr>
          <w:color w:val="000000" w:themeColor="text1"/>
        </w:rPr>
        <w:t>Awareness of safeguarding and risk assessment procedure</w:t>
      </w:r>
    </w:p>
    <w:sectPr w:rsidR="000E1CB0" w:rsidRPr="004D76AB" w:rsidSect="00C71EFB">
      <w:pgSz w:w="11906" w:h="16838"/>
      <w:pgMar w:top="284" w:right="991" w:bottom="184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A2C"/>
    <w:multiLevelType w:val="multilevel"/>
    <w:tmpl w:val="1D8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48BF"/>
    <w:multiLevelType w:val="multilevel"/>
    <w:tmpl w:val="F2F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D0D9E"/>
    <w:multiLevelType w:val="multilevel"/>
    <w:tmpl w:val="518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9605E"/>
    <w:multiLevelType w:val="multilevel"/>
    <w:tmpl w:val="8F6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B14C2"/>
    <w:multiLevelType w:val="multilevel"/>
    <w:tmpl w:val="3290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01343"/>
    <w:multiLevelType w:val="multilevel"/>
    <w:tmpl w:val="458C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A7985"/>
    <w:multiLevelType w:val="multilevel"/>
    <w:tmpl w:val="58E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D373F"/>
    <w:multiLevelType w:val="multilevel"/>
    <w:tmpl w:val="6554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40396"/>
    <w:multiLevelType w:val="multilevel"/>
    <w:tmpl w:val="A3E8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23367"/>
    <w:multiLevelType w:val="multilevel"/>
    <w:tmpl w:val="8816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2799E"/>
    <w:multiLevelType w:val="multilevel"/>
    <w:tmpl w:val="FA58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E6EA2"/>
    <w:multiLevelType w:val="multilevel"/>
    <w:tmpl w:val="190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06CF"/>
    <w:multiLevelType w:val="multilevel"/>
    <w:tmpl w:val="DF52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B1AB9"/>
    <w:multiLevelType w:val="multilevel"/>
    <w:tmpl w:val="B0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0F2074"/>
    <w:multiLevelType w:val="multilevel"/>
    <w:tmpl w:val="89D4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D715D"/>
    <w:multiLevelType w:val="multilevel"/>
    <w:tmpl w:val="A238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94505"/>
    <w:multiLevelType w:val="multilevel"/>
    <w:tmpl w:val="17A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07CE7"/>
    <w:multiLevelType w:val="multilevel"/>
    <w:tmpl w:val="20A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C6DE5"/>
    <w:multiLevelType w:val="multilevel"/>
    <w:tmpl w:val="509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B39F8"/>
    <w:multiLevelType w:val="multilevel"/>
    <w:tmpl w:val="1806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37B17"/>
    <w:multiLevelType w:val="multilevel"/>
    <w:tmpl w:val="0BE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DA244A"/>
    <w:multiLevelType w:val="multilevel"/>
    <w:tmpl w:val="A770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24934"/>
    <w:multiLevelType w:val="multilevel"/>
    <w:tmpl w:val="277E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223647">
    <w:abstractNumId w:val="17"/>
  </w:num>
  <w:num w:numId="2" w16cid:durableId="227884912">
    <w:abstractNumId w:val="13"/>
  </w:num>
  <w:num w:numId="3" w16cid:durableId="1249580810">
    <w:abstractNumId w:val="20"/>
  </w:num>
  <w:num w:numId="4" w16cid:durableId="2075468337">
    <w:abstractNumId w:val="4"/>
  </w:num>
  <w:num w:numId="5" w16cid:durableId="139008826">
    <w:abstractNumId w:val="6"/>
  </w:num>
  <w:num w:numId="6" w16cid:durableId="36392903">
    <w:abstractNumId w:val="8"/>
  </w:num>
  <w:num w:numId="7" w16cid:durableId="1735086904">
    <w:abstractNumId w:val="14"/>
  </w:num>
  <w:num w:numId="8" w16cid:durableId="64227891">
    <w:abstractNumId w:val="15"/>
  </w:num>
  <w:num w:numId="9" w16cid:durableId="1247957710">
    <w:abstractNumId w:val="18"/>
  </w:num>
  <w:num w:numId="10" w16cid:durableId="1151678839">
    <w:abstractNumId w:val="22"/>
  </w:num>
  <w:num w:numId="11" w16cid:durableId="627200432">
    <w:abstractNumId w:val="12"/>
  </w:num>
  <w:num w:numId="12" w16cid:durableId="2146311095">
    <w:abstractNumId w:val="7"/>
  </w:num>
  <w:num w:numId="13" w16cid:durableId="1182671622">
    <w:abstractNumId w:val="19"/>
  </w:num>
  <w:num w:numId="14" w16cid:durableId="122887214">
    <w:abstractNumId w:val="16"/>
  </w:num>
  <w:num w:numId="15" w16cid:durableId="1419331038">
    <w:abstractNumId w:val="9"/>
  </w:num>
  <w:num w:numId="16" w16cid:durableId="765154803">
    <w:abstractNumId w:val="0"/>
  </w:num>
  <w:num w:numId="17" w16cid:durableId="1044331668">
    <w:abstractNumId w:val="5"/>
  </w:num>
  <w:num w:numId="18" w16cid:durableId="162664849">
    <w:abstractNumId w:val="10"/>
  </w:num>
  <w:num w:numId="19" w16cid:durableId="2013138495">
    <w:abstractNumId w:val="2"/>
  </w:num>
  <w:num w:numId="20" w16cid:durableId="888801523">
    <w:abstractNumId w:val="11"/>
  </w:num>
  <w:num w:numId="21" w16cid:durableId="847212508">
    <w:abstractNumId w:val="21"/>
  </w:num>
  <w:num w:numId="22" w16cid:durableId="1178496554">
    <w:abstractNumId w:val="1"/>
  </w:num>
  <w:num w:numId="23" w16cid:durableId="464549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8E"/>
    <w:rsid w:val="00014214"/>
    <w:rsid w:val="0004557D"/>
    <w:rsid w:val="00063221"/>
    <w:rsid w:val="00065A35"/>
    <w:rsid w:val="0008577A"/>
    <w:rsid w:val="000A2D9A"/>
    <w:rsid w:val="000D244C"/>
    <w:rsid w:val="000E1CB0"/>
    <w:rsid w:val="000E60A3"/>
    <w:rsid w:val="00107310"/>
    <w:rsid w:val="001956AE"/>
    <w:rsid w:val="002E1926"/>
    <w:rsid w:val="002E363F"/>
    <w:rsid w:val="002F278E"/>
    <w:rsid w:val="00331195"/>
    <w:rsid w:val="003F4E70"/>
    <w:rsid w:val="00414F69"/>
    <w:rsid w:val="00436363"/>
    <w:rsid w:val="00437D5C"/>
    <w:rsid w:val="0046453B"/>
    <w:rsid w:val="004D76AB"/>
    <w:rsid w:val="004F5044"/>
    <w:rsid w:val="00503540"/>
    <w:rsid w:val="005353F3"/>
    <w:rsid w:val="00576B2C"/>
    <w:rsid w:val="00582780"/>
    <w:rsid w:val="005B09C9"/>
    <w:rsid w:val="005B3223"/>
    <w:rsid w:val="006909F1"/>
    <w:rsid w:val="00697724"/>
    <w:rsid w:val="006D519D"/>
    <w:rsid w:val="00711267"/>
    <w:rsid w:val="00770CBB"/>
    <w:rsid w:val="007E35BE"/>
    <w:rsid w:val="008139B4"/>
    <w:rsid w:val="0082011C"/>
    <w:rsid w:val="008A6980"/>
    <w:rsid w:val="00906B00"/>
    <w:rsid w:val="00906ECD"/>
    <w:rsid w:val="00943C34"/>
    <w:rsid w:val="009631BF"/>
    <w:rsid w:val="009800B8"/>
    <w:rsid w:val="009A6E61"/>
    <w:rsid w:val="009F51F5"/>
    <w:rsid w:val="00A067AC"/>
    <w:rsid w:val="00A07DD0"/>
    <w:rsid w:val="00A104E6"/>
    <w:rsid w:val="00A6576A"/>
    <w:rsid w:val="00AB1B20"/>
    <w:rsid w:val="00AD0381"/>
    <w:rsid w:val="00AD2095"/>
    <w:rsid w:val="00B57515"/>
    <w:rsid w:val="00B74C61"/>
    <w:rsid w:val="00BE3B1A"/>
    <w:rsid w:val="00C07D1A"/>
    <w:rsid w:val="00C71EFB"/>
    <w:rsid w:val="00C873BB"/>
    <w:rsid w:val="00C95686"/>
    <w:rsid w:val="00CD12A4"/>
    <w:rsid w:val="00D336BC"/>
    <w:rsid w:val="00D41661"/>
    <w:rsid w:val="00D91CDA"/>
    <w:rsid w:val="00D96F30"/>
    <w:rsid w:val="00DA3E51"/>
    <w:rsid w:val="00DA672E"/>
    <w:rsid w:val="00DB70A4"/>
    <w:rsid w:val="00E55709"/>
    <w:rsid w:val="00E855C9"/>
    <w:rsid w:val="00E90FD3"/>
    <w:rsid w:val="00EA179C"/>
    <w:rsid w:val="00EE3FC4"/>
    <w:rsid w:val="00F347C5"/>
    <w:rsid w:val="00FD5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F2E3"/>
  <w15:chartTrackingRefBased/>
  <w15:docId w15:val="{9B44C4CF-4AC2-4641-A74E-479855C8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44"/>
  </w:style>
  <w:style w:type="paragraph" w:styleId="Heading1">
    <w:name w:val="heading 1"/>
    <w:basedOn w:val="Normal"/>
    <w:next w:val="Normal"/>
    <w:link w:val="Heading1Char"/>
    <w:uiPriority w:val="9"/>
    <w:qFormat/>
    <w:rsid w:val="002F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F2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F2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8E"/>
    <w:rPr>
      <w:rFonts w:eastAsiaTheme="majorEastAsia" w:cstheme="majorBidi"/>
      <w:color w:val="272727" w:themeColor="text1" w:themeTint="D8"/>
    </w:rPr>
  </w:style>
  <w:style w:type="paragraph" w:styleId="Title">
    <w:name w:val="Title"/>
    <w:basedOn w:val="Normal"/>
    <w:next w:val="Normal"/>
    <w:link w:val="TitleChar"/>
    <w:uiPriority w:val="10"/>
    <w:qFormat/>
    <w:rsid w:val="002F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8E"/>
    <w:pPr>
      <w:spacing w:before="160"/>
      <w:jc w:val="center"/>
    </w:pPr>
    <w:rPr>
      <w:i/>
      <w:iCs/>
      <w:color w:val="404040" w:themeColor="text1" w:themeTint="BF"/>
    </w:rPr>
  </w:style>
  <w:style w:type="character" w:customStyle="1" w:styleId="QuoteChar">
    <w:name w:val="Quote Char"/>
    <w:basedOn w:val="DefaultParagraphFont"/>
    <w:link w:val="Quote"/>
    <w:uiPriority w:val="29"/>
    <w:rsid w:val="002F278E"/>
    <w:rPr>
      <w:i/>
      <w:iCs/>
      <w:color w:val="404040" w:themeColor="text1" w:themeTint="BF"/>
    </w:rPr>
  </w:style>
  <w:style w:type="paragraph" w:styleId="ListParagraph">
    <w:name w:val="List Paragraph"/>
    <w:basedOn w:val="Normal"/>
    <w:uiPriority w:val="34"/>
    <w:qFormat/>
    <w:rsid w:val="002F278E"/>
    <w:pPr>
      <w:ind w:left="720"/>
      <w:contextualSpacing/>
    </w:pPr>
  </w:style>
  <w:style w:type="character" w:styleId="IntenseEmphasis">
    <w:name w:val="Intense Emphasis"/>
    <w:basedOn w:val="DefaultParagraphFont"/>
    <w:uiPriority w:val="21"/>
    <w:qFormat/>
    <w:rsid w:val="002F278E"/>
    <w:rPr>
      <w:i/>
      <w:iCs/>
      <w:color w:val="0F4761" w:themeColor="accent1" w:themeShade="BF"/>
    </w:rPr>
  </w:style>
  <w:style w:type="paragraph" w:styleId="IntenseQuote">
    <w:name w:val="Intense Quote"/>
    <w:basedOn w:val="Normal"/>
    <w:next w:val="Normal"/>
    <w:link w:val="IntenseQuoteChar"/>
    <w:uiPriority w:val="30"/>
    <w:qFormat/>
    <w:rsid w:val="002F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8E"/>
    <w:rPr>
      <w:i/>
      <w:iCs/>
      <w:color w:val="0F4761" w:themeColor="accent1" w:themeShade="BF"/>
    </w:rPr>
  </w:style>
  <w:style w:type="character" w:styleId="IntenseReference">
    <w:name w:val="Intense Reference"/>
    <w:basedOn w:val="DefaultParagraphFont"/>
    <w:uiPriority w:val="32"/>
    <w:qFormat/>
    <w:rsid w:val="002F278E"/>
    <w:rPr>
      <w:b/>
      <w:bCs/>
      <w:smallCaps/>
      <w:color w:val="0F4761" w:themeColor="accent1" w:themeShade="BF"/>
      <w:spacing w:val="5"/>
    </w:rPr>
  </w:style>
  <w:style w:type="paragraph" w:customStyle="1" w:styleId="TableParagraph">
    <w:name w:val="Table Paragraph"/>
    <w:basedOn w:val="Normal"/>
    <w:uiPriority w:val="1"/>
    <w:qFormat/>
    <w:rsid w:val="005B3223"/>
    <w:pPr>
      <w:widowControl w:val="0"/>
      <w:autoSpaceDE w:val="0"/>
      <w:autoSpaceDN w:val="0"/>
      <w:spacing w:after="0" w:line="240" w:lineRule="auto"/>
      <w:ind w:left="110"/>
    </w:pPr>
    <w:rPr>
      <w:rFonts w:ascii="Arial MT" w:eastAsia="Arial MT" w:hAnsi="Arial MT" w:cs="Arial MT"/>
      <w:kern w:val="0"/>
      <w:lang w:val="en-US"/>
      <w14:ligatures w14:val="none"/>
    </w:rPr>
  </w:style>
  <w:style w:type="paragraph" w:styleId="BodyText">
    <w:name w:val="Body Text"/>
    <w:basedOn w:val="Normal"/>
    <w:link w:val="BodyTextChar"/>
    <w:rsid w:val="00E90FD3"/>
    <w:pPr>
      <w:spacing w:after="0" w:line="240" w:lineRule="auto"/>
    </w:pPr>
    <w:rPr>
      <w:rFonts w:ascii="Arial" w:eastAsia="Times New Roman" w:hAnsi="Arial" w:cs="Arial"/>
      <w:b/>
      <w:bCs/>
      <w:kern w:val="0"/>
      <w:szCs w:val="24"/>
      <w14:ligatures w14:val="none"/>
    </w:rPr>
  </w:style>
  <w:style w:type="character" w:customStyle="1" w:styleId="BodyTextChar">
    <w:name w:val="Body Text Char"/>
    <w:basedOn w:val="DefaultParagraphFont"/>
    <w:link w:val="BodyText"/>
    <w:rsid w:val="00E90FD3"/>
    <w:rPr>
      <w:rFonts w:ascii="Arial" w:eastAsia="Times New Roman" w:hAnsi="Arial" w:cs="Arial"/>
      <w:b/>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3200</Characters>
  <Application>Microsoft Office Word</Application>
  <DocSecurity>0</DocSecurity>
  <Lines>74</Lines>
  <Paragraphs>67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Joanne Lowe</cp:lastModifiedBy>
  <cp:revision>3</cp:revision>
  <dcterms:created xsi:type="dcterms:W3CDTF">2026-06-05T12:33:00Z</dcterms:created>
  <dcterms:modified xsi:type="dcterms:W3CDTF">2026-06-05T12:33:00Z</dcterms:modified>
</cp:coreProperties>
</file>