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374" w14:textId="77777777" w:rsidR="00AA7E70" w:rsidRPr="00FE6327" w:rsidRDefault="00AA7E70" w:rsidP="00AA7E70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4B4B098E" wp14:editId="71129586">
            <wp:extent cx="1555667" cy="843148"/>
            <wp:effectExtent l="0" t="0" r="6985" b="0"/>
            <wp:docPr id="191" name="Picture 191" descr="A logo with tre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logo with tree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313" cy="8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327">
        <w:rPr>
          <w:rFonts w:asciiTheme="minorHAnsi" w:hAnsiTheme="minorHAnsi"/>
          <w:color w:val="auto"/>
          <w:szCs w:val="22"/>
        </w:rPr>
        <w:t xml:space="preserve"> </w:t>
      </w:r>
    </w:p>
    <w:p w14:paraId="08F11A5E" w14:textId="77777777" w:rsidR="009A442D" w:rsidRDefault="009A442D" w:rsidP="00AA7E70">
      <w:pPr>
        <w:ind w:right="410"/>
        <w:rPr>
          <w:rFonts w:asciiTheme="minorHAnsi" w:hAnsiTheme="minorHAnsi"/>
          <w:color w:val="auto"/>
          <w:szCs w:val="22"/>
        </w:rPr>
      </w:pPr>
    </w:p>
    <w:p w14:paraId="65AD275F" w14:textId="398C6A10" w:rsidR="00AA7E70" w:rsidRPr="00FE6327" w:rsidRDefault="00AA7E70" w:rsidP="00AA7E70">
      <w:pPr>
        <w:ind w:right="41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All Members of Stanton under Bardon Parish Council Village Hall Management Committee are hereby summoned to attend the Parish Council Committee Meeting on </w:t>
      </w:r>
      <w:r w:rsidR="00DC62E7">
        <w:rPr>
          <w:rFonts w:asciiTheme="minorHAnsi" w:hAnsiTheme="minorHAnsi"/>
          <w:b/>
          <w:bCs/>
          <w:color w:val="auto"/>
          <w:szCs w:val="22"/>
        </w:rPr>
        <w:t>Monday 24</w:t>
      </w:r>
      <w:r w:rsidR="00DC62E7" w:rsidRPr="00DC62E7">
        <w:rPr>
          <w:rFonts w:asciiTheme="minorHAnsi" w:hAnsiTheme="minorHAnsi"/>
          <w:b/>
          <w:bCs/>
          <w:color w:val="auto"/>
          <w:szCs w:val="22"/>
          <w:vertAlign w:val="superscript"/>
        </w:rPr>
        <w:t>th</w:t>
      </w:r>
      <w:r w:rsidR="00DC62E7">
        <w:rPr>
          <w:rFonts w:asciiTheme="minorHAnsi" w:hAnsiTheme="minorHAnsi"/>
          <w:b/>
          <w:bCs/>
          <w:color w:val="auto"/>
          <w:szCs w:val="22"/>
        </w:rPr>
        <w:t xml:space="preserve"> February </w:t>
      </w:r>
      <w:r w:rsidRPr="00FE6327">
        <w:rPr>
          <w:rFonts w:asciiTheme="minorHAnsi" w:hAnsiTheme="minorHAnsi"/>
          <w:b/>
          <w:bCs/>
          <w:color w:val="auto"/>
          <w:szCs w:val="22"/>
        </w:rPr>
        <w:t>2024</w:t>
      </w:r>
      <w:r w:rsidRPr="00FE6327">
        <w:rPr>
          <w:rFonts w:asciiTheme="minorHAnsi" w:hAnsiTheme="minorHAnsi"/>
          <w:color w:val="auto"/>
          <w:szCs w:val="22"/>
        </w:rPr>
        <w:t xml:space="preserve"> starting at </w:t>
      </w:r>
      <w:r w:rsidRPr="00FE6327">
        <w:rPr>
          <w:rFonts w:asciiTheme="minorHAnsi" w:hAnsiTheme="minorHAnsi"/>
          <w:b/>
          <w:bCs/>
          <w:color w:val="auto"/>
          <w:szCs w:val="22"/>
        </w:rPr>
        <w:t>7:00pm</w:t>
      </w:r>
      <w:r w:rsidRPr="00FE6327">
        <w:rPr>
          <w:rFonts w:asciiTheme="minorHAnsi" w:hAnsiTheme="minorHAnsi"/>
          <w:color w:val="auto"/>
          <w:szCs w:val="22"/>
        </w:rPr>
        <w:t xml:space="preserve"> at the Rear Meeting Room in Stanton under Bardon Village Hall, 2 St John Cole Crescent, Stanton under Bardon, LE67 9AE for the purpose of transacting the business shown below: </w:t>
      </w:r>
    </w:p>
    <w:p w14:paraId="3ECC4420" w14:textId="77777777" w:rsidR="00AA7E70" w:rsidRPr="00FE6327" w:rsidRDefault="00AA7E70" w:rsidP="00AA7E70">
      <w:pPr>
        <w:spacing w:after="50" w:line="259" w:lineRule="auto"/>
        <w:rPr>
          <w:rFonts w:asciiTheme="minorHAnsi" w:hAnsiTheme="minorHAnsi"/>
          <w:color w:val="auto"/>
          <w:szCs w:val="22"/>
        </w:rPr>
      </w:pPr>
    </w:p>
    <w:p w14:paraId="3D5E4695" w14:textId="77777777" w:rsidR="00AA7E70" w:rsidRPr="00FE6327" w:rsidRDefault="00AA7E70" w:rsidP="00AA7E70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FE6327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64C69C7E" w14:textId="77777777" w:rsidR="00AA7E70" w:rsidRPr="00FE6327" w:rsidRDefault="00AA7E70" w:rsidP="00AA7E70">
      <w:pPr>
        <w:spacing w:line="276" w:lineRule="auto"/>
        <w:ind w:right="410" w:firstLine="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Members of the public may make representations, give evidence, or answer questions in respect of any matters included on the agenda </w:t>
      </w:r>
    </w:p>
    <w:p w14:paraId="326E69DD" w14:textId="77777777" w:rsidR="00AA7E70" w:rsidRPr="00FE6327" w:rsidRDefault="00AA7E70" w:rsidP="00AA7E70">
      <w:pPr>
        <w:spacing w:after="52" w:line="240" w:lineRule="auto"/>
        <w:ind w:left="720" w:firstLine="0"/>
        <w:rPr>
          <w:rFonts w:asciiTheme="minorHAnsi" w:hAnsiTheme="minorHAnsi"/>
          <w:szCs w:val="22"/>
        </w:rPr>
      </w:pPr>
    </w:p>
    <w:p w14:paraId="50DFFFD4" w14:textId="77777777" w:rsidR="00AA7E70" w:rsidRPr="00FE6327" w:rsidRDefault="00AA7E70" w:rsidP="00AA7E7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E6327">
        <w:rPr>
          <w:rFonts w:asciiTheme="minorHAnsi" w:hAnsiTheme="minorHAnsi"/>
          <w:b/>
          <w:bCs/>
          <w:color w:val="auto"/>
          <w:szCs w:val="22"/>
        </w:rPr>
        <w:t xml:space="preserve">APOLOGIES </w:t>
      </w:r>
    </w:p>
    <w:p w14:paraId="3C6638DD" w14:textId="77777777" w:rsidR="00AA7E70" w:rsidRPr="00FE6327" w:rsidRDefault="00AA7E70" w:rsidP="00AA7E70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>RECEIVE</w:t>
      </w:r>
      <w:r w:rsidRPr="00FE6327">
        <w:rPr>
          <w:rFonts w:asciiTheme="minorHAnsi" w:hAnsiTheme="minorHAnsi"/>
          <w:color w:val="auto"/>
          <w:szCs w:val="22"/>
        </w:rPr>
        <w:t xml:space="preserve"> apologies for absence and to consider whether to approve the reasons given </w:t>
      </w:r>
    </w:p>
    <w:p w14:paraId="38A04FC0" w14:textId="77777777" w:rsidR="00AA7E70" w:rsidRPr="00FE6327" w:rsidRDefault="00AA7E70" w:rsidP="00AA7E70">
      <w:pPr>
        <w:spacing w:after="52" w:line="240" w:lineRule="auto"/>
        <w:rPr>
          <w:rFonts w:asciiTheme="minorHAnsi" w:hAnsiTheme="minorHAnsi"/>
          <w:color w:val="auto"/>
          <w:szCs w:val="22"/>
        </w:rPr>
      </w:pPr>
    </w:p>
    <w:p w14:paraId="79204DF1" w14:textId="77777777" w:rsidR="00AA7E70" w:rsidRPr="00FE6327" w:rsidRDefault="00AA7E70" w:rsidP="00AA7E7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E6327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675B048B" w14:textId="77777777" w:rsidR="00AA7E70" w:rsidRPr="00FE6327" w:rsidRDefault="00AA7E70" w:rsidP="00AA7E70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 xml:space="preserve">RECEIVE </w:t>
      </w:r>
      <w:r w:rsidRPr="00FE6327">
        <w:rPr>
          <w:rFonts w:asciiTheme="minorHAnsi" w:hAnsiTheme="minorHAnsi"/>
          <w:color w:val="auto"/>
          <w:szCs w:val="22"/>
        </w:rPr>
        <w:t xml:space="preserve">declarations of pecuniary and non-pecuniary interests and requests for dispensations in respect of items on the agenda </w:t>
      </w:r>
    </w:p>
    <w:p w14:paraId="29CA3B37" w14:textId="77777777" w:rsidR="00AA7E70" w:rsidRPr="00FE6327" w:rsidRDefault="00AA7E70" w:rsidP="00AA7E70">
      <w:pPr>
        <w:spacing w:after="50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4E4E63FA" w14:textId="77777777" w:rsidR="00AA7E70" w:rsidRPr="00FE6327" w:rsidRDefault="00AA7E70" w:rsidP="00AA7E7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E6327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305E5419" w14:textId="4274DB6F" w:rsidR="00AA7E70" w:rsidRPr="00FE6327" w:rsidRDefault="00AA7E70" w:rsidP="00AA7E70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 xml:space="preserve">CONSIDER </w:t>
      </w:r>
      <w:r w:rsidRPr="00FE6327">
        <w:rPr>
          <w:rFonts w:asciiTheme="minorHAnsi" w:hAnsiTheme="minorHAnsi"/>
          <w:color w:val="auto"/>
          <w:szCs w:val="22"/>
        </w:rPr>
        <w:t xml:space="preserve">the adoption of draft minutes from Village Hall Management Committee Meeting held on </w:t>
      </w:r>
      <w:r w:rsidR="006D7C1D">
        <w:rPr>
          <w:rFonts w:asciiTheme="minorHAnsi" w:hAnsiTheme="minorHAnsi"/>
          <w:color w:val="auto"/>
          <w:szCs w:val="22"/>
        </w:rPr>
        <w:t>18</w:t>
      </w:r>
      <w:r w:rsidR="006D7C1D" w:rsidRPr="006D7C1D">
        <w:rPr>
          <w:rFonts w:asciiTheme="minorHAnsi" w:hAnsiTheme="minorHAnsi"/>
          <w:color w:val="auto"/>
          <w:szCs w:val="22"/>
          <w:vertAlign w:val="superscript"/>
        </w:rPr>
        <w:t>th</w:t>
      </w:r>
      <w:r w:rsidR="006D7C1D">
        <w:rPr>
          <w:rFonts w:asciiTheme="minorHAnsi" w:hAnsiTheme="minorHAnsi"/>
          <w:color w:val="auto"/>
          <w:szCs w:val="22"/>
        </w:rPr>
        <w:t xml:space="preserve"> December </w:t>
      </w:r>
      <w:r w:rsidRPr="00FE6327">
        <w:rPr>
          <w:rFonts w:asciiTheme="minorHAnsi" w:hAnsiTheme="minorHAnsi"/>
          <w:color w:val="auto"/>
          <w:szCs w:val="22"/>
        </w:rPr>
        <w:t>2024</w:t>
      </w:r>
    </w:p>
    <w:p w14:paraId="2DCD1A9A" w14:textId="77777777" w:rsidR="00AA7E70" w:rsidRDefault="00AA7E70" w:rsidP="00AA7E7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21A03640" w14:textId="60EDD777" w:rsidR="00DE539B" w:rsidRPr="00FF2662" w:rsidRDefault="00DE539B" w:rsidP="00DE539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CO-OPTION OF MEMBERS</w:t>
      </w:r>
      <w:r w:rsidRPr="00FF2662">
        <w:rPr>
          <w:rFonts w:asciiTheme="minorHAnsi" w:hAnsiTheme="minorHAnsi"/>
          <w:b/>
          <w:bCs/>
          <w:color w:val="auto"/>
          <w:szCs w:val="22"/>
        </w:rPr>
        <w:t xml:space="preserve"> </w:t>
      </w:r>
    </w:p>
    <w:p w14:paraId="1A4E06D9" w14:textId="77777777" w:rsidR="00DE539B" w:rsidRPr="00BA7FA7" w:rsidRDefault="00DE539B" w:rsidP="00DE539B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</w:rPr>
      </w:pPr>
      <w:r w:rsidRPr="00FF2662">
        <w:rPr>
          <w:rFonts w:asciiTheme="minorHAnsi" w:hAnsiTheme="minorHAnsi"/>
          <w:color w:val="auto"/>
          <w:szCs w:val="22"/>
        </w:rPr>
        <w:t xml:space="preserve">To receive </w:t>
      </w:r>
      <w:r>
        <w:rPr>
          <w:rFonts w:asciiTheme="minorHAnsi" w:hAnsiTheme="minorHAnsi"/>
          <w:color w:val="auto"/>
          <w:szCs w:val="22"/>
        </w:rPr>
        <w:t xml:space="preserve">applications </w:t>
      </w:r>
      <w:r w:rsidRPr="00B755DE">
        <w:rPr>
          <w:rFonts w:asciiTheme="minorHAnsi" w:hAnsiTheme="minorHAnsi"/>
        </w:rPr>
        <w:t xml:space="preserve">and election of member(s) to </w:t>
      </w:r>
      <w:r>
        <w:rPr>
          <w:rFonts w:asciiTheme="minorHAnsi" w:hAnsiTheme="minorHAnsi"/>
        </w:rPr>
        <w:t xml:space="preserve">Stanton under Bardon Village Hall Management Committee </w:t>
      </w:r>
    </w:p>
    <w:p w14:paraId="6759DD7A" w14:textId="77777777" w:rsidR="00DE539B" w:rsidRDefault="00DE539B" w:rsidP="00B00D6F">
      <w:pPr>
        <w:spacing w:line="240" w:lineRule="auto"/>
        <w:ind w:right="410"/>
        <w:rPr>
          <w:rFonts w:asciiTheme="minorHAnsi" w:hAnsiTheme="minorHAnsi"/>
          <w:b/>
          <w:bCs/>
          <w:color w:val="auto"/>
          <w:szCs w:val="22"/>
        </w:rPr>
      </w:pPr>
    </w:p>
    <w:p w14:paraId="30823F6B" w14:textId="0CDBF939" w:rsidR="00AA7E70" w:rsidRPr="00776D18" w:rsidRDefault="00B00D6F" w:rsidP="00AA7E7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bookmarkStart w:id="0" w:name="_Hlk190818345"/>
      <w:r w:rsidRPr="00776D18">
        <w:rPr>
          <w:rFonts w:asciiTheme="minorHAnsi" w:hAnsiTheme="minorHAnsi"/>
          <w:b/>
          <w:bCs/>
          <w:color w:val="auto"/>
          <w:szCs w:val="22"/>
        </w:rPr>
        <w:t xml:space="preserve">VILLAGE HALL POLICIES </w:t>
      </w:r>
    </w:p>
    <w:p w14:paraId="0FC7AB90" w14:textId="08837DD7" w:rsidR="00AA7E70" w:rsidRDefault="00B00D6F" w:rsidP="00AA7E70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adopting the draft fire emergency plan for Stanton under Bardon Village Hall</w:t>
      </w:r>
    </w:p>
    <w:bookmarkEnd w:id="0"/>
    <w:p w14:paraId="12D9C2F0" w14:textId="15E78B55" w:rsidR="00B00D6F" w:rsidRDefault="00E4748F" w:rsidP="00B00D6F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</w:t>
      </w:r>
      <w:r w:rsidR="00B00D6F">
        <w:rPr>
          <w:rFonts w:asciiTheme="minorHAnsi" w:hAnsiTheme="minorHAnsi"/>
          <w:color w:val="auto"/>
          <w:szCs w:val="22"/>
        </w:rPr>
        <w:t>o</w:t>
      </w:r>
      <w:r>
        <w:rPr>
          <w:rFonts w:asciiTheme="minorHAnsi" w:hAnsiTheme="minorHAnsi"/>
          <w:color w:val="auto"/>
          <w:szCs w:val="22"/>
        </w:rPr>
        <w:t xml:space="preserve"> CONSIDER </w:t>
      </w:r>
      <w:r w:rsidR="00B00D6F">
        <w:rPr>
          <w:rFonts w:asciiTheme="minorHAnsi" w:hAnsiTheme="minorHAnsi"/>
          <w:color w:val="auto"/>
          <w:szCs w:val="22"/>
        </w:rPr>
        <w:t xml:space="preserve">adopting the draft fire safety </w:t>
      </w:r>
      <w:r w:rsidR="00A950C6">
        <w:rPr>
          <w:rFonts w:asciiTheme="minorHAnsi" w:hAnsiTheme="minorHAnsi"/>
          <w:color w:val="auto"/>
          <w:szCs w:val="22"/>
        </w:rPr>
        <w:t>policy</w:t>
      </w:r>
      <w:r w:rsidR="00B00D6F">
        <w:rPr>
          <w:rFonts w:asciiTheme="minorHAnsi" w:hAnsiTheme="minorHAnsi"/>
          <w:color w:val="auto"/>
          <w:szCs w:val="22"/>
        </w:rPr>
        <w:t xml:space="preserve"> for Stanton under Bardon Village Hall</w:t>
      </w:r>
    </w:p>
    <w:p w14:paraId="31885654" w14:textId="10F6C5B7" w:rsidR="00B00D6F" w:rsidRDefault="00B00D6F" w:rsidP="00B00D6F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adopting the draft fire evacuation plan for Stanton under Bardon Village Hall</w:t>
      </w:r>
    </w:p>
    <w:p w14:paraId="3F994419" w14:textId="77777777" w:rsidR="00A950C6" w:rsidRDefault="00A950C6" w:rsidP="00A950C6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NOTE the findings of the Fire Risk Assessment for Stanton under Bardon Village Hall</w:t>
      </w:r>
    </w:p>
    <w:p w14:paraId="2F2922B7" w14:textId="074B02EA" w:rsidR="00906042" w:rsidRPr="00641F68" w:rsidRDefault="00111702" w:rsidP="00641F68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nominations for the CCTV lead for Stanton under Bardon Village Hall Management Committee</w:t>
      </w:r>
      <w:r w:rsidR="00152CA5">
        <w:rPr>
          <w:rFonts w:asciiTheme="minorHAnsi" w:hAnsiTheme="minorHAnsi"/>
          <w:color w:val="auto"/>
          <w:szCs w:val="22"/>
        </w:rPr>
        <w:t xml:space="preserve"> </w:t>
      </w:r>
      <w:r w:rsidR="00320ABC">
        <w:rPr>
          <w:rFonts w:asciiTheme="minorHAnsi" w:hAnsiTheme="minorHAnsi"/>
          <w:color w:val="auto"/>
          <w:szCs w:val="22"/>
        </w:rPr>
        <w:t xml:space="preserve">in accordance with the </w:t>
      </w:r>
      <w:r w:rsidR="00152CA5">
        <w:rPr>
          <w:rFonts w:asciiTheme="minorHAnsi" w:hAnsiTheme="minorHAnsi"/>
          <w:color w:val="auto"/>
          <w:szCs w:val="22"/>
        </w:rPr>
        <w:t>CCTV Policy</w:t>
      </w:r>
    </w:p>
    <w:p w14:paraId="7A0D75EC" w14:textId="77777777" w:rsidR="00AA7E70" w:rsidRDefault="00AA7E70" w:rsidP="00AA7E7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3C008AB1" w14:textId="6C75A701" w:rsidR="00940A02" w:rsidRPr="00320ABC" w:rsidRDefault="00940A02" w:rsidP="00940A02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20ABC">
        <w:rPr>
          <w:rFonts w:asciiTheme="minorHAnsi" w:hAnsiTheme="minorHAnsi"/>
          <w:b/>
          <w:bCs/>
          <w:color w:val="auto"/>
          <w:szCs w:val="22"/>
        </w:rPr>
        <w:t>COMMUNITY EVENTS AND PROJECTS</w:t>
      </w:r>
    </w:p>
    <w:p w14:paraId="7BD584D5" w14:textId="47B5F542" w:rsidR="00940A02" w:rsidRDefault="00940A02" w:rsidP="00940A02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DISCUSS </w:t>
      </w:r>
      <w:r w:rsidR="00376A50">
        <w:rPr>
          <w:rFonts w:asciiTheme="minorHAnsi" w:hAnsiTheme="minorHAnsi"/>
          <w:color w:val="auto"/>
          <w:szCs w:val="22"/>
        </w:rPr>
        <w:t xml:space="preserve">and CONSIDER </w:t>
      </w:r>
      <w:r>
        <w:rPr>
          <w:rFonts w:asciiTheme="minorHAnsi" w:hAnsiTheme="minorHAnsi"/>
          <w:color w:val="auto"/>
          <w:szCs w:val="22"/>
        </w:rPr>
        <w:t>upcoming events and projects to be delivered at Stanton under Bardon Village Hall</w:t>
      </w:r>
    </w:p>
    <w:p w14:paraId="713FE9FD" w14:textId="77777777" w:rsidR="00940A02" w:rsidRDefault="00940A02" w:rsidP="00AA7E7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2F284327" w14:textId="03778079" w:rsidR="00EB3640" w:rsidRPr="00FE6327" w:rsidRDefault="00681BAE" w:rsidP="00EB3640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RATES AND CHARGES</w:t>
      </w:r>
    </w:p>
    <w:p w14:paraId="36A4EE69" w14:textId="5FD6A9EC" w:rsidR="00EB3640" w:rsidRDefault="00EB3640" w:rsidP="00EB3640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 xml:space="preserve">CONSIDER </w:t>
      </w:r>
      <w:r w:rsidR="00681BAE">
        <w:rPr>
          <w:rFonts w:asciiTheme="minorHAnsi" w:hAnsiTheme="minorHAnsi"/>
          <w:color w:val="auto"/>
          <w:szCs w:val="22"/>
        </w:rPr>
        <w:t xml:space="preserve">offering a </w:t>
      </w:r>
      <w:r w:rsidR="00320ABC">
        <w:rPr>
          <w:rFonts w:asciiTheme="minorHAnsi" w:hAnsiTheme="minorHAnsi"/>
          <w:color w:val="auto"/>
          <w:szCs w:val="22"/>
        </w:rPr>
        <w:t xml:space="preserve">discounted </w:t>
      </w:r>
      <w:r w:rsidR="00681BAE">
        <w:rPr>
          <w:rFonts w:asciiTheme="minorHAnsi" w:hAnsiTheme="minorHAnsi"/>
          <w:color w:val="auto"/>
          <w:szCs w:val="22"/>
        </w:rPr>
        <w:t>rate to hirers who use both the meeting room and main hall together for their event</w:t>
      </w:r>
    </w:p>
    <w:p w14:paraId="3B4BE594" w14:textId="38379B2E" w:rsidR="00681BAE" w:rsidRDefault="00681BAE" w:rsidP="00EB3640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</w:t>
      </w:r>
      <w:r w:rsidR="00566E0A">
        <w:rPr>
          <w:rFonts w:asciiTheme="minorHAnsi" w:hAnsiTheme="minorHAnsi"/>
          <w:color w:val="auto"/>
          <w:szCs w:val="22"/>
        </w:rPr>
        <w:t xml:space="preserve">DISCUSS and </w:t>
      </w:r>
      <w:r>
        <w:rPr>
          <w:rFonts w:asciiTheme="minorHAnsi" w:hAnsiTheme="minorHAnsi"/>
          <w:color w:val="auto"/>
          <w:szCs w:val="22"/>
        </w:rPr>
        <w:t xml:space="preserve">CONSIDER offering a day rate to hirers wishing to use the hall exclusively for a </w:t>
      </w:r>
      <w:r w:rsidR="00BA6F32">
        <w:rPr>
          <w:rFonts w:asciiTheme="minorHAnsi" w:hAnsiTheme="minorHAnsi"/>
          <w:color w:val="auto"/>
          <w:szCs w:val="22"/>
        </w:rPr>
        <w:t xml:space="preserve">full </w:t>
      </w:r>
      <w:r>
        <w:rPr>
          <w:rFonts w:asciiTheme="minorHAnsi" w:hAnsiTheme="minorHAnsi"/>
          <w:color w:val="auto"/>
          <w:szCs w:val="22"/>
        </w:rPr>
        <w:t>da</w:t>
      </w:r>
      <w:r w:rsidR="00566E0A">
        <w:rPr>
          <w:rFonts w:asciiTheme="minorHAnsi" w:hAnsiTheme="minorHAnsi"/>
          <w:color w:val="auto"/>
          <w:szCs w:val="22"/>
        </w:rPr>
        <w:t>y</w:t>
      </w:r>
    </w:p>
    <w:p w14:paraId="1AD091FE" w14:textId="3812739F" w:rsidR="00566E0A" w:rsidRDefault="00566E0A" w:rsidP="00EB3640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DISCUSS and CONSIDER whether to offer free sessions to </w:t>
      </w:r>
      <w:r w:rsidR="003802AA">
        <w:rPr>
          <w:rFonts w:asciiTheme="minorHAnsi" w:hAnsiTheme="minorHAnsi"/>
          <w:color w:val="auto"/>
          <w:szCs w:val="22"/>
        </w:rPr>
        <w:t xml:space="preserve">any </w:t>
      </w:r>
      <w:r>
        <w:rPr>
          <w:rFonts w:asciiTheme="minorHAnsi" w:hAnsiTheme="minorHAnsi"/>
          <w:color w:val="auto"/>
          <w:szCs w:val="22"/>
        </w:rPr>
        <w:t>new start up groups</w:t>
      </w:r>
    </w:p>
    <w:p w14:paraId="79DAD4B9" w14:textId="25B96F2B" w:rsidR="003802AA" w:rsidRDefault="003802AA" w:rsidP="003802A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DISCUSS and CONSIDER</w:t>
      </w:r>
      <w:r w:rsidR="00B958E7">
        <w:rPr>
          <w:rFonts w:asciiTheme="minorHAnsi" w:hAnsiTheme="minorHAnsi"/>
          <w:color w:val="auto"/>
          <w:szCs w:val="22"/>
        </w:rPr>
        <w:t xml:space="preserve"> the terms under which the </w:t>
      </w:r>
      <w:r>
        <w:rPr>
          <w:rFonts w:asciiTheme="minorHAnsi" w:hAnsiTheme="minorHAnsi"/>
          <w:color w:val="auto"/>
          <w:szCs w:val="22"/>
        </w:rPr>
        <w:t xml:space="preserve">stackable staging in the Village Hall </w:t>
      </w:r>
      <w:r w:rsidR="00B958E7">
        <w:rPr>
          <w:rFonts w:asciiTheme="minorHAnsi" w:hAnsiTheme="minorHAnsi"/>
          <w:color w:val="auto"/>
          <w:szCs w:val="22"/>
        </w:rPr>
        <w:t xml:space="preserve">is </w:t>
      </w:r>
      <w:r>
        <w:rPr>
          <w:rFonts w:asciiTheme="minorHAnsi" w:hAnsiTheme="minorHAnsi"/>
          <w:color w:val="auto"/>
          <w:szCs w:val="22"/>
        </w:rPr>
        <w:t>offered to hirers</w:t>
      </w:r>
    </w:p>
    <w:p w14:paraId="0B0185FF" w14:textId="63FA2D25" w:rsidR="007F4348" w:rsidRDefault="007F4348" w:rsidP="003802AA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NOTE an update on the </w:t>
      </w:r>
      <w:r w:rsidR="00E82BF4" w:rsidRPr="00E82BF4">
        <w:rPr>
          <w:rFonts w:asciiTheme="minorHAnsi" w:hAnsiTheme="minorHAnsi"/>
          <w:color w:val="auto"/>
          <w:szCs w:val="22"/>
        </w:rPr>
        <w:t>Community Cinema project, including the exclusion of film licensing costs from the PCIF grant.</w:t>
      </w:r>
    </w:p>
    <w:p w14:paraId="705AF14E" w14:textId="77777777" w:rsidR="00EB3640" w:rsidRDefault="00EB3640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24CD70E1" w14:textId="77777777" w:rsidR="000E7A8A" w:rsidRDefault="000E7A8A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0576BD9B" w14:textId="77777777" w:rsidR="000E7A8A" w:rsidRDefault="000E7A8A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42EA3189" w14:textId="77777777" w:rsidR="000E7A8A" w:rsidRDefault="000E7A8A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6BBD5110" w14:textId="77777777" w:rsidR="000E7A8A" w:rsidRDefault="000E7A8A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1F6ED55A" w14:textId="77777777" w:rsidR="007D624C" w:rsidRPr="00FE6327" w:rsidRDefault="007D624C" w:rsidP="007D624C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FE6327">
        <w:rPr>
          <w:rFonts w:asciiTheme="minorHAnsi" w:hAnsiTheme="minorHAnsi"/>
          <w:b/>
          <w:bCs/>
          <w:color w:val="auto"/>
          <w:szCs w:val="22"/>
        </w:rPr>
        <w:t xml:space="preserve">VILLAGE HALL </w:t>
      </w:r>
      <w:r>
        <w:rPr>
          <w:rFonts w:asciiTheme="minorHAnsi" w:hAnsiTheme="minorHAnsi"/>
          <w:b/>
          <w:bCs/>
          <w:color w:val="auto"/>
          <w:szCs w:val="22"/>
        </w:rPr>
        <w:t>UPGRADES</w:t>
      </w:r>
    </w:p>
    <w:p w14:paraId="35DFC1FC" w14:textId="1F72E983" w:rsidR="00734B38" w:rsidRDefault="00734B38" w:rsidP="00734B38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CONSIDER retrospectively the purchase of </w:t>
      </w:r>
      <w:r w:rsidR="0007404E">
        <w:rPr>
          <w:rFonts w:asciiTheme="minorHAnsi" w:hAnsiTheme="minorHAnsi"/>
          <w:color w:val="auto"/>
          <w:szCs w:val="22"/>
        </w:rPr>
        <w:t>a</w:t>
      </w:r>
      <w:r>
        <w:rPr>
          <w:rFonts w:asciiTheme="minorHAnsi" w:hAnsiTheme="minorHAnsi"/>
          <w:color w:val="auto"/>
          <w:szCs w:val="22"/>
        </w:rPr>
        <w:t xml:space="preserve"> reusable events banner at a cost of £</w:t>
      </w:r>
      <w:r w:rsidR="00776D18">
        <w:rPr>
          <w:rFonts w:asciiTheme="minorHAnsi" w:hAnsiTheme="minorHAnsi"/>
          <w:color w:val="auto"/>
          <w:szCs w:val="22"/>
        </w:rPr>
        <w:t>33 + VAT</w:t>
      </w:r>
    </w:p>
    <w:p w14:paraId="47A0413F" w14:textId="77777777" w:rsidR="007D624C" w:rsidRDefault="007D624C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CONSIDER quotes for the purchase of 10 x </w:t>
      </w:r>
      <w:proofErr w:type="gramStart"/>
      <w:r>
        <w:rPr>
          <w:rFonts w:asciiTheme="minorHAnsi" w:hAnsiTheme="minorHAnsi"/>
          <w:color w:val="auto"/>
          <w:szCs w:val="22"/>
        </w:rPr>
        <w:t>6 foot</w:t>
      </w:r>
      <w:proofErr w:type="gramEnd"/>
      <w:r>
        <w:rPr>
          <w:rFonts w:asciiTheme="minorHAnsi" w:hAnsiTheme="minorHAnsi"/>
          <w:color w:val="auto"/>
          <w:szCs w:val="22"/>
        </w:rPr>
        <w:t xml:space="preserve"> circular banqueting tables in the Main Hall</w:t>
      </w:r>
    </w:p>
    <w:p w14:paraId="2CBFC556" w14:textId="77777777" w:rsidR="005730DE" w:rsidRDefault="005730DE" w:rsidP="005730DE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the quote from Viking for the purchase of a whiteboard in the rear meeting room at a cost of £114 + VAT</w:t>
      </w:r>
    </w:p>
    <w:p w14:paraId="54720CDA" w14:textId="7000F602" w:rsidR="000E7A8A" w:rsidRDefault="000E7A8A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quotes for the purchase and installation of new flooring in the rear meeting room</w:t>
      </w:r>
    </w:p>
    <w:p w14:paraId="0CCC336A" w14:textId="6DF65F3C" w:rsidR="000E7A8A" w:rsidRDefault="000E7A8A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quotes for the purchase and installation of a wall mounted TV</w:t>
      </w:r>
      <w:r w:rsidR="00734B38">
        <w:rPr>
          <w:rFonts w:asciiTheme="minorHAnsi" w:hAnsiTheme="minorHAnsi"/>
          <w:color w:val="auto"/>
          <w:szCs w:val="22"/>
        </w:rPr>
        <w:t xml:space="preserve">, connectivity and a HD </w:t>
      </w:r>
      <w:r>
        <w:rPr>
          <w:rFonts w:asciiTheme="minorHAnsi" w:hAnsiTheme="minorHAnsi"/>
          <w:color w:val="auto"/>
          <w:szCs w:val="22"/>
        </w:rPr>
        <w:t xml:space="preserve">camera </w:t>
      </w:r>
      <w:r w:rsidR="00F569D1">
        <w:rPr>
          <w:rFonts w:asciiTheme="minorHAnsi" w:hAnsiTheme="minorHAnsi"/>
          <w:color w:val="auto"/>
          <w:szCs w:val="22"/>
        </w:rPr>
        <w:t>in the rear meeting room</w:t>
      </w:r>
    </w:p>
    <w:p w14:paraId="1C0F19DC" w14:textId="1566A274" w:rsidR="00F569D1" w:rsidRDefault="00F569D1" w:rsidP="00F569D1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To CONSIDER quotes for the purchase and installation of a new conference table in the rear meeting room</w:t>
      </w:r>
    </w:p>
    <w:p w14:paraId="613945B6" w14:textId="38928F09" w:rsidR="00F569D1" w:rsidRDefault="00F569D1" w:rsidP="00F569D1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CONSIDER </w:t>
      </w:r>
      <w:r w:rsidR="00241527">
        <w:rPr>
          <w:rFonts w:asciiTheme="minorHAnsi" w:hAnsiTheme="minorHAnsi"/>
          <w:color w:val="auto"/>
          <w:szCs w:val="22"/>
        </w:rPr>
        <w:t xml:space="preserve">a </w:t>
      </w:r>
      <w:r>
        <w:rPr>
          <w:rFonts w:asciiTheme="minorHAnsi" w:hAnsiTheme="minorHAnsi"/>
          <w:color w:val="auto"/>
          <w:szCs w:val="22"/>
        </w:rPr>
        <w:t>quote</w:t>
      </w:r>
      <w:r w:rsidR="00241527">
        <w:rPr>
          <w:rFonts w:asciiTheme="minorHAnsi" w:hAnsiTheme="minorHAnsi"/>
          <w:color w:val="auto"/>
          <w:szCs w:val="22"/>
        </w:rPr>
        <w:t xml:space="preserve"> to </w:t>
      </w:r>
      <w:r w:rsidR="0095048C">
        <w:rPr>
          <w:rFonts w:asciiTheme="minorHAnsi" w:hAnsiTheme="minorHAnsi"/>
          <w:color w:val="auto"/>
          <w:szCs w:val="22"/>
        </w:rPr>
        <w:t xml:space="preserve">redecorate the rear meeting room </w:t>
      </w:r>
    </w:p>
    <w:p w14:paraId="4AE5B513" w14:textId="166088EF" w:rsidR="007D624C" w:rsidRPr="004D65FB" w:rsidRDefault="007D624C" w:rsidP="004D65FB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4D65FB">
        <w:rPr>
          <w:rFonts w:asciiTheme="minorHAnsi" w:hAnsiTheme="minorHAnsi"/>
          <w:color w:val="auto"/>
          <w:szCs w:val="22"/>
        </w:rPr>
        <w:t xml:space="preserve">To CONSIDER an application to </w:t>
      </w:r>
      <w:r w:rsidR="00D6206E" w:rsidRPr="00D6206E">
        <w:rPr>
          <w:rFonts w:asciiTheme="minorHAnsi" w:hAnsiTheme="minorHAnsi"/>
          <w:color w:val="auto"/>
          <w:szCs w:val="22"/>
        </w:rPr>
        <w:t>the Bardon Hill Community Grant to cover 50% of the refurbishment costs for the meeting room.</w:t>
      </w:r>
    </w:p>
    <w:p w14:paraId="320BEB4E" w14:textId="77777777" w:rsidR="007D624C" w:rsidRDefault="007D624C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CONSIDER selling the clothes rail and the CPR dummy </w:t>
      </w:r>
    </w:p>
    <w:p w14:paraId="0E4ECCB5" w14:textId="29CA198B" w:rsidR="007D624C" w:rsidRDefault="007D624C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CONSIDER setting up </w:t>
      </w:r>
      <w:r w:rsidR="00875691" w:rsidRPr="00875691">
        <w:rPr>
          <w:rFonts w:asciiTheme="minorHAnsi" w:hAnsiTheme="minorHAnsi"/>
          <w:color w:val="auto"/>
          <w:szCs w:val="22"/>
        </w:rPr>
        <w:t>a separate website for the Village Hall at a cost of £40 per year.</w:t>
      </w:r>
    </w:p>
    <w:p w14:paraId="000FE62B" w14:textId="0A44695E" w:rsidR="007D624C" w:rsidRPr="00FE6327" w:rsidRDefault="007D624C" w:rsidP="007D624C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To DISCUSS and CONSIDER upgrading the central heating system to </w:t>
      </w:r>
      <w:r w:rsidR="0041427C">
        <w:rPr>
          <w:rFonts w:asciiTheme="minorHAnsi" w:hAnsiTheme="minorHAnsi"/>
          <w:color w:val="auto"/>
          <w:szCs w:val="22"/>
        </w:rPr>
        <w:t xml:space="preserve">a system that can be </w:t>
      </w:r>
      <w:r>
        <w:rPr>
          <w:rFonts w:asciiTheme="minorHAnsi" w:hAnsiTheme="minorHAnsi"/>
          <w:color w:val="auto"/>
          <w:szCs w:val="22"/>
        </w:rPr>
        <w:t xml:space="preserve">controlled remotely </w:t>
      </w:r>
    </w:p>
    <w:p w14:paraId="2EAC34B5" w14:textId="77777777" w:rsidR="007D624C" w:rsidRDefault="007D624C" w:rsidP="00EB364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6983AB27" w14:textId="77777777" w:rsidR="00AA7E70" w:rsidRDefault="00AA7E70" w:rsidP="00AA7E70">
      <w:pPr>
        <w:spacing w:after="11" w:line="240" w:lineRule="auto"/>
        <w:ind w:left="0" w:firstLine="0"/>
        <w:rPr>
          <w:rFonts w:asciiTheme="minorHAnsi" w:hAnsiTheme="minorHAnsi"/>
          <w:color w:val="auto"/>
          <w:szCs w:val="22"/>
        </w:rPr>
      </w:pPr>
    </w:p>
    <w:p w14:paraId="7B49E11D" w14:textId="77777777" w:rsidR="00AA7E70" w:rsidRPr="00FE6327" w:rsidRDefault="00AA7E70" w:rsidP="00AA7E7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05"/>
        </w:tabs>
        <w:ind w:left="0" w:firstLine="0"/>
        <w:rPr>
          <w:rFonts w:asciiTheme="minorHAnsi" w:hAnsiTheme="minorHAnsi"/>
          <w:color w:val="auto"/>
          <w:sz w:val="10"/>
          <w:szCs w:val="10"/>
        </w:rPr>
      </w:pPr>
    </w:p>
    <w:p w14:paraId="5C4E0F98" w14:textId="4C343A6C" w:rsidR="00AA7E70" w:rsidRPr="00FE6327" w:rsidRDefault="00AA7E70" w:rsidP="00AA7E7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105"/>
        </w:tabs>
        <w:ind w:left="0" w:firstLine="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 xml:space="preserve">Signed:   </w:t>
      </w:r>
      <w:r w:rsidRPr="00FE6327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42F24A05" wp14:editId="1632D3B1">
            <wp:extent cx="917575" cy="263525"/>
            <wp:effectExtent l="0" t="0" r="0" b="3175"/>
            <wp:docPr id="865849662" name="Picture 1" descr="A black line draw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49662" name="Picture 1" descr="A black line drawn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46" cy="2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327">
        <w:rPr>
          <w:rFonts w:asciiTheme="minorHAnsi" w:hAnsiTheme="minorHAnsi"/>
          <w:color w:val="auto"/>
          <w:szCs w:val="22"/>
        </w:rPr>
        <w:t xml:space="preserve">  </w:t>
      </w:r>
      <w:r w:rsidRPr="00FE6327">
        <w:rPr>
          <w:rFonts w:asciiTheme="minorHAnsi" w:hAnsiTheme="minorHAnsi"/>
          <w:color w:val="auto"/>
          <w:szCs w:val="22"/>
        </w:rPr>
        <w:tab/>
        <w:t xml:space="preserve"> </w:t>
      </w:r>
      <w:r w:rsidRPr="00FE6327">
        <w:rPr>
          <w:rFonts w:asciiTheme="minorHAnsi" w:hAnsiTheme="minorHAnsi"/>
          <w:color w:val="auto"/>
          <w:szCs w:val="22"/>
        </w:rPr>
        <w:tab/>
        <w:t xml:space="preserve"> </w:t>
      </w:r>
      <w:r w:rsidRPr="00FE6327">
        <w:rPr>
          <w:rFonts w:asciiTheme="minorHAnsi" w:hAnsiTheme="minorHAnsi"/>
          <w:color w:val="auto"/>
          <w:szCs w:val="22"/>
        </w:rPr>
        <w:tab/>
        <w:t xml:space="preserve"> </w:t>
      </w:r>
      <w:r w:rsidRPr="00FE6327">
        <w:rPr>
          <w:rFonts w:asciiTheme="minorHAnsi" w:hAnsiTheme="minorHAnsi"/>
          <w:color w:val="auto"/>
          <w:szCs w:val="22"/>
        </w:rPr>
        <w:tab/>
        <w:t xml:space="preserve">     </w:t>
      </w:r>
      <w:r w:rsidRPr="00FE6327">
        <w:rPr>
          <w:rFonts w:asciiTheme="minorHAnsi" w:hAnsiTheme="minorHAnsi"/>
          <w:color w:val="auto"/>
          <w:szCs w:val="22"/>
        </w:rPr>
        <w:tab/>
        <w:t xml:space="preserve"> </w:t>
      </w:r>
      <w:r w:rsidRPr="00FE6327">
        <w:rPr>
          <w:rFonts w:asciiTheme="minorHAnsi" w:hAnsiTheme="minorHAnsi"/>
          <w:color w:val="auto"/>
          <w:szCs w:val="22"/>
        </w:rPr>
        <w:tab/>
      </w:r>
      <w:r w:rsidRPr="00FE6327"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 xml:space="preserve">                                 </w:t>
      </w:r>
      <w:r w:rsidRPr="00FE6327">
        <w:rPr>
          <w:rFonts w:asciiTheme="minorHAnsi" w:hAnsiTheme="minorHAnsi"/>
          <w:color w:val="auto"/>
          <w:szCs w:val="22"/>
        </w:rPr>
        <w:t xml:space="preserve">Dated: </w:t>
      </w:r>
      <w:r w:rsidR="0007000B">
        <w:rPr>
          <w:rFonts w:asciiTheme="minorHAnsi" w:hAnsiTheme="minorHAnsi"/>
          <w:color w:val="auto"/>
          <w:szCs w:val="22"/>
        </w:rPr>
        <w:t>19</w:t>
      </w:r>
      <w:r w:rsidR="0007000B" w:rsidRPr="0007000B">
        <w:rPr>
          <w:rFonts w:asciiTheme="minorHAnsi" w:hAnsiTheme="minorHAnsi"/>
          <w:color w:val="auto"/>
          <w:szCs w:val="22"/>
          <w:vertAlign w:val="superscript"/>
        </w:rPr>
        <w:t>th</w:t>
      </w:r>
      <w:r w:rsidR="0007000B">
        <w:rPr>
          <w:rFonts w:asciiTheme="minorHAnsi" w:hAnsiTheme="minorHAnsi"/>
          <w:color w:val="auto"/>
          <w:szCs w:val="22"/>
        </w:rPr>
        <w:t xml:space="preserve"> February </w:t>
      </w:r>
      <w:r w:rsidRPr="00FE6327">
        <w:rPr>
          <w:rFonts w:asciiTheme="minorHAnsi" w:hAnsiTheme="minorHAnsi"/>
          <w:color w:val="auto"/>
          <w:szCs w:val="22"/>
        </w:rPr>
        <w:t>202</w:t>
      </w:r>
      <w:r w:rsidR="0007000B">
        <w:rPr>
          <w:rFonts w:asciiTheme="minorHAnsi" w:hAnsiTheme="minorHAnsi"/>
          <w:color w:val="auto"/>
          <w:szCs w:val="22"/>
        </w:rPr>
        <w:t>5</w:t>
      </w:r>
    </w:p>
    <w:p w14:paraId="39B91003" w14:textId="77777777" w:rsidR="00AA7E70" w:rsidRDefault="00AA7E70" w:rsidP="00AA7E70">
      <w:pPr>
        <w:ind w:right="410"/>
        <w:rPr>
          <w:rFonts w:asciiTheme="minorHAnsi" w:hAnsiTheme="minorHAnsi"/>
          <w:color w:val="auto"/>
          <w:szCs w:val="22"/>
        </w:rPr>
      </w:pPr>
    </w:p>
    <w:p w14:paraId="0BA81C1C" w14:textId="77777777" w:rsidR="00AA7E70" w:rsidRPr="00FE6327" w:rsidRDefault="00AA7E70" w:rsidP="00AA7E70">
      <w:pPr>
        <w:ind w:right="410"/>
        <w:rPr>
          <w:rFonts w:asciiTheme="minorHAnsi" w:hAnsiTheme="minorHAnsi"/>
          <w:color w:val="auto"/>
          <w:szCs w:val="22"/>
        </w:rPr>
      </w:pPr>
      <w:r w:rsidRPr="00FE6327">
        <w:rPr>
          <w:rFonts w:asciiTheme="minorHAnsi" w:hAnsiTheme="minorHAnsi"/>
          <w:color w:val="auto"/>
          <w:szCs w:val="22"/>
        </w:rPr>
        <w:t>Stanton under Bardon Parish Clerk, Stanton under Bardon Village Hall, 2 St John Cole Crescent, Stanton under Bardon, LE67 9AE</w:t>
      </w:r>
    </w:p>
    <w:p w14:paraId="506706E5" w14:textId="77777777" w:rsidR="00CD6AB8" w:rsidRDefault="00CD6AB8"/>
    <w:sectPr w:rsidR="00CD6AB8" w:rsidSect="00AA7E70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81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70"/>
    <w:rsid w:val="0007000B"/>
    <w:rsid w:val="0007404E"/>
    <w:rsid w:val="000E7A8A"/>
    <w:rsid w:val="00111702"/>
    <w:rsid w:val="00152852"/>
    <w:rsid w:val="00152CA5"/>
    <w:rsid w:val="001F739C"/>
    <w:rsid w:val="00241527"/>
    <w:rsid w:val="0030752D"/>
    <w:rsid w:val="00320ABC"/>
    <w:rsid w:val="0034694C"/>
    <w:rsid w:val="00376A50"/>
    <w:rsid w:val="003802AA"/>
    <w:rsid w:val="0041427C"/>
    <w:rsid w:val="0044409E"/>
    <w:rsid w:val="004A4727"/>
    <w:rsid w:val="004D65FB"/>
    <w:rsid w:val="00500E4A"/>
    <w:rsid w:val="00566E0A"/>
    <w:rsid w:val="005730DE"/>
    <w:rsid w:val="00641F68"/>
    <w:rsid w:val="00662948"/>
    <w:rsid w:val="00681BAE"/>
    <w:rsid w:val="006D7C1D"/>
    <w:rsid w:val="006F5F26"/>
    <w:rsid w:val="00702B4E"/>
    <w:rsid w:val="007202D1"/>
    <w:rsid w:val="00734B38"/>
    <w:rsid w:val="00776D18"/>
    <w:rsid w:val="007D624C"/>
    <w:rsid w:val="007F4348"/>
    <w:rsid w:val="00810E0A"/>
    <w:rsid w:val="00813457"/>
    <w:rsid w:val="00875691"/>
    <w:rsid w:val="00906042"/>
    <w:rsid w:val="00923F49"/>
    <w:rsid w:val="0092626C"/>
    <w:rsid w:val="00940A02"/>
    <w:rsid w:val="0095048C"/>
    <w:rsid w:val="009644C4"/>
    <w:rsid w:val="00970C4A"/>
    <w:rsid w:val="00991E09"/>
    <w:rsid w:val="009A442D"/>
    <w:rsid w:val="009E3C5F"/>
    <w:rsid w:val="00A950C6"/>
    <w:rsid w:val="00AA7E70"/>
    <w:rsid w:val="00AC0BD6"/>
    <w:rsid w:val="00B00D6F"/>
    <w:rsid w:val="00B958E7"/>
    <w:rsid w:val="00BA6F32"/>
    <w:rsid w:val="00C00543"/>
    <w:rsid w:val="00C47C3E"/>
    <w:rsid w:val="00CD6AB8"/>
    <w:rsid w:val="00CF0360"/>
    <w:rsid w:val="00D238D2"/>
    <w:rsid w:val="00D6206E"/>
    <w:rsid w:val="00DC13A6"/>
    <w:rsid w:val="00DC62E7"/>
    <w:rsid w:val="00DE539B"/>
    <w:rsid w:val="00E4748F"/>
    <w:rsid w:val="00E5757A"/>
    <w:rsid w:val="00E60A8E"/>
    <w:rsid w:val="00E82BF4"/>
    <w:rsid w:val="00EB1250"/>
    <w:rsid w:val="00EB3640"/>
    <w:rsid w:val="00F15359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977D"/>
  <w15:chartTrackingRefBased/>
  <w15:docId w15:val="{DEE93FDC-3213-4133-8ED5-441FF76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D1"/>
    <w:pPr>
      <w:spacing w:after="24" w:line="248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E7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59</cp:revision>
  <dcterms:created xsi:type="dcterms:W3CDTF">2025-02-18T23:22:00Z</dcterms:created>
  <dcterms:modified xsi:type="dcterms:W3CDTF">2025-02-19T19:52:00Z</dcterms:modified>
</cp:coreProperties>
</file>