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B1EED" w14:textId="17067000" w:rsidR="008D3DA9" w:rsidRDefault="008D3DA9">
      <w:pPr>
        <w:rPr>
          <w:rFonts w:asciiTheme="minorHAnsi" w:hAnsiTheme="minorHAnsi"/>
          <w:b/>
          <w:bCs/>
          <w:sz w:val="22"/>
          <w:szCs w:val="22"/>
        </w:rPr>
      </w:pPr>
      <w:r>
        <w:rPr>
          <w:rFonts w:asciiTheme="minorHAnsi" w:hAnsiTheme="minorHAnsi"/>
          <w:b/>
          <w:bCs/>
          <w:sz w:val="22"/>
          <w:szCs w:val="22"/>
        </w:rPr>
        <w:t>BUDGET CONSULTATION</w:t>
      </w:r>
      <w:r w:rsidR="00AF003B">
        <w:rPr>
          <w:rFonts w:asciiTheme="minorHAnsi" w:hAnsiTheme="minorHAnsi"/>
          <w:b/>
          <w:bCs/>
          <w:sz w:val="22"/>
          <w:szCs w:val="22"/>
        </w:rPr>
        <w:t xml:space="preserve"> </w:t>
      </w:r>
      <w:r w:rsidR="0056693A">
        <w:rPr>
          <w:rFonts w:asciiTheme="minorHAnsi" w:hAnsiTheme="minorHAnsi"/>
          <w:b/>
          <w:bCs/>
          <w:sz w:val="22"/>
          <w:szCs w:val="22"/>
        </w:rPr>
        <w:t>FOR LIBRARIES</w:t>
      </w:r>
    </w:p>
    <w:p w14:paraId="343E6182" w14:textId="323DF34A" w:rsidR="009D72DB" w:rsidRPr="00FE29A6" w:rsidRDefault="009D72DB">
      <w:pPr>
        <w:rPr>
          <w:rFonts w:asciiTheme="minorHAnsi" w:hAnsiTheme="minorHAnsi"/>
          <w:b/>
          <w:bCs/>
          <w:sz w:val="22"/>
          <w:szCs w:val="22"/>
        </w:rPr>
      </w:pPr>
      <w:r w:rsidRPr="00FE29A6">
        <w:rPr>
          <w:rFonts w:asciiTheme="minorHAnsi" w:hAnsiTheme="minorHAnsi"/>
          <w:b/>
          <w:bCs/>
          <w:sz w:val="22"/>
          <w:szCs w:val="22"/>
        </w:rPr>
        <w:t>Overview</w:t>
      </w:r>
    </w:p>
    <w:p w14:paraId="32B8D6B9" w14:textId="77777777" w:rsidR="009D72DB" w:rsidRPr="00FE29A6" w:rsidRDefault="009D72DB">
      <w:pPr>
        <w:rPr>
          <w:rFonts w:asciiTheme="minorHAnsi" w:hAnsiTheme="minorHAnsi"/>
          <w:sz w:val="22"/>
          <w:szCs w:val="22"/>
        </w:rPr>
      </w:pPr>
    </w:p>
    <w:p w14:paraId="4A4E0F38" w14:textId="0BB806E2" w:rsidR="00242A49" w:rsidRPr="00FE29A6" w:rsidRDefault="009D72DB">
      <w:pPr>
        <w:rPr>
          <w:rFonts w:asciiTheme="minorHAnsi" w:hAnsiTheme="minorHAnsi"/>
          <w:sz w:val="22"/>
          <w:szCs w:val="22"/>
        </w:rPr>
      </w:pPr>
      <w:r w:rsidRPr="00FE29A6">
        <w:rPr>
          <w:rFonts w:asciiTheme="minorHAnsi" w:hAnsiTheme="minorHAnsi"/>
          <w:sz w:val="22"/>
          <w:szCs w:val="22"/>
        </w:rPr>
        <w:t>Midlothian Council</w:t>
      </w:r>
      <w:r w:rsidR="00B9190E" w:rsidRPr="00FE29A6">
        <w:rPr>
          <w:rFonts w:asciiTheme="minorHAnsi" w:hAnsiTheme="minorHAnsi"/>
          <w:sz w:val="22"/>
          <w:szCs w:val="22"/>
        </w:rPr>
        <w:t>’s costs for</w:t>
      </w:r>
      <w:r w:rsidRPr="00FE29A6">
        <w:rPr>
          <w:rFonts w:asciiTheme="minorHAnsi" w:hAnsiTheme="minorHAnsi"/>
          <w:sz w:val="22"/>
          <w:szCs w:val="22"/>
        </w:rPr>
        <w:t xml:space="preserve"> delivering public services</w:t>
      </w:r>
      <w:r w:rsidR="00B9190E" w:rsidRPr="00FE29A6">
        <w:rPr>
          <w:rFonts w:asciiTheme="minorHAnsi" w:hAnsiTheme="minorHAnsi"/>
          <w:sz w:val="22"/>
          <w:szCs w:val="22"/>
        </w:rPr>
        <w:t xml:space="preserve"> </w:t>
      </w:r>
      <w:proofErr w:type="gramStart"/>
      <w:r w:rsidR="00B9190E" w:rsidRPr="00FE29A6">
        <w:rPr>
          <w:rFonts w:asciiTheme="minorHAnsi" w:hAnsiTheme="minorHAnsi"/>
          <w:sz w:val="22"/>
          <w:szCs w:val="22"/>
        </w:rPr>
        <w:t>is</w:t>
      </w:r>
      <w:proofErr w:type="gramEnd"/>
      <w:r w:rsidR="00B9190E" w:rsidRPr="00FE29A6">
        <w:rPr>
          <w:rFonts w:asciiTheme="minorHAnsi" w:hAnsiTheme="minorHAnsi"/>
          <w:sz w:val="22"/>
          <w:szCs w:val="22"/>
        </w:rPr>
        <w:t xml:space="preserve"> going up</w:t>
      </w:r>
      <w:r w:rsidRPr="00FE29A6">
        <w:rPr>
          <w:rFonts w:asciiTheme="minorHAnsi" w:hAnsiTheme="minorHAnsi"/>
          <w:sz w:val="22"/>
          <w:szCs w:val="22"/>
        </w:rPr>
        <w:t>. We are facing a budget gap of £9.406 million in 2025/26 rising to a projected £20.645 million by 2028/29. Some extremely difficult decisions will need to be made to balance our budget. We want to hear your views to help us decide our 2025/2026 spending plans. </w:t>
      </w:r>
    </w:p>
    <w:p w14:paraId="7BDD39B7" w14:textId="77777777" w:rsidR="006B0F7C" w:rsidRPr="00FE29A6" w:rsidRDefault="006B0F7C">
      <w:pPr>
        <w:rPr>
          <w:rFonts w:asciiTheme="minorHAnsi" w:hAnsiTheme="minorHAnsi"/>
          <w:sz w:val="22"/>
          <w:szCs w:val="22"/>
        </w:rPr>
      </w:pPr>
    </w:p>
    <w:p w14:paraId="1437A1CE" w14:textId="36B95A7E" w:rsidR="006B0F7C" w:rsidRPr="00FE29A6" w:rsidRDefault="006B0F7C">
      <w:pPr>
        <w:rPr>
          <w:rFonts w:asciiTheme="minorHAnsi" w:hAnsiTheme="minorHAnsi"/>
          <w:sz w:val="22"/>
          <w:szCs w:val="22"/>
        </w:rPr>
      </w:pPr>
      <w:r w:rsidRPr="00FE29A6">
        <w:rPr>
          <w:rFonts w:asciiTheme="minorHAnsi" w:hAnsiTheme="minorHAnsi"/>
          <w:sz w:val="22"/>
          <w:szCs w:val="22"/>
        </w:rPr>
        <w:t>On way to raise money is to put up Council Tax. You can find more details of how much more money you would pay if we did so</w:t>
      </w:r>
      <w:r w:rsidR="00227D16">
        <w:rPr>
          <w:rFonts w:asciiTheme="minorHAnsi" w:hAnsiTheme="minorHAnsi"/>
          <w:sz w:val="22"/>
          <w:szCs w:val="22"/>
        </w:rPr>
        <w:t xml:space="preserve"> on these pages</w:t>
      </w:r>
      <w:r w:rsidRPr="00FE29A6">
        <w:rPr>
          <w:rFonts w:asciiTheme="minorHAnsi" w:hAnsiTheme="minorHAnsi"/>
          <w:sz w:val="22"/>
          <w:szCs w:val="22"/>
        </w:rPr>
        <w:t>. We want you to tell us the impact this would have on you.</w:t>
      </w:r>
    </w:p>
    <w:p w14:paraId="29273D86" w14:textId="77777777" w:rsidR="009D72DB" w:rsidRPr="00FE29A6" w:rsidRDefault="009D72DB">
      <w:pPr>
        <w:rPr>
          <w:rFonts w:asciiTheme="minorHAnsi" w:hAnsiTheme="minorHAnsi"/>
          <w:sz w:val="22"/>
          <w:szCs w:val="22"/>
        </w:rPr>
      </w:pPr>
    </w:p>
    <w:p w14:paraId="2374244D" w14:textId="305BD8BA" w:rsidR="009D72DB" w:rsidRPr="00FE29A6" w:rsidRDefault="006B0F7C">
      <w:pPr>
        <w:rPr>
          <w:rFonts w:asciiTheme="minorHAnsi" w:hAnsiTheme="minorHAnsi"/>
          <w:sz w:val="22"/>
          <w:szCs w:val="22"/>
        </w:rPr>
      </w:pPr>
      <w:r w:rsidRPr="00FE29A6">
        <w:rPr>
          <w:rFonts w:asciiTheme="minorHAnsi" w:hAnsiTheme="minorHAnsi"/>
          <w:sz w:val="22"/>
          <w:szCs w:val="22"/>
        </w:rPr>
        <w:t xml:space="preserve">We’ve also outlined </w:t>
      </w:r>
      <w:r w:rsidR="009D72DB" w:rsidRPr="00FE29A6">
        <w:rPr>
          <w:rFonts w:asciiTheme="minorHAnsi" w:hAnsiTheme="minorHAnsi"/>
          <w:sz w:val="22"/>
          <w:szCs w:val="22"/>
        </w:rPr>
        <w:t>savings proposals for services we plan to:</w:t>
      </w:r>
    </w:p>
    <w:p w14:paraId="669EBE37" w14:textId="77777777" w:rsidR="009D72DB" w:rsidRPr="00FE29A6" w:rsidRDefault="009D72DB">
      <w:pPr>
        <w:rPr>
          <w:rFonts w:asciiTheme="minorHAnsi" w:hAnsiTheme="minorHAnsi"/>
          <w:sz w:val="22"/>
          <w:szCs w:val="22"/>
        </w:rPr>
      </w:pPr>
    </w:p>
    <w:p w14:paraId="1B8D42ED" w14:textId="3B5AC454" w:rsidR="009D72DB" w:rsidRPr="00FE29A6" w:rsidRDefault="009D72DB" w:rsidP="009D72DB">
      <w:pPr>
        <w:pStyle w:val="ListParagraph"/>
        <w:numPr>
          <w:ilvl w:val="0"/>
          <w:numId w:val="1"/>
        </w:numPr>
        <w:rPr>
          <w:rFonts w:asciiTheme="minorHAnsi" w:hAnsiTheme="minorHAnsi"/>
          <w:sz w:val="22"/>
          <w:szCs w:val="22"/>
        </w:rPr>
      </w:pPr>
      <w:r w:rsidRPr="00FE29A6">
        <w:rPr>
          <w:rFonts w:asciiTheme="minorHAnsi" w:hAnsiTheme="minorHAnsi"/>
          <w:sz w:val="22"/>
          <w:szCs w:val="22"/>
        </w:rPr>
        <w:t>Transform</w:t>
      </w:r>
    </w:p>
    <w:p w14:paraId="10A2C33F" w14:textId="7BA7186A" w:rsidR="009D72DB" w:rsidRPr="00FE29A6" w:rsidRDefault="009D72DB" w:rsidP="009D72DB">
      <w:pPr>
        <w:pStyle w:val="ListParagraph"/>
        <w:numPr>
          <w:ilvl w:val="0"/>
          <w:numId w:val="1"/>
        </w:numPr>
        <w:rPr>
          <w:rFonts w:asciiTheme="minorHAnsi" w:hAnsiTheme="minorHAnsi"/>
          <w:sz w:val="22"/>
          <w:szCs w:val="22"/>
        </w:rPr>
      </w:pPr>
      <w:r w:rsidRPr="00FE29A6">
        <w:rPr>
          <w:rFonts w:asciiTheme="minorHAnsi" w:hAnsiTheme="minorHAnsi"/>
          <w:sz w:val="22"/>
          <w:szCs w:val="22"/>
        </w:rPr>
        <w:t>Reduce</w:t>
      </w:r>
    </w:p>
    <w:p w14:paraId="17A7CA94" w14:textId="2DB26ACC" w:rsidR="009D72DB" w:rsidRPr="00FE29A6" w:rsidRDefault="009D72DB" w:rsidP="009D72DB">
      <w:pPr>
        <w:pStyle w:val="ListParagraph"/>
        <w:numPr>
          <w:ilvl w:val="0"/>
          <w:numId w:val="1"/>
        </w:numPr>
        <w:rPr>
          <w:rFonts w:asciiTheme="minorHAnsi" w:hAnsiTheme="minorHAnsi"/>
          <w:sz w:val="22"/>
          <w:szCs w:val="22"/>
        </w:rPr>
      </w:pPr>
      <w:r w:rsidRPr="00FE29A6">
        <w:rPr>
          <w:rFonts w:asciiTheme="minorHAnsi" w:hAnsiTheme="minorHAnsi"/>
          <w:sz w:val="22"/>
          <w:szCs w:val="22"/>
        </w:rPr>
        <w:t>Stop</w:t>
      </w:r>
    </w:p>
    <w:p w14:paraId="1BB76EE0" w14:textId="7B7812D3" w:rsidR="009D72DB" w:rsidRPr="00FE29A6" w:rsidRDefault="009D72DB" w:rsidP="009D72DB">
      <w:pPr>
        <w:pStyle w:val="ListParagraph"/>
        <w:numPr>
          <w:ilvl w:val="0"/>
          <w:numId w:val="1"/>
        </w:numPr>
        <w:rPr>
          <w:rFonts w:asciiTheme="minorHAnsi" w:hAnsiTheme="minorHAnsi"/>
          <w:sz w:val="22"/>
          <w:szCs w:val="22"/>
        </w:rPr>
      </w:pPr>
      <w:r w:rsidRPr="00FE29A6">
        <w:rPr>
          <w:rFonts w:asciiTheme="minorHAnsi" w:hAnsiTheme="minorHAnsi"/>
          <w:sz w:val="22"/>
          <w:szCs w:val="22"/>
        </w:rPr>
        <w:t>Or generate income from</w:t>
      </w:r>
    </w:p>
    <w:p w14:paraId="5D83C6BF" w14:textId="77777777" w:rsidR="009D72DB" w:rsidRPr="00FE29A6" w:rsidRDefault="009D72DB" w:rsidP="009D72DB">
      <w:pPr>
        <w:rPr>
          <w:rFonts w:asciiTheme="minorHAnsi" w:hAnsiTheme="minorHAnsi"/>
          <w:sz w:val="22"/>
          <w:szCs w:val="22"/>
        </w:rPr>
      </w:pPr>
    </w:p>
    <w:p w14:paraId="1008677A" w14:textId="1659CA96" w:rsidR="009D72DB" w:rsidRPr="00FE29A6" w:rsidRDefault="009D72DB" w:rsidP="009D72DB">
      <w:pPr>
        <w:rPr>
          <w:rFonts w:asciiTheme="minorHAnsi" w:hAnsiTheme="minorHAnsi"/>
          <w:sz w:val="22"/>
          <w:szCs w:val="22"/>
        </w:rPr>
      </w:pPr>
      <w:r w:rsidRPr="00FE29A6">
        <w:rPr>
          <w:rFonts w:asciiTheme="minorHAnsi" w:hAnsiTheme="minorHAnsi"/>
          <w:sz w:val="22"/>
          <w:szCs w:val="22"/>
        </w:rPr>
        <w:t xml:space="preserve">Read the proposals, which are divided into directorates, and tell us how each of the savings will </w:t>
      </w:r>
      <w:r w:rsidR="00500845" w:rsidRPr="00FE29A6">
        <w:rPr>
          <w:rFonts w:asciiTheme="minorHAnsi" w:hAnsiTheme="minorHAnsi"/>
          <w:sz w:val="22"/>
          <w:szCs w:val="22"/>
        </w:rPr>
        <w:t>affect</w:t>
      </w:r>
      <w:r w:rsidRPr="00FE29A6">
        <w:rPr>
          <w:rFonts w:asciiTheme="minorHAnsi" w:hAnsiTheme="minorHAnsi"/>
          <w:sz w:val="22"/>
          <w:szCs w:val="22"/>
        </w:rPr>
        <w:t xml:space="preserve"> you.</w:t>
      </w:r>
    </w:p>
    <w:p w14:paraId="2FFEA237" w14:textId="77777777" w:rsidR="009D72DB" w:rsidRPr="00FE29A6" w:rsidRDefault="009D72DB" w:rsidP="009D72DB">
      <w:pPr>
        <w:rPr>
          <w:rFonts w:asciiTheme="minorHAnsi" w:hAnsiTheme="minorHAnsi"/>
          <w:sz w:val="22"/>
          <w:szCs w:val="22"/>
        </w:rPr>
      </w:pPr>
    </w:p>
    <w:p w14:paraId="1A1AE141" w14:textId="1DE2D987" w:rsidR="009D72DB" w:rsidRPr="00FE29A6" w:rsidRDefault="009D72DB" w:rsidP="009D72DB">
      <w:pPr>
        <w:rPr>
          <w:rFonts w:asciiTheme="minorHAnsi" w:hAnsiTheme="minorHAnsi"/>
          <w:sz w:val="22"/>
          <w:szCs w:val="22"/>
        </w:rPr>
      </w:pPr>
      <w:r w:rsidRPr="00FE29A6">
        <w:rPr>
          <w:rFonts w:asciiTheme="minorHAnsi" w:hAnsiTheme="minorHAnsi"/>
          <w:sz w:val="22"/>
          <w:szCs w:val="22"/>
        </w:rPr>
        <w:t>If there will be no impact on you, choose ‘no impact’ etc.</w:t>
      </w:r>
    </w:p>
    <w:p w14:paraId="34BEF454" w14:textId="77777777" w:rsidR="009D72DB" w:rsidRPr="00FE29A6" w:rsidRDefault="009D72DB" w:rsidP="009D72DB">
      <w:pPr>
        <w:rPr>
          <w:rFonts w:asciiTheme="minorHAnsi" w:hAnsiTheme="minorHAnsi"/>
          <w:sz w:val="22"/>
          <w:szCs w:val="22"/>
        </w:rPr>
      </w:pPr>
    </w:p>
    <w:p w14:paraId="2B2EEB8A" w14:textId="50A3E389" w:rsidR="009D72DB" w:rsidRPr="00FE29A6" w:rsidRDefault="009D72DB" w:rsidP="009D72DB">
      <w:pPr>
        <w:rPr>
          <w:rFonts w:asciiTheme="minorHAnsi" w:hAnsiTheme="minorHAnsi"/>
          <w:sz w:val="22"/>
          <w:szCs w:val="22"/>
        </w:rPr>
      </w:pPr>
      <w:r w:rsidRPr="00FE29A6">
        <w:rPr>
          <w:rFonts w:asciiTheme="minorHAnsi" w:hAnsiTheme="minorHAnsi"/>
          <w:sz w:val="22"/>
          <w:szCs w:val="22"/>
        </w:rPr>
        <w:t>You can also use the comment boxes to tell us more about</w:t>
      </w:r>
      <w:r w:rsidR="00B9190E" w:rsidRPr="00FE29A6">
        <w:rPr>
          <w:rFonts w:asciiTheme="minorHAnsi" w:hAnsiTheme="minorHAnsi"/>
          <w:sz w:val="22"/>
          <w:szCs w:val="22"/>
        </w:rPr>
        <w:t xml:space="preserve"> how you would be affected if we took particular savings.</w:t>
      </w:r>
    </w:p>
    <w:p w14:paraId="074600A0" w14:textId="77777777" w:rsidR="009D72DB" w:rsidRPr="00FE29A6" w:rsidRDefault="009D72DB" w:rsidP="009D72DB">
      <w:pPr>
        <w:rPr>
          <w:rFonts w:asciiTheme="minorHAnsi" w:hAnsiTheme="minorHAnsi"/>
          <w:sz w:val="22"/>
          <w:szCs w:val="22"/>
        </w:rPr>
      </w:pPr>
    </w:p>
    <w:p w14:paraId="7D5E8606" w14:textId="77A901AB" w:rsidR="009D72DB" w:rsidRPr="00FE29A6" w:rsidRDefault="009D72DB" w:rsidP="009D72DB">
      <w:pPr>
        <w:rPr>
          <w:rFonts w:asciiTheme="minorHAnsi" w:hAnsiTheme="minorHAnsi"/>
          <w:sz w:val="22"/>
          <w:szCs w:val="22"/>
        </w:rPr>
      </w:pPr>
      <w:r w:rsidRPr="00FE29A6">
        <w:rPr>
          <w:rFonts w:asciiTheme="minorHAnsi" w:hAnsiTheme="minorHAnsi"/>
          <w:sz w:val="22"/>
          <w:szCs w:val="22"/>
        </w:rPr>
        <w:t xml:space="preserve">Please note that when completing the survey, you’ll be asked to provide demographic data, e.g. age, gender, ethnicity, sexuality, disabilities etc. </w:t>
      </w:r>
      <w:r w:rsidR="00B9190E" w:rsidRPr="00FE29A6">
        <w:rPr>
          <w:rFonts w:asciiTheme="minorHAnsi" w:hAnsiTheme="minorHAnsi"/>
          <w:sz w:val="22"/>
          <w:szCs w:val="22"/>
        </w:rPr>
        <w:t>Completing this section is</w:t>
      </w:r>
      <w:r w:rsidRPr="00FE29A6">
        <w:rPr>
          <w:rFonts w:asciiTheme="minorHAnsi" w:hAnsiTheme="minorHAnsi"/>
          <w:sz w:val="22"/>
          <w:szCs w:val="22"/>
        </w:rPr>
        <w:t xml:space="preserve"> optional. This information helps us to understand the demographics of people who have engaged with us. These details will be anonymised to avoid personal identification. Please see our Privacy Policy</w:t>
      </w:r>
      <w:r w:rsidR="00B9190E" w:rsidRPr="00FE29A6">
        <w:rPr>
          <w:rFonts w:asciiTheme="minorHAnsi" w:hAnsiTheme="minorHAnsi"/>
          <w:sz w:val="22"/>
          <w:szCs w:val="22"/>
        </w:rPr>
        <w:t xml:space="preserve"> on the council website at </w:t>
      </w:r>
      <w:hyperlink r:id="rId5" w:history="1">
        <w:r w:rsidR="00F93E6D" w:rsidRPr="00536D9D">
          <w:rPr>
            <w:rStyle w:val="Hyperlink"/>
            <w:rFonts w:asciiTheme="minorHAnsi" w:hAnsiTheme="minorHAnsi"/>
            <w:sz w:val="22"/>
            <w:szCs w:val="22"/>
          </w:rPr>
          <w:t>www.midlothian.gov.uk</w:t>
        </w:r>
      </w:hyperlink>
      <w:r w:rsidR="00F93E6D">
        <w:rPr>
          <w:rFonts w:asciiTheme="minorHAnsi" w:hAnsiTheme="minorHAnsi"/>
          <w:sz w:val="22"/>
          <w:szCs w:val="22"/>
        </w:rPr>
        <w:t xml:space="preserve"> </w:t>
      </w:r>
      <w:r w:rsidRPr="00FE29A6">
        <w:rPr>
          <w:rFonts w:asciiTheme="minorHAnsi" w:hAnsiTheme="minorHAnsi"/>
          <w:sz w:val="22"/>
          <w:szCs w:val="22"/>
        </w:rPr>
        <w:t xml:space="preserve"> for more information on how your data will be handled. </w:t>
      </w:r>
    </w:p>
    <w:p w14:paraId="2EE1E2D6" w14:textId="77777777" w:rsidR="009D72DB" w:rsidRPr="00FE29A6" w:rsidRDefault="009D72DB" w:rsidP="009D72DB">
      <w:pPr>
        <w:rPr>
          <w:rFonts w:asciiTheme="minorHAnsi" w:hAnsiTheme="minorHAnsi"/>
          <w:sz w:val="22"/>
          <w:szCs w:val="22"/>
        </w:rPr>
      </w:pPr>
    </w:p>
    <w:p w14:paraId="5499AD2C" w14:textId="7318C68A" w:rsidR="009D72DB" w:rsidRPr="00FE29A6" w:rsidRDefault="009D72DB" w:rsidP="009D72DB">
      <w:pPr>
        <w:rPr>
          <w:rFonts w:asciiTheme="minorHAnsi" w:hAnsiTheme="minorHAnsi"/>
          <w:sz w:val="22"/>
          <w:szCs w:val="22"/>
        </w:rPr>
      </w:pPr>
      <w:r w:rsidRPr="00FE29A6">
        <w:rPr>
          <w:rFonts w:asciiTheme="minorHAnsi" w:hAnsiTheme="minorHAnsi"/>
          <w:sz w:val="22"/>
          <w:szCs w:val="22"/>
        </w:rPr>
        <w:t>Many thanks for taking the time to fill in the survey.</w:t>
      </w:r>
    </w:p>
    <w:p w14:paraId="56D7377E" w14:textId="77777777" w:rsidR="009D72DB" w:rsidRPr="00FE29A6" w:rsidRDefault="009D72DB" w:rsidP="009D72DB">
      <w:pPr>
        <w:rPr>
          <w:rFonts w:asciiTheme="minorHAnsi" w:hAnsiTheme="minorHAnsi"/>
          <w:sz w:val="22"/>
          <w:szCs w:val="22"/>
        </w:rPr>
      </w:pPr>
    </w:p>
    <w:p w14:paraId="36A6BAB9" w14:textId="77777777" w:rsidR="009D72DB" w:rsidRPr="00FE29A6" w:rsidRDefault="009D72DB" w:rsidP="009D72DB">
      <w:pPr>
        <w:rPr>
          <w:rFonts w:asciiTheme="minorHAnsi" w:hAnsiTheme="minorHAnsi"/>
          <w:sz w:val="22"/>
          <w:szCs w:val="22"/>
        </w:rPr>
      </w:pPr>
    </w:p>
    <w:p w14:paraId="465C1D92" w14:textId="77777777" w:rsidR="009D72DB" w:rsidRPr="00FE29A6" w:rsidRDefault="009D72DB" w:rsidP="009D72DB">
      <w:pPr>
        <w:rPr>
          <w:rFonts w:asciiTheme="minorHAnsi" w:hAnsiTheme="minorHAnsi"/>
          <w:sz w:val="22"/>
          <w:szCs w:val="22"/>
        </w:rPr>
      </w:pPr>
    </w:p>
    <w:p w14:paraId="03EFA036" w14:textId="77777777" w:rsidR="009D72DB" w:rsidRPr="00FE29A6" w:rsidRDefault="009D72DB" w:rsidP="009D72DB">
      <w:pPr>
        <w:rPr>
          <w:rFonts w:asciiTheme="minorHAnsi" w:hAnsiTheme="minorHAnsi"/>
          <w:sz w:val="22"/>
          <w:szCs w:val="22"/>
        </w:rPr>
      </w:pPr>
    </w:p>
    <w:p w14:paraId="6966597B" w14:textId="77777777" w:rsidR="009D72DB" w:rsidRPr="00FE29A6" w:rsidRDefault="009D72DB" w:rsidP="009D72DB">
      <w:pPr>
        <w:rPr>
          <w:rFonts w:asciiTheme="minorHAnsi" w:hAnsiTheme="minorHAnsi"/>
          <w:sz w:val="22"/>
          <w:szCs w:val="22"/>
        </w:rPr>
      </w:pPr>
    </w:p>
    <w:p w14:paraId="56B41C02" w14:textId="77777777" w:rsidR="009D72DB" w:rsidRPr="00FE29A6" w:rsidRDefault="009D72DB" w:rsidP="009D72DB">
      <w:pPr>
        <w:rPr>
          <w:rFonts w:asciiTheme="minorHAnsi" w:hAnsiTheme="minorHAnsi"/>
          <w:sz w:val="22"/>
          <w:szCs w:val="22"/>
        </w:rPr>
      </w:pPr>
    </w:p>
    <w:p w14:paraId="549A5FB7" w14:textId="77777777" w:rsidR="009D72DB" w:rsidRPr="00FE29A6" w:rsidRDefault="009D72DB" w:rsidP="009D72DB">
      <w:pPr>
        <w:rPr>
          <w:rFonts w:asciiTheme="minorHAnsi" w:hAnsiTheme="minorHAnsi"/>
          <w:sz w:val="22"/>
          <w:szCs w:val="22"/>
        </w:rPr>
      </w:pPr>
    </w:p>
    <w:p w14:paraId="3A8CF3EB" w14:textId="77777777" w:rsidR="009D72DB" w:rsidRPr="00FE29A6" w:rsidRDefault="009D72DB" w:rsidP="009D72DB">
      <w:pPr>
        <w:rPr>
          <w:rFonts w:asciiTheme="minorHAnsi" w:hAnsiTheme="minorHAnsi"/>
          <w:sz w:val="22"/>
          <w:szCs w:val="22"/>
        </w:rPr>
      </w:pPr>
    </w:p>
    <w:p w14:paraId="70A79DDE" w14:textId="77777777" w:rsidR="009D72DB" w:rsidRPr="00FE29A6" w:rsidRDefault="009D72DB" w:rsidP="009D72DB">
      <w:pPr>
        <w:rPr>
          <w:rFonts w:asciiTheme="minorHAnsi" w:hAnsiTheme="minorHAnsi"/>
          <w:sz w:val="22"/>
          <w:szCs w:val="22"/>
        </w:rPr>
      </w:pPr>
    </w:p>
    <w:p w14:paraId="2D07E7D8" w14:textId="77777777" w:rsidR="009D72DB" w:rsidRPr="00FE29A6" w:rsidRDefault="009D72DB" w:rsidP="009D72DB">
      <w:pPr>
        <w:rPr>
          <w:rFonts w:asciiTheme="minorHAnsi" w:hAnsiTheme="minorHAnsi"/>
          <w:sz w:val="22"/>
          <w:szCs w:val="22"/>
        </w:rPr>
      </w:pPr>
    </w:p>
    <w:p w14:paraId="3A1F84AD" w14:textId="77777777" w:rsidR="009D72DB" w:rsidRPr="00FE29A6" w:rsidRDefault="009D72DB" w:rsidP="009D72DB">
      <w:pPr>
        <w:rPr>
          <w:rFonts w:asciiTheme="minorHAnsi" w:hAnsiTheme="minorHAnsi"/>
          <w:sz w:val="22"/>
          <w:szCs w:val="22"/>
        </w:rPr>
      </w:pPr>
    </w:p>
    <w:p w14:paraId="1955CBD5" w14:textId="77777777" w:rsidR="009D72DB" w:rsidRPr="00FE29A6" w:rsidRDefault="009D72DB" w:rsidP="009D72DB">
      <w:pPr>
        <w:rPr>
          <w:rFonts w:asciiTheme="minorHAnsi" w:hAnsiTheme="minorHAnsi"/>
          <w:sz w:val="22"/>
          <w:szCs w:val="22"/>
        </w:rPr>
      </w:pPr>
    </w:p>
    <w:p w14:paraId="4C59F1FA" w14:textId="77777777" w:rsidR="009D72DB" w:rsidRPr="00FE29A6" w:rsidRDefault="009D72DB" w:rsidP="009D72DB">
      <w:pPr>
        <w:rPr>
          <w:rFonts w:asciiTheme="minorHAnsi" w:hAnsiTheme="minorHAnsi"/>
          <w:sz w:val="22"/>
          <w:szCs w:val="22"/>
        </w:rPr>
      </w:pPr>
    </w:p>
    <w:p w14:paraId="1DE3C20B" w14:textId="77777777" w:rsidR="009D72DB" w:rsidRPr="00FE29A6" w:rsidRDefault="009D72DB" w:rsidP="009D72DB">
      <w:pPr>
        <w:rPr>
          <w:rFonts w:asciiTheme="minorHAnsi" w:hAnsiTheme="minorHAnsi"/>
          <w:sz w:val="22"/>
          <w:szCs w:val="22"/>
        </w:rPr>
      </w:pPr>
    </w:p>
    <w:p w14:paraId="6C95BAC1" w14:textId="77777777" w:rsidR="009D72DB" w:rsidRPr="00FE29A6" w:rsidRDefault="009D72DB" w:rsidP="009D72DB">
      <w:pPr>
        <w:rPr>
          <w:rFonts w:asciiTheme="minorHAnsi" w:hAnsiTheme="minorHAnsi"/>
          <w:sz w:val="22"/>
          <w:szCs w:val="22"/>
        </w:rPr>
      </w:pPr>
    </w:p>
    <w:p w14:paraId="17397D96" w14:textId="77777777" w:rsidR="00FE29A6" w:rsidRDefault="00FE29A6" w:rsidP="009D72DB">
      <w:pPr>
        <w:rPr>
          <w:rFonts w:asciiTheme="minorHAnsi" w:hAnsiTheme="minorHAnsi"/>
          <w:b/>
          <w:bCs/>
          <w:sz w:val="22"/>
          <w:szCs w:val="22"/>
        </w:rPr>
      </w:pPr>
    </w:p>
    <w:p w14:paraId="2097B3D2" w14:textId="77777777" w:rsidR="00FE29A6" w:rsidRDefault="00FE29A6" w:rsidP="009D72DB">
      <w:pPr>
        <w:rPr>
          <w:rFonts w:asciiTheme="minorHAnsi" w:hAnsiTheme="minorHAnsi"/>
          <w:b/>
          <w:bCs/>
          <w:sz w:val="22"/>
          <w:szCs w:val="22"/>
        </w:rPr>
      </w:pPr>
    </w:p>
    <w:p w14:paraId="2C1F57C6" w14:textId="77777777" w:rsidR="00FE29A6" w:rsidRDefault="00FE29A6" w:rsidP="009D72DB">
      <w:pPr>
        <w:rPr>
          <w:rFonts w:asciiTheme="minorHAnsi" w:hAnsiTheme="minorHAnsi"/>
          <w:b/>
          <w:bCs/>
          <w:sz w:val="22"/>
          <w:szCs w:val="22"/>
        </w:rPr>
      </w:pPr>
    </w:p>
    <w:p w14:paraId="44C994C3" w14:textId="76DA348F" w:rsidR="009D72DB" w:rsidRPr="00FE29A6" w:rsidRDefault="006B0F7C" w:rsidP="009D72DB">
      <w:pPr>
        <w:rPr>
          <w:rFonts w:asciiTheme="minorHAnsi" w:hAnsiTheme="minorHAnsi"/>
          <w:b/>
          <w:bCs/>
          <w:sz w:val="22"/>
          <w:szCs w:val="22"/>
        </w:rPr>
      </w:pPr>
      <w:r w:rsidRPr="00FE29A6">
        <w:rPr>
          <w:rFonts w:asciiTheme="minorHAnsi" w:hAnsiTheme="minorHAnsi"/>
          <w:b/>
          <w:bCs/>
          <w:sz w:val="22"/>
          <w:szCs w:val="22"/>
        </w:rPr>
        <w:t>Council Tax</w:t>
      </w:r>
    </w:p>
    <w:p w14:paraId="6DAD658E" w14:textId="77777777" w:rsidR="006B0F7C" w:rsidRPr="00FE29A6" w:rsidRDefault="006B0F7C" w:rsidP="009D72DB">
      <w:pPr>
        <w:rPr>
          <w:rFonts w:asciiTheme="minorHAnsi" w:hAnsiTheme="minorHAnsi"/>
          <w:sz w:val="22"/>
          <w:szCs w:val="22"/>
        </w:rPr>
      </w:pPr>
    </w:p>
    <w:p w14:paraId="29116494" w14:textId="77777777" w:rsidR="006B0F7C" w:rsidRPr="00FE29A6" w:rsidRDefault="006B0F7C" w:rsidP="006B0F7C">
      <w:pPr>
        <w:rPr>
          <w:rFonts w:asciiTheme="minorHAnsi" w:hAnsiTheme="minorHAnsi"/>
          <w:sz w:val="22"/>
          <w:szCs w:val="22"/>
        </w:rPr>
      </w:pPr>
      <w:r w:rsidRPr="006B0F7C">
        <w:rPr>
          <w:rFonts w:asciiTheme="minorHAnsi" w:hAnsiTheme="minorHAnsi"/>
          <w:sz w:val="22"/>
          <w:szCs w:val="22"/>
        </w:rPr>
        <w:t>Council Tax is an important source of income for the council, adding an expected £64.7 million to our revenue budget in 2024/25. However, this is less than 20% of the income the council receives, with the bulk provided directly by the Scottish Government.</w:t>
      </w:r>
    </w:p>
    <w:p w14:paraId="1B3A2ACC" w14:textId="77777777" w:rsidR="006B0F7C" w:rsidRPr="006B0F7C" w:rsidRDefault="006B0F7C" w:rsidP="006B0F7C">
      <w:pPr>
        <w:rPr>
          <w:rFonts w:asciiTheme="minorHAnsi" w:hAnsiTheme="minorHAnsi"/>
          <w:sz w:val="22"/>
          <w:szCs w:val="22"/>
        </w:rPr>
      </w:pPr>
    </w:p>
    <w:p w14:paraId="1B4C41D5" w14:textId="77777777" w:rsidR="006B0F7C" w:rsidRPr="00FE29A6" w:rsidRDefault="006B0F7C" w:rsidP="006B0F7C">
      <w:pPr>
        <w:rPr>
          <w:rFonts w:asciiTheme="minorHAnsi" w:hAnsiTheme="minorHAnsi"/>
          <w:sz w:val="22"/>
          <w:szCs w:val="22"/>
        </w:rPr>
      </w:pPr>
      <w:r w:rsidRPr="006B0F7C">
        <w:rPr>
          <w:rFonts w:asciiTheme="minorHAnsi" w:hAnsiTheme="minorHAnsi"/>
          <w:sz w:val="22"/>
          <w:szCs w:val="22"/>
        </w:rPr>
        <w:t>While Council Tax is frozen for this current financial year (2024/25), increasing Council Tax by 5% would raise approximately £3.3 million for Midlothian Council in 2025/26.  </w:t>
      </w:r>
    </w:p>
    <w:p w14:paraId="10F9924F" w14:textId="77777777" w:rsidR="006B0F7C" w:rsidRPr="006B0F7C" w:rsidRDefault="006B0F7C" w:rsidP="006B0F7C">
      <w:pPr>
        <w:rPr>
          <w:rFonts w:asciiTheme="minorHAnsi" w:hAnsiTheme="minorHAnsi"/>
          <w:sz w:val="22"/>
          <w:szCs w:val="22"/>
        </w:rPr>
      </w:pPr>
    </w:p>
    <w:p w14:paraId="57864778" w14:textId="77777777" w:rsidR="006B0F7C" w:rsidRPr="006B0F7C" w:rsidRDefault="006B0F7C" w:rsidP="006B0F7C">
      <w:pPr>
        <w:rPr>
          <w:rFonts w:asciiTheme="minorHAnsi" w:hAnsiTheme="minorHAnsi"/>
          <w:sz w:val="22"/>
          <w:szCs w:val="22"/>
        </w:rPr>
      </w:pPr>
      <w:r w:rsidRPr="006B0F7C">
        <w:rPr>
          <w:rFonts w:asciiTheme="minorHAnsi" w:hAnsiTheme="minorHAnsi"/>
          <w:sz w:val="22"/>
          <w:szCs w:val="22"/>
        </w:rPr>
        <w:t>However, even with a 5% rise in Council Tax in 2025/26, we still face a budget gap of £9.4 million. This is projected to rise to £20.6 million in 2028/29. </w:t>
      </w:r>
    </w:p>
    <w:p w14:paraId="78B63017" w14:textId="77777777" w:rsidR="00B9190E" w:rsidRPr="00FE29A6" w:rsidRDefault="00B9190E" w:rsidP="006B0F7C">
      <w:pPr>
        <w:rPr>
          <w:rFonts w:asciiTheme="minorHAnsi" w:hAnsiTheme="minorHAnsi"/>
          <w:sz w:val="22"/>
          <w:szCs w:val="22"/>
        </w:rPr>
      </w:pPr>
    </w:p>
    <w:p w14:paraId="55709E2F" w14:textId="47007C87" w:rsidR="006B0F7C" w:rsidRPr="00FE29A6" w:rsidRDefault="006B0F7C" w:rsidP="006B0F7C">
      <w:pPr>
        <w:rPr>
          <w:rFonts w:asciiTheme="minorHAnsi" w:hAnsiTheme="minorHAnsi"/>
          <w:sz w:val="22"/>
          <w:szCs w:val="22"/>
        </w:rPr>
      </w:pPr>
      <w:r w:rsidRPr="006B0F7C">
        <w:rPr>
          <w:rFonts w:asciiTheme="minorHAnsi" w:hAnsiTheme="minorHAnsi"/>
          <w:sz w:val="22"/>
          <w:szCs w:val="22"/>
        </w:rPr>
        <w:t>Not increasing Council Tax means services risk stopping, reducing or increasing fees and charges. </w:t>
      </w:r>
    </w:p>
    <w:p w14:paraId="1C5C5B52" w14:textId="77777777" w:rsidR="006B0F7C" w:rsidRPr="006B0F7C" w:rsidRDefault="006B0F7C" w:rsidP="006B0F7C">
      <w:pPr>
        <w:rPr>
          <w:rFonts w:asciiTheme="minorHAnsi" w:hAnsiTheme="minorHAnsi"/>
          <w:sz w:val="22"/>
          <w:szCs w:val="22"/>
        </w:rPr>
      </w:pPr>
    </w:p>
    <w:p w14:paraId="5C7157E0" w14:textId="77777777" w:rsidR="006B0F7C" w:rsidRPr="00FE29A6" w:rsidRDefault="006B0F7C" w:rsidP="006B0F7C">
      <w:pPr>
        <w:rPr>
          <w:rFonts w:asciiTheme="minorHAnsi" w:hAnsiTheme="minorHAnsi"/>
          <w:sz w:val="22"/>
          <w:szCs w:val="22"/>
        </w:rPr>
      </w:pPr>
      <w:r w:rsidRPr="006B0F7C">
        <w:rPr>
          <w:rFonts w:asciiTheme="minorHAnsi" w:hAnsiTheme="minorHAnsi"/>
          <w:sz w:val="22"/>
          <w:szCs w:val="22"/>
        </w:rPr>
        <w:t>We want to know, therefore, how you would feel about increasing Council Tax by more than 5% and the impact this would have on you. </w:t>
      </w:r>
    </w:p>
    <w:p w14:paraId="3DBF4EEE" w14:textId="77777777" w:rsidR="006B0F7C" w:rsidRPr="00FE29A6" w:rsidRDefault="006B0F7C" w:rsidP="006B0F7C">
      <w:pPr>
        <w:rPr>
          <w:rFonts w:asciiTheme="minorHAnsi" w:hAnsiTheme="minorHAnsi"/>
          <w:sz w:val="22"/>
          <w:szCs w:val="22"/>
        </w:rPr>
      </w:pPr>
    </w:p>
    <w:p w14:paraId="17C47D09" w14:textId="2C94EACA" w:rsidR="006B0F7C" w:rsidRPr="00FE29A6" w:rsidRDefault="00F33A88" w:rsidP="006B0F7C">
      <w:pPr>
        <w:rPr>
          <w:rFonts w:asciiTheme="minorHAnsi" w:hAnsiTheme="minorHAnsi"/>
          <w:b/>
          <w:bCs/>
          <w:sz w:val="22"/>
          <w:szCs w:val="22"/>
        </w:rPr>
      </w:pPr>
      <w:r w:rsidRPr="00FE29A6">
        <w:rPr>
          <w:rFonts w:asciiTheme="minorHAnsi" w:hAnsiTheme="minorHAnsi"/>
          <w:b/>
          <w:bCs/>
          <w:sz w:val="22"/>
          <w:szCs w:val="22"/>
        </w:rPr>
        <w:t>How much could we raise by increasing Council Tax?</w:t>
      </w:r>
    </w:p>
    <w:p w14:paraId="060D3ED9" w14:textId="77777777" w:rsidR="006B0F7C" w:rsidRPr="006B0F7C" w:rsidRDefault="006B0F7C" w:rsidP="006B0F7C">
      <w:pPr>
        <w:rPr>
          <w:rFonts w:asciiTheme="minorHAnsi" w:hAnsiTheme="minorHAnsi"/>
          <w:sz w:val="22"/>
          <w:szCs w:val="22"/>
        </w:rPr>
      </w:pPr>
    </w:p>
    <w:p w14:paraId="2211DAF6" w14:textId="77777777" w:rsidR="00F33A88" w:rsidRPr="00FE29A6" w:rsidRDefault="00F33A88" w:rsidP="00F33A88">
      <w:pPr>
        <w:rPr>
          <w:rFonts w:asciiTheme="minorHAnsi" w:hAnsiTheme="minorHAnsi"/>
          <w:sz w:val="22"/>
          <w:szCs w:val="22"/>
        </w:rPr>
      </w:pPr>
      <w:r w:rsidRPr="00F33A88">
        <w:rPr>
          <w:rFonts w:asciiTheme="minorHAnsi" w:hAnsiTheme="minorHAnsi"/>
          <w:sz w:val="22"/>
          <w:szCs w:val="22"/>
        </w:rPr>
        <w:t>Percentage increases are shown in the tables below, including an estimate of the additional income that would be generated for the council in 2025/26. </w:t>
      </w:r>
    </w:p>
    <w:p w14:paraId="1C3874EC" w14:textId="77777777" w:rsidR="00F33A88" w:rsidRPr="00F33A88" w:rsidRDefault="00F33A88" w:rsidP="00F33A88">
      <w:pPr>
        <w:rPr>
          <w:rFonts w:asciiTheme="minorHAnsi" w:hAnsiTheme="minorHAnsi"/>
          <w:sz w:val="22"/>
          <w:szCs w:val="22"/>
        </w:rPr>
      </w:pPr>
    </w:p>
    <w:tbl>
      <w:tblPr>
        <w:tblW w:w="11513" w:type="dxa"/>
        <w:tblInd w:w="-1237" w:type="dxa"/>
        <w:tblCellMar>
          <w:top w:w="15" w:type="dxa"/>
          <w:left w:w="15" w:type="dxa"/>
          <w:bottom w:w="15" w:type="dxa"/>
          <w:right w:w="15" w:type="dxa"/>
        </w:tblCellMar>
        <w:tblLook w:val="04A0" w:firstRow="1" w:lastRow="0" w:firstColumn="1" w:lastColumn="0" w:noHBand="0" w:noVBand="1"/>
      </w:tblPr>
      <w:tblGrid>
        <w:gridCol w:w="2493"/>
        <w:gridCol w:w="1398"/>
        <w:gridCol w:w="890"/>
        <w:gridCol w:w="1122"/>
        <w:gridCol w:w="1122"/>
        <w:gridCol w:w="1122"/>
        <w:gridCol w:w="1122"/>
        <w:gridCol w:w="1122"/>
        <w:gridCol w:w="1122"/>
      </w:tblGrid>
      <w:tr w:rsidR="00F33A88" w:rsidRPr="00F33A88" w14:paraId="5487091E" w14:textId="77777777" w:rsidTr="00F33A88">
        <w:tc>
          <w:tcPr>
            <w:tcW w:w="0" w:type="auto"/>
            <w:vMerge w:val="restart"/>
            <w:tcBorders>
              <w:top w:val="single" w:sz="2" w:space="0" w:color="auto"/>
              <w:right w:val="single" w:sz="2" w:space="0" w:color="auto"/>
            </w:tcBorders>
            <w:tcMar>
              <w:top w:w="90" w:type="dxa"/>
              <w:left w:w="120" w:type="dxa"/>
              <w:bottom w:w="45" w:type="dxa"/>
              <w:right w:w="120" w:type="dxa"/>
            </w:tcMar>
            <w:hideMark/>
          </w:tcPr>
          <w:p w14:paraId="2209CE62" w14:textId="77777777" w:rsidR="00F33A88" w:rsidRPr="00F33A88" w:rsidRDefault="00F33A88" w:rsidP="00F33A88">
            <w:pPr>
              <w:rPr>
                <w:rFonts w:asciiTheme="minorHAnsi" w:hAnsiTheme="minorHAnsi"/>
                <w:sz w:val="22"/>
                <w:szCs w:val="22"/>
              </w:rPr>
            </w:pPr>
            <w:r w:rsidRPr="00F33A88">
              <w:rPr>
                <w:rFonts w:asciiTheme="minorHAnsi" w:hAnsiTheme="minorHAnsi"/>
                <w:b/>
                <w:bCs/>
                <w:sz w:val="22"/>
                <w:szCs w:val="22"/>
              </w:rPr>
              <w:t>Council Tax rates</w:t>
            </w:r>
          </w:p>
        </w:tc>
        <w:tc>
          <w:tcPr>
            <w:tcW w:w="0" w:type="auto"/>
            <w:tcBorders>
              <w:top w:val="single" w:sz="2" w:space="0" w:color="auto"/>
              <w:right w:val="single" w:sz="2" w:space="0" w:color="auto"/>
            </w:tcBorders>
            <w:tcMar>
              <w:top w:w="90" w:type="dxa"/>
              <w:left w:w="120" w:type="dxa"/>
              <w:bottom w:w="45" w:type="dxa"/>
              <w:right w:w="120" w:type="dxa"/>
            </w:tcMar>
            <w:hideMark/>
          </w:tcPr>
          <w:p w14:paraId="6D3F5639" w14:textId="77777777" w:rsidR="00F33A88" w:rsidRPr="00F33A88" w:rsidRDefault="00F33A88" w:rsidP="00F33A88">
            <w:pPr>
              <w:rPr>
                <w:rFonts w:asciiTheme="minorHAnsi" w:hAnsiTheme="minorHAnsi"/>
                <w:sz w:val="22"/>
                <w:szCs w:val="22"/>
              </w:rPr>
            </w:pPr>
            <w:r w:rsidRPr="00F33A88">
              <w:rPr>
                <w:rFonts w:asciiTheme="minorHAnsi" w:hAnsiTheme="minorHAnsi"/>
                <w:b/>
                <w:bCs/>
                <w:sz w:val="22"/>
                <w:szCs w:val="22"/>
              </w:rPr>
              <w:t>2024/25</w:t>
            </w:r>
          </w:p>
        </w:tc>
        <w:tc>
          <w:tcPr>
            <w:tcW w:w="0" w:type="auto"/>
            <w:gridSpan w:val="7"/>
            <w:tcBorders>
              <w:top w:val="single" w:sz="2" w:space="0" w:color="auto"/>
              <w:right w:val="single" w:sz="2" w:space="0" w:color="auto"/>
            </w:tcBorders>
            <w:tcMar>
              <w:top w:w="90" w:type="dxa"/>
              <w:left w:w="120" w:type="dxa"/>
              <w:bottom w:w="45" w:type="dxa"/>
              <w:right w:w="120" w:type="dxa"/>
            </w:tcMar>
            <w:hideMark/>
          </w:tcPr>
          <w:p w14:paraId="31DBB3A2" w14:textId="77777777" w:rsidR="00F33A88" w:rsidRPr="00F33A88" w:rsidRDefault="00F33A88" w:rsidP="00F33A88">
            <w:pPr>
              <w:rPr>
                <w:rFonts w:asciiTheme="minorHAnsi" w:hAnsiTheme="minorHAnsi"/>
                <w:sz w:val="22"/>
                <w:szCs w:val="22"/>
              </w:rPr>
            </w:pPr>
            <w:r w:rsidRPr="00F33A88">
              <w:rPr>
                <w:rFonts w:asciiTheme="minorHAnsi" w:hAnsiTheme="minorHAnsi"/>
                <w:b/>
                <w:bCs/>
                <w:sz w:val="22"/>
                <w:szCs w:val="22"/>
                <w:lang w:val="en-US"/>
              </w:rPr>
              <w:t>Estimated Additional Income in 2025/26</w:t>
            </w:r>
            <w:r w:rsidRPr="00F33A88">
              <w:rPr>
                <w:rFonts w:asciiTheme="minorHAnsi" w:hAnsiTheme="minorHAnsi"/>
                <w:sz w:val="22"/>
                <w:szCs w:val="22"/>
              </w:rPr>
              <w:t>  </w:t>
            </w:r>
          </w:p>
        </w:tc>
      </w:tr>
      <w:tr w:rsidR="00F33A88" w:rsidRPr="00F33A88" w14:paraId="7101BAED" w14:textId="77777777" w:rsidTr="00F33A88">
        <w:tc>
          <w:tcPr>
            <w:tcW w:w="0" w:type="auto"/>
            <w:vMerge/>
            <w:tcBorders>
              <w:top w:val="single" w:sz="2" w:space="0" w:color="auto"/>
              <w:right w:val="single" w:sz="2" w:space="0" w:color="auto"/>
            </w:tcBorders>
            <w:vAlign w:val="center"/>
            <w:hideMark/>
          </w:tcPr>
          <w:p w14:paraId="5B75B7BC" w14:textId="77777777" w:rsidR="00F33A88" w:rsidRPr="00F33A88" w:rsidRDefault="00F33A88" w:rsidP="00F33A88">
            <w:pPr>
              <w:rPr>
                <w:rFonts w:asciiTheme="minorHAnsi" w:hAnsiTheme="minorHAnsi"/>
                <w:sz w:val="22"/>
                <w:szCs w:val="22"/>
              </w:rPr>
            </w:pPr>
          </w:p>
        </w:tc>
        <w:tc>
          <w:tcPr>
            <w:tcW w:w="0" w:type="auto"/>
            <w:tcBorders>
              <w:top w:val="single" w:sz="2" w:space="0" w:color="auto"/>
              <w:right w:val="single" w:sz="2" w:space="0" w:color="auto"/>
            </w:tcBorders>
            <w:tcMar>
              <w:top w:w="90" w:type="dxa"/>
              <w:left w:w="120" w:type="dxa"/>
              <w:bottom w:w="45" w:type="dxa"/>
              <w:right w:w="120" w:type="dxa"/>
            </w:tcMar>
            <w:hideMark/>
          </w:tcPr>
          <w:p w14:paraId="4E16A075" w14:textId="77777777" w:rsidR="00F33A88" w:rsidRPr="00F33A88" w:rsidRDefault="00F33A88" w:rsidP="00F33A88">
            <w:pPr>
              <w:rPr>
                <w:rFonts w:asciiTheme="minorHAnsi" w:hAnsiTheme="minorHAnsi"/>
                <w:sz w:val="22"/>
                <w:szCs w:val="22"/>
              </w:rPr>
            </w:pPr>
            <w:r w:rsidRPr="00F33A88">
              <w:rPr>
                <w:rFonts w:asciiTheme="minorHAnsi" w:hAnsiTheme="minorHAnsi"/>
                <w:sz w:val="22"/>
                <w:szCs w:val="22"/>
              </w:rPr>
              <w:t>0%</w:t>
            </w:r>
          </w:p>
        </w:tc>
        <w:tc>
          <w:tcPr>
            <w:tcW w:w="0" w:type="auto"/>
            <w:tcBorders>
              <w:top w:val="single" w:sz="2" w:space="0" w:color="auto"/>
              <w:right w:val="single" w:sz="2" w:space="0" w:color="auto"/>
            </w:tcBorders>
            <w:tcMar>
              <w:top w:w="90" w:type="dxa"/>
              <w:left w:w="120" w:type="dxa"/>
              <w:bottom w:w="45" w:type="dxa"/>
              <w:right w:w="120" w:type="dxa"/>
            </w:tcMar>
            <w:hideMark/>
          </w:tcPr>
          <w:p w14:paraId="55167754" w14:textId="77777777" w:rsidR="00F33A88" w:rsidRPr="00F33A88" w:rsidRDefault="00F33A88" w:rsidP="00F33A88">
            <w:pPr>
              <w:rPr>
                <w:rFonts w:asciiTheme="minorHAnsi" w:hAnsiTheme="minorHAnsi"/>
                <w:sz w:val="22"/>
                <w:szCs w:val="22"/>
              </w:rPr>
            </w:pPr>
            <w:r w:rsidRPr="00F33A88">
              <w:rPr>
                <w:rFonts w:asciiTheme="minorHAnsi" w:hAnsiTheme="minorHAnsi"/>
                <w:sz w:val="22"/>
                <w:szCs w:val="22"/>
              </w:rPr>
              <w:t>3%</w:t>
            </w:r>
          </w:p>
        </w:tc>
        <w:tc>
          <w:tcPr>
            <w:tcW w:w="0" w:type="auto"/>
            <w:tcBorders>
              <w:top w:val="single" w:sz="2" w:space="0" w:color="auto"/>
              <w:right w:val="single" w:sz="2" w:space="0" w:color="auto"/>
            </w:tcBorders>
            <w:tcMar>
              <w:top w:w="90" w:type="dxa"/>
              <w:left w:w="120" w:type="dxa"/>
              <w:bottom w:w="45" w:type="dxa"/>
              <w:right w:w="120" w:type="dxa"/>
            </w:tcMar>
            <w:hideMark/>
          </w:tcPr>
          <w:p w14:paraId="59ECAEA6" w14:textId="77777777" w:rsidR="00F33A88" w:rsidRPr="00F33A88" w:rsidRDefault="00F33A88" w:rsidP="00F33A88">
            <w:pPr>
              <w:rPr>
                <w:rFonts w:asciiTheme="minorHAnsi" w:hAnsiTheme="minorHAnsi"/>
                <w:sz w:val="22"/>
                <w:szCs w:val="22"/>
              </w:rPr>
            </w:pPr>
            <w:r w:rsidRPr="00F33A88">
              <w:rPr>
                <w:rFonts w:asciiTheme="minorHAnsi" w:hAnsiTheme="minorHAnsi"/>
                <w:sz w:val="22"/>
                <w:szCs w:val="22"/>
              </w:rPr>
              <w:t>5%</w:t>
            </w:r>
          </w:p>
        </w:tc>
        <w:tc>
          <w:tcPr>
            <w:tcW w:w="0" w:type="auto"/>
            <w:tcBorders>
              <w:top w:val="single" w:sz="2" w:space="0" w:color="auto"/>
              <w:right w:val="single" w:sz="2" w:space="0" w:color="auto"/>
            </w:tcBorders>
            <w:tcMar>
              <w:top w:w="90" w:type="dxa"/>
              <w:left w:w="120" w:type="dxa"/>
              <w:bottom w:w="45" w:type="dxa"/>
              <w:right w:w="120" w:type="dxa"/>
            </w:tcMar>
            <w:hideMark/>
          </w:tcPr>
          <w:p w14:paraId="67F50E0A" w14:textId="77777777" w:rsidR="00F33A88" w:rsidRPr="00F33A88" w:rsidRDefault="00F33A88" w:rsidP="00F33A88">
            <w:pPr>
              <w:rPr>
                <w:rFonts w:asciiTheme="minorHAnsi" w:hAnsiTheme="minorHAnsi"/>
                <w:sz w:val="22"/>
                <w:szCs w:val="22"/>
              </w:rPr>
            </w:pPr>
            <w:r w:rsidRPr="00F33A88">
              <w:rPr>
                <w:rFonts w:asciiTheme="minorHAnsi" w:hAnsiTheme="minorHAnsi"/>
                <w:sz w:val="22"/>
                <w:szCs w:val="22"/>
              </w:rPr>
              <w:t>7%</w:t>
            </w:r>
          </w:p>
        </w:tc>
        <w:tc>
          <w:tcPr>
            <w:tcW w:w="0" w:type="auto"/>
            <w:tcBorders>
              <w:top w:val="single" w:sz="2" w:space="0" w:color="auto"/>
              <w:right w:val="single" w:sz="2" w:space="0" w:color="auto"/>
            </w:tcBorders>
            <w:tcMar>
              <w:top w:w="90" w:type="dxa"/>
              <w:left w:w="120" w:type="dxa"/>
              <w:bottom w:w="45" w:type="dxa"/>
              <w:right w:w="120" w:type="dxa"/>
            </w:tcMar>
            <w:hideMark/>
          </w:tcPr>
          <w:p w14:paraId="3F287983" w14:textId="77777777" w:rsidR="00F33A88" w:rsidRPr="00F33A88" w:rsidRDefault="00F33A88" w:rsidP="00F33A88">
            <w:pPr>
              <w:rPr>
                <w:rFonts w:asciiTheme="minorHAnsi" w:hAnsiTheme="minorHAnsi"/>
                <w:sz w:val="22"/>
                <w:szCs w:val="22"/>
              </w:rPr>
            </w:pPr>
            <w:r w:rsidRPr="00F33A88">
              <w:rPr>
                <w:rFonts w:asciiTheme="minorHAnsi" w:hAnsiTheme="minorHAnsi"/>
                <w:sz w:val="22"/>
                <w:szCs w:val="22"/>
              </w:rPr>
              <w:t>9%</w:t>
            </w:r>
          </w:p>
        </w:tc>
        <w:tc>
          <w:tcPr>
            <w:tcW w:w="0" w:type="auto"/>
            <w:tcBorders>
              <w:top w:val="single" w:sz="2" w:space="0" w:color="auto"/>
              <w:right w:val="single" w:sz="2" w:space="0" w:color="auto"/>
            </w:tcBorders>
            <w:tcMar>
              <w:top w:w="90" w:type="dxa"/>
              <w:left w:w="120" w:type="dxa"/>
              <w:bottom w:w="45" w:type="dxa"/>
              <w:right w:w="120" w:type="dxa"/>
            </w:tcMar>
            <w:hideMark/>
          </w:tcPr>
          <w:p w14:paraId="0ECA754D" w14:textId="77777777" w:rsidR="00F33A88" w:rsidRPr="00F33A88" w:rsidRDefault="00F33A88" w:rsidP="00F33A88">
            <w:pPr>
              <w:rPr>
                <w:rFonts w:asciiTheme="minorHAnsi" w:hAnsiTheme="minorHAnsi"/>
                <w:sz w:val="22"/>
                <w:szCs w:val="22"/>
              </w:rPr>
            </w:pPr>
            <w:r w:rsidRPr="00F33A88">
              <w:rPr>
                <w:rFonts w:asciiTheme="minorHAnsi" w:hAnsiTheme="minorHAnsi"/>
                <w:sz w:val="22"/>
                <w:szCs w:val="22"/>
              </w:rPr>
              <w:t>11%</w:t>
            </w:r>
          </w:p>
        </w:tc>
        <w:tc>
          <w:tcPr>
            <w:tcW w:w="0" w:type="auto"/>
            <w:tcBorders>
              <w:top w:val="single" w:sz="2" w:space="0" w:color="auto"/>
              <w:right w:val="single" w:sz="2" w:space="0" w:color="auto"/>
            </w:tcBorders>
            <w:tcMar>
              <w:top w:w="90" w:type="dxa"/>
              <w:left w:w="120" w:type="dxa"/>
              <w:bottom w:w="45" w:type="dxa"/>
              <w:right w:w="120" w:type="dxa"/>
            </w:tcMar>
            <w:hideMark/>
          </w:tcPr>
          <w:p w14:paraId="0802D53B" w14:textId="77777777" w:rsidR="00F33A88" w:rsidRPr="00F33A88" w:rsidRDefault="00F33A88" w:rsidP="00F33A88">
            <w:pPr>
              <w:rPr>
                <w:rFonts w:asciiTheme="minorHAnsi" w:hAnsiTheme="minorHAnsi"/>
                <w:sz w:val="22"/>
                <w:szCs w:val="22"/>
              </w:rPr>
            </w:pPr>
            <w:r w:rsidRPr="00F33A88">
              <w:rPr>
                <w:rFonts w:asciiTheme="minorHAnsi" w:hAnsiTheme="minorHAnsi"/>
                <w:sz w:val="22"/>
                <w:szCs w:val="22"/>
              </w:rPr>
              <w:t>13%</w:t>
            </w:r>
          </w:p>
        </w:tc>
        <w:tc>
          <w:tcPr>
            <w:tcW w:w="0" w:type="auto"/>
            <w:tcBorders>
              <w:top w:val="single" w:sz="2" w:space="0" w:color="auto"/>
              <w:right w:val="single" w:sz="2" w:space="0" w:color="auto"/>
            </w:tcBorders>
            <w:tcMar>
              <w:top w:w="90" w:type="dxa"/>
              <w:left w:w="120" w:type="dxa"/>
              <w:bottom w:w="45" w:type="dxa"/>
              <w:right w:w="120" w:type="dxa"/>
            </w:tcMar>
            <w:hideMark/>
          </w:tcPr>
          <w:p w14:paraId="6FBAEC22" w14:textId="77777777" w:rsidR="00F33A88" w:rsidRPr="00F33A88" w:rsidRDefault="00F33A88" w:rsidP="00F33A88">
            <w:pPr>
              <w:rPr>
                <w:rFonts w:asciiTheme="minorHAnsi" w:hAnsiTheme="minorHAnsi"/>
                <w:sz w:val="22"/>
                <w:szCs w:val="22"/>
              </w:rPr>
            </w:pPr>
            <w:r w:rsidRPr="00F33A88">
              <w:rPr>
                <w:rFonts w:asciiTheme="minorHAnsi" w:hAnsiTheme="minorHAnsi"/>
                <w:sz w:val="22"/>
                <w:szCs w:val="22"/>
              </w:rPr>
              <w:t>15%</w:t>
            </w:r>
          </w:p>
        </w:tc>
      </w:tr>
      <w:tr w:rsidR="00F33A88" w:rsidRPr="00F33A88" w14:paraId="07160D41" w14:textId="77777777" w:rsidTr="00F33A88">
        <w:tc>
          <w:tcPr>
            <w:tcW w:w="0" w:type="auto"/>
            <w:tcBorders>
              <w:top w:val="single" w:sz="2" w:space="0" w:color="auto"/>
              <w:right w:val="single" w:sz="2" w:space="0" w:color="auto"/>
            </w:tcBorders>
            <w:tcMar>
              <w:top w:w="90" w:type="dxa"/>
              <w:left w:w="120" w:type="dxa"/>
              <w:bottom w:w="45" w:type="dxa"/>
              <w:right w:w="120" w:type="dxa"/>
            </w:tcMar>
            <w:hideMark/>
          </w:tcPr>
          <w:p w14:paraId="6A6D098F" w14:textId="77777777" w:rsidR="00F33A88" w:rsidRPr="00F33A88" w:rsidRDefault="00F33A88" w:rsidP="00F33A88">
            <w:pPr>
              <w:rPr>
                <w:rFonts w:asciiTheme="minorHAnsi" w:hAnsiTheme="minorHAnsi"/>
                <w:sz w:val="22"/>
                <w:szCs w:val="22"/>
              </w:rPr>
            </w:pPr>
            <w:r w:rsidRPr="00F33A88">
              <w:rPr>
                <w:rFonts w:asciiTheme="minorHAnsi" w:hAnsiTheme="minorHAnsi"/>
                <w:b/>
                <w:bCs/>
                <w:sz w:val="22"/>
                <w:szCs w:val="22"/>
              </w:rPr>
              <w:t>Collectables</w:t>
            </w:r>
          </w:p>
        </w:tc>
        <w:tc>
          <w:tcPr>
            <w:tcW w:w="0" w:type="auto"/>
            <w:tcBorders>
              <w:top w:val="single" w:sz="2" w:space="0" w:color="auto"/>
              <w:right w:val="single" w:sz="2" w:space="0" w:color="auto"/>
            </w:tcBorders>
            <w:tcMar>
              <w:top w:w="90" w:type="dxa"/>
              <w:left w:w="120" w:type="dxa"/>
              <w:bottom w:w="45" w:type="dxa"/>
              <w:right w:w="120" w:type="dxa"/>
            </w:tcMar>
            <w:hideMark/>
          </w:tcPr>
          <w:p w14:paraId="7414AFB4" w14:textId="77777777" w:rsidR="00F33A88" w:rsidRPr="00F33A88" w:rsidRDefault="00F33A88" w:rsidP="00F33A88">
            <w:pPr>
              <w:rPr>
                <w:rFonts w:asciiTheme="minorHAnsi" w:hAnsiTheme="minorHAnsi"/>
                <w:sz w:val="22"/>
                <w:szCs w:val="22"/>
              </w:rPr>
            </w:pPr>
            <w:r w:rsidRPr="00F33A88">
              <w:rPr>
                <w:rFonts w:asciiTheme="minorHAnsi" w:hAnsiTheme="minorHAnsi"/>
                <w:sz w:val="22"/>
                <w:szCs w:val="22"/>
              </w:rPr>
              <w:t>£0</w:t>
            </w:r>
          </w:p>
        </w:tc>
        <w:tc>
          <w:tcPr>
            <w:tcW w:w="0" w:type="auto"/>
            <w:tcBorders>
              <w:top w:val="single" w:sz="2" w:space="0" w:color="auto"/>
              <w:right w:val="single" w:sz="2" w:space="0" w:color="auto"/>
            </w:tcBorders>
            <w:tcMar>
              <w:top w:w="90" w:type="dxa"/>
              <w:left w:w="120" w:type="dxa"/>
              <w:bottom w:w="45" w:type="dxa"/>
              <w:right w:w="120" w:type="dxa"/>
            </w:tcMar>
            <w:hideMark/>
          </w:tcPr>
          <w:p w14:paraId="58A576CA" w14:textId="77777777" w:rsidR="00F33A88" w:rsidRPr="00F33A88" w:rsidRDefault="00F33A88" w:rsidP="00F33A88">
            <w:pPr>
              <w:rPr>
                <w:rFonts w:asciiTheme="minorHAnsi" w:hAnsiTheme="minorHAnsi"/>
                <w:sz w:val="22"/>
                <w:szCs w:val="22"/>
              </w:rPr>
            </w:pPr>
            <w:r w:rsidRPr="00F33A88">
              <w:rPr>
                <w:rFonts w:asciiTheme="minorHAnsi" w:hAnsiTheme="minorHAnsi"/>
                <w:sz w:val="22"/>
                <w:szCs w:val="22"/>
              </w:rPr>
              <w:t>£2m</w:t>
            </w:r>
          </w:p>
        </w:tc>
        <w:tc>
          <w:tcPr>
            <w:tcW w:w="0" w:type="auto"/>
            <w:tcBorders>
              <w:top w:val="single" w:sz="2" w:space="0" w:color="auto"/>
              <w:right w:val="single" w:sz="2" w:space="0" w:color="auto"/>
            </w:tcBorders>
            <w:tcMar>
              <w:top w:w="90" w:type="dxa"/>
              <w:left w:w="120" w:type="dxa"/>
              <w:bottom w:w="45" w:type="dxa"/>
              <w:right w:w="120" w:type="dxa"/>
            </w:tcMar>
            <w:hideMark/>
          </w:tcPr>
          <w:p w14:paraId="5ECAFA86" w14:textId="77777777" w:rsidR="00F33A88" w:rsidRPr="00F33A88" w:rsidRDefault="00F33A88" w:rsidP="00F33A88">
            <w:pPr>
              <w:rPr>
                <w:rFonts w:asciiTheme="minorHAnsi" w:hAnsiTheme="minorHAnsi"/>
                <w:sz w:val="22"/>
                <w:szCs w:val="22"/>
              </w:rPr>
            </w:pPr>
            <w:r w:rsidRPr="00F33A88">
              <w:rPr>
                <w:rFonts w:asciiTheme="minorHAnsi" w:hAnsiTheme="minorHAnsi"/>
                <w:sz w:val="22"/>
                <w:szCs w:val="22"/>
              </w:rPr>
              <w:t>£3.3m</w:t>
            </w:r>
          </w:p>
        </w:tc>
        <w:tc>
          <w:tcPr>
            <w:tcW w:w="0" w:type="auto"/>
            <w:tcBorders>
              <w:top w:val="single" w:sz="2" w:space="0" w:color="auto"/>
              <w:right w:val="single" w:sz="2" w:space="0" w:color="auto"/>
            </w:tcBorders>
            <w:tcMar>
              <w:top w:w="90" w:type="dxa"/>
              <w:left w:w="120" w:type="dxa"/>
              <w:bottom w:w="45" w:type="dxa"/>
              <w:right w:w="120" w:type="dxa"/>
            </w:tcMar>
            <w:hideMark/>
          </w:tcPr>
          <w:p w14:paraId="2BF9CA09" w14:textId="77777777" w:rsidR="00F33A88" w:rsidRPr="00F33A88" w:rsidRDefault="00F33A88" w:rsidP="00F33A88">
            <w:pPr>
              <w:rPr>
                <w:rFonts w:asciiTheme="minorHAnsi" w:hAnsiTheme="minorHAnsi"/>
                <w:sz w:val="22"/>
                <w:szCs w:val="22"/>
              </w:rPr>
            </w:pPr>
            <w:r w:rsidRPr="00F33A88">
              <w:rPr>
                <w:rFonts w:asciiTheme="minorHAnsi" w:hAnsiTheme="minorHAnsi"/>
                <w:sz w:val="22"/>
                <w:szCs w:val="22"/>
              </w:rPr>
              <w:t>£4.6m</w:t>
            </w:r>
          </w:p>
        </w:tc>
        <w:tc>
          <w:tcPr>
            <w:tcW w:w="0" w:type="auto"/>
            <w:tcBorders>
              <w:top w:val="single" w:sz="2" w:space="0" w:color="auto"/>
              <w:right w:val="single" w:sz="2" w:space="0" w:color="auto"/>
            </w:tcBorders>
            <w:tcMar>
              <w:top w:w="90" w:type="dxa"/>
              <w:left w:w="120" w:type="dxa"/>
              <w:bottom w:w="45" w:type="dxa"/>
              <w:right w:w="120" w:type="dxa"/>
            </w:tcMar>
            <w:hideMark/>
          </w:tcPr>
          <w:p w14:paraId="28C88F91" w14:textId="77777777" w:rsidR="00F33A88" w:rsidRPr="00F33A88" w:rsidRDefault="00F33A88" w:rsidP="00F33A88">
            <w:pPr>
              <w:rPr>
                <w:rFonts w:asciiTheme="minorHAnsi" w:hAnsiTheme="minorHAnsi"/>
                <w:sz w:val="22"/>
                <w:szCs w:val="22"/>
              </w:rPr>
            </w:pPr>
            <w:r w:rsidRPr="00F33A88">
              <w:rPr>
                <w:rFonts w:asciiTheme="minorHAnsi" w:hAnsiTheme="minorHAnsi"/>
                <w:sz w:val="22"/>
                <w:szCs w:val="22"/>
              </w:rPr>
              <w:t>£5.9m</w:t>
            </w:r>
          </w:p>
        </w:tc>
        <w:tc>
          <w:tcPr>
            <w:tcW w:w="0" w:type="auto"/>
            <w:tcBorders>
              <w:top w:val="single" w:sz="2" w:space="0" w:color="auto"/>
              <w:right w:val="single" w:sz="2" w:space="0" w:color="auto"/>
            </w:tcBorders>
            <w:tcMar>
              <w:top w:w="90" w:type="dxa"/>
              <w:left w:w="120" w:type="dxa"/>
              <w:bottom w:w="45" w:type="dxa"/>
              <w:right w:w="120" w:type="dxa"/>
            </w:tcMar>
            <w:hideMark/>
          </w:tcPr>
          <w:p w14:paraId="31386E6A" w14:textId="77777777" w:rsidR="00F33A88" w:rsidRPr="00F33A88" w:rsidRDefault="00F33A88" w:rsidP="00F33A88">
            <w:pPr>
              <w:rPr>
                <w:rFonts w:asciiTheme="minorHAnsi" w:hAnsiTheme="minorHAnsi"/>
                <w:sz w:val="22"/>
                <w:szCs w:val="22"/>
              </w:rPr>
            </w:pPr>
            <w:r w:rsidRPr="00F33A88">
              <w:rPr>
                <w:rFonts w:asciiTheme="minorHAnsi" w:hAnsiTheme="minorHAnsi"/>
                <w:sz w:val="22"/>
                <w:szCs w:val="22"/>
              </w:rPr>
              <w:t>£7.3m</w:t>
            </w:r>
          </w:p>
        </w:tc>
        <w:tc>
          <w:tcPr>
            <w:tcW w:w="0" w:type="auto"/>
            <w:tcBorders>
              <w:top w:val="single" w:sz="2" w:space="0" w:color="auto"/>
              <w:right w:val="single" w:sz="2" w:space="0" w:color="auto"/>
            </w:tcBorders>
            <w:tcMar>
              <w:top w:w="90" w:type="dxa"/>
              <w:left w:w="120" w:type="dxa"/>
              <w:bottom w:w="45" w:type="dxa"/>
              <w:right w:w="120" w:type="dxa"/>
            </w:tcMar>
            <w:hideMark/>
          </w:tcPr>
          <w:p w14:paraId="5CF0AFF3" w14:textId="77777777" w:rsidR="00F33A88" w:rsidRPr="00F33A88" w:rsidRDefault="00F33A88" w:rsidP="00F33A88">
            <w:pPr>
              <w:rPr>
                <w:rFonts w:asciiTheme="minorHAnsi" w:hAnsiTheme="minorHAnsi"/>
                <w:sz w:val="22"/>
                <w:szCs w:val="22"/>
              </w:rPr>
            </w:pPr>
            <w:r w:rsidRPr="00F33A88">
              <w:rPr>
                <w:rFonts w:asciiTheme="minorHAnsi" w:hAnsiTheme="minorHAnsi"/>
                <w:sz w:val="22"/>
                <w:szCs w:val="22"/>
              </w:rPr>
              <w:t>£8.6m</w:t>
            </w:r>
          </w:p>
        </w:tc>
        <w:tc>
          <w:tcPr>
            <w:tcW w:w="0" w:type="auto"/>
            <w:tcBorders>
              <w:top w:val="single" w:sz="2" w:space="0" w:color="auto"/>
              <w:right w:val="single" w:sz="2" w:space="0" w:color="auto"/>
            </w:tcBorders>
            <w:tcMar>
              <w:top w:w="90" w:type="dxa"/>
              <w:left w:w="120" w:type="dxa"/>
              <w:bottom w:w="45" w:type="dxa"/>
              <w:right w:w="120" w:type="dxa"/>
            </w:tcMar>
            <w:hideMark/>
          </w:tcPr>
          <w:p w14:paraId="189AD625" w14:textId="77777777" w:rsidR="00F33A88" w:rsidRPr="00F33A88" w:rsidRDefault="00F33A88" w:rsidP="00F33A88">
            <w:pPr>
              <w:rPr>
                <w:rFonts w:asciiTheme="minorHAnsi" w:hAnsiTheme="minorHAnsi"/>
                <w:sz w:val="22"/>
                <w:szCs w:val="22"/>
              </w:rPr>
            </w:pPr>
            <w:r w:rsidRPr="00F33A88">
              <w:rPr>
                <w:rFonts w:asciiTheme="minorHAnsi" w:hAnsiTheme="minorHAnsi"/>
                <w:sz w:val="22"/>
                <w:szCs w:val="22"/>
              </w:rPr>
              <w:t>£9.9m</w:t>
            </w:r>
          </w:p>
        </w:tc>
      </w:tr>
    </w:tbl>
    <w:p w14:paraId="575ED533" w14:textId="77777777" w:rsidR="00912253" w:rsidRPr="00FE29A6" w:rsidRDefault="00912253" w:rsidP="00F33A88">
      <w:pPr>
        <w:rPr>
          <w:rFonts w:asciiTheme="minorHAnsi" w:hAnsiTheme="minorHAnsi"/>
          <w:sz w:val="22"/>
          <w:szCs w:val="22"/>
        </w:rPr>
      </w:pPr>
    </w:p>
    <w:p w14:paraId="740738D9" w14:textId="04BCBB01" w:rsidR="00F33A88" w:rsidRPr="00F33A88" w:rsidRDefault="00F33A88" w:rsidP="00F33A88">
      <w:pPr>
        <w:rPr>
          <w:rFonts w:asciiTheme="minorHAnsi" w:hAnsiTheme="minorHAnsi"/>
          <w:sz w:val="22"/>
          <w:szCs w:val="22"/>
        </w:rPr>
      </w:pPr>
      <w:r w:rsidRPr="00F33A88">
        <w:rPr>
          <w:rFonts w:asciiTheme="minorHAnsi" w:hAnsiTheme="minorHAnsi"/>
          <w:sz w:val="22"/>
          <w:szCs w:val="22"/>
        </w:rPr>
        <w:t>You can see from the tables above that if Council Tax went up by 3% next year the council would expect to get £2 million extra, alternatively if it were to increase by 9%, £5.9 million extra income would be raised. </w:t>
      </w:r>
    </w:p>
    <w:p w14:paraId="046EC224" w14:textId="77777777" w:rsidR="006B0F7C" w:rsidRPr="00FE29A6" w:rsidRDefault="006B0F7C" w:rsidP="009D72DB">
      <w:pPr>
        <w:rPr>
          <w:rFonts w:asciiTheme="minorHAnsi" w:hAnsiTheme="minorHAnsi"/>
          <w:sz w:val="22"/>
          <w:szCs w:val="22"/>
        </w:rPr>
      </w:pPr>
    </w:p>
    <w:p w14:paraId="46220CD8" w14:textId="77777777" w:rsidR="0081562C" w:rsidRPr="00FE29A6" w:rsidRDefault="0081562C" w:rsidP="009D72DB">
      <w:pPr>
        <w:rPr>
          <w:rFonts w:asciiTheme="minorHAnsi" w:hAnsiTheme="minorHAnsi"/>
          <w:sz w:val="22"/>
          <w:szCs w:val="22"/>
        </w:rPr>
      </w:pPr>
    </w:p>
    <w:tbl>
      <w:tblPr>
        <w:tblW w:w="9026" w:type="dxa"/>
        <w:tblLook w:val="04A0" w:firstRow="1" w:lastRow="0" w:firstColumn="1" w:lastColumn="0" w:noHBand="0" w:noVBand="1"/>
      </w:tblPr>
      <w:tblGrid>
        <w:gridCol w:w="1148"/>
        <w:gridCol w:w="1157"/>
        <w:gridCol w:w="901"/>
        <w:gridCol w:w="901"/>
        <w:gridCol w:w="901"/>
        <w:gridCol w:w="901"/>
        <w:gridCol w:w="1039"/>
        <w:gridCol w:w="1039"/>
        <w:gridCol w:w="1039"/>
      </w:tblGrid>
      <w:tr w:rsidR="00765FFE" w:rsidRPr="00FE29A6" w14:paraId="29970F7E" w14:textId="77777777" w:rsidTr="00765FFE">
        <w:trPr>
          <w:trHeight w:val="290"/>
        </w:trPr>
        <w:tc>
          <w:tcPr>
            <w:tcW w:w="1701" w:type="dxa"/>
            <w:tcBorders>
              <w:top w:val="nil"/>
              <w:left w:val="nil"/>
              <w:bottom w:val="nil"/>
              <w:right w:val="nil"/>
            </w:tcBorders>
            <w:shd w:val="clear" w:color="000000" w:fill="FFC000"/>
          </w:tcPr>
          <w:p w14:paraId="2359C2D1" w14:textId="3D9DFC6F" w:rsidR="00765FFE" w:rsidRPr="00FE29A6" w:rsidRDefault="00765FFE" w:rsidP="0081562C">
            <w:pPr>
              <w:jc w:val="center"/>
              <w:rPr>
                <w:rFonts w:asciiTheme="minorHAnsi" w:hAnsiTheme="minorHAnsi"/>
                <w:b/>
                <w:bCs/>
                <w:color w:val="000000"/>
                <w:sz w:val="22"/>
                <w:szCs w:val="22"/>
              </w:rPr>
            </w:pPr>
            <w:r w:rsidRPr="00FE29A6">
              <w:rPr>
                <w:rFonts w:asciiTheme="minorHAnsi" w:hAnsiTheme="minorHAnsi"/>
                <w:b/>
                <w:bCs/>
                <w:color w:val="000000"/>
                <w:sz w:val="22"/>
                <w:szCs w:val="22"/>
              </w:rPr>
              <w:t>Council Tax Band</w:t>
            </w:r>
          </w:p>
        </w:tc>
        <w:tc>
          <w:tcPr>
            <w:tcW w:w="604" w:type="dxa"/>
            <w:tcBorders>
              <w:top w:val="nil"/>
              <w:left w:val="nil"/>
              <w:bottom w:val="nil"/>
              <w:right w:val="nil"/>
            </w:tcBorders>
            <w:shd w:val="clear" w:color="000000" w:fill="FFC000"/>
          </w:tcPr>
          <w:p w14:paraId="6186D7D2" w14:textId="0BE9BFF5" w:rsidR="00765FFE" w:rsidRPr="00FE29A6" w:rsidRDefault="00470C81" w:rsidP="0081562C">
            <w:pPr>
              <w:jc w:val="center"/>
              <w:rPr>
                <w:rFonts w:asciiTheme="minorHAnsi" w:hAnsiTheme="minorHAnsi"/>
                <w:b/>
                <w:bCs/>
                <w:color w:val="000000"/>
                <w:sz w:val="22"/>
                <w:szCs w:val="22"/>
              </w:rPr>
            </w:pPr>
            <w:r w:rsidRPr="00FE29A6">
              <w:rPr>
                <w:rFonts w:asciiTheme="minorHAnsi" w:hAnsiTheme="minorHAnsi"/>
                <w:b/>
                <w:bCs/>
                <w:color w:val="000000"/>
                <w:sz w:val="22"/>
                <w:szCs w:val="22"/>
              </w:rPr>
              <w:t>Annual charge</w:t>
            </w:r>
          </w:p>
        </w:tc>
        <w:tc>
          <w:tcPr>
            <w:tcW w:w="6721" w:type="dxa"/>
            <w:gridSpan w:val="7"/>
            <w:tcBorders>
              <w:top w:val="nil"/>
              <w:left w:val="nil"/>
              <w:bottom w:val="nil"/>
              <w:right w:val="nil"/>
            </w:tcBorders>
            <w:shd w:val="clear" w:color="000000" w:fill="FFC000"/>
            <w:noWrap/>
            <w:vAlign w:val="bottom"/>
            <w:hideMark/>
          </w:tcPr>
          <w:p w14:paraId="6B86B33D" w14:textId="7AE5EB75" w:rsidR="00765FFE" w:rsidRPr="0081562C" w:rsidRDefault="00765FFE" w:rsidP="0081562C">
            <w:pPr>
              <w:jc w:val="center"/>
              <w:rPr>
                <w:rFonts w:asciiTheme="minorHAnsi" w:hAnsiTheme="minorHAnsi"/>
                <w:b/>
                <w:bCs/>
                <w:color w:val="000000"/>
                <w:sz w:val="22"/>
                <w:szCs w:val="22"/>
              </w:rPr>
            </w:pPr>
            <w:r w:rsidRPr="0081562C">
              <w:rPr>
                <w:rFonts w:asciiTheme="minorHAnsi" w:hAnsiTheme="minorHAnsi"/>
                <w:b/>
                <w:bCs/>
                <w:color w:val="000000"/>
                <w:sz w:val="22"/>
                <w:szCs w:val="22"/>
              </w:rPr>
              <w:t>Monthly increase (10 months) if 2025/26 percentage increase applied</w:t>
            </w:r>
          </w:p>
        </w:tc>
      </w:tr>
      <w:tr w:rsidR="00765FFE" w:rsidRPr="00FE29A6" w14:paraId="5D1A420B" w14:textId="77777777" w:rsidTr="00765FFE">
        <w:trPr>
          <w:trHeight w:val="290"/>
        </w:trPr>
        <w:tc>
          <w:tcPr>
            <w:tcW w:w="1701" w:type="dxa"/>
            <w:tcBorders>
              <w:top w:val="nil"/>
              <w:left w:val="nil"/>
              <w:bottom w:val="nil"/>
              <w:right w:val="nil"/>
            </w:tcBorders>
            <w:shd w:val="clear" w:color="000000" w:fill="FFC000"/>
          </w:tcPr>
          <w:p w14:paraId="2B807315" w14:textId="77777777" w:rsidR="00765FFE" w:rsidRPr="00FE29A6" w:rsidRDefault="00765FFE" w:rsidP="0081562C">
            <w:pPr>
              <w:jc w:val="right"/>
              <w:rPr>
                <w:rFonts w:asciiTheme="minorHAnsi" w:hAnsiTheme="minorHAnsi"/>
                <w:color w:val="000000"/>
                <w:sz w:val="22"/>
                <w:szCs w:val="22"/>
              </w:rPr>
            </w:pPr>
          </w:p>
        </w:tc>
        <w:tc>
          <w:tcPr>
            <w:tcW w:w="604" w:type="dxa"/>
            <w:tcBorders>
              <w:top w:val="nil"/>
              <w:left w:val="nil"/>
              <w:bottom w:val="nil"/>
              <w:right w:val="nil"/>
            </w:tcBorders>
            <w:shd w:val="clear" w:color="000000" w:fill="FFC000"/>
          </w:tcPr>
          <w:p w14:paraId="4723207D" w14:textId="77777777" w:rsidR="00765FFE" w:rsidRPr="00FE29A6" w:rsidRDefault="00765FFE" w:rsidP="0081562C">
            <w:pPr>
              <w:jc w:val="right"/>
              <w:rPr>
                <w:rFonts w:asciiTheme="minorHAnsi" w:hAnsiTheme="minorHAnsi"/>
                <w:color w:val="000000"/>
                <w:sz w:val="22"/>
                <w:szCs w:val="22"/>
              </w:rPr>
            </w:pPr>
          </w:p>
        </w:tc>
        <w:tc>
          <w:tcPr>
            <w:tcW w:w="901" w:type="dxa"/>
            <w:tcBorders>
              <w:top w:val="nil"/>
              <w:left w:val="nil"/>
              <w:bottom w:val="nil"/>
              <w:right w:val="nil"/>
            </w:tcBorders>
            <w:shd w:val="clear" w:color="000000" w:fill="FFC000"/>
            <w:noWrap/>
            <w:vAlign w:val="bottom"/>
            <w:hideMark/>
          </w:tcPr>
          <w:p w14:paraId="233A10A5" w14:textId="1C42BB96"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3%</w:t>
            </w:r>
          </w:p>
        </w:tc>
        <w:tc>
          <w:tcPr>
            <w:tcW w:w="901" w:type="dxa"/>
            <w:tcBorders>
              <w:top w:val="nil"/>
              <w:left w:val="nil"/>
              <w:bottom w:val="nil"/>
              <w:right w:val="nil"/>
            </w:tcBorders>
            <w:shd w:val="clear" w:color="000000" w:fill="FFC000"/>
            <w:noWrap/>
            <w:vAlign w:val="bottom"/>
            <w:hideMark/>
          </w:tcPr>
          <w:p w14:paraId="059D4271"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5%</w:t>
            </w:r>
          </w:p>
        </w:tc>
        <w:tc>
          <w:tcPr>
            <w:tcW w:w="901" w:type="dxa"/>
            <w:tcBorders>
              <w:top w:val="nil"/>
              <w:left w:val="nil"/>
              <w:bottom w:val="nil"/>
              <w:right w:val="nil"/>
            </w:tcBorders>
            <w:shd w:val="clear" w:color="000000" w:fill="FFC000"/>
            <w:noWrap/>
            <w:vAlign w:val="bottom"/>
            <w:hideMark/>
          </w:tcPr>
          <w:p w14:paraId="7D0A9AE0"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7%</w:t>
            </w:r>
          </w:p>
        </w:tc>
        <w:tc>
          <w:tcPr>
            <w:tcW w:w="901" w:type="dxa"/>
            <w:tcBorders>
              <w:top w:val="nil"/>
              <w:left w:val="nil"/>
              <w:bottom w:val="nil"/>
              <w:right w:val="nil"/>
            </w:tcBorders>
            <w:shd w:val="clear" w:color="000000" w:fill="FFC000"/>
            <w:noWrap/>
            <w:vAlign w:val="bottom"/>
            <w:hideMark/>
          </w:tcPr>
          <w:p w14:paraId="1AE47B90"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9%</w:t>
            </w:r>
          </w:p>
        </w:tc>
        <w:tc>
          <w:tcPr>
            <w:tcW w:w="1039" w:type="dxa"/>
            <w:tcBorders>
              <w:top w:val="nil"/>
              <w:left w:val="nil"/>
              <w:bottom w:val="nil"/>
              <w:right w:val="nil"/>
            </w:tcBorders>
            <w:shd w:val="clear" w:color="000000" w:fill="FFC000"/>
            <w:noWrap/>
            <w:vAlign w:val="bottom"/>
            <w:hideMark/>
          </w:tcPr>
          <w:p w14:paraId="4A650446"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11%</w:t>
            </w:r>
          </w:p>
        </w:tc>
        <w:tc>
          <w:tcPr>
            <w:tcW w:w="1039" w:type="dxa"/>
            <w:tcBorders>
              <w:top w:val="nil"/>
              <w:left w:val="nil"/>
              <w:bottom w:val="nil"/>
              <w:right w:val="nil"/>
            </w:tcBorders>
            <w:shd w:val="clear" w:color="000000" w:fill="FFC000"/>
            <w:noWrap/>
            <w:vAlign w:val="bottom"/>
            <w:hideMark/>
          </w:tcPr>
          <w:p w14:paraId="2061DDC7"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13%</w:t>
            </w:r>
          </w:p>
        </w:tc>
        <w:tc>
          <w:tcPr>
            <w:tcW w:w="1039" w:type="dxa"/>
            <w:tcBorders>
              <w:top w:val="nil"/>
              <w:left w:val="nil"/>
              <w:bottom w:val="nil"/>
              <w:right w:val="nil"/>
            </w:tcBorders>
            <w:shd w:val="clear" w:color="000000" w:fill="FFC000"/>
            <w:noWrap/>
            <w:vAlign w:val="bottom"/>
            <w:hideMark/>
          </w:tcPr>
          <w:p w14:paraId="6585E7CB"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15%</w:t>
            </w:r>
          </w:p>
        </w:tc>
      </w:tr>
      <w:tr w:rsidR="00765FFE" w:rsidRPr="00FE29A6" w14:paraId="4F3509A7" w14:textId="77777777" w:rsidTr="00765FFE">
        <w:trPr>
          <w:trHeight w:val="290"/>
        </w:trPr>
        <w:tc>
          <w:tcPr>
            <w:tcW w:w="1701" w:type="dxa"/>
            <w:tcBorders>
              <w:top w:val="nil"/>
              <w:left w:val="nil"/>
              <w:bottom w:val="nil"/>
              <w:right w:val="nil"/>
            </w:tcBorders>
            <w:shd w:val="clear" w:color="000000" w:fill="FFC000"/>
          </w:tcPr>
          <w:p w14:paraId="28BEC5B7" w14:textId="0258021F" w:rsidR="00765FFE" w:rsidRPr="00FE29A6" w:rsidRDefault="00765FFE" w:rsidP="0081562C">
            <w:pPr>
              <w:jc w:val="right"/>
              <w:rPr>
                <w:rFonts w:asciiTheme="minorHAnsi" w:hAnsiTheme="minorHAnsi"/>
                <w:color w:val="000000"/>
                <w:sz w:val="22"/>
                <w:szCs w:val="22"/>
              </w:rPr>
            </w:pPr>
            <w:r w:rsidRPr="00FE29A6">
              <w:rPr>
                <w:rFonts w:asciiTheme="minorHAnsi" w:hAnsiTheme="minorHAnsi"/>
                <w:color w:val="000000"/>
                <w:sz w:val="22"/>
                <w:szCs w:val="22"/>
              </w:rPr>
              <w:t>A</w:t>
            </w:r>
          </w:p>
        </w:tc>
        <w:tc>
          <w:tcPr>
            <w:tcW w:w="604" w:type="dxa"/>
            <w:tcBorders>
              <w:top w:val="nil"/>
              <w:left w:val="nil"/>
              <w:bottom w:val="nil"/>
              <w:right w:val="nil"/>
            </w:tcBorders>
            <w:shd w:val="clear" w:color="000000" w:fill="FFC000"/>
          </w:tcPr>
          <w:p w14:paraId="672E4782" w14:textId="186F6A0C" w:rsidR="00765FFE" w:rsidRPr="00FE29A6" w:rsidRDefault="00470C81" w:rsidP="0081562C">
            <w:pPr>
              <w:jc w:val="right"/>
              <w:rPr>
                <w:rFonts w:asciiTheme="minorHAnsi" w:hAnsiTheme="minorHAnsi"/>
                <w:color w:val="000000"/>
                <w:sz w:val="22"/>
                <w:szCs w:val="22"/>
              </w:rPr>
            </w:pPr>
            <w:r w:rsidRPr="00FE29A6">
              <w:rPr>
                <w:rFonts w:asciiTheme="minorHAnsi" w:hAnsiTheme="minorHAnsi"/>
                <w:color w:val="000000"/>
                <w:sz w:val="22"/>
                <w:szCs w:val="22"/>
              </w:rPr>
              <w:t>£1,009.82</w:t>
            </w:r>
          </w:p>
        </w:tc>
        <w:tc>
          <w:tcPr>
            <w:tcW w:w="901" w:type="dxa"/>
            <w:tcBorders>
              <w:top w:val="nil"/>
              <w:left w:val="nil"/>
              <w:bottom w:val="nil"/>
              <w:right w:val="nil"/>
            </w:tcBorders>
            <w:shd w:val="clear" w:color="000000" w:fill="FFC000"/>
            <w:noWrap/>
            <w:vAlign w:val="bottom"/>
            <w:hideMark/>
          </w:tcPr>
          <w:p w14:paraId="53647E08" w14:textId="43E945F9"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£3</w:t>
            </w:r>
          </w:p>
        </w:tc>
        <w:tc>
          <w:tcPr>
            <w:tcW w:w="901" w:type="dxa"/>
            <w:tcBorders>
              <w:top w:val="nil"/>
              <w:left w:val="nil"/>
              <w:bottom w:val="nil"/>
              <w:right w:val="nil"/>
            </w:tcBorders>
            <w:shd w:val="clear" w:color="000000" w:fill="FFC000"/>
            <w:noWrap/>
            <w:vAlign w:val="bottom"/>
            <w:hideMark/>
          </w:tcPr>
          <w:p w14:paraId="5143D12C"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£5</w:t>
            </w:r>
          </w:p>
        </w:tc>
        <w:tc>
          <w:tcPr>
            <w:tcW w:w="901" w:type="dxa"/>
            <w:tcBorders>
              <w:top w:val="nil"/>
              <w:left w:val="nil"/>
              <w:bottom w:val="nil"/>
              <w:right w:val="nil"/>
            </w:tcBorders>
            <w:shd w:val="clear" w:color="000000" w:fill="FFC000"/>
            <w:noWrap/>
            <w:vAlign w:val="bottom"/>
            <w:hideMark/>
          </w:tcPr>
          <w:p w14:paraId="31BC5DC7"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£7</w:t>
            </w:r>
          </w:p>
        </w:tc>
        <w:tc>
          <w:tcPr>
            <w:tcW w:w="901" w:type="dxa"/>
            <w:tcBorders>
              <w:top w:val="nil"/>
              <w:left w:val="nil"/>
              <w:bottom w:val="nil"/>
              <w:right w:val="nil"/>
            </w:tcBorders>
            <w:shd w:val="clear" w:color="000000" w:fill="FFC000"/>
            <w:noWrap/>
            <w:vAlign w:val="bottom"/>
            <w:hideMark/>
          </w:tcPr>
          <w:p w14:paraId="22665823"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£9</w:t>
            </w:r>
          </w:p>
        </w:tc>
        <w:tc>
          <w:tcPr>
            <w:tcW w:w="1039" w:type="dxa"/>
            <w:tcBorders>
              <w:top w:val="nil"/>
              <w:left w:val="nil"/>
              <w:bottom w:val="nil"/>
              <w:right w:val="nil"/>
            </w:tcBorders>
            <w:shd w:val="clear" w:color="000000" w:fill="FFC000"/>
            <w:noWrap/>
            <w:vAlign w:val="bottom"/>
            <w:hideMark/>
          </w:tcPr>
          <w:p w14:paraId="4B4FFD12"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£11</w:t>
            </w:r>
          </w:p>
        </w:tc>
        <w:tc>
          <w:tcPr>
            <w:tcW w:w="1039" w:type="dxa"/>
            <w:tcBorders>
              <w:top w:val="nil"/>
              <w:left w:val="nil"/>
              <w:bottom w:val="nil"/>
              <w:right w:val="nil"/>
            </w:tcBorders>
            <w:shd w:val="clear" w:color="000000" w:fill="FFC000"/>
            <w:noWrap/>
            <w:vAlign w:val="bottom"/>
            <w:hideMark/>
          </w:tcPr>
          <w:p w14:paraId="56AC8AE2"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£13</w:t>
            </w:r>
          </w:p>
        </w:tc>
        <w:tc>
          <w:tcPr>
            <w:tcW w:w="1039" w:type="dxa"/>
            <w:tcBorders>
              <w:top w:val="nil"/>
              <w:left w:val="nil"/>
              <w:bottom w:val="nil"/>
              <w:right w:val="nil"/>
            </w:tcBorders>
            <w:shd w:val="clear" w:color="000000" w:fill="FFC000"/>
            <w:noWrap/>
            <w:vAlign w:val="bottom"/>
            <w:hideMark/>
          </w:tcPr>
          <w:p w14:paraId="3458D6CB"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£15</w:t>
            </w:r>
          </w:p>
        </w:tc>
      </w:tr>
      <w:tr w:rsidR="00765FFE" w:rsidRPr="00FE29A6" w14:paraId="17F34B63" w14:textId="77777777" w:rsidTr="00765FFE">
        <w:trPr>
          <w:trHeight w:val="290"/>
        </w:trPr>
        <w:tc>
          <w:tcPr>
            <w:tcW w:w="1701" w:type="dxa"/>
            <w:tcBorders>
              <w:top w:val="nil"/>
              <w:left w:val="nil"/>
              <w:bottom w:val="nil"/>
              <w:right w:val="nil"/>
            </w:tcBorders>
            <w:shd w:val="clear" w:color="000000" w:fill="FFC000"/>
          </w:tcPr>
          <w:p w14:paraId="6CBC9BAA" w14:textId="055619A3" w:rsidR="00765FFE" w:rsidRPr="00FE29A6" w:rsidRDefault="00765FFE" w:rsidP="0081562C">
            <w:pPr>
              <w:jc w:val="right"/>
              <w:rPr>
                <w:rFonts w:asciiTheme="minorHAnsi" w:hAnsiTheme="minorHAnsi"/>
                <w:color w:val="000000"/>
                <w:sz w:val="22"/>
                <w:szCs w:val="22"/>
              </w:rPr>
            </w:pPr>
            <w:r w:rsidRPr="00FE29A6">
              <w:rPr>
                <w:rFonts w:asciiTheme="minorHAnsi" w:hAnsiTheme="minorHAnsi"/>
                <w:color w:val="000000"/>
                <w:sz w:val="22"/>
                <w:szCs w:val="22"/>
              </w:rPr>
              <w:t>B</w:t>
            </w:r>
          </w:p>
        </w:tc>
        <w:tc>
          <w:tcPr>
            <w:tcW w:w="604" w:type="dxa"/>
            <w:tcBorders>
              <w:top w:val="nil"/>
              <w:left w:val="nil"/>
              <w:bottom w:val="nil"/>
              <w:right w:val="nil"/>
            </w:tcBorders>
            <w:shd w:val="clear" w:color="000000" w:fill="FFC000"/>
          </w:tcPr>
          <w:p w14:paraId="5ED76CF7" w14:textId="6B0485E5" w:rsidR="00765FFE" w:rsidRPr="00FE29A6" w:rsidRDefault="004514B1" w:rsidP="0081562C">
            <w:pPr>
              <w:jc w:val="right"/>
              <w:rPr>
                <w:rFonts w:asciiTheme="minorHAnsi" w:hAnsiTheme="minorHAnsi"/>
                <w:color w:val="000000"/>
                <w:sz w:val="22"/>
                <w:szCs w:val="22"/>
              </w:rPr>
            </w:pPr>
            <w:r w:rsidRPr="00FE29A6">
              <w:rPr>
                <w:rFonts w:asciiTheme="minorHAnsi" w:hAnsiTheme="minorHAnsi"/>
                <w:color w:val="000000"/>
                <w:sz w:val="22"/>
                <w:szCs w:val="22"/>
                <w:lang w:val="en-US"/>
              </w:rPr>
              <w:t>£1,178.12</w:t>
            </w:r>
            <w:r w:rsidRPr="00FE29A6">
              <w:rPr>
                <w:rFonts w:asciiTheme="minorHAnsi" w:hAnsiTheme="minorHAnsi"/>
                <w:color w:val="000000"/>
                <w:sz w:val="22"/>
                <w:szCs w:val="22"/>
              </w:rPr>
              <w:t> </w:t>
            </w:r>
          </w:p>
        </w:tc>
        <w:tc>
          <w:tcPr>
            <w:tcW w:w="901" w:type="dxa"/>
            <w:tcBorders>
              <w:top w:val="nil"/>
              <w:left w:val="nil"/>
              <w:bottom w:val="nil"/>
              <w:right w:val="nil"/>
            </w:tcBorders>
            <w:shd w:val="clear" w:color="000000" w:fill="FFC000"/>
            <w:noWrap/>
            <w:vAlign w:val="bottom"/>
            <w:hideMark/>
          </w:tcPr>
          <w:p w14:paraId="40C038B0" w14:textId="01A2D524"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£4</w:t>
            </w:r>
          </w:p>
        </w:tc>
        <w:tc>
          <w:tcPr>
            <w:tcW w:w="901" w:type="dxa"/>
            <w:tcBorders>
              <w:top w:val="nil"/>
              <w:left w:val="nil"/>
              <w:bottom w:val="nil"/>
              <w:right w:val="nil"/>
            </w:tcBorders>
            <w:shd w:val="clear" w:color="000000" w:fill="FFC000"/>
            <w:noWrap/>
            <w:vAlign w:val="bottom"/>
            <w:hideMark/>
          </w:tcPr>
          <w:p w14:paraId="294B9CCB"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£6</w:t>
            </w:r>
          </w:p>
        </w:tc>
        <w:tc>
          <w:tcPr>
            <w:tcW w:w="901" w:type="dxa"/>
            <w:tcBorders>
              <w:top w:val="nil"/>
              <w:left w:val="nil"/>
              <w:bottom w:val="nil"/>
              <w:right w:val="nil"/>
            </w:tcBorders>
            <w:shd w:val="clear" w:color="000000" w:fill="FFC000"/>
            <w:noWrap/>
            <w:vAlign w:val="bottom"/>
            <w:hideMark/>
          </w:tcPr>
          <w:p w14:paraId="54CADDF4"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£8</w:t>
            </w:r>
          </w:p>
        </w:tc>
        <w:tc>
          <w:tcPr>
            <w:tcW w:w="901" w:type="dxa"/>
            <w:tcBorders>
              <w:top w:val="nil"/>
              <w:left w:val="nil"/>
              <w:bottom w:val="nil"/>
              <w:right w:val="nil"/>
            </w:tcBorders>
            <w:shd w:val="clear" w:color="000000" w:fill="FFC000"/>
            <w:noWrap/>
            <w:vAlign w:val="bottom"/>
            <w:hideMark/>
          </w:tcPr>
          <w:p w14:paraId="05B1BB0D"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£11</w:t>
            </w:r>
          </w:p>
        </w:tc>
        <w:tc>
          <w:tcPr>
            <w:tcW w:w="1039" w:type="dxa"/>
            <w:tcBorders>
              <w:top w:val="nil"/>
              <w:left w:val="nil"/>
              <w:bottom w:val="nil"/>
              <w:right w:val="nil"/>
            </w:tcBorders>
            <w:shd w:val="clear" w:color="000000" w:fill="FFC000"/>
            <w:noWrap/>
            <w:vAlign w:val="bottom"/>
            <w:hideMark/>
          </w:tcPr>
          <w:p w14:paraId="0E619A4C"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£13</w:t>
            </w:r>
          </w:p>
        </w:tc>
        <w:tc>
          <w:tcPr>
            <w:tcW w:w="1039" w:type="dxa"/>
            <w:tcBorders>
              <w:top w:val="nil"/>
              <w:left w:val="nil"/>
              <w:bottom w:val="nil"/>
              <w:right w:val="nil"/>
            </w:tcBorders>
            <w:shd w:val="clear" w:color="000000" w:fill="FFC000"/>
            <w:noWrap/>
            <w:vAlign w:val="bottom"/>
            <w:hideMark/>
          </w:tcPr>
          <w:p w14:paraId="51690E67"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£15</w:t>
            </w:r>
          </w:p>
        </w:tc>
        <w:tc>
          <w:tcPr>
            <w:tcW w:w="1039" w:type="dxa"/>
            <w:tcBorders>
              <w:top w:val="nil"/>
              <w:left w:val="nil"/>
              <w:bottom w:val="nil"/>
              <w:right w:val="nil"/>
            </w:tcBorders>
            <w:shd w:val="clear" w:color="000000" w:fill="FFC000"/>
            <w:noWrap/>
            <w:vAlign w:val="bottom"/>
            <w:hideMark/>
          </w:tcPr>
          <w:p w14:paraId="465A797B"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£18</w:t>
            </w:r>
          </w:p>
        </w:tc>
      </w:tr>
      <w:tr w:rsidR="00765FFE" w:rsidRPr="00FE29A6" w14:paraId="0A12F37B" w14:textId="77777777" w:rsidTr="00765FFE">
        <w:trPr>
          <w:trHeight w:val="290"/>
        </w:trPr>
        <w:tc>
          <w:tcPr>
            <w:tcW w:w="1701" w:type="dxa"/>
            <w:tcBorders>
              <w:top w:val="nil"/>
              <w:left w:val="nil"/>
              <w:bottom w:val="nil"/>
              <w:right w:val="nil"/>
            </w:tcBorders>
            <w:shd w:val="clear" w:color="000000" w:fill="FFC000"/>
          </w:tcPr>
          <w:p w14:paraId="33B73F04" w14:textId="5322226F" w:rsidR="00765FFE" w:rsidRPr="00FE29A6" w:rsidRDefault="00765FFE" w:rsidP="0081562C">
            <w:pPr>
              <w:jc w:val="right"/>
              <w:rPr>
                <w:rFonts w:asciiTheme="minorHAnsi" w:hAnsiTheme="minorHAnsi"/>
                <w:color w:val="000000"/>
                <w:sz w:val="22"/>
                <w:szCs w:val="22"/>
              </w:rPr>
            </w:pPr>
            <w:r w:rsidRPr="00FE29A6">
              <w:rPr>
                <w:rFonts w:asciiTheme="minorHAnsi" w:hAnsiTheme="minorHAnsi"/>
                <w:color w:val="000000"/>
                <w:sz w:val="22"/>
                <w:szCs w:val="22"/>
              </w:rPr>
              <w:t>C</w:t>
            </w:r>
          </w:p>
        </w:tc>
        <w:tc>
          <w:tcPr>
            <w:tcW w:w="604" w:type="dxa"/>
            <w:tcBorders>
              <w:top w:val="nil"/>
              <w:left w:val="nil"/>
              <w:bottom w:val="nil"/>
              <w:right w:val="nil"/>
            </w:tcBorders>
            <w:shd w:val="clear" w:color="000000" w:fill="FFC000"/>
          </w:tcPr>
          <w:p w14:paraId="176EA0FC" w14:textId="05ABAB8C" w:rsidR="00765FFE" w:rsidRPr="00FE29A6" w:rsidRDefault="004514B1" w:rsidP="0081562C">
            <w:pPr>
              <w:jc w:val="right"/>
              <w:rPr>
                <w:rFonts w:asciiTheme="minorHAnsi" w:hAnsiTheme="minorHAnsi"/>
                <w:color w:val="000000"/>
                <w:sz w:val="22"/>
                <w:szCs w:val="22"/>
              </w:rPr>
            </w:pPr>
            <w:r w:rsidRPr="00FE29A6">
              <w:rPr>
                <w:rFonts w:asciiTheme="minorHAnsi" w:hAnsiTheme="minorHAnsi"/>
                <w:color w:val="000000"/>
                <w:sz w:val="22"/>
                <w:szCs w:val="22"/>
              </w:rPr>
              <w:t>£1,346.43</w:t>
            </w:r>
          </w:p>
        </w:tc>
        <w:tc>
          <w:tcPr>
            <w:tcW w:w="901" w:type="dxa"/>
            <w:tcBorders>
              <w:top w:val="nil"/>
              <w:left w:val="nil"/>
              <w:bottom w:val="nil"/>
              <w:right w:val="nil"/>
            </w:tcBorders>
            <w:shd w:val="clear" w:color="000000" w:fill="FFC000"/>
            <w:noWrap/>
            <w:vAlign w:val="bottom"/>
            <w:hideMark/>
          </w:tcPr>
          <w:p w14:paraId="6B9FD76D" w14:textId="3706B586"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£4</w:t>
            </w:r>
          </w:p>
        </w:tc>
        <w:tc>
          <w:tcPr>
            <w:tcW w:w="901" w:type="dxa"/>
            <w:tcBorders>
              <w:top w:val="nil"/>
              <w:left w:val="nil"/>
              <w:bottom w:val="nil"/>
              <w:right w:val="nil"/>
            </w:tcBorders>
            <w:shd w:val="clear" w:color="000000" w:fill="FFC000"/>
            <w:noWrap/>
            <w:vAlign w:val="bottom"/>
            <w:hideMark/>
          </w:tcPr>
          <w:p w14:paraId="6E184EDB"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£7</w:t>
            </w:r>
          </w:p>
        </w:tc>
        <w:tc>
          <w:tcPr>
            <w:tcW w:w="901" w:type="dxa"/>
            <w:tcBorders>
              <w:top w:val="nil"/>
              <w:left w:val="nil"/>
              <w:bottom w:val="nil"/>
              <w:right w:val="nil"/>
            </w:tcBorders>
            <w:shd w:val="clear" w:color="000000" w:fill="FFC000"/>
            <w:noWrap/>
            <w:vAlign w:val="bottom"/>
            <w:hideMark/>
          </w:tcPr>
          <w:p w14:paraId="359614E1"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£9</w:t>
            </w:r>
          </w:p>
        </w:tc>
        <w:tc>
          <w:tcPr>
            <w:tcW w:w="901" w:type="dxa"/>
            <w:tcBorders>
              <w:top w:val="nil"/>
              <w:left w:val="nil"/>
              <w:bottom w:val="nil"/>
              <w:right w:val="nil"/>
            </w:tcBorders>
            <w:shd w:val="clear" w:color="000000" w:fill="FFC000"/>
            <w:noWrap/>
            <w:vAlign w:val="bottom"/>
            <w:hideMark/>
          </w:tcPr>
          <w:p w14:paraId="59ABD62D"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£12</w:t>
            </w:r>
          </w:p>
        </w:tc>
        <w:tc>
          <w:tcPr>
            <w:tcW w:w="1039" w:type="dxa"/>
            <w:tcBorders>
              <w:top w:val="nil"/>
              <w:left w:val="nil"/>
              <w:bottom w:val="nil"/>
              <w:right w:val="nil"/>
            </w:tcBorders>
            <w:shd w:val="clear" w:color="000000" w:fill="FFC000"/>
            <w:noWrap/>
            <w:vAlign w:val="bottom"/>
            <w:hideMark/>
          </w:tcPr>
          <w:p w14:paraId="30445F67"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£15</w:t>
            </w:r>
          </w:p>
        </w:tc>
        <w:tc>
          <w:tcPr>
            <w:tcW w:w="1039" w:type="dxa"/>
            <w:tcBorders>
              <w:top w:val="nil"/>
              <w:left w:val="nil"/>
              <w:bottom w:val="nil"/>
              <w:right w:val="nil"/>
            </w:tcBorders>
            <w:shd w:val="clear" w:color="000000" w:fill="FFC000"/>
            <w:noWrap/>
            <w:vAlign w:val="bottom"/>
            <w:hideMark/>
          </w:tcPr>
          <w:p w14:paraId="4A0CD134"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£18</w:t>
            </w:r>
          </w:p>
        </w:tc>
        <w:tc>
          <w:tcPr>
            <w:tcW w:w="1039" w:type="dxa"/>
            <w:tcBorders>
              <w:top w:val="nil"/>
              <w:left w:val="nil"/>
              <w:bottom w:val="nil"/>
              <w:right w:val="nil"/>
            </w:tcBorders>
            <w:shd w:val="clear" w:color="000000" w:fill="FFC000"/>
            <w:noWrap/>
            <w:vAlign w:val="bottom"/>
            <w:hideMark/>
          </w:tcPr>
          <w:p w14:paraId="68C2891C"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£20</w:t>
            </w:r>
          </w:p>
        </w:tc>
      </w:tr>
      <w:tr w:rsidR="00765FFE" w:rsidRPr="00FE29A6" w14:paraId="72358A2E" w14:textId="77777777" w:rsidTr="00765FFE">
        <w:trPr>
          <w:trHeight w:val="290"/>
        </w:trPr>
        <w:tc>
          <w:tcPr>
            <w:tcW w:w="1701" w:type="dxa"/>
            <w:tcBorders>
              <w:top w:val="nil"/>
              <w:left w:val="nil"/>
              <w:bottom w:val="nil"/>
              <w:right w:val="nil"/>
            </w:tcBorders>
            <w:shd w:val="clear" w:color="000000" w:fill="FFC000"/>
          </w:tcPr>
          <w:p w14:paraId="338DCB1F" w14:textId="1DB82732" w:rsidR="00765FFE" w:rsidRPr="00FE29A6" w:rsidRDefault="00765FFE" w:rsidP="0081562C">
            <w:pPr>
              <w:jc w:val="right"/>
              <w:rPr>
                <w:rFonts w:asciiTheme="minorHAnsi" w:hAnsiTheme="minorHAnsi"/>
                <w:color w:val="000000"/>
                <w:sz w:val="22"/>
                <w:szCs w:val="22"/>
              </w:rPr>
            </w:pPr>
            <w:r w:rsidRPr="00FE29A6">
              <w:rPr>
                <w:rFonts w:asciiTheme="minorHAnsi" w:hAnsiTheme="minorHAnsi"/>
                <w:color w:val="000000"/>
                <w:sz w:val="22"/>
                <w:szCs w:val="22"/>
              </w:rPr>
              <w:t>D</w:t>
            </w:r>
          </w:p>
        </w:tc>
        <w:tc>
          <w:tcPr>
            <w:tcW w:w="604" w:type="dxa"/>
            <w:tcBorders>
              <w:top w:val="nil"/>
              <w:left w:val="nil"/>
              <w:bottom w:val="nil"/>
              <w:right w:val="nil"/>
            </w:tcBorders>
            <w:shd w:val="clear" w:color="000000" w:fill="FFC000"/>
          </w:tcPr>
          <w:p w14:paraId="6F8CE7D8" w14:textId="2DC87B18" w:rsidR="00765FFE" w:rsidRPr="00FE29A6" w:rsidRDefault="00C131C7" w:rsidP="0081562C">
            <w:pPr>
              <w:jc w:val="right"/>
              <w:rPr>
                <w:rFonts w:asciiTheme="minorHAnsi" w:hAnsiTheme="minorHAnsi"/>
                <w:color w:val="000000"/>
                <w:sz w:val="22"/>
                <w:szCs w:val="22"/>
              </w:rPr>
            </w:pPr>
            <w:r w:rsidRPr="00FE29A6">
              <w:rPr>
                <w:rFonts w:asciiTheme="minorHAnsi" w:hAnsiTheme="minorHAnsi"/>
                <w:color w:val="000000"/>
                <w:sz w:val="22"/>
                <w:szCs w:val="22"/>
              </w:rPr>
              <w:t>£1,514.73</w:t>
            </w:r>
          </w:p>
        </w:tc>
        <w:tc>
          <w:tcPr>
            <w:tcW w:w="901" w:type="dxa"/>
            <w:tcBorders>
              <w:top w:val="nil"/>
              <w:left w:val="nil"/>
              <w:bottom w:val="nil"/>
              <w:right w:val="nil"/>
            </w:tcBorders>
            <w:shd w:val="clear" w:color="000000" w:fill="FFC000"/>
            <w:noWrap/>
            <w:vAlign w:val="bottom"/>
            <w:hideMark/>
          </w:tcPr>
          <w:p w14:paraId="14137646" w14:textId="2B40C9DD"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£5</w:t>
            </w:r>
          </w:p>
        </w:tc>
        <w:tc>
          <w:tcPr>
            <w:tcW w:w="901" w:type="dxa"/>
            <w:tcBorders>
              <w:top w:val="nil"/>
              <w:left w:val="nil"/>
              <w:bottom w:val="nil"/>
              <w:right w:val="nil"/>
            </w:tcBorders>
            <w:shd w:val="clear" w:color="000000" w:fill="FFC000"/>
            <w:noWrap/>
            <w:vAlign w:val="bottom"/>
            <w:hideMark/>
          </w:tcPr>
          <w:p w14:paraId="49AD24EF"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£8</w:t>
            </w:r>
          </w:p>
        </w:tc>
        <w:tc>
          <w:tcPr>
            <w:tcW w:w="901" w:type="dxa"/>
            <w:tcBorders>
              <w:top w:val="nil"/>
              <w:left w:val="nil"/>
              <w:bottom w:val="nil"/>
              <w:right w:val="nil"/>
            </w:tcBorders>
            <w:shd w:val="clear" w:color="000000" w:fill="FFC000"/>
            <w:noWrap/>
            <w:vAlign w:val="bottom"/>
            <w:hideMark/>
          </w:tcPr>
          <w:p w14:paraId="126EC5EF"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£11</w:t>
            </w:r>
          </w:p>
        </w:tc>
        <w:tc>
          <w:tcPr>
            <w:tcW w:w="901" w:type="dxa"/>
            <w:tcBorders>
              <w:top w:val="nil"/>
              <w:left w:val="nil"/>
              <w:bottom w:val="nil"/>
              <w:right w:val="nil"/>
            </w:tcBorders>
            <w:shd w:val="clear" w:color="000000" w:fill="FFC000"/>
            <w:noWrap/>
            <w:vAlign w:val="bottom"/>
            <w:hideMark/>
          </w:tcPr>
          <w:p w14:paraId="3EAC24E3"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£14</w:t>
            </w:r>
          </w:p>
        </w:tc>
        <w:tc>
          <w:tcPr>
            <w:tcW w:w="1039" w:type="dxa"/>
            <w:tcBorders>
              <w:top w:val="nil"/>
              <w:left w:val="nil"/>
              <w:bottom w:val="nil"/>
              <w:right w:val="nil"/>
            </w:tcBorders>
            <w:shd w:val="clear" w:color="000000" w:fill="FFC000"/>
            <w:noWrap/>
            <w:vAlign w:val="bottom"/>
            <w:hideMark/>
          </w:tcPr>
          <w:p w14:paraId="6D0FE1BE"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£17</w:t>
            </w:r>
          </w:p>
        </w:tc>
        <w:tc>
          <w:tcPr>
            <w:tcW w:w="1039" w:type="dxa"/>
            <w:tcBorders>
              <w:top w:val="nil"/>
              <w:left w:val="nil"/>
              <w:bottom w:val="nil"/>
              <w:right w:val="nil"/>
            </w:tcBorders>
            <w:shd w:val="clear" w:color="000000" w:fill="FFC000"/>
            <w:noWrap/>
            <w:vAlign w:val="bottom"/>
            <w:hideMark/>
          </w:tcPr>
          <w:p w14:paraId="15542897"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£20</w:t>
            </w:r>
          </w:p>
        </w:tc>
        <w:tc>
          <w:tcPr>
            <w:tcW w:w="1039" w:type="dxa"/>
            <w:tcBorders>
              <w:top w:val="nil"/>
              <w:left w:val="nil"/>
              <w:bottom w:val="nil"/>
              <w:right w:val="nil"/>
            </w:tcBorders>
            <w:shd w:val="clear" w:color="000000" w:fill="FFC000"/>
            <w:noWrap/>
            <w:vAlign w:val="bottom"/>
            <w:hideMark/>
          </w:tcPr>
          <w:p w14:paraId="58A5F85A"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£23</w:t>
            </w:r>
          </w:p>
        </w:tc>
      </w:tr>
      <w:tr w:rsidR="00765FFE" w:rsidRPr="00FE29A6" w14:paraId="7485DC23" w14:textId="77777777" w:rsidTr="00765FFE">
        <w:trPr>
          <w:trHeight w:val="290"/>
        </w:trPr>
        <w:tc>
          <w:tcPr>
            <w:tcW w:w="1701" w:type="dxa"/>
            <w:tcBorders>
              <w:top w:val="nil"/>
              <w:left w:val="nil"/>
              <w:bottom w:val="nil"/>
              <w:right w:val="nil"/>
            </w:tcBorders>
            <w:shd w:val="clear" w:color="000000" w:fill="FFC000"/>
          </w:tcPr>
          <w:p w14:paraId="287554B5" w14:textId="3CC461E3" w:rsidR="00765FFE" w:rsidRPr="00FE29A6" w:rsidRDefault="00765FFE" w:rsidP="0081562C">
            <w:pPr>
              <w:jc w:val="right"/>
              <w:rPr>
                <w:rFonts w:asciiTheme="minorHAnsi" w:hAnsiTheme="minorHAnsi"/>
                <w:color w:val="000000"/>
                <w:sz w:val="22"/>
                <w:szCs w:val="22"/>
              </w:rPr>
            </w:pPr>
            <w:r w:rsidRPr="00FE29A6">
              <w:rPr>
                <w:rFonts w:asciiTheme="minorHAnsi" w:hAnsiTheme="minorHAnsi"/>
                <w:color w:val="000000"/>
                <w:sz w:val="22"/>
                <w:szCs w:val="22"/>
              </w:rPr>
              <w:t>E</w:t>
            </w:r>
          </w:p>
        </w:tc>
        <w:tc>
          <w:tcPr>
            <w:tcW w:w="604" w:type="dxa"/>
            <w:tcBorders>
              <w:top w:val="nil"/>
              <w:left w:val="nil"/>
              <w:bottom w:val="nil"/>
              <w:right w:val="nil"/>
            </w:tcBorders>
            <w:shd w:val="clear" w:color="000000" w:fill="FFC000"/>
          </w:tcPr>
          <w:p w14:paraId="2264BCD0" w14:textId="05249739" w:rsidR="00765FFE" w:rsidRPr="00FE29A6" w:rsidRDefault="00C131C7" w:rsidP="0081562C">
            <w:pPr>
              <w:jc w:val="right"/>
              <w:rPr>
                <w:rFonts w:asciiTheme="minorHAnsi" w:hAnsiTheme="minorHAnsi"/>
                <w:color w:val="000000"/>
                <w:sz w:val="22"/>
                <w:szCs w:val="22"/>
              </w:rPr>
            </w:pPr>
            <w:r w:rsidRPr="00FE29A6">
              <w:rPr>
                <w:rFonts w:asciiTheme="minorHAnsi" w:hAnsiTheme="minorHAnsi"/>
                <w:color w:val="000000"/>
                <w:sz w:val="22"/>
                <w:szCs w:val="22"/>
                <w:lang w:val="en-US"/>
              </w:rPr>
              <w:t>£1,990.19</w:t>
            </w:r>
            <w:r w:rsidRPr="00FE29A6">
              <w:rPr>
                <w:rFonts w:asciiTheme="minorHAnsi" w:hAnsiTheme="minorHAnsi"/>
                <w:color w:val="000000"/>
                <w:sz w:val="22"/>
                <w:szCs w:val="22"/>
              </w:rPr>
              <w:t> </w:t>
            </w:r>
          </w:p>
        </w:tc>
        <w:tc>
          <w:tcPr>
            <w:tcW w:w="901" w:type="dxa"/>
            <w:tcBorders>
              <w:top w:val="nil"/>
              <w:left w:val="nil"/>
              <w:bottom w:val="nil"/>
              <w:right w:val="nil"/>
            </w:tcBorders>
            <w:shd w:val="clear" w:color="000000" w:fill="FFC000"/>
            <w:noWrap/>
            <w:vAlign w:val="bottom"/>
            <w:hideMark/>
          </w:tcPr>
          <w:p w14:paraId="0B02FFB9" w14:textId="226BF362"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£6</w:t>
            </w:r>
          </w:p>
        </w:tc>
        <w:tc>
          <w:tcPr>
            <w:tcW w:w="901" w:type="dxa"/>
            <w:tcBorders>
              <w:top w:val="nil"/>
              <w:left w:val="nil"/>
              <w:bottom w:val="nil"/>
              <w:right w:val="nil"/>
            </w:tcBorders>
            <w:shd w:val="clear" w:color="000000" w:fill="FFC000"/>
            <w:noWrap/>
            <w:vAlign w:val="bottom"/>
            <w:hideMark/>
          </w:tcPr>
          <w:p w14:paraId="0D191D2C"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£10</w:t>
            </w:r>
          </w:p>
        </w:tc>
        <w:tc>
          <w:tcPr>
            <w:tcW w:w="901" w:type="dxa"/>
            <w:tcBorders>
              <w:top w:val="nil"/>
              <w:left w:val="nil"/>
              <w:bottom w:val="nil"/>
              <w:right w:val="nil"/>
            </w:tcBorders>
            <w:shd w:val="clear" w:color="000000" w:fill="FFC000"/>
            <w:noWrap/>
            <w:vAlign w:val="bottom"/>
            <w:hideMark/>
          </w:tcPr>
          <w:p w14:paraId="1780E6F8"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£14</w:t>
            </w:r>
          </w:p>
        </w:tc>
        <w:tc>
          <w:tcPr>
            <w:tcW w:w="901" w:type="dxa"/>
            <w:tcBorders>
              <w:top w:val="nil"/>
              <w:left w:val="nil"/>
              <w:bottom w:val="nil"/>
              <w:right w:val="nil"/>
            </w:tcBorders>
            <w:shd w:val="clear" w:color="000000" w:fill="FFC000"/>
            <w:noWrap/>
            <w:vAlign w:val="bottom"/>
            <w:hideMark/>
          </w:tcPr>
          <w:p w14:paraId="47298498"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£18</w:t>
            </w:r>
          </w:p>
        </w:tc>
        <w:tc>
          <w:tcPr>
            <w:tcW w:w="1039" w:type="dxa"/>
            <w:tcBorders>
              <w:top w:val="nil"/>
              <w:left w:val="nil"/>
              <w:bottom w:val="nil"/>
              <w:right w:val="nil"/>
            </w:tcBorders>
            <w:shd w:val="clear" w:color="000000" w:fill="FFC000"/>
            <w:noWrap/>
            <w:vAlign w:val="bottom"/>
            <w:hideMark/>
          </w:tcPr>
          <w:p w14:paraId="1ED0A685"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£22</w:t>
            </w:r>
          </w:p>
        </w:tc>
        <w:tc>
          <w:tcPr>
            <w:tcW w:w="1039" w:type="dxa"/>
            <w:tcBorders>
              <w:top w:val="nil"/>
              <w:left w:val="nil"/>
              <w:bottom w:val="nil"/>
              <w:right w:val="nil"/>
            </w:tcBorders>
            <w:shd w:val="clear" w:color="000000" w:fill="FFC000"/>
            <w:noWrap/>
            <w:vAlign w:val="bottom"/>
            <w:hideMark/>
          </w:tcPr>
          <w:p w14:paraId="4590F3FD"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£26</w:t>
            </w:r>
          </w:p>
        </w:tc>
        <w:tc>
          <w:tcPr>
            <w:tcW w:w="1039" w:type="dxa"/>
            <w:tcBorders>
              <w:top w:val="nil"/>
              <w:left w:val="nil"/>
              <w:bottom w:val="nil"/>
              <w:right w:val="nil"/>
            </w:tcBorders>
            <w:shd w:val="clear" w:color="000000" w:fill="FFC000"/>
            <w:noWrap/>
            <w:vAlign w:val="bottom"/>
            <w:hideMark/>
          </w:tcPr>
          <w:p w14:paraId="64ED092C"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£30</w:t>
            </w:r>
          </w:p>
        </w:tc>
      </w:tr>
      <w:tr w:rsidR="00765FFE" w:rsidRPr="00FE29A6" w14:paraId="0976CE72" w14:textId="77777777" w:rsidTr="00765FFE">
        <w:trPr>
          <w:trHeight w:val="290"/>
        </w:trPr>
        <w:tc>
          <w:tcPr>
            <w:tcW w:w="1701" w:type="dxa"/>
            <w:tcBorders>
              <w:top w:val="nil"/>
              <w:left w:val="nil"/>
              <w:bottom w:val="nil"/>
              <w:right w:val="nil"/>
            </w:tcBorders>
            <w:shd w:val="clear" w:color="000000" w:fill="FFC000"/>
          </w:tcPr>
          <w:p w14:paraId="5178A9F7" w14:textId="54EC0832" w:rsidR="00765FFE" w:rsidRPr="00FE29A6" w:rsidRDefault="00765FFE" w:rsidP="0081562C">
            <w:pPr>
              <w:jc w:val="right"/>
              <w:rPr>
                <w:rFonts w:asciiTheme="minorHAnsi" w:hAnsiTheme="minorHAnsi"/>
                <w:color w:val="000000"/>
                <w:sz w:val="22"/>
                <w:szCs w:val="22"/>
              </w:rPr>
            </w:pPr>
            <w:r w:rsidRPr="00FE29A6">
              <w:rPr>
                <w:rFonts w:asciiTheme="minorHAnsi" w:hAnsiTheme="minorHAnsi"/>
                <w:color w:val="000000"/>
                <w:sz w:val="22"/>
                <w:szCs w:val="22"/>
              </w:rPr>
              <w:t>F</w:t>
            </w:r>
          </w:p>
        </w:tc>
        <w:tc>
          <w:tcPr>
            <w:tcW w:w="604" w:type="dxa"/>
            <w:tcBorders>
              <w:top w:val="nil"/>
              <w:left w:val="nil"/>
              <w:bottom w:val="nil"/>
              <w:right w:val="nil"/>
            </w:tcBorders>
            <w:shd w:val="clear" w:color="000000" w:fill="FFC000"/>
          </w:tcPr>
          <w:p w14:paraId="5A838746" w14:textId="5A5175BF" w:rsidR="00765FFE" w:rsidRPr="00FE29A6" w:rsidRDefault="00673132" w:rsidP="0081562C">
            <w:pPr>
              <w:jc w:val="right"/>
              <w:rPr>
                <w:rFonts w:asciiTheme="minorHAnsi" w:hAnsiTheme="minorHAnsi"/>
                <w:color w:val="000000"/>
                <w:sz w:val="22"/>
                <w:szCs w:val="22"/>
              </w:rPr>
            </w:pPr>
            <w:r w:rsidRPr="00FE29A6">
              <w:rPr>
                <w:rFonts w:asciiTheme="minorHAnsi" w:hAnsiTheme="minorHAnsi"/>
                <w:color w:val="000000"/>
                <w:sz w:val="22"/>
                <w:szCs w:val="22"/>
              </w:rPr>
              <w:t>£2,461.44</w:t>
            </w:r>
          </w:p>
        </w:tc>
        <w:tc>
          <w:tcPr>
            <w:tcW w:w="901" w:type="dxa"/>
            <w:tcBorders>
              <w:top w:val="nil"/>
              <w:left w:val="nil"/>
              <w:bottom w:val="nil"/>
              <w:right w:val="nil"/>
            </w:tcBorders>
            <w:shd w:val="clear" w:color="000000" w:fill="FFC000"/>
            <w:noWrap/>
            <w:vAlign w:val="bottom"/>
            <w:hideMark/>
          </w:tcPr>
          <w:p w14:paraId="4E5B0DEB" w14:textId="7E0680AE"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£7</w:t>
            </w:r>
          </w:p>
        </w:tc>
        <w:tc>
          <w:tcPr>
            <w:tcW w:w="901" w:type="dxa"/>
            <w:tcBorders>
              <w:top w:val="nil"/>
              <w:left w:val="nil"/>
              <w:bottom w:val="nil"/>
              <w:right w:val="nil"/>
            </w:tcBorders>
            <w:shd w:val="clear" w:color="000000" w:fill="FFC000"/>
            <w:noWrap/>
            <w:vAlign w:val="bottom"/>
            <w:hideMark/>
          </w:tcPr>
          <w:p w14:paraId="1631DD18"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£12</w:t>
            </w:r>
          </w:p>
        </w:tc>
        <w:tc>
          <w:tcPr>
            <w:tcW w:w="901" w:type="dxa"/>
            <w:tcBorders>
              <w:top w:val="nil"/>
              <w:left w:val="nil"/>
              <w:bottom w:val="nil"/>
              <w:right w:val="nil"/>
            </w:tcBorders>
            <w:shd w:val="clear" w:color="000000" w:fill="FFC000"/>
            <w:noWrap/>
            <w:vAlign w:val="bottom"/>
            <w:hideMark/>
          </w:tcPr>
          <w:p w14:paraId="11FBAAB4"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£17</w:t>
            </w:r>
          </w:p>
        </w:tc>
        <w:tc>
          <w:tcPr>
            <w:tcW w:w="901" w:type="dxa"/>
            <w:tcBorders>
              <w:top w:val="nil"/>
              <w:left w:val="nil"/>
              <w:bottom w:val="nil"/>
              <w:right w:val="nil"/>
            </w:tcBorders>
            <w:shd w:val="clear" w:color="000000" w:fill="FFC000"/>
            <w:noWrap/>
            <w:vAlign w:val="bottom"/>
            <w:hideMark/>
          </w:tcPr>
          <w:p w14:paraId="7ED06BB7"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£22</w:t>
            </w:r>
          </w:p>
        </w:tc>
        <w:tc>
          <w:tcPr>
            <w:tcW w:w="1039" w:type="dxa"/>
            <w:tcBorders>
              <w:top w:val="nil"/>
              <w:left w:val="nil"/>
              <w:bottom w:val="nil"/>
              <w:right w:val="nil"/>
            </w:tcBorders>
            <w:shd w:val="clear" w:color="000000" w:fill="FFC000"/>
            <w:noWrap/>
            <w:vAlign w:val="bottom"/>
            <w:hideMark/>
          </w:tcPr>
          <w:p w14:paraId="1CC151C1"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£27</w:t>
            </w:r>
          </w:p>
        </w:tc>
        <w:tc>
          <w:tcPr>
            <w:tcW w:w="1039" w:type="dxa"/>
            <w:tcBorders>
              <w:top w:val="nil"/>
              <w:left w:val="nil"/>
              <w:bottom w:val="nil"/>
              <w:right w:val="nil"/>
            </w:tcBorders>
            <w:shd w:val="clear" w:color="000000" w:fill="FFC000"/>
            <w:noWrap/>
            <w:vAlign w:val="bottom"/>
            <w:hideMark/>
          </w:tcPr>
          <w:p w14:paraId="3F6A1FC5"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£32</w:t>
            </w:r>
          </w:p>
        </w:tc>
        <w:tc>
          <w:tcPr>
            <w:tcW w:w="1039" w:type="dxa"/>
            <w:tcBorders>
              <w:top w:val="nil"/>
              <w:left w:val="nil"/>
              <w:bottom w:val="nil"/>
              <w:right w:val="nil"/>
            </w:tcBorders>
            <w:shd w:val="clear" w:color="000000" w:fill="FFC000"/>
            <w:noWrap/>
            <w:vAlign w:val="bottom"/>
            <w:hideMark/>
          </w:tcPr>
          <w:p w14:paraId="6551AD6B"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£37</w:t>
            </w:r>
          </w:p>
        </w:tc>
      </w:tr>
      <w:tr w:rsidR="00765FFE" w:rsidRPr="00FE29A6" w14:paraId="2716CB58" w14:textId="77777777" w:rsidTr="00765FFE">
        <w:trPr>
          <w:trHeight w:val="290"/>
        </w:trPr>
        <w:tc>
          <w:tcPr>
            <w:tcW w:w="1701" w:type="dxa"/>
            <w:tcBorders>
              <w:top w:val="nil"/>
              <w:left w:val="nil"/>
              <w:bottom w:val="nil"/>
              <w:right w:val="nil"/>
            </w:tcBorders>
            <w:shd w:val="clear" w:color="000000" w:fill="FFC000"/>
          </w:tcPr>
          <w:p w14:paraId="071DA09A" w14:textId="7E0351FB" w:rsidR="00765FFE" w:rsidRPr="00FE29A6" w:rsidRDefault="00765FFE" w:rsidP="0081562C">
            <w:pPr>
              <w:jc w:val="right"/>
              <w:rPr>
                <w:rFonts w:asciiTheme="minorHAnsi" w:hAnsiTheme="minorHAnsi"/>
                <w:color w:val="000000"/>
                <w:sz w:val="22"/>
                <w:szCs w:val="22"/>
              </w:rPr>
            </w:pPr>
            <w:r w:rsidRPr="00FE29A6">
              <w:rPr>
                <w:rFonts w:asciiTheme="minorHAnsi" w:hAnsiTheme="minorHAnsi"/>
                <w:color w:val="000000"/>
                <w:sz w:val="22"/>
                <w:szCs w:val="22"/>
              </w:rPr>
              <w:t>G</w:t>
            </w:r>
          </w:p>
        </w:tc>
        <w:tc>
          <w:tcPr>
            <w:tcW w:w="604" w:type="dxa"/>
            <w:tcBorders>
              <w:top w:val="nil"/>
              <w:left w:val="nil"/>
              <w:bottom w:val="nil"/>
              <w:right w:val="nil"/>
            </w:tcBorders>
            <w:shd w:val="clear" w:color="000000" w:fill="FFC000"/>
          </w:tcPr>
          <w:p w14:paraId="59D36BAA" w14:textId="2C5C0F2D" w:rsidR="00765FFE" w:rsidRPr="00FE29A6" w:rsidRDefault="00673132" w:rsidP="0081562C">
            <w:pPr>
              <w:jc w:val="right"/>
              <w:rPr>
                <w:rFonts w:asciiTheme="minorHAnsi" w:hAnsiTheme="minorHAnsi"/>
                <w:color w:val="000000"/>
                <w:sz w:val="22"/>
                <w:szCs w:val="22"/>
              </w:rPr>
            </w:pPr>
            <w:r w:rsidRPr="00FE29A6">
              <w:rPr>
                <w:rFonts w:asciiTheme="minorHAnsi" w:hAnsiTheme="minorHAnsi"/>
                <w:color w:val="000000"/>
                <w:sz w:val="22"/>
                <w:szCs w:val="22"/>
              </w:rPr>
              <w:t>£2,966.35</w:t>
            </w:r>
          </w:p>
        </w:tc>
        <w:tc>
          <w:tcPr>
            <w:tcW w:w="901" w:type="dxa"/>
            <w:tcBorders>
              <w:top w:val="nil"/>
              <w:left w:val="nil"/>
              <w:bottom w:val="nil"/>
              <w:right w:val="nil"/>
            </w:tcBorders>
            <w:shd w:val="clear" w:color="000000" w:fill="FFC000"/>
            <w:noWrap/>
            <w:vAlign w:val="bottom"/>
            <w:hideMark/>
          </w:tcPr>
          <w:p w14:paraId="2DDAA676" w14:textId="364395B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£9</w:t>
            </w:r>
          </w:p>
        </w:tc>
        <w:tc>
          <w:tcPr>
            <w:tcW w:w="901" w:type="dxa"/>
            <w:tcBorders>
              <w:top w:val="nil"/>
              <w:left w:val="nil"/>
              <w:bottom w:val="nil"/>
              <w:right w:val="nil"/>
            </w:tcBorders>
            <w:shd w:val="clear" w:color="000000" w:fill="FFC000"/>
            <w:noWrap/>
            <w:vAlign w:val="bottom"/>
            <w:hideMark/>
          </w:tcPr>
          <w:p w14:paraId="3830B570"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£15</w:t>
            </w:r>
          </w:p>
        </w:tc>
        <w:tc>
          <w:tcPr>
            <w:tcW w:w="901" w:type="dxa"/>
            <w:tcBorders>
              <w:top w:val="nil"/>
              <w:left w:val="nil"/>
              <w:bottom w:val="nil"/>
              <w:right w:val="nil"/>
            </w:tcBorders>
            <w:shd w:val="clear" w:color="000000" w:fill="FFC000"/>
            <w:noWrap/>
            <w:vAlign w:val="bottom"/>
            <w:hideMark/>
          </w:tcPr>
          <w:p w14:paraId="3FAD68D9"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£21</w:t>
            </w:r>
          </w:p>
        </w:tc>
        <w:tc>
          <w:tcPr>
            <w:tcW w:w="901" w:type="dxa"/>
            <w:tcBorders>
              <w:top w:val="nil"/>
              <w:left w:val="nil"/>
              <w:bottom w:val="nil"/>
              <w:right w:val="nil"/>
            </w:tcBorders>
            <w:shd w:val="clear" w:color="000000" w:fill="FFC000"/>
            <w:noWrap/>
            <w:vAlign w:val="bottom"/>
            <w:hideMark/>
          </w:tcPr>
          <w:p w14:paraId="7A9C1A88"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£27</w:t>
            </w:r>
          </w:p>
        </w:tc>
        <w:tc>
          <w:tcPr>
            <w:tcW w:w="1039" w:type="dxa"/>
            <w:tcBorders>
              <w:top w:val="nil"/>
              <w:left w:val="nil"/>
              <w:bottom w:val="nil"/>
              <w:right w:val="nil"/>
            </w:tcBorders>
            <w:shd w:val="clear" w:color="000000" w:fill="FFC000"/>
            <w:noWrap/>
            <w:vAlign w:val="bottom"/>
            <w:hideMark/>
          </w:tcPr>
          <w:p w14:paraId="51B2BB1B"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£33</w:t>
            </w:r>
          </w:p>
        </w:tc>
        <w:tc>
          <w:tcPr>
            <w:tcW w:w="1039" w:type="dxa"/>
            <w:tcBorders>
              <w:top w:val="nil"/>
              <w:left w:val="nil"/>
              <w:bottom w:val="nil"/>
              <w:right w:val="nil"/>
            </w:tcBorders>
            <w:shd w:val="clear" w:color="000000" w:fill="FFC000"/>
            <w:noWrap/>
            <w:vAlign w:val="bottom"/>
            <w:hideMark/>
          </w:tcPr>
          <w:p w14:paraId="50C0E3A2"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£39</w:t>
            </w:r>
          </w:p>
        </w:tc>
        <w:tc>
          <w:tcPr>
            <w:tcW w:w="1039" w:type="dxa"/>
            <w:tcBorders>
              <w:top w:val="nil"/>
              <w:left w:val="nil"/>
              <w:bottom w:val="nil"/>
              <w:right w:val="nil"/>
            </w:tcBorders>
            <w:shd w:val="clear" w:color="000000" w:fill="FFC000"/>
            <w:noWrap/>
            <w:vAlign w:val="bottom"/>
            <w:hideMark/>
          </w:tcPr>
          <w:p w14:paraId="12E99C1D"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£44</w:t>
            </w:r>
          </w:p>
        </w:tc>
      </w:tr>
      <w:tr w:rsidR="00765FFE" w:rsidRPr="00FE29A6" w14:paraId="158DEE6E" w14:textId="77777777" w:rsidTr="00765FFE">
        <w:trPr>
          <w:trHeight w:val="290"/>
        </w:trPr>
        <w:tc>
          <w:tcPr>
            <w:tcW w:w="1701" w:type="dxa"/>
            <w:tcBorders>
              <w:top w:val="nil"/>
              <w:left w:val="nil"/>
              <w:bottom w:val="nil"/>
              <w:right w:val="nil"/>
            </w:tcBorders>
            <w:shd w:val="clear" w:color="000000" w:fill="FFC000"/>
          </w:tcPr>
          <w:p w14:paraId="7E017027" w14:textId="606D18FF" w:rsidR="00765FFE" w:rsidRPr="00FE29A6" w:rsidRDefault="00765FFE" w:rsidP="0081562C">
            <w:pPr>
              <w:jc w:val="right"/>
              <w:rPr>
                <w:rFonts w:asciiTheme="minorHAnsi" w:hAnsiTheme="minorHAnsi"/>
                <w:color w:val="000000"/>
                <w:sz w:val="22"/>
                <w:szCs w:val="22"/>
              </w:rPr>
            </w:pPr>
            <w:r w:rsidRPr="00FE29A6">
              <w:rPr>
                <w:rFonts w:asciiTheme="minorHAnsi" w:hAnsiTheme="minorHAnsi"/>
                <w:color w:val="000000"/>
                <w:sz w:val="22"/>
                <w:szCs w:val="22"/>
              </w:rPr>
              <w:t>H</w:t>
            </w:r>
          </w:p>
        </w:tc>
        <w:tc>
          <w:tcPr>
            <w:tcW w:w="604" w:type="dxa"/>
            <w:tcBorders>
              <w:top w:val="nil"/>
              <w:left w:val="nil"/>
              <w:bottom w:val="nil"/>
              <w:right w:val="nil"/>
            </w:tcBorders>
            <w:shd w:val="clear" w:color="000000" w:fill="FFC000"/>
          </w:tcPr>
          <w:p w14:paraId="482E720B" w14:textId="0F1096DB" w:rsidR="00765FFE" w:rsidRPr="00FE29A6" w:rsidRDefault="00673132" w:rsidP="0081562C">
            <w:pPr>
              <w:jc w:val="right"/>
              <w:rPr>
                <w:rFonts w:asciiTheme="minorHAnsi" w:hAnsiTheme="minorHAnsi"/>
                <w:color w:val="000000"/>
                <w:sz w:val="22"/>
                <w:szCs w:val="22"/>
              </w:rPr>
            </w:pPr>
            <w:r w:rsidRPr="00FE29A6">
              <w:rPr>
                <w:rFonts w:asciiTheme="minorHAnsi" w:hAnsiTheme="minorHAnsi"/>
                <w:color w:val="000000"/>
                <w:sz w:val="22"/>
                <w:szCs w:val="22"/>
              </w:rPr>
              <w:t>£3,711.09</w:t>
            </w:r>
          </w:p>
        </w:tc>
        <w:tc>
          <w:tcPr>
            <w:tcW w:w="901" w:type="dxa"/>
            <w:tcBorders>
              <w:top w:val="nil"/>
              <w:left w:val="nil"/>
              <w:bottom w:val="nil"/>
              <w:right w:val="nil"/>
            </w:tcBorders>
            <w:shd w:val="clear" w:color="000000" w:fill="FFC000"/>
            <w:noWrap/>
            <w:vAlign w:val="bottom"/>
            <w:hideMark/>
          </w:tcPr>
          <w:p w14:paraId="3083BB66" w14:textId="7FE67BF5"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£11</w:t>
            </w:r>
          </w:p>
        </w:tc>
        <w:tc>
          <w:tcPr>
            <w:tcW w:w="901" w:type="dxa"/>
            <w:tcBorders>
              <w:top w:val="nil"/>
              <w:left w:val="nil"/>
              <w:bottom w:val="nil"/>
              <w:right w:val="nil"/>
            </w:tcBorders>
            <w:shd w:val="clear" w:color="000000" w:fill="FFC000"/>
            <w:noWrap/>
            <w:vAlign w:val="bottom"/>
            <w:hideMark/>
          </w:tcPr>
          <w:p w14:paraId="48B8F605"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£19</w:t>
            </w:r>
          </w:p>
        </w:tc>
        <w:tc>
          <w:tcPr>
            <w:tcW w:w="901" w:type="dxa"/>
            <w:tcBorders>
              <w:top w:val="nil"/>
              <w:left w:val="nil"/>
              <w:bottom w:val="nil"/>
              <w:right w:val="nil"/>
            </w:tcBorders>
            <w:shd w:val="clear" w:color="000000" w:fill="FFC000"/>
            <w:noWrap/>
            <w:vAlign w:val="bottom"/>
            <w:hideMark/>
          </w:tcPr>
          <w:p w14:paraId="7AC2FFF8"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£26</w:t>
            </w:r>
          </w:p>
        </w:tc>
        <w:tc>
          <w:tcPr>
            <w:tcW w:w="901" w:type="dxa"/>
            <w:tcBorders>
              <w:top w:val="nil"/>
              <w:left w:val="nil"/>
              <w:bottom w:val="nil"/>
              <w:right w:val="nil"/>
            </w:tcBorders>
            <w:shd w:val="clear" w:color="000000" w:fill="FFC000"/>
            <w:noWrap/>
            <w:vAlign w:val="bottom"/>
            <w:hideMark/>
          </w:tcPr>
          <w:p w14:paraId="25E2CB5A"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£33</w:t>
            </w:r>
          </w:p>
        </w:tc>
        <w:tc>
          <w:tcPr>
            <w:tcW w:w="1039" w:type="dxa"/>
            <w:tcBorders>
              <w:top w:val="nil"/>
              <w:left w:val="nil"/>
              <w:bottom w:val="nil"/>
              <w:right w:val="nil"/>
            </w:tcBorders>
            <w:shd w:val="clear" w:color="000000" w:fill="FFC000"/>
            <w:noWrap/>
            <w:vAlign w:val="bottom"/>
            <w:hideMark/>
          </w:tcPr>
          <w:p w14:paraId="089FF1B9"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£41</w:t>
            </w:r>
          </w:p>
        </w:tc>
        <w:tc>
          <w:tcPr>
            <w:tcW w:w="1039" w:type="dxa"/>
            <w:tcBorders>
              <w:top w:val="nil"/>
              <w:left w:val="nil"/>
              <w:bottom w:val="nil"/>
              <w:right w:val="nil"/>
            </w:tcBorders>
            <w:shd w:val="clear" w:color="000000" w:fill="FFC000"/>
            <w:noWrap/>
            <w:vAlign w:val="bottom"/>
            <w:hideMark/>
          </w:tcPr>
          <w:p w14:paraId="7B08F841"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£48</w:t>
            </w:r>
          </w:p>
        </w:tc>
        <w:tc>
          <w:tcPr>
            <w:tcW w:w="1039" w:type="dxa"/>
            <w:tcBorders>
              <w:top w:val="nil"/>
              <w:left w:val="nil"/>
              <w:bottom w:val="nil"/>
              <w:right w:val="nil"/>
            </w:tcBorders>
            <w:shd w:val="clear" w:color="000000" w:fill="FFC000"/>
            <w:noWrap/>
            <w:vAlign w:val="bottom"/>
            <w:hideMark/>
          </w:tcPr>
          <w:p w14:paraId="2228E2B5" w14:textId="77777777" w:rsidR="00765FFE" w:rsidRPr="0081562C" w:rsidRDefault="00765FFE" w:rsidP="0081562C">
            <w:pPr>
              <w:jc w:val="right"/>
              <w:rPr>
                <w:rFonts w:asciiTheme="minorHAnsi" w:hAnsiTheme="minorHAnsi"/>
                <w:color w:val="000000"/>
                <w:sz w:val="22"/>
                <w:szCs w:val="22"/>
              </w:rPr>
            </w:pPr>
            <w:r w:rsidRPr="0081562C">
              <w:rPr>
                <w:rFonts w:asciiTheme="minorHAnsi" w:hAnsiTheme="minorHAnsi"/>
                <w:color w:val="000000"/>
                <w:sz w:val="22"/>
                <w:szCs w:val="22"/>
              </w:rPr>
              <w:t>£56</w:t>
            </w:r>
          </w:p>
        </w:tc>
      </w:tr>
    </w:tbl>
    <w:p w14:paraId="6D2AE234" w14:textId="77777777" w:rsidR="00FE29A6" w:rsidRDefault="00FE29A6" w:rsidP="00FE29A6">
      <w:pPr>
        <w:rPr>
          <w:rFonts w:asciiTheme="minorHAnsi" w:hAnsiTheme="minorHAnsi"/>
          <w:sz w:val="22"/>
          <w:szCs w:val="22"/>
        </w:rPr>
      </w:pPr>
      <w:r w:rsidRPr="00FE29A6">
        <w:rPr>
          <w:rFonts w:asciiTheme="minorHAnsi" w:hAnsiTheme="minorHAnsi"/>
          <w:sz w:val="22"/>
          <w:szCs w:val="22"/>
        </w:rPr>
        <w:t>Please note figures exclude water supply and waste water collection charges collected on behalf of Scottish Water. Scottish Water sets its own rates. </w:t>
      </w:r>
    </w:p>
    <w:p w14:paraId="08A29879" w14:textId="77777777" w:rsidR="002D1673" w:rsidRPr="00FE29A6" w:rsidRDefault="002D1673" w:rsidP="00FE29A6">
      <w:pPr>
        <w:rPr>
          <w:rFonts w:asciiTheme="minorHAnsi" w:hAnsiTheme="minorHAnsi"/>
          <w:sz w:val="22"/>
          <w:szCs w:val="22"/>
        </w:rPr>
      </w:pPr>
    </w:p>
    <w:p w14:paraId="2134D0A4" w14:textId="77777777" w:rsidR="00FE29A6" w:rsidRDefault="00FE29A6" w:rsidP="00FE29A6">
      <w:pPr>
        <w:rPr>
          <w:rFonts w:asciiTheme="minorHAnsi" w:hAnsiTheme="minorHAnsi"/>
          <w:sz w:val="22"/>
          <w:szCs w:val="22"/>
        </w:rPr>
      </w:pPr>
      <w:r w:rsidRPr="00FE29A6">
        <w:rPr>
          <w:rFonts w:asciiTheme="minorHAnsi" w:hAnsiTheme="minorHAnsi"/>
          <w:sz w:val="22"/>
          <w:szCs w:val="22"/>
        </w:rPr>
        <w:t>Discounts, such as the single person discount, would be adjusted accordingly too, and those who benefit from the Council Tax Reduction Scheme would also have their circumstances updated to reflect new charges. </w:t>
      </w:r>
    </w:p>
    <w:p w14:paraId="76D29E08" w14:textId="77777777" w:rsidR="00FE29A6" w:rsidRDefault="00FE29A6" w:rsidP="00FE29A6">
      <w:pPr>
        <w:rPr>
          <w:rFonts w:asciiTheme="minorHAnsi" w:hAnsiTheme="minorHAnsi"/>
          <w:sz w:val="22"/>
          <w:szCs w:val="22"/>
        </w:rPr>
      </w:pPr>
    </w:p>
    <w:p w14:paraId="34482199" w14:textId="7717F11D" w:rsidR="00C50EE9" w:rsidRPr="00C50EE9" w:rsidRDefault="00C50EE9" w:rsidP="00FE29A6">
      <w:pPr>
        <w:rPr>
          <w:rFonts w:asciiTheme="minorHAnsi" w:hAnsiTheme="minorHAnsi"/>
          <w:b/>
          <w:bCs/>
          <w:sz w:val="22"/>
          <w:szCs w:val="22"/>
        </w:rPr>
      </w:pPr>
      <w:r w:rsidRPr="00C50EE9">
        <w:rPr>
          <w:rFonts w:asciiTheme="minorHAnsi" w:hAnsiTheme="minorHAnsi"/>
          <w:b/>
          <w:bCs/>
          <w:sz w:val="22"/>
          <w:szCs w:val="22"/>
        </w:rPr>
        <w:t>Give your views on Council Tax</w:t>
      </w:r>
    </w:p>
    <w:p w14:paraId="598D9552" w14:textId="77777777" w:rsidR="00BF2333" w:rsidRDefault="00BF2333" w:rsidP="00C25DED">
      <w:pPr>
        <w:rPr>
          <w:rFonts w:asciiTheme="minorHAnsi" w:hAnsiTheme="minorHAnsi"/>
          <w:sz w:val="22"/>
          <w:szCs w:val="22"/>
        </w:rPr>
      </w:pPr>
    </w:p>
    <w:p w14:paraId="34C57692" w14:textId="695959AA" w:rsidR="00BF2333" w:rsidRPr="00BF2333" w:rsidRDefault="00BF2333" w:rsidP="00C25DED">
      <w:pPr>
        <w:rPr>
          <w:rFonts w:asciiTheme="minorHAnsi" w:hAnsiTheme="minorHAnsi"/>
          <w:b/>
          <w:bCs/>
          <w:sz w:val="22"/>
          <w:szCs w:val="22"/>
        </w:rPr>
      </w:pPr>
      <w:r w:rsidRPr="00BF2333">
        <w:rPr>
          <w:rFonts w:asciiTheme="minorHAnsi" w:hAnsiTheme="minorHAnsi"/>
          <w:b/>
          <w:bCs/>
          <w:sz w:val="22"/>
          <w:szCs w:val="22"/>
        </w:rPr>
        <w:t>Question 1</w:t>
      </w:r>
    </w:p>
    <w:p w14:paraId="1260E8D8" w14:textId="27A66034" w:rsidR="00632862" w:rsidRPr="00C25DED" w:rsidRDefault="00632862" w:rsidP="00C25DED">
      <w:pPr>
        <w:rPr>
          <w:rFonts w:asciiTheme="minorHAnsi" w:hAnsiTheme="minorHAnsi"/>
          <w:sz w:val="22"/>
          <w:szCs w:val="22"/>
        </w:rPr>
      </w:pPr>
      <w:r w:rsidRPr="00C25DED">
        <w:rPr>
          <w:rFonts w:asciiTheme="minorHAnsi" w:hAnsiTheme="minorHAnsi"/>
          <w:sz w:val="22"/>
          <w:szCs w:val="22"/>
        </w:rPr>
        <w:t>What is the maximum percentage increase on Council Tax you would be willing to pay to help protect council services? C</w:t>
      </w:r>
      <w:r w:rsidR="004929CC" w:rsidRPr="00C25DED">
        <w:rPr>
          <w:rFonts w:asciiTheme="minorHAnsi" w:hAnsiTheme="minorHAnsi"/>
          <w:sz w:val="22"/>
          <w:szCs w:val="22"/>
        </w:rPr>
        <w:t>hoose</w:t>
      </w:r>
      <w:r w:rsidR="00C50EE9" w:rsidRPr="00C25DED">
        <w:rPr>
          <w:rFonts w:asciiTheme="minorHAnsi" w:hAnsiTheme="minorHAnsi"/>
          <w:sz w:val="22"/>
          <w:szCs w:val="22"/>
        </w:rPr>
        <w:t xml:space="preserve"> one option</w:t>
      </w:r>
      <w:r w:rsidRPr="00C25DED">
        <w:rPr>
          <w:rFonts w:asciiTheme="minorHAnsi" w:hAnsiTheme="minorHAnsi"/>
          <w:sz w:val="22"/>
          <w:szCs w:val="22"/>
        </w:rPr>
        <w:t>:</w:t>
      </w:r>
    </w:p>
    <w:p w14:paraId="4496A921" w14:textId="77777777" w:rsidR="00011AB7" w:rsidRDefault="00011AB7" w:rsidP="00632862">
      <w:pPr>
        <w:rPr>
          <w:rFonts w:asciiTheme="minorHAnsi" w:hAnsiTheme="minorHAnsi"/>
          <w:sz w:val="22"/>
          <w:szCs w:val="22"/>
        </w:rPr>
      </w:pPr>
    </w:p>
    <w:p w14:paraId="43FB49FF" w14:textId="77777777" w:rsidR="00BF2333" w:rsidRDefault="00632862" w:rsidP="00632862">
      <w:pPr>
        <w:rPr>
          <w:rFonts w:asciiTheme="minorHAnsi" w:hAnsiTheme="minorHAnsi"/>
          <w:sz w:val="22"/>
          <w:szCs w:val="22"/>
        </w:rPr>
      </w:pPr>
      <w:r w:rsidRPr="00632862">
        <w:rPr>
          <w:rFonts w:asciiTheme="minorHAnsi" w:hAnsiTheme="minorHAnsi"/>
          <w:sz w:val="22"/>
          <w:szCs w:val="22"/>
        </w:rPr>
        <w:t> No increase</w:t>
      </w:r>
      <w:r w:rsidR="00011AB7">
        <w:rPr>
          <w:rFonts w:asciiTheme="minorHAnsi" w:hAnsiTheme="minorHAnsi"/>
          <w:sz w:val="22"/>
          <w:szCs w:val="22"/>
        </w:rPr>
        <w:br/>
      </w:r>
      <w:r w:rsidRPr="00632862">
        <w:rPr>
          <w:rFonts w:asciiTheme="minorHAnsi" w:hAnsiTheme="minorHAnsi"/>
          <w:sz w:val="22"/>
          <w:szCs w:val="22"/>
        </w:rPr>
        <w:t> Less than 3%</w:t>
      </w:r>
      <w:r w:rsidR="00011AB7">
        <w:rPr>
          <w:rFonts w:asciiTheme="minorHAnsi" w:hAnsiTheme="minorHAnsi"/>
          <w:sz w:val="22"/>
          <w:szCs w:val="22"/>
        </w:rPr>
        <w:br/>
      </w:r>
      <w:r w:rsidRPr="00632862">
        <w:rPr>
          <w:rFonts w:asciiTheme="minorHAnsi" w:hAnsiTheme="minorHAnsi"/>
          <w:sz w:val="22"/>
          <w:szCs w:val="22"/>
        </w:rPr>
        <w:t> 5%</w:t>
      </w:r>
      <w:r w:rsidR="00011AB7">
        <w:rPr>
          <w:rFonts w:asciiTheme="minorHAnsi" w:hAnsiTheme="minorHAnsi"/>
          <w:sz w:val="22"/>
          <w:szCs w:val="22"/>
        </w:rPr>
        <w:br/>
        <w:t>7%</w:t>
      </w:r>
      <w:r w:rsidR="00011AB7">
        <w:rPr>
          <w:rFonts w:asciiTheme="minorHAnsi" w:hAnsiTheme="minorHAnsi"/>
          <w:sz w:val="22"/>
          <w:szCs w:val="22"/>
        </w:rPr>
        <w:br/>
        <w:t>9%</w:t>
      </w:r>
      <w:r w:rsidR="000F588B">
        <w:rPr>
          <w:rFonts w:asciiTheme="minorHAnsi" w:hAnsiTheme="minorHAnsi"/>
          <w:sz w:val="22"/>
          <w:szCs w:val="22"/>
        </w:rPr>
        <w:br/>
        <w:t>11%</w:t>
      </w:r>
      <w:r w:rsidR="000F588B">
        <w:rPr>
          <w:rFonts w:asciiTheme="minorHAnsi" w:hAnsiTheme="minorHAnsi"/>
          <w:sz w:val="22"/>
          <w:szCs w:val="22"/>
        </w:rPr>
        <w:br/>
        <w:t>13%</w:t>
      </w:r>
      <w:r w:rsidR="000F588B">
        <w:rPr>
          <w:rFonts w:asciiTheme="minorHAnsi" w:hAnsiTheme="minorHAnsi"/>
          <w:sz w:val="22"/>
          <w:szCs w:val="22"/>
        </w:rPr>
        <w:br/>
        <w:t>15%</w:t>
      </w:r>
      <w:r w:rsidR="000F588B">
        <w:rPr>
          <w:rFonts w:asciiTheme="minorHAnsi" w:hAnsiTheme="minorHAnsi"/>
          <w:sz w:val="22"/>
          <w:szCs w:val="22"/>
        </w:rPr>
        <w:br/>
        <w:t>More than 15%</w:t>
      </w:r>
    </w:p>
    <w:p w14:paraId="6B49117E" w14:textId="77777777" w:rsidR="00BF2333" w:rsidRDefault="00BF2333" w:rsidP="00632862">
      <w:pPr>
        <w:rPr>
          <w:rFonts w:asciiTheme="minorHAnsi" w:hAnsiTheme="minorHAnsi"/>
          <w:sz w:val="22"/>
          <w:szCs w:val="22"/>
        </w:rPr>
      </w:pPr>
    </w:p>
    <w:p w14:paraId="3A7B96F1" w14:textId="52ACE6A2" w:rsidR="0087310C" w:rsidRDefault="00BF2333" w:rsidP="0087310C">
      <w:pPr>
        <w:rPr>
          <w:rFonts w:asciiTheme="minorHAnsi" w:hAnsiTheme="minorHAnsi"/>
          <w:sz w:val="22"/>
          <w:szCs w:val="22"/>
        </w:rPr>
      </w:pPr>
      <w:r w:rsidRPr="00BF2333">
        <w:rPr>
          <w:rFonts w:asciiTheme="minorHAnsi" w:hAnsiTheme="minorHAnsi"/>
          <w:b/>
          <w:bCs/>
          <w:sz w:val="22"/>
          <w:szCs w:val="22"/>
        </w:rPr>
        <w:t>Question 2</w:t>
      </w:r>
      <w:r w:rsidR="00011AB7" w:rsidRPr="00BF2333">
        <w:rPr>
          <w:rFonts w:asciiTheme="minorHAnsi" w:hAnsiTheme="minorHAnsi"/>
          <w:b/>
          <w:bCs/>
          <w:sz w:val="22"/>
          <w:szCs w:val="22"/>
        </w:rPr>
        <w:br/>
      </w:r>
      <w:r w:rsidR="0087310C" w:rsidRPr="0087310C">
        <w:rPr>
          <w:rFonts w:asciiTheme="minorHAnsi" w:hAnsiTheme="minorHAnsi"/>
          <w:sz w:val="22"/>
          <w:szCs w:val="22"/>
        </w:rPr>
        <w:t>Please let us know to what extent increasing Council Tax would negatively impact you. Choose one option:</w:t>
      </w:r>
    </w:p>
    <w:p w14:paraId="2BDA5047" w14:textId="77777777" w:rsidR="00F93E6D" w:rsidRPr="0087310C" w:rsidRDefault="00F93E6D" w:rsidP="0087310C">
      <w:pPr>
        <w:rPr>
          <w:rFonts w:asciiTheme="minorHAnsi" w:hAnsiTheme="minorHAnsi"/>
          <w:sz w:val="22"/>
          <w:szCs w:val="22"/>
        </w:rPr>
      </w:pPr>
    </w:p>
    <w:p w14:paraId="325A5DDD" w14:textId="67D58B6D" w:rsidR="0087310C" w:rsidRPr="0087310C" w:rsidRDefault="0087310C" w:rsidP="0087310C">
      <w:pPr>
        <w:rPr>
          <w:rFonts w:asciiTheme="minorHAnsi" w:hAnsiTheme="minorHAnsi"/>
          <w:sz w:val="22"/>
          <w:szCs w:val="22"/>
        </w:rPr>
      </w:pPr>
      <w:r w:rsidRPr="0087310C">
        <w:rPr>
          <w:rFonts w:asciiTheme="minorHAnsi" w:hAnsiTheme="minorHAnsi"/>
          <w:sz w:val="22"/>
          <w:szCs w:val="22"/>
        </w:rPr>
        <w:t>No impact </w:t>
      </w:r>
      <w:r w:rsidR="004929CC">
        <w:rPr>
          <w:rFonts w:asciiTheme="minorHAnsi" w:hAnsiTheme="minorHAnsi"/>
          <w:sz w:val="22"/>
          <w:szCs w:val="22"/>
        </w:rPr>
        <w:br/>
      </w:r>
      <w:r w:rsidRPr="0087310C">
        <w:rPr>
          <w:rFonts w:asciiTheme="minorHAnsi" w:hAnsiTheme="minorHAnsi"/>
          <w:sz w:val="22"/>
          <w:szCs w:val="22"/>
        </w:rPr>
        <w:t>Low impact</w:t>
      </w:r>
      <w:r w:rsidR="004929CC">
        <w:rPr>
          <w:rFonts w:asciiTheme="minorHAnsi" w:hAnsiTheme="minorHAnsi"/>
          <w:sz w:val="22"/>
          <w:szCs w:val="22"/>
        </w:rPr>
        <w:br/>
      </w:r>
      <w:r w:rsidRPr="0087310C">
        <w:rPr>
          <w:rFonts w:asciiTheme="minorHAnsi" w:hAnsiTheme="minorHAnsi"/>
          <w:sz w:val="22"/>
          <w:szCs w:val="22"/>
        </w:rPr>
        <w:t>Medium impact</w:t>
      </w:r>
      <w:r w:rsidR="004929CC">
        <w:rPr>
          <w:rFonts w:asciiTheme="minorHAnsi" w:hAnsiTheme="minorHAnsi"/>
          <w:sz w:val="22"/>
          <w:szCs w:val="22"/>
        </w:rPr>
        <w:br/>
      </w:r>
      <w:r w:rsidRPr="0087310C">
        <w:rPr>
          <w:rFonts w:asciiTheme="minorHAnsi" w:hAnsiTheme="minorHAnsi"/>
          <w:sz w:val="22"/>
          <w:szCs w:val="22"/>
        </w:rPr>
        <w:t>High impact</w:t>
      </w:r>
    </w:p>
    <w:p w14:paraId="224C00FC" w14:textId="77777777" w:rsidR="00BF2333" w:rsidRDefault="00BF2333">
      <w:pPr>
        <w:rPr>
          <w:rFonts w:asciiTheme="minorHAnsi" w:hAnsiTheme="minorHAnsi"/>
          <w:sz w:val="22"/>
          <w:szCs w:val="22"/>
        </w:rPr>
      </w:pPr>
    </w:p>
    <w:p w14:paraId="0833DF41" w14:textId="734290F4" w:rsidR="00BF2333" w:rsidRPr="00BF2333" w:rsidRDefault="00BF2333">
      <w:pPr>
        <w:rPr>
          <w:rFonts w:asciiTheme="minorHAnsi" w:hAnsiTheme="minorHAnsi"/>
          <w:b/>
          <w:bCs/>
          <w:sz w:val="22"/>
          <w:szCs w:val="22"/>
        </w:rPr>
      </w:pPr>
      <w:r w:rsidRPr="00BF2333">
        <w:rPr>
          <w:rFonts w:asciiTheme="minorHAnsi" w:hAnsiTheme="minorHAnsi"/>
          <w:b/>
          <w:bCs/>
          <w:sz w:val="22"/>
          <w:szCs w:val="22"/>
        </w:rPr>
        <w:t>Question 3</w:t>
      </w:r>
    </w:p>
    <w:p w14:paraId="31BF136A" w14:textId="58CE94EB" w:rsidR="00A240F6" w:rsidRDefault="00A240F6">
      <w:pPr>
        <w:rPr>
          <w:rFonts w:asciiTheme="minorHAnsi" w:hAnsiTheme="minorHAnsi"/>
          <w:sz w:val="22"/>
          <w:szCs w:val="22"/>
        </w:rPr>
      </w:pPr>
      <w:r w:rsidRPr="00A240F6">
        <w:rPr>
          <w:rFonts w:asciiTheme="minorHAnsi" w:hAnsiTheme="minorHAnsi"/>
          <w:sz w:val="22"/>
          <w:szCs w:val="22"/>
        </w:rPr>
        <w:t>Please provide any comments to explain your answers. Do not include your name or any other personal information:</w:t>
      </w:r>
    </w:p>
    <w:p w14:paraId="55B9A5B1" w14:textId="4D3E7531" w:rsidR="007927FE" w:rsidRDefault="007927FE">
      <w:pPr>
        <w:rPr>
          <w:rFonts w:asciiTheme="minorHAnsi" w:hAnsiTheme="minorHAnsi"/>
          <w:sz w:val="22"/>
          <w:szCs w:val="22"/>
        </w:rPr>
      </w:pPr>
      <w:r w:rsidRPr="00C357F6">
        <w:rPr>
          <w:rFonts w:asciiTheme="minorHAnsi" w:hAnsiTheme="minorHAnsi"/>
          <w:noProof/>
          <w:sz w:val="22"/>
          <w:szCs w:val="22"/>
        </w:rPr>
        <mc:AlternateContent>
          <mc:Choice Requires="wps">
            <w:drawing>
              <wp:anchor distT="45720" distB="45720" distL="114300" distR="114300" simplePos="0" relativeHeight="251659264" behindDoc="0" locked="0" layoutInCell="1" allowOverlap="1" wp14:anchorId="7022BEC7" wp14:editId="7FFDBA4C">
                <wp:simplePos x="0" y="0"/>
                <wp:positionH relativeFrom="column">
                  <wp:posOffset>0</wp:posOffset>
                </wp:positionH>
                <wp:positionV relativeFrom="paragraph">
                  <wp:posOffset>217170</wp:posOffset>
                </wp:positionV>
                <wp:extent cx="5965190" cy="1121410"/>
                <wp:effectExtent l="0" t="0" r="1651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1121410"/>
                        </a:xfrm>
                        <a:prstGeom prst="rect">
                          <a:avLst/>
                        </a:prstGeom>
                        <a:solidFill>
                          <a:srgbClr val="FFFFFF"/>
                        </a:solidFill>
                        <a:ln w="9525">
                          <a:solidFill>
                            <a:srgbClr val="000000"/>
                          </a:solidFill>
                          <a:miter lim="800000"/>
                          <a:headEnd/>
                          <a:tailEnd/>
                        </a:ln>
                      </wps:spPr>
                      <wps:txbx>
                        <w:txbxContent>
                          <w:p w14:paraId="4E166C1D" w14:textId="77777777" w:rsidR="007927FE" w:rsidRDefault="007927FE" w:rsidP="00792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22BEC7" id="_x0000_t202" coordsize="21600,21600" o:spt="202" path="m,l,21600r21600,l21600,xe">
                <v:stroke joinstyle="miter"/>
                <v:path gradientshapeok="t" o:connecttype="rect"/>
              </v:shapetype>
              <v:shape id="Text Box 2" o:spid="_x0000_s1026" type="#_x0000_t202" style="position:absolute;margin-left:0;margin-top:17.1pt;width:469.7pt;height:88.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">
                <v:textbox>
                  <w:txbxContent>
                    <w:p w14:paraId="4E166C1D" w14:textId="77777777" w:rsidR="007927FE" w:rsidRDefault="007927FE" w:rsidP="007927FE"/>
                  </w:txbxContent>
                </v:textbox>
                <w10:wrap type="square"/>
              </v:shape>
            </w:pict>
          </mc:Fallback>
        </mc:AlternateContent>
      </w:r>
    </w:p>
    <w:p w14:paraId="03A7F438" w14:textId="41CD867E" w:rsidR="00A240F6" w:rsidRDefault="00A240F6">
      <w:pPr>
        <w:rPr>
          <w:rFonts w:asciiTheme="minorHAnsi" w:hAnsiTheme="minorHAnsi"/>
          <w:sz w:val="22"/>
          <w:szCs w:val="22"/>
        </w:rPr>
      </w:pPr>
    </w:p>
    <w:p w14:paraId="1CC4BDD6" w14:textId="350E1DB4" w:rsidR="00BF2333" w:rsidRPr="00BF2333" w:rsidRDefault="00BF2333" w:rsidP="00FC152A">
      <w:pPr>
        <w:rPr>
          <w:rFonts w:asciiTheme="minorHAnsi" w:hAnsiTheme="minorHAnsi"/>
          <w:b/>
          <w:bCs/>
          <w:sz w:val="22"/>
          <w:szCs w:val="22"/>
        </w:rPr>
      </w:pPr>
      <w:r w:rsidRPr="00BF2333">
        <w:rPr>
          <w:rFonts w:asciiTheme="minorHAnsi" w:hAnsiTheme="minorHAnsi"/>
          <w:b/>
          <w:bCs/>
          <w:sz w:val="22"/>
          <w:szCs w:val="22"/>
        </w:rPr>
        <w:t>Question 4</w:t>
      </w:r>
    </w:p>
    <w:p w14:paraId="61CF988A" w14:textId="42B37C4E" w:rsidR="00FC152A" w:rsidRDefault="00FC152A" w:rsidP="00FC152A">
      <w:pPr>
        <w:rPr>
          <w:rFonts w:asciiTheme="minorHAnsi" w:hAnsiTheme="minorHAnsi"/>
          <w:sz w:val="22"/>
          <w:szCs w:val="22"/>
        </w:rPr>
      </w:pPr>
      <w:r w:rsidRPr="00FC152A">
        <w:rPr>
          <w:rFonts w:asciiTheme="minorHAnsi" w:hAnsiTheme="minorHAnsi"/>
          <w:sz w:val="22"/>
          <w:szCs w:val="22"/>
        </w:rPr>
        <w:t>This question is about the impact proposals will have on individuals with protected characteristics, individuals in certain socio-economic positions and small business owners. If this is not applicable to you, please</w:t>
      </w:r>
      <w:r w:rsidR="008D28E3">
        <w:rPr>
          <w:rFonts w:asciiTheme="minorHAnsi" w:hAnsiTheme="minorHAnsi"/>
          <w:sz w:val="22"/>
          <w:szCs w:val="22"/>
        </w:rPr>
        <w:t xml:space="preserve"> ignore. Answering the question is optional</w:t>
      </w:r>
      <w:r w:rsidRPr="00FC152A">
        <w:rPr>
          <w:rFonts w:asciiTheme="minorHAnsi" w:hAnsiTheme="minorHAnsi"/>
          <w:sz w:val="22"/>
          <w:szCs w:val="22"/>
        </w:rPr>
        <w:t xml:space="preserve">. </w:t>
      </w:r>
      <w:r w:rsidR="008D28E3">
        <w:rPr>
          <w:rFonts w:asciiTheme="minorHAnsi" w:hAnsiTheme="minorHAnsi"/>
          <w:sz w:val="22"/>
          <w:szCs w:val="22"/>
        </w:rPr>
        <w:t>For those who do want to answer this question, s</w:t>
      </w:r>
      <w:r w:rsidRPr="00FC152A">
        <w:rPr>
          <w:rFonts w:asciiTheme="minorHAnsi" w:hAnsiTheme="minorHAnsi"/>
          <w:sz w:val="22"/>
          <w:szCs w:val="22"/>
        </w:rPr>
        <w:t xml:space="preserve">elect one or more </w:t>
      </w:r>
      <w:r w:rsidR="0014020C">
        <w:rPr>
          <w:rFonts w:asciiTheme="minorHAnsi" w:hAnsiTheme="minorHAnsi"/>
          <w:sz w:val="22"/>
          <w:szCs w:val="22"/>
        </w:rPr>
        <w:t>of the protected characteristics that apply to you</w:t>
      </w:r>
      <w:r w:rsidRPr="00FC152A">
        <w:rPr>
          <w:rFonts w:asciiTheme="minorHAnsi" w:hAnsiTheme="minorHAnsi"/>
          <w:sz w:val="22"/>
          <w:szCs w:val="22"/>
        </w:rPr>
        <w:t>:</w:t>
      </w:r>
    </w:p>
    <w:p w14:paraId="404FCC72" w14:textId="77777777" w:rsidR="008D28E3" w:rsidRPr="00FC152A" w:rsidRDefault="008D28E3" w:rsidP="00FC152A">
      <w:pPr>
        <w:rPr>
          <w:rFonts w:asciiTheme="minorHAnsi" w:hAnsiTheme="minorHAnsi"/>
          <w:sz w:val="22"/>
          <w:szCs w:val="22"/>
        </w:rPr>
      </w:pPr>
    </w:p>
    <w:p w14:paraId="6D64D5DE" w14:textId="506D8E06" w:rsidR="004A5DAE" w:rsidRDefault="00FC152A" w:rsidP="00FC152A">
      <w:pPr>
        <w:rPr>
          <w:rFonts w:asciiTheme="minorHAnsi" w:hAnsiTheme="minorHAnsi"/>
          <w:sz w:val="22"/>
          <w:szCs w:val="22"/>
        </w:rPr>
      </w:pPr>
      <w:r w:rsidRPr="00FC152A">
        <w:rPr>
          <w:rFonts w:asciiTheme="minorHAnsi" w:hAnsiTheme="minorHAnsi"/>
          <w:sz w:val="22"/>
          <w:szCs w:val="22"/>
        </w:rPr>
        <w:t> Age</w:t>
      </w:r>
      <w:r w:rsidR="00701EF3">
        <w:rPr>
          <w:rFonts w:asciiTheme="minorHAnsi" w:hAnsiTheme="minorHAnsi"/>
          <w:sz w:val="22"/>
          <w:szCs w:val="22"/>
        </w:rPr>
        <w:br/>
      </w:r>
      <w:r w:rsidRPr="00FC152A">
        <w:rPr>
          <w:rFonts w:asciiTheme="minorHAnsi" w:hAnsiTheme="minorHAnsi"/>
          <w:sz w:val="22"/>
          <w:szCs w:val="22"/>
        </w:rPr>
        <w:t> Sex</w:t>
      </w:r>
      <w:r w:rsidR="00701EF3">
        <w:rPr>
          <w:rFonts w:asciiTheme="minorHAnsi" w:hAnsiTheme="minorHAnsi"/>
          <w:sz w:val="22"/>
          <w:szCs w:val="22"/>
        </w:rPr>
        <w:br/>
      </w:r>
      <w:r w:rsidRPr="00FC152A">
        <w:rPr>
          <w:rFonts w:asciiTheme="minorHAnsi" w:hAnsiTheme="minorHAnsi"/>
          <w:sz w:val="22"/>
          <w:szCs w:val="22"/>
        </w:rPr>
        <w:t> Race</w:t>
      </w:r>
      <w:r w:rsidR="00701EF3">
        <w:rPr>
          <w:rFonts w:asciiTheme="minorHAnsi" w:hAnsiTheme="minorHAnsi"/>
          <w:sz w:val="22"/>
          <w:szCs w:val="22"/>
        </w:rPr>
        <w:br/>
      </w:r>
      <w:r w:rsidRPr="00FC152A">
        <w:rPr>
          <w:rFonts w:asciiTheme="minorHAnsi" w:hAnsiTheme="minorHAnsi"/>
          <w:sz w:val="22"/>
          <w:szCs w:val="22"/>
        </w:rPr>
        <w:t>Gender reassignment</w:t>
      </w:r>
      <w:r w:rsidR="00701EF3">
        <w:rPr>
          <w:rFonts w:asciiTheme="minorHAnsi" w:hAnsiTheme="minorHAnsi"/>
          <w:sz w:val="22"/>
          <w:szCs w:val="22"/>
        </w:rPr>
        <w:br/>
      </w:r>
      <w:r w:rsidRPr="00FC152A">
        <w:rPr>
          <w:rFonts w:asciiTheme="minorHAnsi" w:hAnsiTheme="minorHAnsi"/>
          <w:sz w:val="22"/>
          <w:szCs w:val="22"/>
        </w:rPr>
        <w:t>Religion or belief </w:t>
      </w:r>
      <w:r w:rsidR="00701EF3">
        <w:rPr>
          <w:rFonts w:asciiTheme="minorHAnsi" w:hAnsiTheme="minorHAnsi"/>
          <w:sz w:val="22"/>
          <w:szCs w:val="22"/>
        </w:rPr>
        <w:br/>
      </w:r>
      <w:r w:rsidRPr="00FC152A">
        <w:rPr>
          <w:rFonts w:asciiTheme="minorHAnsi" w:hAnsiTheme="minorHAnsi"/>
          <w:sz w:val="22"/>
          <w:szCs w:val="22"/>
        </w:rPr>
        <w:t>Disability</w:t>
      </w:r>
    </w:p>
    <w:p w14:paraId="741BE1C3" w14:textId="2891688E" w:rsidR="00FC152A" w:rsidRDefault="00FC152A" w:rsidP="00FC152A">
      <w:pPr>
        <w:rPr>
          <w:rFonts w:asciiTheme="minorHAnsi" w:hAnsiTheme="minorHAnsi"/>
          <w:sz w:val="22"/>
          <w:szCs w:val="22"/>
        </w:rPr>
      </w:pPr>
      <w:r w:rsidRPr="00FC152A">
        <w:rPr>
          <w:rFonts w:asciiTheme="minorHAnsi" w:hAnsiTheme="minorHAnsi"/>
          <w:sz w:val="22"/>
          <w:szCs w:val="22"/>
        </w:rPr>
        <w:lastRenderedPageBreak/>
        <w:t>Socio-economic status </w:t>
      </w:r>
      <w:r w:rsidR="00701EF3">
        <w:rPr>
          <w:rFonts w:asciiTheme="minorHAnsi" w:hAnsiTheme="minorHAnsi"/>
          <w:sz w:val="22"/>
          <w:szCs w:val="22"/>
        </w:rPr>
        <w:br/>
      </w:r>
      <w:r w:rsidRPr="00FC152A">
        <w:rPr>
          <w:rFonts w:asciiTheme="minorHAnsi" w:hAnsiTheme="minorHAnsi"/>
          <w:sz w:val="22"/>
          <w:szCs w:val="22"/>
        </w:rPr>
        <w:t>Marriage or civil partnership</w:t>
      </w:r>
      <w:r w:rsidR="00701EF3">
        <w:rPr>
          <w:rFonts w:asciiTheme="minorHAnsi" w:hAnsiTheme="minorHAnsi"/>
          <w:sz w:val="22"/>
          <w:szCs w:val="22"/>
        </w:rPr>
        <w:br/>
      </w:r>
      <w:r w:rsidRPr="00FC152A">
        <w:rPr>
          <w:rFonts w:asciiTheme="minorHAnsi" w:hAnsiTheme="minorHAnsi"/>
          <w:sz w:val="22"/>
          <w:szCs w:val="22"/>
        </w:rPr>
        <w:t>Pregnancy or maternity</w:t>
      </w:r>
      <w:r w:rsidR="00701EF3">
        <w:rPr>
          <w:rFonts w:asciiTheme="minorHAnsi" w:hAnsiTheme="minorHAnsi"/>
          <w:sz w:val="22"/>
          <w:szCs w:val="22"/>
        </w:rPr>
        <w:br/>
      </w:r>
      <w:r w:rsidRPr="00FC152A">
        <w:rPr>
          <w:rFonts w:asciiTheme="minorHAnsi" w:hAnsiTheme="minorHAnsi"/>
          <w:sz w:val="22"/>
          <w:szCs w:val="22"/>
        </w:rPr>
        <w:t>Sexual orientation</w:t>
      </w:r>
    </w:p>
    <w:p w14:paraId="2A88CE1C" w14:textId="77777777" w:rsidR="00701EF3" w:rsidRDefault="00701EF3" w:rsidP="00FC152A">
      <w:pPr>
        <w:rPr>
          <w:rFonts w:asciiTheme="minorHAnsi" w:hAnsiTheme="minorHAnsi"/>
          <w:sz w:val="22"/>
          <w:szCs w:val="22"/>
        </w:rPr>
      </w:pPr>
    </w:p>
    <w:p w14:paraId="5E785F63" w14:textId="0E414329" w:rsidR="00BF2333" w:rsidRPr="00BF2333" w:rsidRDefault="00BF2333" w:rsidP="00FC152A">
      <w:pPr>
        <w:rPr>
          <w:rFonts w:asciiTheme="minorHAnsi" w:hAnsiTheme="minorHAnsi"/>
          <w:b/>
          <w:bCs/>
          <w:sz w:val="22"/>
          <w:szCs w:val="22"/>
        </w:rPr>
      </w:pPr>
      <w:r w:rsidRPr="00BF2333">
        <w:rPr>
          <w:rFonts w:asciiTheme="minorHAnsi" w:hAnsiTheme="minorHAnsi"/>
          <w:b/>
          <w:bCs/>
          <w:sz w:val="22"/>
          <w:szCs w:val="22"/>
        </w:rPr>
        <w:t>Question 5</w:t>
      </w:r>
    </w:p>
    <w:p w14:paraId="7EA039E6" w14:textId="289E5D92" w:rsidR="004709EE" w:rsidRPr="00FC152A" w:rsidRDefault="00E44671" w:rsidP="00FC152A">
      <w:pPr>
        <w:rPr>
          <w:rFonts w:asciiTheme="minorHAnsi" w:hAnsiTheme="minorHAnsi"/>
          <w:sz w:val="22"/>
          <w:szCs w:val="22"/>
        </w:rPr>
      </w:pPr>
      <w:r w:rsidRPr="00E44671">
        <w:rPr>
          <w:rFonts w:asciiTheme="minorHAnsi" w:hAnsiTheme="minorHAnsi"/>
          <w:sz w:val="22"/>
          <w:szCs w:val="22"/>
        </w:rPr>
        <w:t xml:space="preserve">Do you have any suggestions as to how we can reduce the impact of any of the </w:t>
      </w:r>
      <w:r w:rsidR="001E5FEA">
        <w:rPr>
          <w:rFonts w:asciiTheme="minorHAnsi" w:hAnsiTheme="minorHAnsi"/>
          <w:sz w:val="22"/>
          <w:szCs w:val="22"/>
        </w:rPr>
        <w:t>above</w:t>
      </w:r>
      <w:r w:rsidR="001804DD">
        <w:rPr>
          <w:rFonts w:asciiTheme="minorHAnsi" w:hAnsiTheme="minorHAnsi"/>
          <w:sz w:val="22"/>
          <w:szCs w:val="22"/>
        </w:rPr>
        <w:t xml:space="preserve"> </w:t>
      </w:r>
      <w:r w:rsidRPr="00E44671">
        <w:rPr>
          <w:rFonts w:asciiTheme="minorHAnsi" w:hAnsiTheme="minorHAnsi"/>
          <w:sz w:val="22"/>
          <w:szCs w:val="22"/>
        </w:rPr>
        <w:t>options? Please do not include your name or any other personal information:</w:t>
      </w:r>
    </w:p>
    <w:p w14:paraId="3D56A534" w14:textId="3D740D7C" w:rsidR="00011AB7" w:rsidRDefault="004709EE">
      <w:pPr>
        <w:rPr>
          <w:rFonts w:asciiTheme="minorHAnsi" w:hAnsiTheme="minorHAnsi"/>
          <w:sz w:val="22"/>
          <w:szCs w:val="22"/>
        </w:rPr>
      </w:pPr>
      <w:r w:rsidRPr="00C357F6">
        <w:rPr>
          <w:rFonts w:asciiTheme="minorHAnsi" w:hAnsiTheme="minorHAnsi"/>
          <w:noProof/>
          <w:sz w:val="22"/>
          <w:szCs w:val="22"/>
        </w:rPr>
        <mc:AlternateContent>
          <mc:Choice Requires="wps">
            <w:drawing>
              <wp:anchor distT="45720" distB="45720" distL="114300" distR="114300" simplePos="0" relativeHeight="251661312" behindDoc="0" locked="0" layoutInCell="1" allowOverlap="1" wp14:anchorId="283615FB" wp14:editId="3DF6000C">
                <wp:simplePos x="0" y="0"/>
                <wp:positionH relativeFrom="column">
                  <wp:posOffset>0</wp:posOffset>
                </wp:positionH>
                <wp:positionV relativeFrom="paragraph">
                  <wp:posOffset>216535</wp:posOffset>
                </wp:positionV>
                <wp:extent cx="5965190" cy="1121410"/>
                <wp:effectExtent l="0" t="0" r="16510" b="21590"/>
                <wp:wrapSquare wrapText="bothSides"/>
                <wp:docPr id="3215864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1121410"/>
                        </a:xfrm>
                        <a:prstGeom prst="rect">
                          <a:avLst/>
                        </a:prstGeom>
                        <a:solidFill>
                          <a:srgbClr val="FFFFFF"/>
                        </a:solidFill>
                        <a:ln w="9525">
                          <a:solidFill>
                            <a:srgbClr val="000000"/>
                          </a:solidFill>
                          <a:miter lim="800000"/>
                          <a:headEnd/>
                          <a:tailEnd/>
                        </a:ln>
                      </wps:spPr>
                      <wps:txbx>
                        <w:txbxContent>
                          <w:p w14:paraId="58212EF0" w14:textId="77777777" w:rsidR="004709EE" w:rsidRDefault="004709EE" w:rsidP="004709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615FB" id="_x0000_s1027" type="#_x0000_t202" style="position:absolute;margin-left:0;margin-top:17.05pt;width:469.7pt;height:88.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">
                <v:textbox>
                  <w:txbxContent>
                    <w:p w14:paraId="58212EF0" w14:textId="77777777" w:rsidR="004709EE" w:rsidRDefault="004709EE" w:rsidP="004709EE"/>
                  </w:txbxContent>
                </v:textbox>
                <w10:wrap type="square"/>
              </v:shape>
            </w:pict>
          </mc:Fallback>
        </mc:AlternateContent>
      </w:r>
      <w:r w:rsidR="00011AB7">
        <w:rPr>
          <w:rFonts w:asciiTheme="minorHAnsi" w:hAnsiTheme="minorHAnsi"/>
          <w:sz w:val="22"/>
          <w:szCs w:val="22"/>
        </w:rPr>
        <w:br w:type="page"/>
      </w:r>
    </w:p>
    <w:p w14:paraId="26452D86" w14:textId="0ACCF3A7" w:rsidR="00D937D9" w:rsidRPr="00803207" w:rsidRDefault="00803207" w:rsidP="00D937D9">
      <w:pPr>
        <w:rPr>
          <w:rFonts w:asciiTheme="minorHAnsi" w:hAnsiTheme="minorHAnsi"/>
          <w:b/>
          <w:bCs/>
          <w:sz w:val="22"/>
          <w:szCs w:val="22"/>
        </w:rPr>
      </w:pPr>
      <w:r w:rsidRPr="00803207">
        <w:rPr>
          <w:rFonts w:asciiTheme="minorHAnsi" w:hAnsiTheme="minorHAnsi"/>
          <w:b/>
          <w:bCs/>
          <w:sz w:val="22"/>
          <w:szCs w:val="22"/>
        </w:rPr>
        <w:lastRenderedPageBreak/>
        <w:t>Place</w:t>
      </w:r>
      <w:r w:rsidR="00DE7267">
        <w:rPr>
          <w:rFonts w:asciiTheme="minorHAnsi" w:hAnsiTheme="minorHAnsi"/>
          <w:b/>
          <w:bCs/>
          <w:sz w:val="22"/>
          <w:szCs w:val="22"/>
        </w:rPr>
        <w:t xml:space="preserve"> Savings Proposals</w:t>
      </w:r>
    </w:p>
    <w:p w14:paraId="780A8706" w14:textId="06951F14" w:rsidR="00D937D9" w:rsidRPr="00FE29A6" w:rsidRDefault="00D937D9" w:rsidP="00D937D9">
      <w:pPr>
        <w:rPr>
          <w:rFonts w:asciiTheme="minorHAnsi" w:hAnsiTheme="minorHAnsi"/>
          <w:sz w:val="22"/>
          <w:szCs w:val="22"/>
        </w:rPr>
      </w:pPr>
      <w:r w:rsidRPr="00FE29A6">
        <w:rPr>
          <w:rFonts w:asciiTheme="minorHAnsi" w:hAnsiTheme="minorHAnsi"/>
          <w:sz w:val="22"/>
          <w:szCs w:val="22"/>
        </w:rPr>
        <w:t>Services within this directorate include corporate functions such as finance, HR, legal, libraries, digital, etc and all services relating to Place, for example, roads, waste, land services, etc.</w:t>
      </w:r>
    </w:p>
    <w:p w14:paraId="6C696D59" w14:textId="46EAEAA3" w:rsidR="00FE29A6" w:rsidRDefault="00FE29A6" w:rsidP="00FE29A6">
      <w:pPr>
        <w:rPr>
          <w:rFonts w:asciiTheme="minorHAnsi" w:hAnsiTheme="minorHAnsi"/>
          <w:sz w:val="22"/>
          <w:szCs w:val="22"/>
        </w:rPr>
      </w:pPr>
    </w:p>
    <w:p w14:paraId="67055D16" w14:textId="46AF89C2" w:rsidR="000B78BC" w:rsidRPr="00DB782D" w:rsidRDefault="000B78BC" w:rsidP="00FE29A6">
      <w:pPr>
        <w:rPr>
          <w:rFonts w:asciiTheme="minorHAnsi" w:hAnsiTheme="minorHAnsi"/>
          <w:b/>
          <w:bCs/>
          <w:sz w:val="22"/>
          <w:szCs w:val="22"/>
        </w:rPr>
      </w:pPr>
      <w:r w:rsidRPr="00DB782D">
        <w:rPr>
          <w:rFonts w:asciiTheme="minorHAnsi" w:hAnsiTheme="minorHAnsi"/>
          <w:b/>
          <w:bCs/>
          <w:sz w:val="22"/>
          <w:szCs w:val="22"/>
        </w:rPr>
        <w:t xml:space="preserve">Place services we </w:t>
      </w:r>
      <w:r w:rsidR="00CE0821">
        <w:rPr>
          <w:rFonts w:asciiTheme="minorHAnsi" w:hAnsiTheme="minorHAnsi"/>
          <w:b/>
          <w:bCs/>
          <w:sz w:val="22"/>
          <w:szCs w:val="22"/>
        </w:rPr>
        <w:t>propose</w:t>
      </w:r>
      <w:r w:rsidRPr="00DB782D">
        <w:rPr>
          <w:rFonts w:asciiTheme="minorHAnsi" w:hAnsiTheme="minorHAnsi"/>
          <w:b/>
          <w:bCs/>
          <w:sz w:val="22"/>
          <w:szCs w:val="22"/>
        </w:rPr>
        <w:t xml:space="preserve"> to transform</w:t>
      </w:r>
      <w:r w:rsidR="000E59C8" w:rsidRPr="00DB782D">
        <w:rPr>
          <w:rFonts w:asciiTheme="minorHAnsi" w:hAnsiTheme="minorHAnsi"/>
          <w:b/>
          <w:bCs/>
          <w:sz w:val="22"/>
          <w:szCs w:val="22"/>
        </w:rPr>
        <w:t>:</w:t>
      </w:r>
    </w:p>
    <w:p w14:paraId="1791B43E" w14:textId="77777777" w:rsidR="00EE0D8D" w:rsidRPr="00FE29A6" w:rsidRDefault="00EE0D8D" w:rsidP="009D72DB">
      <w:pPr>
        <w:rPr>
          <w:rFonts w:asciiTheme="minorHAnsi" w:hAnsiTheme="minorHAnsi"/>
          <w:sz w:val="22"/>
          <w:szCs w:val="22"/>
        </w:rPr>
      </w:pPr>
    </w:p>
    <w:p w14:paraId="5156B8F6" w14:textId="30833A16" w:rsidR="000E59C8" w:rsidRPr="000E59C8" w:rsidRDefault="000E59C8" w:rsidP="009D72DB">
      <w:pPr>
        <w:rPr>
          <w:rFonts w:asciiTheme="minorHAnsi" w:hAnsiTheme="minorHAnsi"/>
          <w:b/>
          <w:bCs/>
          <w:sz w:val="22"/>
          <w:szCs w:val="22"/>
        </w:rPr>
      </w:pPr>
      <w:r w:rsidRPr="000E59C8">
        <w:rPr>
          <w:rFonts w:asciiTheme="minorHAnsi" w:hAnsiTheme="minorHAnsi"/>
          <w:b/>
          <w:bCs/>
          <w:sz w:val="22"/>
          <w:szCs w:val="22"/>
        </w:rPr>
        <w:t>Upfront payments for services – no invoicing</w:t>
      </w:r>
    </w:p>
    <w:p w14:paraId="12ADCBB6" w14:textId="43CBE08D" w:rsidR="000E59C8" w:rsidRDefault="000E59C8" w:rsidP="009D72DB">
      <w:pPr>
        <w:rPr>
          <w:rFonts w:asciiTheme="minorHAnsi" w:hAnsiTheme="minorHAnsi"/>
          <w:sz w:val="22"/>
          <w:szCs w:val="22"/>
        </w:rPr>
      </w:pPr>
      <w:r w:rsidRPr="000E59C8">
        <w:rPr>
          <w:rFonts w:asciiTheme="minorHAnsi" w:hAnsiTheme="minorHAnsi"/>
          <w:sz w:val="22"/>
          <w:szCs w:val="22"/>
        </w:rPr>
        <w:t>Customers would pay upfront when requesting, ordering or buying a payable service. This will deliver efficiencies and avoid unnecessary administration and debt recovery activity for non- payment. No savings value yet as further work needed on delivering this project.</w:t>
      </w:r>
    </w:p>
    <w:p w14:paraId="41C06B9B" w14:textId="77777777" w:rsidR="000E59C8" w:rsidRDefault="000E59C8" w:rsidP="009D72DB">
      <w:pPr>
        <w:rPr>
          <w:rFonts w:asciiTheme="minorHAnsi" w:hAnsiTheme="minorHAnsi"/>
          <w:sz w:val="22"/>
          <w:szCs w:val="22"/>
        </w:rPr>
      </w:pPr>
    </w:p>
    <w:p w14:paraId="46ED7D84" w14:textId="633FE4E1" w:rsidR="00225787" w:rsidRPr="002757A9" w:rsidRDefault="002757A9" w:rsidP="00225787">
      <w:pPr>
        <w:rPr>
          <w:rFonts w:asciiTheme="minorHAnsi" w:hAnsiTheme="minorHAnsi"/>
          <w:b/>
          <w:bCs/>
          <w:sz w:val="22"/>
          <w:szCs w:val="22"/>
        </w:rPr>
      </w:pPr>
      <w:r w:rsidRPr="002757A9">
        <w:rPr>
          <w:rFonts w:asciiTheme="minorHAnsi" w:hAnsiTheme="minorHAnsi"/>
          <w:b/>
          <w:bCs/>
          <w:sz w:val="22"/>
          <w:szCs w:val="22"/>
        </w:rPr>
        <w:t>Redesign school and community library services</w:t>
      </w:r>
    </w:p>
    <w:p w14:paraId="29F8791C" w14:textId="3336587D" w:rsidR="00225787" w:rsidRPr="00225787" w:rsidRDefault="00225787" w:rsidP="00225787">
      <w:pPr>
        <w:rPr>
          <w:rFonts w:asciiTheme="minorHAnsi" w:hAnsiTheme="minorHAnsi"/>
          <w:sz w:val="22"/>
          <w:szCs w:val="22"/>
        </w:rPr>
      </w:pPr>
      <w:r w:rsidRPr="00225787">
        <w:rPr>
          <w:rFonts w:asciiTheme="minorHAnsi" w:hAnsiTheme="minorHAnsi"/>
          <w:sz w:val="22"/>
          <w:szCs w:val="22"/>
        </w:rPr>
        <w:t>Saving: £781,000 in total</w:t>
      </w:r>
    </w:p>
    <w:p w14:paraId="3C4AE36A" w14:textId="77777777" w:rsidR="00225787" w:rsidRPr="00225787" w:rsidRDefault="00225787" w:rsidP="00225787">
      <w:pPr>
        <w:rPr>
          <w:rFonts w:asciiTheme="minorHAnsi" w:hAnsiTheme="minorHAnsi"/>
          <w:sz w:val="22"/>
          <w:szCs w:val="22"/>
        </w:rPr>
      </w:pPr>
      <w:r w:rsidRPr="00225787">
        <w:rPr>
          <w:rFonts w:asciiTheme="minorHAnsi" w:hAnsiTheme="minorHAnsi"/>
          <w:sz w:val="22"/>
          <w:szCs w:val="22"/>
        </w:rPr>
        <w:t>Change the way libraries operate by, for example, integrating public and school libraries and making libraries self-service or community operated. Self-service provision is already available out-of-hours at the Lasswade, Newbattle and Loanhead hub libraries.</w:t>
      </w:r>
    </w:p>
    <w:p w14:paraId="200334D9" w14:textId="77777777" w:rsidR="00225787" w:rsidRDefault="00225787" w:rsidP="00225787">
      <w:pPr>
        <w:rPr>
          <w:rFonts w:asciiTheme="minorHAnsi" w:hAnsiTheme="minorHAnsi"/>
          <w:sz w:val="22"/>
          <w:szCs w:val="22"/>
        </w:rPr>
      </w:pPr>
      <w:r w:rsidRPr="00225787">
        <w:rPr>
          <w:rFonts w:asciiTheme="minorHAnsi" w:hAnsiTheme="minorHAnsi"/>
          <w:sz w:val="22"/>
          <w:szCs w:val="22"/>
        </w:rPr>
        <w:t>Community users and staff engagement would be a key part of any next stage in progressing redesign. </w:t>
      </w:r>
    </w:p>
    <w:p w14:paraId="1D3380D9" w14:textId="77777777" w:rsidR="002757A9" w:rsidRPr="007F6266" w:rsidRDefault="002757A9" w:rsidP="00225787">
      <w:pPr>
        <w:rPr>
          <w:rFonts w:asciiTheme="minorHAnsi" w:hAnsiTheme="minorHAnsi"/>
          <w:b/>
          <w:bCs/>
          <w:sz w:val="22"/>
          <w:szCs w:val="22"/>
        </w:rPr>
      </w:pPr>
    </w:p>
    <w:p w14:paraId="04F96C8B" w14:textId="529A1404" w:rsidR="002757A9" w:rsidRPr="007F6266" w:rsidRDefault="007F6266" w:rsidP="00225787">
      <w:pPr>
        <w:rPr>
          <w:rFonts w:asciiTheme="minorHAnsi" w:hAnsiTheme="minorHAnsi"/>
          <w:b/>
          <w:bCs/>
          <w:sz w:val="22"/>
          <w:szCs w:val="22"/>
        </w:rPr>
      </w:pPr>
      <w:r w:rsidRPr="007F6266">
        <w:rPr>
          <w:rFonts w:asciiTheme="minorHAnsi" w:hAnsiTheme="minorHAnsi"/>
          <w:b/>
          <w:bCs/>
          <w:sz w:val="22"/>
          <w:szCs w:val="22"/>
        </w:rPr>
        <w:t>Adopt e-book service</w:t>
      </w:r>
    </w:p>
    <w:p w14:paraId="7B7E3764" w14:textId="77777777" w:rsidR="007F6266" w:rsidRPr="007F6266" w:rsidRDefault="007F6266" w:rsidP="007F6266">
      <w:pPr>
        <w:rPr>
          <w:rFonts w:asciiTheme="minorHAnsi" w:hAnsiTheme="minorHAnsi"/>
          <w:sz w:val="22"/>
          <w:szCs w:val="22"/>
        </w:rPr>
      </w:pPr>
      <w:r w:rsidRPr="007F6266">
        <w:rPr>
          <w:rFonts w:asciiTheme="minorHAnsi" w:hAnsiTheme="minorHAnsi"/>
          <w:sz w:val="22"/>
          <w:szCs w:val="22"/>
        </w:rPr>
        <w:t>Saving: £150,000 in total</w:t>
      </w:r>
    </w:p>
    <w:p w14:paraId="341FE83F" w14:textId="4D13268A" w:rsidR="007F6266" w:rsidRDefault="007F6266" w:rsidP="007F6266">
      <w:pPr>
        <w:rPr>
          <w:rFonts w:asciiTheme="minorHAnsi" w:hAnsiTheme="minorHAnsi"/>
          <w:sz w:val="22"/>
          <w:szCs w:val="22"/>
        </w:rPr>
      </w:pPr>
      <w:r w:rsidRPr="007F6266">
        <w:rPr>
          <w:rFonts w:asciiTheme="minorHAnsi" w:hAnsiTheme="minorHAnsi"/>
          <w:sz w:val="22"/>
          <w:szCs w:val="22"/>
        </w:rPr>
        <w:t>Shift the focus on libraries to online services and do not replace or refresh the books or materials on offer to customers. Library services would shift to other emerging service hub areas as centres of the community</w:t>
      </w:r>
      <w:r>
        <w:rPr>
          <w:rFonts w:asciiTheme="minorHAnsi" w:hAnsiTheme="minorHAnsi"/>
          <w:sz w:val="22"/>
          <w:szCs w:val="22"/>
        </w:rPr>
        <w:t>.</w:t>
      </w:r>
    </w:p>
    <w:p w14:paraId="73AEAA09" w14:textId="77777777" w:rsidR="007F6266" w:rsidRDefault="007F6266" w:rsidP="007F6266">
      <w:pPr>
        <w:rPr>
          <w:rFonts w:asciiTheme="minorHAnsi" w:hAnsiTheme="minorHAnsi"/>
          <w:sz w:val="22"/>
          <w:szCs w:val="22"/>
        </w:rPr>
      </w:pPr>
    </w:p>
    <w:p w14:paraId="2F0B38E0" w14:textId="0743A3D6" w:rsidR="007F6266" w:rsidRPr="007C38D1" w:rsidRDefault="007C38D1" w:rsidP="007F6266">
      <w:pPr>
        <w:rPr>
          <w:rFonts w:asciiTheme="minorHAnsi" w:hAnsiTheme="minorHAnsi"/>
          <w:b/>
          <w:bCs/>
          <w:sz w:val="22"/>
          <w:szCs w:val="22"/>
        </w:rPr>
      </w:pPr>
      <w:r w:rsidRPr="007C38D1">
        <w:rPr>
          <w:rFonts w:asciiTheme="minorHAnsi" w:hAnsiTheme="minorHAnsi"/>
          <w:b/>
          <w:bCs/>
          <w:sz w:val="22"/>
          <w:szCs w:val="22"/>
        </w:rPr>
        <w:t>Close Roslin Library/expand mobile library services</w:t>
      </w:r>
    </w:p>
    <w:p w14:paraId="7F702491" w14:textId="77777777" w:rsidR="007C38D1" w:rsidRPr="007C38D1" w:rsidRDefault="007C38D1" w:rsidP="007C38D1">
      <w:pPr>
        <w:rPr>
          <w:rFonts w:asciiTheme="minorHAnsi" w:hAnsiTheme="minorHAnsi"/>
          <w:sz w:val="22"/>
          <w:szCs w:val="22"/>
        </w:rPr>
      </w:pPr>
      <w:r w:rsidRPr="007C38D1">
        <w:rPr>
          <w:rFonts w:asciiTheme="minorHAnsi" w:hAnsiTheme="minorHAnsi"/>
          <w:sz w:val="22"/>
          <w:szCs w:val="22"/>
        </w:rPr>
        <w:t>Saving: £28,000 in total</w:t>
      </w:r>
    </w:p>
    <w:p w14:paraId="0C37C1FE" w14:textId="77777777" w:rsidR="007C38D1" w:rsidRPr="007C38D1" w:rsidRDefault="007C38D1" w:rsidP="007C38D1">
      <w:pPr>
        <w:rPr>
          <w:rFonts w:asciiTheme="minorHAnsi" w:hAnsiTheme="minorHAnsi"/>
          <w:sz w:val="22"/>
          <w:szCs w:val="22"/>
        </w:rPr>
      </w:pPr>
      <w:r w:rsidRPr="007C38D1">
        <w:rPr>
          <w:rFonts w:asciiTheme="minorHAnsi" w:hAnsiTheme="minorHAnsi"/>
          <w:sz w:val="22"/>
          <w:szCs w:val="22"/>
        </w:rPr>
        <w:t>The saving would come from reducing ongoing costs. The site could be sold or rented. As the smallest library, Roslin has space constraints and cannot be turned into a 'one stop shop' incorporating other council services unlike hub libraries at Danderhall etc.</w:t>
      </w:r>
    </w:p>
    <w:p w14:paraId="5219F5BA" w14:textId="77777777" w:rsidR="007C38D1" w:rsidRPr="007C38D1" w:rsidRDefault="007C38D1" w:rsidP="007C38D1">
      <w:pPr>
        <w:rPr>
          <w:rFonts w:asciiTheme="minorHAnsi" w:hAnsiTheme="minorHAnsi"/>
          <w:sz w:val="22"/>
          <w:szCs w:val="22"/>
        </w:rPr>
      </w:pPr>
      <w:r w:rsidRPr="007C38D1">
        <w:rPr>
          <w:rFonts w:asciiTheme="minorHAnsi" w:hAnsiTheme="minorHAnsi"/>
          <w:sz w:val="22"/>
          <w:szCs w:val="22"/>
        </w:rPr>
        <w:t xml:space="preserve">The council is currently looking at using the mobile library to offer 'one stop shop' services in rural communities. Early discussions suggest there is strong interest from partner agencies to take money advice, employability supports and housing advice services into these more rural areas using the mobile library bus. The library service would also offer a drop off/collection service for books, and information sessions and pop up </w:t>
      </w:r>
      <w:proofErr w:type="spellStart"/>
      <w:r w:rsidRPr="007C38D1">
        <w:rPr>
          <w:rFonts w:asciiTheme="minorHAnsi" w:hAnsiTheme="minorHAnsi"/>
          <w:sz w:val="22"/>
          <w:szCs w:val="22"/>
        </w:rPr>
        <w:t>Bookbugs</w:t>
      </w:r>
      <w:proofErr w:type="spellEnd"/>
      <w:r w:rsidRPr="007C38D1">
        <w:rPr>
          <w:rFonts w:asciiTheme="minorHAnsi" w:hAnsiTheme="minorHAnsi"/>
          <w:sz w:val="22"/>
          <w:szCs w:val="22"/>
        </w:rPr>
        <w:t xml:space="preserve"> – similar to the services offered in the existing One Stop Shops. </w:t>
      </w:r>
    </w:p>
    <w:p w14:paraId="628CA50B" w14:textId="77777777" w:rsidR="007C38D1" w:rsidRDefault="007C38D1" w:rsidP="007F6266">
      <w:pPr>
        <w:rPr>
          <w:rFonts w:asciiTheme="minorHAnsi" w:hAnsiTheme="minorHAnsi"/>
          <w:sz w:val="22"/>
          <w:szCs w:val="22"/>
        </w:rPr>
      </w:pPr>
    </w:p>
    <w:p w14:paraId="6E0AF1BE" w14:textId="57EB4C19" w:rsidR="00C26503" w:rsidRDefault="00C26503" w:rsidP="007F6266">
      <w:pPr>
        <w:rPr>
          <w:rFonts w:asciiTheme="minorHAnsi" w:hAnsiTheme="minorHAnsi"/>
          <w:b/>
          <w:bCs/>
          <w:sz w:val="22"/>
          <w:szCs w:val="22"/>
        </w:rPr>
      </w:pPr>
      <w:proofErr w:type="spellStart"/>
      <w:r w:rsidRPr="00C26503">
        <w:rPr>
          <w:rFonts w:asciiTheme="minorHAnsi" w:hAnsiTheme="minorHAnsi"/>
          <w:b/>
          <w:bCs/>
          <w:sz w:val="22"/>
          <w:szCs w:val="22"/>
        </w:rPr>
        <w:t>Vogrie</w:t>
      </w:r>
      <w:proofErr w:type="spellEnd"/>
      <w:r w:rsidRPr="00C26503">
        <w:rPr>
          <w:rFonts w:asciiTheme="minorHAnsi" w:hAnsiTheme="minorHAnsi"/>
          <w:b/>
          <w:bCs/>
          <w:sz w:val="22"/>
          <w:szCs w:val="22"/>
        </w:rPr>
        <w:t xml:space="preserve"> Commercialisation</w:t>
      </w:r>
    </w:p>
    <w:p w14:paraId="5C5F73D9" w14:textId="24293363" w:rsidR="00C26503" w:rsidRDefault="00C26503" w:rsidP="007F6266">
      <w:pPr>
        <w:rPr>
          <w:rFonts w:asciiTheme="minorHAnsi" w:hAnsiTheme="minorHAnsi"/>
          <w:sz w:val="22"/>
          <w:szCs w:val="22"/>
        </w:rPr>
      </w:pPr>
      <w:r w:rsidRPr="00C26503">
        <w:rPr>
          <w:rFonts w:asciiTheme="minorHAnsi" w:hAnsiTheme="minorHAnsi"/>
          <w:sz w:val="22"/>
          <w:szCs w:val="22"/>
        </w:rPr>
        <w:t xml:space="preserve">The proposal is in the draft </w:t>
      </w:r>
      <w:proofErr w:type="spellStart"/>
      <w:r w:rsidRPr="00C26503">
        <w:rPr>
          <w:rFonts w:asciiTheme="minorHAnsi" w:hAnsiTheme="minorHAnsi"/>
          <w:sz w:val="22"/>
          <w:szCs w:val="22"/>
        </w:rPr>
        <w:t>Vogrie</w:t>
      </w:r>
      <w:proofErr w:type="spellEnd"/>
      <w:r w:rsidRPr="00C26503">
        <w:rPr>
          <w:rFonts w:asciiTheme="minorHAnsi" w:hAnsiTheme="minorHAnsi"/>
          <w:sz w:val="22"/>
          <w:szCs w:val="22"/>
        </w:rPr>
        <w:t xml:space="preserve"> Strategy. The proposals would include: glamping; enhancing parking, commercial dog walking licensing; and more events. No value attributed as yet as further work needed to scope project.  </w:t>
      </w:r>
    </w:p>
    <w:p w14:paraId="4351F574" w14:textId="77777777" w:rsidR="00C26503" w:rsidRDefault="00C26503" w:rsidP="007F6266">
      <w:pPr>
        <w:rPr>
          <w:rFonts w:asciiTheme="minorHAnsi" w:hAnsiTheme="minorHAnsi"/>
          <w:sz w:val="22"/>
          <w:szCs w:val="22"/>
        </w:rPr>
      </w:pPr>
    </w:p>
    <w:p w14:paraId="1AB9F464" w14:textId="7E04841E" w:rsidR="00C26503" w:rsidRDefault="006E61EB" w:rsidP="007F6266">
      <w:pPr>
        <w:rPr>
          <w:rFonts w:asciiTheme="minorHAnsi" w:hAnsiTheme="minorHAnsi"/>
          <w:b/>
          <w:bCs/>
          <w:sz w:val="22"/>
          <w:szCs w:val="22"/>
        </w:rPr>
      </w:pPr>
      <w:r w:rsidRPr="006E61EB">
        <w:rPr>
          <w:rFonts w:asciiTheme="minorHAnsi" w:hAnsiTheme="minorHAnsi"/>
          <w:b/>
          <w:bCs/>
          <w:sz w:val="22"/>
          <w:szCs w:val="22"/>
        </w:rPr>
        <w:t>Off-market purchasing</w:t>
      </w:r>
    </w:p>
    <w:p w14:paraId="4C4B3DEF" w14:textId="0F2D8708" w:rsidR="006E61EB" w:rsidRDefault="006E61EB" w:rsidP="007F6266">
      <w:pPr>
        <w:rPr>
          <w:rFonts w:asciiTheme="minorHAnsi" w:hAnsiTheme="minorHAnsi"/>
          <w:sz w:val="22"/>
          <w:szCs w:val="22"/>
        </w:rPr>
      </w:pPr>
      <w:r w:rsidRPr="006E61EB">
        <w:rPr>
          <w:rFonts w:asciiTheme="minorHAnsi" w:hAnsiTheme="minorHAnsi"/>
          <w:sz w:val="22"/>
          <w:szCs w:val="22"/>
        </w:rPr>
        <w:t>Buying buildings that are not on the open market to save money. An example would be buying the last privately-owned flat in a block of otherwise council properties. This would then make it easier to upgrade the entire block etc. Further work needed to scope this project.</w:t>
      </w:r>
    </w:p>
    <w:p w14:paraId="41767136" w14:textId="77777777" w:rsidR="006E61EB" w:rsidRDefault="006E61EB" w:rsidP="007F6266">
      <w:pPr>
        <w:rPr>
          <w:rFonts w:asciiTheme="minorHAnsi" w:hAnsiTheme="minorHAnsi"/>
          <w:sz w:val="22"/>
          <w:szCs w:val="22"/>
        </w:rPr>
      </w:pPr>
    </w:p>
    <w:p w14:paraId="32986F70" w14:textId="157D111C" w:rsidR="006E61EB" w:rsidRPr="00A47C0F" w:rsidRDefault="00A47C0F" w:rsidP="007F6266">
      <w:pPr>
        <w:rPr>
          <w:rFonts w:asciiTheme="minorHAnsi" w:hAnsiTheme="minorHAnsi"/>
          <w:b/>
          <w:bCs/>
          <w:sz w:val="22"/>
          <w:szCs w:val="22"/>
        </w:rPr>
      </w:pPr>
      <w:r w:rsidRPr="00A47C0F">
        <w:rPr>
          <w:rFonts w:asciiTheme="minorHAnsi" w:hAnsiTheme="minorHAnsi"/>
          <w:b/>
          <w:bCs/>
          <w:sz w:val="22"/>
          <w:szCs w:val="22"/>
        </w:rPr>
        <w:t>Disposal of empty-non compliant housing</w:t>
      </w:r>
    </w:p>
    <w:p w14:paraId="561A5B12" w14:textId="4350E78E" w:rsidR="00A47C0F" w:rsidRDefault="00A47C0F" w:rsidP="007F6266">
      <w:pPr>
        <w:rPr>
          <w:rFonts w:asciiTheme="minorHAnsi" w:hAnsiTheme="minorHAnsi"/>
          <w:sz w:val="22"/>
          <w:szCs w:val="22"/>
        </w:rPr>
      </w:pPr>
      <w:r w:rsidRPr="00A47C0F">
        <w:rPr>
          <w:rFonts w:asciiTheme="minorHAnsi" w:hAnsiTheme="minorHAnsi"/>
          <w:sz w:val="22"/>
          <w:szCs w:val="22"/>
        </w:rPr>
        <w:t>Sell off empty council houses that do not meet national social housing standards and buy new builds and single units in predominantly council-owned blocks.</w:t>
      </w:r>
    </w:p>
    <w:p w14:paraId="13EC74E9" w14:textId="77777777" w:rsidR="00A47C0F" w:rsidRDefault="00A47C0F" w:rsidP="007F6266">
      <w:pPr>
        <w:rPr>
          <w:rFonts w:asciiTheme="minorHAnsi" w:hAnsiTheme="minorHAnsi"/>
          <w:sz w:val="22"/>
          <w:szCs w:val="22"/>
        </w:rPr>
      </w:pPr>
    </w:p>
    <w:p w14:paraId="4CA884BA" w14:textId="77777777" w:rsidR="000C272B" w:rsidRDefault="000C272B" w:rsidP="007F6266">
      <w:pPr>
        <w:rPr>
          <w:rFonts w:asciiTheme="minorHAnsi" w:hAnsiTheme="minorHAnsi"/>
          <w:b/>
          <w:bCs/>
          <w:sz w:val="22"/>
          <w:szCs w:val="22"/>
        </w:rPr>
      </w:pPr>
    </w:p>
    <w:p w14:paraId="191612D9" w14:textId="77777777" w:rsidR="000C272B" w:rsidRDefault="000C272B" w:rsidP="007F6266">
      <w:pPr>
        <w:rPr>
          <w:rFonts w:asciiTheme="minorHAnsi" w:hAnsiTheme="minorHAnsi"/>
          <w:b/>
          <w:bCs/>
          <w:sz w:val="22"/>
          <w:szCs w:val="22"/>
        </w:rPr>
      </w:pPr>
    </w:p>
    <w:p w14:paraId="50AF5ED4" w14:textId="77F8A670" w:rsidR="00A47C0F" w:rsidRDefault="000C272B" w:rsidP="007F6266">
      <w:pPr>
        <w:rPr>
          <w:rFonts w:asciiTheme="minorHAnsi" w:hAnsiTheme="minorHAnsi"/>
          <w:b/>
          <w:bCs/>
          <w:sz w:val="22"/>
          <w:szCs w:val="22"/>
        </w:rPr>
      </w:pPr>
      <w:r w:rsidRPr="000C272B">
        <w:rPr>
          <w:rFonts w:asciiTheme="minorHAnsi" w:hAnsiTheme="minorHAnsi"/>
          <w:b/>
          <w:bCs/>
          <w:sz w:val="22"/>
          <w:szCs w:val="22"/>
        </w:rPr>
        <w:t>Midlothian Snowsports Centre</w:t>
      </w:r>
    </w:p>
    <w:p w14:paraId="7B0D9AB1" w14:textId="052A57A9" w:rsidR="000C272B" w:rsidRDefault="000C272B" w:rsidP="007F6266">
      <w:pPr>
        <w:rPr>
          <w:rFonts w:asciiTheme="minorHAnsi" w:hAnsiTheme="minorHAnsi"/>
          <w:sz w:val="22"/>
          <w:szCs w:val="22"/>
        </w:rPr>
      </w:pPr>
      <w:r w:rsidRPr="000C272B">
        <w:rPr>
          <w:rFonts w:asciiTheme="minorHAnsi" w:hAnsiTheme="minorHAnsi"/>
          <w:sz w:val="22"/>
          <w:szCs w:val="22"/>
        </w:rPr>
        <w:t>Further develop plans for a hospitality and conference centre; ziplining; mountain biking; play area; supervised creche/soft play; climbing wall; Christmas market and retail village at the Hillend centre.  </w:t>
      </w:r>
    </w:p>
    <w:p w14:paraId="560B07A9" w14:textId="77777777" w:rsidR="00A62027" w:rsidRDefault="00A62027" w:rsidP="007F6266">
      <w:pPr>
        <w:rPr>
          <w:rFonts w:asciiTheme="minorHAnsi" w:hAnsiTheme="minorHAnsi"/>
          <w:sz w:val="22"/>
          <w:szCs w:val="22"/>
        </w:rPr>
      </w:pPr>
    </w:p>
    <w:p w14:paraId="1C5763AB" w14:textId="013BB619" w:rsidR="000C272B" w:rsidRPr="00A62027" w:rsidRDefault="00A62027" w:rsidP="007F6266">
      <w:pPr>
        <w:rPr>
          <w:rFonts w:asciiTheme="minorHAnsi" w:hAnsiTheme="minorHAnsi"/>
          <w:b/>
          <w:bCs/>
          <w:sz w:val="22"/>
          <w:szCs w:val="22"/>
        </w:rPr>
      </w:pPr>
      <w:r w:rsidRPr="00A62027">
        <w:rPr>
          <w:rFonts w:asciiTheme="minorHAnsi" w:hAnsiTheme="minorHAnsi"/>
          <w:b/>
          <w:bCs/>
          <w:sz w:val="22"/>
          <w:szCs w:val="22"/>
        </w:rPr>
        <w:t>Road Services: Joint venture/shared service</w:t>
      </w:r>
    </w:p>
    <w:p w14:paraId="10FABDBC" w14:textId="6866F45C" w:rsidR="000C272B" w:rsidRDefault="00A62027" w:rsidP="007F6266">
      <w:pPr>
        <w:rPr>
          <w:rFonts w:asciiTheme="minorHAnsi" w:hAnsiTheme="minorHAnsi"/>
          <w:sz w:val="22"/>
          <w:szCs w:val="22"/>
        </w:rPr>
      </w:pPr>
      <w:r w:rsidRPr="00A62027">
        <w:rPr>
          <w:rFonts w:asciiTheme="minorHAnsi" w:hAnsiTheme="minorHAnsi"/>
          <w:sz w:val="22"/>
          <w:szCs w:val="22"/>
        </w:rPr>
        <w:t>Develop a proposal to identify commercial opportunities with roads services partners.</w:t>
      </w:r>
    </w:p>
    <w:p w14:paraId="3602E9BF" w14:textId="77777777" w:rsidR="00A62027" w:rsidRDefault="00A62027" w:rsidP="007F6266">
      <w:pPr>
        <w:rPr>
          <w:rFonts w:asciiTheme="minorHAnsi" w:hAnsiTheme="minorHAnsi"/>
          <w:sz w:val="22"/>
          <w:szCs w:val="22"/>
        </w:rPr>
      </w:pPr>
    </w:p>
    <w:p w14:paraId="06592986" w14:textId="4200E371" w:rsidR="00A62027" w:rsidRPr="008C3D1D" w:rsidRDefault="008C3D1D" w:rsidP="007F6266">
      <w:pPr>
        <w:rPr>
          <w:rFonts w:asciiTheme="minorHAnsi" w:hAnsiTheme="minorHAnsi"/>
          <w:b/>
          <w:bCs/>
          <w:sz w:val="22"/>
          <w:szCs w:val="22"/>
        </w:rPr>
      </w:pPr>
      <w:r w:rsidRPr="008C3D1D">
        <w:rPr>
          <w:rFonts w:asciiTheme="minorHAnsi" w:hAnsiTheme="minorHAnsi"/>
          <w:b/>
          <w:bCs/>
          <w:sz w:val="22"/>
          <w:szCs w:val="22"/>
        </w:rPr>
        <w:t>Waste Services – Pre-Treatment Material Recycling Facility</w:t>
      </w:r>
    </w:p>
    <w:p w14:paraId="2B0EA52F" w14:textId="4FBA5A97" w:rsidR="008C3D1D" w:rsidRDefault="008C3D1D" w:rsidP="007F6266">
      <w:pPr>
        <w:rPr>
          <w:rFonts w:asciiTheme="minorHAnsi" w:hAnsiTheme="minorHAnsi"/>
          <w:sz w:val="22"/>
          <w:szCs w:val="22"/>
        </w:rPr>
      </w:pPr>
      <w:r w:rsidRPr="008C3D1D">
        <w:rPr>
          <w:rFonts w:asciiTheme="minorHAnsi" w:hAnsiTheme="minorHAnsi"/>
          <w:sz w:val="22"/>
          <w:szCs w:val="22"/>
        </w:rPr>
        <w:t>Look at setting up a Material Recycling Facility where recycling would be pre-treated to improve its quality. Other authorities and companies would be charged to use the facility. Income would also be generated because higher quality recycling attracts greater values when sold.</w:t>
      </w:r>
    </w:p>
    <w:p w14:paraId="3924D20D" w14:textId="77777777" w:rsidR="008C3D1D" w:rsidRDefault="008C3D1D" w:rsidP="007F6266">
      <w:pPr>
        <w:rPr>
          <w:rFonts w:asciiTheme="minorHAnsi" w:hAnsiTheme="minorHAnsi"/>
          <w:sz w:val="22"/>
          <w:szCs w:val="22"/>
        </w:rPr>
      </w:pPr>
    </w:p>
    <w:p w14:paraId="5BAF3024" w14:textId="178662DE" w:rsidR="008C3D1D" w:rsidRPr="00842D7B" w:rsidRDefault="00842D7B" w:rsidP="007F6266">
      <w:pPr>
        <w:rPr>
          <w:rFonts w:asciiTheme="minorHAnsi" w:hAnsiTheme="minorHAnsi"/>
          <w:b/>
          <w:bCs/>
          <w:sz w:val="22"/>
          <w:szCs w:val="22"/>
        </w:rPr>
      </w:pPr>
      <w:r w:rsidRPr="00842D7B">
        <w:rPr>
          <w:rFonts w:asciiTheme="minorHAnsi" w:hAnsiTheme="minorHAnsi"/>
          <w:b/>
          <w:bCs/>
          <w:sz w:val="22"/>
          <w:szCs w:val="22"/>
        </w:rPr>
        <w:t>Oak Leaf Properties – private rent</w:t>
      </w:r>
    </w:p>
    <w:p w14:paraId="1ED8749A" w14:textId="75D24F2D" w:rsidR="00842D7B" w:rsidRDefault="00842D7B" w:rsidP="007F6266">
      <w:pPr>
        <w:rPr>
          <w:rFonts w:asciiTheme="minorHAnsi" w:hAnsiTheme="minorHAnsi"/>
          <w:sz w:val="22"/>
          <w:szCs w:val="22"/>
        </w:rPr>
      </w:pPr>
      <w:r w:rsidRPr="00842D7B">
        <w:rPr>
          <w:rFonts w:asciiTheme="minorHAnsi" w:hAnsiTheme="minorHAnsi"/>
          <w:sz w:val="22"/>
          <w:szCs w:val="22"/>
        </w:rPr>
        <w:t>Develop a proposal to set up a council-owned private rental property company.</w:t>
      </w:r>
    </w:p>
    <w:p w14:paraId="59C24BC7" w14:textId="77777777" w:rsidR="00FB587B" w:rsidRDefault="00FB587B" w:rsidP="007F6266">
      <w:pPr>
        <w:rPr>
          <w:rFonts w:asciiTheme="minorHAnsi" w:hAnsiTheme="minorHAnsi"/>
          <w:sz w:val="22"/>
          <w:szCs w:val="22"/>
        </w:rPr>
      </w:pPr>
    </w:p>
    <w:p w14:paraId="2F0928E5" w14:textId="0B8BE4E3" w:rsidR="00FB587B" w:rsidRPr="00FB587B" w:rsidRDefault="00FB587B" w:rsidP="007F6266">
      <w:pPr>
        <w:rPr>
          <w:rFonts w:asciiTheme="minorHAnsi" w:hAnsiTheme="minorHAnsi"/>
          <w:b/>
          <w:bCs/>
          <w:sz w:val="22"/>
          <w:szCs w:val="22"/>
        </w:rPr>
      </w:pPr>
      <w:r w:rsidRPr="00FB587B">
        <w:rPr>
          <w:rFonts w:asciiTheme="minorHAnsi" w:hAnsiTheme="minorHAnsi"/>
          <w:b/>
          <w:bCs/>
          <w:sz w:val="22"/>
          <w:szCs w:val="22"/>
        </w:rPr>
        <w:t>Housing Service Contact Channel</w:t>
      </w:r>
    </w:p>
    <w:p w14:paraId="5CA6036E" w14:textId="6C86D8EC" w:rsidR="00FB587B" w:rsidRDefault="00FB587B" w:rsidP="007F6266">
      <w:pPr>
        <w:rPr>
          <w:rFonts w:asciiTheme="minorHAnsi" w:hAnsiTheme="minorHAnsi"/>
          <w:sz w:val="22"/>
          <w:szCs w:val="22"/>
        </w:rPr>
      </w:pPr>
      <w:r w:rsidRPr="00FB587B">
        <w:rPr>
          <w:rFonts w:asciiTheme="minorHAnsi" w:hAnsiTheme="minorHAnsi"/>
          <w:sz w:val="22"/>
          <w:szCs w:val="22"/>
        </w:rPr>
        <w:t>Develop a proposal to set up an online portal where tenants can report and track requests such as for council house repairs.</w:t>
      </w:r>
    </w:p>
    <w:p w14:paraId="2A25606A" w14:textId="77777777" w:rsidR="008D2629" w:rsidRDefault="008D2629" w:rsidP="007F6266">
      <w:pPr>
        <w:rPr>
          <w:rFonts w:asciiTheme="minorHAnsi" w:hAnsiTheme="minorHAnsi"/>
          <w:sz w:val="22"/>
          <w:szCs w:val="22"/>
        </w:rPr>
      </w:pPr>
    </w:p>
    <w:p w14:paraId="0790F52C" w14:textId="0EDB27E6" w:rsidR="008D2629" w:rsidRDefault="000975C9" w:rsidP="007F6266">
      <w:pPr>
        <w:rPr>
          <w:rFonts w:asciiTheme="minorHAnsi" w:hAnsiTheme="minorHAnsi"/>
          <w:b/>
          <w:bCs/>
          <w:sz w:val="22"/>
          <w:szCs w:val="22"/>
        </w:rPr>
      </w:pPr>
      <w:r w:rsidRPr="000975C9">
        <w:rPr>
          <w:rFonts w:asciiTheme="minorHAnsi" w:hAnsiTheme="minorHAnsi"/>
          <w:b/>
          <w:bCs/>
          <w:sz w:val="22"/>
          <w:szCs w:val="22"/>
        </w:rPr>
        <w:t>Midlothian contracts</w:t>
      </w:r>
    </w:p>
    <w:p w14:paraId="0D24036A" w14:textId="14E6AA26" w:rsidR="000975C9" w:rsidRDefault="000975C9" w:rsidP="007F6266">
      <w:pPr>
        <w:rPr>
          <w:rFonts w:asciiTheme="minorHAnsi" w:hAnsiTheme="minorHAnsi"/>
          <w:sz w:val="22"/>
          <w:szCs w:val="22"/>
        </w:rPr>
      </w:pPr>
      <w:r w:rsidRPr="000975C9">
        <w:rPr>
          <w:rFonts w:asciiTheme="minorHAnsi" w:hAnsiTheme="minorHAnsi"/>
          <w:sz w:val="22"/>
          <w:szCs w:val="22"/>
        </w:rPr>
        <w:t>Develop a proposal to set up a council-owned company offering, for example, road, vehicle and winter maintenance services to external agencies and other authorities.  </w:t>
      </w:r>
    </w:p>
    <w:p w14:paraId="48306FD4" w14:textId="77777777" w:rsidR="000975C9" w:rsidRDefault="000975C9" w:rsidP="007F6266">
      <w:pPr>
        <w:rPr>
          <w:rFonts w:asciiTheme="minorHAnsi" w:hAnsiTheme="minorHAnsi"/>
          <w:sz w:val="22"/>
          <w:szCs w:val="22"/>
        </w:rPr>
      </w:pPr>
    </w:p>
    <w:p w14:paraId="6B58A55B" w14:textId="35211F01" w:rsidR="000975C9" w:rsidRPr="00AA7A60" w:rsidRDefault="00AA7A60" w:rsidP="007F6266">
      <w:pPr>
        <w:rPr>
          <w:rFonts w:asciiTheme="minorHAnsi" w:hAnsiTheme="minorHAnsi"/>
          <w:b/>
          <w:bCs/>
          <w:sz w:val="22"/>
          <w:szCs w:val="22"/>
        </w:rPr>
      </w:pPr>
      <w:r w:rsidRPr="00AA7A60">
        <w:rPr>
          <w:rFonts w:asciiTheme="minorHAnsi" w:hAnsiTheme="minorHAnsi"/>
          <w:b/>
          <w:bCs/>
          <w:sz w:val="22"/>
          <w:szCs w:val="22"/>
        </w:rPr>
        <w:t>Senior management restructure</w:t>
      </w:r>
    </w:p>
    <w:p w14:paraId="38A4753F" w14:textId="306BB8DF" w:rsidR="00AA7A60" w:rsidRDefault="00AA7A60" w:rsidP="007F6266">
      <w:pPr>
        <w:rPr>
          <w:rFonts w:asciiTheme="minorHAnsi" w:hAnsiTheme="minorHAnsi"/>
          <w:sz w:val="22"/>
          <w:szCs w:val="22"/>
        </w:rPr>
      </w:pPr>
      <w:r w:rsidRPr="00AA7A60">
        <w:rPr>
          <w:rFonts w:asciiTheme="minorHAnsi" w:hAnsiTheme="minorHAnsi"/>
          <w:sz w:val="22"/>
          <w:szCs w:val="22"/>
        </w:rPr>
        <w:t>Review senior management to save money.</w:t>
      </w:r>
    </w:p>
    <w:p w14:paraId="742ADDFE" w14:textId="77777777" w:rsidR="00B83CFA" w:rsidRDefault="00B83CFA" w:rsidP="007F6266">
      <w:pPr>
        <w:rPr>
          <w:rFonts w:asciiTheme="minorHAnsi" w:hAnsiTheme="minorHAnsi"/>
          <w:sz w:val="22"/>
          <w:szCs w:val="22"/>
        </w:rPr>
      </w:pPr>
    </w:p>
    <w:p w14:paraId="4E527546" w14:textId="6C3C3D97" w:rsidR="00B83CFA" w:rsidRDefault="00B83CFA" w:rsidP="007F6266">
      <w:pPr>
        <w:rPr>
          <w:rFonts w:asciiTheme="minorHAnsi" w:hAnsiTheme="minorHAnsi"/>
          <w:b/>
          <w:bCs/>
          <w:sz w:val="22"/>
          <w:szCs w:val="22"/>
        </w:rPr>
      </w:pPr>
      <w:r w:rsidRPr="00B83CFA">
        <w:rPr>
          <w:rFonts w:asciiTheme="minorHAnsi" w:hAnsiTheme="minorHAnsi"/>
          <w:b/>
          <w:bCs/>
          <w:sz w:val="22"/>
          <w:szCs w:val="22"/>
        </w:rPr>
        <w:t>Give your views</w:t>
      </w:r>
    </w:p>
    <w:p w14:paraId="5CE04712" w14:textId="404B536F" w:rsidR="00445D53" w:rsidRPr="00B83CFA" w:rsidRDefault="00445D53" w:rsidP="007F6266">
      <w:pPr>
        <w:rPr>
          <w:rFonts w:asciiTheme="minorHAnsi" w:hAnsiTheme="minorHAnsi"/>
          <w:b/>
          <w:bCs/>
          <w:sz w:val="22"/>
          <w:szCs w:val="22"/>
        </w:rPr>
      </w:pPr>
      <w:r>
        <w:rPr>
          <w:rFonts w:asciiTheme="minorHAnsi" w:hAnsiTheme="minorHAnsi"/>
          <w:b/>
          <w:bCs/>
          <w:sz w:val="22"/>
          <w:szCs w:val="22"/>
        </w:rPr>
        <w:t>Question 6</w:t>
      </w:r>
    </w:p>
    <w:p w14:paraId="0C95EFA7" w14:textId="7B32643F" w:rsidR="001B610B" w:rsidRPr="00B83CFA" w:rsidRDefault="001B610B" w:rsidP="001B610B">
      <w:pPr>
        <w:rPr>
          <w:rFonts w:asciiTheme="minorHAnsi" w:hAnsiTheme="minorHAnsi"/>
          <w:sz w:val="22"/>
          <w:szCs w:val="22"/>
        </w:rPr>
      </w:pPr>
      <w:r w:rsidRPr="001B610B">
        <w:rPr>
          <w:rFonts w:asciiTheme="minorHAnsi" w:hAnsiTheme="minorHAnsi"/>
          <w:sz w:val="22"/>
          <w:szCs w:val="22"/>
        </w:rPr>
        <w:t>Please let us know to what extent these options would negatively impact you, by using the scale below.</w:t>
      </w:r>
    </w:p>
    <w:p w14:paraId="0C8E7B91" w14:textId="77777777" w:rsidR="006367A0" w:rsidRDefault="006367A0" w:rsidP="001B610B">
      <w:pPr>
        <w:rPr>
          <w:rFonts w:asciiTheme="minorHAnsi" w:hAnsiTheme="minorHAnsi"/>
          <w:sz w:val="22"/>
          <w:szCs w:val="22"/>
        </w:rPr>
      </w:pPr>
    </w:p>
    <w:tbl>
      <w:tblPr>
        <w:tblStyle w:val="TableGrid"/>
        <w:tblW w:w="0" w:type="auto"/>
        <w:tblLook w:val="04A0" w:firstRow="1" w:lastRow="0" w:firstColumn="1" w:lastColumn="0" w:noHBand="0" w:noVBand="1"/>
      </w:tblPr>
      <w:tblGrid>
        <w:gridCol w:w="1861"/>
        <w:gridCol w:w="1788"/>
        <w:gridCol w:w="1788"/>
        <w:gridCol w:w="1790"/>
        <w:gridCol w:w="1789"/>
      </w:tblGrid>
      <w:tr w:rsidR="004F6ECA" w14:paraId="1B886ABA" w14:textId="77777777" w:rsidTr="004F6ECA">
        <w:tc>
          <w:tcPr>
            <w:tcW w:w="1803" w:type="dxa"/>
          </w:tcPr>
          <w:p w14:paraId="4AC3CCC0" w14:textId="77777777" w:rsidR="004F6ECA" w:rsidRDefault="004F6ECA" w:rsidP="001B610B">
            <w:pPr>
              <w:rPr>
                <w:rFonts w:asciiTheme="minorHAnsi" w:hAnsiTheme="minorHAnsi"/>
                <w:sz w:val="22"/>
                <w:szCs w:val="22"/>
              </w:rPr>
            </w:pPr>
          </w:p>
        </w:tc>
        <w:tc>
          <w:tcPr>
            <w:tcW w:w="1803" w:type="dxa"/>
          </w:tcPr>
          <w:p w14:paraId="5492B73E" w14:textId="67E92D81" w:rsidR="004F6ECA" w:rsidRDefault="004F6ECA" w:rsidP="001B610B">
            <w:pPr>
              <w:rPr>
                <w:rFonts w:asciiTheme="minorHAnsi" w:hAnsiTheme="minorHAnsi"/>
                <w:sz w:val="22"/>
                <w:szCs w:val="22"/>
              </w:rPr>
            </w:pPr>
            <w:r>
              <w:rPr>
                <w:rFonts w:asciiTheme="minorHAnsi" w:hAnsiTheme="minorHAnsi"/>
                <w:sz w:val="22"/>
                <w:szCs w:val="22"/>
              </w:rPr>
              <w:t>No impact</w:t>
            </w:r>
          </w:p>
        </w:tc>
        <w:tc>
          <w:tcPr>
            <w:tcW w:w="1803" w:type="dxa"/>
          </w:tcPr>
          <w:p w14:paraId="1B8CA908" w14:textId="5B35A41D" w:rsidR="004F6ECA" w:rsidRDefault="004F6ECA" w:rsidP="001B610B">
            <w:pPr>
              <w:rPr>
                <w:rFonts w:asciiTheme="minorHAnsi" w:hAnsiTheme="minorHAnsi"/>
                <w:sz w:val="22"/>
                <w:szCs w:val="22"/>
              </w:rPr>
            </w:pPr>
            <w:r>
              <w:rPr>
                <w:rFonts w:asciiTheme="minorHAnsi" w:hAnsiTheme="minorHAnsi"/>
                <w:sz w:val="22"/>
                <w:szCs w:val="22"/>
              </w:rPr>
              <w:t>Low impact</w:t>
            </w:r>
          </w:p>
        </w:tc>
        <w:tc>
          <w:tcPr>
            <w:tcW w:w="1803" w:type="dxa"/>
          </w:tcPr>
          <w:p w14:paraId="7E3D53C5" w14:textId="094AF589" w:rsidR="004F6ECA" w:rsidRDefault="004F6ECA" w:rsidP="001B610B">
            <w:pPr>
              <w:rPr>
                <w:rFonts w:asciiTheme="minorHAnsi" w:hAnsiTheme="minorHAnsi"/>
                <w:sz w:val="22"/>
                <w:szCs w:val="22"/>
              </w:rPr>
            </w:pPr>
            <w:r>
              <w:rPr>
                <w:rFonts w:asciiTheme="minorHAnsi" w:hAnsiTheme="minorHAnsi"/>
                <w:sz w:val="22"/>
                <w:szCs w:val="22"/>
              </w:rPr>
              <w:t>Medium Impact</w:t>
            </w:r>
          </w:p>
        </w:tc>
        <w:tc>
          <w:tcPr>
            <w:tcW w:w="1804" w:type="dxa"/>
          </w:tcPr>
          <w:p w14:paraId="11C3B1CB" w14:textId="503C58CD" w:rsidR="004F6ECA" w:rsidRDefault="004F6ECA" w:rsidP="001B610B">
            <w:pPr>
              <w:rPr>
                <w:rFonts w:asciiTheme="minorHAnsi" w:hAnsiTheme="minorHAnsi"/>
                <w:sz w:val="22"/>
                <w:szCs w:val="22"/>
              </w:rPr>
            </w:pPr>
            <w:r>
              <w:rPr>
                <w:rFonts w:asciiTheme="minorHAnsi" w:hAnsiTheme="minorHAnsi"/>
                <w:sz w:val="22"/>
                <w:szCs w:val="22"/>
              </w:rPr>
              <w:t>High Impact</w:t>
            </w:r>
          </w:p>
        </w:tc>
      </w:tr>
      <w:tr w:rsidR="004F6ECA" w14:paraId="3C11E6E0" w14:textId="77777777" w:rsidTr="004F6ECA">
        <w:tc>
          <w:tcPr>
            <w:tcW w:w="1803" w:type="dxa"/>
          </w:tcPr>
          <w:p w14:paraId="5B731AF7" w14:textId="3F8F7845" w:rsidR="004F6ECA" w:rsidRDefault="00C16737" w:rsidP="001B610B">
            <w:pPr>
              <w:rPr>
                <w:rFonts w:asciiTheme="minorHAnsi" w:hAnsiTheme="minorHAnsi"/>
                <w:sz w:val="22"/>
                <w:szCs w:val="22"/>
              </w:rPr>
            </w:pPr>
            <w:r w:rsidRPr="001B610B">
              <w:rPr>
                <w:rFonts w:asciiTheme="minorHAnsi" w:hAnsiTheme="minorHAnsi"/>
                <w:sz w:val="22"/>
                <w:szCs w:val="22"/>
              </w:rPr>
              <w:t>Upfront payments - no invoicing</w:t>
            </w:r>
          </w:p>
        </w:tc>
        <w:tc>
          <w:tcPr>
            <w:tcW w:w="1803" w:type="dxa"/>
          </w:tcPr>
          <w:p w14:paraId="69DE54D0" w14:textId="77777777" w:rsidR="004F6ECA" w:rsidRDefault="004F6ECA" w:rsidP="001B610B">
            <w:pPr>
              <w:rPr>
                <w:rFonts w:asciiTheme="minorHAnsi" w:hAnsiTheme="minorHAnsi"/>
                <w:sz w:val="22"/>
                <w:szCs w:val="22"/>
              </w:rPr>
            </w:pPr>
          </w:p>
        </w:tc>
        <w:tc>
          <w:tcPr>
            <w:tcW w:w="1803" w:type="dxa"/>
          </w:tcPr>
          <w:p w14:paraId="11689CA9" w14:textId="77777777" w:rsidR="004F6ECA" w:rsidRDefault="004F6ECA" w:rsidP="001B610B">
            <w:pPr>
              <w:rPr>
                <w:rFonts w:asciiTheme="minorHAnsi" w:hAnsiTheme="minorHAnsi"/>
                <w:sz w:val="22"/>
                <w:szCs w:val="22"/>
              </w:rPr>
            </w:pPr>
          </w:p>
        </w:tc>
        <w:tc>
          <w:tcPr>
            <w:tcW w:w="1803" w:type="dxa"/>
          </w:tcPr>
          <w:p w14:paraId="754EC4DA" w14:textId="77777777" w:rsidR="004F6ECA" w:rsidRDefault="004F6ECA" w:rsidP="001B610B">
            <w:pPr>
              <w:rPr>
                <w:rFonts w:asciiTheme="minorHAnsi" w:hAnsiTheme="minorHAnsi"/>
                <w:sz w:val="22"/>
                <w:szCs w:val="22"/>
              </w:rPr>
            </w:pPr>
          </w:p>
        </w:tc>
        <w:tc>
          <w:tcPr>
            <w:tcW w:w="1804" w:type="dxa"/>
          </w:tcPr>
          <w:p w14:paraId="69E2C7A5" w14:textId="77777777" w:rsidR="004F6ECA" w:rsidRDefault="004F6ECA" w:rsidP="001B610B">
            <w:pPr>
              <w:rPr>
                <w:rFonts w:asciiTheme="minorHAnsi" w:hAnsiTheme="minorHAnsi"/>
                <w:sz w:val="22"/>
                <w:szCs w:val="22"/>
              </w:rPr>
            </w:pPr>
          </w:p>
        </w:tc>
      </w:tr>
      <w:tr w:rsidR="004F6ECA" w14:paraId="193D5A76" w14:textId="77777777" w:rsidTr="004F6ECA">
        <w:tc>
          <w:tcPr>
            <w:tcW w:w="1803" w:type="dxa"/>
          </w:tcPr>
          <w:p w14:paraId="15D2E25D" w14:textId="4D96B86D" w:rsidR="004F6ECA" w:rsidRDefault="00C16737" w:rsidP="001B610B">
            <w:pPr>
              <w:rPr>
                <w:rFonts w:asciiTheme="minorHAnsi" w:hAnsiTheme="minorHAnsi"/>
                <w:sz w:val="22"/>
                <w:szCs w:val="22"/>
              </w:rPr>
            </w:pPr>
            <w:r w:rsidRPr="001B610B">
              <w:rPr>
                <w:rFonts w:asciiTheme="minorHAnsi" w:hAnsiTheme="minorHAnsi"/>
                <w:sz w:val="22"/>
                <w:szCs w:val="22"/>
              </w:rPr>
              <w:t>Redesigning school and public library services</w:t>
            </w:r>
          </w:p>
        </w:tc>
        <w:tc>
          <w:tcPr>
            <w:tcW w:w="1803" w:type="dxa"/>
          </w:tcPr>
          <w:p w14:paraId="5642CC18" w14:textId="77777777" w:rsidR="004F6ECA" w:rsidRDefault="004F6ECA" w:rsidP="001B610B">
            <w:pPr>
              <w:rPr>
                <w:rFonts w:asciiTheme="minorHAnsi" w:hAnsiTheme="minorHAnsi"/>
                <w:sz w:val="22"/>
                <w:szCs w:val="22"/>
              </w:rPr>
            </w:pPr>
          </w:p>
        </w:tc>
        <w:tc>
          <w:tcPr>
            <w:tcW w:w="1803" w:type="dxa"/>
          </w:tcPr>
          <w:p w14:paraId="5B9CAB67" w14:textId="77777777" w:rsidR="004F6ECA" w:rsidRDefault="004F6ECA" w:rsidP="001B610B">
            <w:pPr>
              <w:rPr>
                <w:rFonts w:asciiTheme="minorHAnsi" w:hAnsiTheme="minorHAnsi"/>
                <w:sz w:val="22"/>
                <w:szCs w:val="22"/>
              </w:rPr>
            </w:pPr>
          </w:p>
        </w:tc>
        <w:tc>
          <w:tcPr>
            <w:tcW w:w="1803" w:type="dxa"/>
          </w:tcPr>
          <w:p w14:paraId="246883D5" w14:textId="77777777" w:rsidR="004F6ECA" w:rsidRDefault="004F6ECA" w:rsidP="001B610B">
            <w:pPr>
              <w:rPr>
                <w:rFonts w:asciiTheme="minorHAnsi" w:hAnsiTheme="minorHAnsi"/>
                <w:sz w:val="22"/>
                <w:szCs w:val="22"/>
              </w:rPr>
            </w:pPr>
          </w:p>
        </w:tc>
        <w:tc>
          <w:tcPr>
            <w:tcW w:w="1804" w:type="dxa"/>
          </w:tcPr>
          <w:p w14:paraId="58964E0E" w14:textId="77777777" w:rsidR="004F6ECA" w:rsidRDefault="004F6ECA" w:rsidP="001B610B">
            <w:pPr>
              <w:rPr>
                <w:rFonts w:asciiTheme="minorHAnsi" w:hAnsiTheme="minorHAnsi"/>
                <w:sz w:val="22"/>
                <w:szCs w:val="22"/>
              </w:rPr>
            </w:pPr>
          </w:p>
        </w:tc>
      </w:tr>
      <w:tr w:rsidR="004F6ECA" w14:paraId="2E2B3B68" w14:textId="77777777" w:rsidTr="004F6ECA">
        <w:tc>
          <w:tcPr>
            <w:tcW w:w="1803" w:type="dxa"/>
          </w:tcPr>
          <w:p w14:paraId="61C41F81" w14:textId="315D68AF" w:rsidR="004F6ECA" w:rsidRDefault="00C16737" w:rsidP="001B610B">
            <w:pPr>
              <w:rPr>
                <w:rFonts w:asciiTheme="minorHAnsi" w:hAnsiTheme="minorHAnsi"/>
                <w:sz w:val="22"/>
                <w:szCs w:val="22"/>
              </w:rPr>
            </w:pPr>
            <w:r w:rsidRPr="001B610B">
              <w:rPr>
                <w:rFonts w:asciiTheme="minorHAnsi" w:hAnsiTheme="minorHAnsi"/>
                <w:sz w:val="22"/>
                <w:szCs w:val="22"/>
              </w:rPr>
              <w:t>Adopting e-book service</w:t>
            </w:r>
          </w:p>
        </w:tc>
        <w:tc>
          <w:tcPr>
            <w:tcW w:w="1803" w:type="dxa"/>
          </w:tcPr>
          <w:p w14:paraId="3BF9925F" w14:textId="77777777" w:rsidR="004F6ECA" w:rsidRDefault="004F6ECA" w:rsidP="001B610B">
            <w:pPr>
              <w:rPr>
                <w:rFonts w:asciiTheme="minorHAnsi" w:hAnsiTheme="minorHAnsi"/>
                <w:sz w:val="22"/>
                <w:szCs w:val="22"/>
              </w:rPr>
            </w:pPr>
          </w:p>
        </w:tc>
        <w:tc>
          <w:tcPr>
            <w:tcW w:w="1803" w:type="dxa"/>
          </w:tcPr>
          <w:p w14:paraId="70711FAC" w14:textId="77777777" w:rsidR="004F6ECA" w:rsidRDefault="004F6ECA" w:rsidP="001B610B">
            <w:pPr>
              <w:rPr>
                <w:rFonts w:asciiTheme="minorHAnsi" w:hAnsiTheme="minorHAnsi"/>
                <w:sz w:val="22"/>
                <w:szCs w:val="22"/>
              </w:rPr>
            </w:pPr>
          </w:p>
        </w:tc>
        <w:tc>
          <w:tcPr>
            <w:tcW w:w="1803" w:type="dxa"/>
          </w:tcPr>
          <w:p w14:paraId="3ED90F88" w14:textId="77777777" w:rsidR="004F6ECA" w:rsidRDefault="004F6ECA" w:rsidP="001B610B">
            <w:pPr>
              <w:rPr>
                <w:rFonts w:asciiTheme="minorHAnsi" w:hAnsiTheme="minorHAnsi"/>
                <w:sz w:val="22"/>
                <w:szCs w:val="22"/>
              </w:rPr>
            </w:pPr>
          </w:p>
        </w:tc>
        <w:tc>
          <w:tcPr>
            <w:tcW w:w="1804" w:type="dxa"/>
          </w:tcPr>
          <w:p w14:paraId="2835AC99" w14:textId="77777777" w:rsidR="004F6ECA" w:rsidRDefault="004F6ECA" w:rsidP="001B610B">
            <w:pPr>
              <w:rPr>
                <w:rFonts w:asciiTheme="minorHAnsi" w:hAnsiTheme="minorHAnsi"/>
                <w:sz w:val="22"/>
                <w:szCs w:val="22"/>
              </w:rPr>
            </w:pPr>
          </w:p>
        </w:tc>
      </w:tr>
      <w:tr w:rsidR="004F6ECA" w14:paraId="7A440D43" w14:textId="77777777" w:rsidTr="004F6ECA">
        <w:tc>
          <w:tcPr>
            <w:tcW w:w="1803" w:type="dxa"/>
          </w:tcPr>
          <w:p w14:paraId="4B92C5BE" w14:textId="66984857" w:rsidR="004F6ECA" w:rsidRDefault="00C16737" w:rsidP="001B610B">
            <w:pPr>
              <w:rPr>
                <w:rFonts w:asciiTheme="minorHAnsi" w:hAnsiTheme="minorHAnsi"/>
                <w:sz w:val="22"/>
                <w:szCs w:val="22"/>
              </w:rPr>
            </w:pPr>
            <w:r w:rsidRPr="001B610B">
              <w:rPr>
                <w:rFonts w:asciiTheme="minorHAnsi" w:hAnsiTheme="minorHAnsi"/>
                <w:sz w:val="22"/>
                <w:szCs w:val="22"/>
              </w:rPr>
              <w:t>Closing Roslin Library</w:t>
            </w:r>
            <w:r>
              <w:rPr>
                <w:rFonts w:asciiTheme="minorHAnsi" w:hAnsiTheme="minorHAnsi"/>
                <w:sz w:val="22"/>
                <w:szCs w:val="22"/>
              </w:rPr>
              <w:t xml:space="preserve"> and expanding services on offer in mobile library vehicle</w:t>
            </w:r>
          </w:p>
        </w:tc>
        <w:tc>
          <w:tcPr>
            <w:tcW w:w="1803" w:type="dxa"/>
          </w:tcPr>
          <w:p w14:paraId="58B8F65E" w14:textId="77777777" w:rsidR="004F6ECA" w:rsidRDefault="004F6ECA" w:rsidP="001B610B">
            <w:pPr>
              <w:rPr>
                <w:rFonts w:asciiTheme="minorHAnsi" w:hAnsiTheme="minorHAnsi"/>
                <w:sz w:val="22"/>
                <w:szCs w:val="22"/>
              </w:rPr>
            </w:pPr>
          </w:p>
        </w:tc>
        <w:tc>
          <w:tcPr>
            <w:tcW w:w="1803" w:type="dxa"/>
          </w:tcPr>
          <w:p w14:paraId="4AD06703" w14:textId="77777777" w:rsidR="004F6ECA" w:rsidRDefault="004F6ECA" w:rsidP="001B610B">
            <w:pPr>
              <w:rPr>
                <w:rFonts w:asciiTheme="minorHAnsi" w:hAnsiTheme="minorHAnsi"/>
                <w:sz w:val="22"/>
                <w:szCs w:val="22"/>
              </w:rPr>
            </w:pPr>
          </w:p>
        </w:tc>
        <w:tc>
          <w:tcPr>
            <w:tcW w:w="1803" w:type="dxa"/>
          </w:tcPr>
          <w:p w14:paraId="380CC963" w14:textId="77777777" w:rsidR="004F6ECA" w:rsidRDefault="004F6ECA" w:rsidP="001B610B">
            <w:pPr>
              <w:rPr>
                <w:rFonts w:asciiTheme="minorHAnsi" w:hAnsiTheme="minorHAnsi"/>
                <w:sz w:val="22"/>
                <w:szCs w:val="22"/>
              </w:rPr>
            </w:pPr>
          </w:p>
        </w:tc>
        <w:tc>
          <w:tcPr>
            <w:tcW w:w="1804" w:type="dxa"/>
          </w:tcPr>
          <w:p w14:paraId="5D96B900" w14:textId="77777777" w:rsidR="004F6ECA" w:rsidRDefault="004F6ECA" w:rsidP="001B610B">
            <w:pPr>
              <w:rPr>
                <w:rFonts w:asciiTheme="minorHAnsi" w:hAnsiTheme="minorHAnsi"/>
                <w:sz w:val="22"/>
                <w:szCs w:val="22"/>
              </w:rPr>
            </w:pPr>
          </w:p>
        </w:tc>
      </w:tr>
      <w:tr w:rsidR="004F6ECA" w14:paraId="602A1F3C" w14:textId="77777777" w:rsidTr="004F6ECA">
        <w:tc>
          <w:tcPr>
            <w:tcW w:w="1803" w:type="dxa"/>
          </w:tcPr>
          <w:p w14:paraId="1FBDC27F" w14:textId="4727EEAE" w:rsidR="004F6ECA" w:rsidRDefault="00C16737" w:rsidP="001B610B">
            <w:pPr>
              <w:rPr>
                <w:rFonts w:asciiTheme="minorHAnsi" w:hAnsiTheme="minorHAnsi"/>
                <w:sz w:val="22"/>
                <w:szCs w:val="22"/>
              </w:rPr>
            </w:pPr>
            <w:proofErr w:type="spellStart"/>
            <w:r w:rsidRPr="001B610B">
              <w:rPr>
                <w:rFonts w:asciiTheme="minorHAnsi" w:hAnsiTheme="minorHAnsi"/>
                <w:sz w:val="22"/>
                <w:szCs w:val="22"/>
              </w:rPr>
              <w:t>Vogrie</w:t>
            </w:r>
            <w:proofErr w:type="spellEnd"/>
            <w:r w:rsidRPr="001B610B">
              <w:rPr>
                <w:rFonts w:asciiTheme="minorHAnsi" w:hAnsiTheme="minorHAnsi"/>
                <w:sz w:val="22"/>
                <w:szCs w:val="22"/>
              </w:rPr>
              <w:t xml:space="preserve"> commercialisation</w:t>
            </w:r>
          </w:p>
        </w:tc>
        <w:tc>
          <w:tcPr>
            <w:tcW w:w="1803" w:type="dxa"/>
          </w:tcPr>
          <w:p w14:paraId="4DDB3F0E" w14:textId="77777777" w:rsidR="004F6ECA" w:rsidRDefault="004F6ECA" w:rsidP="001B610B">
            <w:pPr>
              <w:rPr>
                <w:rFonts w:asciiTheme="minorHAnsi" w:hAnsiTheme="minorHAnsi"/>
                <w:sz w:val="22"/>
                <w:szCs w:val="22"/>
              </w:rPr>
            </w:pPr>
          </w:p>
        </w:tc>
        <w:tc>
          <w:tcPr>
            <w:tcW w:w="1803" w:type="dxa"/>
          </w:tcPr>
          <w:p w14:paraId="6F0EC969" w14:textId="77777777" w:rsidR="004F6ECA" w:rsidRDefault="004F6ECA" w:rsidP="001B610B">
            <w:pPr>
              <w:rPr>
                <w:rFonts w:asciiTheme="minorHAnsi" w:hAnsiTheme="minorHAnsi"/>
                <w:sz w:val="22"/>
                <w:szCs w:val="22"/>
              </w:rPr>
            </w:pPr>
          </w:p>
        </w:tc>
        <w:tc>
          <w:tcPr>
            <w:tcW w:w="1803" w:type="dxa"/>
          </w:tcPr>
          <w:p w14:paraId="2551AC5E" w14:textId="77777777" w:rsidR="004F6ECA" w:rsidRDefault="004F6ECA" w:rsidP="001B610B">
            <w:pPr>
              <w:rPr>
                <w:rFonts w:asciiTheme="minorHAnsi" w:hAnsiTheme="minorHAnsi"/>
                <w:sz w:val="22"/>
                <w:szCs w:val="22"/>
              </w:rPr>
            </w:pPr>
          </w:p>
        </w:tc>
        <w:tc>
          <w:tcPr>
            <w:tcW w:w="1804" w:type="dxa"/>
          </w:tcPr>
          <w:p w14:paraId="494E694A" w14:textId="77777777" w:rsidR="004F6ECA" w:rsidRDefault="004F6ECA" w:rsidP="001B610B">
            <w:pPr>
              <w:rPr>
                <w:rFonts w:asciiTheme="minorHAnsi" w:hAnsiTheme="minorHAnsi"/>
                <w:sz w:val="22"/>
                <w:szCs w:val="22"/>
              </w:rPr>
            </w:pPr>
          </w:p>
        </w:tc>
      </w:tr>
      <w:tr w:rsidR="004F6ECA" w14:paraId="744434D1" w14:textId="77777777" w:rsidTr="004F6ECA">
        <w:tc>
          <w:tcPr>
            <w:tcW w:w="1803" w:type="dxa"/>
          </w:tcPr>
          <w:p w14:paraId="4AFD3B74" w14:textId="5BA385DF" w:rsidR="004F6ECA" w:rsidRDefault="00C16737" w:rsidP="001B610B">
            <w:pPr>
              <w:rPr>
                <w:rFonts w:asciiTheme="minorHAnsi" w:hAnsiTheme="minorHAnsi"/>
                <w:sz w:val="22"/>
                <w:szCs w:val="22"/>
              </w:rPr>
            </w:pPr>
            <w:r w:rsidRPr="001B610B">
              <w:rPr>
                <w:rFonts w:asciiTheme="minorHAnsi" w:hAnsiTheme="minorHAnsi"/>
                <w:sz w:val="22"/>
                <w:szCs w:val="22"/>
              </w:rPr>
              <w:t>Off market purchasing</w:t>
            </w:r>
          </w:p>
        </w:tc>
        <w:tc>
          <w:tcPr>
            <w:tcW w:w="1803" w:type="dxa"/>
          </w:tcPr>
          <w:p w14:paraId="6FDEB83D" w14:textId="77777777" w:rsidR="004F6ECA" w:rsidRDefault="004F6ECA" w:rsidP="001B610B">
            <w:pPr>
              <w:rPr>
                <w:rFonts w:asciiTheme="minorHAnsi" w:hAnsiTheme="minorHAnsi"/>
                <w:sz w:val="22"/>
                <w:szCs w:val="22"/>
              </w:rPr>
            </w:pPr>
          </w:p>
        </w:tc>
        <w:tc>
          <w:tcPr>
            <w:tcW w:w="1803" w:type="dxa"/>
          </w:tcPr>
          <w:p w14:paraId="4E4EF9F7" w14:textId="77777777" w:rsidR="004F6ECA" w:rsidRDefault="004F6ECA" w:rsidP="001B610B">
            <w:pPr>
              <w:rPr>
                <w:rFonts w:asciiTheme="minorHAnsi" w:hAnsiTheme="minorHAnsi"/>
                <w:sz w:val="22"/>
                <w:szCs w:val="22"/>
              </w:rPr>
            </w:pPr>
          </w:p>
        </w:tc>
        <w:tc>
          <w:tcPr>
            <w:tcW w:w="1803" w:type="dxa"/>
          </w:tcPr>
          <w:p w14:paraId="46D851AC" w14:textId="77777777" w:rsidR="004F6ECA" w:rsidRDefault="004F6ECA" w:rsidP="001B610B">
            <w:pPr>
              <w:rPr>
                <w:rFonts w:asciiTheme="minorHAnsi" w:hAnsiTheme="minorHAnsi"/>
                <w:sz w:val="22"/>
                <w:szCs w:val="22"/>
              </w:rPr>
            </w:pPr>
          </w:p>
        </w:tc>
        <w:tc>
          <w:tcPr>
            <w:tcW w:w="1804" w:type="dxa"/>
          </w:tcPr>
          <w:p w14:paraId="73C1FE43" w14:textId="77777777" w:rsidR="004F6ECA" w:rsidRDefault="004F6ECA" w:rsidP="001B610B">
            <w:pPr>
              <w:rPr>
                <w:rFonts w:asciiTheme="minorHAnsi" w:hAnsiTheme="minorHAnsi"/>
                <w:sz w:val="22"/>
                <w:szCs w:val="22"/>
              </w:rPr>
            </w:pPr>
          </w:p>
        </w:tc>
      </w:tr>
      <w:tr w:rsidR="004F6ECA" w14:paraId="00C2F10B" w14:textId="77777777" w:rsidTr="004F6ECA">
        <w:tc>
          <w:tcPr>
            <w:tcW w:w="1803" w:type="dxa"/>
          </w:tcPr>
          <w:p w14:paraId="77AB2617" w14:textId="75DA9FFC" w:rsidR="004F6ECA" w:rsidRDefault="00C16737" w:rsidP="001B610B">
            <w:pPr>
              <w:rPr>
                <w:rFonts w:asciiTheme="minorHAnsi" w:hAnsiTheme="minorHAnsi"/>
                <w:sz w:val="22"/>
                <w:szCs w:val="22"/>
              </w:rPr>
            </w:pPr>
            <w:r w:rsidRPr="001B610B">
              <w:rPr>
                <w:rFonts w:asciiTheme="minorHAnsi" w:hAnsiTheme="minorHAnsi"/>
                <w:sz w:val="22"/>
                <w:szCs w:val="22"/>
              </w:rPr>
              <w:lastRenderedPageBreak/>
              <w:t>Disposal of empty, non-compliant housing</w:t>
            </w:r>
          </w:p>
        </w:tc>
        <w:tc>
          <w:tcPr>
            <w:tcW w:w="1803" w:type="dxa"/>
          </w:tcPr>
          <w:p w14:paraId="7BE13D68" w14:textId="77777777" w:rsidR="004F6ECA" w:rsidRDefault="004F6ECA" w:rsidP="001B610B">
            <w:pPr>
              <w:rPr>
                <w:rFonts w:asciiTheme="minorHAnsi" w:hAnsiTheme="minorHAnsi"/>
                <w:sz w:val="22"/>
                <w:szCs w:val="22"/>
              </w:rPr>
            </w:pPr>
          </w:p>
        </w:tc>
        <w:tc>
          <w:tcPr>
            <w:tcW w:w="1803" w:type="dxa"/>
          </w:tcPr>
          <w:p w14:paraId="0AFDC522" w14:textId="77777777" w:rsidR="004F6ECA" w:rsidRDefault="004F6ECA" w:rsidP="001B610B">
            <w:pPr>
              <w:rPr>
                <w:rFonts w:asciiTheme="minorHAnsi" w:hAnsiTheme="minorHAnsi"/>
                <w:sz w:val="22"/>
                <w:szCs w:val="22"/>
              </w:rPr>
            </w:pPr>
          </w:p>
        </w:tc>
        <w:tc>
          <w:tcPr>
            <w:tcW w:w="1803" w:type="dxa"/>
          </w:tcPr>
          <w:p w14:paraId="448050B0" w14:textId="77777777" w:rsidR="004F6ECA" w:rsidRDefault="004F6ECA" w:rsidP="001B610B">
            <w:pPr>
              <w:rPr>
                <w:rFonts w:asciiTheme="minorHAnsi" w:hAnsiTheme="minorHAnsi"/>
                <w:sz w:val="22"/>
                <w:szCs w:val="22"/>
              </w:rPr>
            </w:pPr>
          </w:p>
        </w:tc>
        <w:tc>
          <w:tcPr>
            <w:tcW w:w="1804" w:type="dxa"/>
          </w:tcPr>
          <w:p w14:paraId="09A457A4" w14:textId="77777777" w:rsidR="004F6ECA" w:rsidRDefault="004F6ECA" w:rsidP="001B610B">
            <w:pPr>
              <w:rPr>
                <w:rFonts w:asciiTheme="minorHAnsi" w:hAnsiTheme="minorHAnsi"/>
                <w:sz w:val="22"/>
                <w:szCs w:val="22"/>
              </w:rPr>
            </w:pPr>
          </w:p>
        </w:tc>
      </w:tr>
      <w:tr w:rsidR="004F6ECA" w14:paraId="509E899A" w14:textId="77777777" w:rsidTr="004F6ECA">
        <w:tc>
          <w:tcPr>
            <w:tcW w:w="1803" w:type="dxa"/>
          </w:tcPr>
          <w:p w14:paraId="51A5EAE4" w14:textId="61680141" w:rsidR="004F6ECA" w:rsidRDefault="00C16737" w:rsidP="001B610B">
            <w:pPr>
              <w:rPr>
                <w:rFonts w:asciiTheme="minorHAnsi" w:hAnsiTheme="minorHAnsi"/>
                <w:sz w:val="22"/>
                <w:szCs w:val="22"/>
              </w:rPr>
            </w:pPr>
            <w:r w:rsidRPr="001B610B">
              <w:rPr>
                <w:rFonts w:asciiTheme="minorHAnsi" w:hAnsiTheme="minorHAnsi"/>
                <w:sz w:val="22"/>
                <w:szCs w:val="22"/>
              </w:rPr>
              <w:t>What's on offer at Midlothian Snowsports Centre</w:t>
            </w:r>
          </w:p>
        </w:tc>
        <w:tc>
          <w:tcPr>
            <w:tcW w:w="1803" w:type="dxa"/>
          </w:tcPr>
          <w:p w14:paraId="653119FF" w14:textId="77777777" w:rsidR="004F6ECA" w:rsidRDefault="004F6ECA" w:rsidP="001B610B">
            <w:pPr>
              <w:rPr>
                <w:rFonts w:asciiTheme="minorHAnsi" w:hAnsiTheme="minorHAnsi"/>
                <w:sz w:val="22"/>
                <w:szCs w:val="22"/>
              </w:rPr>
            </w:pPr>
          </w:p>
        </w:tc>
        <w:tc>
          <w:tcPr>
            <w:tcW w:w="1803" w:type="dxa"/>
          </w:tcPr>
          <w:p w14:paraId="27BF49E5" w14:textId="77777777" w:rsidR="004F6ECA" w:rsidRDefault="004F6ECA" w:rsidP="001B610B">
            <w:pPr>
              <w:rPr>
                <w:rFonts w:asciiTheme="minorHAnsi" w:hAnsiTheme="minorHAnsi"/>
                <w:sz w:val="22"/>
                <w:szCs w:val="22"/>
              </w:rPr>
            </w:pPr>
          </w:p>
        </w:tc>
        <w:tc>
          <w:tcPr>
            <w:tcW w:w="1803" w:type="dxa"/>
          </w:tcPr>
          <w:p w14:paraId="70828C23" w14:textId="77777777" w:rsidR="004F6ECA" w:rsidRDefault="004F6ECA" w:rsidP="001B610B">
            <w:pPr>
              <w:rPr>
                <w:rFonts w:asciiTheme="minorHAnsi" w:hAnsiTheme="minorHAnsi"/>
                <w:sz w:val="22"/>
                <w:szCs w:val="22"/>
              </w:rPr>
            </w:pPr>
          </w:p>
        </w:tc>
        <w:tc>
          <w:tcPr>
            <w:tcW w:w="1804" w:type="dxa"/>
          </w:tcPr>
          <w:p w14:paraId="5B471286" w14:textId="77777777" w:rsidR="004F6ECA" w:rsidRDefault="004F6ECA" w:rsidP="001B610B">
            <w:pPr>
              <w:rPr>
                <w:rFonts w:asciiTheme="minorHAnsi" w:hAnsiTheme="minorHAnsi"/>
                <w:sz w:val="22"/>
                <w:szCs w:val="22"/>
              </w:rPr>
            </w:pPr>
          </w:p>
        </w:tc>
      </w:tr>
      <w:tr w:rsidR="004F6ECA" w14:paraId="081950A8" w14:textId="77777777" w:rsidTr="004F6ECA">
        <w:tc>
          <w:tcPr>
            <w:tcW w:w="1803" w:type="dxa"/>
          </w:tcPr>
          <w:p w14:paraId="6D11BA80" w14:textId="3CCCB493" w:rsidR="004F6ECA" w:rsidRDefault="004B555E" w:rsidP="001B610B">
            <w:pPr>
              <w:rPr>
                <w:rFonts w:asciiTheme="minorHAnsi" w:hAnsiTheme="minorHAnsi"/>
                <w:sz w:val="22"/>
                <w:szCs w:val="22"/>
              </w:rPr>
            </w:pPr>
            <w:r w:rsidRPr="001B610B">
              <w:rPr>
                <w:rFonts w:asciiTheme="minorHAnsi" w:hAnsiTheme="minorHAnsi"/>
                <w:sz w:val="22"/>
                <w:szCs w:val="22"/>
              </w:rPr>
              <w:t>Roads Services: joint ventures/shared services with partners</w:t>
            </w:r>
          </w:p>
        </w:tc>
        <w:tc>
          <w:tcPr>
            <w:tcW w:w="1803" w:type="dxa"/>
          </w:tcPr>
          <w:p w14:paraId="5C2CAD5F" w14:textId="77777777" w:rsidR="004F6ECA" w:rsidRDefault="004F6ECA" w:rsidP="001B610B">
            <w:pPr>
              <w:rPr>
                <w:rFonts w:asciiTheme="minorHAnsi" w:hAnsiTheme="minorHAnsi"/>
                <w:sz w:val="22"/>
                <w:szCs w:val="22"/>
              </w:rPr>
            </w:pPr>
          </w:p>
        </w:tc>
        <w:tc>
          <w:tcPr>
            <w:tcW w:w="1803" w:type="dxa"/>
          </w:tcPr>
          <w:p w14:paraId="3903EC81" w14:textId="77777777" w:rsidR="004F6ECA" w:rsidRDefault="004F6ECA" w:rsidP="001B610B">
            <w:pPr>
              <w:rPr>
                <w:rFonts w:asciiTheme="minorHAnsi" w:hAnsiTheme="minorHAnsi"/>
                <w:sz w:val="22"/>
                <w:szCs w:val="22"/>
              </w:rPr>
            </w:pPr>
          </w:p>
        </w:tc>
        <w:tc>
          <w:tcPr>
            <w:tcW w:w="1803" w:type="dxa"/>
          </w:tcPr>
          <w:p w14:paraId="6694E648" w14:textId="77777777" w:rsidR="004F6ECA" w:rsidRDefault="004F6ECA" w:rsidP="001B610B">
            <w:pPr>
              <w:rPr>
                <w:rFonts w:asciiTheme="minorHAnsi" w:hAnsiTheme="minorHAnsi"/>
                <w:sz w:val="22"/>
                <w:szCs w:val="22"/>
              </w:rPr>
            </w:pPr>
          </w:p>
        </w:tc>
        <w:tc>
          <w:tcPr>
            <w:tcW w:w="1804" w:type="dxa"/>
          </w:tcPr>
          <w:p w14:paraId="795334B1" w14:textId="77777777" w:rsidR="004F6ECA" w:rsidRDefault="004F6ECA" w:rsidP="001B610B">
            <w:pPr>
              <w:rPr>
                <w:rFonts w:asciiTheme="minorHAnsi" w:hAnsiTheme="minorHAnsi"/>
                <w:sz w:val="22"/>
                <w:szCs w:val="22"/>
              </w:rPr>
            </w:pPr>
          </w:p>
        </w:tc>
      </w:tr>
      <w:tr w:rsidR="004F6ECA" w14:paraId="6FB1CF5E" w14:textId="77777777" w:rsidTr="004F6ECA">
        <w:tc>
          <w:tcPr>
            <w:tcW w:w="1803" w:type="dxa"/>
          </w:tcPr>
          <w:p w14:paraId="4E37F54D" w14:textId="1683E4EB" w:rsidR="004F6ECA" w:rsidRDefault="004B555E" w:rsidP="001B610B">
            <w:pPr>
              <w:rPr>
                <w:rFonts w:asciiTheme="minorHAnsi" w:hAnsiTheme="minorHAnsi"/>
                <w:sz w:val="22"/>
                <w:szCs w:val="22"/>
              </w:rPr>
            </w:pPr>
            <w:r w:rsidRPr="001B610B">
              <w:rPr>
                <w:rFonts w:asciiTheme="minorHAnsi" w:hAnsiTheme="minorHAnsi"/>
                <w:sz w:val="22"/>
                <w:szCs w:val="22"/>
              </w:rPr>
              <w:t>Pre-treating recycling</w:t>
            </w:r>
          </w:p>
        </w:tc>
        <w:tc>
          <w:tcPr>
            <w:tcW w:w="1803" w:type="dxa"/>
          </w:tcPr>
          <w:p w14:paraId="53CA749F" w14:textId="77777777" w:rsidR="004F6ECA" w:rsidRDefault="004F6ECA" w:rsidP="001B610B">
            <w:pPr>
              <w:rPr>
                <w:rFonts w:asciiTheme="minorHAnsi" w:hAnsiTheme="minorHAnsi"/>
                <w:sz w:val="22"/>
                <w:szCs w:val="22"/>
              </w:rPr>
            </w:pPr>
          </w:p>
        </w:tc>
        <w:tc>
          <w:tcPr>
            <w:tcW w:w="1803" w:type="dxa"/>
          </w:tcPr>
          <w:p w14:paraId="18E8D5F3" w14:textId="77777777" w:rsidR="004F6ECA" w:rsidRDefault="004F6ECA" w:rsidP="001B610B">
            <w:pPr>
              <w:rPr>
                <w:rFonts w:asciiTheme="minorHAnsi" w:hAnsiTheme="minorHAnsi"/>
                <w:sz w:val="22"/>
                <w:szCs w:val="22"/>
              </w:rPr>
            </w:pPr>
          </w:p>
        </w:tc>
        <w:tc>
          <w:tcPr>
            <w:tcW w:w="1803" w:type="dxa"/>
          </w:tcPr>
          <w:p w14:paraId="37648B1E" w14:textId="77777777" w:rsidR="004F6ECA" w:rsidRDefault="004F6ECA" w:rsidP="001B610B">
            <w:pPr>
              <w:rPr>
                <w:rFonts w:asciiTheme="minorHAnsi" w:hAnsiTheme="minorHAnsi"/>
                <w:sz w:val="22"/>
                <w:szCs w:val="22"/>
              </w:rPr>
            </w:pPr>
          </w:p>
        </w:tc>
        <w:tc>
          <w:tcPr>
            <w:tcW w:w="1804" w:type="dxa"/>
          </w:tcPr>
          <w:p w14:paraId="2739CE73" w14:textId="77777777" w:rsidR="004F6ECA" w:rsidRDefault="004F6ECA" w:rsidP="001B610B">
            <w:pPr>
              <w:rPr>
                <w:rFonts w:asciiTheme="minorHAnsi" w:hAnsiTheme="minorHAnsi"/>
                <w:sz w:val="22"/>
                <w:szCs w:val="22"/>
              </w:rPr>
            </w:pPr>
          </w:p>
        </w:tc>
      </w:tr>
      <w:tr w:rsidR="004F6ECA" w14:paraId="39CB47D1" w14:textId="77777777" w:rsidTr="004F6ECA">
        <w:tc>
          <w:tcPr>
            <w:tcW w:w="1803" w:type="dxa"/>
          </w:tcPr>
          <w:p w14:paraId="136D2ED4" w14:textId="746F82FF" w:rsidR="004F6ECA" w:rsidRDefault="004B555E" w:rsidP="001B610B">
            <w:pPr>
              <w:rPr>
                <w:rFonts w:asciiTheme="minorHAnsi" w:hAnsiTheme="minorHAnsi"/>
                <w:sz w:val="22"/>
                <w:szCs w:val="22"/>
              </w:rPr>
            </w:pPr>
            <w:r w:rsidRPr="001B610B">
              <w:rPr>
                <w:rFonts w:asciiTheme="minorHAnsi" w:hAnsiTheme="minorHAnsi"/>
                <w:sz w:val="22"/>
                <w:szCs w:val="22"/>
              </w:rPr>
              <w:t>Oak Leaf Properties private rental company</w:t>
            </w:r>
          </w:p>
        </w:tc>
        <w:tc>
          <w:tcPr>
            <w:tcW w:w="1803" w:type="dxa"/>
          </w:tcPr>
          <w:p w14:paraId="5EAA4139" w14:textId="77777777" w:rsidR="004F6ECA" w:rsidRDefault="004F6ECA" w:rsidP="001B610B">
            <w:pPr>
              <w:rPr>
                <w:rFonts w:asciiTheme="minorHAnsi" w:hAnsiTheme="minorHAnsi"/>
                <w:sz w:val="22"/>
                <w:szCs w:val="22"/>
              </w:rPr>
            </w:pPr>
          </w:p>
        </w:tc>
        <w:tc>
          <w:tcPr>
            <w:tcW w:w="1803" w:type="dxa"/>
          </w:tcPr>
          <w:p w14:paraId="4495091D" w14:textId="77777777" w:rsidR="004F6ECA" w:rsidRDefault="004F6ECA" w:rsidP="001B610B">
            <w:pPr>
              <w:rPr>
                <w:rFonts w:asciiTheme="minorHAnsi" w:hAnsiTheme="minorHAnsi"/>
                <w:sz w:val="22"/>
                <w:szCs w:val="22"/>
              </w:rPr>
            </w:pPr>
          </w:p>
        </w:tc>
        <w:tc>
          <w:tcPr>
            <w:tcW w:w="1803" w:type="dxa"/>
          </w:tcPr>
          <w:p w14:paraId="248B7C79" w14:textId="77777777" w:rsidR="004F6ECA" w:rsidRDefault="004F6ECA" w:rsidP="001B610B">
            <w:pPr>
              <w:rPr>
                <w:rFonts w:asciiTheme="minorHAnsi" w:hAnsiTheme="minorHAnsi"/>
                <w:sz w:val="22"/>
                <w:szCs w:val="22"/>
              </w:rPr>
            </w:pPr>
          </w:p>
        </w:tc>
        <w:tc>
          <w:tcPr>
            <w:tcW w:w="1804" w:type="dxa"/>
          </w:tcPr>
          <w:p w14:paraId="1632E6C1" w14:textId="77777777" w:rsidR="004F6ECA" w:rsidRDefault="004F6ECA" w:rsidP="001B610B">
            <w:pPr>
              <w:rPr>
                <w:rFonts w:asciiTheme="minorHAnsi" w:hAnsiTheme="minorHAnsi"/>
                <w:sz w:val="22"/>
                <w:szCs w:val="22"/>
              </w:rPr>
            </w:pPr>
          </w:p>
        </w:tc>
      </w:tr>
      <w:tr w:rsidR="004F6ECA" w14:paraId="0C13B5D6" w14:textId="77777777" w:rsidTr="004F6ECA">
        <w:tc>
          <w:tcPr>
            <w:tcW w:w="1803" w:type="dxa"/>
          </w:tcPr>
          <w:p w14:paraId="468EDE43" w14:textId="21DA1776" w:rsidR="004F6ECA" w:rsidRDefault="004B555E" w:rsidP="001B610B">
            <w:pPr>
              <w:rPr>
                <w:rFonts w:asciiTheme="minorHAnsi" w:hAnsiTheme="minorHAnsi"/>
                <w:sz w:val="22"/>
                <w:szCs w:val="22"/>
              </w:rPr>
            </w:pPr>
            <w:r w:rsidRPr="001B610B">
              <w:rPr>
                <w:rFonts w:asciiTheme="minorHAnsi" w:hAnsiTheme="minorHAnsi"/>
                <w:sz w:val="22"/>
                <w:szCs w:val="22"/>
              </w:rPr>
              <w:t>Housing Services contact channel</w:t>
            </w:r>
          </w:p>
        </w:tc>
        <w:tc>
          <w:tcPr>
            <w:tcW w:w="1803" w:type="dxa"/>
          </w:tcPr>
          <w:p w14:paraId="71F19929" w14:textId="77777777" w:rsidR="004F6ECA" w:rsidRDefault="004F6ECA" w:rsidP="001B610B">
            <w:pPr>
              <w:rPr>
                <w:rFonts w:asciiTheme="minorHAnsi" w:hAnsiTheme="minorHAnsi"/>
                <w:sz w:val="22"/>
                <w:szCs w:val="22"/>
              </w:rPr>
            </w:pPr>
          </w:p>
        </w:tc>
        <w:tc>
          <w:tcPr>
            <w:tcW w:w="1803" w:type="dxa"/>
          </w:tcPr>
          <w:p w14:paraId="5C8DBE84" w14:textId="77777777" w:rsidR="004F6ECA" w:rsidRDefault="004F6ECA" w:rsidP="001B610B">
            <w:pPr>
              <w:rPr>
                <w:rFonts w:asciiTheme="minorHAnsi" w:hAnsiTheme="minorHAnsi"/>
                <w:sz w:val="22"/>
                <w:szCs w:val="22"/>
              </w:rPr>
            </w:pPr>
          </w:p>
        </w:tc>
        <w:tc>
          <w:tcPr>
            <w:tcW w:w="1803" w:type="dxa"/>
          </w:tcPr>
          <w:p w14:paraId="44D2BB46" w14:textId="77777777" w:rsidR="004F6ECA" w:rsidRDefault="004F6ECA" w:rsidP="001B610B">
            <w:pPr>
              <w:rPr>
                <w:rFonts w:asciiTheme="minorHAnsi" w:hAnsiTheme="minorHAnsi"/>
                <w:sz w:val="22"/>
                <w:szCs w:val="22"/>
              </w:rPr>
            </w:pPr>
          </w:p>
        </w:tc>
        <w:tc>
          <w:tcPr>
            <w:tcW w:w="1804" w:type="dxa"/>
          </w:tcPr>
          <w:p w14:paraId="636746CB" w14:textId="77777777" w:rsidR="004F6ECA" w:rsidRDefault="004F6ECA" w:rsidP="001B610B">
            <w:pPr>
              <w:rPr>
                <w:rFonts w:asciiTheme="minorHAnsi" w:hAnsiTheme="minorHAnsi"/>
                <w:sz w:val="22"/>
                <w:szCs w:val="22"/>
              </w:rPr>
            </w:pPr>
          </w:p>
        </w:tc>
      </w:tr>
      <w:tr w:rsidR="004B555E" w14:paraId="1343E79E" w14:textId="77777777" w:rsidTr="004F6ECA">
        <w:tc>
          <w:tcPr>
            <w:tcW w:w="1803" w:type="dxa"/>
          </w:tcPr>
          <w:p w14:paraId="62614A7C" w14:textId="642F0467" w:rsidR="004B555E" w:rsidRPr="001B610B" w:rsidRDefault="004B555E" w:rsidP="001B610B">
            <w:pPr>
              <w:rPr>
                <w:rFonts w:asciiTheme="minorHAnsi" w:hAnsiTheme="minorHAnsi"/>
                <w:sz w:val="22"/>
                <w:szCs w:val="22"/>
              </w:rPr>
            </w:pPr>
            <w:r w:rsidRPr="001B610B">
              <w:rPr>
                <w:rFonts w:asciiTheme="minorHAnsi" w:hAnsiTheme="minorHAnsi"/>
                <w:sz w:val="22"/>
                <w:szCs w:val="22"/>
              </w:rPr>
              <w:t>Midlothian contracts</w:t>
            </w:r>
          </w:p>
        </w:tc>
        <w:tc>
          <w:tcPr>
            <w:tcW w:w="1803" w:type="dxa"/>
          </w:tcPr>
          <w:p w14:paraId="49736A36" w14:textId="77777777" w:rsidR="004B555E" w:rsidRDefault="004B555E" w:rsidP="001B610B">
            <w:pPr>
              <w:rPr>
                <w:rFonts w:asciiTheme="minorHAnsi" w:hAnsiTheme="minorHAnsi"/>
                <w:sz w:val="22"/>
                <w:szCs w:val="22"/>
              </w:rPr>
            </w:pPr>
          </w:p>
        </w:tc>
        <w:tc>
          <w:tcPr>
            <w:tcW w:w="1803" w:type="dxa"/>
          </w:tcPr>
          <w:p w14:paraId="6BBE7A6C" w14:textId="77777777" w:rsidR="004B555E" w:rsidRDefault="004B555E" w:rsidP="001B610B">
            <w:pPr>
              <w:rPr>
                <w:rFonts w:asciiTheme="minorHAnsi" w:hAnsiTheme="minorHAnsi"/>
                <w:sz w:val="22"/>
                <w:szCs w:val="22"/>
              </w:rPr>
            </w:pPr>
          </w:p>
        </w:tc>
        <w:tc>
          <w:tcPr>
            <w:tcW w:w="1803" w:type="dxa"/>
          </w:tcPr>
          <w:p w14:paraId="056B7527" w14:textId="77777777" w:rsidR="004B555E" w:rsidRDefault="004B555E" w:rsidP="001B610B">
            <w:pPr>
              <w:rPr>
                <w:rFonts w:asciiTheme="minorHAnsi" w:hAnsiTheme="minorHAnsi"/>
                <w:sz w:val="22"/>
                <w:szCs w:val="22"/>
              </w:rPr>
            </w:pPr>
          </w:p>
        </w:tc>
        <w:tc>
          <w:tcPr>
            <w:tcW w:w="1804" w:type="dxa"/>
          </w:tcPr>
          <w:p w14:paraId="067A0CA6" w14:textId="77777777" w:rsidR="004B555E" w:rsidRDefault="004B555E" w:rsidP="001B610B">
            <w:pPr>
              <w:rPr>
                <w:rFonts w:asciiTheme="minorHAnsi" w:hAnsiTheme="minorHAnsi"/>
                <w:sz w:val="22"/>
                <w:szCs w:val="22"/>
              </w:rPr>
            </w:pPr>
          </w:p>
        </w:tc>
      </w:tr>
      <w:tr w:rsidR="004B555E" w14:paraId="18DF3A73" w14:textId="77777777" w:rsidTr="004F6ECA">
        <w:tc>
          <w:tcPr>
            <w:tcW w:w="1803" w:type="dxa"/>
          </w:tcPr>
          <w:p w14:paraId="22A9FCD4" w14:textId="06E2DAAC" w:rsidR="004B555E" w:rsidRPr="001B610B" w:rsidRDefault="004B555E" w:rsidP="001B610B">
            <w:pPr>
              <w:rPr>
                <w:rFonts w:asciiTheme="minorHAnsi" w:hAnsiTheme="minorHAnsi"/>
                <w:sz w:val="22"/>
                <w:szCs w:val="22"/>
              </w:rPr>
            </w:pPr>
            <w:r>
              <w:rPr>
                <w:rFonts w:asciiTheme="minorHAnsi" w:hAnsiTheme="minorHAnsi"/>
                <w:sz w:val="22"/>
                <w:szCs w:val="22"/>
              </w:rPr>
              <w:t>Senior management review</w:t>
            </w:r>
          </w:p>
        </w:tc>
        <w:tc>
          <w:tcPr>
            <w:tcW w:w="1803" w:type="dxa"/>
          </w:tcPr>
          <w:p w14:paraId="6E550517" w14:textId="77777777" w:rsidR="004B555E" w:rsidRDefault="004B555E" w:rsidP="001B610B">
            <w:pPr>
              <w:rPr>
                <w:rFonts w:asciiTheme="minorHAnsi" w:hAnsiTheme="minorHAnsi"/>
                <w:sz w:val="22"/>
                <w:szCs w:val="22"/>
              </w:rPr>
            </w:pPr>
          </w:p>
        </w:tc>
        <w:tc>
          <w:tcPr>
            <w:tcW w:w="1803" w:type="dxa"/>
          </w:tcPr>
          <w:p w14:paraId="4EB12669" w14:textId="77777777" w:rsidR="004B555E" w:rsidRDefault="004B555E" w:rsidP="001B610B">
            <w:pPr>
              <w:rPr>
                <w:rFonts w:asciiTheme="minorHAnsi" w:hAnsiTheme="minorHAnsi"/>
                <w:sz w:val="22"/>
                <w:szCs w:val="22"/>
              </w:rPr>
            </w:pPr>
          </w:p>
        </w:tc>
        <w:tc>
          <w:tcPr>
            <w:tcW w:w="1803" w:type="dxa"/>
          </w:tcPr>
          <w:p w14:paraId="7D1B6913" w14:textId="77777777" w:rsidR="004B555E" w:rsidRDefault="004B555E" w:rsidP="001B610B">
            <w:pPr>
              <w:rPr>
                <w:rFonts w:asciiTheme="minorHAnsi" w:hAnsiTheme="minorHAnsi"/>
                <w:sz w:val="22"/>
                <w:szCs w:val="22"/>
              </w:rPr>
            </w:pPr>
          </w:p>
        </w:tc>
        <w:tc>
          <w:tcPr>
            <w:tcW w:w="1804" w:type="dxa"/>
          </w:tcPr>
          <w:p w14:paraId="1F9B036D" w14:textId="77777777" w:rsidR="004B555E" w:rsidRDefault="004B555E" w:rsidP="001B610B">
            <w:pPr>
              <w:rPr>
                <w:rFonts w:asciiTheme="minorHAnsi" w:hAnsiTheme="minorHAnsi"/>
                <w:sz w:val="22"/>
                <w:szCs w:val="22"/>
              </w:rPr>
            </w:pPr>
          </w:p>
        </w:tc>
      </w:tr>
    </w:tbl>
    <w:p w14:paraId="65092DAA" w14:textId="77777777" w:rsidR="006367A0" w:rsidRPr="001B610B" w:rsidRDefault="006367A0" w:rsidP="001B610B">
      <w:pPr>
        <w:rPr>
          <w:rFonts w:asciiTheme="minorHAnsi" w:hAnsiTheme="minorHAnsi"/>
          <w:sz w:val="22"/>
          <w:szCs w:val="22"/>
        </w:rPr>
      </w:pPr>
    </w:p>
    <w:p w14:paraId="33B7107E" w14:textId="00090332" w:rsidR="00445D53" w:rsidRPr="00445D53" w:rsidRDefault="00445D53" w:rsidP="003A7E81">
      <w:pPr>
        <w:rPr>
          <w:rFonts w:asciiTheme="minorHAnsi" w:hAnsiTheme="minorHAnsi"/>
          <w:b/>
          <w:bCs/>
          <w:sz w:val="22"/>
          <w:szCs w:val="22"/>
        </w:rPr>
      </w:pPr>
      <w:r w:rsidRPr="00445D53">
        <w:rPr>
          <w:rFonts w:asciiTheme="minorHAnsi" w:hAnsiTheme="minorHAnsi"/>
          <w:b/>
          <w:bCs/>
          <w:sz w:val="22"/>
          <w:szCs w:val="22"/>
        </w:rPr>
        <w:t>Question 7</w:t>
      </w:r>
    </w:p>
    <w:p w14:paraId="1730732E" w14:textId="222D021E" w:rsidR="003A7E81" w:rsidRDefault="003A7E81" w:rsidP="003A7E81">
      <w:pPr>
        <w:rPr>
          <w:rFonts w:asciiTheme="minorHAnsi" w:hAnsiTheme="minorHAnsi"/>
          <w:sz w:val="22"/>
          <w:szCs w:val="22"/>
        </w:rPr>
      </w:pPr>
      <w:r w:rsidRPr="00FC152A">
        <w:rPr>
          <w:rFonts w:asciiTheme="minorHAnsi" w:hAnsiTheme="minorHAnsi"/>
          <w:sz w:val="22"/>
          <w:szCs w:val="22"/>
        </w:rPr>
        <w:t xml:space="preserve">This question is about the impact </w:t>
      </w:r>
      <w:r w:rsidR="00103D3C">
        <w:rPr>
          <w:rFonts w:asciiTheme="minorHAnsi" w:hAnsiTheme="minorHAnsi"/>
          <w:sz w:val="22"/>
          <w:szCs w:val="22"/>
        </w:rPr>
        <w:t xml:space="preserve">the above </w:t>
      </w:r>
      <w:r w:rsidRPr="00FC152A">
        <w:rPr>
          <w:rFonts w:asciiTheme="minorHAnsi" w:hAnsiTheme="minorHAnsi"/>
          <w:sz w:val="22"/>
          <w:szCs w:val="22"/>
        </w:rPr>
        <w:t xml:space="preserve">proposals will have on </w:t>
      </w:r>
      <w:r w:rsidR="00045384">
        <w:rPr>
          <w:rFonts w:asciiTheme="minorHAnsi" w:hAnsiTheme="minorHAnsi"/>
          <w:sz w:val="22"/>
          <w:szCs w:val="22"/>
        </w:rPr>
        <w:t>you</w:t>
      </w:r>
      <w:r w:rsidR="00E07984">
        <w:rPr>
          <w:rFonts w:asciiTheme="minorHAnsi" w:hAnsiTheme="minorHAnsi"/>
          <w:sz w:val="22"/>
          <w:szCs w:val="22"/>
        </w:rPr>
        <w:t xml:space="preserve"> as an individual</w:t>
      </w:r>
      <w:r w:rsidRPr="00FC152A">
        <w:rPr>
          <w:rFonts w:asciiTheme="minorHAnsi" w:hAnsiTheme="minorHAnsi"/>
          <w:sz w:val="22"/>
          <w:szCs w:val="22"/>
        </w:rPr>
        <w:t xml:space="preserve"> with protected characteristics</w:t>
      </w:r>
      <w:r w:rsidR="005C24D8">
        <w:rPr>
          <w:rFonts w:asciiTheme="minorHAnsi" w:hAnsiTheme="minorHAnsi"/>
          <w:sz w:val="22"/>
          <w:szCs w:val="22"/>
        </w:rPr>
        <w:t xml:space="preserve"> (listed below)</w:t>
      </w:r>
      <w:r w:rsidRPr="00FC152A">
        <w:rPr>
          <w:rFonts w:asciiTheme="minorHAnsi" w:hAnsiTheme="minorHAnsi"/>
          <w:sz w:val="22"/>
          <w:szCs w:val="22"/>
        </w:rPr>
        <w:t>, individuals in certain socio-economic positions and small business owners. If this is not applicable to you, please</w:t>
      </w:r>
      <w:r>
        <w:rPr>
          <w:rFonts w:asciiTheme="minorHAnsi" w:hAnsiTheme="minorHAnsi"/>
          <w:sz w:val="22"/>
          <w:szCs w:val="22"/>
        </w:rPr>
        <w:t xml:space="preserve"> ignore. Answering the question is optional</w:t>
      </w:r>
      <w:r w:rsidRPr="00FC152A">
        <w:rPr>
          <w:rFonts w:asciiTheme="minorHAnsi" w:hAnsiTheme="minorHAnsi"/>
          <w:sz w:val="22"/>
          <w:szCs w:val="22"/>
        </w:rPr>
        <w:t xml:space="preserve">. </w:t>
      </w:r>
      <w:r>
        <w:rPr>
          <w:rFonts w:asciiTheme="minorHAnsi" w:hAnsiTheme="minorHAnsi"/>
          <w:sz w:val="22"/>
          <w:szCs w:val="22"/>
        </w:rPr>
        <w:t>For those who do want to answer this question, s</w:t>
      </w:r>
      <w:r w:rsidRPr="00FC152A">
        <w:rPr>
          <w:rFonts w:asciiTheme="minorHAnsi" w:hAnsiTheme="minorHAnsi"/>
          <w:sz w:val="22"/>
          <w:szCs w:val="22"/>
        </w:rPr>
        <w:t xml:space="preserve">elect one or more </w:t>
      </w:r>
      <w:r w:rsidR="005C24D8">
        <w:rPr>
          <w:rFonts w:asciiTheme="minorHAnsi" w:hAnsiTheme="minorHAnsi"/>
          <w:sz w:val="22"/>
          <w:szCs w:val="22"/>
        </w:rPr>
        <w:t>of the protected characteristics below that</w:t>
      </w:r>
      <w:r w:rsidR="00505586">
        <w:rPr>
          <w:rFonts w:asciiTheme="minorHAnsi" w:hAnsiTheme="minorHAnsi"/>
          <w:sz w:val="22"/>
          <w:szCs w:val="22"/>
        </w:rPr>
        <w:t xml:space="preserve"> relate to you</w:t>
      </w:r>
      <w:r w:rsidRPr="00FC152A">
        <w:rPr>
          <w:rFonts w:asciiTheme="minorHAnsi" w:hAnsiTheme="minorHAnsi"/>
          <w:sz w:val="22"/>
          <w:szCs w:val="22"/>
        </w:rPr>
        <w:t>:</w:t>
      </w:r>
    </w:p>
    <w:p w14:paraId="38BF5C44" w14:textId="77777777" w:rsidR="003A7E81" w:rsidRPr="00FC152A" w:rsidRDefault="003A7E81" w:rsidP="003A7E81">
      <w:pPr>
        <w:rPr>
          <w:rFonts w:asciiTheme="minorHAnsi" w:hAnsiTheme="minorHAnsi"/>
          <w:sz w:val="22"/>
          <w:szCs w:val="22"/>
        </w:rPr>
      </w:pPr>
    </w:p>
    <w:p w14:paraId="20436B28" w14:textId="0124F0C7" w:rsidR="003A7E81" w:rsidRDefault="003A7E81" w:rsidP="003A7E81">
      <w:pPr>
        <w:rPr>
          <w:rFonts w:asciiTheme="minorHAnsi" w:hAnsiTheme="minorHAnsi"/>
          <w:sz w:val="22"/>
          <w:szCs w:val="22"/>
        </w:rPr>
      </w:pPr>
      <w:r w:rsidRPr="00FC152A">
        <w:rPr>
          <w:rFonts w:asciiTheme="minorHAnsi" w:hAnsiTheme="minorHAnsi"/>
          <w:sz w:val="22"/>
          <w:szCs w:val="22"/>
        </w:rPr>
        <w:t>Age</w:t>
      </w:r>
      <w:r>
        <w:rPr>
          <w:rFonts w:asciiTheme="minorHAnsi" w:hAnsiTheme="minorHAnsi"/>
          <w:sz w:val="22"/>
          <w:szCs w:val="22"/>
        </w:rPr>
        <w:br/>
      </w:r>
      <w:r w:rsidRPr="00FC152A">
        <w:rPr>
          <w:rFonts w:asciiTheme="minorHAnsi" w:hAnsiTheme="minorHAnsi"/>
          <w:sz w:val="22"/>
          <w:szCs w:val="22"/>
        </w:rPr>
        <w:t>Sex</w:t>
      </w:r>
      <w:r>
        <w:rPr>
          <w:rFonts w:asciiTheme="minorHAnsi" w:hAnsiTheme="minorHAnsi"/>
          <w:sz w:val="22"/>
          <w:szCs w:val="22"/>
        </w:rPr>
        <w:br/>
      </w:r>
      <w:r w:rsidRPr="00FC152A">
        <w:rPr>
          <w:rFonts w:asciiTheme="minorHAnsi" w:hAnsiTheme="minorHAnsi"/>
          <w:sz w:val="22"/>
          <w:szCs w:val="22"/>
        </w:rPr>
        <w:t>Race</w:t>
      </w:r>
      <w:r>
        <w:rPr>
          <w:rFonts w:asciiTheme="minorHAnsi" w:hAnsiTheme="minorHAnsi"/>
          <w:sz w:val="22"/>
          <w:szCs w:val="22"/>
        </w:rPr>
        <w:br/>
      </w:r>
      <w:r w:rsidRPr="00FC152A">
        <w:rPr>
          <w:rFonts w:asciiTheme="minorHAnsi" w:hAnsiTheme="minorHAnsi"/>
          <w:sz w:val="22"/>
          <w:szCs w:val="22"/>
        </w:rPr>
        <w:t>Gender reassignment</w:t>
      </w:r>
      <w:r>
        <w:rPr>
          <w:rFonts w:asciiTheme="minorHAnsi" w:hAnsiTheme="minorHAnsi"/>
          <w:sz w:val="22"/>
          <w:szCs w:val="22"/>
        </w:rPr>
        <w:br/>
      </w:r>
      <w:r w:rsidRPr="00FC152A">
        <w:rPr>
          <w:rFonts w:asciiTheme="minorHAnsi" w:hAnsiTheme="minorHAnsi"/>
          <w:sz w:val="22"/>
          <w:szCs w:val="22"/>
        </w:rPr>
        <w:t>Religion or belief </w:t>
      </w:r>
      <w:r>
        <w:rPr>
          <w:rFonts w:asciiTheme="minorHAnsi" w:hAnsiTheme="minorHAnsi"/>
          <w:sz w:val="22"/>
          <w:szCs w:val="22"/>
        </w:rPr>
        <w:br/>
      </w:r>
      <w:r w:rsidRPr="00FC152A">
        <w:rPr>
          <w:rFonts w:asciiTheme="minorHAnsi" w:hAnsiTheme="minorHAnsi"/>
          <w:sz w:val="22"/>
          <w:szCs w:val="22"/>
        </w:rPr>
        <w:t>Disability</w:t>
      </w:r>
      <w:r>
        <w:rPr>
          <w:rFonts w:asciiTheme="minorHAnsi" w:hAnsiTheme="minorHAnsi"/>
          <w:sz w:val="22"/>
          <w:szCs w:val="22"/>
        </w:rPr>
        <w:br/>
      </w:r>
      <w:r w:rsidRPr="00FC152A">
        <w:rPr>
          <w:rFonts w:asciiTheme="minorHAnsi" w:hAnsiTheme="minorHAnsi"/>
          <w:sz w:val="22"/>
          <w:szCs w:val="22"/>
        </w:rPr>
        <w:t>Socio-economic status </w:t>
      </w:r>
      <w:r>
        <w:rPr>
          <w:rFonts w:asciiTheme="minorHAnsi" w:hAnsiTheme="minorHAnsi"/>
          <w:sz w:val="22"/>
          <w:szCs w:val="22"/>
        </w:rPr>
        <w:br/>
      </w:r>
      <w:r w:rsidRPr="00FC152A">
        <w:rPr>
          <w:rFonts w:asciiTheme="minorHAnsi" w:hAnsiTheme="minorHAnsi"/>
          <w:sz w:val="22"/>
          <w:szCs w:val="22"/>
        </w:rPr>
        <w:t>Marriage or civil partnership</w:t>
      </w:r>
      <w:r>
        <w:rPr>
          <w:rFonts w:asciiTheme="minorHAnsi" w:hAnsiTheme="minorHAnsi"/>
          <w:sz w:val="22"/>
          <w:szCs w:val="22"/>
        </w:rPr>
        <w:br/>
      </w:r>
      <w:r w:rsidRPr="00FC152A">
        <w:rPr>
          <w:rFonts w:asciiTheme="minorHAnsi" w:hAnsiTheme="minorHAnsi"/>
          <w:sz w:val="22"/>
          <w:szCs w:val="22"/>
        </w:rPr>
        <w:t>Pregnancy or maternity</w:t>
      </w:r>
      <w:r>
        <w:rPr>
          <w:rFonts w:asciiTheme="minorHAnsi" w:hAnsiTheme="minorHAnsi"/>
          <w:sz w:val="22"/>
          <w:szCs w:val="22"/>
        </w:rPr>
        <w:br/>
      </w:r>
      <w:r w:rsidRPr="00FC152A">
        <w:rPr>
          <w:rFonts w:asciiTheme="minorHAnsi" w:hAnsiTheme="minorHAnsi"/>
          <w:sz w:val="22"/>
          <w:szCs w:val="22"/>
        </w:rPr>
        <w:t>Sexual orientation</w:t>
      </w:r>
    </w:p>
    <w:p w14:paraId="66204A2C" w14:textId="77777777" w:rsidR="00957620" w:rsidRDefault="00957620" w:rsidP="003A7E81">
      <w:pPr>
        <w:rPr>
          <w:rFonts w:asciiTheme="minorHAnsi" w:hAnsiTheme="minorHAnsi"/>
          <w:sz w:val="22"/>
          <w:szCs w:val="22"/>
        </w:rPr>
      </w:pPr>
    </w:p>
    <w:p w14:paraId="03A80756" w14:textId="77777777" w:rsidR="00103D3C" w:rsidRDefault="00103D3C" w:rsidP="003A7E81">
      <w:pPr>
        <w:rPr>
          <w:rFonts w:asciiTheme="minorHAnsi" w:hAnsiTheme="minorHAnsi"/>
          <w:sz w:val="22"/>
          <w:szCs w:val="22"/>
        </w:rPr>
      </w:pPr>
    </w:p>
    <w:p w14:paraId="62F8F6B9" w14:textId="77777777" w:rsidR="00103D3C" w:rsidRDefault="00103D3C" w:rsidP="003A7E81">
      <w:pPr>
        <w:rPr>
          <w:rFonts w:asciiTheme="minorHAnsi" w:hAnsiTheme="minorHAnsi"/>
          <w:sz w:val="22"/>
          <w:szCs w:val="22"/>
        </w:rPr>
      </w:pPr>
    </w:p>
    <w:p w14:paraId="0F3042F2" w14:textId="77777777" w:rsidR="00103D3C" w:rsidRDefault="00103D3C" w:rsidP="003A7E81">
      <w:pPr>
        <w:rPr>
          <w:rFonts w:asciiTheme="minorHAnsi" w:hAnsiTheme="minorHAnsi"/>
          <w:sz w:val="22"/>
          <w:szCs w:val="22"/>
        </w:rPr>
      </w:pPr>
    </w:p>
    <w:p w14:paraId="0A616FB2" w14:textId="77777777" w:rsidR="00103D3C" w:rsidRDefault="00103D3C" w:rsidP="003A7E81">
      <w:pPr>
        <w:rPr>
          <w:rFonts w:asciiTheme="minorHAnsi" w:hAnsiTheme="minorHAnsi"/>
          <w:sz w:val="22"/>
          <w:szCs w:val="22"/>
        </w:rPr>
      </w:pPr>
    </w:p>
    <w:p w14:paraId="3815F21D" w14:textId="77777777" w:rsidR="00103D3C" w:rsidRDefault="00103D3C" w:rsidP="003A7E81">
      <w:pPr>
        <w:rPr>
          <w:rFonts w:asciiTheme="minorHAnsi" w:hAnsiTheme="minorHAnsi"/>
          <w:sz w:val="22"/>
          <w:szCs w:val="22"/>
        </w:rPr>
      </w:pPr>
    </w:p>
    <w:p w14:paraId="44C30D8D" w14:textId="77777777" w:rsidR="00103D3C" w:rsidRDefault="00103D3C" w:rsidP="003A7E81">
      <w:pPr>
        <w:rPr>
          <w:rFonts w:asciiTheme="minorHAnsi" w:hAnsiTheme="minorHAnsi"/>
          <w:sz w:val="22"/>
          <w:szCs w:val="22"/>
        </w:rPr>
      </w:pPr>
    </w:p>
    <w:p w14:paraId="3489C2EA" w14:textId="77777777" w:rsidR="00103D3C" w:rsidRDefault="00103D3C" w:rsidP="003A7E81">
      <w:pPr>
        <w:rPr>
          <w:rFonts w:asciiTheme="minorHAnsi" w:hAnsiTheme="minorHAnsi"/>
          <w:sz w:val="22"/>
          <w:szCs w:val="22"/>
        </w:rPr>
      </w:pPr>
    </w:p>
    <w:p w14:paraId="4847C670" w14:textId="5C0FF903" w:rsidR="00103D3C" w:rsidRPr="00445D53" w:rsidRDefault="00445D53" w:rsidP="003A7E81">
      <w:pPr>
        <w:rPr>
          <w:rFonts w:asciiTheme="minorHAnsi" w:hAnsiTheme="minorHAnsi"/>
          <w:b/>
          <w:bCs/>
          <w:sz w:val="22"/>
          <w:szCs w:val="22"/>
        </w:rPr>
      </w:pPr>
      <w:r w:rsidRPr="00445D53">
        <w:rPr>
          <w:rFonts w:asciiTheme="minorHAnsi" w:hAnsiTheme="minorHAnsi"/>
          <w:b/>
          <w:bCs/>
          <w:sz w:val="22"/>
          <w:szCs w:val="22"/>
        </w:rPr>
        <w:lastRenderedPageBreak/>
        <w:t>Question 8</w:t>
      </w:r>
    </w:p>
    <w:p w14:paraId="27E2599C" w14:textId="2A1666E8" w:rsidR="00D23F5F" w:rsidRDefault="00957620" w:rsidP="003A7E81">
      <w:pPr>
        <w:rPr>
          <w:rFonts w:asciiTheme="minorHAnsi" w:hAnsiTheme="minorHAnsi"/>
          <w:sz w:val="22"/>
          <w:szCs w:val="22"/>
        </w:rPr>
      </w:pPr>
      <w:r w:rsidRPr="00957620">
        <w:rPr>
          <w:rFonts w:asciiTheme="minorHAnsi" w:hAnsiTheme="minorHAnsi"/>
          <w:sz w:val="22"/>
          <w:szCs w:val="22"/>
        </w:rPr>
        <w:t xml:space="preserve">Please provide comments to explain how the </w:t>
      </w:r>
      <w:r w:rsidR="00DB782D">
        <w:rPr>
          <w:rFonts w:asciiTheme="minorHAnsi" w:hAnsiTheme="minorHAnsi"/>
          <w:sz w:val="22"/>
          <w:szCs w:val="22"/>
        </w:rPr>
        <w:t xml:space="preserve">Place </w:t>
      </w:r>
      <w:r w:rsidRPr="00957620">
        <w:rPr>
          <w:rFonts w:asciiTheme="minorHAnsi" w:hAnsiTheme="minorHAnsi"/>
          <w:sz w:val="22"/>
          <w:szCs w:val="22"/>
        </w:rPr>
        <w:t xml:space="preserve">option(s) </w:t>
      </w:r>
      <w:r w:rsidR="00475164">
        <w:rPr>
          <w:rFonts w:asciiTheme="minorHAnsi" w:hAnsiTheme="minorHAnsi"/>
          <w:sz w:val="22"/>
          <w:szCs w:val="22"/>
        </w:rPr>
        <w:t xml:space="preserve">to </w:t>
      </w:r>
      <w:r w:rsidRPr="00957620">
        <w:rPr>
          <w:rFonts w:asciiTheme="minorHAnsi" w:hAnsiTheme="minorHAnsi"/>
          <w:sz w:val="22"/>
          <w:szCs w:val="22"/>
        </w:rPr>
        <w:t>impacts you. Do not include you</w:t>
      </w:r>
      <w:r w:rsidR="00D23F5F">
        <w:rPr>
          <w:rFonts w:asciiTheme="minorHAnsi" w:hAnsiTheme="minorHAnsi"/>
          <w:sz w:val="22"/>
          <w:szCs w:val="22"/>
        </w:rPr>
        <w:t>r</w:t>
      </w:r>
      <w:r w:rsidRPr="00957620">
        <w:rPr>
          <w:rFonts w:asciiTheme="minorHAnsi" w:hAnsiTheme="minorHAnsi"/>
          <w:sz w:val="22"/>
          <w:szCs w:val="22"/>
        </w:rPr>
        <w:t xml:space="preserve"> name or any other personal information.</w:t>
      </w:r>
    </w:p>
    <w:p w14:paraId="557297D3" w14:textId="5BCA2AEF" w:rsidR="003A7E81" w:rsidRDefault="00D23F5F" w:rsidP="003A7E81">
      <w:pPr>
        <w:rPr>
          <w:rFonts w:asciiTheme="minorHAnsi" w:hAnsiTheme="minorHAnsi"/>
          <w:sz w:val="22"/>
          <w:szCs w:val="22"/>
        </w:rPr>
      </w:pPr>
      <w:r w:rsidRPr="00C357F6">
        <w:rPr>
          <w:rFonts w:asciiTheme="minorHAnsi" w:hAnsiTheme="minorHAnsi"/>
          <w:noProof/>
          <w:sz w:val="22"/>
          <w:szCs w:val="22"/>
        </w:rPr>
        <mc:AlternateContent>
          <mc:Choice Requires="wps">
            <w:drawing>
              <wp:anchor distT="45720" distB="45720" distL="114300" distR="114300" simplePos="0" relativeHeight="251665408" behindDoc="0" locked="0" layoutInCell="1" allowOverlap="1" wp14:anchorId="75DDEA90" wp14:editId="5D7C8B0D">
                <wp:simplePos x="0" y="0"/>
                <wp:positionH relativeFrom="column">
                  <wp:posOffset>0</wp:posOffset>
                </wp:positionH>
                <wp:positionV relativeFrom="paragraph">
                  <wp:posOffset>216535</wp:posOffset>
                </wp:positionV>
                <wp:extent cx="5965190" cy="1121410"/>
                <wp:effectExtent l="0" t="0" r="16510" b="21590"/>
                <wp:wrapSquare wrapText="bothSides"/>
                <wp:docPr id="3634025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1121410"/>
                        </a:xfrm>
                        <a:prstGeom prst="rect">
                          <a:avLst/>
                        </a:prstGeom>
                        <a:solidFill>
                          <a:srgbClr val="FFFFFF"/>
                        </a:solidFill>
                        <a:ln w="9525">
                          <a:solidFill>
                            <a:srgbClr val="000000"/>
                          </a:solidFill>
                          <a:miter lim="800000"/>
                          <a:headEnd/>
                          <a:tailEnd/>
                        </a:ln>
                      </wps:spPr>
                      <wps:txbx>
                        <w:txbxContent>
                          <w:p w14:paraId="0EB6B6C0" w14:textId="77777777" w:rsidR="00D23F5F" w:rsidRDefault="00D23F5F" w:rsidP="00D23F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DEA90" id="_x0000_s1028" type="#_x0000_t202" style="position:absolute;margin-left:0;margin-top:17.05pt;width:469.7pt;height:88.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">
                <v:textbox>
                  <w:txbxContent>
                    <w:p w14:paraId="0EB6B6C0" w14:textId="77777777" w:rsidR="00D23F5F" w:rsidRDefault="00D23F5F" w:rsidP="00D23F5F"/>
                  </w:txbxContent>
                </v:textbox>
                <w10:wrap type="square"/>
              </v:shape>
            </w:pict>
          </mc:Fallback>
        </mc:AlternateContent>
      </w:r>
    </w:p>
    <w:p w14:paraId="42731BB8" w14:textId="77777777" w:rsidR="00445D53" w:rsidRDefault="00445D53" w:rsidP="003A7E81">
      <w:pPr>
        <w:rPr>
          <w:rFonts w:asciiTheme="minorHAnsi" w:hAnsiTheme="minorHAnsi"/>
          <w:sz w:val="22"/>
          <w:szCs w:val="22"/>
        </w:rPr>
      </w:pPr>
    </w:p>
    <w:p w14:paraId="45FC70EF" w14:textId="50046CC5" w:rsidR="00445D53" w:rsidRPr="00445D53" w:rsidRDefault="00445D53" w:rsidP="003A7E81">
      <w:pPr>
        <w:rPr>
          <w:rFonts w:asciiTheme="minorHAnsi" w:hAnsiTheme="minorHAnsi"/>
          <w:b/>
          <w:bCs/>
          <w:sz w:val="22"/>
          <w:szCs w:val="22"/>
        </w:rPr>
      </w:pPr>
      <w:r w:rsidRPr="00445D53">
        <w:rPr>
          <w:rFonts w:asciiTheme="minorHAnsi" w:hAnsiTheme="minorHAnsi"/>
          <w:b/>
          <w:bCs/>
          <w:sz w:val="22"/>
          <w:szCs w:val="22"/>
        </w:rPr>
        <w:t>Question 9</w:t>
      </w:r>
    </w:p>
    <w:p w14:paraId="6F5C857E" w14:textId="54FB4114" w:rsidR="003A7E81" w:rsidRPr="00FC152A" w:rsidRDefault="003A7E81" w:rsidP="003A7E81">
      <w:pPr>
        <w:rPr>
          <w:rFonts w:asciiTheme="minorHAnsi" w:hAnsiTheme="minorHAnsi"/>
          <w:sz w:val="22"/>
          <w:szCs w:val="22"/>
        </w:rPr>
      </w:pPr>
      <w:r w:rsidRPr="00E44671">
        <w:rPr>
          <w:rFonts w:asciiTheme="minorHAnsi" w:hAnsiTheme="minorHAnsi"/>
          <w:sz w:val="22"/>
          <w:szCs w:val="22"/>
        </w:rPr>
        <w:t xml:space="preserve">Do you have any suggestions as to how we can reduce the impact of any of the </w:t>
      </w:r>
      <w:r w:rsidR="00B23EF8">
        <w:rPr>
          <w:rFonts w:asciiTheme="minorHAnsi" w:hAnsiTheme="minorHAnsi"/>
          <w:sz w:val="22"/>
          <w:szCs w:val="22"/>
        </w:rPr>
        <w:t xml:space="preserve">above </w:t>
      </w:r>
      <w:r w:rsidRPr="00E44671">
        <w:rPr>
          <w:rFonts w:asciiTheme="minorHAnsi" w:hAnsiTheme="minorHAnsi"/>
          <w:sz w:val="22"/>
          <w:szCs w:val="22"/>
        </w:rPr>
        <w:t>options? Please do not include your name or any other personal information:</w:t>
      </w:r>
    </w:p>
    <w:p w14:paraId="58D75D6B" w14:textId="76D1FB3E" w:rsidR="00B23EF8" w:rsidRDefault="003A7E81" w:rsidP="009D72DB">
      <w:pPr>
        <w:rPr>
          <w:rFonts w:asciiTheme="minorHAnsi" w:hAnsiTheme="minorHAnsi"/>
          <w:sz w:val="22"/>
          <w:szCs w:val="22"/>
        </w:rPr>
      </w:pPr>
      <w:r w:rsidRPr="00C357F6">
        <w:rPr>
          <w:rFonts w:asciiTheme="minorHAnsi" w:hAnsiTheme="minorHAnsi"/>
          <w:noProof/>
          <w:sz w:val="22"/>
          <w:szCs w:val="22"/>
        </w:rPr>
        <mc:AlternateContent>
          <mc:Choice Requires="wps">
            <w:drawing>
              <wp:anchor distT="45720" distB="45720" distL="114300" distR="114300" simplePos="0" relativeHeight="251663360" behindDoc="0" locked="0" layoutInCell="1" allowOverlap="1" wp14:anchorId="27A10DFC" wp14:editId="68A25436">
                <wp:simplePos x="0" y="0"/>
                <wp:positionH relativeFrom="column">
                  <wp:posOffset>0</wp:posOffset>
                </wp:positionH>
                <wp:positionV relativeFrom="paragraph">
                  <wp:posOffset>216535</wp:posOffset>
                </wp:positionV>
                <wp:extent cx="5965190" cy="1121410"/>
                <wp:effectExtent l="0" t="0" r="16510" b="21590"/>
                <wp:wrapSquare wrapText="bothSides"/>
                <wp:docPr id="12199846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1121410"/>
                        </a:xfrm>
                        <a:prstGeom prst="rect">
                          <a:avLst/>
                        </a:prstGeom>
                        <a:solidFill>
                          <a:srgbClr val="FFFFFF"/>
                        </a:solidFill>
                        <a:ln w="9525">
                          <a:solidFill>
                            <a:srgbClr val="000000"/>
                          </a:solidFill>
                          <a:miter lim="800000"/>
                          <a:headEnd/>
                          <a:tailEnd/>
                        </a:ln>
                      </wps:spPr>
                      <wps:txbx>
                        <w:txbxContent>
                          <w:p w14:paraId="68ACEFF8" w14:textId="77777777" w:rsidR="003A7E81" w:rsidRDefault="003A7E81" w:rsidP="003A7E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10DFC" id="_x0000_s1029" type="#_x0000_t202" style="position:absolute;margin-left:0;margin-top:17.05pt;width:469.7pt;height:88.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">
                <v:textbox>
                  <w:txbxContent>
                    <w:p w14:paraId="68ACEFF8" w14:textId="77777777" w:rsidR="003A7E81" w:rsidRDefault="003A7E81" w:rsidP="003A7E81"/>
                  </w:txbxContent>
                </v:textbox>
                <w10:wrap type="square"/>
              </v:shape>
            </w:pict>
          </mc:Fallback>
        </mc:AlternateContent>
      </w:r>
    </w:p>
    <w:p w14:paraId="3761995C" w14:textId="77777777" w:rsidR="00B23EF8" w:rsidRDefault="00B23EF8" w:rsidP="009D72DB">
      <w:pPr>
        <w:rPr>
          <w:rFonts w:asciiTheme="minorHAnsi" w:hAnsiTheme="minorHAnsi"/>
          <w:sz w:val="22"/>
          <w:szCs w:val="22"/>
        </w:rPr>
      </w:pPr>
    </w:p>
    <w:p w14:paraId="0C7978D3" w14:textId="1EC4B1F7" w:rsidR="00EF18DE" w:rsidRPr="001E5FEA" w:rsidRDefault="00EF18DE" w:rsidP="009D72DB">
      <w:pPr>
        <w:rPr>
          <w:rFonts w:asciiTheme="minorHAnsi" w:hAnsiTheme="minorHAnsi"/>
          <w:b/>
          <w:bCs/>
          <w:sz w:val="22"/>
          <w:szCs w:val="22"/>
        </w:rPr>
      </w:pPr>
      <w:r w:rsidRPr="001E5FEA">
        <w:rPr>
          <w:rFonts w:asciiTheme="minorHAnsi" w:hAnsiTheme="minorHAnsi"/>
          <w:b/>
          <w:bCs/>
          <w:sz w:val="22"/>
          <w:szCs w:val="22"/>
        </w:rPr>
        <w:t xml:space="preserve">Place </w:t>
      </w:r>
      <w:r w:rsidR="001E5FEA" w:rsidRPr="001E5FEA">
        <w:rPr>
          <w:rFonts w:asciiTheme="minorHAnsi" w:hAnsiTheme="minorHAnsi"/>
          <w:b/>
          <w:bCs/>
          <w:sz w:val="22"/>
          <w:szCs w:val="22"/>
        </w:rPr>
        <w:t>services we p</w:t>
      </w:r>
      <w:r w:rsidR="00CE0821">
        <w:rPr>
          <w:rFonts w:asciiTheme="minorHAnsi" w:hAnsiTheme="minorHAnsi"/>
          <w:b/>
          <w:bCs/>
          <w:sz w:val="22"/>
          <w:szCs w:val="22"/>
        </w:rPr>
        <w:t>ropose</w:t>
      </w:r>
      <w:r w:rsidR="001E5FEA" w:rsidRPr="001E5FEA">
        <w:rPr>
          <w:rFonts w:asciiTheme="minorHAnsi" w:hAnsiTheme="minorHAnsi"/>
          <w:b/>
          <w:bCs/>
          <w:sz w:val="22"/>
          <w:szCs w:val="22"/>
        </w:rPr>
        <w:t xml:space="preserve"> to reduce:</w:t>
      </w:r>
    </w:p>
    <w:p w14:paraId="30ABAC09" w14:textId="77777777" w:rsidR="001E5FEA" w:rsidRDefault="001E5FEA" w:rsidP="009D72DB">
      <w:pPr>
        <w:rPr>
          <w:rFonts w:asciiTheme="minorHAnsi" w:hAnsiTheme="minorHAnsi"/>
          <w:sz w:val="22"/>
          <w:szCs w:val="22"/>
        </w:rPr>
      </w:pPr>
    </w:p>
    <w:p w14:paraId="521627EA" w14:textId="1007E5FD" w:rsidR="001E5FEA" w:rsidRPr="00211A42" w:rsidRDefault="00211A42" w:rsidP="009D72DB">
      <w:pPr>
        <w:rPr>
          <w:rFonts w:asciiTheme="minorHAnsi" w:hAnsiTheme="minorHAnsi"/>
          <w:b/>
          <w:bCs/>
          <w:sz w:val="22"/>
          <w:szCs w:val="22"/>
        </w:rPr>
      </w:pPr>
      <w:r w:rsidRPr="00211A42">
        <w:rPr>
          <w:rFonts w:asciiTheme="minorHAnsi" w:hAnsiTheme="minorHAnsi"/>
          <w:b/>
          <w:bCs/>
          <w:sz w:val="22"/>
          <w:szCs w:val="22"/>
        </w:rPr>
        <w:t>Reduce how often grass is cut in towns and villages</w:t>
      </w:r>
    </w:p>
    <w:p w14:paraId="755EB86C" w14:textId="77777777" w:rsidR="00211A42" w:rsidRPr="00211A42" w:rsidRDefault="00211A42" w:rsidP="00211A42">
      <w:pPr>
        <w:rPr>
          <w:rFonts w:asciiTheme="minorHAnsi" w:hAnsiTheme="minorHAnsi"/>
          <w:sz w:val="22"/>
          <w:szCs w:val="22"/>
        </w:rPr>
      </w:pPr>
      <w:r w:rsidRPr="00211A42">
        <w:rPr>
          <w:rFonts w:asciiTheme="minorHAnsi" w:hAnsiTheme="minorHAnsi"/>
          <w:sz w:val="22"/>
          <w:szCs w:val="22"/>
        </w:rPr>
        <w:t>Saving: £80,000 in total.</w:t>
      </w:r>
    </w:p>
    <w:p w14:paraId="4DD5F501" w14:textId="77777777" w:rsidR="00211A42" w:rsidRDefault="00211A42" w:rsidP="00211A42">
      <w:pPr>
        <w:rPr>
          <w:rFonts w:asciiTheme="minorHAnsi" w:hAnsiTheme="minorHAnsi"/>
          <w:sz w:val="22"/>
          <w:szCs w:val="22"/>
        </w:rPr>
      </w:pPr>
      <w:r w:rsidRPr="00211A42">
        <w:rPr>
          <w:rFonts w:asciiTheme="minorHAnsi" w:hAnsiTheme="minorHAnsi"/>
          <w:sz w:val="22"/>
          <w:szCs w:val="22"/>
        </w:rPr>
        <w:t>Grass would still be cut in rural verges to retain visibility for motorists. However, grass in built up areas near housing would be cut three times a year instead of the current 12 times a year.</w:t>
      </w:r>
    </w:p>
    <w:p w14:paraId="41C777DC" w14:textId="77777777" w:rsidR="00211A42" w:rsidRDefault="00211A42" w:rsidP="00211A42">
      <w:pPr>
        <w:rPr>
          <w:rFonts w:asciiTheme="minorHAnsi" w:hAnsiTheme="minorHAnsi"/>
          <w:sz w:val="22"/>
          <w:szCs w:val="22"/>
        </w:rPr>
      </w:pPr>
    </w:p>
    <w:p w14:paraId="7A0A92D1" w14:textId="618A703E" w:rsidR="004B6B4C" w:rsidRPr="004B6B4C" w:rsidRDefault="004B6B4C" w:rsidP="004B6B4C">
      <w:pPr>
        <w:rPr>
          <w:rFonts w:asciiTheme="minorHAnsi" w:hAnsiTheme="minorHAnsi"/>
          <w:b/>
          <w:bCs/>
          <w:sz w:val="22"/>
          <w:szCs w:val="22"/>
          <w:lang w:val="en-US"/>
        </w:rPr>
      </w:pPr>
      <w:r w:rsidRPr="004B6B4C">
        <w:rPr>
          <w:rFonts w:asciiTheme="minorHAnsi" w:hAnsiTheme="minorHAnsi"/>
          <w:b/>
          <w:bCs/>
          <w:sz w:val="22"/>
          <w:szCs w:val="22"/>
          <w:lang w:val="en-US"/>
        </w:rPr>
        <w:t>Reduce the maintenance budget for council buildings (</w:t>
      </w:r>
      <w:proofErr w:type="spellStart"/>
      <w:r w:rsidRPr="004B6B4C">
        <w:rPr>
          <w:rFonts w:asciiTheme="minorHAnsi" w:hAnsiTheme="minorHAnsi"/>
          <w:b/>
          <w:bCs/>
          <w:sz w:val="22"/>
          <w:szCs w:val="22"/>
          <w:lang w:val="en-US"/>
        </w:rPr>
        <w:t>non housing</w:t>
      </w:r>
      <w:proofErr w:type="spellEnd"/>
      <w:r w:rsidRPr="004B6B4C">
        <w:rPr>
          <w:rFonts w:asciiTheme="minorHAnsi" w:hAnsiTheme="minorHAnsi"/>
          <w:b/>
          <w:bCs/>
          <w:sz w:val="22"/>
          <w:szCs w:val="22"/>
          <w:lang w:val="en-US"/>
        </w:rPr>
        <w:t>)</w:t>
      </w:r>
    </w:p>
    <w:p w14:paraId="3F81EE9C" w14:textId="02AF4641" w:rsidR="004B6B4C" w:rsidRPr="004B6B4C" w:rsidRDefault="004B6B4C" w:rsidP="004B6B4C">
      <w:pPr>
        <w:rPr>
          <w:rFonts w:asciiTheme="minorHAnsi" w:hAnsiTheme="minorHAnsi"/>
          <w:sz w:val="22"/>
          <w:szCs w:val="22"/>
        </w:rPr>
      </w:pPr>
      <w:r w:rsidRPr="004B6B4C">
        <w:rPr>
          <w:rFonts w:asciiTheme="minorHAnsi" w:hAnsiTheme="minorHAnsi"/>
          <w:sz w:val="22"/>
          <w:szCs w:val="22"/>
          <w:lang w:val="en-US"/>
        </w:rPr>
        <w:t>Saving: £300,000 in total.</w:t>
      </w:r>
    </w:p>
    <w:p w14:paraId="76ABB0E2" w14:textId="77777777" w:rsidR="004B6B4C" w:rsidRPr="004B6B4C" w:rsidRDefault="004B6B4C" w:rsidP="004B6B4C">
      <w:pPr>
        <w:rPr>
          <w:rFonts w:asciiTheme="minorHAnsi" w:hAnsiTheme="minorHAnsi"/>
          <w:sz w:val="22"/>
          <w:szCs w:val="22"/>
        </w:rPr>
      </w:pPr>
      <w:r w:rsidRPr="004B6B4C">
        <w:rPr>
          <w:rFonts w:asciiTheme="minorHAnsi" w:hAnsiTheme="minorHAnsi"/>
          <w:sz w:val="22"/>
          <w:szCs w:val="22"/>
          <w:lang w:val="en-US"/>
        </w:rPr>
        <w:t>Work would still be done to keep the buildings safe and secure only.</w:t>
      </w:r>
    </w:p>
    <w:p w14:paraId="4A6CEB78" w14:textId="77777777" w:rsidR="00EF18DE" w:rsidRDefault="00EF18DE" w:rsidP="009D72DB">
      <w:pPr>
        <w:rPr>
          <w:rFonts w:asciiTheme="minorHAnsi" w:hAnsiTheme="minorHAnsi"/>
          <w:sz w:val="22"/>
          <w:szCs w:val="22"/>
        </w:rPr>
      </w:pPr>
    </w:p>
    <w:p w14:paraId="1BBEB0F4" w14:textId="797FFEE2" w:rsidR="00D00F89" w:rsidRPr="006842B7" w:rsidRDefault="00D00F89" w:rsidP="009D72DB">
      <w:pPr>
        <w:rPr>
          <w:rFonts w:asciiTheme="minorHAnsi" w:hAnsiTheme="minorHAnsi"/>
          <w:b/>
          <w:bCs/>
          <w:sz w:val="22"/>
          <w:szCs w:val="22"/>
        </w:rPr>
      </w:pPr>
      <w:r w:rsidRPr="006842B7">
        <w:rPr>
          <w:rFonts w:asciiTheme="minorHAnsi" w:hAnsiTheme="minorHAnsi"/>
          <w:b/>
          <w:bCs/>
          <w:sz w:val="22"/>
          <w:szCs w:val="22"/>
        </w:rPr>
        <w:t>Debt recovery and pre-paid cards</w:t>
      </w:r>
    </w:p>
    <w:p w14:paraId="5265E0B4" w14:textId="641E2A24" w:rsidR="00D00F89" w:rsidRDefault="00D00F89" w:rsidP="009D72DB">
      <w:pPr>
        <w:rPr>
          <w:rFonts w:asciiTheme="minorHAnsi" w:hAnsiTheme="minorHAnsi"/>
          <w:sz w:val="22"/>
          <w:szCs w:val="22"/>
        </w:rPr>
      </w:pPr>
      <w:r w:rsidRPr="00D00F89">
        <w:rPr>
          <w:rFonts w:asciiTheme="minorHAnsi" w:hAnsiTheme="minorHAnsi"/>
          <w:sz w:val="22"/>
          <w:szCs w:val="22"/>
        </w:rPr>
        <w:t>Customers would get pre-loaded charge cards for crisis and welfare grants, making it easier for them to access funds while also cutting admin and debt recovery costs for the council.</w:t>
      </w:r>
    </w:p>
    <w:p w14:paraId="354BCB02" w14:textId="77777777" w:rsidR="00EF18DE" w:rsidRDefault="00EF18DE" w:rsidP="009D72DB">
      <w:pPr>
        <w:rPr>
          <w:rFonts w:asciiTheme="minorHAnsi" w:hAnsiTheme="minorHAnsi"/>
          <w:sz w:val="22"/>
          <w:szCs w:val="22"/>
        </w:rPr>
      </w:pPr>
    </w:p>
    <w:p w14:paraId="668A0050" w14:textId="23A7E90F" w:rsidR="006842B7" w:rsidRPr="006842B7" w:rsidRDefault="006842B7" w:rsidP="009D72DB">
      <w:pPr>
        <w:rPr>
          <w:rFonts w:asciiTheme="minorHAnsi" w:hAnsiTheme="minorHAnsi"/>
          <w:b/>
          <w:bCs/>
          <w:sz w:val="22"/>
          <w:szCs w:val="22"/>
        </w:rPr>
      </w:pPr>
      <w:r w:rsidRPr="006842B7">
        <w:rPr>
          <w:rFonts w:asciiTheme="minorHAnsi" w:hAnsiTheme="minorHAnsi"/>
          <w:b/>
          <w:bCs/>
          <w:sz w:val="22"/>
          <w:szCs w:val="22"/>
        </w:rPr>
        <w:t>Workforce overtime</w:t>
      </w:r>
    </w:p>
    <w:p w14:paraId="76B55620" w14:textId="12CDA6C5" w:rsidR="006842B7" w:rsidRDefault="006842B7" w:rsidP="009D72DB">
      <w:pPr>
        <w:rPr>
          <w:rFonts w:asciiTheme="minorHAnsi" w:hAnsiTheme="minorHAnsi"/>
          <w:sz w:val="22"/>
          <w:szCs w:val="22"/>
        </w:rPr>
      </w:pPr>
      <w:r w:rsidRPr="006842B7">
        <w:rPr>
          <w:rFonts w:asciiTheme="minorHAnsi" w:hAnsiTheme="minorHAnsi"/>
          <w:sz w:val="22"/>
          <w:szCs w:val="22"/>
        </w:rPr>
        <w:t>Overtime, agency and fixed term contracts to be reviewed to make better use of staff and cut costs by, for example, recruiting for more permanent posts rather than relying on fixed-term contracts.</w:t>
      </w:r>
    </w:p>
    <w:p w14:paraId="0FEAF93A" w14:textId="77777777" w:rsidR="006842B7" w:rsidRDefault="006842B7" w:rsidP="009D72DB">
      <w:pPr>
        <w:rPr>
          <w:rFonts w:asciiTheme="minorHAnsi" w:hAnsiTheme="minorHAnsi"/>
          <w:sz w:val="22"/>
          <w:szCs w:val="22"/>
        </w:rPr>
      </w:pPr>
    </w:p>
    <w:p w14:paraId="5F03422D" w14:textId="700EB181" w:rsidR="006842B7" w:rsidRPr="00B779D9" w:rsidRDefault="00B779D9" w:rsidP="009D72DB">
      <w:pPr>
        <w:rPr>
          <w:rFonts w:asciiTheme="minorHAnsi" w:hAnsiTheme="minorHAnsi"/>
          <w:b/>
          <w:bCs/>
          <w:sz w:val="22"/>
          <w:szCs w:val="22"/>
        </w:rPr>
      </w:pPr>
      <w:r w:rsidRPr="00B779D9">
        <w:rPr>
          <w:rFonts w:asciiTheme="minorHAnsi" w:hAnsiTheme="minorHAnsi"/>
          <w:b/>
          <w:bCs/>
          <w:sz w:val="22"/>
          <w:szCs w:val="22"/>
        </w:rPr>
        <w:t xml:space="preserve">Review Workforce </w:t>
      </w:r>
      <w:proofErr w:type="spellStart"/>
      <w:r w:rsidRPr="00B779D9">
        <w:rPr>
          <w:rFonts w:asciiTheme="minorHAnsi" w:hAnsiTheme="minorHAnsi"/>
          <w:b/>
          <w:bCs/>
          <w:sz w:val="22"/>
          <w:szCs w:val="22"/>
        </w:rPr>
        <w:t>Talentlink</w:t>
      </w:r>
      <w:proofErr w:type="spellEnd"/>
      <w:r w:rsidRPr="00B779D9">
        <w:rPr>
          <w:rFonts w:asciiTheme="minorHAnsi" w:hAnsiTheme="minorHAnsi"/>
          <w:b/>
          <w:bCs/>
          <w:sz w:val="22"/>
          <w:szCs w:val="22"/>
        </w:rPr>
        <w:t xml:space="preserve"> and ITRENT use</w:t>
      </w:r>
    </w:p>
    <w:p w14:paraId="239CCF34" w14:textId="50A6F87F" w:rsidR="00B779D9" w:rsidRDefault="00B779D9" w:rsidP="009D72DB">
      <w:pPr>
        <w:rPr>
          <w:rFonts w:asciiTheme="minorHAnsi" w:hAnsiTheme="minorHAnsi"/>
          <w:sz w:val="22"/>
          <w:szCs w:val="22"/>
        </w:rPr>
      </w:pPr>
      <w:r w:rsidRPr="00B779D9">
        <w:rPr>
          <w:rFonts w:asciiTheme="minorHAnsi" w:hAnsiTheme="minorHAnsi"/>
          <w:sz w:val="22"/>
          <w:szCs w:val="22"/>
        </w:rPr>
        <w:t>Improve the functionality of online business support systems to streamline processes and reduce manual intervention. </w:t>
      </w:r>
    </w:p>
    <w:p w14:paraId="25D6819D" w14:textId="77777777" w:rsidR="00B779D9" w:rsidRDefault="00B779D9" w:rsidP="009D72DB">
      <w:pPr>
        <w:rPr>
          <w:rFonts w:asciiTheme="minorHAnsi" w:hAnsiTheme="minorHAnsi"/>
          <w:sz w:val="22"/>
          <w:szCs w:val="22"/>
        </w:rPr>
      </w:pPr>
    </w:p>
    <w:p w14:paraId="716A9872" w14:textId="77777777" w:rsidR="00445D53" w:rsidRDefault="00445D53" w:rsidP="009D72DB">
      <w:pPr>
        <w:rPr>
          <w:rFonts w:asciiTheme="minorHAnsi" w:hAnsiTheme="minorHAnsi"/>
          <w:b/>
          <w:bCs/>
          <w:sz w:val="22"/>
          <w:szCs w:val="22"/>
        </w:rPr>
      </w:pPr>
    </w:p>
    <w:p w14:paraId="137B33C0" w14:textId="77777777" w:rsidR="00445D53" w:rsidRDefault="00445D53" w:rsidP="009D72DB">
      <w:pPr>
        <w:rPr>
          <w:rFonts w:asciiTheme="minorHAnsi" w:hAnsiTheme="minorHAnsi"/>
          <w:b/>
          <w:bCs/>
          <w:sz w:val="22"/>
          <w:szCs w:val="22"/>
        </w:rPr>
      </w:pPr>
    </w:p>
    <w:p w14:paraId="2E229980" w14:textId="2167502B" w:rsidR="00B779D9" w:rsidRPr="00735CFA" w:rsidRDefault="00735CFA" w:rsidP="009D72DB">
      <w:pPr>
        <w:rPr>
          <w:rFonts w:asciiTheme="minorHAnsi" w:hAnsiTheme="minorHAnsi"/>
          <w:b/>
          <w:bCs/>
          <w:sz w:val="22"/>
          <w:szCs w:val="22"/>
        </w:rPr>
      </w:pPr>
      <w:r w:rsidRPr="00735CFA">
        <w:rPr>
          <w:rFonts w:asciiTheme="minorHAnsi" w:hAnsiTheme="minorHAnsi"/>
          <w:b/>
          <w:bCs/>
          <w:sz w:val="22"/>
          <w:szCs w:val="22"/>
        </w:rPr>
        <w:t>Digital assets -software review</w:t>
      </w:r>
    </w:p>
    <w:p w14:paraId="6926B34D" w14:textId="2BAF2F59" w:rsidR="00735CFA" w:rsidRDefault="00735CFA" w:rsidP="009D72DB">
      <w:pPr>
        <w:rPr>
          <w:rFonts w:asciiTheme="minorHAnsi" w:hAnsiTheme="minorHAnsi"/>
          <w:sz w:val="22"/>
          <w:szCs w:val="22"/>
        </w:rPr>
      </w:pPr>
      <w:r w:rsidRPr="00735CFA">
        <w:rPr>
          <w:rFonts w:asciiTheme="minorHAnsi" w:hAnsiTheme="minorHAnsi"/>
          <w:sz w:val="22"/>
          <w:szCs w:val="22"/>
        </w:rPr>
        <w:lastRenderedPageBreak/>
        <w:t>The review is looking at making better use of joint procurement arrangements with peers in Lothians and Scotland when buying digital goods or services to get best value for money and improve bulk buying.  A cost benefit analysis is underway on Artificial Intelligence (AI) transcription services that instantly type and summarise interactions, saving time and money. Work is also being done on introducing Microsoft co-pilot licences as part of the Microsoft 365 project to reduce time reading, note taking etc. </w:t>
      </w:r>
    </w:p>
    <w:p w14:paraId="5D6F97B5" w14:textId="77777777" w:rsidR="00735CFA" w:rsidRDefault="00735CFA" w:rsidP="009D72DB">
      <w:pPr>
        <w:rPr>
          <w:rFonts w:asciiTheme="minorHAnsi" w:hAnsiTheme="minorHAnsi"/>
          <w:sz w:val="22"/>
          <w:szCs w:val="22"/>
        </w:rPr>
      </w:pPr>
    </w:p>
    <w:p w14:paraId="4FF11A4E" w14:textId="6D1A3597" w:rsidR="00735CFA" w:rsidRPr="00E92D68" w:rsidRDefault="00E92D68" w:rsidP="009D72DB">
      <w:pPr>
        <w:rPr>
          <w:rFonts w:asciiTheme="minorHAnsi" w:hAnsiTheme="minorHAnsi"/>
          <w:b/>
          <w:bCs/>
          <w:sz w:val="22"/>
          <w:szCs w:val="22"/>
        </w:rPr>
      </w:pPr>
      <w:r w:rsidRPr="00E92D68">
        <w:rPr>
          <w:rFonts w:asciiTheme="minorHAnsi" w:hAnsiTheme="minorHAnsi"/>
          <w:b/>
          <w:bCs/>
          <w:sz w:val="22"/>
          <w:szCs w:val="22"/>
        </w:rPr>
        <w:t>Digital assets – licence review</w:t>
      </w:r>
    </w:p>
    <w:p w14:paraId="4E61BC2B" w14:textId="73D13935" w:rsidR="00E92D68" w:rsidRDefault="00E92D68" w:rsidP="009D72DB">
      <w:pPr>
        <w:rPr>
          <w:rFonts w:asciiTheme="minorHAnsi" w:hAnsiTheme="minorHAnsi"/>
          <w:sz w:val="22"/>
          <w:szCs w:val="22"/>
        </w:rPr>
      </w:pPr>
      <w:r w:rsidRPr="00E92D68">
        <w:rPr>
          <w:rFonts w:asciiTheme="minorHAnsi" w:hAnsiTheme="minorHAnsi"/>
          <w:sz w:val="22"/>
          <w:szCs w:val="22"/>
        </w:rPr>
        <w:t>Software licences would be reviewed to make sure only required licences are bought and maintained. Anti-virus software would also be reviewed and replaced as part of the Microsoft 365 projects, to realise a cost saving.</w:t>
      </w:r>
    </w:p>
    <w:p w14:paraId="6E70AB66" w14:textId="77777777" w:rsidR="00E92D68" w:rsidRDefault="00E92D68" w:rsidP="009D72DB">
      <w:pPr>
        <w:rPr>
          <w:rFonts w:asciiTheme="minorHAnsi" w:hAnsiTheme="minorHAnsi"/>
          <w:sz w:val="22"/>
          <w:szCs w:val="22"/>
        </w:rPr>
      </w:pPr>
    </w:p>
    <w:p w14:paraId="1C1A3514" w14:textId="4462F06B" w:rsidR="00E92D68" w:rsidRPr="008365EC" w:rsidRDefault="008365EC" w:rsidP="009D72DB">
      <w:pPr>
        <w:rPr>
          <w:rFonts w:asciiTheme="minorHAnsi" w:hAnsiTheme="minorHAnsi"/>
          <w:b/>
          <w:bCs/>
          <w:sz w:val="22"/>
          <w:szCs w:val="22"/>
        </w:rPr>
      </w:pPr>
      <w:r w:rsidRPr="008365EC">
        <w:rPr>
          <w:rFonts w:asciiTheme="minorHAnsi" w:hAnsiTheme="minorHAnsi"/>
          <w:b/>
          <w:bCs/>
          <w:sz w:val="22"/>
          <w:szCs w:val="22"/>
        </w:rPr>
        <w:t>Digital assets – lifecycle review</w:t>
      </w:r>
    </w:p>
    <w:p w14:paraId="0B24C0E3" w14:textId="20CCC14A" w:rsidR="008365EC" w:rsidRDefault="008365EC" w:rsidP="009D72DB">
      <w:pPr>
        <w:rPr>
          <w:rFonts w:asciiTheme="minorHAnsi" w:hAnsiTheme="minorHAnsi"/>
          <w:sz w:val="22"/>
          <w:szCs w:val="22"/>
        </w:rPr>
      </w:pPr>
      <w:r w:rsidRPr="008365EC">
        <w:rPr>
          <w:rFonts w:asciiTheme="minorHAnsi" w:hAnsiTheme="minorHAnsi"/>
          <w:sz w:val="22"/>
          <w:szCs w:val="22"/>
        </w:rPr>
        <w:t>Savings would come from extending the lifespan of our digital assets and getting income from securely disposing of old and unused digital assets.</w:t>
      </w:r>
    </w:p>
    <w:p w14:paraId="23A9EBF7" w14:textId="77777777" w:rsidR="00EF18DE" w:rsidRDefault="00EF18DE" w:rsidP="009D72DB">
      <w:pPr>
        <w:rPr>
          <w:rFonts w:asciiTheme="minorHAnsi" w:hAnsiTheme="minorHAnsi"/>
          <w:sz w:val="22"/>
          <w:szCs w:val="22"/>
        </w:rPr>
      </w:pPr>
    </w:p>
    <w:p w14:paraId="25F19885" w14:textId="21F2DAF9" w:rsidR="00EF18DE" w:rsidRPr="008C7596" w:rsidRDefault="008C7596" w:rsidP="009D72DB">
      <w:pPr>
        <w:rPr>
          <w:rFonts w:asciiTheme="minorHAnsi" w:hAnsiTheme="minorHAnsi"/>
          <w:b/>
          <w:bCs/>
          <w:sz w:val="22"/>
          <w:szCs w:val="22"/>
        </w:rPr>
      </w:pPr>
      <w:r w:rsidRPr="008C7596">
        <w:rPr>
          <w:rFonts w:asciiTheme="minorHAnsi" w:hAnsiTheme="minorHAnsi"/>
          <w:b/>
          <w:bCs/>
          <w:sz w:val="22"/>
          <w:szCs w:val="22"/>
        </w:rPr>
        <w:t>Internal charging for sport and leisure facilities</w:t>
      </w:r>
    </w:p>
    <w:p w14:paraId="052458B1" w14:textId="11D0F1D5" w:rsidR="008C7596" w:rsidRDefault="008C7596" w:rsidP="009D72DB">
      <w:pPr>
        <w:rPr>
          <w:rFonts w:asciiTheme="minorHAnsi" w:hAnsiTheme="minorHAnsi"/>
          <w:sz w:val="22"/>
          <w:szCs w:val="22"/>
        </w:rPr>
      </w:pPr>
      <w:r w:rsidRPr="008C7596">
        <w:rPr>
          <w:rFonts w:asciiTheme="minorHAnsi" w:hAnsiTheme="minorHAnsi"/>
          <w:sz w:val="22"/>
          <w:szCs w:val="22"/>
        </w:rPr>
        <w:t>Charge a commercial rate for other services in the council to use sport and leisure facilities.</w:t>
      </w:r>
    </w:p>
    <w:p w14:paraId="00332EFE" w14:textId="77777777" w:rsidR="008C7596" w:rsidRDefault="008C7596" w:rsidP="009D72DB">
      <w:pPr>
        <w:rPr>
          <w:rFonts w:asciiTheme="minorHAnsi" w:hAnsiTheme="minorHAnsi"/>
          <w:sz w:val="22"/>
          <w:szCs w:val="22"/>
        </w:rPr>
      </w:pPr>
    </w:p>
    <w:p w14:paraId="4A217BDF" w14:textId="40CE81F1" w:rsidR="008C7596" w:rsidRPr="00455583" w:rsidRDefault="00455583" w:rsidP="009D72DB">
      <w:pPr>
        <w:rPr>
          <w:rFonts w:asciiTheme="minorHAnsi" w:hAnsiTheme="minorHAnsi"/>
          <w:b/>
          <w:bCs/>
          <w:sz w:val="22"/>
          <w:szCs w:val="22"/>
        </w:rPr>
      </w:pPr>
      <w:r w:rsidRPr="00455583">
        <w:rPr>
          <w:rFonts w:asciiTheme="minorHAnsi" w:hAnsiTheme="minorHAnsi"/>
          <w:b/>
          <w:bCs/>
          <w:sz w:val="22"/>
          <w:szCs w:val="22"/>
        </w:rPr>
        <w:t>Gorebridge facilities</w:t>
      </w:r>
    </w:p>
    <w:p w14:paraId="5942D73A" w14:textId="2B7C3B63" w:rsidR="00455583" w:rsidRDefault="00455583" w:rsidP="009D72DB">
      <w:pPr>
        <w:rPr>
          <w:rFonts w:asciiTheme="minorHAnsi" w:hAnsiTheme="minorHAnsi"/>
          <w:sz w:val="22"/>
          <w:szCs w:val="22"/>
        </w:rPr>
      </w:pPr>
      <w:r w:rsidRPr="00455583">
        <w:rPr>
          <w:rFonts w:asciiTheme="minorHAnsi" w:hAnsiTheme="minorHAnsi"/>
          <w:sz w:val="22"/>
          <w:szCs w:val="22"/>
        </w:rPr>
        <w:t xml:space="preserve">Turn the Gorebridge Leisure Centre into a hub incorporating Gorebridge Library and </w:t>
      </w:r>
      <w:proofErr w:type="spellStart"/>
      <w:r w:rsidRPr="00455583">
        <w:rPr>
          <w:rFonts w:asciiTheme="minorHAnsi" w:hAnsiTheme="minorHAnsi"/>
          <w:sz w:val="22"/>
          <w:szCs w:val="22"/>
        </w:rPr>
        <w:t>Birkenside</w:t>
      </w:r>
      <w:proofErr w:type="spellEnd"/>
      <w:r w:rsidRPr="00455583">
        <w:rPr>
          <w:rFonts w:asciiTheme="minorHAnsi" w:hAnsiTheme="minorHAnsi"/>
          <w:sz w:val="22"/>
          <w:szCs w:val="22"/>
        </w:rPr>
        <w:t xml:space="preserve"> Pavilion as well as the existing leisure facilities and meeting rooms. </w:t>
      </w:r>
    </w:p>
    <w:p w14:paraId="15508364" w14:textId="77777777" w:rsidR="00455583" w:rsidRDefault="00455583" w:rsidP="009D72DB">
      <w:pPr>
        <w:rPr>
          <w:rFonts w:asciiTheme="minorHAnsi" w:hAnsiTheme="minorHAnsi"/>
          <w:sz w:val="22"/>
          <w:szCs w:val="22"/>
        </w:rPr>
      </w:pPr>
    </w:p>
    <w:p w14:paraId="23004680" w14:textId="167F0A28" w:rsidR="00E77B65" w:rsidRPr="00E77B65" w:rsidRDefault="00E77B65" w:rsidP="00E77B65">
      <w:pPr>
        <w:rPr>
          <w:rFonts w:asciiTheme="minorHAnsi" w:hAnsiTheme="minorHAnsi"/>
          <w:b/>
          <w:bCs/>
          <w:sz w:val="22"/>
          <w:szCs w:val="22"/>
        </w:rPr>
      </w:pPr>
      <w:r w:rsidRPr="00E77B65">
        <w:rPr>
          <w:rFonts w:asciiTheme="minorHAnsi" w:hAnsiTheme="minorHAnsi"/>
          <w:b/>
          <w:bCs/>
          <w:sz w:val="22"/>
          <w:szCs w:val="22"/>
        </w:rPr>
        <w:t>Cleaning council buildings</w:t>
      </w:r>
    </w:p>
    <w:p w14:paraId="34AB55A4" w14:textId="3DC0A82B" w:rsidR="00E77B65" w:rsidRPr="00E77B65" w:rsidRDefault="00E77B65" w:rsidP="00E77B65">
      <w:pPr>
        <w:rPr>
          <w:rFonts w:asciiTheme="minorHAnsi" w:hAnsiTheme="minorHAnsi"/>
          <w:sz w:val="22"/>
          <w:szCs w:val="22"/>
        </w:rPr>
      </w:pPr>
      <w:r w:rsidRPr="00E77B65">
        <w:rPr>
          <w:rFonts w:asciiTheme="minorHAnsi" w:hAnsiTheme="minorHAnsi"/>
          <w:sz w:val="22"/>
          <w:szCs w:val="22"/>
        </w:rPr>
        <w:t>Stop weekend cleaning at our five hub buildings at Danderhall, Loanhead, Lasswade, Newbattle and the Penicuik Centre. Sport and leisure staff would do minimal tasks like emptying buckets and cleaning toilets. This would save approximately 100 hours of cleaning per week.</w:t>
      </w:r>
    </w:p>
    <w:p w14:paraId="2C0150F7" w14:textId="77777777" w:rsidR="00E77B65" w:rsidRPr="00E77B65" w:rsidRDefault="00E77B65" w:rsidP="00E77B65">
      <w:pPr>
        <w:rPr>
          <w:rFonts w:asciiTheme="minorHAnsi" w:hAnsiTheme="minorHAnsi"/>
          <w:sz w:val="22"/>
          <w:szCs w:val="22"/>
        </w:rPr>
      </w:pPr>
      <w:r w:rsidRPr="00E77B65">
        <w:rPr>
          <w:rFonts w:asciiTheme="minorHAnsi" w:hAnsiTheme="minorHAnsi"/>
          <w:sz w:val="22"/>
          <w:szCs w:val="22"/>
        </w:rPr>
        <w:t>Stop the summer clean in our schools, saving approximately 3000 hours of cleaning per year.</w:t>
      </w:r>
    </w:p>
    <w:p w14:paraId="498BEC25" w14:textId="77777777" w:rsidR="00E77B65" w:rsidRDefault="00E77B65" w:rsidP="00E77B65">
      <w:pPr>
        <w:rPr>
          <w:rFonts w:asciiTheme="minorHAnsi" w:hAnsiTheme="minorHAnsi"/>
          <w:sz w:val="22"/>
          <w:szCs w:val="22"/>
        </w:rPr>
      </w:pPr>
      <w:r w:rsidRPr="00E77B65">
        <w:rPr>
          <w:rFonts w:asciiTheme="minorHAnsi" w:hAnsiTheme="minorHAnsi"/>
          <w:sz w:val="22"/>
          <w:szCs w:val="22"/>
        </w:rPr>
        <w:t>Half the cleaning hours on a Friday in the schools, saving approximately 180 hours per week.</w:t>
      </w:r>
    </w:p>
    <w:p w14:paraId="7164504F" w14:textId="77777777" w:rsidR="00B83CFA" w:rsidRDefault="00B83CFA" w:rsidP="00E77B65">
      <w:pPr>
        <w:rPr>
          <w:rFonts w:asciiTheme="minorHAnsi" w:hAnsiTheme="minorHAnsi"/>
          <w:sz w:val="22"/>
          <w:szCs w:val="22"/>
        </w:rPr>
      </w:pPr>
    </w:p>
    <w:p w14:paraId="3B8DB4BF" w14:textId="6AF0E0D3" w:rsidR="00803945" w:rsidRDefault="00803945" w:rsidP="00E77B65">
      <w:pPr>
        <w:rPr>
          <w:rFonts w:asciiTheme="minorHAnsi" w:hAnsiTheme="minorHAnsi"/>
          <w:b/>
          <w:bCs/>
          <w:sz w:val="22"/>
          <w:szCs w:val="22"/>
        </w:rPr>
      </w:pPr>
      <w:r>
        <w:rPr>
          <w:rFonts w:asciiTheme="minorHAnsi" w:hAnsiTheme="minorHAnsi"/>
          <w:b/>
          <w:bCs/>
          <w:sz w:val="22"/>
          <w:szCs w:val="22"/>
        </w:rPr>
        <w:t>Give your views</w:t>
      </w:r>
    </w:p>
    <w:p w14:paraId="71784078" w14:textId="1507FF5F" w:rsidR="00445D53" w:rsidRDefault="00445D53" w:rsidP="00E77B65">
      <w:pPr>
        <w:rPr>
          <w:rFonts w:asciiTheme="minorHAnsi" w:hAnsiTheme="minorHAnsi"/>
          <w:b/>
          <w:bCs/>
          <w:sz w:val="22"/>
          <w:szCs w:val="22"/>
        </w:rPr>
      </w:pPr>
      <w:r>
        <w:rPr>
          <w:rFonts w:asciiTheme="minorHAnsi" w:hAnsiTheme="minorHAnsi"/>
          <w:b/>
          <w:bCs/>
          <w:sz w:val="22"/>
          <w:szCs w:val="22"/>
        </w:rPr>
        <w:t>Question 10</w:t>
      </w:r>
    </w:p>
    <w:p w14:paraId="7A169F06" w14:textId="5B1F87E4" w:rsidR="00455583" w:rsidRDefault="00B83CFA" w:rsidP="009D72DB">
      <w:pPr>
        <w:rPr>
          <w:rFonts w:asciiTheme="minorHAnsi" w:hAnsiTheme="minorHAnsi"/>
          <w:sz w:val="22"/>
          <w:szCs w:val="22"/>
        </w:rPr>
      </w:pPr>
      <w:r w:rsidRPr="001B610B">
        <w:rPr>
          <w:rFonts w:asciiTheme="minorHAnsi" w:hAnsiTheme="minorHAnsi"/>
          <w:sz w:val="22"/>
          <w:szCs w:val="22"/>
        </w:rPr>
        <w:t>Please let us know to what extent these options would negatively impact you, by using the scale below.</w:t>
      </w:r>
    </w:p>
    <w:p w14:paraId="639C6FD0" w14:textId="77777777" w:rsidR="00EF18DE" w:rsidRDefault="00EF18DE" w:rsidP="009D72DB">
      <w:pPr>
        <w:rPr>
          <w:rFonts w:asciiTheme="minorHAnsi" w:hAnsiTheme="minorHAnsi"/>
          <w:sz w:val="22"/>
          <w:szCs w:val="22"/>
        </w:rPr>
      </w:pPr>
    </w:p>
    <w:tbl>
      <w:tblPr>
        <w:tblStyle w:val="TableGrid"/>
        <w:tblW w:w="0" w:type="auto"/>
        <w:tblLook w:val="04A0" w:firstRow="1" w:lastRow="0" w:firstColumn="1" w:lastColumn="0" w:noHBand="0" w:noVBand="1"/>
      </w:tblPr>
      <w:tblGrid>
        <w:gridCol w:w="1803"/>
        <w:gridCol w:w="1803"/>
        <w:gridCol w:w="1803"/>
        <w:gridCol w:w="1803"/>
        <w:gridCol w:w="1804"/>
      </w:tblGrid>
      <w:tr w:rsidR="00B83CFA" w14:paraId="5404658A" w14:textId="77777777" w:rsidTr="00A73C8B">
        <w:tc>
          <w:tcPr>
            <w:tcW w:w="1803" w:type="dxa"/>
          </w:tcPr>
          <w:p w14:paraId="503BAD78" w14:textId="77777777" w:rsidR="00B83CFA" w:rsidRDefault="00B83CFA" w:rsidP="00A73C8B">
            <w:pPr>
              <w:rPr>
                <w:rFonts w:asciiTheme="minorHAnsi" w:hAnsiTheme="minorHAnsi"/>
                <w:sz w:val="22"/>
                <w:szCs w:val="22"/>
              </w:rPr>
            </w:pPr>
          </w:p>
        </w:tc>
        <w:tc>
          <w:tcPr>
            <w:tcW w:w="1803" w:type="dxa"/>
          </w:tcPr>
          <w:p w14:paraId="1C7AC49D" w14:textId="77777777" w:rsidR="00B83CFA" w:rsidRDefault="00B83CFA" w:rsidP="00A73C8B">
            <w:pPr>
              <w:rPr>
                <w:rFonts w:asciiTheme="minorHAnsi" w:hAnsiTheme="minorHAnsi"/>
                <w:sz w:val="22"/>
                <w:szCs w:val="22"/>
              </w:rPr>
            </w:pPr>
            <w:r>
              <w:rPr>
                <w:rFonts w:asciiTheme="minorHAnsi" w:hAnsiTheme="minorHAnsi"/>
                <w:sz w:val="22"/>
                <w:szCs w:val="22"/>
              </w:rPr>
              <w:t>No impact</w:t>
            </w:r>
          </w:p>
        </w:tc>
        <w:tc>
          <w:tcPr>
            <w:tcW w:w="1803" w:type="dxa"/>
          </w:tcPr>
          <w:p w14:paraId="2CD583B8" w14:textId="77777777" w:rsidR="00B83CFA" w:rsidRDefault="00B83CFA" w:rsidP="00A73C8B">
            <w:pPr>
              <w:rPr>
                <w:rFonts w:asciiTheme="minorHAnsi" w:hAnsiTheme="minorHAnsi"/>
                <w:sz w:val="22"/>
                <w:szCs w:val="22"/>
              </w:rPr>
            </w:pPr>
            <w:r>
              <w:rPr>
                <w:rFonts w:asciiTheme="minorHAnsi" w:hAnsiTheme="minorHAnsi"/>
                <w:sz w:val="22"/>
                <w:szCs w:val="22"/>
              </w:rPr>
              <w:t>Low impact</w:t>
            </w:r>
          </w:p>
        </w:tc>
        <w:tc>
          <w:tcPr>
            <w:tcW w:w="1803" w:type="dxa"/>
          </w:tcPr>
          <w:p w14:paraId="162AE4AA" w14:textId="77777777" w:rsidR="00B83CFA" w:rsidRDefault="00B83CFA" w:rsidP="00A73C8B">
            <w:pPr>
              <w:rPr>
                <w:rFonts w:asciiTheme="minorHAnsi" w:hAnsiTheme="minorHAnsi"/>
                <w:sz w:val="22"/>
                <w:szCs w:val="22"/>
              </w:rPr>
            </w:pPr>
            <w:r>
              <w:rPr>
                <w:rFonts w:asciiTheme="minorHAnsi" w:hAnsiTheme="minorHAnsi"/>
                <w:sz w:val="22"/>
                <w:szCs w:val="22"/>
              </w:rPr>
              <w:t>Medium Impact</w:t>
            </w:r>
          </w:p>
        </w:tc>
        <w:tc>
          <w:tcPr>
            <w:tcW w:w="1804" w:type="dxa"/>
          </w:tcPr>
          <w:p w14:paraId="069317CA" w14:textId="77777777" w:rsidR="00B83CFA" w:rsidRDefault="00B83CFA" w:rsidP="00A73C8B">
            <w:pPr>
              <w:rPr>
                <w:rFonts w:asciiTheme="minorHAnsi" w:hAnsiTheme="minorHAnsi"/>
                <w:sz w:val="22"/>
                <w:szCs w:val="22"/>
              </w:rPr>
            </w:pPr>
            <w:r>
              <w:rPr>
                <w:rFonts w:asciiTheme="minorHAnsi" w:hAnsiTheme="minorHAnsi"/>
                <w:sz w:val="22"/>
                <w:szCs w:val="22"/>
              </w:rPr>
              <w:t>High Impact</w:t>
            </w:r>
          </w:p>
        </w:tc>
      </w:tr>
      <w:tr w:rsidR="00B83CFA" w14:paraId="3CCF1D2F" w14:textId="77777777" w:rsidTr="00A73C8B">
        <w:tc>
          <w:tcPr>
            <w:tcW w:w="1803" w:type="dxa"/>
          </w:tcPr>
          <w:p w14:paraId="34FBC1C8" w14:textId="77777777" w:rsidR="00DF3ACB" w:rsidRPr="00DF3ACB" w:rsidRDefault="00DF3ACB" w:rsidP="00DF3ACB">
            <w:pPr>
              <w:rPr>
                <w:rFonts w:asciiTheme="minorHAnsi" w:hAnsiTheme="minorHAnsi"/>
                <w:sz w:val="22"/>
                <w:szCs w:val="22"/>
              </w:rPr>
            </w:pPr>
            <w:r w:rsidRPr="00DF3ACB">
              <w:rPr>
                <w:rFonts w:asciiTheme="minorHAnsi" w:hAnsiTheme="minorHAnsi"/>
                <w:sz w:val="22"/>
                <w:szCs w:val="22"/>
              </w:rPr>
              <w:t>Reduce how often grass is cut in towns and villages</w:t>
            </w:r>
          </w:p>
          <w:p w14:paraId="47B85213" w14:textId="379B164F" w:rsidR="00B83CFA" w:rsidRPr="00DF3ACB" w:rsidRDefault="00B83CFA" w:rsidP="00A73C8B">
            <w:pPr>
              <w:rPr>
                <w:rFonts w:asciiTheme="minorHAnsi" w:hAnsiTheme="minorHAnsi"/>
                <w:sz w:val="22"/>
                <w:szCs w:val="22"/>
              </w:rPr>
            </w:pPr>
          </w:p>
        </w:tc>
        <w:tc>
          <w:tcPr>
            <w:tcW w:w="1803" w:type="dxa"/>
          </w:tcPr>
          <w:p w14:paraId="05316ECF" w14:textId="77777777" w:rsidR="00B83CFA" w:rsidRDefault="00B83CFA" w:rsidP="00A73C8B">
            <w:pPr>
              <w:rPr>
                <w:rFonts w:asciiTheme="minorHAnsi" w:hAnsiTheme="minorHAnsi"/>
                <w:sz w:val="22"/>
                <w:szCs w:val="22"/>
              </w:rPr>
            </w:pPr>
          </w:p>
        </w:tc>
        <w:tc>
          <w:tcPr>
            <w:tcW w:w="1803" w:type="dxa"/>
          </w:tcPr>
          <w:p w14:paraId="5474AEC0" w14:textId="77777777" w:rsidR="00B83CFA" w:rsidRDefault="00B83CFA" w:rsidP="00A73C8B">
            <w:pPr>
              <w:rPr>
                <w:rFonts w:asciiTheme="minorHAnsi" w:hAnsiTheme="minorHAnsi"/>
                <w:sz w:val="22"/>
                <w:szCs w:val="22"/>
              </w:rPr>
            </w:pPr>
          </w:p>
        </w:tc>
        <w:tc>
          <w:tcPr>
            <w:tcW w:w="1803" w:type="dxa"/>
          </w:tcPr>
          <w:p w14:paraId="1B60D465" w14:textId="77777777" w:rsidR="00B83CFA" w:rsidRDefault="00B83CFA" w:rsidP="00A73C8B">
            <w:pPr>
              <w:rPr>
                <w:rFonts w:asciiTheme="minorHAnsi" w:hAnsiTheme="minorHAnsi"/>
                <w:sz w:val="22"/>
                <w:szCs w:val="22"/>
              </w:rPr>
            </w:pPr>
          </w:p>
        </w:tc>
        <w:tc>
          <w:tcPr>
            <w:tcW w:w="1804" w:type="dxa"/>
          </w:tcPr>
          <w:p w14:paraId="6CC0D598" w14:textId="77777777" w:rsidR="00B83CFA" w:rsidRDefault="00B83CFA" w:rsidP="00A73C8B">
            <w:pPr>
              <w:rPr>
                <w:rFonts w:asciiTheme="minorHAnsi" w:hAnsiTheme="minorHAnsi"/>
                <w:sz w:val="22"/>
                <w:szCs w:val="22"/>
              </w:rPr>
            </w:pPr>
          </w:p>
        </w:tc>
      </w:tr>
      <w:tr w:rsidR="00B83CFA" w14:paraId="273F6688" w14:textId="77777777" w:rsidTr="00A73C8B">
        <w:tc>
          <w:tcPr>
            <w:tcW w:w="1803" w:type="dxa"/>
          </w:tcPr>
          <w:p w14:paraId="4B3B2A39" w14:textId="77777777" w:rsidR="00DF3ACB" w:rsidRPr="00DF3ACB" w:rsidRDefault="00DF3ACB" w:rsidP="00DF3ACB">
            <w:pPr>
              <w:rPr>
                <w:rFonts w:asciiTheme="minorHAnsi" w:hAnsiTheme="minorHAnsi"/>
                <w:sz w:val="22"/>
                <w:szCs w:val="22"/>
                <w:lang w:val="en-US"/>
              </w:rPr>
            </w:pPr>
            <w:r w:rsidRPr="00DF3ACB">
              <w:rPr>
                <w:rFonts w:asciiTheme="minorHAnsi" w:hAnsiTheme="minorHAnsi"/>
                <w:sz w:val="22"/>
                <w:szCs w:val="22"/>
                <w:lang w:val="en-US"/>
              </w:rPr>
              <w:t>Reduce the maintenance budget for council buildings (</w:t>
            </w:r>
            <w:proofErr w:type="spellStart"/>
            <w:r w:rsidRPr="00DF3ACB">
              <w:rPr>
                <w:rFonts w:asciiTheme="minorHAnsi" w:hAnsiTheme="minorHAnsi"/>
                <w:sz w:val="22"/>
                <w:szCs w:val="22"/>
                <w:lang w:val="en-US"/>
              </w:rPr>
              <w:t>non housing</w:t>
            </w:r>
            <w:proofErr w:type="spellEnd"/>
            <w:r w:rsidRPr="00DF3ACB">
              <w:rPr>
                <w:rFonts w:asciiTheme="minorHAnsi" w:hAnsiTheme="minorHAnsi"/>
                <w:sz w:val="22"/>
                <w:szCs w:val="22"/>
                <w:lang w:val="en-US"/>
              </w:rPr>
              <w:t>)</w:t>
            </w:r>
          </w:p>
          <w:p w14:paraId="709F5C61" w14:textId="53B39B81" w:rsidR="00B83CFA" w:rsidRPr="00DF3ACB" w:rsidRDefault="00B83CFA" w:rsidP="00A73C8B">
            <w:pPr>
              <w:rPr>
                <w:rFonts w:asciiTheme="minorHAnsi" w:hAnsiTheme="minorHAnsi"/>
                <w:sz w:val="22"/>
                <w:szCs w:val="22"/>
              </w:rPr>
            </w:pPr>
          </w:p>
        </w:tc>
        <w:tc>
          <w:tcPr>
            <w:tcW w:w="1803" w:type="dxa"/>
          </w:tcPr>
          <w:p w14:paraId="2CA7D9F2" w14:textId="77777777" w:rsidR="00B83CFA" w:rsidRDefault="00B83CFA" w:rsidP="00A73C8B">
            <w:pPr>
              <w:rPr>
                <w:rFonts w:asciiTheme="minorHAnsi" w:hAnsiTheme="minorHAnsi"/>
                <w:sz w:val="22"/>
                <w:szCs w:val="22"/>
              </w:rPr>
            </w:pPr>
          </w:p>
        </w:tc>
        <w:tc>
          <w:tcPr>
            <w:tcW w:w="1803" w:type="dxa"/>
          </w:tcPr>
          <w:p w14:paraId="3E60D130" w14:textId="77777777" w:rsidR="00B83CFA" w:rsidRDefault="00B83CFA" w:rsidP="00A73C8B">
            <w:pPr>
              <w:rPr>
                <w:rFonts w:asciiTheme="minorHAnsi" w:hAnsiTheme="minorHAnsi"/>
                <w:sz w:val="22"/>
                <w:szCs w:val="22"/>
              </w:rPr>
            </w:pPr>
          </w:p>
        </w:tc>
        <w:tc>
          <w:tcPr>
            <w:tcW w:w="1803" w:type="dxa"/>
          </w:tcPr>
          <w:p w14:paraId="2345E1BA" w14:textId="77777777" w:rsidR="00B83CFA" w:rsidRDefault="00B83CFA" w:rsidP="00A73C8B">
            <w:pPr>
              <w:rPr>
                <w:rFonts w:asciiTheme="minorHAnsi" w:hAnsiTheme="minorHAnsi"/>
                <w:sz w:val="22"/>
                <w:szCs w:val="22"/>
              </w:rPr>
            </w:pPr>
          </w:p>
        </w:tc>
        <w:tc>
          <w:tcPr>
            <w:tcW w:w="1804" w:type="dxa"/>
          </w:tcPr>
          <w:p w14:paraId="4AF15464" w14:textId="77777777" w:rsidR="00B83CFA" w:rsidRDefault="00B83CFA" w:rsidP="00A73C8B">
            <w:pPr>
              <w:rPr>
                <w:rFonts w:asciiTheme="minorHAnsi" w:hAnsiTheme="minorHAnsi"/>
                <w:sz w:val="22"/>
                <w:szCs w:val="22"/>
              </w:rPr>
            </w:pPr>
          </w:p>
        </w:tc>
      </w:tr>
      <w:tr w:rsidR="00B83CFA" w14:paraId="6AFC9FEE" w14:textId="77777777" w:rsidTr="00A73C8B">
        <w:tc>
          <w:tcPr>
            <w:tcW w:w="1803" w:type="dxa"/>
          </w:tcPr>
          <w:p w14:paraId="464D3FF4" w14:textId="777D9641" w:rsidR="00B83CFA" w:rsidRDefault="00DF3ACB" w:rsidP="00A73C8B">
            <w:pPr>
              <w:rPr>
                <w:rFonts w:asciiTheme="minorHAnsi" w:hAnsiTheme="minorHAnsi"/>
                <w:sz w:val="22"/>
                <w:szCs w:val="22"/>
              </w:rPr>
            </w:pPr>
            <w:r>
              <w:rPr>
                <w:rFonts w:asciiTheme="minorHAnsi" w:hAnsiTheme="minorHAnsi"/>
                <w:sz w:val="22"/>
                <w:szCs w:val="22"/>
              </w:rPr>
              <w:t>Debt recovery and pre-paid cards</w:t>
            </w:r>
          </w:p>
        </w:tc>
        <w:tc>
          <w:tcPr>
            <w:tcW w:w="1803" w:type="dxa"/>
          </w:tcPr>
          <w:p w14:paraId="1C9B5799" w14:textId="77777777" w:rsidR="00B83CFA" w:rsidRDefault="00B83CFA" w:rsidP="00A73C8B">
            <w:pPr>
              <w:rPr>
                <w:rFonts w:asciiTheme="minorHAnsi" w:hAnsiTheme="minorHAnsi"/>
                <w:sz w:val="22"/>
                <w:szCs w:val="22"/>
              </w:rPr>
            </w:pPr>
          </w:p>
        </w:tc>
        <w:tc>
          <w:tcPr>
            <w:tcW w:w="1803" w:type="dxa"/>
          </w:tcPr>
          <w:p w14:paraId="0E7C47E6" w14:textId="77777777" w:rsidR="00B83CFA" w:rsidRDefault="00B83CFA" w:rsidP="00A73C8B">
            <w:pPr>
              <w:rPr>
                <w:rFonts w:asciiTheme="minorHAnsi" w:hAnsiTheme="minorHAnsi"/>
                <w:sz w:val="22"/>
                <w:szCs w:val="22"/>
              </w:rPr>
            </w:pPr>
          </w:p>
        </w:tc>
        <w:tc>
          <w:tcPr>
            <w:tcW w:w="1803" w:type="dxa"/>
          </w:tcPr>
          <w:p w14:paraId="50DF08B0" w14:textId="77777777" w:rsidR="00B83CFA" w:rsidRDefault="00B83CFA" w:rsidP="00A73C8B">
            <w:pPr>
              <w:rPr>
                <w:rFonts w:asciiTheme="minorHAnsi" w:hAnsiTheme="minorHAnsi"/>
                <w:sz w:val="22"/>
                <w:szCs w:val="22"/>
              </w:rPr>
            </w:pPr>
          </w:p>
        </w:tc>
        <w:tc>
          <w:tcPr>
            <w:tcW w:w="1804" w:type="dxa"/>
          </w:tcPr>
          <w:p w14:paraId="175D2261" w14:textId="77777777" w:rsidR="00B83CFA" w:rsidRDefault="00B83CFA" w:rsidP="00A73C8B">
            <w:pPr>
              <w:rPr>
                <w:rFonts w:asciiTheme="minorHAnsi" w:hAnsiTheme="minorHAnsi"/>
                <w:sz w:val="22"/>
                <w:szCs w:val="22"/>
              </w:rPr>
            </w:pPr>
          </w:p>
        </w:tc>
      </w:tr>
      <w:tr w:rsidR="00B83CFA" w14:paraId="26EAEAB0" w14:textId="77777777" w:rsidTr="00A73C8B">
        <w:tc>
          <w:tcPr>
            <w:tcW w:w="1803" w:type="dxa"/>
          </w:tcPr>
          <w:p w14:paraId="45CA2A1E" w14:textId="77777777" w:rsidR="00DF3ACB" w:rsidRPr="00DF3ACB" w:rsidRDefault="00DF3ACB" w:rsidP="00DF3ACB">
            <w:pPr>
              <w:rPr>
                <w:rFonts w:asciiTheme="minorHAnsi" w:hAnsiTheme="minorHAnsi"/>
                <w:sz w:val="22"/>
                <w:szCs w:val="22"/>
              </w:rPr>
            </w:pPr>
            <w:r w:rsidRPr="00DF3ACB">
              <w:rPr>
                <w:rFonts w:asciiTheme="minorHAnsi" w:hAnsiTheme="minorHAnsi"/>
                <w:sz w:val="22"/>
                <w:szCs w:val="22"/>
              </w:rPr>
              <w:lastRenderedPageBreak/>
              <w:t>Workforce overtime</w:t>
            </w:r>
          </w:p>
          <w:p w14:paraId="78904C3E" w14:textId="36DD68FF" w:rsidR="00B83CFA" w:rsidRDefault="00B83CFA" w:rsidP="00A73C8B">
            <w:pPr>
              <w:rPr>
                <w:rFonts w:asciiTheme="minorHAnsi" w:hAnsiTheme="minorHAnsi"/>
                <w:sz w:val="22"/>
                <w:szCs w:val="22"/>
              </w:rPr>
            </w:pPr>
          </w:p>
        </w:tc>
        <w:tc>
          <w:tcPr>
            <w:tcW w:w="1803" w:type="dxa"/>
          </w:tcPr>
          <w:p w14:paraId="52C9DE2F" w14:textId="77777777" w:rsidR="00B83CFA" w:rsidRDefault="00B83CFA" w:rsidP="00A73C8B">
            <w:pPr>
              <w:rPr>
                <w:rFonts w:asciiTheme="minorHAnsi" w:hAnsiTheme="minorHAnsi"/>
                <w:sz w:val="22"/>
                <w:szCs w:val="22"/>
              </w:rPr>
            </w:pPr>
          </w:p>
        </w:tc>
        <w:tc>
          <w:tcPr>
            <w:tcW w:w="1803" w:type="dxa"/>
          </w:tcPr>
          <w:p w14:paraId="255D8E10" w14:textId="77777777" w:rsidR="00B83CFA" w:rsidRDefault="00B83CFA" w:rsidP="00A73C8B">
            <w:pPr>
              <w:rPr>
                <w:rFonts w:asciiTheme="minorHAnsi" w:hAnsiTheme="minorHAnsi"/>
                <w:sz w:val="22"/>
                <w:szCs w:val="22"/>
              </w:rPr>
            </w:pPr>
          </w:p>
        </w:tc>
        <w:tc>
          <w:tcPr>
            <w:tcW w:w="1803" w:type="dxa"/>
          </w:tcPr>
          <w:p w14:paraId="111FBF40" w14:textId="77777777" w:rsidR="00B83CFA" w:rsidRDefault="00B83CFA" w:rsidP="00A73C8B">
            <w:pPr>
              <w:rPr>
                <w:rFonts w:asciiTheme="minorHAnsi" w:hAnsiTheme="minorHAnsi"/>
                <w:sz w:val="22"/>
                <w:szCs w:val="22"/>
              </w:rPr>
            </w:pPr>
          </w:p>
        </w:tc>
        <w:tc>
          <w:tcPr>
            <w:tcW w:w="1804" w:type="dxa"/>
          </w:tcPr>
          <w:p w14:paraId="09F8C003" w14:textId="77777777" w:rsidR="00B83CFA" w:rsidRDefault="00B83CFA" w:rsidP="00A73C8B">
            <w:pPr>
              <w:rPr>
                <w:rFonts w:asciiTheme="minorHAnsi" w:hAnsiTheme="minorHAnsi"/>
                <w:sz w:val="22"/>
                <w:szCs w:val="22"/>
              </w:rPr>
            </w:pPr>
          </w:p>
        </w:tc>
      </w:tr>
      <w:tr w:rsidR="00B83CFA" w14:paraId="1AE3A4E7" w14:textId="77777777" w:rsidTr="00A73C8B">
        <w:tc>
          <w:tcPr>
            <w:tcW w:w="1803" w:type="dxa"/>
          </w:tcPr>
          <w:p w14:paraId="674E6A4D" w14:textId="77777777" w:rsidR="00DF3ACB" w:rsidRPr="00DF3ACB" w:rsidRDefault="00DF3ACB" w:rsidP="00DF3ACB">
            <w:pPr>
              <w:rPr>
                <w:rFonts w:asciiTheme="minorHAnsi" w:hAnsiTheme="minorHAnsi"/>
                <w:sz w:val="22"/>
                <w:szCs w:val="22"/>
              </w:rPr>
            </w:pPr>
            <w:r w:rsidRPr="00DF3ACB">
              <w:rPr>
                <w:rFonts w:asciiTheme="minorHAnsi" w:hAnsiTheme="minorHAnsi"/>
                <w:sz w:val="22"/>
                <w:szCs w:val="22"/>
              </w:rPr>
              <w:t xml:space="preserve">Review Workforce </w:t>
            </w:r>
            <w:proofErr w:type="spellStart"/>
            <w:r w:rsidRPr="00DF3ACB">
              <w:rPr>
                <w:rFonts w:asciiTheme="minorHAnsi" w:hAnsiTheme="minorHAnsi"/>
                <w:sz w:val="22"/>
                <w:szCs w:val="22"/>
              </w:rPr>
              <w:t>Talentlink</w:t>
            </w:r>
            <w:proofErr w:type="spellEnd"/>
            <w:r w:rsidRPr="00DF3ACB">
              <w:rPr>
                <w:rFonts w:asciiTheme="minorHAnsi" w:hAnsiTheme="minorHAnsi"/>
                <w:sz w:val="22"/>
                <w:szCs w:val="22"/>
              </w:rPr>
              <w:t xml:space="preserve"> and ITRENT use</w:t>
            </w:r>
          </w:p>
          <w:p w14:paraId="1D3A333D" w14:textId="6711E0CA" w:rsidR="00B83CFA" w:rsidRDefault="00B83CFA" w:rsidP="00A73C8B">
            <w:pPr>
              <w:rPr>
                <w:rFonts w:asciiTheme="minorHAnsi" w:hAnsiTheme="minorHAnsi"/>
                <w:sz w:val="22"/>
                <w:szCs w:val="22"/>
              </w:rPr>
            </w:pPr>
          </w:p>
        </w:tc>
        <w:tc>
          <w:tcPr>
            <w:tcW w:w="1803" w:type="dxa"/>
          </w:tcPr>
          <w:p w14:paraId="5CCC61B5" w14:textId="77777777" w:rsidR="00B83CFA" w:rsidRDefault="00B83CFA" w:rsidP="00A73C8B">
            <w:pPr>
              <w:rPr>
                <w:rFonts w:asciiTheme="minorHAnsi" w:hAnsiTheme="minorHAnsi"/>
                <w:sz w:val="22"/>
                <w:szCs w:val="22"/>
              </w:rPr>
            </w:pPr>
          </w:p>
        </w:tc>
        <w:tc>
          <w:tcPr>
            <w:tcW w:w="1803" w:type="dxa"/>
          </w:tcPr>
          <w:p w14:paraId="27CD3F96" w14:textId="77777777" w:rsidR="00B83CFA" w:rsidRDefault="00B83CFA" w:rsidP="00A73C8B">
            <w:pPr>
              <w:rPr>
                <w:rFonts w:asciiTheme="minorHAnsi" w:hAnsiTheme="minorHAnsi"/>
                <w:sz w:val="22"/>
                <w:szCs w:val="22"/>
              </w:rPr>
            </w:pPr>
          </w:p>
        </w:tc>
        <w:tc>
          <w:tcPr>
            <w:tcW w:w="1803" w:type="dxa"/>
          </w:tcPr>
          <w:p w14:paraId="080D2760" w14:textId="77777777" w:rsidR="00B83CFA" w:rsidRDefault="00B83CFA" w:rsidP="00A73C8B">
            <w:pPr>
              <w:rPr>
                <w:rFonts w:asciiTheme="minorHAnsi" w:hAnsiTheme="minorHAnsi"/>
                <w:sz w:val="22"/>
                <w:szCs w:val="22"/>
              </w:rPr>
            </w:pPr>
          </w:p>
        </w:tc>
        <w:tc>
          <w:tcPr>
            <w:tcW w:w="1804" w:type="dxa"/>
          </w:tcPr>
          <w:p w14:paraId="7BAC4518" w14:textId="77777777" w:rsidR="00B83CFA" w:rsidRDefault="00B83CFA" w:rsidP="00A73C8B">
            <w:pPr>
              <w:rPr>
                <w:rFonts w:asciiTheme="minorHAnsi" w:hAnsiTheme="minorHAnsi"/>
                <w:sz w:val="22"/>
                <w:szCs w:val="22"/>
              </w:rPr>
            </w:pPr>
          </w:p>
        </w:tc>
      </w:tr>
      <w:tr w:rsidR="00B83CFA" w14:paraId="674C15F1" w14:textId="77777777" w:rsidTr="00A73C8B">
        <w:tc>
          <w:tcPr>
            <w:tcW w:w="1803" w:type="dxa"/>
          </w:tcPr>
          <w:p w14:paraId="3CE9F5F2" w14:textId="77777777" w:rsidR="006C00B3" w:rsidRPr="006C00B3" w:rsidRDefault="006C00B3" w:rsidP="006C00B3">
            <w:pPr>
              <w:rPr>
                <w:rFonts w:asciiTheme="minorHAnsi" w:hAnsiTheme="minorHAnsi"/>
                <w:sz w:val="22"/>
                <w:szCs w:val="22"/>
              </w:rPr>
            </w:pPr>
            <w:r w:rsidRPr="006C00B3">
              <w:rPr>
                <w:rFonts w:asciiTheme="minorHAnsi" w:hAnsiTheme="minorHAnsi"/>
                <w:sz w:val="22"/>
                <w:szCs w:val="22"/>
              </w:rPr>
              <w:t>Digital assets -software review</w:t>
            </w:r>
          </w:p>
          <w:p w14:paraId="2A39FD13" w14:textId="33E9A3A3" w:rsidR="00B83CFA" w:rsidRDefault="00B83CFA" w:rsidP="00A73C8B">
            <w:pPr>
              <w:rPr>
                <w:rFonts w:asciiTheme="minorHAnsi" w:hAnsiTheme="minorHAnsi"/>
                <w:sz w:val="22"/>
                <w:szCs w:val="22"/>
              </w:rPr>
            </w:pPr>
          </w:p>
        </w:tc>
        <w:tc>
          <w:tcPr>
            <w:tcW w:w="1803" w:type="dxa"/>
          </w:tcPr>
          <w:p w14:paraId="0DAE7C80" w14:textId="77777777" w:rsidR="00B83CFA" w:rsidRDefault="00B83CFA" w:rsidP="00A73C8B">
            <w:pPr>
              <w:rPr>
                <w:rFonts w:asciiTheme="minorHAnsi" w:hAnsiTheme="minorHAnsi"/>
                <w:sz w:val="22"/>
                <w:szCs w:val="22"/>
              </w:rPr>
            </w:pPr>
          </w:p>
        </w:tc>
        <w:tc>
          <w:tcPr>
            <w:tcW w:w="1803" w:type="dxa"/>
          </w:tcPr>
          <w:p w14:paraId="79EAEF9F" w14:textId="77777777" w:rsidR="00B83CFA" w:rsidRDefault="00B83CFA" w:rsidP="00A73C8B">
            <w:pPr>
              <w:rPr>
                <w:rFonts w:asciiTheme="minorHAnsi" w:hAnsiTheme="minorHAnsi"/>
                <w:sz w:val="22"/>
                <w:szCs w:val="22"/>
              </w:rPr>
            </w:pPr>
          </w:p>
        </w:tc>
        <w:tc>
          <w:tcPr>
            <w:tcW w:w="1803" w:type="dxa"/>
          </w:tcPr>
          <w:p w14:paraId="44F79EA6" w14:textId="77777777" w:rsidR="00B83CFA" w:rsidRDefault="00B83CFA" w:rsidP="00A73C8B">
            <w:pPr>
              <w:rPr>
                <w:rFonts w:asciiTheme="minorHAnsi" w:hAnsiTheme="minorHAnsi"/>
                <w:sz w:val="22"/>
                <w:szCs w:val="22"/>
              </w:rPr>
            </w:pPr>
          </w:p>
        </w:tc>
        <w:tc>
          <w:tcPr>
            <w:tcW w:w="1804" w:type="dxa"/>
          </w:tcPr>
          <w:p w14:paraId="6A8E11C1" w14:textId="77777777" w:rsidR="00B83CFA" w:rsidRDefault="00B83CFA" w:rsidP="00A73C8B">
            <w:pPr>
              <w:rPr>
                <w:rFonts w:asciiTheme="minorHAnsi" w:hAnsiTheme="minorHAnsi"/>
                <w:sz w:val="22"/>
                <w:szCs w:val="22"/>
              </w:rPr>
            </w:pPr>
          </w:p>
        </w:tc>
      </w:tr>
      <w:tr w:rsidR="00B83CFA" w14:paraId="27428A35" w14:textId="77777777" w:rsidTr="00A73C8B">
        <w:tc>
          <w:tcPr>
            <w:tcW w:w="1803" w:type="dxa"/>
          </w:tcPr>
          <w:p w14:paraId="768D18C1" w14:textId="615B0919" w:rsidR="006C00B3" w:rsidRPr="006C00B3" w:rsidRDefault="006C00B3" w:rsidP="006C00B3">
            <w:pPr>
              <w:rPr>
                <w:rFonts w:asciiTheme="minorHAnsi" w:hAnsiTheme="minorHAnsi"/>
                <w:sz w:val="22"/>
                <w:szCs w:val="22"/>
              </w:rPr>
            </w:pPr>
            <w:r w:rsidRPr="006C00B3">
              <w:rPr>
                <w:rFonts w:asciiTheme="minorHAnsi" w:hAnsiTheme="minorHAnsi"/>
                <w:sz w:val="22"/>
                <w:szCs w:val="22"/>
              </w:rPr>
              <w:t>Digital assets -licence review</w:t>
            </w:r>
          </w:p>
          <w:p w14:paraId="6CF2AFEA" w14:textId="25378087" w:rsidR="00B83CFA" w:rsidRPr="006C00B3" w:rsidRDefault="00B83CFA" w:rsidP="00A73C8B">
            <w:pPr>
              <w:rPr>
                <w:rFonts w:asciiTheme="minorHAnsi" w:hAnsiTheme="minorHAnsi"/>
                <w:sz w:val="22"/>
                <w:szCs w:val="22"/>
              </w:rPr>
            </w:pPr>
          </w:p>
        </w:tc>
        <w:tc>
          <w:tcPr>
            <w:tcW w:w="1803" w:type="dxa"/>
          </w:tcPr>
          <w:p w14:paraId="35539D65" w14:textId="77777777" w:rsidR="00B83CFA" w:rsidRDefault="00B83CFA" w:rsidP="00A73C8B">
            <w:pPr>
              <w:rPr>
                <w:rFonts w:asciiTheme="minorHAnsi" w:hAnsiTheme="minorHAnsi"/>
                <w:sz w:val="22"/>
                <w:szCs w:val="22"/>
              </w:rPr>
            </w:pPr>
          </w:p>
        </w:tc>
        <w:tc>
          <w:tcPr>
            <w:tcW w:w="1803" w:type="dxa"/>
          </w:tcPr>
          <w:p w14:paraId="63C9E90E" w14:textId="77777777" w:rsidR="00B83CFA" w:rsidRDefault="00B83CFA" w:rsidP="00A73C8B">
            <w:pPr>
              <w:rPr>
                <w:rFonts w:asciiTheme="minorHAnsi" w:hAnsiTheme="minorHAnsi"/>
                <w:sz w:val="22"/>
                <w:szCs w:val="22"/>
              </w:rPr>
            </w:pPr>
          </w:p>
        </w:tc>
        <w:tc>
          <w:tcPr>
            <w:tcW w:w="1803" w:type="dxa"/>
          </w:tcPr>
          <w:p w14:paraId="53FEB539" w14:textId="77777777" w:rsidR="00B83CFA" w:rsidRDefault="00B83CFA" w:rsidP="00A73C8B">
            <w:pPr>
              <w:rPr>
                <w:rFonts w:asciiTheme="minorHAnsi" w:hAnsiTheme="minorHAnsi"/>
                <w:sz w:val="22"/>
                <w:szCs w:val="22"/>
              </w:rPr>
            </w:pPr>
          </w:p>
        </w:tc>
        <w:tc>
          <w:tcPr>
            <w:tcW w:w="1804" w:type="dxa"/>
          </w:tcPr>
          <w:p w14:paraId="6D7B1E33" w14:textId="77777777" w:rsidR="00B83CFA" w:rsidRDefault="00B83CFA" w:rsidP="00A73C8B">
            <w:pPr>
              <w:rPr>
                <w:rFonts w:asciiTheme="minorHAnsi" w:hAnsiTheme="minorHAnsi"/>
                <w:sz w:val="22"/>
                <w:szCs w:val="22"/>
              </w:rPr>
            </w:pPr>
          </w:p>
        </w:tc>
      </w:tr>
      <w:tr w:rsidR="00B83CFA" w14:paraId="39E6AD52" w14:textId="77777777" w:rsidTr="00A73C8B">
        <w:tc>
          <w:tcPr>
            <w:tcW w:w="1803" w:type="dxa"/>
          </w:tcPr>
          <w:p w14:paraId="7C78EC02" w14:textId="39DB4704" w:rsidR="006C00B3" w:rsidRPr="006C00B3" w:rsidRDefault="006C00B3" w:rsidP="006C00B3">
            <w:pPr>
              <w:rPr>
                <w:rFonts w:asciiTheme="minorHAnsi" w:hAnsiTheme="minorHAnsi"/>
                <w:sz w:val="22"/>
                <w:szCs w:val="22"/>
              </w:rPr>
            </w:pPr>
            <w:r w:rsidRPr="006C00B3">
              <w:rPr>
                <w:rFonts w:asciiTheme="minorHAnsi" w:hAnsiTheme="minorHAnsi"/>
                <w:sz w:val="22"/>
                <w:szCs w:val="22"/>
              </w:rPr>
              <w:t>Digital assets -lifecycle review</w:t>
            </w:r>
          </w:p>
          <w:p w14:paraId="3EBCDA83" w14:textId="5D4A8C7D" w:rsidR="00B83CFA" w:rsidRPr="006C00B3" w:rsidRDefault="00B83CFA" w:rsidP="00A73C8B">
            <w:pPr>
              <w:rPr>
                <w:rFonts w:asciiTheme="minorHAnsi" w:hAnsiTheme="minorHAnsi"/>
                <w:sz w:val="22"/>
                <w:szCs w:val="22"/>
              </w:rPr>
            </w:pPr>
          </w:p>
        </w:tc>
        <w:tc>
          <w:tcPr>
            <w:tcW w:w="1803" w:type="dxa"/>
          </w:tcPr>
          <w:p w14:paraId="6E17A376" w14:textId="77777777" w:rsidR="00B83CFA" w:rsidRDefault="00B83CFA" w:rsidP="00A73C8B">
            <w:pPr>
              <w:rPr>
                <w:rFonts w:asciiTheme="minorHAnsi" w:hAnsiTheme="minorHAnsi"/>
                <w:sz w:val="22"/>
                <w:szCs w:val="22"/>
              </w:rPr>
            </w:pPr>
          </w:p>
        </w:tc>
        <w:tc>
          <w:tcPr>
            <w:tcW w:w="1803" w:type="dxa"/>
          </w:tcPr>
          <w:p w14:paraId="1BE6D7D6" w14:textId="77777777" w:rsidR="00B83CFA" w:rsidRDefault="00B83CFA" w:rsidP="00A73C8B">
            <w:pPr>
              <w:rPr>
                <w:rFonts w:asciiTheme="minorHAnsi" w:hAnsiTheme="minorHAnsi"/>
                <w:sz w:val="22"/>
                <w:szCs w:val="22"/>
              </w:rPr>
            </w:pPr>
          </w:p>
        </w:tc>
        <w:tc>
          <w:tcPr>
            <w:tcW w:w="1803" w:type="dxa"/>
          </w:tcPr>
          <w:p w14:paraId="01F2EADD" w14:textId="77777777" w:rsidR="00B83CFA" w:rsidRDefault="00B83CFA" w:rsidP="00A73C8B">
            <w:pPr>
              <w:rPr>
                <w:rFonts w:asciiTheme="minorHAnsi" w:hAnsiTheme="minorHAnsi"/>
                <w:sz w:val="22"/>
                <w:szCs w:val="22"/>
              </w:rPr>
            </w:pPr>
          </w:p>
        </w:tc>
        <w:tc>
          <w:tcPr>
            <w:tcW w:w="1804" w:type="dxa"/>
          </w:tcPr>
          <w:p w14:paraId="5F28C3A6" w14:textId="77777777" w:rsidR="00B83CFA" w:rsidRDefault="00B83CFA" w:rsidP="00A73C8B">
            <w:pPr>
              <w:rPr>
                <w:rFonts w:asciiTheme="minorHAnsi" w:hAnsiTheme="minorHAnsi"/>
                <w:sz w:val="22"/>
                <w:szCs w:val="22"/>
              </w:rPr>
            </w:pPr>
          </w:p>
        </w:tc>
      </w:tr>
      <w:tr w:rsidR="00B83CFA" w14:paraId="269ABB37" w14:textId="77777777" w:rsidTr="00A73C8B">
        <w:tc>
          <w:tcPr>
            <w:tcW w:w="1803" w:type="dxa"/>
          </w:tcPr>
          <w:p w14:paraId="3DEFBB1C" w14:textId="77777777" w:rsidR="00512C5D" w:rsidRPr="00512C5D" w:rsidRDefault="00512C5D" w:rsidP="00512C5D">
            <w:pPr>
              <w:rPr>
                <w:rFonts w:asciiTheme="minorHAnsi" w:hAnsiTheme="minorHAnsi"/>
                <w:sz w:val="22"/>
                <w:szCs w:val="22"/>
              </w:rPr>
            </w:pPr>
            <w:r w:rsidRPr="00512C5D">
              <w:rPr>
                <w:rFonts w:asciiTheme="minorHAnsi" w:hAnsiTheme="minorHAnsi"/>
                <w:sz w:val="22"/>
                <w:szCs w:val="22"/>
              </w:rPr>
              <w:t>Internal charging for sport and leisure facilities</w:t>
            </w:r>
          </w:p>
          <w:p w14:paraId="6193F07D" w14:textId="0FFC8243" w:rsidR="00B83CFA" w:rsidRDefault="00B83CFA" w:rsidP="00A73C8B">
            <w:pPr>
              <w:rPr>
                <w:rFonts w:asciiTheme="minorHAnsi" w:hAnsiTheme="minorHAnsi"/>
                <w:sz w:val="22"/>
                <w:szCs w:val="22"/>
              </w:rPr>
            </w:pPr>
          </w:p>
        </w:tc>
        <w:tc>
          <w:tcPr>
            <w:tcW w:w="1803" w:type="dxa"/>
          </w:tcPr>
          <w:p w14:paraId="037DD31D" w14:textId="77777777" w:rsidR="00B83CFA" w:rsidRDefault="00B83CFA" w:rsidP="00A73C8B">
            <w:pPr>
              <w:rPr>
                <w:rFonts w:asciiTheme="minorHAnsi" w:hAnsiTheme="minorHAnsi"/>
                <w:sz w:val="22"/>
                <w:szCs w:val="22"/>
              </w:rPr>
            </w:pPr>
          </w:p>
        </w:tc>
        <w:tc>
          <w:tcPr>
            <w:tcW w:w="1803" w:type="dxa"/>
          </w:tcPr>
          <w:p w14:paraId="0D18C200" w14:textId="77777777" w:rsidR="00B83CFA" w:rsidRDefault="00B83CFA" w:rsidP="00A73C8B">
            <w:pPr>
              <w:rPr>
                <w:rFonts w:asciiTheme="minorHAnsi" w:hAnsiTheme="minorHAnsi"/>
                <w:sz w:val="22"/>
                <w:szCs w:val="22"/>
              </w:rPr>
            </w:pPr>
          </w:p>
        </w:tc>
        <w:tc>
          <w:tcPr>
            <w:tcW w:w="1803" w:type="dxa"/>
          </w:tcPr>
          <w:p w14:paraId="09D731E6" w14:textId="77777777" w:rsidR="00B83CFA" w:rsidRDefault="00B83CFA" w:rsidP="00A73C8B">
            <w:pPr>
              <w:rPr>
                <w:rFonts w:asciiTheme="minorHAnsi" w:hAnsiTheme="minorHAnsi"/>
                <w:sz w:val="22"/>
                <w:szCs w:val="22"/>
              </w:rPr>
            </w:pPr>
          </w:p>
        </w:tc>
        <w:tc>
          <w:tcPr>
            <w:tcW w:w="1804" w:type="dxa"/>
          </w:tcPr>
          <w:p w14:paraId="1FA20B5D" w14:textId="77777777" w:rsidR="00B83CFA" w:rsidRDefault="00B83CFA" w:rsidP="00A73C8B">
            <w:pPr>
              <w:rPr>
                <w:rFonts w:asciiTheme="minorHAnsi" w:hAnsiTheme="minorHAnsi"/>
                <w:sz w:val="22"/>
                <w:szCs w:val="22"/>
              </w:rPr>
            </w:pPr>
          </w:p>
        </w:tc>
      </w:tr>
      <w:tr w:rsidR="00B83CFA" w14:paraId="5F904439" w14:textId="77777777" w:rsidTr="00A73C8B">
        <w:tc>
          <w:tcPr>
            <w:tcW w:w="1803" w:type="dxa"/>
          </w:tcPr>
          <w:p w14:paraId="190CEAF3" w14:textId="213B88B5" w:rsidR="00B83CFA" w:rsidRDefault="00512C5D" w:rsidP="00A73C8B">
            <w:pPr>
              <w:rPr>
                <w:rFonts w:asciiTheme="minorHAnsi" w:hAnsiTheme="minorHAnsi"/>
                <w:sz w:val="22"/>
                <w:szCs w:val="22"/>
              </w:rPr>
            </w:pPr>
            <w:r>
              <w:rPr>
                <w:rFonts w:asciiTheme="minorHAnsi" w:hAnsiTheme="minorHAnsi"/>
                <w:sz w:val="22"/>
                <w:szCs w:val="22"/>
              </w:rPr>
              <w:t>Gorebridge facilities</w:t>
            </w:r>
          </w:p>
        </w:tc>
        <w:tc>
          <w:tcPr>
            <w:tcW w:w="1803" w:type="dxa"/>
          </w:tcPr>
          <w:p w14:paraId="1F9E2813" w14:textId="77777777" w:rsidR="00B83CFA" w:rsidRDefault="00B83CFA" w:rsidP="00A73C8B">
            <w:pPr>
              <w:rPr>
                <w:rFonts w:asciiTheme="minorHAnsi" w:hAnsiTheme="minorHAnsi"/>
                <w:sz w:val="22"/>
                <w:szCs w:val="22"/>
              </w:rPr>
            </w:pPr>
          </w:p>
        </w:tc>
        <w:tc>
          <w:tcPr>
            <w:tcW w:w="1803" w:type="dxa"/>
          </w:tcPr>
          <w:p w14:paraId="1174126F" w14:textId="77777777" w:rsidR="00B83CFA" w:rsidRDefault="00B83CFA" w:rsidP="00A73C8B">
            <w:pPr>
              <w:rPr>
                <w:rFonts w:asciiTheme="minorHAnsi" w:hAnsiTheme="minorHAnsi"/>
                <w:sz w:val="22"/>
                <w:szCs w:val="22"/>
              </w:rPr>
            </w:pPr>
          </w:p>
        </w:tc>
        <w:tc>
          <w:tcPr>
            <w:tcW w:w="1803" w:type="dxa"/>
          </w:tcPr>
          <w:p w14:paraId="2CF3E246" w14:textId="77777777" w:rsidR="00B83CFA" w:rsidRDefault="00B83CFA" w:rsidP="00A73C8B">
            <w:pPr>
              <w:rPr>
                <w:rFonts w:asciiTheme="minorHAnsi" w:hAnsiTheme="minorHAnsi"/>
                <w:sz w:val="22"/>
                <w:szCs w:val="22"/>
              </w:rPr>
            </w:pPr>
          </w:p>
        </w:tc>
        <w:tc>
          <w:tcPr>
            <w:tcW w:w="1804" w:type="dxa"/>
          </w:tcPr>
          <w:p w14:paraId="233C68E1" w14:textId="77777777" w:rsidR="00B83CFA" w:rsidRDefault="00B83CFA" w:rsidP="00A73C8B">
            <w:pPr>
              <w:rPr>
                <w:rFonts w:asciiTheme="minorHAnsi" w:hAnsiTheme="minorHAnsi"/>
                <w:sz w:val="22"/>
                <w:szCs w:val="22"/>
              </w:rPr>
            </w:pPr>
          </w:p>
        </w:tc>
      </w:tr>
      <w:tr w:rsidR="00B83CFA" w14:paraId="3D7E1BAE" w14:textId="77777777" w:rsidTr="00A73C8B">
        <w:tc>
          <w:tcPr>
            <w:tcW w:w="1803" w:type="dxa"/>
          </w:tcPr>
          <w:p w14:paraId="66E80260" w14:textId="77777777" w:rsidR="00512C5D" w:rsidRPr="00512C5D" w:rsidRDefault="00512C5D" w:rsidP="00512C5D">
            <w:pPr>
              <w:rPr>
                <w:rFonts w:asciiTheme="minorHAnsi" w:hAnsiTheme="minorHAnsi"/>
                <w:sz w:val="22"/>
                <w:szCs w:val="22"/>
              </w:rPr>
            </w:pPr>
            <w:r w:rsidRPr="00512C5D">
              <w:rPr>
                <w:rFonts w:asciiTheme="minorHAnsi" w:hAnsiTheme="minorHAnsi"/>
                <w:sz w:val="22"/>
                <w:szCs w:val="22"/>
              </w:rPr>
              <w:t>Cleaning council buildings</w:t>
            </w:r>
          </w:p>
          <w:p w14:paraId="3C96194C" w14:textId="23008FE1" w:rsidR="00B83CFA" w:rsidRDefault="00B83CFA" w:rsidP="00A73C8B">
            <w:pPr>
              <w:rPr>
                <w:rFonts w:asciiTheme="minorHAnsi" w:hAnsiTheme="minorHAnsi"/>
                <w:sz w:val="22"/>
                <w:szCs w:val="22"/>
              </w:rPr>
            </w:pPr>
          </w:p>
        </w:tc>
        <w:tc>
          <w:tcPr>
            <w:tcW w:w="1803" w:type="dxa"/>
          </w:tcPr>
          <w:p w14:paraId="6555433C" w14:textId="77777777" w:rsidR="00B83CFA" w:rsidRDefault="00B83CFA" w:rsidP="00A73C8B">
            <w:pPr>
              <w:rPr>
                <w:rFonts w:asciiTheme="minorHAnsi" w:hAnsiTheme="minorHAnsi"/>
                <w:sz w:val="22"/>
                <w:szCs w:val="22"/>
              </w:rPr>
            </w:pPr>
          </w:p>
        </w:tc>
        <w:tc>
          <w:tcPr>
            <w:tcW w:w="1803" w:type="dxa"/>
          </w:tcPr>
          <w:p w14:paraId="130151B5" w14:textId="77777777" w:rsidR="00B83CFA" w:rsidRDefault="00B83CFA" w:rsidP="00A73C8B">
            <w:pPr>
              <w:rPr>
                <w:rFonts w:asciiTheme="minorHAnsi" w:hAnsiTheme="minorHAnsi"/>
                <w:sz w:val="22"/>
                <w:szCs w:val="22"/>
              </w:rPr>
            </w:pPr>
          </w:p>
        </w:tc>
        <w:tc>
          <w:tcPr>
            <w:tcW w:w="1803" w:type="dxa"/>
          </w:tcPr>
          <w:p w14:paraId="34A8385D" w14:textId="77777777" w:rsidR="00B83CFA" w:rsidRDefault="00B83CFA" w:rsidP="00A73C8B">
            <w:pPr>
              <w:rPr>
                <w:rFonts w:asciiTheme="minorHAnsi" w:hAnsiTheme="minorHAnsi"/>
                <w:sz w:val="22"/>
                <w:szCs w:val="22"/>
              </w:rPr>
            </w:pPr>
          </w:p>
        </w:tc>
        <w:tc>
          <w:tcPr>
            <w:tcW w:w="1804" w:type="dxa"/>
          </w:tcPr>
          <w:p w14:paraId="348716B0" w14:textId="77777777" w:rsidR="00B83CFA" w:rsidRDefault="00B83CFA" w:rsidP="00A73C8B">
            <w:pPr>
              <w:rPr>
                <w:rFonts w:asciiTheme="minorHAnsi" w:hAnsiTheme="minorHAnsi"/>
                <w:sz w:val="22"/>
                <w:szCs w:val="22"/>
              </w:rPr>
            </w:pPr>
          </w:p>
        </w:tc>
      </w:tr>
    </w:tbl>
    <w:p w14:paraId="275DB028" w14:textId="77777777" w:rsidR="00B83CFA" w:rsidRDefault="00B83CFA" w:rsidP="009D72DB">
      <w:pPr>
        <w:rPr>
          <w:rFonts w:asciiTheme="minorHAnsi" w:hAnsiTheme="minorHAnsi"/>
          <w:sz w:val="22"/>
          <w:szCs w:val="22"/>
        </w:rPr>
      </w:pPr>
    </w:p>
    <w:p w14:paraId="0B726CFE" w14:textId="0D246375" w:rsidR="00EF18DE" w:rsidRPr="00445D53" w:rsidRDefault="00445D53" w:rsidP="009D72DB">
      <w:pPr>
        <w:rPr>
          <w:rFonts w:asciiTheme="minorHAnsi" w:hAnsiTheme="minorHAnsi"/>
          <w:b/>
          <w:bCs/>
          <w:sz w:val="22"/>
          <w:szCs w:val="22"/>
        </w:rPr>
      </w:pPr>
      <w:r w:rsidRPr="00445D53">
        <w:rPr>
          <w:rFonts w:asciiTheme="minorHAnsi" w:hAnsiTheme="minorHAnsi"/>
          <w:b/>
          <w:bCs/>
          <w:sz w:val="22"/>
          <w:szCs w:val="22"/>
        </w:rPr>
        <w:t>Question 11</w:t>
      </w:r>
    </w:p>
    <w:p w14:paraId="5E5EE824" w14:textId="77777777" w:rsidR="001C5002" w:rsidRDefault="001C5002" w:rsidP="001C5002">
      <w:pPr>
        <w:rPr>
          <w:rFonts w:asciiTheme="minorHAnsi" w:hAnsiTheme="minorHAnsi"/>
          <w:sz w:val="22"/>
          <w:szCs w:val="22"/>
        </w:rPr>
      </w:pPr>
      <w:r w:rsidRPr="00FC152A">
        <w:rPr>
          <w:rFonts w:asciiTheme="minorHAnsi" w:hAnsiTheme="minorHAnsi"/>
          <w:sz w:val="22"/>
          <w:szCs w:val="22"/>
        </w:rPr>
        <w:t xml:space="preserve">This question is about the impact </w:t>
      </w:r>
      <w:r>
        <w:rPr>
          <w:rFonts w:asciiTheme="minorHAnsi" w:hAnsiTheme="minorHAnsi"/>
          <w:sz w:val="22"/>
          <w:szCs w:val="22"/>
        </w:rPr>
        <w:t xml:space="preserve">the above </w:t>
      </w:r>
      <w:r w:rsidRPr="00FC152A">
        <w:rPr>
          <w:rFonts w:asciiTheme="minorHAnsi" w:hAnsiTheme="minorHAnsi"/>
          <w:sz w:val="22"/>
          <w:szCs w:val="22"/>
        </w:rPr>
        <w:t xml:space="preserve">proposals will have on </w:t>
      </w:r>
      <w:r>
        <w:rPr>
          <w:rFonts w:asciiTheme="minorHAnsi" w:hAnsiTheme="minorHAnsi"/>
          <w:sz w:val="22"/>
          <w:szCs w:val="22"/>
        </w:rPr>
        <w:t>you as an individual</w:t>
      </w:r>
      <w:r w:rsidRPr="00FC152A">
        <w:rPr>
          <w:rFonts w:asciiTheme="minorHAnsi" w:hAnsiTheme="minorHAnsi"/>
          <w:sz w:val="22"/>
          <w:szCs w:val="22"/>
        </w:rPr>
        <w:t xml:space="preserve"> with protected characteristics</w:t>
      </w:r>
      <w:r>
        <w:rPr>
          <w:rFonts w:asciiTheme="minorHAnsi" w:hAnsiTheme="minorHAnsi"/>
          <w:sz w:val="22"/>
          <w:szCs w:val="22"/>
        </w:rPr>
        <w:t xml:space="preserve"> (listed below)</w:t>
      </w:r>
      <w:r w:rsidRPr="00FC152A">
        <w:rPr>
          <w:rFonts w:asciiTheme="minorHAnsi" w:hAnsiTheme="minorHAnsi"/>
          <w:sz w:val="22"/>
          <w:szCs w:val="22"/>
        </w:rPr>
        <w:t>, individuals in certain socio-economic positions and small business owners. If this is not applicable to you, please</w:t>
      </w:r>
      <w:r>
        <w:rPr>
          <w:rFonts w:asciiTheme="minorHAnsi" w:hAnsiTheme="minorHAnsi"/>
          <w:sz w:val="22"/>
          <w:szCs w:val="22"/>
        </w:rPr>
        <w:t xml:space="preserve"> ignore. Answering the question is optional</w:t>
      </w:r>
      <w:r w:rsidRPr="00FC152A">
        <w:rPr>
          <w:rFonts w:asciiTheme="minorHAnsi" w:hAnsiTheme="minorHAnsi"/>
          <w:sz w:val="22"/>
          <w:szCs w:val="22"/>
        </w:rPr>
        <w:t xml:space="preserve">. </w:t>
      </w:r>
      <w:r>
        <w:rPr>
          <w:rFonts w:asciiTheme="minorHAnsi" w:hAnsiTheme="minorHAnsi"/>
          <w:sz w:val="22"/>
          <w:szCs w:val="22"/>
        </w:rPr>
        <w:t>For those who do want to answer this question, s</w:t>
      </w:r>
      <w:r w:rsidRPr="00FC152A">
        <w:rPr>
          <w:rFonts w:asciiTheme="minorHAnsi" w:hAnsiTheme="minorHAnsi"/>
          <w:sz w:val="22"/>
          <w:szCs w:val="22"/>
        </w:rPr>
        <w:t xml:space="preserve">elect one or more </w:t>
      </w:r>
      <w:r>
        <w:rPr>
          <w:rFonts w:asciiTheme="minorHAnsi" w:hAnsiTheme="minorHAnsi"/>
          <w:sz w:val="22"/>
          <w:szCs w:val="22"/>
        </w:rPr>
        <w:t>of the protected characteristics below that relate to you</w:t>
      </w:r>
      <w:r w:rsidRPr="00FC152A">
        <w:rPr>
          <w:rFonts w:asciiTheme="minorHAnsi" w:hAnsiTheme="minorHAnsi"/>
          <w:sz w:val="22"/>
          <w:szCs w:val="22"/>
        </w:rPr>
        <w:t>:</w:t>
      </w:r>
    </w:p>
    <w:p w14:paraId="79FCA017" w14:textId="77777777" w:rsidR="001C5002" w:rsidRPr="00FC152A" w:rsidRDefault="001C5002" w:rsidP="001C5002">
      <w:pPr>
        <w:rPr>
          <w:rFonts w:asciiTheme="minorHAnsi" w:hAnsiTheme="minorHAnsi"/>
          <w:sz w:val="22"/>
          <w:szCs w:val="22"/>
        </w:rPr>
      </w:pPr>
    </w:p>
    <w:p w14:paraId="6B968B96" w14:textId="77777777" w:rsidR="001C5002" w:rsidRDefault="001C5002" w:rsidP="001C5002">
      <w:pPr>
        <w:rPr>
          <w:rFonts w:asciiTheme="minorHAnsi" w:hAnsiTheme="minorHAnsi"/>
          <w:sz w:val="22"/>
          <w:szCs w:val="22"/>
        </w:rPr>
      </w:pPr>
      <w:r w:rsidRPr="00FC152A">
        <w:rPr>
          <w:rFonts w:asciiTheme="minorHAnsi" w:hAnsiTheme="minorHAnsi"/>
          <w:sz w:val="22"/>
          <w:szCs w:val="22"/>
        </w:rPr>
        <w:t>Age</w:t>
      </w:r>
      <w:r>
        <w:rPr>
          <w:rFonts w:asciiTheme="minorHAnsi" w:hAnsiTheme="minorHAnsi"/>
          <w:sz w:val="22"/>
          <w:szCs w:val="22"/>
        </w:rPr>
        <w:br/>
      </w:r>
      <w:r w:rsidRPr="00FC152A">
        <w:rPr>
          <w:rFonts w:asciiTheme="minorHAnsi" w:hAnsiTheme="minorHAnsi"/>
          <w:sz w:val="22"/>
          <w:szCs w:val="22"/>
        </w:rPr>
        <w:t>Sex</w:t>
      </w:r>
      <w:r>
        <w:rPr>
          <w:rFonts w:asciiTheme="minorHAnsi" w:hAnsiTheme="minorHAnsi"/>
          <w:sz w:val="22"/>
          <w:szCs w:val="22"/>
        </w:rPr>
        <w:br/>
      </w:r>
      <w:r w:rsidRPr="00FC152A">
        <w:rPr>
          <w:rFonts w:asciiTheme="minorHAnsi" w:hAnsiTheme="minorHAnsi"/>
          <w:sz w:val="22"/>
          <w:szCs w:val="22"/>
        </w:rPr>
        <w:t>Race</w:t>
      </w:r>
      <w:r>
        <w:rPr>
          <w:rFonts w:asciiTheme="minorHAnsi" w:hAnsiTheme="minorHAnsi"/>
          <w:sz w:val="22"/>
          <w:szCs w:val="22"/>
        </w:rPr>
        <w:br/>
      </w:r>
      <w:r w:rsidRPr="00FC152A">
        <w:rPr>
          <w:rFonts w:asciiTheme="minorHAnsi" w:hAnsiTheme="minorHAnsi"/>
          <w:sz w:val="22"/>
          <w:szCs w:val="22"/>
        </w:rPr>
        <w:t>Gender reassignment</w:t>
      </w:r>
      <w:r>
        <w:rPr>
          <w:rFonts w:asciiTheme="minorHAnsi" w:hAnsiTheme="minorHAnsi"/>
          <w:sz w:val="22"/>
          <w:szCs w:val="22"/>
        </w:rPr>
        <w:br/>
      </w:r>
      <w:r w:rsidRPr="00FC152A">
        <w:rPr>
          <w:rFonts w:asciiTheme="minorHAnsi" w:hAnsiTheme="minorHAnsi"/>
          <w:sz w:val="22"/>
          <w:szCs w:val="22"/>
        </w:rPr>
        <w:t>Religion or belief </w:t>
      </w:r>
      <w:r>
        <w:rPr>
          <w:rFonts w:asciiTheme="minorHAnsi" w:hAnsiTheme="minorHAnsi"/>
          <w:sz w:val="22"/>
          <w:szCs w:val="22"/>
        </w:rPr>
        <w:br/>
      </w:r>
      <w:r w:rsidRPr="00FC152A">
        <w:rPr>
          <w:rFonts w:asciiTheme="minorHAnsi" w:hAnsiTheme="minorHAnsi"/>
          <w:sz w:val="22"/>
          <w:szCs w:val="22"/>
        </w:rPr>
        <w:t>Disability</w:t>
      </w:r>
      <w:r>
        <w:rPr>
          <w:rFonts w:asciiTheme="minorHAnsi" w:hAnsiTheme="minorHAnsi"/>
          <w:sz w:val="22"/>
          <w:szCs w:val="22"/>
        </w:rPr>
        <w:br/>
      </w:r>
      <w:r w:rsidRPr="00FC152A">
        <w:rPr>
          <w:rFonts w:asciiTheme="minorHAnsi" w:hAnsiTheme="minorHAnsi"/>
          <w:sz w:val="22"/>
          <w:szCs w:val="22"/>
        </w:rPr>
        <w:t>Socio-economic status </w:t>
      </w:r>
      <w:r>
        <w:rPr>
          <w:rFonts w:asciiTheme="minorHAnsi" w:hAnsiTheme="minorHAnsi"/>
          <w:sz w:val="22"/>
          <w:szCs w:val="22"/>
        </w:rPr>
        <w:br/>
      </w:r>
      <w:r w:rsidRPr="00FC152A">
        <w:rPr>
          <w:rFonts w:asciiTheme="minorHAnsi" w:hAnsiTheme="minorHAnsi"/>
          <w:sz w:val="22"/>
          <w:szCs w:val="22"/>
        </w:rPr>
        <w:t>Marriage or civil partnership</w:t>
      </w:r>
      <w:r>
        <w:rPr>
          <w:rFonts w:asciiTheme="minorHAnsi" w:hAnsiTheme="minorHAnsi"/>
          <w:sz w:val="22"/>
          <w:szCs w:val="22"/>
        </w:rPr>
        <w:br/>
      </w:r>
      <w:r w:rsidRPr="00FC152A">
        <w:rPr>
          <w:rFonts w:asciiTheme="minorHAnsi" w:hAnsiTheme="minorHAnsi"/>
          <w:sz w:val="22"/>
          <w:szCs w:val="22"/>
        </w:rPr>
        <w:t>Pregnancy or maternity</w:t>
      </w:r>
      <w:r>
        <w:rPr>
          <w:rFonts w:asciiTheme="minorHAnsi" w:hAnsiTheme="minorHAnsi"/>
          <w:sz w:val="22"/>
          <w:szCs w:val="22"/>
        </w:rPr>
        <w:br/>
      </w:r>
      <w:r w:rsidRPr="00FC152A">
        <w:rPr>
          <w:rFonts w:asciiTheme="minorHAnsi" w:hAnsiTheme="minorHAnsi"/>
          <w:sz w:val="22"/>
          <w:szCs w:val="22"/>
        </w:rPr>
        <w:t>Sexual orientation</w:t>
      </w:r>
    </w:p>
    <w:p w14:paraId="0975F5CD" w14:textId="77777777" w:rsidR="001C5002" w:rsidRDefault="001C5002" w:rsidP="001C5002">
      <w:pPr>
        <w:rPr>
          <w:rFonts w:asciiTheme="minorHAnsi" w:hAnsiTheme="minorHAnsi"/>
          <w:sz w:val="22"/>
          <w:szCs w:val="22"/>
        </w:rPr>
      </w:pPr>
    </w:p>
    <w:p w14:paraId="0D637A24" w14:textId="77777777" w:rsidR="001C5002" w:rsidRDefault="001C5002" w:rsidP="001C5002">
      <w:pPr>
        <w:rPr>
          <w:rFonts w:asciiTheme="minorHAnsi" w:hAnsiTheme="minorHAnsi"/>
          <w:sz w:val="22"/>
          <w:szCs w:val="22"/>
        </w:rPr>
      </w:pPr>
    </w:p>
    <w:p w14:paraId="3C516130" w14:textId="77777777" w:rsidR="001C5002" w:rsidRDefault="001C5002" w:rsidP="001C5002">
      <w:pPr>
        <w:rPr>
          <w:rFonts w:asciiTheme="minorHAnsi" w:hAnsiTheme="minorHAnsi"/>
          <w:sz w:val="22"/>
          <w:szCs w:val="22"/>
        </w:rPr>
      </w:pPr>
    </w:p>
    <w:p w14:paraId="190A4B6D" w14:textId="77777777" w:rsidR="001C5002" w:rsidRDefault="001C5002" w:rsidP="001C5002">
      <w:pPr>
        <w:rPr>
          <w:rFonts w:asciiTheme="minorHAnsi" w:hAnsiTheme="minorHAnsi"/>
          <w:sz w:val="22"/>
          <w:szCs w:val="22"/>
        </w:rPr>
      </w:pPr>
    </w:p>
    <w:p w14:paraId="3AFC5809" w14:textId="77777777" w:rsidR="001C5002" w:rsidRDefault="001C5002" w:rsidP="001C5002">
      <w:pPr>
        <w:rPr>
          <w:rFonts w:asciiTheme="minorHAnsi" w:hAnsiTheme="minorHAnsi"/>
          <w:sz w:val="22"/>
          <w:szCs w:val="22"/>
        </w:rPr>
      </w:pPr>
    </w:p>
    <w:p w14:paraId="7DCA1706" w14:textId="1A683D97" w:rsidR="001C5002" w:rsidRPr="00445D53" w:rsidRDefault="00445D53" w:rsidP="001C5002">
      <w:pPr>
        <w:rPr>
          <w:rFonts w:asciiTheme="minorHAnsi" w:hAnsiTheme="minorHAnsi"/>
          <w:b/>
          <w:bCs/>
          <w:sz w:val="22"/>
          <w:szCs w:val="22"/>
        </w:rPr>
      </w:pPr>
      <w:r w:rsidRPr="00445D53">
        <w:rPr>
          <w:rFonts w:asciiTheme="minorHAnsi" w:hAnsiTheme="minorHAnsi"/>
          <w:b/>
          <w:bCs/>
          <w:sz w:val="22"/>
          <w:szCs w:val="22"/>
        </w:rPr>
        <w:t>Question 12</w:t>
      </w:r>
    </w:p>
    <w:p w14:paraId="27652173" w14:textId="060BBAE4" w:rsidR="001C5002" w:rsidRDefault="001C5002" w:rsidP="001C5002">
      <w:pPr>
        <w:rPr>
          <w:rFonts w:asciiTheme="minorHAnsi" w:hAnsiTheme="minorHAnsi"/>
          <w:sz w:val="22"/>
          <w:szCs w:val="22"/>
        </w:rPr>
      </w:pPr>
      <w:r w:rsidRPr="00957620">
        <w:rPr>
          <w:rFonts w:asciiTheme="minorHAnsi" w:hAnsiTheme="minorHAnsi"/>
          <w:sz w:val="22"/>
          <w:szCs w:val="22"/>
        </w:rPr>
        <w:lastRenderedPageBreak/>
        <w:t xml:space="preserve">Please provide comments to explain how the </w:t>
      </w:r>
      <w:r>
        <w:rPr>
          <w:rFonts w:asciiTheme="minorHAnsi" w:hAnsiTheme="minorHAnsi"/>
          <w:sz w:val="22"/>
          <w:szCs w:val="22"/>
        </w:rPr>
        <w:t xml:space="preserve">Place </w:t>
      </w:r>
      <w:r w:rsidRPr="00957620">
        <w:rPr>
          <w:rFonts w:asciiTheme="minorHAnsi" w:hAnsiTheme="minorHAnsi"/>
          <w:sz w:val="22"/>
          <w:szCs w:val="22"/>
        </w:rPr>
        <w:t xml:space="preserve">option(s) </w:t>
      </w:r>
      <w:r w:rsidR="00043512">
        <w:rPr>
          <w:rFonts w:asciiTheme="minorHAnsi" w:hAnsiTheme="minorHAnsi"/>
          <w:sz w:val="22"/>
          <w:szCs w:val="22"/>
        </w:rPr>
        <w:t>described above</w:t>
      </w:r>
      <w:r>
        <w:rPr>
          <w:rFonts w:asciiTheme="minorHAnsi" w:hAnsiTheme="minorHAnsi"/>
          <w:sz w:val="22"/>
          <w:szCs w:val="22"/>
        </w:rPr>
        <w:t xml:space="preserve"> </w:t>
      </w:r>
      <w:r w:rsidRPr="00957620">
        <w:rPr>
          <w:rFonts w:asciiTheme="minorHAnsi" w:hAnsiTheme="minorHAnsi"/>
          <w:sz w:val="22"/>
          <w:szCs w:val="22"/>
        </w:rPr>
        <w:t>impacts you. Do not include you</w:t>
      </w:r>
      <w:r>
        <w:rPr>
          <w:rFonts w:asciiTheme="minorHAnsi" w:hAnsiTheme="minorHAnsi"/>
          <w:sz w:val="22"/>
          <w:szCs w:val="22"/>
        </w:rPr>
        <w:t>r</w:t>
      </w:r>
      <w:r w:rsidRPr="00957620">
        <w:rPr>
          <w:rFonts w:asciiTheme="minorHAnsi" w:hAnsiTheme="minorHAnsi"/>
          <w:sz w:val="22"/>
          <w:szCs w:val="22"/>
        </w:rPr>
        <w:t xml:space="preserve"> name or any other personal information.</w:t>
      </w:r>
    </w:p>
    <w:p w14:paraId="6DC10367" w14:textId="77777777" w:rsidR="001C5002" w:rsidRDefault="001C5002" w:rsidP="001C5002">
      <w:pPr>
        <w:rPr>
          <w:rFonts w:asciiTheme="minorHAnsi" w:hAnsiTheme="minorHAnsi"/>
          <w:sz w:val="22"/>
          <w:szCs w:val="22"/>
        </w:rPr>
      </w:pPr>
      <w:r w:rsidRPr="00C357F6">
        <w:rPr>
          <w:rFonts w:asciiTheme="minorHAnsi" w:hAnsiTheme="minorHAnsi"/>
          <w:noProof/>
          <w:sz w:val="22"/>
          <w:szCs w:val="22"/>
        </w:rPr>
        <mc:AlternateContent>
          <mc:Choice Requires="wps">
            <w:drawing>
              <wp:anchor distT="45720" distB="45720" distL="114300" distR="114300" simplePos="0" relativeHeight="251670528" behindDoc="0" locked="0" layoutInCell="1" allowOverlap="1" wp14:anchorId="74374F64" wp14:editId="08EDB5AE">
                <wp:simplePos x="0" y="0"/>
                <wp:positionH relativeFrom="column">
                  <wp:posOffset>0</wp:posOffset>
                </wp:positionH>
                <wp:positionV relativeFrom="paragraph">
                  <wp:posOffset>216535</wp:posOffset>
                </wp:positionV>
                <wp:extent cx="5965190" cy="1121410"/>
                <wp:effectExtent l="0" t="0" r="16510" b="21590"/>
                <wp:wrapSquare wrapText="bothSides"/>
                <wp:docPr id="4406480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1121410"/>
                        </a:xfrm>
                        <a:prstGeom prst="rect">
                          <a:avLst/>
                        </a:prstGeom>
                        <a:solidFill>
                          <a:srgbClr val="FFFFFF"/>
                        </a:solidFill>
                        <a:ln w="9525">
                          <a:solidFill>
                            <a:srgbClr val="000000"/>
                          </a:solidFill>
                          <a:miter lim="800000"/>
                          <a:headEnd/>
                          <a:tailEnd/>
                        </a:ln>
                      </wps:spPr>
                      <wps:txbx>
                        <w:txbxContent>
                          <w:p w14:paraId="7E89AE5F" w14:textId="77777777" w:rsidR="001C5002" w:rsidRDefault="001C5002" w:rsidP="001C50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74F64" id="_x0000_s1030" type="#_x0000_t202" style="position:absolute;margin-left:0;margin-top:17.05pt;width:469.7pt;height:88.3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">
                <v:textbox>
                  <w:txbxContent>
                    <w:p w14:paraId="7E89AE5F" w14:textId="77777777" w:rsidR="001C5002" w:rsidRDefault="001C5002" w:rsidP="001C5002"/>
                  </w:txbxContent>
                </v:textbox>
                <w10:wrap type="square"/>
              </v:shape>
            </w:pict>
          </mc:Fallback>
        </mc:AlternateContent>
      </w:r>
    </w:p>
    <w:p w14:paraId="6A8C6BC6" w14:textId="66529C0D" w:rsidR="00445D53" w:rsidRPr="00445D53" w:rsidRDefault="00445D53" w:rsidP="001C5002">
      <w:pPr>
        <w:rPr>
          <w:rFonts w:asciiTheme="minorHAnsi" w:hAnsiTheme="minorHAnsi"/>
          <w:b/>
          <w:bCs/>
          <w:sz w:val="22"/>
          <w:szCs w:val="22"/>
        </w:rPr>
      </w:pPr>
      <w:r w:rsidRPr="00445D53">
        <w:rPr>
          <w:rFonts w:asciiTheme="minorHAnsi" w:hAnsiTheme="minorHAnsi"/>
          <w:b/>
          <w:bCs/>
          <w:sz w:val="22"/>
          <w:szCs w:val="22"/>
        </w:rPr>
        <w:t>Question 13</w:t>
      </w:r>
    </w:p>
    <w:p w14:paraId="20AC8353" w14:textId="280F8B95" w:rsidR="001C5002" w:rsidRPr="00FC152A" w:rsidRDefault="001C5002" w:rsidP="001C5002">
      <w:pPr>
        <w:rPr>
          <w:rFonts w:asciiTheme="minorHAnsi" w:hAnsiTheme="minorHAnsi"/>
          <w:sz w:val="22"/>
          <w:szCs w:val="22"/>
        </w:rPr>
      </w:pPr>
      <w:r w:rsidRPr="00E44671">
        <w:rPr>
          <w:rFonts w:asciiTheme="minorHAnsi" w:hAnsiTheme="minorHAnsi"/>
          <w:sz w:val="22"/>
          <w:szCs w:val="22"/>
        </w:rPr>
        <w:t xml:space="preserve">Do you have any suggestions as to how we can reduce the impact of any of the </w:t>
      </w:r>
      <w:r>
        <w:rPr>
          <w:rFonts w:asciiTheme="minorHAnsi" w:hAnsiTheme="minorHAnsi"/>
          <w:sz w:val="22"/>
          <w:szCs w:val="22"/>
        </w:rPr>
        <w:t xml:space="preserve">above </w:t>
      </w:r>
      <w:r w:rsidRPr="00E44671">
        <w:rPr>
          <w:rFonts w:asciiTheme="minorHAnsi" w:hAnsiTheme="minorHAnsi"/>
          <w:sz w:val="22"/>
          <w:szCs w:val="22"/>
        </w:rPr>
        <w:t>options? Please do not include your name or any other personal information:</w:t>
      </w:r>
    </w:p>
    <w:p w14:paraId="1536D934" w14:textId="77777777" w:rsidR="001C5002" w:rsidRDefault="001C5002" w:rsidP="001C5002">
      <w:pPr>
        <w:rPr>
          <w:rFonts w:asciiTheme="minorHAnsi" w:hAnsiTheme="minorHAnsi"/>
          <w:sz w:val="22"/>
          <w:szCs w:val="22"/>
        </w:rPr>
      </w:pPr>
      <w:r w:rsidRPr="00C357F6">
        <w:rPr>
          <w:rFonts w:asciiTheme="minorHAnsi" w:hAnsiTheme="minorHAnsi"/>
          <w:noProof/>
          <w:sz w:val="22"/>
          <w:szCs w:val="22"/>
        </w:rPr>
        <mc:AlternateContent>
          <mc:Choice Requires="wps">
            <w:drawing>
              <wp:anchor distT="45720" distB="45720" distL="114300" distR="114300" simplePos="0" relativeHeight="251669504" behindDoc="0" locked="0" layoutInCell="1" allowOverlap="1" wp14:anchorId="225F7B8D" wp14:editId="4413918F">
                <wp:simplePos x="0" y="0"/>
                <wp:positionH relativeFrom="column">
                  <wp:posOffset>0</wp:posOffset>
                </wp:positionH>
                <wp:positionV relativeFrom="paragraph">
                  <wp:posOffset>216535</wp:posOffset>
                </wp:positionV>
                <wp:extent cx="5965190" cy="1121410"/>
                <wp:effectExtent l="0" t="0" r="16510" b="21590"/>
                <wp:wrapSquare wrapText="bothSides"/>
                <wp:docPr id="281094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1121410"/>
                        </a:xfrm>
                        <a:prstGeom prst="rect">
                          <a:avLst/>
                        </a:prstGeom>
                        <a:solidFill>
                          <a:srgbClr val="FFFFFF"/>
                        </a:solidFill>
                        <a:ln w="9525">
                          <a:solidFill>
                            <a:srgbClr val="000000"/>
                          </a:solidFill>
                          <a:miter lim="800000"/>
                          <a:headEnd/>
                          <a:tailEnd/>
                        </a:ln>
                      </wps:spPr>
                      <wps:txbx>
                        <w:txbxContent>
                          <w:p w14:paraId="52143653" w14:textId="77777777" w:rsidR="001C5002" w:rsidRDefault="001C5002" w:rsidP="001C50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5F7B8D" id="_x0000_s1031" type="#_x0000_t202" style="position:absolute;margin-left:0;margin-top:17.05pt;width:469.7pt;height:88.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">
                <v:textbox>
                  <w:txbxContent>
                    <w:p w14:paraId="52143653" w14:textId="77777777" w:rsidR="001C5002" w:rsidRDefault="001C5002" w:rsidP="001C5002"/>
                  </w:txbxContent>
                </v:textbox>
                <w10:wrap type="square"/>
              </v:shape>
            </w:pict>
          </mc:Fallback>
        </mc:AlternateContent>
      </w:r>
    </w:p>
    <w:p w14:paraId="41FC13A0" w14:textId="77777777" w:rsidR="001C5002" w:rsidRDefault="001C5002" w:rsidP="009D72DB">
      <w:pPr>
        <w:rPr>
          <w:rFonts w:asciiTheme="minorHAnsi" w:hAnsiTheme="minorHAnsi"/>
          <w:sz w:val="22"/>
          <w:szCs w:val="22"/>
        </w:rPr>
      </w:pPr>
    </w:p>
    <w:p w14:paraId="76F49A8A" w14:textId="06BD820E" w:rsidR="003A17BE" w:rsidRDefault="009F28C3" w:rsidP="009D72DB">
      <w:pPr>
        <w:rPr>
          <w:rFonts w:asciiTheme="minorHAnsi" w:hAnsiTheme="minorHAnsi"/>
          <w:b/>
          <w:bCs/>
          <w:sz w:val="22"/>
          <w:szCs w:val="22"/>
        </w:rPr>
      </w:pPr>
      <w:r>
        <w:rPr>
          <w:rFonts w:asciiTheme="minorHAnsi" w:hAnsiTheme="minorHAnsi"/>
          <w:b/>
          <w:bCs/>
          <w:sz w:val="22"/>
          <w:szCs w:val="22"/>
        </w:rPr>
        <w:t>Place services we propose to stop</w:t>
      </w:r>
    </w:p>
    <w:p w14:paraId="0AE73A5E" w14:textId="77777777" w:rsidR="009F28C3" w:rsidRPr="00DF3ACB" w:rsidRDefault="009F28C3" w:rsidP="009D72DB">
      <w:pPr>
        <w:rPr>
          <w:rFonts w:asciiTheme="minorHAnsi" w:hAnsiTheme="minorHAnsi"/>
          <w:b/>
          <w:bCs/>
          <w:sz w:val="22"/>
          <w:szCs w:val="22"/>
        </w:rPr>
      </w:pPr>
    </w:p>
    <w:p w14:paraId="76DE1445" w14:textId="6332332C" w:rsidR="009F28C3" w:rsidRPr="00DF3ACB" w:rsidRDefault="00DF3ACB" w:rsidP="009D72DB">
      <w:pPr>
        <w:rPr>
          <w:rFonts w:asciiTheme="minorHAnsi" w:hAnsiTheme="minorHAnsi"/>
          <w:b/>
          <w:bCs/>
          <w:sz w:val="22"/>
          <w:szCs w:val="22"/>
        </w:rPr>
      </w:pPr>
      <w:r w:rsidRPr="00DF3ACB">
        <w:rPr>
          <w:rFonts w:asciiTheme="minorHAnsi" w:hAnsiTheme="minorHAnsi"/>
          <w:b/>
          <w:bCs/>
          <w:sz w:val="22"/>
          <w:szCs w:val="22"/>
        </w:rPr>
        <w:t>Stop funding Christmas lights</w:t>
      </w:r>
    </w:p>
    <w:p w14:paraId="280C1DF7" w14:textId="77777777" w:rsidR="00DF3ACB" w:rsidRPr="00DF3ACB" w:rsidRDefault="00DF3ACB" w:rsidP="00DF3ACB">
      <w:pPr>
        <w:rPr>
          <w:rFonts w:asciiTheme="minorHAnsi" w:hAnsiTheme="minorHAnsi"/>
          <w:sz w:val="22"/>
          <w:szCs w:val="22"/>
        </w:rPr>
      </w:pPr>
      <w:r w:rsidRPr="00DF3ACB">
        <w:rPr>
          <w:rFonts w:asciiTheme="minorHAnsi" w:hAnsiTheme="minorHAnsi"/>
          <w:sz w:val="22"/>
          <w:szCs w:val="22"/>
        </w:rPr>
        <w:t>Saving: £65,000 in total</w:t>
      </w:r>
    </w:p>
    <w:p w14:paraId="73E64320" w14:textId="77777777" w:rsidR="00DF3ACB" w:rsidRPr="00DF3ACB" w:rsidRDefault="00DF3ACB" w:rsidP="00DF3ACB">
      <w:pPr>
        <w:rPr>
          <w:rFonts w:asciiTheme="minorHAnsi" w:hAnsiTheme="minorHAnsi"/>
          <w:sz w:val="22"/>
          <w:szCs w:val="22"/>
        </w:rPr>
      </w:pPr>
      <w:r w:rsidRPr="00DF3ACB">
        <w:rPr>
          <w:rFonts w:asciiTheme="minorHAnsi" w:hAnsiTheme="minorHAnsi"/>
          <w:sz w:val="22"/>
          <w:szCs w:val="22"/>
        </w:rPr>
        <w:t>The council would stop all funding and support for Christmas lights.</w:t>
      </w:r>
    </w:p>
    <w:p w14:paraId="63AA1DE1" w14:textId="77777777" w:rsidR="00DF3ACB" w:rsidRPr="00DF3ACB" w:rsidRDefault="00DF3ACB" w:rsidP="00DF3ACB">
      <w:pPr>
        <w:rPr>
          <w:rFonts w:asciiTheme="minorHAnsi" w:hAnsiTheme="minorHAnsi"/>
          <w:sz w:val="22"/>
          <w:szCs w:val="22"/>
        </w:rPr>
      </w:pPr>
      <w:r w:rsidRPr="00DF3ACB">
        <w:rPr>
          <w:rFonts w:asciiTheme="minorHAnsi" w:hAnsiTheme="minorHAnsi"/>
          <w:sz w:val="22"/>
          <w:szCs w:val="22"/>
        </w:rPr>
        <w:t>Community groups would be responsible for setting up and maintaining Christmas lights annually in their areas or they could elect to keep the lights in place.</w:t>
      </w:r>
    </w:p>
    <w:p w14:paraId="585D6B69" w14:textId="77777777" w:rsidR="00DF3ACB" w:rsidRDefault="00DF3ACB" w:rsidP="009D72DB">
      <w:pPr>
        <w:rPr>
          <w:rFonts w:asciiTheme="minorHAnsi" w:hAnsiTheme="minorHAnsi"/>
          <w:sz w:val="22"/>
          <w:szCs w:val="22"/>
        </w:rPr>
      </w:pPr>
    </w:p>
    <w:p w14:paraId="5AAEE892" w14:textId="424B77AA" w:rsidR="00B60A97" w:rsidRPr="00B60A97" w:rsidRDefault="00B60A97" w:rsidP="009D72DB">
      <w:pPr>
        <w:rPr>
          <w:rFonts w:asciiTheme="minorHAnsi" w:hAnsiTheme="minorHAnsi"/>
          <w:b/>
          <w:bCs/>
          <w:sz w:val="22"/>
          <w:szCs w:val="22"/>
        </w:rPr>
      </w:pPr>
      <w:r w:rsidRPr="00B60A97">
        <w:rPr>
          <w:rFonts w:asciiTheme="minorHAnsi" w:hAnsiTheme="minorHAnsi"/>
          <w:b/>
          <w:bCs/>
          <w:sz w:val="22"/>
          <w:szCs w:val="22"/>
        </w:rPr>
        <w:t>Stop funding and supporting local galas and events</w:t>
      </w:r>
    </w:p>
    <w:p w14:paraId="73A6CFB7" w14:textId="77777777" w:rsidR="00B60A97" w:rsidRPr="00B60A97" w:rsidRDefault="00B60A97" w:rsidP="00B60A97">
      <w:pPr>
        <w:rPr>
          <w:rFonts w:asciiTheme="minorHAnsi" w:hAnsiTheme="minorHAnsi"/>
          <w:sz w:val="22"/>
          <w:szCs w:val="22"/>
        </w:rPr>
      </w:pPr>
      <w:r w:rsidRPr="00B60A97">
        <w:rPr>
          <w:rFonts w:asciiTheme="minorHAnsi" w:hAnsiTheme="minorHAnsi"/>
          <w:sz w:val="22"/>
          <w:szCs w:val="22"/>
        </w:rPr>
        <w:t>Saving: £65,000 in total.</w:t>
      </w:r>
    </w:p>
    <w:p w14:paraId="617B8F46" w14:textId="77777777" w:rsidR="00B60A97" w:rsidRDefault="00B60A97" w:rsidP="00B60A97">
      <w:pPr>
        <w:rPr>
          <w:rFonts w:asciiTheme="minorHAnsi" w:hAnsiTheme="minorHAnsi"/>
          <w:sz w:val="22"/>
          <w:szCs w:val="22"/>
        </w:rPr>
      </w:pPr>
      <w:r w:rsidRPr="00B60A97">
        <w:rPr>
          <w:rFonts w:asciiTheme="minorHAnsi" w:hAnsiTheme="minorHAnsi"/>
          <w:sz w:val="22"/>
          <w:szCs w:val="22"/>
        </w:rPr>
        <w:t>Staff help at local events and galas by putting up and taking down marquees, staging, temporary fencing, generators and flower troughs – all provided by the council. Council support also includes picking up and clearing away litter.</w:t>
      </w:r>
    </w:p>
    <w:p w14:paraId="2CBB7BD9" w14:textId="77777777" w:rsidR="00B60A97" w:rsidRDefault="00B60A97" w:rsidP="00B60A97">
      <w:pPr>
        <w:rPr>
          <w:rFonts w:asciiTheme="minorHAnsi" w:hAnsiTheme="minorHAnsi"/>
          <w:sz w:val="22"/>
          <w:szCs w:val="22"/>
        </w:rPr>
      </w:pPr>
    </w:p>
    <w:p w14:paraId="0FF98056" w14:textId="24112905" w:rsidR="002658A0" w:rsidRPr="002658A0" w:rsidRDefault="002658A0" w:rsidP="002658A0">
      <w:pPr>
        <w:rPr>
          <w:rFonts w:asciiTheme="minorHAnsi" w:hAnsiTheme="minorHAnsi"/>
          <w:b/>
          <w:bCs/>
          <w:sz w:val="22"/>
          <w:szCs w:val="22"/>
        </w:rPr>
      </w:pPr>
      <w:r w:rsidRPr="002658A0">
        <w:rPr>
          <w:rFonts w:asciiTheme="minorHAnsi" w:hAnsiTheme="minorHAnsi"/>
          <w:b/>
          <w:bCs/>
          <w:sz w:val="22"/>
          <w:szCs w:val="22"/>
        </w:rPr>
        <w:t>Stop funding the Midlothian Community Action Team</w:t>
      </w:r>
    </w:p>
    <w:p w14:paraId="64BD7E30" w14:textId="244BEE16" w:rsidR="002658A0" w:rsidRPr="002658A0" w:rsidRDefault="002658A0" w:rsidP="002658A0">
      <w:pPr>
        <w:rPr>
          <w:rFonts w:asciiTheme="minorHAnsi" w:hAnsiTheme="minorHAnsi"/>
          <w:sz w:val="22"/>
          <w:szCs w:val="22"/>
        </w:rPr>
      </w:pPr>
      <w:r w:rsidRPr="002658A0">
        <w:rPr>
          <w:rFonts w:asciiTheme="minorHAnsi" w:hAnsiTheme="minorHAnsi"/>
          <w:sz w:val="22"/>
          <w:szCs w:val="22"/>
        </w:rPr>
        <w:t>Saving: £557,000 in total.</w:t>
      </w:r>
    </w:p>
    <w:p w14:paraId="549EDC37" w14:textId="77777777" w:rsidR="002658A0" w:rsidRDefault="002658A0" w:rsidP="002658A0">
      <w:pPr>
        <w:rPr>
          <w:rFonts w:asciiTheme="minorHAnsi" w:hAnsiTheme="minorHAnsi"/>
          <w:sz w:val="22"/>
          <w:szCs w:val="22"/>
        </w:rPr>
      </w:pPr>
      <w:r w:rsidRPr="002658A0">
        <w:rPr>
          <w:rFonts w:asciiTheme="minorHAnsi" w:hAnsiTheme="minorHAnsi"/>
          <w:sz w:val="22"/>
          <w:szCs w:val="22"/>
        </w:rPr>
        <w:t>This funding pays for two full-time equivalent Police Scotland sergeants and 12 full-time equivalent Police Scotland constables. The MCAT team is in addition to existing Police Scotland staff. The team's focus is on improving the quality of life for communities by preventing anti-social behaviour and crime.</w:t>
      </w:r>
    </w:p>
    <w:p w14:paraId="02BF5BEE" w14:textId="77777777" w:rsidR="002658A0" w:rsidRDefault="002658A0" w:rsidP="002658A0">
      <w:pPr>
        <w:rPr>
          <w:rFonts w:asciiTheme="minorHAnsi" w:hAnsiTheme="minorHAnsi"/>
          <w:sz w:val="22"/>
          <w:szCs w:val="22"/>
        </w:rPr>
      </w:pPr>
    </w:p>
    <w:p w14:paraId="7C2C2E4D" w14:textId="4C8A9F7D" w:rsidR="002658A0" w:rsidRPr="0028551B" w:rsidRDefault="002658A0" w:rsidP="002658A0">
      <w:pPr>
        <w:rPr>
          <w:rFonts w:asciiTheme="minorHAnsi" w:hAnsiTheme="minorHAnsi"/>
          <w:b/>
          <w:bCs/>
          <w:sz w:val="22"/>
          <w:szCs w:val="22"/>
        </w:rPr>
      </w:pPr>
      <w:r w:rsidRPr="0028551B">
        <w:rPr>
          <w:rFonts w:asciiTheme="minorHAnsi" w:hAnsiTheme="minorHAnsi"/>
          <w:b/>
          <w:bCs/>
          <w:sz w:val="22"/>
          <w:szCs w:val="22"/>
        </w:rPr>
        <w:t>Stop</w:t>
      </w:r>
      <w:r w:rsidR="0028551B" w:rsidRPr="0028551B">
        <w:rPr>
          <w:rFonts w:asciiTheme="minorHAnsi" w:hAnsiTheme="minorHAnsi"/>
          <w:b/>
          <w:bCs/>
          <w:sz w:val="22"/>
          <w:szCs w:val="22"/>
        </w:rPr>
        <w:t xml:space="preserve"> community transport funding</w:t>
      </w:r>
    </w:p>
    <w:p w14:paraId="14846A16" w14:textId="77777777" w:rsidR="0028551B" w:rsidRPr="0028551B" w:rsidRDefault="0028551B" w:rsidP="0028551B">
      <w:pPr>
        <w:rPr>
          <w:rFonts w:asciiTheme="minorHAnsi" w:hAnsiTheme="minorHAnsi"/>
          <w:sz w:val="22"/>
          <w:szCs w:val="22"/>
        </w:rPr>
      </w:pPr>
      <w:r w:rsidRPr="0028551B">
        <w:rPr>
          <w:rFonts w:asciiTheme="minorHAnsi" w:hAnsiTheme="minorHAnsi"/>
          <w:sz w:val="22"/>
          <w:szCs w:val="22"/>
        </w:rPr>
        <w:t>Saving: £364,000 in total.</w:t>
      </w:r>
    </w:p>
    <w:p w14:paraId="36E6976C" w14:textId="77777777" w:rsidR="0028551B" w:rsidRPr="0028551B" w:rsidRDefault="0028551B" w:rsidP="0028551B">
      <w:pPr>
        <w:rPr>
          <w:rFonts w:asciiTheme="minorHAnsi" w:hAnsiTheme="minorHAnsi"/>
          <w:sz w:val="22"/>
          <w:szCs w:val="22"/>
        </w:rPr>
      </w:pPr>
      <w:r w:rsidRPr="0028551B">
        <w:rPr>
          <w:rFonts w:asciiTheme="minorHAnsi" w:hAnsiTheme="minorHAnsi"/>
          <w:sz w:val="22"/>
          <w:szCs w:val="22"/>
        </w:rPr>
        <w:t xml:space="preserve">The council would stop funding </w:t>
      </w:r>
      <w:proofErr w:type="spellStart"/>
      <w:r w:rsidRPr="0028551B">
        <w:rPr>
          <w:rFonts w:asciiTheme="minorHAnsi" w:hAnsiTheme="minorHAnsi"/>
          <w:sz w:val="22"/>
          <w:szCs w:val="22"/>
        </w:rPr>
        <w:t>HcL</w:t>
      </w:r>
      <w:proofErr w:type="spellEnd"/>
      <w:r w:rsidRPr="0028551B">
        <w:rPr>
          <w:rFonts w:asciiTheme="minorHAnsi" w:hAnsiTheme="minorHAnsi"/>
          <w:sz w:val="22"/>
          <w:szCs w:val="22"/>
        </w:rPr>
        <w:t xml:space="preserve">. </w:t>
      </w:r>
      <w:proofErr w:type="spellStart"/>
      <w:r w:rsidRPr="0028551B">
        <w:rPr>
          <w:rFonts w:asciiTheme="minorHAnsi" w:hAnsiTheme="minorHAnsi"/>
          <w:sz w:val="22"/>
          <w:szCs w:val="22"/>
        </w:rPr>
        <w:t>HcL</w:t>
      </w:r>
      <w:proofErr w:type="spellEnd"/>
      <w:r w:rsidRPr="0028551B">
        <w:rPr>
          <w:rFonts w:asciiTheme="minorHAnsi" w:hAnsiTheme="minorHAnsi"/>
          <w:sz w:val="22"/>
          <w:szCs w:val="22"/>
        </w:rPr>
        <w:t xml:space="preserve"> provides a Dial-a-Ride service, which transports people who can't use mainstream bus services because of a disability, and Dial-a-Bus services offering scheduled trips to shopping locations for the same client group.</w:t>
      </w:r>
    </w:p>
    <w:p w14:paraId="474BE45F" w14:textId="77777777" w:rsidR="0028551B" w:rsidRPr="0028551B" w:rsidRDefault="0028551B" w:rsidP="0028551B">
      <w:pPr>
        <w:rPr>
          <w:rFonts w:asciiTheme="minorHAnsi" w:hAnsiTheme="minorHAnsi"/>
          <w:sz w:val="22"/>
          <w:szCs w:val="22"/>
        </w:rPr>
      </w:pPr>
      <w:r w:rsidRPr="0028551B">
        <w:rPr>
          <w:rFonts w:asciiTheme="minorHAnsi" w:hAnsiTheme="minorHAnsi"/>
          <w:sz w:val="22"/>
          <w:szCs w:val="22"/>
        </w:rPr>
        <w:t>Funding would also stop for services provided by Lothian Community Transport Services (LCTS). LCTS runs transport for voluntary and disabled user groups. They also provide community bus scheduled services in areas not served by mainstream operators. </w:t>
      </w:r>
    </w:p>
    <w:p w14:paraId="4584FE0F" w14:textId="77777777" w:rsidR="0028551B" w:rsidRDefault="0028551B" w:rsidP="0028551B">
      <w:pPr>
        <w:rPr>
          <w:rFonts w:asciiTheme="minorHAnsi" w:hAnsiTheme="minorHAnsi"/>
          <w:sz w:val="22"/>
          <w:szCs w:val="22"/>
        </w:rPr>
      </w:pPr>
      <w:r w:rsidRPr="0028551B">
        <w:rPr>
          <w:rFonts w:asciiTheme="minorHAnsi" w:hAnsiTheme="minorHAnsi"/>
          <w:sz w:val="22"/>
          <w:szCs w:val="22"/>
        </w:rPr>
        <w:lastRenderedPageBreak/>
        <w:t>The council provides and maintains two vehicles to LCTS and one vehicle to </w:t>
      </w:r>
      <w:proofErr w:type="spellStart"/>
      <w:r w:rsidRPr="0028551B">
        <w:rPr>
          <w:rFonts w:asciiTheme="minorHAnsi" w:hAnsiTheme="minorHAnsi"/>
          <w:sz w:val="22"/>
          <w:szCs w:val="22"/>
        </w:rPr>
        <w:t>HcL</w:t>
      </w:r>
      <w:proofErr w:type="spellEnd"/>
      <w:r w:rsidRPr="0028551B">
        <w:rPr>
          <w:rFonts w:asciiTheme="minorHAnsi" w:hAnsiTheme="minorHAnsi"/>
          <w:sz w:val="22"/>
          <w:szCs w:val="22"/>
        </w:rPr>
        <w:t>. LCTS provide a Midas driver training service at a discounted rate to the council.</w:t>
      </w:r>
    </w:p>
    <w:p w14:paraId="056B33D8" w14:textId="77777777" w:rsidR="0028551B" w:rsidRDefault="0028551B" w:rsidP="0028551B">
      <w:pPr>
        <w:rPr>
          <w:rFonts w:asciiTheme="minorHAnsi" w:hAnsiTheme="minorHAnsi"/>
          <w:sz w:val="22"/>
          <w:szCs w:val="22"/>
        </w:rPr>
      </w:pPr>
    </w:p>
    <w:p w14:paraId="202CF377" w14:textId="6C7B39B8" w:rsidR="0028551B" w:rsidRPr="00515A2A" w:rsidRDefault="00515A2A" w:rsidP="0028551B">
      <w:pPr>
        <w:rPr>
          <w:rFonts w:asciiTheme="minorHAnsi" w:hAnsiTheme="minorHAnsi"/>
          <w:b/>
          <w:bCs/>
          <w:sz w:val="22"/>
          <w:szCs w:val="22"/>
        </w:rPr>
      </w:pPr>
      <w:r w:rsidRPr="00515A2A">
        <w:rPr>
          <w:rFonts w:asciiTheme="minorHAnsi" w:hAnsiTheme="minorHAnsi"/>
          <w:b/>
          <w:bCs/>
          <w:sz w:val="22"/>
          <w:szCs w:val="22"/>
        </w:rPr>
        <w:t>Stop supported bus travel</w:t>
      </w:r>
    </w:p>
    <w:p w14:paraId="31BB697F" w14:textId="77777777" w:rsidR="00515A2A" w:rsidRPr="00515A2A" w:rsidRDefault="00515A2A" w:rsidP="00515A2A">
      <w:pPr>
        <w:rPr>
          <w:rFonts w:asciiTheme="minorHAnsi" w:hAnsiTheme="minorHAnsi"/>
          <w:sz w:val="22"/>
          <w:szCs w:val="22"/>
        </w:rPr>
      </w:pPr>
      <w:r w:rsidRPr="00515A2A">
        <w:rPr>
          <w:rFonts w:asciiTheme="minorHAnsi" w:hAnsiTheme="minorHAnsi"/>
          <w:sz w:val="22"/>
          <w:szCs w:val="22"/>
        </w:rPr>
        <w:t>Saving: £159,000 in total.</w:t>
      </w:r>
    </w:p>
    <w:p w14:paraId="7DCAEED8" w14:textId="77777777" w:rsidR="00515A2A" w:rsidRPr="00515A2A" w:rsidRDefault="00515A2A" w:rsidP="00515A2A">
      <w:pPr>
        <w:rPr>
          <w:rFonts w:asciiTheme="minorHAnsi" w:hAnsiTheme="minorHAnsi"/>
          <w:sz w:val="22"/>
          <w:szCs w:val="22"/>
        </w:rPr>
      </w:pPr>
      <w:r w:rsidRPr="00515A2A">
        <w:rPr>
          <w:rFonts w:asciiTheme="minorHAnsi" w:hAnsiTheme="minorHAnsi"/>
          <w:sz w:val="22"/>
          <w:szCs w:val="22"/>
        </w:rPr>
        <w:t xml:space="preserve">This proposal would see the removal of grants that currently support commercial bus services. As a </w:t>
      </w:r>
      <w:proofErr w:type="gramStart"/>
      <w:r w:rsidRPr="00515A2A">
        <w:rPr>
          <w:rFonts w:asciiTheme="minorHAnsi" w:hAnsiTheme="minorHAnsi"/>
          <w:sz w:val="22"/>
          <w:szCs w:val="22"/>
        </w:rPr>
        <w:t>consequence</w:t>
      </w:r>
      <w:proofErr w:type="gramEnd"/>
      <w:r w:rsidRPr="00515A2A">
        <w:rPr>
          <w:rFonts w:asciiTheme="minorHAnsi" w:hAnsiTheme="minorHAnsi"/>
          <w:sz w:val="22"/>
          <w:szCs w:val="22"/>
        </w:rPr>
        <w:t xml:space="preserve"> the bus providers may remove the services in part or in entirety. A lead in notice period of 6 months has been included for contract withdrawal in 2025/26. Contributions are to cross boundary services paid to East Lothian Council and Scottish Borders Council and also the bus station charges. Ring &amp; Go (approximately £26,000 last year) is also within the £159,000 saving.</w:t>
      </w:r>
    </w:p>
    <w:p w14:paraId="6D39E022" w14:textId="77777777" w:rsidR="00515A2A" w:rsidRDefault="00515A2A" w:rsidP="00515A2A">
      <w:pPr>
        <w:rPr>
          <w:rFonts w:asciiTheme="minorHAnsi" w:hAnsiTheme="minorHAnsi"/>
          <w:sz w:val="22"/>
          <w:szCs w:val="22"/>
        </w:rPr>
      </w:pPr>
      <w:r w:rsidRPr="00515A2A">
        <w:rPr>
          <w:rFonts w:asciiTheme="minorHAnsi" w:hAnsiTheme="minorHAnsi"/>
          <w:sz w:val="22"/>
          <w:szCs w:val="22"/>
        </w:rPr>
        <w:t>Withdrawing funding directly impacts 101/102 bus station charges; 111 cross boundary service from Haddington to the Royal Infirmary; and the 51/52 cross border bus service from St Boswells, covering </w:t>
      </w:r>
      <w:proofErr w:type="spellStart"/>
      <w:r w:rsidRPr="00515A2A">
        <w:rPr>
          <w:rFonts w:asciiTheme="minorHAnsi" w:hAnsiTheme="minorHAnsi"/>
          <w:sz w:val="22"/>
          <w:szCs w:val="22"/>
        </w:rPr>
        <w:t>Fala</w:t>
      </w:r>
      <w:proofErr w:type="spellEnd"/>
      <w:r w:rsidRPr="00515A2A">
        <w:rPr>
          <w:rFonts w:asciiTheme="minorHAnsi" w:hAnsiTheme="minorHAnsi"/>
          <w:sz w:val="22"/>
          <w:szCs w:val="22"/>
        </w:rPr>
        <w:t xml:space="preserve">, Pathhead, </w:t>
      </w:r>
      <w:proofErr w:type="spellStart"/>
      <w:r w:rsidRPr="00515A2A">
        <w:rPr>
          <w:rFonts w:asciiTheme="minorHAnsi" w:hAnsiTheme="minorHAnsi"/>
          <w:sz w:val="22"/>
          <w:szCs w:val="22"/>
        </w:rPr>
        <w:t>Edgehead</w:t>
      </w:r>
      <w:proofErr w:type="spellEnd"/>
      <w:r w:rsidRPr="00515A2A">
        <w:rPr>
          <w:rFonts w:asciiTheme="minorHAnsi" w:hAnsiTheme="minorHAnsi"/>
          <w:sz w:val="22"/>
          <w:szCs w:val="22"/>
        </w:rPr>
        <w:t>, Dalkeith, Danderhall and going into Edinburgh City Centre.</w:t>
      </w:r>
    </w:p>
    <w:p w14:paraId="004FF02F" w14:textId="77777777" w:rsidR="00515A2A" w:rsidRDefault="00515A2A" w:rsidP="00515A2A">
      <w:pPr>
        <w:rPr>
          <w:rFonts w:asciiTheme="minorHAnsi" w:hAnsiTheme="minorHAnsi"/>
          <w:sz w:val="22"/>
          <w:szCs w:val="22"/>
        </w:rPr>
      </w:pPr>
    </w:p>
    <w:p w14:paraId="31F9CE75" w14:textId="2A429CE3" w:rsidR="00515A2A" w:rsidRPr="009305A1" w:rsidRDefault="009305A1" w:rsidP="00515A2A">
      <w:pPr>
        <w:rPr>
          <w:rFonts w:asciiTheme="minorHAnsi" w:hAnsiTheme="minorHAnsi"/>
          <w:b/>
          <w:bCs/>
          <w:sz w:val="22"/>
          <w:szCs w:val="22"/>
        </w:rPr>
      </w:pPr>
      <w:r w:rsidRPr="009305A1">
        <w:rPr>
          <w:rFonts w:asciiTheme="minorHAnsi" w:hAnsiTheme="minorHAnsi"/>
          <w:b/>
          <w:bCs/>
          <w:sz w:val="22"/>
          <w:szCs w:val="22"/>
        </w:rPr>
        <w:t>Stop maintaining Dalkeith Bowling Green</w:t>
      </w:r>
    </w:p>
    <w:p w14:paraId="0930CDBD" w14:textId="77777777" w:rsidR="009305A1" w:rsidRPr="009305A1" w:rsidRDefault="009305A1" w:rsidP="009305A1">
      <w:pPr>
        <w:rPr>
          <w:rFonts w:asciiTheme="minorHAnsi" w:hAnsiTheme="minorHAnsi"/>
          <w:sz w:val="22"/>
          <w:szCs w:val="22"/>
        </w:rPr>
      </w:pPr>
      <w:r w:rsidRPr="009305A1">
        <w:rPr>
          <w:rFonts w:asciiTheme="minorHAnsi" w:hAnsiTheme="minorHAnsi"/>
          <w:sz w:val="22"/>
          <w:szCs w:val="22"/>
        </w:rPr>
        <w:t>Saving: £25,000 in total.</w:t>
      </w:r>
    </w:p>
    <w:p w14:paraId="30516F1A" w14:textId="77777777" w:rsidR="009305A1" w:rsidRDefault="009305A1" w:rsidP="009305A1">
      <w:pPr>
        <w:rPr>
          <w:rFonts w:asciiTheme="minorHAnsi" w:hAnsiTheme="minorHAnsi"/>
          <w:sz w:val="22"/>
          <w:szCs w:val="22"/>
        </w:rPr>
      </w:pPr>
      <w:r w:rsidRPr="009305A1">
        <w:rPr>
          <w:rFonts w:asciiTheme="minorHAnsi" w:hAnsiTheme="minorHAnsi"/>
          <w:sz w:val="22"/>
          <w:szCs w:val="22"/>
        </w:rPr>
        <w:t>Stop all maintenance apart from occasional grass cutting.</w:t>
      </w:r>
    </w:p>
    <w:p w14:paraId="336A0A5E" w14:textId="77777777" w:rsidR="009305A1" w:rsidRDefault="009305A1" w:rsidP="009305A1">
      <w:pPr>
        <w:rPr>
          <w:rFonts w:asciiTheme="minorHAnsi" w:hAnsiTheme="minorHAnsi"/>
          <w:sz w:val="22"/>
          <w:szCs w:val="22"/>
        </w:rPr>
      </w:pPr>
    </w:p>
    <w:p w14:paraId="0FCED775" w14:textId="74885D2A" w:rsidR="009305A1" w:rsidRPr="00EF43DF" w:rsidRDefault="00EF43DF" w:rsidP="009305A1">
      <w:pPr>
        <w:rPr>
          <w:rFonts w:asciiTheme="minorHAnsi" w:hAnsiTheme="minorHAnsi"/>
          <w:b/>
          <w:bCs/>
          <w:sz w:val="22"/>
          <w:szCs w:val="22"/>
        </w:rPr>
      </w:pPr>
      <w:r w:rsidRPr="00EF43DF">
        <w:rPr>
          <w:rFonts w:asciiTheme="minorHAnsi" w:hAnsiTheme="minorHAnsi"/>
          <w:b/>
          <w:bCs/>
          <w:sz w:val="22"/>
          <w:szCs w:val="22"/>
        </w:rPr>
        <w:t>Stop school crossing patrols</w:t>
      </w:r>
    </w:p>
    <w:p w14:paraId="3FEB88EE" w14:textId="77777777" w:rsidR="00EF43DF" w:rsidRPr="00EF43DF" w:rsidRDefault="00EF43DF" w:rsidP="00EF43DF">
      <w:pPr>
        <w:rPr>
          <w:rFonts w:asciiTheme="minorHAnsi" w:hAnsiTheme="minorHAnsi"/>
          <w:sz w:val="22"/>
          <w:szCs w:val="22"/>
        </w:rPr>
      </w:pPr>
      <w:r w:rsidRPr="00EF43DF">
        <w:rPr>
          <w:rFonts w:asciiTheme="minorHAnsi" w:hAnsiTheme="minorHAnsi"/>
          <w:sz w:val="22"/>
          <w:szCs w:val="22"/>
        </w:rPr>
        <w:t>Saving: £150,000</w:t>
      </w:r>
    </w:p>
    <w:p w14:paraId="49F0F1EB" w14:textId="77777777" w:rsidR="00EF43DF" w:rsidRDefault="00EF43DF" w:rsidP="00EF43DF">
      <w:pPr>
        <w:rPr>
          <w:rFonts w:asciiTheme="minorHAnsi" w:hAnsiTheme="minorHAnsi"/>
          <w:sz w:val="22"/>
          <w:szCs w:val="22"/>
        </w:rPr>
      </w:pPr>
      <w:r w:rsidRPr="00EF43DF">
        <w:rPr>
          <w:rFonts w:asciiTheme="minorHAnsi" w:hAnsiTheme="minorHAnsi"/>
          <w:sz w:val="22"/>
          <w:szCs w:val="22"/>
        </w:rPr>
        <w:t>Remove all school crossing patrol guides, or agree an initial phase of removing guides where there are existing controlled crossings with mitigation measures for any further phase. The council currently provides school crossing guides to help children cross roads on their journey to and from school. This is a non-statutory service.</w:t>
      </w:r>
    </w:p>
    <w:p w14:paraId="143091E1" w14:textId="77777777" w:rsidR="00EF43DF" w:rsidRDefault="00EF43DF" w:rsidP="00EF43DF">
      <w:pPr>
        <w:rPr>
          <w:rFonts w:asciiTheme="minorHAnsi" w:hAnsiTheme="minorHAnsi"/>
          <w:sz w:val="22"/>
          <w:szCs w:val="22"/>
        </w:rPr>
      </w:pPr>
    </w:p>
    <w:p w14:paraId="45E5866A" w14:textId="120F6D38" w:rsidR="00EF43DF" w:rsidRPr="00E84E9A" w:rsidRDefault="00E84E9A" w:rsidP="00EF43DF">
      <w:pPr>
        <w:rPr>
          <w:rFonts w:asciiTheme="minorHAnsi" w:hAnsiTheme="minorHAnsi"/>
          <w:b/>
          <w:bCs/>
          <w:sz w:val="22"/>
          <w:szCs w:val="22"/>
        </w:rPr>
      </w:pPr>
      <w:r w:rsidRPr="00E84E9A">
        <w:rPr>
          <w:rFonts w:asciiTheme="minorHAnsi" w:hAnsiTheme="minorHAnsi"/>
          <w:b/>
          <w:bCs/>
          <w:sz w:val="22"/>
          <w:szCs w:val="22"/>
        </w:rPr>
        <w:t>Stop collecting glass</w:t>
      </w:r>
    </w:p>
    <w:p w14:paraId="770C0303" w14:textId="66BA4FD3" w:rsidR="00E84E9A" w:rsidRDefault="00E84E9A" w:rsidP="00EF43DF">
      <w:pPr>
        <w:rPr>
          <w:rFonts w:asciiTheme="minorHAnsi" w:hAnsiTheme="minorHAnsi"/>
          <w:sz w:val="22"/>
          <w:szCs w:val="22"/>
        </w:rPr>
      </w:pPr>
      <w:r w:rsidRPr="00E84E9A">
        <w:rPr>
          <w:rFonts w:asciiTheme="minorHAnsi" w:hAnsiTheme="minorHAnsi"/>
          <w:sz w:val="22"/>
          <w:szCs w:val="22"/>
        </w:rPr>
        <w:t>Stopping glass collections would reduce costs of operating collection vehicles and collection routes. Alternative community collection points would be provided.</w:t>
      </w:r>
    </w:p>
    <w:p w14:paraId="49C71961" w14:textId="77777777" w:rsidR="00E84E9A" w:rsidRDefault="00E84E9A" w:rsidP="00EF43DF">
      <w:pPr>
        <w:rPr>
          <w:rFonts w:asciiTheme="minorHAnsi" w:hAnsiTheme="minorHAnsi"/>
          <w:sz w:val="22"/>
          <w:szCs w:val="22"/>
        </w:rPr>
      </w:pPr>
    </w:p>
    <w:p w14:paraId="183FB4A3" w14:textId="1714BE76" w:rsidR="00E84E9A" w:rsidRPr="00215A1E" w:rsidRDefault="00215A1E" w:rsidP="00EF43DF">
      <w:pPr>
        <w:rPr>
          <w:rFonts w:asciiTheme="minorHAnsi" w:hAnsiTheme="minorHAnsi"/>
          <w:b/>
          <w:bCs/>
          <w:sz w:val="22"/>
          <w:szCs w:val="22"/>
        </w:rPr>
      </w:pPr>
      <w:r w:rsidRPr="00215A1E">
        <w:rPr>
          <w:rFonts w:asciiTheme="minorHAnsi" w:hAnsiTheme="minorHAnsi"/>
          <w:b/>
          <w:bCs/>
          <w:sz w:val="22"/>
          <w:szCs w:val="22"/>
        </w:rPr>
        <w:t>Close Penicuik Recycling Centre</w:t>
      </w:r>
    </w:p>
    <w:p w14:paraId="3A4B90C8" w14:textId="77777777" w:rsidR="00215A1E" w:rsidRPr="00215A1E" w:rsidRDefault="00215A1E" w:rsidP="00215A1E">
      <w:pPr>
        <w:rPr>
          <w:rFonts w:asciiTheme="minorHAnsi" w:hAnsiTheme="minorHAnsi"/>
          <w:sz w:val="22"/>
          <w:szCs w:val="22"/>
        </w:rPr>
      </w:pPr>
      <w:r w:rsidRPr="00215A1E">
        <w:rPr>
          <w:rFonts w:asciiTheme="minorHAnsi" w:hAnsiTheme="minorHAnsi"/>
          <w:sz w:val="22"/>
          <w:szCs w:val="22"/>
        </w:rPr>
        <w:t>Saving: £29,000 in total.</w:t>
      </w:r>
    </w:p>
    <w:p w14:paraId="7FFE1D3F" w14:textId="77777777" w:rsidR="00215A1E" w:rsidRPr="00215A1E" w:rsidRDefault="00215A1E" w:rsidP="00215A1E">
      <w:pPr>
        <w:rPr>
          <w:rFonts w:asciiTheme="minorHAnsi" w:hAnsiTheme="minorHAnsi"/>
          <w:sz w:val="22"/>
          <w:szCs w:val="22"/>
        </w:rPr>
      </w:pPr>
      <w:r w:rsidRPr="00215A1E">
        <w:rPr>
          <w:rFonts w:asciiTheme="minorHAnsi" w:hAnsiTheme="minorHAnsi"/>
          <w:sz w:val="22"/>
          <w:szCs w:val="22"/>
        </w:rPr>
        <w:t>The saving would come from overhead revenue costs. Customers would be redirected to Stobhill Recycling Centre.</w:t>
      </w:r>
    </w:p>
    <w:p w14:paraId="2AAEB917" w14:textId="77777777" w:rsidR="00215A1E" w:rsidRPr="00EF43DF" w:rsidRDefault="00215A1E" w:rsidP="00EF43DF">
      <w:pPr>
        <w:rPr>
          <w:rFonts w:asciiTheme="minorHAnsi" w:hAnsiTheme="minorHAnsi"/>
          <w:sz w:val="22"/>
          <w:szCs w:val="22"/>
        </w:rPr>
      </w:pPr>
    </w:p>
    <w:p w14:paraId="5CB7C7B7" w14:textId="3F934474" w:rsidR="00EF43DF" w:rsidRPr="001746CE" w:rsidRDefault="001746CE" w:rsidP="009305A1">
      <w:pPr>
        <w:rPr>
          <w:rFonts w:asciiTheme="minorHAnsi" w:hAnsiTheme="minorHAnsi"/>
          <w:b/>
          <w:bCs/>
          <w:sz w:val="22"/>
          <w:szCs w:val="22"/>
        </w:rPr>
      </w:pPr>
      <w:r w:rsidRPr="001746CE">
        <w:rPr>
          <w:rFonts w:asciiTheme="minorHAnsi" w:hAnsiTheme="minorHAnsi"/>
          <w:b/>
          <w:bCs/>
          <w:sz w:val="22"/>
          <w:szCs w:val="22"/>
        </w:rPr>
        <w:t>Stop out-of-hours footpath gritting</w:t>
      </w:r>
    </w:p>
    <w:p w14:paraId="11D266CB" w14:textId="77777777" w:rsidR="001746CE" w:rsidRPr="001746CE" w:rsidRDefault="001746CE" w:rsidP="001746CE">
      <w:pPr>
        <w:rPr>
          <w:rFonts w:asciiTheme="minorHAnsi" w:hAnsiTheme="minorHAnsi"/>
          <w:sz w:val="22"/>
          <w:szCs w:val="22"/>
        </w:rPr>
      </w:pPr>
      <w:r w:rsidRPr="001746CE">
        <w:rPr>
          <w:rFonts w:asciiTheme="minorHAnsi" w:hAnsiTheme="minorHAnsi"/>
          <w:sz w:val="22"/>
          <w:szCs w:val="22"/>
        </w:rPr>
        <w:t>Saving: £73,000 in total</w:t>
      </w:r>
    </w:p>
    <w:p w14:paraId="4FBE4725" w14:textId="77777777" w:rsidR="001746CE" w:rsidRDefault="001746CE" w:rsidP="001746CE">
      <w:pPr>
        <w:rPr>
          <w:rFonts w:asciiTheme="minorHAnsi" w:hAnsiTheme="minorHAnsi"/>
          <w:sz w:val="22"/>
          <w:szCs w:val="22"/>
        </w:rPr>
      </w:pPr>
      <w:r w:rsidRPr="001746CE">
        <w:rPr>
          <w:rFonts w:asciiTheme="minorHAnsi" w:hAnsiTheme="minorHAnsi"/>
          <w:sz w:val="22"/>
          <w:szCs w:val="22"/>
        </w:rPr>
        <w:t xml:space="preserve">Roads would continue to be gritted </w:t>
      </w:r>
      <w:proofErr w:type="spellStart"/>
      <w:r w:rsidRPr="001746CE">
        <w:rPr>
          <w:rFonts w:asciiTheme="minorHAnsi" w:hAnsiTheme="minorHAnsi"/>
          <w:sz w:val="22"/>
          <w:szCs w:val="22"/>
        </w:rPr>
        <w:t>outwith</w:t>
      </w:r>
      <w:proofErr w:type="spellEnd"/>
      <w:r w:rsidRPr="001746CE">
        <w:rPr>
          <w:rFonts w:asciiTheme="minorHAnsi" w:hAnsiTheme="minorHAnsi"/>
          <w:sz w:val="22"/>
          <w:szCs w:val="22"/>
        </w:rPr>
        <w:t xml:space="preserve"> normal working hours. The saving would come from ending overtime payments to staff as gritting footpaths would start at 07.30am rather than the current 05.30am. </w:t>
      </w:r>
    </w:p>
    <w:p w14:paraId="75180E6D" w14:textId="77777777" w:rsidR="001746CE" w:rsidRDefault="001746CE" w:rsidP="001746CE">
      <w:pPr>
        <w:rPr>
          <w:rFonts w:asciiTheme="minorHAnsi" w:hAnsiTheme="minorHAnsi"/>
          <w:sz w:val="22"/>
          <w:szCs w:val="22"/>
        </w:rPr>
      </w:pPr>
    </w:p>
    <w:p w14:paraId="7473A02A" w14:textId="771161CE" w:rsidR="001746CE" w:rsidRPr="001F2E78" w:rsidRDefault="001F2E78" w:rsidP="001746CE">
      <w:pPr>
        <w:rPr>
          <w:rFonts w:asciiTheme="minorHAnsi" w:hAnsiTheme="minorHAnsi"/>
          <w:b/>
          <w:bCs/>
          <w:sz w:val="22"/>
          <w:szCs w:val="22"/>
        </w:rPr>
      </w:pPr>
      <w:r w:rsidRPr="001F2E78">
        <w:rPr>
          <w:rFonts w:asciiTheme="minorHAnsi" w:hAnsiTheme="minorHAnsi"/>
          <w:b/>
          <w:bCs/>
          <w:sz w:val="22"/>
          <w:szCs w:val="22"/>
        </w:rPr>
        <w:t>Stop Active Schools</w:t>
      </w:r>
    </w:p>
    <w:p w14:paraId="7E63C6B0" w14:textId="77777777" w:rsidR="001F2E78" w:rsidRPr="001F2E78" w:rsidRDefault="001F2E78" w:rsidP="001F2E78">
      <w:pPr>
        <w:rPr>
          <w:rFonts w:asciiTheme="minorHAnsi" w:hAnsiTheme="minorHAnsi"/>
          <w:sz w:val="22"/>
          <w:szCs w:val="22"/>
        </w:rPr>
      </w:pPr>
      <w:r w:rsidRPr="001F2E78">
        <w:rPr>
          <w:rFonts w:asciiTheme="minorHAnsi" w:hAnsiTheme="minorHAnsi"/>
          <w:sz w:val="22"/>
          <w:szCs w:val="22"/>
        </w:rPr>
        <w:t>Saving: £133,000</w:t>
      </w:r>
    </w:p>
    <w:p w14:paraId="54CA3EC7" w14:textId="77777777" w:rsidR="001F2E78" w:rsidRDefault="001F2E78" w:rsidP="001F2E78">
      <w:pPr>
        <w:rPr>
          <w:rFonts w:asciiTheme="minorHAnsi" w:hAnsiTheme="minorHAnsi"/>
          <w:sz w:val="22"/>
          <w:szCs w:val="22"/>
        </w:rPr>
      </w:pPr>
      <w:r w:rsidRPr="001F2E78">
        <w:rPr>
          <w:rFonts w:asciiTheme="minorHAnsi" w:hAnsiTheme="minorHAnsi"/>
          <w:sz w:val="22"/>
          <w:szCs w:val="22"/>
        </w:rPr>
        <w:t>The proposal to stop active schools service will impact on the extra-curricular sports no longer being offered.</w:t>
      </w:r>
    </w:p>
    <w:p w14:paraId="6628E97C" w14:textId="77777777" w:rsidR="001F2E78" w:rsidRDefault="001F2E78" w:rsidP="001F2E78">
      <w:pPr>
        <w:rPr>
          <w:rFonts w:asciiTheme="minorHAnsi" w:hAnsiTheme="minorHAnsi"/>
          <w:sz w:val="22"/>
          <w:szCs w:val="22"/>
        </w:rPr>
      </w:pPr>
    </w:p>
    <w:p w14:paraId="62D508D5" w14:textId="443D457A" w:rsidR="001F2E78" w:rsidRDefault="003F411E" w:rsidP="001F2E78">
      <w:pPr>
        <w:rPr>
          <w:rFonts w:asciiTheme="minorHAnsi" w:hAnsiTheme="minorHAnsi"/>
          <w:b/>
          <w:bCs/>
          <w:sz w:val="22"/>
          <w:szCs w:val="22"/>
        </w:rPr>
      </w:pPr>
      <w:r w:rsidRPr="003F411E">
        <w:rPr>
          <w:rFonts w:asciiTheme="minorHAnsi" w:hAnsiTheme="minorHAnsi"/>
          <w:b/>
          <w:bCs/>
          <w:sz w:val="22"/>
          <w:szCs w:val="22"/>
        </w:rPr>
        <w:t>Close Leisure Centres</w:t>
      </w:r>
    </w:p>
    <w:p w14:paraId="5A03CD7A" w14:textId="77777777" w:rsidR="003F411E" w:rsidRPr="003F411E" w:rsidRDefault="003F411E" w:rsidP="003F411E">
      <w:pPr>
        <w:rPr>
          <w:rFonts w:asciiTheme="minorHAnsi" w:hAnsiTheme="minorHAnsi"/>
          <w:sz w:val="22"/>
          <w:szCs w:val="22"/>
        </w:rPr>
      </w:pPr>
      <w:r w:rsidRPr="003F411E">
        <w:rPr>
          <w:rFonts w:asciiTheme="minorHAnsi" w:hAnsiTheme="minorHAnsi"/>
          <w:sz w:val="22"/>
          <w:szCs w:val="22"/>
        </w:rPr>
        <w:t>Saving: £1,200,000</w:t>
      </w:r>
    </w:p>
    <w:p w14:paraId="5EEEA9D8" w14:textId="77777777" w:rsidR="003F411E" w:rsidRPr="003F411E" w:rsidRDefault="003F411E" w:rsidP="003F411E">
      <w:pPr>
        <w:rPr>
          <w:rFonts w:asciiTheme="minorHAnsi" w:hAnsiTheme="minorHAnsi"/>
          <w:sz w:val="22"/>
          <w:szCs w:val="22"/>
        </w:rPr>
      </w:pPr>
      <w:r w:rsidRPr="003F411E">
        <w:rPr>
          <w:rFonts w:asciiTheme="minorHAnsi" w:hAnsiTheme="minorHAnsi"/>
          <w:sz w:val="22"/>
          <w:szCs w:val="22"/>
        </w:rPr>
        <w:t>Swimming pools, spas, gyms etc would close, impacting on health and wellbeing of service users.</w:t>
      </w:r>
    </w:p>
    <w:p w14:paraId="5DC87118" w14:textId="77777777" w:rsidR="003F411E" w:rsidRPr="001F2E78" w:rsidRDefault="003F411E" w:rsidP="001F2E78">
      <w:pPr>
        <w:rPr>
          <w:rFonts w:asciiTheme="minorHAnsi" w:hAnsiTheme="minorHAnsi"/>
          <w:b/>
          <w:bCs/>
          <w:sz w:val="22"/>
          <w:szCs w:val="22"/>
        </w:rPr>
      </w:pPr>
    </w:p>
    <w:p w14:paraId="2A04C3DE" w14:textId="2D45A9B2" w:rsidR="001F2E78" w:rsidRPr="00FA5F18" w:rsidRDefault="00FA5F18" w:rsidP="001746CE">
      <w:pPr>
        <w:rPr>
          <w:rFonts w:asciiTheme="minorHAnsi" w:hAnsiTheme="minorHAnsi"/>
          <w:b/>
          <w:bCs/>
          <w:sz w:val="22"/>
          <w:szCs w:val="22"/>
        </w:rPr>
      </w:pPr>
      <w:r w:rsidRPr="00FA5F18">
        <w:rPr>
          <w:rFonts w:asciiTheme="minorHAnsi" w:hAnsiTheme="minorHAnsi"/>
          <w:b/>
          <w:bCs/>
          <w:sz w:val="22"/>
          <w:szCs w:val="22"/>
        </w:rPr>
        <w:t>How do we propose to generate income in Place Services?</w:t>
      </w:r>
    </w:p>
    <w:p w14:paraId="66580B39" w14:textId="77777777" w:rsidR="00FA5F18" w:rsidRDefault="00FA5F18" w:rsidP="001746CE">
      <w:pPr>
        <w:rPr>
          <w:rFonts w:asciiTheme="minorHAnsi" w:hAnsiTheme="minorHAnsi"/>
          <w:sz w:val="22"/>
          <w:szCs w:val="22"/>
        </w:rPr>
      </w:pPr>
    </w:p>
    <w:p w14:paraId="332ABABD" w14:textId="7DC577C8" w:rsidR="00FA5F18" w:rsidRPr="000D6EBF" w:rsidRDefault="000D6EBF" w:rsidP="001746CE">
      <w:pPr>
        <w:rPr>
          <w:rFonts w:asciiTheme="minorHAnsi" w:hAnsiTheme="minorHAnsi"/>
          <w:b/>
          <w:bCs/>
          <w:sz w:val="22"/>
          <w:szCs w:val="22"/>
        </w:rPr>
      </w:pPr>
      <w:r w:rsidRPr="000D6EBF">
        <w:rPr>
          <w:rFonts w:asciiTheme="minorHAnsi" w:hAnsiTheme="minorHAnsi"/>
          <w:b/>
          <w:bCs/>
          <w:sz w:val="22"/>
          <w:szCs w:val="22"/>
        </w:rPr>
        <w:lastRenderedPageBreak/>
        <w:t>Review sport and leisure services</w:t>
      </w:r>
    </w:p>
    <w:p w14:paraId="331AD433" w14:textId="1B9136DC" w:rsidR="00FA5F18" w:rsidRDefault="00FA5F18" w:rsidP="001746CE">
      <w:pPr>
        <w:rPr>
          <w:rFonts w:asciiTheme="minorHAnsi" w:hAnsiTheme="minorHAnsi"/>
          <w:sz w:val="22"/>
          <w:szCs w:val="22"/>
        </w:rPr>
      </w:pPr>
      <w:r w:rsidRPr="00FA5F18">
        <w:rPr>
          <w:rFonts w:asciiTheme="minorHAnsi" w:hAnsiTheme="minorHAnsi"/>
          <w:sz w:val="22"/>
          <w:szCs w:val="22"/>
        </w:rPr>
        <w:t>This new proposal is to be defined and developed to deliver. Areas to be considered include disposing of pavilions,</w:t>
      </w:r>
      <w:r w:rsidR="000D6EBF">
        <w:rPr>
          <w:rFonts w:asciiTheme="minorHAnsi" w:hAnsiTheme="minorHAnsi"/>
          <w:sz w:val="22"/>
          <w:szCs w:val="22"/>
        </w:rPr>
        <w:t xml:space="preserve"> </w:t>
      </w:r>
      <w:r w:rsidRPr="00FA5F18">
        <w:rPr>
          <w:rFonts w:asciiTheme="minorHAnsi" w:hAnsiTheme="minorHAnsi"/>
          <w:sz w:val="22"/>
          <w:szCs w:val="22"/>
        </w:rPr>
        <w:t>and looking at income generating opportunities for activities such as Padel, tennis, etc.</w:t>
      </w:r>
    </w:p>
    <w:p w14:paraId="66471C1A" w14:textId="77777777" w:rsidR="000D6EBF" w:rsidRDefault="000D6EBF" w:rsidP="001746CE">
      <w:pPr>
        <w:rPr>
          <w:rFonts w:asciiTheme="minorHAnsi" w:hAnsiTheme="minorHAnsi"/>
          <w:sz w:val="22"/>
          <w:szCs w:val="22"/>
        </w:rPr>
      </w:pPr>
    </w:p>
    <w:p w14:paraId="23AB2046" w14:textId="41DAC4E3" w:rsidR="000D6EBF" w:rsidRDefault="00924CE9" w:rsidP="001746CE">
      <w:pPr>
        <w:rPr>
          <w:rFonts w:asciiTheme="minorHAnsi" w:hAnsiTheme="minorHAnsi"/>
          <w:b/>
          <w:bCs/>
          <w:sz w:val="22"/>
          <w:szCs w:val="22"/>
        </w:rPr>
      </w:pPr>
      <w:r w:rsidRPr="00924CE9">
        <w:rPr>
          <w:rFonts w:asciiTheme="minorHAnsi" w:hAnsiTheme="minorHAnsi"/>
          <w:b/>
          <w:bCs/>
          <w:sz w:val="22"/>
          <w:szCs w:val="22"/>
        </w:rPr>
        <w:t>Review fees and charges</w:t>
      </w:r>
    </w:p>
    <w:p w14:paraId="60CACBB1" w14:textId="1E64A2A0" w:rsidR="00924CE9" w:rsidRPr="001746CE" w:rsidRDefault="00924CE9" w:rsidP="001746CE">
      <w:pPr>
        <w:rPr>
          <w:rFonts w:asciiTheme="minorHAnsi" w:hAnsiTheme="minorHAnsi"/>
          <w:sz w:val="22"/>
          <w:szCs w:val="22"/>
        </w:rPr>
      </w:pPr>
      <w:r w:rsidRPr="00924CE9">
        <w:rPr>
          <w:rFonts w:asciiTheme="minorHAnsi" w:hAnsiTheme="minorHAnsi"/>
          <w:sz w:val="22"/>
          <w:szCs w:val="22"/>
        </w:rPr>
        <w:t>The council would look at further opportunities to charge for services. A review of fees and charges is undertaken annually and work is ongoing to identify where services that are not traditionally chargeable could be subject to charges or increased to generate an income for the council.</w:t>
      </w:r>
    </w:p>
    <w:p w14:paraId="5026547A" w14:textId="77777777" w:rsidR="001746CE" w:rsidRDefault="001746CE" w:rsidP="009305A1">
      <w:pPr>
        <w:rPr>
          <w:rFonts w:asciiTheme="minorHAnsi" w:hAnsiTheme="minorHAnsi"/>
          <w:sz w:val="22"/>
          <w:szCs w:val="22"/>
        </w:rPr>
      </w:pPr>
    </w:p>
    <w:p w14:paraId="6D26E0F2" w14:textId="377BBDE4" w:rsidR="00003B58" w:rsidRPr="00003B58" w:rsidRDefault="00003B58" w:rsidP="009305A1">
      <w:pPr>
        <w:rPr>
          <w:rFonts w:asciiTheme="minorHAnsi" w:hAnsiTheme="minorHAnsi"/>
          <w:b/>
          <w:bCs/>
          <w:sz w:val="22"/>
          <w:szCs w:val="22"/>
        </w:rPr>
      </w:pPr>
      <w:r w:rsidRPr="00003B58">
        <w:rPr>
          <w:rFonts w:asciiTheme="minorHAnsi" w:hAnsiTheme="minorHAnsi"/>
          <w:b/>
          <w:bCs/>
          <w:sz w:val="22"/>
          <w:szCs w:val="22"/>
        </w:rPr>
        <w:t>Look into installing photovoltaic (solar) panels</w:t>
      </w:r>
    </w:p>
    <w:p w14:paraId="52A18878" w14:textId="02F910FF" w:rsidR="00003B58" w:rsidRPr="009305A1" w:rsidRDefault="00003B58" w:rsidP="009305A1">
      <w:pPr>
        <w:rPr>
          <w:rFonts w:asciiTheme="minorHAnsi" w:hAnsiTheme="minorHAnsi"/>
          <w:sz w:val="22"/>
          <w:szCs w:val="22"/>
        </w:rPr>
      </w:pPr>
      <w:r w:rsidRPr="00003B58">
        <w:rPr>
          <w:rFonts w:asciiTheme="minorHAnsi" w:hAnsiTheme="minorHAnsi"/>
          <w:sz w:val="22"/>
          <w:szCs w:val="22"/>
        </w:rPr>
        <w:t>The council will look at the potential to retrofit photovoltaic panels on council buildings. The panels save energy bills and generate potential income by converting sunshine into electricity. </w:t>
      </w:r>
    </w:p>
    <w:p w14:paraId="2E8BCF85" w14:textId="77777777" w:rsidR="009305A1" w:rsidRPr="00515A2A" w:rsidRDefault="009305A1" w:rsidP="00515A2A">
      <w:pPr>
        <w:rPr>
          <w:rFonts w:asciiTheme="minorHAnsi" w:hAnsiTheme="minorHAnsi"/>
          <w:sz w:val="22"/>
          <w:szCs w:val="22"/>
        </w:rPr>
      </w:pPr>
    </w:p>
    <w:p w14:paraId="3A095CD7" w14:textId="02D13BC1" w:rsidR="0028551B" w:rsidRPr="00257C71" w:rsidRDefault="00257C71" w:rsidP="002658A0">
      <w:pPr>
        <w:rPr>
          <w:rFonts w:asciiTheme="minorHAnsi" w:hAnsiTheme="minorHAnsi"/>
          <w:b/>
          <w:bCs/>
          <w:sz w:val="22"/>
          <w:szCs w:val="22"/>
        </w:rPr>
      </w:pPr>
      <w:r w:rsidRPr="00257C71">
        <w:rPr>
          <w:rFonts w:asciiTheme="minorHAnsi" w:hAnsiTheme="minorHAnsi"/>
          <w:b/>
          <w:bCs/>
          <w:sz w:val="22"/>
          <w:szCs w:val="22"/>
        </w:rPr>
        <w:t>Give your views</w:t>
      </w:r>
    </w:p>
    <w:p w14:paraId="583D04DA" w14:textId="29893A34" w:rsidR="00257C71" w:rsidRPr="002658A0" w:rsidRDefault="00257C71" w:rsidP="002658A0">
      <w:pPr>
        <w:rPr>
          <w:rFonts w:asciiTheme="minorHAnsi" w:hAnsiTheme="minorHAnsi"/>
          <w:b/>
          <w:bCs/>
          <w:sz w:val="22"/>
          <w:szCs w:val="22"/>
        </w:rPr>
      </w:pPr>
      <w:r w:rsidRPr="00257C71">
        <w:rPr>
          <w:rFonts w:asciiTheme="minorHAnsi" w:hAnsiTheme="minorHAnsi"/>
          <w:b/>
          <w:bCs/>
          <w:sz w:val="22"/>
          <w:szCs w:val="22"/>
        </w:rPr>
        <w:t>Question 14</w:t>
      </w:r>
    </w:p>
    <w:p w14:paraId="441F71EE" w14:textId="77777777" w:rsidR="00797AAA" w:rsidRDefault="00797AAA" w:rsidP="00797AAA">
      <w:pPr>
        <w:rPr>
          <w:rFonts w:asciiTheme="minorHAnsi" w:hAnsiTheme="minorHAnsi"/>
          <w:sz w:val="22"/>
          <w:szCs w:val="22"/>
        </w:rPr>
      </w:pPr>
      <w:r w:rsidRPr="001B610B">
        <w:rPr>
          <w:rFonts w:asciiTheme="minorHAnsi" w:hAnsiTheme="minorHAnsi"/>
          <w:sz w:val="22"/>
          <w:szCs w:val="22"/>
        </w:rPr>
        <w:t>Please let us know to what extent these options would negatively impact you, by using the scale below.</w:t>
      </w:r>
    </w:p>
    <w:tbl>
      <w:tblPr>
        <w:tblStyle w:val="TableGrid"/>
        <w:tblW w:w="0" w:type="auto"/>
        <w:tblLook w:val="04A0" w:firstRow="1" w:lastRow="0" w:firstColumn="1" w:lastColumn="0" w:noHBand="0" w:noVBand="1"/>
      </w:tblPr>
      <w:tblGrid>
        <w:gridCol w:w="1803"/>
        <w:gridCol w:w="1803"/>
        <w:gridCol w:w="1803"/>
        <w:gridCol w:w="1803"/>
        <w:gridCol w:w="1804"/>
      </w:tblGrid>
      <w:tr w:rsidR="00797AAA" w14:paraId="5D33ACD0" w14:textId="77777777" w:rsidTr="00A73C8B">
        <w:tc>
          <w:tcPr>
            <w:tcW w:w="1803" w:type="dxa"/>
          </w:tcPr>
          <w:p w14:paraId="54F1B73A" w14:textId="77777777" w:rsidR="00797AAA" w:rsidRDefault="00797AAA" w:rsidP="00A73C8B">
            <w:pPr>
              <w:rPr>
                <w:rFonts w:asciiTheme="minorHAnsi" w:hAnsiTheme="minorHAnsi"/>
                <w:sz w:val="22"/>
                <w:szCs w:val="22"/>
              </w:rPr>
            </w:pPr>
          </w:p>
        </w:tc>
        <w:tc>
          <w:tcPr>
            <w:tcW w:w="1803" w:type="dxa"/>
          </w:tcPr>
          <w:p w14:paraId="580F13B2" w14:textId="77777777" w:rsidR="00797AAA" w:rsidRDefault="00797AAA" w:rsidP="00A73C8B">
            <w:pPr>
              <w:rPr>
                <w:rFonts w:asciiTheme="minorHAnsi" w:hAnsiTheme="minorHAnsi"/>
                <w:sz w:val="22"/>
                <w:szCs w:val="22"/>
              </w:rPr>
            </w:pPr>
            <w:r>
              <w:rPr>
                <w:rFonts w:asciiTheme="minorHAnsi" w:hAnsiTheme="minorHAnsi"/>
                <w:sz w:val="22"/>
                <w:szCs w:val="22"/>
              </w:rPr>
              <w:t>No impact</w:t>
            </w:r>
          </w:p>
        </w:tc>
        <w:tc>
          <w:tcPr>
            <w:tcW w:w="1803" w:type="dxa"/>
          </w:tcPr>
          <w:p w14:paraId="55737585" w14:textId="77777777" w:rsidR="00797AAA" w:rsidRDefault="00797AAA" w:rsidP="00A73C8B">
            <w:pPr>
              <w:rPr>
                <w:rFonts w:asciiTheme="minorHAnsi" w:hAnsiTheme="minorHAnsi"/>
                <w:sz w:val="22"/>
                <w:szCs w:val="22"/>
              </w:rPr>
            </w:pPr>
            <w:r>
              <w:rPr>
                <w:rFonts w:asciiTheme="minorHAnsi" w:hAnsiTheme="minorHAnsi"/>
                <w:sz w:val="22"/>
                <w:szCs w:val="22"/>
              </w:rPr>
              <w:t>Low impact</w:t>
            </w:r>
          </w:p>
        </w:tc>
        <w:tc>
          <w:tcPr>
            <w:tcW w:w="1803" w:type="dxa"/>
          </w:tcPr>
          <w:p w14:paraId="497051B2" w14:textId="77777777" w:rsidR="00797AAA" w:rsidRDefault="00797AAA" w:rsidP="00A73C8B">
            <w:pPr>
              <w:rPr>
                <w:rFonts w:asciiTheme="minorHAnsi" w:hAnsiTheme="minorHAnsi"/>
                <w:sz w:val="22"/>
                <w:szCs w:val="22"/>
              </w:rPr>
            </w:pPr>
            <w:r>
              <w:rPr>
                <w:rFonts w:asciiTheme="minorHAnsi" w:hAnsiTheme="minorHAnsi"/>
                <w:sz w:val="22"/>
                <w:szCs w:val="22"/>
              </w:rPr>
              <w:t>Medium Impact</w:t>
            </w:r>
          </w:p>
        </w:tc>
        <w:tc>
          <w:tcPr>
            <w:tcW w:w="1804" w:type="dxa"/>
          </w:tcPr>
          <w:p w14:paraId="74FB0675" w14:textId="77777777" w:rsidR="00797AAA" w:rsidRDefault="00797AAA" w:rsidP="00A73C8B">
            <w:pPr>
              <w:rPr>
                <w:rFonts w:asciiTheme="minorHAnsi" w:hAnsiTheme="minorHAnsi"/>
                <w:sz w:val="22"/>
                <w:szCs w:val="22"/>
              </w:rPr>
            </w:pPr>
            <w:r>
              <w:rPr>
                <w:rFonts w:asciiTheme="minorHAnsi" w:hAnsiTheme="minorHAnsi"/>
                <w:sz w:val="22"/>
                <w:szCs w:val="22"/>
              </w:rPr>
              <w:t>High Impact</w:t>
            </w:r>
          </w:p>
        </w:tc>
      </w:tr>
      <w:tr w:rsidR="00797AAA" w14:paraId="130F9BB6" w14:textId="77777777" w:rsidTr="00A73C8B">
        <w:tc>
          <w:tcPr>
            <w:tcW w:w="1803" w:type="dxa"/>
          </w:tcPr>
          <w:p w14:paraId="68A5B76D" w14:textId="77777777" w:rsidR="00B44021" w:rsidRPr="00B44021" w:rsidRDefault="00B44021" w:rsidP="00B44021">
            <w:pPr>
              <w:rPr>
                <w:rFonts w:asciiTheme="minorHAnsi" w:hAnsiTheme="minorHAnsi"/>
                <w:sz w:val="22"/>
                <w:szCs w:val="22"/>
              </w:rPr>
            </w:pPr>
            <w:r w:rsidRPr="00B44021">
              <w:rPr>
                <w:rFonts w:asciiTheme="minorHAnsi" w:hAnsiTheme="minorHAnsi"/>
                <w:sz w:val="22"/>
                <w:szCs w:val="22"/>
              </w:rPr>
              <w:t>Stop funding Christmas lights</w:t>
            </w:r>
          </w:p>
          <w:p w14:paraId="2F11E84B" w14:textId="77777777" w:rsidR="00797AAA" w:rsidRPr="00DF3ACB" w:rsidRDefault="00797AAA" w:rsidP="00797AAA">
            <w:pPr>
              <w:rPr>
                <w:rFonts w:asciiTheme="minorHAnsi" w:hAnsiTheme="minorHAnsi"/>
                <w:sz w:val="22"/>
                <w:szCs w:val="22"/>
              </w:rPr>
            </w:pPr>
          </w:p>
        </w:tc>
        <w:tc>
          <w:tcPr>
            <w:tcW w:w="1803" w:type="dxa"/>
          </w:tcPr>
          <w:p w14:paraId="5D094442" w14:textId="77777777" w:rsidR="00797AAA" w:rsidRDefault="00797AAA" w:rsidP="00A73C8B">
            <w:pPr>
              <w:rPr>
                <w:rFonts w:asciiTheme="minorHAnsi" w:hAnsiTheme="minorHAnsi"/>
                <w:sz w:val="22"/>
                <w:szCs w:val="22"/>
              </w:rPr>
            </w:pPr>
          </w:p>
        </w:tc>
        <w:tc>
          <w:tcPr>
            <w:tcW w:w="1803" w:type="dxa"/>
          </w:tcPr>
          <w:p w14:paraId="478C8EF6" w14:textId="77777777" w:rsidR="00797AAA" w:rsidRDefault="00797AAA" w:rsidP="00A73C8B">
            <w:pPr>
              <w:rPr>
                <w:rFonts w:asciiTheme="minorHAnsi" w:hAnsiTheme="minorHAnsi"/>
                <w:sz w:val="22"/>
                <w:szCs w:val="22"/>
              </w:rPr>
            </w:pPr>
          </w:p>
        </w:tc>
        <w:tc>
          <w:tcPr>
            <w:tcW w:w="1803" w:type="dxa"/>
          </w:tcPr>
          <w:p w14:paraId="76555E49" w14:textId="77777777" w:rsidR="00797AAA" w:rsidRDefault="00797AAA" w:rsidP="00A73C8B">
            <w:pPr>
              <w:rPr>
                <w:rFonts w:asciiTheme="minorHAnsi" w:hAnsiTheme="minorHAnsi"/>
                <w:sz w:val="22"/>
                <w:szCs w:val="22"/>
              </w:rPr>
            </w:pPr>
          </w:p>
        </w:tc>
        <w:tc>
          <w:tcPr>
            <w:tcW w:w="1804" w:type="dxa"/>
          </w:tcPr>
          <w:p w14:paraId="440F1E71" w14:textId="77777777" w:rsidR="00797AAA" w:rsidRDefault="00797AAA" w:rsidP="00A73C8B">
            <w:pPr>
              <w:rPr>
                <w:rFonts w:asciiTheme="minorHAnsi" w:hAnsiTheme="minorHAnsi"/>
                <w:sz w:val="22"/>
                <w:szCs w:val="22"/>
              </w:rPr>
            </w:pPr>
          </w:p>
        </w:tc>
      </w:tr>
      <w:tr w:rsidR="00797AAA" w14:paraId="15CB5FB0" w14:textId="77777777" w:rsidTr="00A73C8B">
        <w:tc>
          <w:tcPr>
            <w:tcW w:w="1803" w:type="dxa"/>
          </w:tcPr>
          <w:p w14:paraId="0AF54DE2" w14:textId="132A3335" w:rsidR="00797AAA" w:rsidRPr="00DF3ACB" w:rsidRDefault="00B44021" w:rsidP="00797AAA">
            <w:pPr>
              <w:rPr>
                <w:rFonts w:asciiTheme="minorHAnsi" w:hAnsiTheme="minorHAnsi"/>
                <w:sz w:val="22"/>
                <w:szCs w:val="22"/>
              </w:rPr>
            </w:pPr>
            <w:r>
              <w:rPr>
                <w:rFonts w:asciiTheme="minorHAnsi" w:hAnsiTheme="minorHAnsi"/>
                <w:sz w:val="22"/>
                <w:szCs w:val="22"/>
              </w:rPr>
              <w:t>Stop funding and supporting galas and events</w:t>
            </w:r>
          </w:p>
        </w:tc>
        <w:tc>
          <w:tcPr>
            <w:tcW w:w="1803" w:type="dxa"/>
          </w:tcPr>
          <w:p w14:paraId="7FB99224" w14:textId="77777777" w:rsidR="00797AAA" w:rsidRDefault="00797AAA" w:rsidP="00A73C8B">
            <w:pPr>
              <w:rPr>
                <w:rFonts w:asciiTheme="minorHAnsi" w:hAnsiTheme="minorHAnsi"/>
                <w:sz w:val="22"/>
                <w:szCs w:val="22"/>
              </w:rPr>
            </w:pPr>
          </w:p>
        </w:tc>
        <w:tc>
          <w:tcPr>
            <w:tcW w:w="1803" w:type="dxa"/>
          </w:tcPr>
          <w:p w14:paraId="0D287461" w14:textId="77777777" w:rsidR="00797AAA" w:rsidRDefault="00797AAA" w:rsidP="00A73C8B">
            <w:pPr>
              <w:rPr>
                <w:rFonts w:asciiTheme="minorHAnsi" w:hAnsiTheme="minorHAnsi"/>
                <w:sz w:val="22"/>
                <w:szCs w:val="22"/>
              </w:rPr>
            </w:pPr>
          </w:p>
        </w:tc>
        <w:tc>
          <w:tcPr>
            <w:tcW w:w="1803" w:type="dxa"/>
          </w:tcPr>
          <w:p w14:paraId="6405661B" w14:textId="77777777" w:rsidR="00797AAA" w:rsidRDefault="00797AAA" w:rsidP="00A73C8B">
            <w:pPr>
              <w:rPr>
                <w:rFonts w:asciiTheme="minorHAnsi" w:hAnsiTheme="minorHAnsi"/>
                <w:sz w:val="22"/>
                <w:szCs w:val="22"/>
              </w:rPr>
            </w:pPr>
          </w:p>
        </w:tc>
        <w:tc>
          <w:tcPr>
            <w:tcW w:w="1804" w:type="dxa"/>
          </w:tcPr>
          <w:p w14:paraId="3E2B14D7" w14:textId="77777777" w:rsidR="00797AAA" w:rsidRDefault="00797AAA" w:rsidP="00A73C8B">
            <w:pPr>
              <w:rPr>
                <w:rFonts w:asciiTheme="minorHAnsi" w:hAnsiTheme="minorHAnsi"/>
                <w:sz w:val="22"/>
                <w:szCs w:val="22"/>
              </w:rPr>
            </w:pPr>
          </w:p>
        </w:tc>
      </w:tr>
      <w:tr w:rsidR="00797AAA" w14:paraId="01C980E8" w14:textId="77777777" w:rsidTr="00A73C8B">
        <w:tc>
          <w:tcPr>
            <w:tcW w:w="1803" w:type="dxa"/>
          </w:tcPr>
          <w:p w14:paraId="42C696BC" w14:textId="77777777" w:rsidR="00B44021" w:rsidRPr="0059249D" w:rsidRDefault="00B44021" w:rsidP="00B44021">
            <w:pPr>
              <w:rPr>
                <w:rFonts w:asciiTheme="minorHAnsi" w:hAnsiTheme="minorHAnsi"/>
                <w:sz w:val="22"/>
                <w:szCs w:val="22"/>
              </w:rPr>
            </w:pPr>
            <w:r w:rsidRPr="0059249D">
              <w:rPr>
                <w:rFonts w:asciiTheme="minorHAnsi" w:hAnsiTheme="minorHAnsi"/>
                <w:sz w:val="22"/>
                <w:szCs w:val="22"/>
              </w:rPr>
              <w:t>Stop funding the Midlothian Community Action Team</w:t>
            </w:r>
          </w:p>
          <w:p w14:paraId="3622A5C6" w14:textId="6CE44C2C" w:rsidR="00797AAA" w:rsidRPr="0059249D" w:rsidRDefault="00797AAA" w:rsidP="00A73C8B">
            <w:pPr>
              <w:rPr>
                <w:rFonts w:asciiTheme="minorHAnsi" w:hAnsiTheme="minorHAnsi"/>
                <w:sz w:val="22"/>
                <w:szCs w:val="22"/>
              </w:rPr>
            </w:pPr>
          </w:p>
        </w:tc>
        <w:tc>
          <w:tcPr>
            <w:tcW w:w="1803" w:type="dxa"/>
          </w:tcPr>
          <w:p w14:paraId="6A3E77AA" w14:textId="77777777" w:rsidR="00797AAA" w:rsidRDefault="00797AAA" w:rsidP="00A73C8B">
            <w:pPr>
              <w:rPr>
                <w:rFonts w:asciiTheme="minorHAnsi" w:hAnsiTheme="minorHAnsi"/>
                <w:sz w:val="22"/>
                <w:szCs w:val="22"/>
              </w:rPr>
            </w:pPr>
          </w:p>
        </w:tc>
        <w:tc>
          <w:tcPr>
            <w:tcW w:w="1803" w:type="dxa"/>
          </w:tcPr>
          <w:p w14:paraId="7981B3AF" w14:textId="77777777" w:rsidR="00797AAA" w:rsidRDefault="00797AAA" w:rsidP="00A73C8B">
            <w:pPr>
              <w:rPr>
                <w:rFonts w:asciiTheme="minorHAnsi" w:hAnsiTheme="minorHAnsi"/>
                <w:sz w:val="22"/>
                <w:szCs w:val="22"/>
              </w:rPr>
            </w:pPr>
          </w:p>
        </w:tc>
        <w:tc>
          <w:tcPr>
            <w:tcW w:w="1803" w:type="dxa"/>
          </w:tcPr>
          <w:p w14:paraId="7FD7353C" w14:textId="77777777" w:rsidR="00797AAA" w:rsidRDefault="00797AAA" w:rsidP="00A73C8B">
            <w:pPr>
              <w:rPr>
                <w:rFonts w:asciiTheme="minorHAnsi" w:hAnsiTheme="minorHAnsi"/>
                <w:sz w:val="22"/>
                <w:szCs w:val="22"/>
              </w:rPr>
            </w:pPr>
          </w:p>
        </w:tc>
        <w:tc>
          <w:tcPr>
            <w:tcW w:w="1804" w:type="dxa"/>
          </w:tcPr>
          <w:p w14:paraId="7E2237F4" w14:textId="77777777" w:rsidR="00797AAA" w:rsidRDefault="00797AAA" w:rsidP="00A73C8B">
            <w:pPr>
              <w:rPr>
                <w:rFonts w:asciiTheme="minorHAnsi" w:hAnsiTheme="minorHAnsi"/>
                <w:sz w:val="22"/>
                <w:szCs w:val="22"/>
              </w:rPr>
            </w:pPr>
          </w:p>
        </w:tc>
      </w:tr>
      <w:tr w:rsidR="00797AAA" w14:paraId="54A6B5C9" w14:textId="77777777" w:rsidTr="00A73C8B">
        <w:tc>
          <w:tcPr>
            <w:tcW w:w="1803" w:type="dxa"/>
          </w:tcPr>
          <w:p w14:paraId="575C086D" w14:textId="77777777" w:rsidR="005A74CD" w:rsidRPr="0059249D" w:rsidRDefault="005A74CD" w:rsidP="005A74CD">
            <w:pPr>
              <w:rPr>
                <w:rFonts w:asciiTheme="minorHAnsi" w:hAnsiTheme="minorHAnsi"/>
                <w:sz w:val="22"/>
                <w:szCs w:val="22"/>
              </w:rPr>
            </w:pPr>
            <w:r w:rsidRPr="0059249D">
              <w:rPr>
                <w:rFonts w:asciiTheme="minorHAnsi" w:hAnsiTheme="minorHAnsi"/>
                <w:sz w:val="22"/>
                <w:szCs w:val="22"/>
              </w:rPr>
              <w:t>Stop community transport funding</w:t>
            </w:r>
          </w:p>
          <w:p w14:paraId="33544D4E" w14:textId="77777777" w:rsidR="00797AAA" w:rsidRPr="0059249D" w:rsidRDefault="00797AAA" w:rsidP="00797AAA">
            <w:pPr>
              <w:rPr>
                <w:rFonts w:asciiTheme="minorHAnsi" w:hAnsiTheme="minorHAnsi"/>
                <w:sz w:val="22"/>
                <w:szCs w:val="22"/>
              </w:rPr>
            </w:pPr>
          </w:p>
        </w:tc>
        <w:tc>
          <w:tcPr>
            <w:tcW w:w="1803" w:type="dxa"/>
          </w:tcPr>
          <w:p w14:paraId="44267A1C" w14:textId="77777777" w:rsidR="00797AAA" w:rsidRDefault="00797AAA" w:rsidP="00A73C8B">
            <w:pPr>
              <w:rPr>
                <w:rFonts w:asciiTheme="minorHAnsi" w:hAnsiTheme="minorHAnsi"/>
                <w:sz w:val="22"/>
                <w:szCs w:val="22"/>
              </w:rPr>
            </w:pPr>
          </w:p>
        </w:tc>
        <w:tc>
          <w:tcPr>
            <w:tcW w:w="1803" w:type="dxa"/>
          </w:tcPr>
          <w:p w14:paraId="132756AC" w14:textId="77777777" w:rsidR="00797AAA" w:rsidRDefault="00797AAA" w:rsidP="00A73C8B">
            <w:pPr>
              <w:rPr>
                <w:rFonts w:asciiTheme="minorHAnsi" w:hAnsiTheme="minorHAnsi"/>
                <w:sz w:val="22"/>
                <w:szCs w:val="22"/>
              </w:rPr>
            </w:pPr>
          </w:p>
        </w:tc>
        <w:tc>
          <w:tcPr>
            <w:tcW w:w="1803" w:type="dxa"/>
          </w:tcPr>
          <w:p w14:paraId="6734B76F" w14:textId="77777777" w:rsidR="00797AAA" w:rsidRDefault="00797AAA" w:rsidP="00A73C8B">
            <w:pPr>
              <w:rPr>
                <w:rFonts w:asciiTheme="minorHAnsi" w:hAnsiTheme="minorHAnsi"/>
                <w:sz w:val="22"/>
                <w:szCs w:val="22"/>
              </w:rPr>
            </w:pPr>
          </w:p>
        </w:tc>
        <w:tc>
          <w:tcPr>
            <w:tcW w:w="1804" w:type="dxa"/>
          </w:tcPr>
          <w:p w14:paraId="6C6E0AF1" w14:textId="77777777" w:rsidR="00797AAA" w:rsidRDefault="00797AAA" w:rsidP="00A73C8B">
            <w:pPr>
              <w:rPr>
                <w:rFonts w:asciiTheme="minorHAnsi" w:hAnsiTheme="minorHAnsi"/>
                <w:sz w:val="22"/>
                <w:szCs w:val="22"/>
              </w:rPr>
            </w:pPr>
          </w:p>
        </w:tc>
      </w:tr>
      <w:tr w:rsidR="00797AAA" w14:paraId="06533D32" w14:textId="77777777" w:rsidTr="00A73C8B">
        <w:tc>
          <w:tcPr>
            <w:tcW w:w="1803" w:type="dxa"/>
          </w:tcPr>
          <w:p w14:paraId="73C254B0" w14:textId="699CCA39" w:rsidR="00797AAA" w:rsidRPr="0059249D" w:rsidRDefault="005A74CD" w:rsidP="00797AAA">
            <w:pPr>
              <w:rPr>
                <w:rFonts w:asciiTheme="minorHAnsi" w:hAnsiTheme="minorHAnsi"/>
                <w:sz w:val="22"/>
                <w:szCs w:val="22"/>
              </w:rPr>
            </w:pPr>
            <w:r w:rsidRPr="0059249D">
              <w:rPr>
                <w:rFonts w:asciiTheme="minorHAnsi" w:hAnsiTheme="minorHAnsi"/>
                <w:sz w:val="22"/>
                <w:szCs w:val="22"/>
              </w:rPr>
              <w:t>Stop supported bus travel</w:t>
            </w:r>
          </w:p>
        </w:tc>
        <w:tc>
          <w:tcPr>
            <w:tcW w:w="1803" w:type="dxa"/>
          </w:tcPr>
          <w:p w14:paraId="0137EB30" w14:textId="77777777" w:rsidR="00797AAA" w:rsidRDefault="00797AAA" w:rsidP="00A73C8B">
            <w:pPr>
              <w:rPr>
                <w:rFonts w:asciiTheme="minorHAnsi" w:hAnsiTheme="minorHAnsi"/>
                <w:sz w:val="22"/>
                <w:szCs w:val="22"/>
              </w:rPr>
            </w:pPr>
          </w:p>
        </w:tc>
        <w:tc>
          <w:tcPr>
            <w:tcW w:w="1803" w:type="dxa"/>
          </w:tcPr>
          <w:p w14:paraId="59463EAB" w14:textId="77777777" w:rsidR="00797AAA" w:rsidRDefault="00797AAA" w:rsidP="00A73C8B">
            <w:pPr>
              <w:rPr>
                <w:rFonts w:asciiTheme="minorHAnsi" w:hAnsiTheme="minorHAnsi"/>
                <w:sz w:val="22"/>
                <w:szCs w:val="22"/>
              </w:rPr>
            </w:pPr>
          </w:p>
        </w:tc>
        <w:tc>
          <w:tcPr>
            <w:tcW w:w="1803" w:type="dxa"/>
          </w:tcPr>
          <w:p w14:paraId="76DF02BB" w14:textId="77777777" w:rsidR="00797AAA" w:rsidRDefault="00797AAA" w:rsidP="00A73C8B">
            <w:pPr>
              <w:rPr>
                <w:rFonts w:asciiTheme="minorHAnsi" w:hAnsiTheme="minorHAnsi"/>
                <w:sz w:val="22"/>
                <w:szCs w:val="22"/>
              </w:rPr>
            </w:pPr>
          </w:p>
        </w:tc>
        <w:tc>
          <w:tcPr>
            <w:tcW w:w="1804" w:type="dxa"/>
          </w:tcPr>
          <w:p w14:paraId="6478B8B7" w14:textId="77777777" w:rsidR="00797AAA" w:rsidRDefault="00797AAA" w:rsidP="00A73C8B">
            <w:pPr>
              <w:rPr>
                <w:rFonts w:asciiTheme="minorHAnsi" w:hAnsiTheme="minorHAnsi"/>
                <w:sz w:val="22"/>
                <w:szCs w:val="22"/>
              </w:rPr>
            </w:pPr>
          </w:p>
        </w:tc>
      </w:tr>
      <w:tr w:rsidR="00797AAA" w14:paraId="1D574474" w14:textId="77777777" w:rsidTr="00A73C8B">
        <w:tc>
          <w:tcPr>
            <w:tcW w:w="1803" w:type="dxa"/>
          </w:tcPr>
          <w:p w14:paraId="03772977" w14:textId="77777777" w:rsidR="005A74CD" w:rsidRPr="0059249D" w:rsidRDefault="005A74CD" w:rsidP="005A74CD">
            <w:pPr>
              <w:rPr>
                <w:rFonts w:asciiTheme="minorHAnsi" w:hAnsiTheme="minorHAnsi"/>
                <w:sz w:val="22"/>
                <w:szCs w:val="22"/>
              </w:rPr>
            </w:pPr>
            <w:r w:rsidRPr="0059249D">
              <w:rPr>
                <w:rFonts w:asciiTheme="minorHAnsi" w:hAnsiTheme="minorHAnsi"/>
                <w:sz w:val="22"/>
                <w:szCs w:val="22"/>
              </w:rPr>
              <w:t>Stop maintaining Dalkeith Bowling Green</w:t>
            </w:r>
          </w:p>
          <w:p w14:paraId="5CFA5035" w14:textId="77777777" w:rsidR="00797AAA" w:rsidRPr="0059249D" w:rsidRDefault="00797AAA" w:rsidP="00797AAA">
            <w:pPr>
              <w:rPr>
                <w:rFonts w:asciiTheme="minorHAnsi" w:hAnsiTheme="minorHAnsi"/>
                <w:sz w:val="22"/>
                <w:szCs w:val="22"/>
              </w:rPr>
            </w:pPr>
          </w:p>
        </w:tc>
        <w:tc>
          <w:tcPr>
            <w:tcW w:w="1803" w:type="dxa"/>
          </w:tcPr>
          <w:p w14:paraId="09E3F6BF" w14:textId="77777777" w:rsidR="00797AAA" w:rsidRDefault="00797AAA" w:rsidP="00A73C8B">
            <w:pPr>
              <w:rPr>
                <w:rFonts w:asciiTheme="minorHAnsi" w:hAnsiTheme="minorHAnsi"/>
                <w:sz w:val="22"/>
                <w:szCs w:val="22"/>
              </w:rPr>
            </w:pPr>
          </w:p>
        </w:tc>
        <w:tc>
          <w:tcPr>
            <w:tcW w:w="1803" w:type="dxa"/>
          </w:tcPr>
          <w:p w14:paraId="097DA9AC" w14:textId="77777777" w:rsidR="00797AAA" w:rsidRDefault="00797AAA" w:rsidP="00A73C8B">
            <w:pPr>
              <w:rPr>
                <w:rFonts w:asciiTheme="minorHAnsi" w:hAnsiTheme="minorHAnsi"/>
                <w:sz w:val="22"/>
                <w:szCs w:val="22"/>
              </w:rPr>
            </w:pPr>
          </w:p>
        </w:tc>
        <w:tc>
          <w:tcPr>
            <w:tcW w:w="1803" w:type="dxa"/>
          </w:tcPr>
          <w:p w14:paraId="34E2EC60" w14:textId="77777777" w:rsidR="00797AAA" w:rsidRDefault="00797AAA" w:rsidP="00A73C8B">
            <w:pPr>
              <w:rPr>
                <w:rFonts w:asciiTheme="minorHAnsi" w:hAnsiTheme="minorHAnsi"/>
                <w:sz w:val="22"/>
                <w:szCs w:val="22"/>
              </w:rPr>
            </w:pPr>
          </w:p>
        </w:tc>
        <w:tc>
          <w:tcPr>
            <w:tcW w:w="1804" w:type="dxa"/>
          </w:tcPr>
          <w:p w14:paraId="0092DDE5" w14:textId="77777777" w:rsidR="00797AAA" w:rsidRDefault="00797AAA" w:rsidP="00A73C8B">
            <w:pPr>
              <w:rPr>
                <w:rFonts w:asciiTheme="minorHAnsi" w:hAnsiTheme="minorHAnsi"/>
                <w:sz w:val="22"/>
                <w:szCs w:val="22"/>
              </w:rPr>
            </w:pPr>
          </w:p>
        </w:tc>
      </w:tr>
      <w:tr w:rsidR="00797AAA" w14:paraId="4109EE59" w14:textId="77777777" w:rsidTr="00A73C8B">
        <w:tc>
          <w:tcPr>
            <w:tcW w:w="1803" w:type="dxa"/>
          </w:tcPr>
          <w:p w14:paraId="2177F216" w14:textId="246FED9F" w:rsidR="00797AAA" w:rsidRPr="0059249D" w:rsidRDefault="005A74CD" w:rsidP="00797AAA">
            <w:pPr>
              <w:rPr>
                <w:rFonts w:asciiTheme="minorHAnsi" w:hAnsiTheme="minorHAnsi"/>
                <w:sz w:val="22"/>
                <w:szCs w:val="22"/>
              </w:rPr>
            </w:pPr>
            <w:r w:rsidRPr="0059249D">
              <w:rPr>
                <w:rFonts w:asciiTheme="minorHAnsi" w:hAnsiTheme="minorHAnsi"/>
                <w:sz w:val="22"/>
                <w:szCs w:val="22"/>
              </w:rPr>
              <w:t>Stop school crossing patrols</w:t>
            </w:r>
          </w:p>
        </w:tc>
        <w:tc>
          <w:tcPr>
            <w:tcW w:w="1803" w:type="dxa"/>
          </w:tcPr>
          <w:p w14:paraId="118F0B1D" w14:textId="77777777" w:rsidR="00797AAA" w:rsidRDefault="00797AAA" w:rsidP="00A73C8B">
            <w:pPr>
              <w:rPr>
                <w:rFonts w:asciiTheme="minorHAnsi" w:hAnsiTheme="minorHAnsi"/>
                <w:sz w:val="22"/>
                <w:szCs w:val="22"/>
              </w:rPr>
            </w:pPr>
          </w:p>
        </w:tc>
        <w:tc>
          <w:tcPr>
            <w:tcW w:w="1803" w:type="dxa"/>
          </w:tcPr>
          <w:p w14:paraId="37AA1833" w14:textId="77777777" w:rsidR="00797AAA" w:rsidRDefault="00797AAA" w:rsidP="00A73C8B">
            <w:pPr>
              <w:rPr>
                <w:rFonts w:asciiTheme="minorHAnsi" w:hAnsiTheme="minorHAnsi"/>
                <w:sz w:val="22"/>
                <w:szCs w:val="22"/>
              </w:rPr>
            </w:pPr>
          </w:p>
        </w:tc>
        <w:tc>
          <w:tcPr>
            <w:tcW w:w="1803" w:type="dxa"/>
          </w:tcPr>
          <w:p w14:paraId="136F2D01" w14:textId="77777777" w:rsidR="00797AAA" w:rsidRDefault="00797AAA" w:rsidP="00A73C8B">
            <w:pPr>
              <w:rPr>
                <w:rFonts w:asciiTheme="minorHAnsi" w:hAnsiTheme="minorHAnsi"/>
                <w:sz w:val="22"/>
                <w:szCs w:val="22"/>
              </w:rPr>
            </w:pPr>
          </w:p>
        </w:tc>
        <w:tc>
          <w:tcPr>
            <w:tcW w:w="1804" w:type="dxa"/>
          </w:tcPr>
          <w:p w14:paraId="2B1E35FD" w14:textId="77777777" w:rsidR="00797AAA" w:rsidRDefault="00797AAA" w:rsidP="00A73C8B">
            <w:pPr>
              <w:rPr>
                <w:rFonts w:asciiTheme="minorHAnsi" w:hAnsiTheme="minorHAnsi"/>
                <w:sz w:val="22"/>
                <w:szCs w:val="22"/>
              </w:rPr>
            </w:pPr>
          </w:p>
        </w:tc>
      </w:tr>
      <w:tr w:rsidR="00797AAA" w14:paraId="3BEDB905" w14:textId="77777777" w:rsidTr="00A73C8B">
        <w:tc>
          <w:tcPr>
            <w:tcW w:w="1803" w:type="dxa"/>
          </w:tcPr>
          <w:p w14:paraId="74EB8E12" w14:textId="77777777" w:rsidR="005A74CD" w:rsidRPr="0059249D" w:rsidRDefault="005A74CD" w:rsidP="005A74CD">
            <w:pPr>
              <w:rPr>
                <w:rFonts w:asciiTheme="minorHAnsi" w:hAnsiTheme="minorHAnsi"/>
                <w:sz w:val="22"/>
                <w:szCs w:val="22"/>
              </w:rPr>
            </w:pPr>
            <w:r w:rsidRPr="0059249D">
              <w:rPr>
                <w:rFonts w:asciiTheme="minorHAnsi" w:hAnsiTheme="minorHAnsi"/>
                <w:sz w:val="22"/>
                <w:szCs w:val="22"/>
              </w:rPr>
              <w:t>Stop collecting glass</w:t>
            </w:r>
          </w:p>
          <w:p w14:paraId="4B365A51" w14:textId="77777777" w:rsidR="00797AAA" w:rsidRPr="0059249D" w:rsidRDefault="00797AAA" w:rsidP="00797AAA">
            <w:pPr>
              <w:rPr>
                <w:rFonts w:asciiTheme="minorHAnsi" w:hAnsiTheme="minorHAnsi"/>
                <w:sz w:val="22"/>
                <w:szCs w:val="22"/>
              </w:rPr>
            </w:pPr>
          </w:p>
        </w:tc>
        <w:tc>
          <w:tcPr>
            <w:tcW w:w="1803" w:type="dxa"/>
          </w:tcPr>
          <w:p w14:paraId="7F33A6B8" w14:textId="77777777" w:rsidR="00797AAA" w:rsidRDefault="00797AAA" w:rsidP="00A73C8B">
            <w:pPr>
              <w:rPr>
                <w:rFonts w:asciiTheme="minorHAnsi" w:hAnsiTheme="minorHAnsi"/>
                <w:sz w:val="22"/>
                <w:szCs w:val="22"/>
              </w:rPr>
            </w:pPr>
          </w:p>
        </w:tc>
        <w:tc>
          <w:tcPr>
            <w:tcW w:w="1803" w:type="dxa"/>
          </w:tcPr>
          <w:p w14:paraId="7B8FE41D" w14:textId="77777777" w:rsidR="00797AAA" w:rsidRDefault="00797AAA" w:rsidP="00A73C8B">
            <w:pPr>
              <w:rPr>
                <w:rFonts w:asciiTheme="minorHAnsi" w:hAnsiTheme="minorHAnsi"/>
                <w:sz w:val="22"/>
                <w:szCs w:val="22"/>
              </w:rPr>
            </w:pPr>
          </w:p>
        </w:tc>
        <w:tc>
          <w:tcPr>
            <w:tcW w:w="1803" w:type="dxa"/>
          </w:tcPr>
          <w:p w14:paraId="5A2F35BA" w14:textId="77777777" w:rsidR="00797AAA" w:rsidRDefault="00797AAA" w:rsidP="00A73C8B">
            <w:pPr>
              <w:rPr>
                <w:rFonts w:asciiTheme="minorHAnsi" w:hAnsiTheme="minorHAnsi"/>
                <w:sz w:val="22"/>
                <w:szCs w:val="22"/>
              </w:rPr>
            </w:pPr>
          </w:p>
        </w:tc>
        <w:tc>
          <w:tcPr>
            <w:tcW w:w="1804" w:type="dxa"/>
          </w:tcPr>
          <w:p w14:paraId="602D10E3" w14:textId="77777777" w:rsidR="00797AAA" w:rsidRDefault="00797AAA" w:rsidP="00A73C8B">
            <w:pPr>
              <w:rPr>
                <w:rFonts w:asciiTheme="minorHAnsi" w:hAnsiTheme="minorHAnsi"/>
                <w:sz w:val="22"/>
                <w:szCs w:val="22"/>
              </w:rPr>
            </w:pPr>
          </w:p>
        </w:tc>
      </w:tr>
      <w:tr w:rsidR="00797AAA" w14:paraId="2FFB23CF" w14:textId="77777777" w:rsidTr="00A73C8B">
        <w:tc>
          <w:tcPr>
            <w:tcW w:w="1803" w:type="dxa"/>
          </w:tcPr>
          <w:p w14:paraId="08A9247C" w14:textId="43E793E7" w:rsidR="00797AAA" w:rsidRPr="0059249D" w:rsidRDefault="005A74CD" w:rsidP="00797AAA">
            <w:pPr>
              <w:rPr>
                <w:rFonts w:asciiTheme="minorHAnsi" w:hAnsiTheme="minorHAnsi"/>
                <w:sz w:val="22"/>
                <w:szCs w:val="22"/>
              </w:rPr>
            </w:pPr>
            <w:r w:rsidRPr="0059249D">
              <w:rPr>
                <w:rFonts w:asciiTheme="minorHAnsi" w:hAnsiTheme="minorHAnsi"/>
                <w:sz w:val="22"/>
                <w:szCs w:val="22"/>
              </w:rPr>
              <w:t>Close Penicuik Recycling Centre</w:t>
            </w:r>
          </w:p>
        </w:tc>
        <w:tc>
          <w:tcPr>
            <w:tcW w:w="1803" w:type="dxa"/>
          </w:tcPr>
          <w:p w14:paraId="5BE9601E" w14:textId="77777777" w:rsidR="00797AAA" w:rsidRDefault="00797AAA" w:rsidP="00A73C8B">
            <w:pPr>
              <w:rPr>
                <w:rFonts w:asciiTheme="minorHAnsi" w:hAnsiTheme="minorHAnsi"/>
                <w:sz w:val="22"/>
                <w:szCs w:val="22"/>
              </w:rPr>
            </w:pPr>
          </w:p>
        </w:tc>
        <w:tc>
          <w:tcPr>
            <w:tcW w:w="1803" w:type="dxa"/>
          </w:tcPr>
          <w:p w14:paraId="23194C25" w14:textId="77777777" w:rsidR="00797AAA" w:rsidRDefault="00797AAA" w:rsidP="00A73C8B">
            <w:pPr>
              <w:rPr>
                <w:rFonts w:asciiTheme="minorHAnsi" w:hAnsiTheme="minorHAnsi"/>
                <w:sz w:val="22"/>
                <w:szCs w:val="22"/>
              </w:rPr>
            </w:pPr>
          </w:p>
        </w:tc>
        <w:tc>
          <w:tcPr>
            <w:tcW w:w="1803" w:type="dxa"/>
          </w:tcPr>
          <w:p w14:paraId="1C8AFAD7" w14:textId="77777777" w:rsidR="00797AAA" w:rsidRDefault="00797AAA" w:rsidP="00A73C8B">
            <w:pPr>
              <w:rPr>
                <w:rFonts w:asciiTheme="minorHAnsi" w:hAnsiTheme="minorHAnsi"/>
                <w:sz w:val="22"/>
                <w:szCs w:val="22"/>
              </w:rPr>
            </w:pPr>
          </w:p>
        </w:tc>
        <w:tc>
          <w:tcPr>
            <w:tcW w:w="1804" w:type="dxa"/>
          </w:tcPr>
          <w:p w14:paraId="1AC5C3F4" w14:textId="77777777" w:rsidR="00797AAA" w:rsidRDefault="00797AAA" w:rsidP="00A73C8B">
            <w:pPr>
              <w:rPr>
                <w:rFonts w:asciiTheme="minorHAnsi" w:hAnsiTheme="minorHAnsi"/>
                <w:sz w:val="22"/>
                <w:szCs w:val="22"/>
              </w:rPr>
            </w:pPr>
          </w:p>
        </w:tc>
      </w:tr>
      <w:tr w:rsidR="00797AAA" w14:paraId="255E2018" w14:textId="77777777" w:rsidTr="00A73C8B">
        <w:tc>
          <w:tcPr>
            <w:tcW w:w="1803" w:type="dxa"/>
          </w:tcPr>
          <w:p w14:paraId="7CF583F0" w14:textId="77777777" w:rsidR="005A74CD" w:rsidRPr="0059249D" w:rsidRDefault="005A74CD" w:rsidP="005A74CD">
            <w:pPr>
              <w:rPr>
                <w:rFonts w:asciiTheme="minorHAnsi" w:hAnsiTheme="minorHAnsi"/>
                <w:sz w:val="22"/>
                <w:szCs w:val="22"/>
              </w:rPr>
            </w:pPr>
            <w:r w:rsidRPr="0059249D">
              <w:rPr>
                <w:rFonts w:asciiTheme="minorHAnsi" w:hAnsiTheme="minorHAnsi"/>
                <w:sz w:val="22"/>
                <w:szCs w:val="22"/>
              </w:rPr>
              <w:t>Stop out-of-hours footpath gritting</w:t>
            </w:r>
          </w:p>
          <w:p w14:paraId="50999091" w14:textId="2FA09CE4" w:rsidR="00797AAA" w:rsidRPr="0059249D" w:rsidRDefault="00797AAA" w:rsidP="00A73C8B">
            <w:pPr>
              <w:rPr>
                <w:rFonts w:asciiTheme="minorHAnsi" w:hAnsiTheme="minorHAnsi"/>
                <w:sz w:val="22"/>
                <w:szCs w:val="22"/>
              </w:rPr>
            </w:pPr>
          </w:p>
        </w:tc>
        <w:tc>
          <w:tcPr>
            <w:tcW w:w="1803" w:type="dxa"/>
          </w:tcPr>
          <w:p w14:paraId="2E4BF8BF" w14:textId="77777777" w:rsidR="00797AAA" w:rsidRDefault="00797AAA" w:rsidP="00A73C8B">
            <w:pPr>
              <w:rPr>
                <w:rFonts w:asciiTheme="minorHAnsi" w:hAnsiTheme="minorHAnsi"/>
                <w:sz w:val="22"/>
                <w:szCs w:val="22"/>
              </w:rPr>
            </w:pPr>
          </w:p>
        </w:tc>
        <w:tc>
          <w:tcPr>
            <w:tcW w:w="1803" w:type="dxa"/>
          </w:tcPr>
          <w:p w14:paraId="33928AB5" w14:textId="77777777" w:rsidR="00797AAA" w:rsidRDefault="00797AAA" w:rsidP="00A73C8B">
            <w:pPr>
              <w:rPr>
                <w:rFonts w:asciiTheme="minorHAnsi" w:hAnsiTheme="minorHAnsi"/>
                <w:sz w:val="22"/>
                <w:szCs w:val="22"/>
              </w:rPr>
            </w:pPr>
          </w:p>
        </w:tc>
        <w:tc>
          <w:tcPr>
            <w:tcW w:w="1803" w:type="dxa"/>
          </w:tcPr>
          <w:p w14:paraId="17E01AFF" w14:textId="77777777" w:rsidR="00797AAA" w:rsidRDefault="00797AAA" w:rsidP="00A73C8B">
            <w:pPr>
              <w:rPr>
                <w:rFonts w:asciiTheme="minorHAnsi" w:hAnsiTheme="minorHAnsi"/>
                <w:sz w:val="22"/>
                <w:szCs w:val="22"/>
              </w:rPr>
            </w:pPr>
          </w:p>
        </w:tc>
        <w:tc>
          <w:tcPr>
            <w:tcW w:w="1804" w:type="dxa"/>
          </w:tcPr>
          <w:p w14:paraId="0B7868EE" w14:textId="77777777" w:rsidR="00797AAA" w:rsidRDefault="00797AAA" w:rsidP="00A73C8B">
            <w:pPr>
              <w:rPr>
                <w:rFonts w:asciiTheme="minorHAnsi" w:hAnsiTheme="minorHAnsi"/>
                <w:sz w:val="22"/>
                <w:szCs w:val="22"/>
              </w:rPr>
            </w:pPr>
          </w:p>
        </w:tc>
      </w:tr>
      <w:tr w:rsidR="00797AAA" w14:paraId="0197AA18" w14:textId="77777777" w:rsidTr="00A73C8B">
        <w:tc>
          <w:tcPr>
            <w:tcW w:w="1803" w:type="dxa"/>
          </w:tcPr>
          <w:p w14:paraId="5B132F32" w14:textId="77777777" w:rsidR="005A74CD" w:rsidRPr="0059249D" w:rsidRDefault="005A74CD" w:rsidP="005A74CD">
            <w:pPr>
              <w:rPr>
                <w:rFonts w:asciiTheme="minorHAnsi" w:hAnsiTheme="minorHAnsi"/>
                <w:sz w:val="22"/>
                <w:szCs w:val="22"/>
              </w:rPr>
            </w:pPr>
            <w:r w:rsidRPr="0059249D">
              <w:rPr>
                <w:rFonts w:asciiTheme="minorHAnsi" w:hAnsiTheme="minorHAnsi"/>
                <w:sz w:val="22"/>
                <w:szCs w:val="22"/>
              </w:rPr>
              <w:lastRenderedPageBreak/>
              <w:t>Stop Active Schools</w:t>
            </w:r>
          </w:p>
          <w:p w14:paraId="135E42D8" w14:textId="77777777" w:rsidR="00797AAA" w:rsidRPr="0059249D" w:rsidRDefault="00797AAA" w:rsidP="00797AAA">
            <w:pPr>
              <w:rPr>
                <w:rFonts w:asciiTheme="minorHAnsi" w:hAnsiTheme="minorHAnsi"/>
                <w:sz w:val="22"/>
                <w:szCs w:val="22"/>
              </w:rPr>
            </w:pPr>
          </w:p>
        </w:tc>
        <w:tc>
          <w:tcPr>
            <w:tcW w:w="1803" w:type="dxa"/>
          </w:tcPr>
          <w:p w14:paraId="22370979" w14:textId="77777777" w:rsidR="00797AAA" w:rsidRDefault="00797AAA" w:rsidP="00A73C8B">
            <w:pPr>
              <w:rPr>
                <w:rFonts w:asciiTheme="minorHAnsi" w:hAnsiTheme="minorHAnsi"/>
                <w:sz w:val="22"/>
                <w:szCs w:val="22"/>
              </w:rPr>
            </w:pPr>
          </w:p>
        </w:tc>
        <w:tc>
          <w:tcPr>
            <w:tcW w:w="1803" w:type="dxa"/>
          </w:tcPr>
          <w:p w14:paraId="347338DB" w14:textId="77777777" w:rsidR="00797AAA" w:rsidRDefault="00797AAA" w:rsidP="00A73C8B">
            <w:pPr>
              <w:rPr>
                <w:rFonts w:asciiTheme="minorHAnsi" w:hAnsiTheme="minorHAnsi"/>
                <w:sz w:val="22"/>
                <w:szCs w:val="22"/>
              </w:rPr>
            </w:pPr>
          </w:p>
        </w:tc>
        <w:tc>
          <w:tcPr>
            <w:tcW w:w="1803" w:type="dxa"/>
          </w:tcPr>
          <w:p w14:paraId="4358F17D" w14:textId="77777777" w:rsidR="00797AAA" w:rsidRDefault="00797AAA" w:rsidP="00A73C8B">
            <w:pPr>
              <w:rPr>
                <w:rFonts w:asciiTheme="minorHAnsi" w:hAnsiTheme="minorHAnsi"/>
                <w:sz w:val="22"/>
                <w:szCs w:val="22"/>
              </w:rPr>
            </w:pPr>
          </w:p>
        </w:tc>
        <w:tc>
          <w:tcPr>
            <w:tcW w:w="1804" w:type="dxa"/>
          </w:tcPr>
          <w:p w14:paraId="463530A3" w14:textId="77777777" w:rsidR="00797AAA" w:rsidRDefault="00797AAA" w:rsidP="00A73C8B">
            <w:pPr>
              <w:rPr>
                <w:rFonts w:asciiTheme="minorHAnsi" w:hAnsiTheme="minorHAnsi"/>
                <w:sz w:val="22"/>
                <w:szCs w:val="22"/>
              </w:rPr>
            </w:pPr>
          </w:p>
        </w:tc>
      </w:tr>
      <w:tr w:rsidR="005A74CD" w14:paraId="40F46785" w14:textId="77777777" w:rsidTr="00A73C8B">
        <w:tc>
          <w:tcPr>
            <w:tcW w:w="1803" w:type="dxa"/>
          </w:tcPr>
          <w:p w14:paraId="1A0ED490" w14:textId="77777777" w:rsidR="005A74CD" w:rsidRPr="0059249D" w:rsidRDefault="005A74CD" w:rsidP="005A74CD">
            <w:pPr>
              <w:rPr>
                <w:rFonts w:asciiTheme="minorHAnsi" w:hAnsiTheme="minorHAnsi"/>
                <w:sz w:val="22"/>
                <w:szCs w:val="22"/>
              </w:rPr>
            </w:pPr>
            <w:r w:rsidRPr="0059249D">
              <w:rPr>
                <w:rFonts w:asciiTheme="minorHAnsi" w:hAnsiTheme="minorHAnsi"/>
                <w:sz w:val="22"/>
                <w:szCs w:val="22"/>
              </w:rPr>
              <w:t>Close Leisure Centres</w:t>
            </w:r>
          </w:p>
          <w:p w14:paraId="3B72A35C" w14:textId="77777777" w:rsidR="005A74CD" w:rsidRPr="0059249D" w:rsidRDefault="005A74CD" w:rsidP="005A74CD">
            <w:pPr>
              <w:rPr>
                <w:rFonts w:asciiTheme="minorHAnsi" w:hAnsiTheme="minorHAnsi"/>
                <w:sz w:val="22"/>
                <w:szCs w:val="22"/>
              </w:rPr>
            </w:pPr>
          </w:p>
        </w:tc>
        <w:tc>
          <w:tcPr>
            <w:tcW w:w="1803" w:type="dxa"/>
          </w:tcPr>
          <w:p w14:paraId="37F1CBA7" w14:textId="77777777" w:rsidR="005A74CD" w:rsidRDefault="005A74CD" w:rsidP="00A73C8B">
            <w:pPr>
              <w:rPr>
                <w:rFonts w:asciiTheme="minorHAnsi" w:hAnsiTheme="minorHAnsi"/>
                <w:sz w:val="22"/>
                <w:szCs w:val="22"/>
              </w:rPr>
            </w:pPr>
          </w:p>
        </w:tc>
        <w:tc>
          <w:tcPr>
            <w:tcW w:w="1803" w:type="dxa"/>
          </w:tcPr>
          <w:p w14:paraId="521E873B" w14:textId="77777777" w:rsidR="005A74CD" w:rsidRDefault="005A74CD" w:rsidP="00A73C8B">
            <w:pPr>
              <w:rPr>
                <w:rFonts w:asciiTheme="minorHAnsi" w:hAnsiTheme="minorHAnsi"/>
                <w:sz w:val="22"/>
                <w:szCs w:val="22"/>
              </w:rPr>
            </w:pPr>
          </w:p>
        </w:tc>
        <w:tc>
          <w:tcPr>
            <w:tcW w:w="1803" w:type="dxa"/>
          </w:tcPr>
          <w:p w14:paraId="7836B9CC" w14:textId="77777777" w:rsidR="005A74CD" w:rsidRDefault="005A74CD" w:rsidP="00A73C8B">
            <w:pPr>
              <w:rPr>
                <w:rFonts w:asciiTheme="minorHAnsi" w:hAnsiTheme="minorHAnsi"/>
                <w:sz w:val="22"/>
                <w:szCs w:val="22"/>
              </w:rPr>
            </w:pPr>
          </w:p>
        </w:tc>
        <w:tc>
          <w:tcPr>
            <w:tcW w:w="1804" w:type="dxa"/>
          </w:tcPr>
          <w:p w14:paraId="6682BF5E" w14:textId="77777777" w:rsidR="005A74CD" w:rsidRDefault="005A74CD" w:rsidP="00A73C8B">
            <w:pPr>
              <w:rPr>
                <w:rFonts w:asciiTheme="minorHAnsi" w:hAnsiTheme="minorHAnsi"/>
                <w:sz w:val="22"/>
                <w:szCs w:val="22"/>
              </w:rPr>
            </w:pPr>
          </w:p>
        </w:tc>
      </w:tr>
      <w:tr w:rsidR="005A74CD" w14:paraId="1085ABC5" w14:textId="77777777" w:rsidTr="00A73C8B">
        <w:tc>
          <w:tcPr>
            <w:tcW w:w="1803" w:type="dxa"/>
          </w:tcPr>
          <w:p w14:paraId="172EF167" w14:textId="77777777" w:rsidR="0059249D" w:rsidRPr="0059249D" w:rsidRDefault="0059249D" w:rsidP="0059249D">
            <w:pPr>
              <w:rPr>
                <w:rFonts w:asciiTheme="minorHAnsi" w:hAnsiTheme="minorHAnsi"/>
                <w:sz w:val="22"/>
                <w:szCs w:val="22"/>
              </w:rPr>
            </w:pPr>
            <w:r w:rsidRPr="0059249D">
              <w:rPr>
                <w:rFonts w:asciiTheme="minorHAnsi" w:hAnsiTheme="minorHAnsi"/>
                <w:sz w:val="22"/>
                <w:szCs w:val="22"/>
              </w:rPr>
              <w:t>Review sport and leisure services</w:t>
            </w:r>
          </w:p>
          <w:p w14:paraId="4681A50D" w14:textId="77777777" w:rsidR="005A74CD" w:rsidRPr="0059249D" w:rsidRDefault="005A74CD" w:rsidP="005A74CD">
            <w:pPr>
              <w:rPr>
                <w:rFonts w:asciiTheme="minorHAnsi" w:hAnsiTheme="minorHAnsi"/>
                <w:sz w:val="22"/>
                <w:szCs w:val="22"/>
              </w:rPr>
            </w:pPr>
          </w:p>
        </w:tc>
        <w:tc>
          <w:tcPr>
            <w:tcW w:w="1803" w:type="dxa"/>
          </w:tcPr>
          <w:p w14:paraId="76A5BA69" w14:textId="77777777" w:rsidR="005A74CD" w:rsidRDefault="005A74CD" w:rsidP="00A73C8B">
            <w:pPr>
              <w:rPr>
                <w:rFonts w:asciiTheme="minorHAnsi" w:hAnsiTheme="minorHAnsi"/>
                <w:sz w:val="22"/>
                <w:szCs w:val="22"/>
              </w:rPr>
            </w:pPr>
          </w:p>
        </w:tc>
        <w:tc>
          <w:tcPr>
            <w:tcW w:w="1803" w:type="dxa"/>
          </w:tcPr>
          <w:p w14:paraId="4EED546A" w14:textId="77777777" w:rsidR="005A74CD" w:rsidRDefault="005A74CD" w:rsidP="00A73C8B">
            <w:pPr>
              <w:rPr>
                <w:rFonts w:asciiTheme="minorHAnsi" w:hAnsiTheme="minorHAnsi"/>
                <w:sz w:val="22"/>
                <w:szCs w:val="22"/>
              </w:rPr>
            </w:pPr>
          </w:p>
        </w:tc>
        <w:tc>
          <w:tcPr>
            <w:tcW w:w="1803" w:type="dxa"/>
          </w:tcPr>
          <w:p w14:paraId="01CC5388" w14:textId="77777777" w:rsidR="005A74CD" w:rsidRDefault="005A74CD" w:rsidP="00A73C8B">
            <w:pPr>
              <w:rPr>
                <w:rFonts w:asciiTheme="minorHAnsi" w:hAnsiTheme="minorHAnsi"/>
                <w:sz w:val="22"/>
                <w:szCs w:val="22"/>
              </w:rPr>
            </w:pPr>
          </w:p>
        </w:tc>
        <w:tc>
          <w:tcPr>
            <w:tcW w:w="1804" w:type="dxa"/>
          </w:tcPr>
          <w:p w14:paraId="16AD46E6" w14:textId="77777777" w:rsidR="005A74CD" w:rsidRDefault="005A74CD" w:rsidP="00A73C8B">
            <w:pPr>
              <w:rPr>
                <w:rFonts w:asciiTheme="minorHAnsi" w:hAnsiTheme="minorHAnsi"/>
                <w:sz w:val="22"/>
                <w:szCs w:val="22"/>
              </w:rPr>
            </w:pPr>
          </w:p>
        </w:tc>
      </w:tr>
      <w:tr w:rsidR="005A74CD" w14:paraId="2683B20E" w14:textId="77777777" w:rsidTr="00A73C8B">
        <w:tc>
          <w:tcPr>
            <w:tcW w:w="1803" w:type="dxa"/>
          </w:tcPr>
          <w:p w14:paraId="302272B8" w14:textId="4EA4A169" w:rsidR="005A74CD" w:rsidRPr="0059249D" w:rsidRDefault="0059249D" w:rsidP="005A74CD">
            <w:pPr>
              <w:rPr>
                <w:rFonts w:asciiTheme="minorHAnsi" w:hAnsiTheme="minorHAnsi"/>
                <w:sz w:val="22"/>
                <w:szCs w:val="22"/>
              </w:rPr>
            </w:pPr>
            <w:r w:rsidRPr="0059249D">
              <w:rPr>
                <w:rFonts w:asciiTheme="minorHAnsi" w:hAnsiTheme="minorHAnsi"/>
                <w:sz w:val="22"/>
                <w:szCs w:val="22"/>
              </w:rPr>
              <w:t>Review fees and charges</w:t>
            </w:r>
          </w:p>
        </w:tc>
        <w:tc>
          <w:tcPr>
            <w:tcW w:w="1803" w:type="dxa"/>
          </w:tcPr>
          <w:p w14:paraId="3497BC62" w14:textId="77777777" w:rsidR="005A74CD" w:rsidRDefault="005A74CD" w:rsidP="00A73C8B">
            <w:pPr>
              <w:rPr>
                <w:rFonts w:asciiTheme="minorHAnsi" w:hAnsiTheme="minorHAnsi"/>
                <w:sz w:val="22"/>
                <w:szCs w:val="22"/>
              </w:rPr>
            </w:pPr>
          </w:p>
        </w:tc>
        <w:tc>
          <w:tcPr>
            <w:tcW w:w="1803" w:type="dxa"/>
          </w:tcPr>
          <w:p w14:paraId="3C22D6A4" w14:textId="77777777" w:rsidR="005A74CD" w:rsidRDefault="005A74CD" w:rsidP="00A73C8B">
            <w:pPr>
              <w:rPr>
                <w:rFonts w:asciiTheme="minorHAnsi" w:hAnsiTheme="minorHAnsi"/>
                <w:sz w:val="22"/>
                <w:szCs w:val="22"/>
              </w:rPr>
            </w:pPr>
          </w:p>
        </w:tc>
        <w:tc>
          <w:tcPr>
            <w:tcW w:w="1803" w:type="dxa"/>
          </w:tcPr>
          <w:p w14:paraId="1F911FA8" w14:textId="77777777" w:rsidR="005A74CD" w:rsidRDefault="005A74CD" w:rsidP="00A73C8B">
            <w:pPr>
              <w:rPr>
                <w:rFonts w:asciiTheme="minorHAnsi" w:hAnsiTheme="minorHAnsi"/>
                <w:sz w:val="22"/>
                <w:szCs w:val="22"/>
              </w:rPr>
            </w:pPr>
          </w:p>
        </w:tc>
        <w:tc>
          <w:tcPr>
            <w:tcW w:w="1804" w:type="dxa"/>
          </w:tcPr>
          <w:p w14:paraId="1D782DD9" w14:textId="77777777" w:rsidR="005A74CD" w:rsidRDefault="005A74CD" w:rsidP="00A73C8B">
            <w:pPr>
              <w:rPr>
                <w:rFonts w:asciiTheme="minorHAnsi" w:hAnsiTheme="minorHAnsi"/>
                <w:sz w:val="22"/>
                <w:szCs w:val="22"/>
              </w:rPr>
            </w:pPr>
          </w:p>
        </w:tc>
      </w:tr>
      <w:tr w:rsidR="0059249D" w14:paraId="56D27155" w14:textId="77777777" w:rsidTr="00A73C8B">
        <w:tc>
          <w:tcPr>
            <w:tcW w:w="1803" w:type="dxa"/>
          </w:tcPr>
          <w:p w14:paraId="179ED8AC" w14:textId="77777777" w:rsidR="0059249D" w:rsidRPr="0059249D" w:rsidRDefault="0059249D" w:rsidP="0059249D">
            <w:pPr>
              <w:rPr>
                <w:rFonts w:asciiTheme="minorHAnsi" w:hAnsiTheme="minorHAnsi"/>
                <w:sz w:val="22"/>
                <w:szCs w:val="22"/>
              </w:rPr>
            </w:pPr>
            <w:r w:rsidRPr="0059249D">
              <w:rPr>
                <w:rFonts w:asciiTheme="minorHAnsi" w:hAnsiTheme="minorHAnsi"/>
                <w:sz w:val="22"/>
                <w:szCs w:val="22"/>
              </w:rPr>
              <w:t>Look into installing photovoltaic (solar) panels</w:t>
            </w:r>
          </w:p>
          <w:p w14:paraId="74DB5214" w14:textId="77777777" w:rsidR="0059249D" w:rsidRPr="0059249D" w:rsidRDefault="0059249D" w:rsidP="005A74CD">
            <w:pPr>
              <w:rPr>
                <w:rFonts w:asciiTheme="minorHAnsi" w:hAnsiTheme="minorHAnsi"/>
                <w:sz w:val="22"/>
                <w:szCs w:val="22"/>
              </w:rPr>
            </w:pPr>
          </w:p>
        </w:tc>
        <w:tc>
          <w:tcPr>
            <w:tcW w:w="1803" w:type="dxa"/>
          </w:tcPr>
          <w:p w14:paraId="1CE8BA56" w14:textId="77777777" w:rsidR="0059249D" w:rsidRDefault="0059249D" w:rsidP="00A73C8B">
            <w:pPr>
              <w:rPr>
                <w:rFonts w:asciiTheme="minorHAnsi" w:hAnsiTheme="minorHAnsi"/>
                <w:sz w:val="22"/>
                <w:szCs w:val="22"/>
              </w:rPr>
            </w:pPr>
          </w:p>
        </w:tc>
        <w:tc>
          <w:tcPr>
            <w:tcW w:w="1803" w:type="dxa"/>
          </w:tcPr>
          <w:p w14:paraId="27412C77" w14:textId="77777777" w:rsidR="0059249D" w:rsidRDefault="0059249D" w:rsidP="00A73C8B">
            <w:pPr>
              <w:rPr>
                <w:rFonts w:asciiTheme="minorHAnsi" w:hAnsiTheme="minorHAnsi"/>
                <w:sz w:val="22"/>
                <w:szCs w:val="22"/>
              </w:rPr>
            </w:pPr>
          </w:p>
        </w:tc>
        <w:tc>
          <w:tcPr>
            <w:tcW w:w="1803" w:type="dxa"/>
          </w:tcPr>
          <w:p w14:paraId="0A53A60E" w14:textId="77777777" w:rsidR="0059249D" w:rsidRDefault="0059249D" w:rsidP="00A73C8B">
            <w:pPr>
              <w:rPr>
                <w:rFonts w:asciiTheme="minorHAnsi" w:hAnsiTheme="minorHAnsi"/>
                <w:sz w:val="22"/>
                <w:szCs w:val="22"/>
              </w:rPr>
            </w:pPr>
          </w:p>
        </w:tc>
        <w:tc>
          <w:tcPr>
            <w:tcW w:w="1804" w:type="dxa"/>
          </w:tcPr>
          <w:p w14:paraId="46160BE0" w14:textId="77777777" w:rsidR="0059249D" w:rsidRDefault="0059249D" w:rsidP="00A73C8B">
            <w:pPr>
              <w:rPr>
                <w:rFonts w:asciiTheme="minorHAnsi" w:hAnsiTheme="minorHAnsi"/>
                <w:sz w:val="22"/>
                <w:szCs w:val="22"/>
              </w:rPr>
            </w:pPr>
          </w:p>
        </w:tc>
      </w:tr>
    </w:tbl>
    <w:p w14:paraId="334445DD" w14:textId="77777777" w:rsidR="00B60A97" w:rsidRPr="00DF3ACB" w:rsidRDefault="00B60A97" w:rsidP="009D72DB">
      <w:pPr>
        <w:rPr>
          <w:rFonts w:asciiTheme="minorHAnsi" w:hAnsiTheme="minorHAnsi"/>
          <w:sz w:val="22"/>
          <w:szCs w:val="22"/>
        </w:rPr>
      </w:pPr>
    </w:p>
    <w:p w14:paraId="08E6C914" w14:textId="446389F5" w:rsidR="00EB6746" w:rsidRPr="00445D53" w:rsidRDefault="00EB6746" w:rsidP="00EB6746">
      <w:pPr>
        <w:rPr>
          <w:rFonts w:asciiTheme="minorHAnsi" w:hAnsiTheme="minorHAnsi"/>
          <w:b/>
          <w:bCs/>
          <w:sz w:val="22"/>
          <w:szCs w:val="22"/>
        </w:rPr>
      </w:pPr>
      <w:r w:rsidRPr="00445D53">
        <w:rPr>
          <w:rFonts w:asciiTheme="minorHAnsi" w:hAnsiTheme="minorHAnsi"/>
          <w:b/>
          <w:bCs/>
          <w:sz w:val="22"/>
          <w:szCs w:val="22"/>
        </w:rPr>
        <w:t>Question 1</w:t>
      </w:r>
      <w:r>
        <w:rPr>
          <w:rFonts w:asciiTheme="minorHAnsi" w:hAnsiTheme="minorHAnsi"/>
          <w:b/>
          <w:bCs/>
          <w:sz w:val="22"/>
          <w:szCs w:val="22"/>
        </w:rPr>
        <w:t>5</w:t>
      </w:r>
    </w:p>
    <w:p w14:paraId="18BCB74B" w14:textId="77777777" w:rsidR="00EB6746" w:rsidRDefault="00EB6746" w:rsidP="00EB6746">
      <w:pPr>
        <w:rPr>
          <w:rFonts w:asciiTheme="minorHAnsi" w:hAnsiTheme="minorHAnsi"/>
          <w:sz w:val="22"/>
          <w:szCs w:val="22"/>
        </w:rPr>
      </w:pPr>
      <w:r w:rsidRPr="00FC152A">
        <w:rPr>
          <w:rFonts w:asciiTheme="minorHAnsi" w:hAnsiTheme="minorHAnsi"/>
          <w:sz w:val="22"/>
          <w:szCs w:val="22"/>
        </w:rPr>
        <w:t xml:space="preserve">This question is about the impact </w:t>
      </w:r>
      <w:r>
        <w:rPr>
          <w:rFonts w:asciiTheme="minorHAnsi" w:hAnsiTheme="minorHAnsi"/>
          <w:sz w:val="22"/>
          <w:szCs w:val="22"/>
        </w:rPr>
        <w:t xml:space="preserve">the above </w:t>
      </w:r>
      <w:r w:rsidRPr="00FC152A">
        <w:rPr>
          <w:rFonts w:asciiTheme="minorHAnsi" w:hAnsiTheme="minorHAnsi"/>
          <w:sz w:val="22"/>
          <w:szCs w:val="22"/>
        </w:rPr>
        <w:t xml:space="preserve">proposals will have on </w:t>
      </w:r>
      <w:r>
        <w:rPr>
          <w:rFonts w:asciiTheme="minorHAnsi" w:hAnsiTheme="minorHAnsi"/>
          <w:sz w:val="22"/>
          <w:szCs w:val="22"/>
        </w:rPr>
        <w:t>you as an individual</w:t>
      </w:r>
      <w:r w:rsidRPr="00FC152A">
        <w:rPr>
          <w:rFonts w:asciiTheme="minorHAnsi" w:hAnsiTheme="minorHAnsi"/>
          <w:sz w:val="22"/>
          <w:szCs w:val="22"/>
        </w:rPr>
        <w:t xml:space="preserve"> with protected characteristics</w:t>
      </w:r>
      <w:r>
        <w:rPr>
          <w:rFonts w:asciiTheme="minorHAnsi" w:hAnsiTheme="minorHAnsi"/>
          <w:sz w:val="22"/>
          <w:szCs w:val="22"/>
        </w:rPr>
        <w:t xml:space="preserve"> (listed below)</w:t>
      </w:r>
      <w:r w:rsidRPr="00FC152A">
        <w:rPr>
          <w:rFonts w:asciiTheme="minorHAnsi" w:hAnsiTheme="minorHAnsi"/>
          <w:sz w:val="22"/>
          <w:szCs w:val="22"/>
        </w:rPr>
        <w:t>, individuals in certain socio-economic positions and small business owners. If this is not applicable to you, please</w:t>
      </w:r>
      <w:r>
        <w:rPr>
          <w:rFonts w:asciiTheme="minorHAnsi" w:hAnsiTheme="minorHAnsi"/>
          <w:sz w:val="22"/>
          <w:szCs w:val="22"/>
        </w:rPr>
        <w:t xml:space="preserve"> ignore. Answering the question is optional</w:t>
      </w:r>
      <w:r w:rsidRPr="00FC152A">
        <w:rPr>
          <w:rFonts w:asciiTheme="minorHAnsi" w:hAnsiTheme="minorHAnsi"/>
          <w:sz w:val="22"/>
          <w:szCs w:val="22"/>
        </w:rPr>
        <w:t xml:space="preserve">. </w:t>
      </w:r>
      <w:r>
        <w:rPr>
          <w:rFonts w:asciiTheme="minorHAnsi" w:hAnsiTheme="minorHAnsi"/>
          <w:sz w:val="22"/>
          <w:szCs w:val="22"/>
        </w:rPr>
        <w:t>For those who do want to answer this question, s</w:t>
      </w:r>
      <w:r w:rsidRPr="00FC152A">
        <w:rPr>
          <w:rFonts w:asciiTheme="minorHAnsi" w:hAnsiTheme="minorHAnsi"/>
          <w:sz w:val="22"/>
          <w:szCs w:val="22"/>
        </w:rPr>
        <w:t xml:space="preserve">elect one or more </w:t>
      </w:r>
      <w:r>
        <w:rPr>
          <w:rFonts w:asciiTheme="minorHAnsi" w:hAnsiTheme="minorHAnsi"/>
          <w:sz w:val="22"/>
          <w:szCs w:val="22"/>
        </w:rPr>
        <w:t>of the protected characteristics below that relate to you</w:t>
      </w:r>
      <w:r w:rsidRPr="00FC152A">
        <w:rPr>
          <w:rFonts w:asciiTheme="minorHAnsi" w:hAnsiTheme="minorHAnsi"/>
          <w:sz w:val="22"/>
          <w:szCs w:val="22"/>
        </w:rPr>
        <w:t>:</w:t>
      </w:r>
    </w:p>
    <w:p w14:paraId="1AD08679" w14:textId="77777777" w:rsidR="00EB6746" w:rsidRPr="00FC152A" w:rsidRDefault="00EB6746" w:rsidP="00EB6746">
      <w:pPr>
        <w:rPr>
          <w:rFonts w:asciiTheme="minorHAnsi" w:hAnsiTheme="minorHAnsi"/>
          <w:sz w:val="22"/>
          <w:szCs w:val="22"/>
        </w:rPr>
      </w:pPr>
    </w:p>
    <w:p w14:paraId="4CC39BB6" w14:textId="77777777" w:rsidR="00EB6746" w:rsidRDefault="00EB6746" w:rsidP="00EB6746">
      <w:pPr>
        <w:rPr>
          <w:rFonts w:asciiTheme="minorHAnsi" w:hAnsiTheme="minorHAnsi"/>
          <w:sz w:val="22"/>
          <w:szCs w:val="22"/>
        </w:rPr>
      </w:pPr>
      <w:r w:rsidRPr="00FC152A">
        <w:rPr>
          <w:rFonts w:asciiTheme="minorHAnsi" w:hAnsiTheme="minorHAnsi"/>
          <w:sz w:val="22"/>
          <w:szCs w:val="22"/>
        </w:rPr>
        <w:t>Age</w:t>
      </w:r>
      <w:r>
        <w:rPr>
          <w:rFonts w:asciiTheme="minorHAnsi" w:hAnsiTheme="minorHAnsi"/>
          <w:sz w:val="22"/>
          <w:szCs w:val="22"/>
        </w:rPr>
        <w:br/>
      </w:r>
      <w:r w:rsidRPr="00FC152A">
        <w:rPr>
          <w:rFonts w:asciiTheme="minorHAnsi" w:hAnsiTheme="minorHAnsi"/>
          <w:sz w:val="22"/>
          <w:szCs w:val="22"/>
        </w:rPr>
        <w:t>Sex</w:t>
      </w:r>
      <w:r>
        <w:rPr>
          <w:rFonts w:asciiTheme="minorHAnsi" w:hAnsiTheme="minorHAnsi"/>
          <w:sz w:val="22"/>
          <w:szCs w:val="22"/>
        </w:rPr>
        <w:br/>
      </w:r>
      <w:r w:rsidRPr="00FC152A">
        <w:rPr>
          <w:rFonts w:asciiTheme="minorHAnsi" w:hAnsiTheme="minorHAnsi"/>
          <w:sz w:val="22"/>
          <w:szCs w:val="22"/>
        </w:rPr>
        <w:t>Race</w:t>
      </w:r>
      <w:r>
        <w:rPr>
          <w:rFonts w:asciiTheme="minorHAnsi" w:hAnsiTheme="minorHAnsi"/>
          <w:sz w:val="22"/>
          <w:szCs w:val="22"/>
        </w:rPr>
        <w:br/>
      </w:r>
      <w:r w:rsidRPr="00FC152A">
        <w:rPr>
          <w:rFonts w:asciiTheme="minorHAnsi" w:hAnsiTheme="minorHAnsi"/>
          <w:sz w:val="22"/>
          <w:szCs w:val="22"/>
        </w:rPr>
        <w:t>Gender reassignment</w:t>
      </w:r>
      <w:r>
        <w:rPr>
          <w:rFonts w:asciiTheme="minorHAnsi" w:hAnsiTheme="minorHAnsi"/>
          <w:sz w:val="22"/>
          <w:szCs w:val="22"/>
        </w:rPr>
        <w:br/>
      </w:r>
      <w:r w:rsidRPr="00FC152A">
        <w:rPr>
          <w:rFonts w:asciiTheme="minorHAnsi" w:hAnsiTheme="minorHAnsi"/>
          <w:sz w:val="22"/>
          <w:szCs w:val="22"/>
        </w:rPr>
        <w:t>Religion or belief </w:t>
      </w:r>
      <w:r>
        <w:rPr>
          <w:rFonts w:asciiTheme="minorHAnsi" w:hAnsiTheme="minorHAnsi"/>
          <w:sz w:val="22"/>
          <w:szCs w:val="22"/>
        </w:rPr>
        <w:br/>
      </w:r>
      <w:r w:rsidRPr="00FC152A">
        <w:rPr>
          <w:rFonts w:asciiTheme="minorHAnsi" w:hAnsiTheme="minorHAnsi"/>
          <w:sz w:val="22"/>
          <w:szCs w:val="22"/>
        </w:rPr>
        <w:t>Disability</w:t>
      </w:r>
      <w:r>
        <w:rPr>
          <w:rFonts w:asciiTheme="minorHAnsi" w:hAnsiTheme="minorHAnsi"/>
          <w:sz w:val="22"/>
          <w:szCs w:val="22"/>
        </w:rPr>
        <w:br/>
      </w:r>
      <w:r w:rsidRPr="00FC152A">
        <w:rPr>
          <w:rFonts w:asciiTheme="minorHAnsi" w:hAnsiTheme="minorHAnsi"/>
          <w:sz w:val="22"/>
          <w:szCs w:val="22"/>
        </w:rPr>
        <w:t>Socio-economic status </w:t>
      </w:r>
      <w:r>
        <w:rPr>
          <w:rFonts w:asciiTheme="minorHAnsi" w:hAnsiTheme="minorHAnsi"/>
          <w:sz w:val="22"/>
          <w:szCs w:val="22"/>
        </w:rPr>
        <w:br/>
      </w:r>
      <w:r w:rsidRPr="00FC152A">
        <w:rPr>
          <w:rFonts w:asciiTheme="minorHAnsi" w:hAnsiTheme="minorHAnsi"/>
          <w:sz w:val="22"/>
          <w:szCs w:val="22"/>
        </w:rPr>
        <w:t>Marriage or civil partnership</w:t>
      </w:r>
      <w:r>
        <w:rPr>
          <w:rFonts w:asciiTheme="minorHAnsi" w:hAnsiTheme="minorHAnsi"/>
          <w:sz w:val="22"/>
          <w:szCs w:val="22"/>
        </w:rPr>
        <w:br/>
      </w:r>
      <w:r w:rsidRPr="00FC152A">
        <w:rPr>
          <w:rFonts w:asciiTheme="minorHAnsi" w:hAnsiTheme="minorHAnsi"/>
          <w:sz w:val="22"/>
          <w:szCs w:val="22"/>
        </w:rPr>
        <w:t>Pregnancy or maternity</w:t>
      </w:r>
      <w:r>
        <w:rPr>
          <w:rFonts w:asciiTheme="minorHAnsi" w:hAnsiTheme="minorHAnsi"/>
          <w:sz w:val="22"/>
          <w:szCs w:val="22"/>
        </w:rPr>
        <w:br/>
      </w:r>
      <w:r w:rsidRPr="00FC152A">
        <w:rPr>
          <w:rFonts w:asciiTheme="minorHAnsi" w:hAnsiTheme="minorHAnsi"/>
          <w:sz w:val="22"/>
          <w:szCs w:val="22"/>
        </w:rPr>
        <w:t>Sexual orientation</w:t>
      </w:r>
    </w:p>
    <w:p w14:paraId="07396119" w14:textId="77777777" w:rsidR="00EB6746" w:rsidRDefault="00EB6746" w:rsidP="00EB6746">
      <w:pPr>
        <w:rPr>
          <w:rFonts w:asciiTheme="minorHAnsi" w:hAnsiTheme="minorHAnsi"/>
          <w:sz w:val="22"/>
          <w:szCs w:val="22"/>
        </w:rPr>
      </w:pPr>
    </w:p>
    <w:p w14:paraId="3F4EB69A" w14:textId="77777777" w:rsidR="00EB6746" w:rsidRDefault="00EB6746" w:rsidP="00EB6746">
      <w:pPr>
        <w:rPr>
          <w:rFonts w:asciiTheme="minorHAnsi" w:hAnsiTheme="minorHAnsi"/>
          <w:sz w:val="22"/>
          <w:szCs w:val="22"/>
        </w:rPr>
      </w:pPr>
    </w:p>
    <w:p w14:paraId="49C00677" w14:textId="77777777" w:rsidR="00EB6746" w:rsidRDefault="00EB6746" w:rsidP="00EB6746">
      <w:pPr>
        <w:rPr>
          <w:rFonts w:asciiTheme="minorHAnsi" w:hAnsiTheme="minorHAnsi"/>
          <w:sz w:val="22"/>
          <w:szCs w:val="22"/>
        </w:rPr>
      </w:pPr>
    </w:p>
    <w:p w14:paraId="66C4D8DF" w14:textId="77777777" w:rsidR="00EB6746" w:rsidRDefault="00EB6746" w:rsidP="00EB6746">
      <w:pPr>
        <w:rPr>
          <w:rFonts w:asciiTheme="minorHAnsi" w:hAnsiTheme="minorHAnsi"/>
          <w:sz w:val="22"/>
          <w:szCs w:val="22"/>
        </w:rPr>
      </w:pPr>
    </w:p>
    <w:p w14:paraId="28C0D474" w14:textId="77777777" w:rsidR="00EB6746" w:rsidRDefault="00EB6746" w:rsidP="00EB6746">
      <w:pPr>
        <w:rPr>
          <w:rFonts w:asciiTheme="minorHAnsi" w:hAnsiTheme="minorHAnsi"/>
          <w:sz w:val="22"/>
          <w:szCs w:val="22"/>
        </w:rPr>
      </w:pPr>
    </w:p>
    <w:p w14:paraId="08A34022" w14:textId="0441AF50" w:rsidR="00EB6746" w:rsidRPr="00445D53" w:rsidRDefault="00EB6746" w:rsidP="00EB6746">
      <w:pPr>
        <w:rPr>
          <w:rFonts w:asciiTheme="minorHAnsi" w:hAnsiTheme="minorHAnsi"/>
          <w:b/>
          <w:bCs/>
          <w:sz w:val="22"/>
          <w:szCs w:val="22"/>
        </w:rPr>
      </w:pPr>
      <w:r w:rsidRPr="00445D53">
        <w:rPr>
          <w:rFonts w:asciiTheme="minorHAnsi" w:hAnsiTheme="minorHAnsi"/>
          <w:b/>
          <w:bCs/>
          <w:sz w:val="22"/>
          <w:szCs w:val="22"/>
        </w:rPr>
        <w:t>Question 1</w:t>
      </w:r>
      <w:r>
        <w:rPr>
          <w:rFonts w:asciiTheme="minorHAnsi" w:hAnsiTheme="minorHAnsi"/>
          <w:b/>
          <w:bCs/>
          <w:sz w:val="22"/>
          <w:szCs w:val="22"/>
        </w:rPr>
        <w:t>6</w:t>
      </w:r>
    </w:p>
    <w:p w14:paraId="79E01198" w14:textId="77777777" w:rsidR="00EB6746" w:rsidRDefault="00EB6746" w:rsidP="00EB6746">
      <w:pPr>
        <w:rPr>
          <w:rFonts w:asciiTheme="minorHAnsi" w:hAnsiTheme="minorHAnsi"/>
          <w:sz w:val="22"/>
          <w:szCs w:val="22"/>
        </w:rPr>
      </w:pPr>
      <w:r w:rsidRPr="00957620">
        <w:rPr>
          <w:rFonts w:asciiTheme="minorHAnsi" w:hAnsiTheme="minorHAnsi"/>
          <w:sz w:val="22"/>
          <w:szCs w:val="22"/>
        </w:rPr>
        <w:t xml:space="preserve">Please provide comments to explain how the </w:t>
      </w:r>
      <w:r>
        <w:rPr>
          <w:rFonts w:asciiTheme="minorHAnsi" w:hAnsiTheme="minorHAnsi"/>
          <w:sz w:val="22"/>
          <w:szCs w:val="22"/>
        </w:rPr>
        <w:t xml:space="preserve">Place </w:t>
      </w:r>
      <w:r w:rsidRPr="00957620">
        <w:rPr>
          <w:rFonts w:asciiTheme="minorHAnsi" w:hAnsiTheme="minorHAnsi"/>
          <w:sz w:val="22"/>
          <w:szCs w:val="22"/>
        </w:rPr>
        <w:t xml:space="preserve">option(s) </w:t>
      </w:r>
      <w:r>
        <w:rPr>
          <w:rFonts w:asciiTheme="minorHAnsi" w:hAnsiTheme="minorHAnsi"/>
          <w:sz w:val="22"/>
          <w:szCs w:val="22"/>
        </w:rPr>
        <w:t xml:space="preserve">described above </w:t>
      </w:r>
      <w:r w:rsidRPr="00957620">
        <w:rPr>
          <w:rFonts w:asciiTheme="minorHAnsi" w:hAnsiTheme="minorHAnsi"/>
          <w:sz w:val="22"/>
          <w:szCs w:val="22"/>
        </w:rPr>
        <w:t>impacts you. Do not include you</w:t>
      </w:r>
      <w:r>
        <w:rPr>
          <w:rFonts w:asciiTheme="minorHAnsi" w:hAnsiTheme="minorHAnsi"/>
          <w:sz w:val="22"/>
          <w:szCs w:val="22"/>
        </w:rPr>
        <w:t>r</w:t>
      </w:r>
      <w:r w:rsidRPr="00957620">
        <w:rPr>
          <w:rFonts w:asciiTheme="minorHAnsi" w:hAnsiTheme="minorHAnsi"/>
          <w:sz w:val="22"/>
          <w:szCs w:val="22"/>
        </w:rPr>
        <w:t xml:space="preserve"> name or any other personal information.</w:t>
      </w:r>
    </w:p>
    <w:p w14:paraId="240FEBBB" w14:textId="77777777" w:rsidR="00EB6746" w:rsidRDefault="00EB6746" w:rsidP="00EB6746">
      <w:pPr>
        <w:rPr>
          <w:rFonts w:asciiTheme="minorHAnsi" w:hAnsiTheme="minorHAnsi"/>
          <w:sz w:val="22"/>
          <w:szCs w:val="22"/>
        </w:rPr>
      </w:pPr>
      <w:r w:rsidRPr="00C357F6">
        <w:rPr>
          <w:rFonts w:asciiTheme="minorHAnsi" w:hAnsiTheme="minorHAnsi"/>
          <w:noProof/>
          <w:sz w:val="22"/>
          <w:szCs w:val="22"/>
        </w:rPr>
        <mc:AlternateContent>
          <mc:Choice Requires="wps">
            <w:drawing>
              <wp:anchor distT="45720" distB="45720" distL="114300" distR="114300" simplePos="0" relativeHeight="251673600" behindDoc="0" locked="0" layoutInCell="1" allowOverlap="1" wp14:anchorId="3D55F328" wp14:editId="255E218C">
                <wp:simplePos x="0" y="0"/>
                <wp:positionH relativeFrom="column">
                  <wp:posOffset>0</wp:posOffset>
                </wp:positionH>
                <wp:positionV relativeFrom="paragraph">
                  <wp:posOffset>216535</wp:posOffset>
                </wp:positionV>
                <wp:extent cx="5965190" cy="1121410"/>
                <wp:effectExtent l="0" t="0" r="16510" b="21590"/>
                <wp:wrapSquare wrapText="bothSides"/>
                <wp:docPr id="16027424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1121410"/>
                        </a:xfrm>
                        <a:prstGeom prst="rect">
                          <a:avLst/>
                        </a:prstGeom>
                        <a:solidFill>
                          <a:srgbClr val="FFFFFF"/>
                        </a:solidFill>
                        <a:ln w="9525">
                          <a:solidFill>
                            <a:srgbClr val="000000"/>
                          </a:solidFill>
                          <a:miter lim="800000"/>
                          <a:headEnd/>
                          <a:tailEnd/>
                        </a:ln>
                      </wps:spPr>
                      <wps:txbx>
                        <w:txbxContent>
                          <w:p w14:paraId="7A1202AA" w14:textId="77777777" w:rsidR="00EB6746" w:rsidRDefault="00EB6746" w:rsidP="00EB67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5F328" id="_x0000_s1032" type="#_x0000_t202" style="position:absolute;margin-left:0;margin-top:17.05pt;width:469.7pt;height:88.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">
                <v:textbox>
                  <w:txbxContent>
                    <w:p w14:paraId="7A1202AA" w14:textId="77777777" w:rsidR="00EB6746" w:rsidRDefault="00EB6746" w:rsidP="00EB6746"/>
                  </w:txbxContent>
                </v:textbox>
                <w10:wrap type="square"/>
              </v:shape>
            </w:pict>
          </mc:Fallback>
        </mc:AlternateContent>
      </w:r>
    </w:p>
    <w:p w14:paraId="11D333FC" w14:textId="023E6AFC" w:rsidR="00EB6746" w:rsidRPr="00445D53" w:rsidRDefault="00EB6746" w:rsidP="00EB6746">
      <w:pPr>
        <w:rPr>
          <w:rFonts w:asciiTheme="minorHAnsi" w:hAnsiTheme="minorHAnsi"/>
          <w:b/>
          <w:bCs/>
          <w:sz w:val="22"/>
          <w:szCs w:val="22"/>
        </w:rPr>
      </w:pPr>
      <w:r w:rsidRPr="00445D53">
        <w:rPr>
          <w:rFonts w:asciiTheme="minorHAnsi" w:hAnsiTheme="minorHAnsi"/>
          <w:b/>
          <w:bCs/>
          <w:sz w:val="22"/>
          <w:szCs w:val="22"/>
        </w:rPr>
        <w:t>Question 1</w:t>
      </w:r>
      <w:r>
        <w:rPr>
          <w:rFonts w:asciiTheme="minorHAnsi" w:hAnsiTheme="minorHAnsi"/>
          <w:b/>
          <w:bCs/>
          <w:sz w:val="22"/>
          <w:szCs w:val="22"/>
        </w:rPr>
        <w:t>7</w:t>
      </w:r>
    </w:p>
    <w:p w14:paraId="6E7E1639" w14:textId="77777777" w:rsidR="00EB6746" w:rsidRPr="00FC152A" w:rsidRDefault="00EB6746" w:rsidP="00EB6746">
      <w:pPr>
        <w:rPr>
          <w:rFonts w:asciiTheme="minorHAnsi" w:hAnsiTheme="minorHAnsi"/>
          <w:sz w:val="22"/>
          <w:szCs w:val="22"/>
        </w:rPr>
      </w:pPr>
      <w:r w:rsidRPr="00E44671">
        <w:rPr>
          <w:rFonts w:asciiTheme="minorHAnsi" w:hAnsiTheme="minorHAnsi"/>
          <w:sz w:val="22"/>
          <w:szCs w:val="22"/>
        </w:rPr>
        <w:lastRenderedPageBreak/>
        <w:t xml:space="preserve">Do you have any suggestions as to how we can reduce the impact of any of the </w:t>
      </w:r>
      <w:r>
        <w:rPr>
          <w:rFonts w:asciiTheme="minorHAnsi" w:hAnsiTheme="minorHAnsi"/>
          <w:sz w:val="22"/>
          <w:szCs w:val="22"/>
        </w:rPr>
        <w:t xml:space="preserve">above </w:t>
      </w:r>
      <w:r w:rsidRPr="00E44671">
        <w:rPr>
          <w:rFonts w:asciiTheme="minorHAnsi" w:hAnsiTheme="minorHAnsi"/>
          <w:sz w:val="22"/>
          <w:szCs w:val="22"/>
        </w:rPr>
        <w:t>options? Please do not include your name or any other personal information:</w:t>
      </w:r>
    </w:p>
    <w:p w14:paraId="76277414" w14:textId="77777777" w:rsidR="00EB6746" w:rsidRDefault="00EB6746" w:rsidP="00EB6746">
      <w:pPr>
        <w:rPr>
          <w:rFonts w:asciiTheme="minorHAnsi" w:hAnsiTheme="minorHAnsi"/>
          <w:sz w:val="22"/>
          <w:szCs w:val="22"/>
        </w:rPr>
      </w:pPr>
      <w:r w:rsidRPr="00C357F6">
        <w:rPr>
          <w:rFonts w:asciiTheme="minorHAnsi" w:hAnsiTheme="minorHAnsi"/>
          <w:noProof/>
          <w:sz w:val="22"/>
          <w:szCs w:val="22"/>
        </w:rPr>
        <mc:AlternateContent>
          <mc:Choice Requires="wps">
            <w:drawing>
              <wp:anchor distT="45720" distB="45720" distL="114300" distR="114300" simplePos="0" relativeHeight="251672576" behindDoc="0" locked="0" layoutInCell="1" allowOverlap="1" wp14:anchorId="2739AD6F" wp14:editId="6ABF504A">
                <wp:simplePos x="0" y="0"/>
                <wp:positionH relativeFrom="column">
                  <wp:posOffset>0</wp:posOffset>
                </wp:positionH>
                <wp:positionV relativeFrom="paragraph">
                  <wp:posOffset>216535</wp:posOffset>
                </wp:positionV>
                <wp:extent cx="5965190" cy="1121410"/>
                <wp:effectExtent l="0" t="0" r="16510" b="21590"/>
                <wp:wrapSquare wrapText="bothSides"/>
                <wp:docPr id="13120546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1121410"/>
                        </a:xfrm>
                        <a:prstGeom prst="rect">
                          <a:avLst/>
                        </a:prstGeom>
                        <a:solidFill>
                          <a:srgbClr val="FFFFFF"/>
                        </a:solidFill>
                        <a:ln w="9525">
                          <a:solidFill>
                            <a:srgbClr val="000000"/>
                          </a:solidFill>
                          <a:miter lim="800000"/>
                          <a:headEnd/>
                          <a:tailEnd/>
                        </a:ln>
                      </wps:spPr>
                      <wps:txbx>
                        <w:txbxContent>
                          <w:p w14:paraId="4ED94076" w14:textId="77777777" w:rsidR="00EB6746" w:rsidRDefault="00EB6746" w:rsidP="00EB67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9AD6F" id="_x0000_s1033" type="#_x0000_t202" style="position:absolute;margin-left:0;margin-top:17.05pt;width:469.7pt;height:88.3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">
                <v:textbox>
                  <w:txbxContent>
                    <w:p w14:paraId="4ED94076" w14:textId="77777777" w:rsidR="00EB6746" w:rsidRDefault="00EB6746" w:rsidP="00EB6746"/>
                  </w:txbxContent>
                </v:textbox>
                <w10:wrap type="square"/>
              </v:shape>
            </w:pict>
          </mc:Fallback>
        </mc:AlternateContent>
      </w:r>
    </w:p>
    <w:p w14:paraId="629D0858" w14:textId="77777777" w:rsidR="00EB6746" w:rsidRDefault="00EB6746" w:rsidP="00EB6746">
      <w:pPr>
        <w:rPr>
          <w:rFonts w:asciiTheme="minorHAnsi" w:hAnsiTheme="minorHAnsi"/>
          <w:sz w:val="22"/>
          <w:szCs w:val="22"/>
        </w:rPr>
      </w:pPr>
    </w:p>
    <w:p w14:paraId="122D42C2" w14:textId="5C7090D4" w:rsidR="00EF18DE" w:rsidRPr="00445D53" w:rsidRDefault="00445D53" w:rsidP="009D72DB">
      <w:pPr>
        <w:rPr>
          <w:rFonts w:asciiTheme="minorHAnsi" w:hAnsiTheme="minorHAnsi"/>
          <w:b/>
          <w:bCs/>
          <w:sz w:val="22"/>
          <w:szCs w:val="22"/>
        </w:rPr>
      </w:pPr>
      <w:r w:rsidRPr="00445D53">
        <w:rPr>
          <w:rFonts w:asciiTheme="minorHAnsi" w:hAnsiTheme="minorHAnsi"/>
          <w:b/>
          <w:bCs/>
          <w:sz w:val="22"/>
          <w:szCs w:val="22"/>
        </w:rPr>
        <w:t xml:space="preserve">Question </w:t>
      </w:r>
      <w:r w:rsidR="00EB6746">
        <w:rPr>
          <w:rFonts w:asciiTheme="minorHAnsi" w:hAnsiTheme="minorHAnsi"/>
          <w:b/>
          <w:bCs/>
          <w:sz w:val="22"/>
          <w:szCs w:val="22"/>
        </w:rPr>
        <w:t>18</w:t>
      </w:r>
    </w:p>
    <w:p w14:paraId="2A7DA33A" w14:textId="40275BA5" w:rsidR="00803207" w:rsidRDefault="00B23EF8" w:rsidP="009D72DB">
      <w:pPr>
        <w:rPr>
          <w:rFonts w:asciiTheme="minorHAnsi" w:hAnsiTheme="minorHAnsi"/>
          <w:sz w:val="22"/>
          <w:szCs w:val="22"/>
        </w:rPr>
      </w:pPr>
      <w:r w:rsidRPr="00B23EF8">
        <w:rPr>
          <w:rFonts w:asciiTheme="minorHAnsi" w:hAnsiTheme="minorHAnsi"/>
          <w:sz w:val="22"/>
          <w:szCs w:val="22"/>
        </w:rPr>
        <w:t>Do you have any other suggestions of how we could reduce spend or generate additional income in relation to Place services? Do not include your name or any other personal information.</w:t>
      </w:r>
    </w:p>
    <w:p w14:paraId="5DFF6A63" w14:textId="0A835037" w:rsidR="00803207" w:rsidRPr="00FE29A6" w:rsidRDefault="00803207" w:rsidP="009D72DB">
      <w:pPr>
        <w:rPr>
          <w:rFonts w:asciiTheme="minorHAnsi" w:hAnsiTheme="minorHAnsi"/>
          <w:sz w:val="22"/>
          <w:szCs w:val="22"/>
        </w:rPr>
      </w:pPr>
      <w:r w:rsidRPr="00C357F6">
        <w:rPr>
          <w:rFonts w:asciiTheme="minorHAnsi" w:hAnsiTheme="minorHAnsi"/>
          <w:noProof/>
          <w:sz w:val="22"/>
          <w:szCs w:val="22"/>
        </w:rPr>
        <mc:AlternateContent>
          <mc:Choice Requires="wps">
            <w:drawing>
              <wp:anchor distT="45720" distB="45720" distL="114300" distR="114300" simplePos="0" relativeHeight="251667456" behindDoc="0" locked="0" layoutInCell="1" allowOverlap="1" wp14:anchorId="6AA9160F" wp14:editId="73C0339C">
                <wp:simplePos x="0" y="0"/>
                <wp:positionH relativeFrom="column">
                  <wp:posOffset>0</wp:posOffset>
                </wp:positionH>
                <wp:positionV relativeFrom="paragraph">
                  <wp:posOffset>210185</wp:posOffset>
                </wp:positionV>
                <wp:extent cx="5965190" cy="1121410"/>
                <wp:effectExtent l="0" t="0" r="16510" b="21590"/>
                <wp:wrapSquare wrapText="bothSides"/>
                <wp:docPr id="1505204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1121410"/>
                        </a:xfrm>
                        <a:prstGeom prst="rect">
                          <a:avLst/>
                        </a:prstGeom>
                        <a:solidFill>
                          <a:srgbClr val="FFFFFF"/>
                        </a:solidFill>
                        <a:ln w="9525">
                          <a:solidFill>
                            <a:srgbClr val="000000"/>
                          </a:solidFill>
                          <a:miter lim="800000"/>
                          <a:headEnd/>
                          <a:tailEnd/>
                        </a:ln>
                      </wps:spPr>
                      <wps:txbx>
                        <w:txbxContent>
                          <w:p w14:paraId="2AA13840" w14:textId="77777777" w:rsidR="00803207" w:rsidRDefault="00803207" w:rsidP="008032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9160F" id="_x0000_s1034" type="#_x0000_t202" style="position:absolute;margin-left:0;margin-top:16.55pt;width:469.7pt;height:88.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">
                <v:textbox>
                  <w:txbxContent>
                    <w:p w14:paraId="2AA13840" w14:textId="77777777" w:rsidR="00803207" w:rsidRDefault="00803207" w:rsidP="00803207"/>
                  </w:txbxContent>
                </v:textbox>
                <w10:wrap type="square"/>
              </v:shape>
            </w:pict>
          </mc:Fallback>
        </mc:AlternateContent>
      </w:r>
    </w:p>
    <w:p w14:paraId="28D7B87A" w14:textId="77777777" w:rsidR="009D72DB" w:rsidRPr="00FE29A6" w:rsidRDefault="009D72DB" w:rsidP="009D72DB">
      <w:pPr>
        <w:rPr>
          <w:rFonts w:asciiTheme="minorHAnsi" w:hAnsiTheme="minorHAnsi"/>
          <w:sz w:val="22"/>
          <w:szCs w:val="22"/>
        </w:rPr>
      </w:pPr>
    </w:p>
    <w:p w14:paraId="2DA92AF8" w14:textId="77777777" w:rsidR="009D72DB" w:rsidRPr="00FE29A6" w:rsidRDefault="009D72DB" w:rsidP="009D72DB">
      <w:pPr>
        <w:rPr>
          <w:rFonts w:asciiTheme="minorHAnsi" w:hAnsiTheme="minorHAnsi"/>
          <w:sz w:val="22"/>
          <w:szCs w:val="22"/>
        </w:rPr>
      </w:pPr>
    </w:p>
    <w:p w14:paraId="7A1DD076" w14:textId="77777777" w:rsidR="009D72DB" w:rsidRPr="00FE29A6" w:rsidRDefault="009D72DB" w:rsidP="009D72DB">
      <w:pPr>
        <w:rPr>
          <w:rFonts w:asciiTheme="minorHAnsi" w:hAnsiTheme="minorHAnsi"/>
          <w:sz w:val="22"/>
          <w:szCs w:val="22"/>
        </w:rPr>
      </w:pPr>
    </w:p>
    <w:p w14:paraId="177223ED" w14:textId="77777777" w:rsidR="009D72DB" w:rsidRPr="00FE29A6" w:rsidRDefault="009D72DB" w:rsidP="009D72DB">
      <w:pPr>
        <w:rPr>
          <w:rFonts w:asciiTheme="minorHAnsi" w:hAnsiTheme="minorHAnsi"/>
          <w:sz w:val="22"/>
          <w:szCs w:val="22"/>
        </w:rPr>
      </w:pPr>
    </w:p>
    <w:p w14:paraId="04201F36" w14:textId="77777777" w:rsidR="006B0F7C" w:rsidRPr="00FE29A6" w:rsidRDefault="006B0F7C" w:rsidP="009D72DB">
      <w:pPr>
        <w:rPr>
          <w:rFonts w:asciiTheme="minorHAnsi" w:hAnsiTheme="minorHAnsi"/>
          <w:sz w:val="22"/>
          <w:szCs w:val="22"/>
        </w:rPr>
      </w:pPr>
    </w:p>
    <w:p w14:paraId="1D6E19CC" w14:textId="77777777" w:rsidR="006B0F7C" w:rsidRPr="00FE29A6" w:rsidRDefault="006B0F7C" w:rsidP="009D72DB">
      <w:pPr>
        <w:rPr>
          <w:rFonts w:asciiTheme="minorHAnsi" w:hAnsiTheme="minorHAnsi"/>
          <w:sz w:val="22"/>
          <w:szCs w:val="22"/>
        </w:rPr>
      </w:pPr>
    </w:p>
    <w:p w14:paraId="73EE3C68" w14:textId="77777777" w:rsidR="006B0F7C" w:rsidRPr="00FE29A6" w:rsidRDefault="006B0F7C" w:rsidP="009D72DB">
      <w:pPr>
        <w:rPr>
          <w:rFonts w:asciiTheme="minorHAnsi" w:hAnsiTheme="minorHAnsi"/>
          <w:sz w:val="22"/>
          <w:szCs w:val="22"/>
        </w:rPr>
      </w:pPr>
    </w:p>
    <w:p w14:paraId="5EC3F59A" w14:textId="77777777" w:rsidR="006B0F7C" w:rsidRPr="00FE29A6" w:rsidRDefault="006B0F7C" w:rsidP="009D72DB">
      <w:pPr>
        <w:rPr>
          <w:rFonts w:asciiTheme="minorHAnsi" w:hAnsiTheme="minorHAnsi"/>
          <w:sz w:val="22"/>
          <w:szCs w:val="22"/>
        </w:rPr>
      </w:pPr>
    </w:p>
    <w:p w14:paraId="2B59043C" w14:textId="77777777" w:rsidR="006B0F7C" w:rsidRPr="00FE29A6" w:rsidRDefault="006B0F7C" w:rsidP="009D72DB">
      <w:pPr>
        <w:rPr>
          <w:rFonts w:asciiTheme="minorHAnsi" w:hAnsiTheme="minorHAnsi"/>
          <w:sz w:val="22"/>
          <w:szCs w:val="22"/>
        </w:rPr>
      </w:pPr>
    </w:p>
    <w:p w14:paraId="6C88E160" w14:textId="77777777" w:rsidR="006B0F7C" w:rsidRPr="00FE29A6" w:rsidRDefault="006B0F7C" w:rsidP="009D72DB">
      <w:pPr>
        <w:rPr>
          <w:rFonts w:asciiTheme="minorHAnsi" w:hAnsiTheme="minorHAnsi"/>
          <w:sz w:val="22"/>
          <w:szCs w:val="22"/>
        </w:rPr>
      </w:pPr>
    </w:p>
    <w:p w14:paraId="28A69876" w14:textId="77777777" w:rsidR="006B0F7C" w:rsidRPr="00FE29A6" w:rsidRDefault="006B0F7C" w:rsidP="009D72DB">
      <w:pPr>
        <w:rPr>
          <w:rFonts w:asciiTheme="minorHAnsi" w:hAnsiTheme="minorHAnsi"/>
          <w:sz w:val="22"/>
          <w:szCs w:val="22"/>
        </w:rPr>
      </w:pPr>
    </w:p>
    <w:p w14:paraId="40B9A462" w14:textId="77777777" w:rsidR="00D632B2" w:rsidRDefault="00D632B2" w:rsidP="009D72DB">
      <w:pPr>
        <w:rPr>
          <w:rFonts w:asciiTheme="minorHAnsi" w:hAnsiTheme="minorHAnsi"/>
          <w:b/>
          <w:bCs/>
          <w:sz w:val="22"/>
          <w:szCs w:val="22"/>
        </w:rPr>
      </w:pPr>
    </w:p>
    <w:p w14:paraId="47DCCE9F" w14:textId="77777777" w:rsidR="00D632B2" w:rsidRDefault="00D632B2" w:rsidP="009D72DB">
      <w:pPr>
        <w:rPr>
          <w:rFonts w:asciiTheme="minorHAnsi" w:hAnsiTheme="minorHAnsi"/>
          <w:b/>
          <w:bCs/>
          <w:sz w:val="22"/>
          <w:szCs w:val="22"/>
        </w:rPr>
      </w:pPr>
    </w:p>
    <w:p w14:paraId="4B6F7437" w14:textId="2CE427EF" w:rsidR="006B0F7C" w:rsidRDefault="00B018FC" w:rsidP="009D72DB">
      <w:pPr>
        <w:rPr>
          <w:rFonts w:asciiTheme="minorHAnsi" w:hAnsiTheme="minorHAnsi"/>
          <w:b/>
          <w:bCs/>
          <w:sz w:val="22"/>
          <w:szCs w:val="22"/>
        </w:rPr>
      </w:pPr>
      <w:r w:rsidRPr="00E573A1">
        <w:rPr>
          <w:rFonts w:asciiTheme="minorHAnsi" w:hAnsiTheme="minorHAnsi"/>
          <w:b/>
          <w:bCs/>
          <w:sz w:val="22"/>
          <w:szCs w:val="22"/>
        </w:rPr>
        <w:t>Child</w:t>
      </w:r>
      <w:r w:rsidR="00E573A1" w:rsidRPr="00E573A1">
        <w:rPr>
          <w:rFonts w:asciiTheme="minorHAnsi" w:hAnsiTheme="minorHAnsi"/>
          <w:b/>
          <w:bCs/>
          <w:sz w:val="22"/>
          <w:szCs w:val="22"/>
        </w:rPr>
        <w:t>ren</w:t>
      </w:r>
      <w:r w:rsidR="00771CF4">
        <w:rPr>
          <w:rFonts w:asciiTheme="minorHAnsi" w:hAnsiTheme="minorHAnsi"/>
          <w:b/>
          <w:bCs/>
          <w:sz w:val="22"/>
          <w:szCs w:val="22"/>
        </w:rPr>
        <w:t>,</w:t>
      </w:r>
      <w:r w:rsidR="00E573A1" w:rsidRPr="00E573A1">
        <w:rPr>
          <w:rFonts w:asciiTheme="minorHAnsi" w:hAnsiTheme="minorHAnsi"/>
          <w:b/>
          <w:bCs/>
          <w:sz w:val="22"/>
          <w:szCs w:val="22"/>
        </w:rPr>
        <w:t xml:space="preserve"> Young People and Partnerships Savings Proposals</w:t>
      </w:r>
      <w:r w:rsidR="004201C5">
        <w:rPr>
          <w:rFonts w:asciiTheme="minorHAnsi" w:hAnsiTheme="minorHAnsi"/>
          <w:b/>
          <w:bCs/>
          <w:sz w:val="22"/>
          <w:szCs w:val="22"/>
        </w:rPr>
        <w:t xml:space="preserve"> (CYPP)</w:t>
      </w:r>
    </w:p>
    <w:p w14:paraId="435181FF" w14:textId="2346E8C4" w:rsidR="00B018FC" w:rsidRDefault="004201C5" w:rsidP="009D72DB">
      <w:pPr>
        <w:rPr>
          <w:rFonts w:asciiTheme="minorHAnsi" w:hAnsiTheme="minorHAnsi"/>
          <w:sz w:val="22"/>
          <w:szCs w:val="22"/>
        </w:rPr>
      </w:pPr>
      <w:r>
        <w:rPr>
          <w:rFonts w:asciiTheme="minorHAnsi" w:hAnsiTheme="minorHAnsi"/>
          <w:sz w:val="22"/>
          <w:szCs w:val="22"/>
        </w:rPr>
        <w:t xml:space="preserve">Services in this directorate include </w:t>
      </w:r>
      <w:r w:rsidR="00B94543" w:rsidRPr="00B94543">
        <w:rPr>
          <w:rFonts w:asciiTheme="minorHAnsi" w:hAnsiTheme="minorHAnsi"/>
          <w:sz w:val="22"/>
          <w:szCs w:val="22"/>
        </w:rPr>
        <w:t>Children’s Services, Education and Communities, Lifelong Learning and Employability</w:t>
      </w:r>
      <w:r>
        <w:rPr>
          <w:rFonts w:asciiTheme="minorHAnsi" w:hAnsiTheme="minorHAnsi"/>
          <w:sz w:val="22"/>
          <w:szCs w:val="22"/>
        </w:rPr>
        <w:t>.</w:t>
      </w:r>
    </w:p>
    <w:p w14:paraId="5DDB8230" w14:textId="77777777" w:rsidR="004201C5" w:rsidRDefault="004201C5" w:rsidP="009D72DB">
      <w:pPr>
        <w:rPr>
          <w:rFonts w:asciiTheme="minorHAnsi" w:hAnsiTheme="minorHAnsi"/>
          <w:sz w:val="22"/>
          <w:szCs w:val="22"/>
        </w:rPr>
      </w:pPr>
    </w:p>
    <w:p w14:paraId="2DF4D12F" w14:textId="1D409A75" w:rsidR="004201C5" w:rsidRDefault="00A8674F" w:rsidP="009D72DB">
      <w:pPr>
        <w:rPr>
          <w:rFonts w:asciiTheme="minorHAnsi" w:hAnsiTheme="minorHAnsi"/>
          <w:b/>
          <w:bCs/>
          <w:sz w:val="22"/>
          <w:szCs w:val="22"/>
        </w:rPr>
      </w:pPr>
      <w:r w:rsidRPr="00A8674F">
        <w:rPr>
          <w:rFonts w:asciiTheme="minorHAnsi" w:hAnsiTheme="minorHAnsi"/>
          <w:b/>
          <w:bCs/>
          <w:sz w:val="22"/>
          <w:szCs w:val="22"/>
        </w:rPr>
        <w:t xml:space="preserve">CYPP services we </w:t>
      </w:r>
      <w:r w:rsidR="00153E58">
        <w:rPr>
          <w:rFonts w:asciiTheme="minorHAnsi" w:hAnsiTheme="minorHAnsi"/>
          <w:b/>
          <w:bCs/>
          <w:sz w:val="22"/>
          <w:szCs w:val="22"/>
        </w:rPr>
        <w:t>propose</w:t>
      </w:r>
      <w:r w:rsidRPr="00A8674F">
        <w:rPr>
          <w:rFonts w:asciiTheme="minorHAnsi" w:hAnsiTheme="minorHAnsi"/>
          <w:b/>
          <w:bCs/>
          <w:sz w:val="22"/>
          <w:szCs w:val="22"/>
        </w:rPr>
        <w:t xml:space="preserve"> to transform:</w:t>
      </w:r>
    </w:p>
    <w:p w14:paraId="5394C7AC" w14:textId="77777777" w:rsidR="00651AB9" w:rsidRDefault="00651AB9" w:rsidP="009D72DB">
      <w:pPr>
        <w:rPr>
          <w:rFonts w:asciiTheme="minorHAnsi" w:hAnsiTheme="minorHAnsi"/>
          <w:b/>
          <w:bCs/>
          <w:sz w:val="22"/>
          <w:szCs w:val="22"/>
        </w:rPr>
      </w:pPr>
    </w:p>
    <w:p w14:paraId="427EEA65" w14:textId="2C0CE2D9" w:rsidR="00651AB9" w:rsidRDefault="00A36C5F" w:rsidP="009D72DB">
      <w:pPr>
        <w:rPr>
          <w:rFonts w:asciiTheme="minorHAnsi" w:hAnsiTheme="minorHAnsi"/>
          <w:b/>
          <w:bCs/>
          <w:sz w:val="22"/>
          <w:szCs w:val="22"/>
        </w:rPr>
      </w:pPr>
      <w:r>
        <w:rPr>
          <w:rFonts w:asciiTheme="minorHAnsi" w:hAnsiTheme="minorHAnsi"/>
          <w:b/>
          <w:bCs/>
          <w:sz w:val="22"/>
          <w:szCs w:val="22"/>
        </w:rPr>
        <w:t>Contract review</w:t>
      </w:r>
    </w:p>
    <w:p w14:paraId="5B545FFA" w14:textId="77777777" w:rsidR="00A36C5F" w:rsidRPr="00A36C5F" w:rsidRDefault="00A36C5F" w:rsidP="00A36C5F">
      <w:pPr>
        <w:rPr>
          <w:rFonts w:asciiTheme="minorHAnsi" w:hAnsiTheme="minorHAnsi"/>
          <w:sz w:val="22"/>
          <w:szCs w:val="22"/>
        </w:rPr>
      </w:pPr>
      <w:r w:rsidRPr="00A36C5F">
        <w:rPr>
          <w:rFonts w:asciiTheme="minorHAnsi" w:hAnsiTheme="minorHAnsi"/>
          <w:sz w:val="22"/>
          <w:szCs w:val="22"/>
        </w:rPr>
        <w:t>Saving: £500,000 in total</w:t>
      </w:r>
    </w:p>
    <w:p w14:paraId="4EF2EA5D" w14:textId="77777777" w:rsidR="00A36C5F" w:rsidRDefault="00A36C5F" w:rsidP="00A36C5F">
      <w:pPr>
        <w:rPr>
          <w:rFonts w:asciiTheme="minorHAnsi" w:hAnsiTheme="minorHAnsi"/>
          <w:sz w:val="22"/>
          <w:szCs w:val="22"/>
        </w:rPr>
      </w:pPr>
      <w:r w:rsidRPr="00A36C5F">
        <w:rPr>
          <w:rFonts w:asciiTheme="minorHAnsi" w:hAnsiTheme="minorHAnsi"/>
          <w:sz w:val="22"/>
          <w:szCs w:val="22"/>
        </w:rPr>
        <w:t>All service contracts for children, young people and partnerships would be reviewed when they come up for renewal. Previously, £500k was removed from support services. Services such as contracted family learning, therapeutic services would be reduced further.</w:t>
      </w:r>
    </w:p>
    <w:p w14:paraId="2A706A88" w14:textId="77777777" w:rsidR="00A36C5F" w:rsidRDefault="00A36C5F" w:rsidP="00A36C5F">
      <w:pPr>
        <w:rPr>
          <w:rFonts w:asciiTheme="minorHAnsi" w:hAnsiTheme="minorHAnsi"/>
          <w:sz w:val="22"/>
          <w:szCs w:val="22"/>
        </w:rPr>
      </w:pPr>
    </w:p>
    <w:p w14:paraId="489B8C26" w14:textId="79E62D3D" w:rsidR="00A36C5F" w:rsidRPr="004405AB" w:rsidRDefault="004405AB" w:rsidP="00A36C5F">
      <w:pPr>
        <w:rPr>
          <w:rFonts w:asciiTheme="minorHAnsi" w:hAnsiTheme="minorHAnsi"/>
          <w:b/>
          <w:bCs/>
          <w:sz w:val="22"/>
          <w:szCs w:val="22"/>
        </w:rPr>
      </w:pPr>
      <w:r w:rsidRPr="004405AB">
        <w:rPr>
          <w:rFonts w:asciiTheme="minorHAnsi" w:hAnsiTheme="minorHAnsi"/>
          <w:b/>
          <w:bCs/>
          <w:sz w:val="22"/>
          <w:szCs w:val="22"/>
        </w:rPr>
        <w:t>Rationalisation of the school estate</w:t>
      </w:r>
    </w:p>
    <w:p w14:paraId="6FC1607D" w14:textId="50F2F6CB" w:rsidR="004405AB" w:rsidRDefault="004405AB" w:rsidP="00A36C5F">
      <w:pPr>
        <w:rPr>
          <w:rFonts w:asciiTheme="minorHAnsi" w:hAnsiTheme="minorHAnsi"/>
          <w:sz w:val="22"/>
          <w:szCs w:val="22"/>
        </w:rPr>
      </w:pPr>
      <w:r w:rsidRPr="004405AB">
        <w:rPr>
          <w:rFonts w:asciiTheme="minorHAnsi" w:hAnsiTheme="minorHAnsi"/>
          <w:sz w:val="22"/>
          <w:szCs w:val="22"/>
        </w:rPr>
        <w:t xml:space="preserve">Data around school roll projections would be reviewed to assess whether there is potential for consolidating schools. Savings would also be dependent on whether Council approves carrying out a </w:t>
      </w:r>
      <w:r w:rsidRPr="004405AB">
        <w:rPr>
          <w:rFonts w:asciiTheme="minorHAnsi" w:hAnsiTheme="minorHAnsi"/>
          <w:sz w:val="22"/>
          <w:szCs w:val="22"/>
        </w:rPr>
        <w:lastRenderedPageBreak/>
        <w:t>statutory consultation on identified schools and consideration of the outcome of the statutory consultation. Alongside the review of the learning estate, opportunities for shared/executive headships would also be considered.</w:t>
      </w:r>
    </w:p>
    <w:p w14:paraId="65CE560D" w14:textId="77777777" w:rsidR="004405AB" w:rsidRDefault="004405AB" w:rsidP="00A36C5F">
      <w:pPr>
        <w:rPr>
          <w:rFonts w:asciiTheme="minorHAnsi" w:hAnsiTheme="minorHAnsi"/>
          <w:sz w:val="22"/>
          <w:szCs w:val="22"/>
        </w:rPr>
      </w:pPr>
    </w:p>
    <w:p w14:paraId="1423FBA1" w14:textId="5740A368" w:rsidR="004405AB" w:rsidRPr="001E736D" w:rsidRDefault="001E736D" w:rsidP="00A36C5F">
      <w:pPr>
        <w:rPr>
          <w:rFonts w:asciiTheme="minorHAnsi" w:hAnsiTheme="minorHAnsi"/>
          <w:b/>
          <w:bCs/>
          <w:sz w:val="22"/>
          <w:szCs w:val="22"/>
        </w:rPr>
      </w:pPr>
      <w:r w:rsidRPr="001E736D">
        <w:rPr>
          <w:rFonts w:asciiTheme="minorHAnsi" w:hAnsiTheme="minorHAnsi"/>
          <w:b/>
          <w:bCs/>
          <w:sz w:val="22"/>
          <w:szCs w:val="22"/>
        </w:rPr>
        <w:t>School Library Service review</w:t>
      </w:r>
    </w:p>
    <w:p w14:paraId="1963D480" w14:textId="77777777" w:rsidR="001E736D" w:rsidRPr="001E736D" w:rsidRDefault="001E736D" w:rsidP="001E736D">
      <w:pPr>
        <w:rPr>
          <w:rFonts w:asciiTheme="minorHAnsi" w:hAnsiTheme="minorHAnsi"/>
          <w:sz w:val="22"/>
          <w:szCs w:val="22"/>
        </w:rPr>
      </w:pPr>
      <w:r w:rsidRPr="001E736D">
        <w:rPr>
          <w:rFonts w:asciiTheme="minorHAnsi" w:hAnsiTheme="minorHAnsi"/>
          <w:sz w:val="22"/>
          <w:szCs w:val="22"/>
        </w:rPr>
        <w:t>Saving: £160,000 in total</w:t>
      </w:r>
    </w:p>
    <w:p w14:paraId="25DBF410" w14:textId="77777777" w:rsidR="001E736D" w:rsidRDefault="001E736D" w:rsidP="001E736D">
      <w:pPr>
        <w:rPr>
          <w:rFonts w:asciiTheme="minorHAnsi" w:hAnsiTheme="minorHAnsi"/>
          <w:sz w:val="22"/>
          <w:szCs w:val="22"/>
        </w:rPr>
      </w:pPr>
      <w:r w:rsidRPr="001E736D">
        <w:rPr>
          <w:rFonts w:asciiTheme="minorHAnsi" w:hAnsiTheme="minorHAnsi"/>
          <w:sz w:val="22"/>
          <w:szCs w:val="22"/>
        </w:rPr>
        <w:t>School libraries would not have school librarians and the service would be delivered in a new way. This redesign will be taken forward in conjunction with the wider review by the Place Directorate.</w:t>
      </w:r>
    </w:p>
    <w:p w14:paraId="6D982971" w14:textId="77777777" w:rsidR="001E736D" w:rsidRDefault="001E736D" w:rsidP="001E736D">
      <w:pPr>
        <w:rPr>
          <w:rFonts w:asciiTheme="minorHAnsi" w:hAnsiTheme="minorHAnsi"/>
          <w:sz w:val="22"/>
          <w:szCs w:val="22"/>
        </w:rPr>
      </w:pPr>
    </w:p>
    <w:p w14:paraId="5D8A11AD" w14:textId="10A814CA" w:rsidR="001E736D" w:rsidRPr="001E736D" w:rsidRDefault="00153E58" w:rsidP="001E736D">
      <w:pPr>
        <w:rPr>
          <w:rFonts w:asciiTheme="minorHAnsi" w:hAnsiTheme="minorHAnsi"/>
          <w:b/>
          <w:bCs/>
          <w:sz w:val="22"/>
          <w:szCs w:val="22"/>
        </w:rPr>
      </w:pPr>
      <w:r w:rsidRPr="00153E58">
        <w:rPr>
          <w:rFonts w:asciiTheme="minorHAnsi" w:hAnsiTheme="minorHAnsi"/>
          <w:b/>
          <w:bCs/>
          <w:sz w:val="22"/>
          <w:szCs w:val="22"/>
        </w:rPr>
        <w:t>CYPP services we propose to reduce:</w:t>
      </w:r>
    </w:p>
    <w:p w14:paraId="044650B9" w14:textId="77777777" w:rsidR="001E736D" w:rsidRPr="00A36C5F" w:rsidRDefault="001E736D" w:rsidP="00A36C5F">
      <w:pPr>
        <w:rPr>
          <w:rFonts w:asciiTheme="minorHAnsi" w:hAnsiTheme="minorHAnsi"/>
          <w:sz w:val="22"/>
          <w:szCs w:val="22"/>
        </w:rPr>
      </w:pPr>
    </w:p>
    <w:p w14:paraId="6D7BF0EE" w14:textId="04114C4D" w:rsidR="00A36C5F" w:rsidRPr="006612A7" w:rsidRDefault="006612A7" w:rsidP="009D72DB">
      <w:pPr>
        <w:rPr>
          <w:rFonts w:asciiTheme="minorHAnsi" w:hAnsiTheme="minorHAnsi"/>
          <w:b/>
          <w:bCs/>
          <w:sz w:val="22"/>
          <w:szCs w:val="22"/>
        </w:rPr>
      </w:pPr>
      <w:r w:rsidRPr="006612A7">
        <w:rPr>
          <w:rFonts w:asciiTheme="minorHAnsi" w:hAnsiTheme="minorHAnsi"/>
          <w:b/>
          <w:bCs/>
          <w:sz w:val="22"/>
          <w:szCs w:val="22"/>
        </w:rPr>
        <w:t>Communities and Lifelong Learning</w:t>
      </w:r>
    </w:p>
    <w:p w14:paraId="0C922959" w14:textId="77777777" w:rsidR="006612A7" w:rsidRPr="006612A7" w:rsidRDefault="006612A7" w:rsidP="006612A7">
      <w:pPr>
        <w:rPr>
          <w:rFonts w:asciiTheme="minorHAnsi" w:hAnsiTheme="minorHAnsi"/>
          <w:sz w:val="22"/>
          <w:szCs w:val="22"/>
        </w:rPr>
      </w:pPr>
      <w:r w:rsidRPr="006612A7">
        <w:rPr>
          <w:rFonts w:asciiTheme="minorHAnsi" w:hAnsiTheme="minorHAnsi"/>
          <w:sz w:val="22"/>
          <w:szCs w:val="22"/>
        </w:rPr>
        <w:t>Saving: £75,000 in total</w:t>
      </w:r>
    </w:p>
    <w:p w14:paraId="5E48FF11" w14:textId="77777777" w:rsidR="006612A7" w:rsidRPr="006612A7" w:rsidRDefault="006612A7" w:rsidP="006612A7">
      <w:pPr>
        <w:rPr>
          <w:rFonts w:asciiTheme="minorHAnsi" w:hAnsiTheme="minorHAnsi"/>
          <w:sz w:val="22"/>
          <w:szCs w:val="22"/>
        </w:rPr>
      </w:pPr>
      <w:r w:rsidRPr="006612A7">
        <w:rPr>
          <w:rFonts w:asciiTheme="minorHAnsi" w:hAnsiTheme="minorHAnsi"/>
          <w:sz w:val="22"/>
          <w:szCs w:val="22"/>
        </w:rPr>
        <w:t>CLLE has a statutory duty to provide youth work, adult learning and community development.</w:t>
      </w:r>
    </w:p>
    <w:p w14:paraId="316E10CF" w14:textId="77777777" w:rsidR="006612A7" w:rsidRPr="006612A7" w:rsidRDefault="006612A7" w:rsidP="006612A7">
      <w:pPr>
        <w:rPr>
          <w:rFonts w:asciiTheme="minorHAnsi" w:hAnsiTheme="minorHAnsi"/>
          <w:sz w:val="22"/>
          <w:szCs w:val="22"/>
        </w:rPr>
      </w:pPr>
      <w:r w:rsidRPr="006612A7">
        <w:rPr>
          <w:rFonts w:asciiTheme="minorHAnsi" w:hAnsiTheme="minorHAnsi"/>
          <w:sz w:val="22"/>
          <w:szCs w:val="22"/>
        </w:rPr>
        <w:t>A total of £60,000 of savings would come from a recruitment freeze, which depending on grade, could equate to three to four posts not being filled and removed from the service.</w:t>
      </w:r>
    </w:p>
    <w:p w14:paraId="6687A2AC" w14:textId="77777777" w:rsidR="006612A7" w:rsidRDefault="006612A7" w:rsidP="006612A7">
      <w:pPr>
        <w:rPr>
          <w:rFonts w:asciiTheme="minorHAnsi" w:hAnsiTheme="minorHAnsi"/>
          <w:sz w:val="22"/>
          <w:szCs w:val="22"/>
        </w:rPr>
      </w:pPr>
      <w:r w:rsidRPr="006612A7">
        <w:rPr>
          <w:rFonts w:asciiTheme="minorHAnsi" w:hAnsiTheme="minorHAnsi"/>
          <w:sz w:val="22"/>
          <w:szCs w:val="22"/>
        </w:rPr>
        <w:t>CLLE would add £5,000 to our income target while the CLLE operational budget would be cut by £10,000.</w:t>
      </w:r>
    </w:p>
    <w:p w14:paraId="03FF500D" w14:textId="77777777" w:rsidR="006612A7" w:rsidRDefault="006612A7" w:rsidP="006612A7">
      <w:pPr>
        <w:rPr>
          <w:rFonts w:asciiTheme="minorHAnsi" w:hAnsiTheme="minorHAnsi"/>
          <w:sz w:val="22"/>
          <w:szCs w:val="22"/>
        </w:rPr>
      </w:pPr>
    </w:p>
    <w:p w14:paraId="6C2C243C" w14:textId="50394AF1" w:rsidR="006612A7" w:rsidRPr="00FD3C16" w:rsidRDefault="00FD3C16" w:rsidP="006612A7">
      <w:pPr>
        <w:rPr>
          <w:rFonts w:asciiTheme="minorHAnsi" w:hAnsiTheme="minorHAnsi"/>
          <w:b/>
          <w:bCs/>
          <w:sz w:val="22"/>
          <w:szCs w:val="22"/>
        </w:rPr>
      </w:pPr>
      <w:r w:rsidRPr="00FD3C16">
        <w:rPr>
          <w:rFonts w:asciiTheme="minorHAnsi" w:hAnsiTheme="minorHAnsi"/>
          <w:b/>
          <w:bCs/>
          <w:sz w:val="22"/>
          <w:szCs w:val="22"/>
        </w:rPr>
        <w:t>CYPP central teams</w:t>
      </w:r>
    </w:p>
    <w:p w14:paraId="56039546" w14:textId="77777777" w:rsidR="00FD3C16" w:rsidRPr="00FD3C16" w:rsidRDefault="00FD3C16" w:rsidP="00FD3C16">
      <w:pPr>
        <w:rPr>
          <w:rFonts w:asciiTheme="minorHAnsi" w:hAnsiTheme="minorHAnsi"/>
          <w:sz w:val="22"/>
          <w:szCs w:val="22"/>
        </w:rPr>
      </w:pPr>
      <w:r w:rsidRPr="00FD3C16">
        <w:rPr>
          <w:rFonts w:asciiTheme="minorHAnsi" w:hAnsiTheme="minorHAnsi"/>
          <w:sz w:val="22"/>
          <w:szCs w:val="22"/>
        </w:rPr>
        <w:t>Saving: £425,000 in total</w:t>
      </w:r>
    </w:p>
    <w:p w14:paraId="62828D8C" w14:textId="77777777" w:rsidR="00FD3C16" w:rsidRPr="00FD3C16" w:rsidRDefault="00FD3C16" w:rsidP="00FD3C16">
      <w:pPr>
        <w:rPr>
          <w:rFonts w:asciiTheme="minorHAnsi" w:hAnsiTheme="minorHAnsi"/>
          <w:sz w:val="22"/>
          <w:szCs w:val="22"/>
        </w:rPr>
      </w:pPr>
      <w:r w:rsidRPr="00FD3C16">
        <w:rPr>
          <w:rFonts w:asciiTheme="minorHAnsi" w:hAnsiTheme="minorHAnsi"/>
          <w:sz w:val="22"/>
          <w:szCs w:val="22"/>
        </w:rPr>
        <w:t>The saving would come from reducing staff across various teams in the directorate. This will include the Education Quality Improvement Team, Educational Psychology Service and the Business Support Team. A percentage saving will be applied to each service area. Reducing the staff will require redundancies or restructuring the services as saving the money by not filling vacant posts would take some time.</w:t>
      </w:r>
    </w:p>
    <w:p w14:paraId="3E608C2F" w14:textId="77777777" w:rsidR="00FD3C16" w:rsidRPr="006612A7" w:rsidRDefault="00FD3C16" w:rsidP="006612A7">
      <w:pPr>
        <w:rPr>
          <w:rFonts w:asciiTheme="minorHAnsi" w:hAnsiTheme="minorHAnsi"/>
          <w:sz w:val="22"/>
          <w:szCs w:val="22"/>
        </w:rPr>
      </w:pPr>
    </w:p>
    <w:p w14:paraId="3543929E" w14:textId="593EE005" w:rsidR="006612A7" w:rsidRPr="00A530B7" w:rsidRDefault="006E3567" w:rsidP="009D72DB">
      <w:pPr>
        <w:rPr>
          <w:rFonts w:asciiTheme="minorHAnsi" w:hAnsiTheme="minorHAnsi"/>
          <w:b/>
          <w:bCs/>
          <w:sz w:val="22"/>
          <w:szCs w:val="22"/>
        </w:rPr>
      </w:pPr>
      <w:r w:rsidRPr="00A530B7">
        <w:rPr>
          <w:rFonts w:asciiTheme="minorHAnsi" w:hAnsiTheme="minorHAnsi"/>
          <w:b/>
          <w:bCs/>
          <w:sz w:val="22"/>
          <w:szCs w:val="22"/>
        </w:rPr>
        <w:t>Devolved school management</w:t>
      </w:r>
      <w:r w:rsidR="00A530B7" w:rsidRPr="00A530B7">
        <w:rPr>
          <w:rFonts w:asciiTheme="minorHAnsi" w:hAnsiTheme="minorHAnsi"/>
          <w:b/>
          <w:bCs/>
          <w:sz w:val="22"/>
          <w:szCs w:val="22"/>
        </w:rPr>
        <w:t xml:space="preserve"> allocation for Scottish Index for Multiple Deprivation</w:t>
      </w:r>
    </w:p>
    <w:p w14:paraId="0315671B" w14:textId="77777777" w:rsidR="006E3567" w:rsidRPr="006E3567" w:rsidRDefault="006E3567" w:rsidP="006E3567">
      <w:pPr>
        <w:rPr>
          <w:rFonts w:asciiTheme="minorHAnsi" w:hAnsiTheme="minorHAnsi"/>
          <w:sz w:val="22"/>
          <w:szCs w:val="22"/>
        </w:rPr>
      </w:pPr>
      <w:r w:rsidRPr="006E3567">
        <w:rPr>
          <w:rFonts w:asciiTheme="minorHAnsi" w:hAnsiTheme="minorHAnsi"/>
          <w:sz w:val="22"/>
          <w:szCs w:val="22"/>
        </w:rPr>
        <w:t>Saving: £830,000 in total</w:t>
      </w:r>
    </w:p>
    <w:p w14:paraId="67212E41" w14:textId="77777777" w:rsidR="006E3567" w:rsidRDefault="006E3567" w:rsidP="006E3567">
      <w:pPr>
        <w:rPr>
          <w:rFonts w:asciiTheme="minorHAnsi" w:hAnsiTheme="minorHAnsi"/>
          <w:sz w:val="22"/>
          <w:szCs w:val="22"/>
        </w:rPr>
      </w:pPr>
      <w:r w:rsidRPr="006E3567">
        <w:rPr>
          <w:rFonts w:asciiTheme="minorHAnsi" w:hAnsiTheme="minorHAnsi"/>
          <w:sz w:val="22"/>
          <w:szCs w:val="22"/>
        </w:rPr>
        <w:t>Pupil Equity Funding (PEF) is allocated directly to schools as per grant conditions, totalling £2.4m in 2024/25. Prior to the introduction of PEF, the council provided schools with additional funding to reflect areas of high deprivation. This was not adjusted when PEF (funded in line with deprivation) was introduced. The proposal is to remove a proportion of this additional funding.</w:t>
      </w:r>
    </w:p>
    <w:p w14:paraId="12DAC493" w14:textId="77777777" w:rsidR="00A530B7" w:rsidRDefault="00A530B7" w:rsidP="006E3567">
      <w:pPr>
        <w:rPr>
          <w:rFonts w:asciiTheme="minorHAnsi" w:hAnsiTheme="minorHAnsi"/>
          <w:sz w:val="22"/>
          <w:szCs w:val="22"/>
        </w:rPr>
      </w:pPr>
    </w:p>
    <w:p w14:paraId="506AF9B4" w14:textId="77777777" w:rsidR="00427EFB" w:rsidRDefault="00427EFB" w:rsidP="006E3567">
      <w:pPr>
        <w:rPr>
          <w:rFonts w:asciiTheme="minorHAnsi" w:hAnsiTheme="minorHAnsi"/>
          <w:b/>
          <w:bCs/>
          <w:sz w:val="22"/>
          <w:szCs w:val="22"/>
        </w:rPr>
      </w:pPr>
    </w:p>
    <w:p w14:paraId="2D4A039B" w14:textId="0ECFAEA0" w:rsidR="00A530B7" w:rsidRDefault="00427EFB" w:rsidP="006E3567">
      <w:pPr>
        <w:rPr>
          <w:rFonts w:asciiTheme="minorHAnsi" w:hAnsiTheme="minorHAnsi"/>
          <w:b/>
          <w:bCs/>
          <w:sz w:val="22"/>
          <w:szCs w:val="22"/>
        </w:rPr>
      </w:pPr>
      <w:r w:rsidRPr="00427EFB">
        <w:rPr>
          <w:rFonts w:asciiTheme="minorHAnsi" w:hAnsiTheme="minorHAnsi"/>
          <w:b/>
          <w:bCs/>
          <w:sz w:val="22"/>
          <w:szCs w:val="22"/>
        </w:rPr>
        <w:t>Instrumental music service</w:t>
      </w:r>
    </w:p>
    <w:p w14:paraId="72DF0B49" w14:textId="77777777" w:rsidR="00427EFB" w:rsidRPr="00427EFB" w:rsidRDefault="00427EFB" w:rsidP="00427EFB">
      <w:pPr>
        <w:rPr>
          <w:rFonts w:asciiTheme="minorHAnsi" w:hAnsiTheme="minorHAnsi"/>
          <w:sz w:val="22"/>
          <w:szCs w:val="22"/>
        </w:rPr>
      </w:pPr>
      <w:r w:rsidRPr="00427EFB">
        <w:rPr>
          <w:rFonts w:asciiTheme="minorHAnsi" w:hAnsiTheme="minorHAnsi"/>
          <w:sz w:val="22"/>
          <w:szCs w:val="22"/>
        </w:rPr>
        <w:t>Saving: £300,000 in total</w:t>
      </w:r>
    </w:p>
    <w:p w14:paraId="71C0D1D3" w14:textId="77777777" w:rsidR="00427EFB" w:rsidRDefault="00427EFB" w:rsidP="00427EFB">
      <w:pPr>
        <w:rPr>
          <w:rFonts w:asciiTheme="minorHAnsi" w:hAnsiTheme="minorHAnsi"/>
          <w:sz w:val="22"/>
          <w:szCs w:val="22"/>
        </w:rPr>
      </w:pPr>
      <w:r w:rsidRPr="00427EFB">
        <w:rPr>
          <w:rFonts w:asciiTheme="minorHAnsi" w:hAnsiTheme="minorHAnsi"/>
          <w:sz w:val="22"/>
          <w:szCs w:val="22"/>
        </w:rPr>
        <w:t>Scottish Government currently provides around £240,000 for free music tuition. The council supplements this with funding of around £540,000. The saving would come from reducing the council’s supplementary funding and cutting Full Time Equivalent posts.</w:t>
      </w:r>
    </w:p>
    <w:p w14:paraId="16E6265D" w14:textId="77777777" w:rsidR="00427EFB" w:rsidRDefault="00427EFB" w:rsidP="00427EFB">
      <w:pPr>
        <w:rPr>
          <w:rFonts w:asciiTheme="minorHAnsi" w:hAnsiTheme="minorHAnsi"/>
          <w:sz w:val="22"/>
          <w:szCs w:val="22"/>
        </w:rPr>
      </w:pPr>
    </w:p>
    <w:p w14:paraId="2B1336D6" w14:textId="58D8D384" w:rsidR="00427EFB" w:rsidRPr="000E00D1" w:rsidRDefault="000E00D1" w:rsidP="00427EFB">
      <w:pPr>
        <w:rPr>
          <w:rFonts w:asciiTheme="minorHAnsi" w:hAnsiTheme="minorHAnsi"/>
          <w:b/>
          <w:bCs/>
          <w:sz w:val="22"/>
          <w:szCs w:val="22"/>
        </w:rPr>
      </w:pPr>
      <w:r w:rsidRPr="000E00D1">
        <w:rPr>
          <w:rFonts w:asciiTheme="minorHAnsi" w:hAnsiTheme="minorHAnsi"/>
          <w:b/>
          <w:bCs/>
          <w:sz w:val="22"/>
          <w:szCs w:val="22"/>
        </w:rPr>
        <w:t>Reducing learning hours</w:t>
      </w:r>
    </w:p>
    <w:p w14:paraId="1F0A7BDD" w14:textId="77777777" w:rsidR="000E00D1" w:rsidRPr="000E00D1" w:rsidRDefault="000E00D1" w:rsidP="000E00D1">
      <w:pPr>
        <w:rPr>
          <w:rFonts w:asciiTheme="minorHAnsi" w:hAnsiTheme="minorHAnsi"/>
          <w:sz w:val="22"/>
          <w:szCs w:val="22"/>
        </w:rPr>
      </w:pPr>
      <w:r w:rsidRPr="000E00D1">
        <w:rPr>
          <w:rFonts w:asciiTheme="minorHAnsi" w:hAnsiTheme="minorHAnsi"/>
          <w:sz w:val="22"/>
          <w:szCs w:val="22"/>
        </w:rPr>
        <w:t>Saving: £300,000 in 2025/26 and a total of £1,850,000 over four years</w:t>
      </w:r>
    </w:p>
    <w:p w14:paraId="703E9331" w14:textId="77777777" w:rsidR="000E00D1" w:rsidRDefault="000E00D1" w:rsidP="000E00D1">
      <w:pPr>
        <w:rPr>
          <w:rFonts w:asciiTheme="minorHAnsi" w:hAnsiTheme="minorHAnsi"/>
          <w:sz w:val="22"/>
          <w:szCs w:val="22"/>
        </w:rPr>
      </w:pPr>
      <w:r w:rsidRPr="000E00D1">
        <w:rPr>
          <w:rFonts w:asciiTheme="minorHAnsi" w:hAnsiTheme="minorHAnsi"/>
          <w:sz w:val="22"/>
          <w:szCs w:val="22"/>
        </w:rPr>
        <w:t>Primary school class hours would be reduced from 25 hours to 22.5 hours. This would also reduce the hours of other staff, for example learning assistants and office staff. In secondary schools, the proposal would be to reduce class periods by five minutes from 50-45 minutes, a cut of 10%.</w:t>
      </w:r>
    </w:p>
    <w:p w14:paraId="71FB8599" w14:textId="77777777" w:rsidR="000E00D1" w:rsidRDefault="000E00D1" w:rsidP="000E00D1">
      <w:pPr>
        <w:rPr>
          <w:rFonts w:asciiTheme="minorHAnsi" w:hAnsiTheme="minorHAnsi"/>
          <w:sz w:val="22"/>
          <w:szCs w:val="22"/>
        </w:rPr>
      </w:pPr>
    </w:p>
    <w:p w14:paraId="334122BD" w14:textId="6C5B0AFF" w:rsidR="000E00D1" w:rsidRPr="00B00F7A" w:rsidRDefault="00B00F7A" w:rsidP="000E00D1">
      <w:pPr>
        <w:rPr>
          <w:rFonts w:asciiTheme="minorHAnsi" w:hAnsiTheme="minorHAnsi"/>
          <w:b/>
          <w:bCs/>
          <w:sz w:val="22"/>
          <w:szCs w:val="22"/>
        </w:rPr>
      </w:pPr>
      <w:r w:rsidRPr="00B00F7A">
        <w:rPr>
          <w:rFonts w:asciiTheme="minorHAnsi" w:hAnsiTheme="minorHAnsi"/>
          <w:b/>
          <w:bCs/>
          <w:sz w:val="22"/>
          <w:szCs w:val="22"/>
        </w:rPr>
        <w:t>Shared services</w:t>
      </w:r>
    </w:p>
    <w:p w14:paraId="557AAF81" w14:textId="3BF07902" w:rsidR="00B00F7A" w:rsidRPr="000E00D1" w:rsidRDefault="00B00F7A" w:rsidP="000E00D1">
      <w:pPr>
        <w:rPr>
          <w:rFonts w:asciiTheme="minorHAnsi" w:hAnsiTheme="minorHAnsi"/>
          <w:sz w:val="22"/>
          <w:szCs w:val="22"/>
        </w:rPr>
      </w:pPr>
      <w:r w:rsidRPr="00B00F7A">
        <w:rPr>
          <w:rFonts w:asciiTheme="minorHAnsi" w:hAnsiTheme="minorHAnsi"/>
          <w:sz w:val="22"/>
          <w:szCs w:val="22"/>
        </w:rPr>
        <w:t xml:space="preserve">The council would explore opportunities to share services across Children, Young People and Partnerships with neighbouring authorities. The potential savings cannot be quantified until </w:t>
      </w:r>
      <w:r w:rsidRPr="00B00F7A">
        <w:rPr>
          <w:rFonts w:asciiTheme="minorHAnsi" w:hAnsiTheme="minorHAnsi"/>
          <w:sz w:val="22"/>
          <w:szCs w:val="22"/>
        </w:rPr>
        <w:lastRenderedPageBreak/>
        <w:t>resource is allocated to exploring which services provide the most potential in terms of financial benefit.</w:t>
      </w:r>
    </w:p>
    <w:p w14:paraId="100A6FC4" w14:textId="77777777" w:rsidR="000E00D1" w:rsidRPr="00427EFB" w:rsidRDefault="000E00D1" w:rsidP="00427EFB">
      <w:pPr>
        <w:rPr>
          <w:rFonts w:asciiTheme="minorHAnsi" w:hAnsiTheme="minorHAnsi"/>
          <w:sz w:val="22"/>
          <w:szCs w:val="22"/>
        </w:rPr>
      </w:pPr>
    </w:p>
    <w:p w14:paraId="551E848B" w14:textId="71D00652" w:rsidR="00427EFB" w:rsidRPr="006E3567" w:rsidRDefault="006D6CE6" w:rsidP="006E3567">
      <w:pPr>
        <w:rPr>
          <w:rFonts w:asciiTheme="minorHAnsi" w:hAnsiTheme="minorHAnsi"/>
          <w:b/>
          <w:bCs/>
          <w:sz w:val="22"/>
          <w:szCs w:val="22"/>
        </w:rPr>
      </w:pPr>
      <w:r w:rsidRPr="006D6CE6">
        <w:rPr>
          <w:rFonts w:asciiTheme="minorHAnsi" w:hAnsiTheme="minorHAnsi"/>
          <w:b/>
          <w:bCs/>
          <w:sz w:val="22"/>
          <w:szCs w:val="22"/>
        </w:rPr>
        <w:t>Budget for learning assistants</w:t>
      </w:r>
    </w:p>
    <w:p w14:paraId="58CFB156" w14:textId="77777777" w:rsidR="006E3567" w:rsidRPr="00A36C5F" w:rsidRDefault="006E3567" w:rsidP="009D72DB">
      <w:pPr>
        <w:rPr>
          <w:rFonts w:asciiTheme="minorHAnsi" w:hAnsiTheme="minorHAnsi"/>
          <w:sz w:val="22"/>
          <w:szCs w:val="22"/>
        </w:rPr>
      </w:pPr>
    </w:p>
    <w:p w14:paraId="36A4F865" w14:textId="77777777" w:rsidR="006D6CE6" w:rsidRPr="006D6CE6" w:rsidRDefault="006D6CE6" w:rsidP="006D6CE6">
      <w:pPr>
        <w:rPr>
          <w:rFonts w:asciiTheme="minorHAnsi" w:hAnsiTheme="minorHAnsi"/>
          <w:sz w:val="22"/>
          <w:szCs w:val="22"/>
        </w:rPr>
      </w:pPr>
      <w:r w:rsidRPr="006D6CE6">
        <w:rPr>
          <w:rFonts w:asciiTheme="minorHAnsi" w:hAnsiTheme="minorHAnsi"/>
          <w:sz w:val="22"/>
          <w:szCs w:val="22"/>
        </w:rPr>
        <w:t>Saving: £500,000 for 2025/26 and £2,000,000 in total over four years</w:t>
      </w:r>
    </w:p>
    <w:p w14:paraId="71D9F8BB" w14:textId="77777777" w:rsidR="006D6CE6" w:rsidRPr="006D6CE6" w:rsidRDefault="006D6CE6" w:rsidP="006D6CE6">
      <w:pPr>
        <w:rPr>
          <w:rFonts w:asciiTheme="minorHAnsi" w:hAnsiTheme="minorHAnsi"/>
          <w:sz w:val="22"/>
          <w:szCs w:val="22"/>
        </w:rPr>
      </w:pPr>
      <w:r w:rsidRPr="006D6CE6">
        <w:rPr>
          <w:rFonts w:asciiTheme="minorHAnsi" w:hAnsiTheme="minorHAnsi"/>
          <w:sz w:val="22"/>
          <w:szCs w:val="22"/>
        </w:rPr>
        <w:t>The budget reduction equates to reducing the number of learning assistants by 88 over four years. This would put significant pressure on teachers. The reduction does not include Saltersgate School.</w:t>
      </w:r>
    </w:p>
    <w:p w14:paraId="7402684B" w14:textId="77777777" w:rsidR="00B018FC" w:rsidRDefault="00B018FC" w:rsidP="009D72DB">
      <w:pPr>
        <w:rPr>
          <w:rFonts w:asciiTheme="minorHAnsi" w:hAnsiTheme="minorHAnsi"/>
          <w:sz w:val="22"/>
          <w:szCs w:val="22"/>
        </w:rPr>
      </w:pPr>
    </w:p>
    <w:p w14:paraId="1EB22368" w14:textId="77777777" w:rsidR="00A60261" w:rsidRPr="00257C71" w:rsidRDefault="00A60261" w:rsidP="00A60261">
      <w:pPr>
        <w:rPr>
          <w:rFonts w:asciiTheme="minorHAnsi" w:hAnsiTheme="minorHAnsi"/>
          <w:b/>
          <w:bCs/>
          <w:sz w:val="22"/>
          <w:szCs w:val="22"/>
        </w:rPr>
      </w:pPr>
      <w:r w:rsidRPr="00257C71">
        <w:rPr>
          <w:rFonts w:asciiTheme="minorHAnsi" w:hAnsiTheme="minorHAnsi"/>
          <w:b/>
          <w:bCs/>
          <w:sz w:val="22"/>
          <w:szCs w:val="22"/>
        </w:rPr>
        <w:t>Give your views</w:t>
      </w:r>
    </w:p>
    <w:p w14:paraId="3305226D" w14:textId="0F9B7EEA" w:rsidR="00A60261" w:rsidRPr="002658A0" w:rsidRDefault="00A60261" w:rsidP="00A60261">
      <w:pPr>
        <w:rPr>
          <w:rFonts w:asciiTheme="minorHAnsi" w:hAnsiTheme="minorHAnsi"/>
          <w:b/>
          <w:bCs/>
          <w:sz w:val="22"/>
          <w:szCs w:val="22"/>
        </w:rPr>
      </w:pPr>
      <w:r w:rsidRPr="00257C71">
        <w:rPr>
          <w:rFonts w:asciiTheme="minorHAnsi" w:hAnsiTheme="minorHAnsi"/>
          <w:b/>
          <w:bCs/>
          <w:sz w:val="22"/>
          <w:szCs w:val="22"/>
        </w:rPr>
        <w:t xml:space="preserve">Question </w:t>
      </w:r>
      <w:r w:rsidR="00771CF4">
        <w:rPr>
          <w:rFonts w:asciiTheme="minorHAnsi" w:hAnsiTheme="minorHAnsi"/>
          <w:b/>
          <w:bCs/>
          <w:sz w:val="22"/>
          <w:szCs w:val="22"/>
        </w:rPr>
        <w:t>19</w:t>
      </w:r>
    </w:p>
    <w:p w14:paraId="67067AAC" w14:textId="77777777" w:rsidR="00A60261" w:rsidRDefault="00A60261" w:rsidP="00A60261">
      <w:pPr>
        <w:rPr>
          <w:rFonts w:asciiTheme="minorHAnsi" w:hAnsiTheme="minorHAnsi"/>
          <w:sz w:val="22"/>
          <w:szCs w:val="22"/>
        </w:rPr>
      </w:pPr>
      <w:r w:rsidRPr="001B610B">
        <w:rPr>
          <w:rFonts w:asciiTheme="minorHAnsi" w:hAnsiTheme="minorHAnsi"/>
          <w:sz w:val="22"/>
          <w:szCs w:val="22"/>
        </w:rPr>
        <w:t>Please let us know to what extent these options would negatively impact you, by using the scale below.</w:t>
      </w:r>
    </w:p>
    <w:tbl>
      <w:tblPr>
        <w:tblStyle w:val="TableGrid"/>
        <w:tblW w:w="0" w:type="auto"/>
        <w:tblLook w:val="04A0" w:firstRow="1" w:lastRow="0" w:firstColumn="1" w:lastColumn="0" w:noHBand="0" w:noVBand="1"/>
      </w:tblPr>
      <w:tblGrid>
        <w:gridCol w:w="1803"/>
        <w:gridCol w:w="1803"/>
        <w:gridCol w:w="1803"/>
        <w:gridCol w:w="1803"/>
        <w:gridCol w:w="1804"/>
      </w:tblGrid>
      <w:tr w:rsidR="004B1ABF" w14:paraId="6A6681B8" w14:textId="77777777" w:rsidTr="00A73C8B">
        <w:tc>
          <w:tcPr>
            <w:tcW w:w="1803" w:type="dxa"/>
          </w:tcPr>
          <w:p w14:paraId="609B4A60" w14:textId="77777777" w:rsidR="004B1ABF" w:rsidRDefault="004B1ABF" w:rsidP="00A73C8B">
            <w:pPr>
              <w:rPr>
                <w:rFonts w:asciiTheme="minorHAnsi" w:hAnsiTheme="minorHAnsi"/>
                <w:sz w:val="22"/>
                <w:szCs w:val="22"/>
              </w:rPr>
            </w:pPr>
          </w:p>
        </w:tc>
        <w:tc>
          <w:tcPr>
            <w:tcW w:w="1803" w:type="dxa"/>
          </w:tcPr>
          <w:p w14:paraId="40812B3A" w14:textId="77777777" w:rsidR="004B1ABF" w:rsidRDefault="004B1ABF" w:rsidP="00A73C8B">
            <w:pPr>
              <w:rPr>
                <w:rFonts w:asciiTheme="minorHAnsi" w:hAnsiTheme="minorHAnsi"/>
                <w:sz w:val="22"/>
                <w:szCs w:val="22"/>
              </w:rPr>
            </w:pPr>
            <w:r>
              <w:rPr>
                <w:rFonts w:asciiTheme="minorHAnsi" w:hAnsiTheme="minorHAnsi"/>
                <w:sz w:val="22"/>
                <w:szCs w:val="22"/>
              </w:rPr>
              <w:t>No impact</w:t>
            </w:r>
          </w:p>
        </w:tc>
        <w:tc>
          <w:tcPr>
            <w:tcW w:w="1803" w:type="dxa"/>
          </w:tcPr>
          <w:p w14:paraId="36642E8E" w14:textId="77777777" w:rsidR="004B1ABF" w:rsidRDefault="004B1ABF" w:rsidP="00A73C8B">
            <w:pPr>
              <w:rPr>
                <w:rFonts w:asciiTheme="minorHAnsi" w:hAnsiTheme="minorHAnsi"/>
                <w:sz w:val="22"/>
                <w:szCs w:val="22"/>
              </w:rPr>
            </w:pPr>
            <w:r>
              <w:rPr>
                <w:rFonts w:asciiTheme="minorHAnsi" w:hAnsiTheme="minorHAnsi"/>
                <w:sz w:val="22"/>
                <w:szCs w:val="22"/>
              </w:rPr>
              <w:t>Low impact</w:t>
            </w:r>
          </w:p>
        </w:tc>
        <w:tc>
          <w:tcPr>
            <w:tcW w:w="1803" w:type="dxa"/>
          </w:tcPr>
          <w:p w14:paraId="3C5AD94C" w14:textId="77777777" w:rsidR="004B1ABF" w:rsidRDefault="004B1ABF" w:rsidP="00A73C8B">
            <w:pPr>
              <w:rPr>
                <w:rFonts w:asciiTheme="minorHAnsi" w:hAnsiTheme="minorHAnsi"/>
                <w:sz w:val="22"/>
                <w:szCs w:val="22"/>
              </w:rPr>
            </w:pPr>
            <w:r>
              <w:rPr>
                <w:rFonts w:asciiTheme="minorHAnsi" w:hAnsiTheme="minorHAnsi"/>
                <w:sz w:val="22"/>
                <w:szCs w:val="22"/>
              </w:rPr>
              <w:t>Medium Impact</w:t>
            </w:r>
          </w:p>
        </w:tc>
        <w:tc>
          <w:tcPr>
            <w:tcW w:w="1804" w:type="dxa"/>
          </w:tcPr>
          <w:p w14:paraId="044F1F0A" w14:textId="77777777" w:rsidR="004B1ABF" w:rsidRDefault="004B1ABF" w:rsidP="00A73C8B">
            <w:pPr>
              <w:rPr>
                <w:rFonts w:asciiTheme="minorHAnsi" w:hAnsiTheme="minorHAnsi"/>
                <w:sz w:val="22"/>
                <w:szCs w:val="22"/>
              </w:rPr>
            </w:pPr>
            <w:r>
              <w:rPr>
                <w:rFonts w:asciiTheme="minorHAnsi" w:hAnsiTheme="minorHAnsi"/>
                <w:sz w:val="22"/>
                <w:szCs w:val="22"/>
              </w:rPr>
              <w:t>High Impact</w:t>
            </w:r>
          </w:p>
        </w:tc>
      </w:tr>
      <w:tr w:rsidR="004B1ABF" w14:paraId="702E12CF" w14:textId="77777777" w:rsidTr="00A73C8B">
        <w:tc>
          <w:tcPr>
            <w:tcW w:w="1803" w:type="dxa"/>
          </w:tcPr>
          <w:p w14:paraId="2EBE31EB" w14:textId="77777777" w:rsidR="008E5F32" w:rsidRPr="00E56290" w:rsidRDefault="008E5F32" w:rsidP="008E5F32">
            <w:pPr>
              <w:rPr>
                <w:rFonts w:asciiTheme="minorHAnsi" w:hAnsiTheme="minorHAnsi"/>
                <w:sz w:val="22"/>
                <w:szCs w:val="22"/>
              </w:rPr>
            </w:pPr>
            <w:r w:rsidRPr="00E56290">
              <w:rPr>
                <w:rFonts w:asciiTheme="minorHAnsi" w:hAnsiTheme="minorHAnsi"/>
                <w:sz w:val="22"/>
                <w:szCs w:val="22"/>
              </w:rPr>
              <w:t>Contract review</w:t>
            </w:r>
          </w:p>
          <w:p w14:paraId="798B6DCC" w14:textId="77777777" w:rsidR="004B1ABF" w:rsidRPr="00E56290" w:rsidRDefault="004B1ABF" w:rsidP="00A73C8B">
            <w:pPr>
              <w:rPr>
                <w:rFonts w:asciiTheme="minorHAnsi" w:hAnsiTheme="minorHAnsi"/>
                <w:sz w:val="22"/>
                <w:szCs w:val="22"/>
              </w:rPr>
            </w:pPr>
          </w:p>
        </w:tc>
        <w:tc>
          <w:tcPr>
            <w:tcW w:w="1803" w:type="dxa"/>
          </w:tcPr>
          <w:p w14:paraId="750011E8" w14:textId="77777777" w:rsidR="004B1ABF" w:rsidRDefault="004B1ABF" w:rsidP="00A73C8B">
            <w:pPr>
              <w:rPr>
                <w:rFonts w:asciiTheme="minorHAnsi" w:hAnsiTheme="minorHAnsi"/>
                <w:sz w:val="22"/>
                <w:szCs w:val="22"/>
              </w:rPr>
            </w:pPr>
          </w:p>
        </w:tc>
        <w:tc>
          <w:tcPr>
            <w:tcW w:w="1803" w:type="dxa"/>
          </w:tcPr>
          <w:p w14:paraId="1EBBF994" w14:textId="77777777" w:rsidR="004B1ABF" w:rsidRDefault="004B1ABF" w:rsidP="00A73C8B">
            <w:pPr>
              <w:rPr>
                <w:rFonts w:asciiTheme="minorHAnsi" w:hAnsiTheme="minorHAnsi"/>
                <w:sz w:val="22"/>
                <w:szCs w:val="22"/>
              </w:rPr>
            </w:pPr>
          </w:p>
        </w:tc>
        <w:tc>
          <w:tcPr>
            <w:tcW w:w="1803" w:type="dxa"/>
          </w:tcPr>
          <w:p w14:paraId="2C6265D4" w14:textId="77777777" w:rsidR="004B1ABF" w:rsidRDefault="004B1ABF" w:rsidP="00A73C8B">
            <w:pPr>
              <w:rPr>
                <w:rFonts w:asciiTheme="minorHAnsi" w:hAnsiTheme="minorHAnsi"/>
                <w:sz w:val="22"/>
                <w:szCs w:val="22"/>
              </w:rPr>
            </w:pPr>
          </w:p>
        </w:tc>
        <w:tc>
          <w:tcPr>
            <w:tcW w:w="1804" w:type="dxa"/>
          </w:tcPr>
          <w:p w14:paraId="55E93F4B" w14:textId="77777777" w:rsidR="004B1ABF" w:rsidRDefault="004B1ABF" w:rsidP="00A73C8B">
            <w:pPr>
              <w:rPr>
                <w:rFonts w:asciiTheme="minorHAnsi" w:hAnsiTheme="minorHAnsi"/>
                <w:sz w:val="22"/>
                <w:szCs w:val="22"/>
              </w:rPr>
            </w:pPr>
          </w:p>
        </w:tc>
      </w:tr>
      <w:tr w:rsidR="004B1ABF" w14:paraId="19B0075E" w14:textId="77777777" w:rsidTr="00A73C8B">
        <w:tc>
          <w:tcPr>
            <w:tcW w:w="1803" w:type="dxa"/>
          </w:tcPr>
          <w:p w14:paraId="329484FD" w14:textId="1C1C6C12" w:rsidR="004B1ABF" w:rsidRPr="00E56290" w:rsidRDefault="008E5F32" w:rsidP="00A73C8B">
            <w:pPr>
              <w:rPr>
                <w:rFonts w:asciiTheme="minorHAnsi" w:hAnsiTheme="minorHAnsi"/>
                <w:sz w:val="22"/>
                <w:szCs w:val="22"/>
              </w:rPr>
            </w:pPr>
            <w:r w:rsidRPr="00E56290">
              <w:rPr>
                <w:rFonts w:asciiTheme="minorHAnsi" w:hAnsiTheme="minorHAnsi"/>
                <w:sz w:val="22"/>
                <w:szCs w:val="22"/>
              </w:rPr>
              <w:t>Rationalisation of the school estate</w:t>
            </w:r>
          </w:p>
        </w:tc>
        <w:tc>
          <w:tcPr>
            <w:tcW w:w="1803" w:type="dxa"/>
          </w:tcPr>
          <w:p w14:paraId="06BEA612" w14:textId="77777777" w:rsidR="004B1ABF" w:rsidRDefault="004B1ABF" w:rsidP="00A73C8B">
            <w:pPr>
              <w:rPr>
                <w:rFonts w:asciiTheme="minorHAnsi" w:hAnsiTheme="minorHAnsi"/>
                <w:sz w:val="22"/>
                <w:szCs w:val="22"/>
              </w:rPr>
            </w:pPr>
          </w:p>
        </w:tc>
        <w:tc>
          <w:tcPr>
            <w:tcW w:w="1803" w:type="dxa"/>
          </w:tcPr>
          <w:p w14:paraId="5AF5B0F1" w14:textId="77777777" w:rsidR="004B1ABF" w:rsidRDefault="004B1ABF" w:rsidP="00A73C8B">
            <w:pPr>
              <w:rPr>
                <w:rFonts w:asciiTheme="minorHAnsi" w:hAnsiTheme="minorHAnsi"/>
                <w:sz w:val="22"/>
                <w:szCs w:val="22"/>
              </w:rPr>
            </w:pPr>
          </w:p>
        </w:tc>
        <w:tc>
          <w:tcPr>
            <w:tcW w:w="1803" w:type="dxa"/>
          </w:tcPr>
          <w:p w14:paraId="1E91F46E" w14:textId="77777777" w:rsidR="004B1ABF" w:rsidRDefault="004B1ABF" w:rsidP="00A73C8B">
            <w:pPr>
              <w:rPr>
                <w:rFonts w:asciiTheme="minorHAnsi" w:hAnsiTheme="minorHAnsi"/>
                <w:sz w:val="22"/>
                <w:szCs w:val="22"/>
              </w:rPr>
            </w:pPr>
          </w:p>
        </w:tc>
        <w:tc>
          <w:tcPr>
            <w:tcW w:w="1804" w:type="dxa"/>
          </w:tcPr>
          <w:p w14:paraId="605AE27F" w14:textId="77777777" w:rsidR="004B1ABF" w:rsidRDefault="004B1ABF" w:rsidP="00A73C8B">
            <w:pPr>
              <w:rPr>
                <w:rFonts w:asciiTheme="minorHAnsi" w:hAnsiTheme="minorHAnsi"/>
                <w:sz w:val="22"/>
                <w:szCs w:val="22"/>
              </w:rPr>
            </w:pPr>
          </w:p>
        </w:tc>
      </w:tr>
      <w:tr w:rsidR="004B1ABF" w14:paraId="5FF1DB23" w14:textId="77777777" w:rsidTr="00A73C8B">
        <w:tc>
          <w:tcPr>
            <w:tcW w:w="1803" w:type="dxa"/>
          </w:tcPr>
          <w:p w14:paraId="5D54686A" w14:textId="77777777" w:rsidR="008E5F32" w:rsidRPr="00E56290" w:rsidRDefault="008E5F32" w:rsidP="008E5F32">
            <w:pPr>
              <w:rPr>
                <w:rFonts w:asciiTheme="minorHAnsi" w:hAnsiTheme="minorHAnsi"/>
                <w:sz w:val="22"/>
                <w:szCs w:val="22"/>
              </w:rPr>
            </w:pPr>
            <w:r w:rsidRPr="00E56290">
              <w:rPr>
                <w:rFonts w:asciiTheme="minorHAnsi" w:hAnsiTheme="minorHAnsi"/>
                <w:sz w:val="22"/>
                <w:szCs w:val="22"/>
              </w:rPr>
              <w:t>School Library Service review</w:t>
            </w:r>
          </w:p>
          <w:p w14:paraId="111763D6" w14:textId="77777777" w:rsidR="004B1ABF" w:rsidRPr="00E56290" w:rsidRDefault="004B1ABF" w:rsidP="00A73C8B">
            <w:pPr>
              <w:rPr>
                <w:rFonts w:asciiTheme="minorHAnsi" w:hAnsiTheme="minorHAnsi"/>
                <w:sz w:val="22"/>
                <w:szCs w:val="22"/>
              </w:rPr>
            </w:pPr>
          </w:p>
        </w:tc>
        <w:tc>
          <w:tcPr>
            <w:tcW w:w="1803" w:type="dxa"/>
          </w:tcPr>
          <w:p w14:paraId="495DD58B" w14:textId="77777777" w:rsidR="004B1ABF" w:rsidRDefault="004B1ABF" w:rsidP="00A73C8B">
            <w:pPr>
              <w:rPr>
                <w:rFonts w:asciiTheme="minorHAnsi" w:hAnsiTheme="minorHAnsi"/>
                <w:sz w:val="22"/>
                <w:szCs w:val="22"/>
              </w:rPr>
            </w:pPr>
          </w:p>
        </w:tc>
        <w:tc>
          <w:tcPr>
            <w:tcW w:w="1803" w:type="dxa"/>
          </w:tcPr>
          <w:p w14:paraId="2FD6164E" w14:textId="77777777" w:rsidR="004B1ABF" w:rsidRDefault="004B1ABF" w:rsidP="00A73C8B">
            <w:pPr>
              <w:rPr>
                <w:rFonts w:asciiTheme="minorHAnsi" w:hAnsiTheme="minorHAnsi"/>
                <w:sz w:val="22"/>
                <w:szCs w:val="22"/>
              </w:rPr>
            </w:pPr>
          </w:p>
        </w:tc>
        <w:tc>
          <w:tcPr>
            <w:tcW w:w="1803" w:type="dxa"/>
          </w:tcPr>
          <w:p w14:paraId="43227BE3" w14:textId="77777777" w:rsidR="004B1ABF" w:rsidRDefault="004B1ABF" w:rsidP="00A73C8B">
            <w:pPr>
              <w:rPr>
                <w:rFonts w:asciiTheme="minorHAnsi" w:hAnsiTheme="minorHAnsi"/>
                <w:sz w:val="22"/>
                <w:szCs w:val="22"/>
              </w:rPr>
            </w:pPr>
          </w:p>
        </w:tc>
        <w:tc>
          <w:tcPr>
            <w:tcW w:w="1804" w:type="dxa"/>
          </w:tcPr>
          <w:p w14:paraId="1CF78D3B" w14:textId="77777777" w:rsidR="004B1ABF" w:rsidRDefault="004B1ABF" w:rsidP="00A73C8B">
            <w:pPr>
              <w:rPr>
                <w:rFonts w:asciiTheme="minorHAnsi" w:hAnsiTheme="minorHAnsi"/>
                <w:sz w:val="22"/>
                <w:szCs w:val="22"/>
              </w:rPr>
            </w:pPr>
          </w:p>
        </w:tc>
      </w:tr>
      <w:tr w:rsidR="004B1ABF" w14:paraId="78CD09C0" w14:textId="77777777" w:rsidTr="00A73C8B">
        <w:tc>
          <w:tcPr>
            <w:tcW w:w="1803" w:type="dxa"/>
          </w:tcPr>
          <w:p w14:paraId="5C70AB39" w14:textId="6147BCEF" w:rsidR="004B1ABF" w:rsidRPr="00E56290" w:rsidRDefault="00AF2BBB" w:rsidP="00A73C8B">
            <w:pPr>
              <w:rPr>
                <w:rFonts w:asciiTheme="minorHAnsi" w:hAnsiTheme="minorHAnsi"/>
                <w:sz w:val="22"/>
                <w:szCs w:val="22"/>
              </w:rPr>
            </w:pPr>
            <w:r w:rsidRPr="00E56290">
              <w:rPr>
                <w:rFonts w:asciiTheme="minorHAnsi" w:hAnsiTheme="minorHAnsi"/>
                <w:sz w:val="22"/>
                <w:szCs w:val="22"/>
              </w:rPr>
              <w:t>Communities and Lifelong Learning</w:t>
            </w:r>
          </w:p>
        </w:tc>
        <w:tc>
          <w:tcPr>
            <w:tcW w:w="1803" w:type="dxa"/>
          </w:tcPr>
          <w:p w14:paraId="69659DEB" w14:textId="77777777" w:rsidR="004B1ABF" w:rsidRDefault="004B1ABF" w:rsidP="00A73C8B">
            <w:pPr>
              <w:rPr>
                <w:rFonts w:asciiTheme="minorHAnsi" w:hAnsiTheme="minorHAnsi"/>
                <w:sz w:val="22"/>
                <w:szCs w:val="22"/>
              </w:rPr>
            </w:pPr>
          </w:p>
        </w:tc>
        <w:tc>
          <w:tcPr>
            <w:tcW w:w="1803" w:type="dxa"/>
          </w:tcPr>
          <w:p w14:paraId="7A683601" w14:textId="77777777" w:rsidR="004B1ABF" w:rsidRDefault="004B1ABF" w:rsidP="00A73C8B">
            <w:pPr>
              <w:rPr>
                <w:rFonts w:asciiTheme="minorHAnsi" w:hAnsiTheme="minorHAnsi"/>
                <w:sz w:val="22"/>
                <w:szCs w:val="22"/>
              </w:rPr>
            </w:pPr>
          </w:p>
        </w:tc>
        <w:tc>
          <w:tcPr>
            <w:tcW w:w="1803" w:type="dxa"/>
          </w:tcPr>
          <w:p w14:paraId="0AECCB50" w14:textId="77777777" w:rsidR="004B1ABF" w:rsidRDefault="004B1ABF" w:rsidP="00A73C8B">
            <w:pPr>
              <w:rPr>
                <w:rFonts w:asciiTheme="minorHAnsi" w:hAnsiTheme="minorHAnsi"/>
                <w:sz w:val="22"/>
                <w:szCs w:val="22"/>
              </w:rPr>
            </w:pPr>
          </w:p>
        </w:tc>
        <w:tc>
          <w:tcPr>
            <w:tcW w:w="1804" w:type="dxa"/>
          </w:tcPr>
          <w:p w14:paraId="394074C9" w14:textId="77777777" w:rsidR="004B1ABF" w:rsidRDefault="004B1ABF" w:rsidP="00A73C8B">
            <w:pPr>
              <w:rPr>
                <w:rFonts w:asciiTheme="minorHAnsi" w:hAnsiTheme="minorHAnsi"/>
                <w:sz w:val="22"/>
                <w:szCs w:val="22"/>
              </w:rPr>
            </w:pPr>
          </w:p>
        </w:tc>
      </w:tr>
      <w:tr w:rsidR="004B1ABF" w14:paraId="5DDB59EA" w14:textId="77777777" w:rsidTr="00A73C8B">
        <w:tc>
          <w:tcPr>
            <w:tcW w:w="1803" w:type="dxa"/>
          </w:tcPr>
          <w:p w14:paraId="6CFBF692" w14:textId="12B75A6C" w:rsidR="004B1ABF" w:rsidRPr="00E56290" w:rsidRDefault="00AF2BBB" w:rsidP="00A73C8B">
            <w:pPr>
              <w:rPr>
                <w:rFonts w:asciiTheme="minorHAnsi" w:hAnsiTheme="minorHAnsi"/>
                <w:sz w:val="22"/>
                <w:szCs w:val="22"/>
              </w:rPr>
            </w:pPr>
            <w:r w:rsidRPr="00E56290">
              <w:rPr>
                <w:rFonts w:asciiTheme="minorHAnsi" w:hAnsiTheme="minorHAnsi"/>
                <w:sz w:val="22"/>
                <w:szCs w:val="22"/>
              </w:rPr>
              <w:t>CYPP central teams</w:t>
            </w:r>
          </w:p>
        </w:tc>
        <w:tc>
          <w:tcPr>
            <w:tcW w:w="1803" w:type="dxa"/>
          </w:tcPr>
          <w:p w14:paraId="192F2791" w14:textId="77777777" w:rsidR="004B1ABF" w:rsidRDefault="004B1ABF" w:rsidP="00A73C8B">
            <w:pPr>
              <w:rPr>
                <w:rFonts w:asciiTheme="minorHAnsi" w:hAnsiTheme="minorHAnsi"/>
                <w:sz w:val="22"/>
                <w:szCs w:val="22"/>
              </w:rPr>
            </w:pPr>
          </w:p>
        </w:tc>
        <w:tc>
          <w:tcPr>
            <w:tcW w:w="1803" w:type="dxa"/>
          </w:tcPr>
          <w:p w14:paraId="410DA823" w14:textId="77777777" w:rsidR="004B1ABF" w:rsidRDefault="004B1ABF" w:rsidP="00A73C8B">
            <w:pPr>
              <w:rPr>
                <w:rFonts w:asciiTheme="minorHAnsi" w:hAnsiTheme="minorHAnsi"/>
                <w:sz w:val="22"/>
                <w:szCs w:val="22"/>
              </w:rPr>
            </w:pPr>
          </w:p>
        </w:tc>
        <w:tc>
          <w:tcPr>
            <w:tcW w:w="1803" w:type="dxa"/>
          </w:tcPr>
          <w:p w14:paraId="43F824FA" w14:textId="77777777" w:rsidR="004B1ABF" w:rsidRDefault="004B1ABF" w:rsidP="00A73C8B">
            <w:pPr>
              <w:rPr>
                <w:rFonts w:asciiTheme="minorHAnsi" w:hAnsiTheme="minorHAnsi"/>
                <w:sz w:val="22"/>
                <w:szCs w:val="22"/>
              </w:rPr>
            </w:pPr>
          </w:p>
        </w:tc>
        <w:tc>
          <w:tcPr>
            <w:tcW w:w="1804" w:type="dxa"/>
          </w:tcPr>
          <w:p w14:paraId="21AF51A1" w14:textId="77777777" w:rsidR="004B1ABF" w:rsidRDefault="004B1ABF" w:rsidP="00A73C8B">
            <w:pPr>
              <w:rPr>
                <w:rFonts w:asciiTheme="minorHAnsi" w:hAnsiTheme="minorHAnsi"/>
                <w:sz w:val="22"/>
                <w:szCs w:val="22"/>
              </w:rPr>
            </w:pPr>
          </w:p>
        </w:tc>
      </w:tr>
      <w:tr w:rsidR="004B1ABF" w14:paraId="295603CD" w14:textId="77777777" w:rsidTr="00A73C8B">
        <w:tc>
          <w:tcPr>
            <w:tcW w:w="1803" w:type="dxa"/>
          </w:tcPr>
          <w:p w14:paraId="537323CC" w14:textId="77777777" w:rsidR="00AF2BBB" w:rsidRPr="00E56290" w:rsidRDefault="00AF2BBB" w:rsidP="00AF2BBB">
            <w:pPr>
              <w:rPr>
                <w:rFonts w:asciiTheme="minorHAnsi" w:hAnsiTheme="minorHAnsi"/>
                <w:sz w:val="22"/>
                <w:szCs w:val="22"/>
              </w:rPr>
            </w:pPr>
            <w:r w:rsidRPr="00E56290">
              <w:rPr>
                <w:rFonts w:asciiTheme="minorHAnsi" w:hAnsiTheme="minorHAnsi"/>
                <w:sz w:val="22"/>
                <w:szCs w:val="22"/>
              </w:rPr>
              <w:t>Devolved school management allocation for Scottish Index for Multiple Deprivation</w:t>
            </w:r>
          </w:p>
          <w:p w14:paraId="43154A56" w14:textId="77777777" w:rsidR="004B1ABF" w:rsidRPr="00E56290" w:rsidRDefault="004B1ABF" w:rsidP="00A73C8B">
            <w:pPr>
              <w:rPr>
                <w:rFonts w:asciiTheme="minorHAnsi" w:hAnsiTheme="minorHAnsi"/>
                <w:sz w:val="22"/>
                <w:szCs w:val="22"/>
              </w:rPr>
            </w:pPr>
          </w:p>
        </w:tc>
        <w:tc>
          <w:tcPr>
            <w:tcW w:w="1803" w:type="dxa"/>
          </w:tcPr>
          <w:p w14:paraId="22D1A766" w14:textId="77777777" w:rsidR="004B1ABF" w:rsidRDefault="004B1ABF" w:rsidP="00A73C8B">
            <w:pPr>
              <w:rPr>
                <w:rFonts w:asciiTheme="minorHAnsi" w:hAnsiTheme="minorHAnsi"/>
                <w:sz w:val="22"/>
                <w:szCs w:val="22"/>
              </w:rPr>
            </w:pPr>
          </w:p>
        </w:tc>
        <w:tc>
          <w:tcPr>
            <w:tcW w:w="1803" w:type="dxa"/>
          </w:tcPr>
          <w:p w14:paraId="600FCBF2" w14:textId="77777777" w:rsidR="004B1ABF" w:rsidRDefault="004B1ABF" w:rsidP="00A73C8B">
            <w:pPr>
              <w:rPr>
                <w:rFonts w:asciiTheme="minorHAnsi" w:hAnsiTheme="minorHAnsi"/>
                <w:sz w:val="22"/>
                <w:szCs w:val="22"/>
              </w:rPr>
            </w:pPr>
          </w:p>
        </w:tc>
        <w:tc>
          <w:tcPr>
            <w:tcW w:w="1803" w:type="dxa"/>
          </w:tcPr>
          <w:p w14:paraId="590FDF39" w14:textId="77777777" w:rsidR="004B1ABF" w:rsidRDefault="004B1ABF" w:rsidP="00A73C8B">
            <w:pPr>
              <w:rPr>
                <w:rFonts w:asciiTheme="minorHAnsi" w:hAnsiTheme="minorHAnsi"/>
                <w:sz w:val="22"/>
                <w:szCs w:val="22"/>
              </w:rPr>
            </w:pPr>
          </w:p>
        </w:tc>
        <w:tc>
          <w:tcPr>
            <w:tcW w:w="1804" w:type="dxa"/>
          </w:tcPr>
          <w:p w14:paraId="50F38584" w14:textId="77777777" w:rsidR="004B1ABF" w:rsidRDefault="004B1ABF" w:rsidP="00A73C8B">
            <w:pPr>
              <w:rPr>
                <w:rFonts w:asciiTheme="minorHAnsi" w:hAnsiTheme="minorHAnsi"/>
                <w:sz w:val="22"/>
                <w:szCs w:val="22"/>
              </w:rPr>
            </w:pPr>
          </w:p>
        </w:tc>
      </w:tr>
      <w:tr w:rsidR="004B1ABF" w14:paraId="155A1122" w14:textId="77777777" w:rsidTr="00A73C8B">
        <w:tc>
          <w:tcPr>
            <w:tcW w:w="1803" w:type="dxa"/>
          </w:tcPr>
          <w:p w14:paraId="71F62EAB" w14:textId="77777777" w:rsidR="00AF2BBB" w:rsidRPr="00E56290" w:rsidRDefault="00AF2BBB" w:rsidP="00AF2BBB">
            <w:pPr>
              <w:rPr>
                <w:rFonts w:asciiTheme="minorHAnsi" w:hAnsiTheme="minorHAnsi"/>
                <w:sz w:val="22"/>
                <w:szCs w:val="22"/>
              </w:rPr>
            </w:pPr>
            <w:r w:rsidRPr="00E56290">
              <w:rPr>
                <w:rFonts w:asciiTheme="minorHAnsi" w:hAnsiTheme="minorHAnsi"/>
                <w:sz w:val="22"/>
                <w:szCs w:val="22"/>
              </w:rPr>
              <w:t>Instrumental music service</w:t>
            </w:r>
          </w:p>
          <w:p w14:paraId="63DCAA0F" w14:textId="77777777" w:rsidR="004B1ABF" w:rsidRPr="00E56290" w:rsidRDefault="004B1ABF" w:rsidP="00A73C8B">
            <w:pPr>
              <w:rPr>
                <w:rFonts w:asciiTheme="minorHAnsi" w:hAnsiTheme="minorHAnsi"/>
                <w:sz w:val="22"/>
                <w:szCs w:val="22"/>
              </w:rPr>
            </w:pPr>
          </w:p>
        </w:tc>
        <w:tc>
          <w:tcPr>
            <w:tcW w:w="1803" w:type="dxa"/>
          </w:tcPr>
          <w:p w14:paraId="2374F271" w14:textId="77777777" w:rsidR="004B1ABF" w:rsidRDefault="004B1ABF" w:rsidP="00A73C8B">
            <w:pPr>
              <w:rPr>
                <w:rFonts w:asciiTheme="minorHAnsi" w:hAnsiTheme="minorHAnsi"/>
                <w:sz w:val="22"/>
                <w:szCs w:val="22"/>
              </w:rPr>
            </w:pPr>
          </w:p>
        </w:tc>
        <w:tc>
          <w:tcPr>
            <w:tcW w:w="1803" w:type="dxa"/>
          </w:tcPr>
          <w:p w14:paraId="5885AF97" w14:textId="77777777" w:rsidR="004B1ABF" w:rsidRDefault="004B1ABF" w:rsidP="00A73C8B">
            <w:pPr>
              <w:rPr>
                <w:rFonts w:asciiTheme="minorHAnsi" w:hAnsiTheme="minorHAnsi"/>
                <w:sz w:val="22"/>
                <w:szCs w:val="22"/>
              </w:rPr>
            </w:pPr>
          </w:p>
        </w:tc>
        <w:tc>
          <w:tcPr>
            <w:tcW w:w="1803" w:type="dxa"/>
          </w:tcPr>
          <w:p w14:paraId="1BAE2C31" w14:textId="77777777" w:rsidR="004B1ABF" w:rsidRDefault="004B1ABF" w:rsidP="00A73C8B">
            <w:pPr>
              <w:rPr>
                <w:rFonts w:asciiTheme="minorHAnsi" w:hAnsiTheme="minorHAnsi"/>
                <w:sz w:val="22"/>
                <w:szCs w:val="22"/>
              </w:rPr>
            </w:pPr>
          </w:p>
        </w:tc>
        <w:tc>
          <w:tcPr>
            <w:tcW w:w="1804" w:type="dxa"/>
          </w:tcPr>
          <w:p w14:paraId="03E222B4" w14:textId="77777777" w:rsidR="004B1ABF" w:rsidRDefault="004B1ABF" w:rsidP="00A73C8B">
            <w:pPr>
              <w:rPr>
                <w:rFonts w:asciiTheme="minorHAnsi" w:hAnsiTheme="minorHAnsi"/>
                <w:sz w:val="22"/>
                <w:szCs w:val="22"/>
              </w:rPr>
            </w:pPr>
          </w:p>
        </w:tc>
      </w:tr>
      <w:tr w:rsidR="004B1ABF" w14:paraId="3EA2E929" w14:textId="77777777" w:rsidTr="00A73C8B">
        <w:tc>
          <w:tcPr>
            <w:tcW w:w="1803" w:type="dxa"/>
          </w:tcPr>
          <w:p w14:paraId="3B50129A" w14:textId="4B0691DC" w:rsidR="004B1ABF" w:rsidRPr="00E56290" w:rsidRDefault="00AF2BBB" w:rsidP="00A73C8B">
            <w:pPr>
              <w:rPr>
                <w:rFonts w:asciiTheme="minorHAnsi" w:hAnsiTheme="minorHAnsi"/>
                <w:sz w:val="22"/>
                <w:szCs w:val="22"/>
              </w:rPr>
            </w:pPr>
            <w:r w:rsidRPr="00E56290">
              <w:rPr>
                <w:rFonts w:asciiTheme="minorHAnsi" w:hAnsiTheme="minorHAnsi"/>
                <w:sz w:val="22"/>
                <w:szCs w:val="22"/>
              </w:rPr>
              <w:t>Reducing learning hours</w:t>
            </w:r>
          </w:p>
        </w:tc>
        <w:tc>
          <w:tcPr>
            <w:tcW w:w="1803" w:type="dxa"/>
          </w:tcPr>
          <w:p w14:paraId="09E68234" w14:textId="77777777" w:rsidR="004B1ABF" w:rsidRDefault="004B1ABF" w:rsidP="00A73C8B">
            <w:pPr>
              <w:rPr>
                <w:rFonts w:asciiTheme="minorHAnsi" w:hAnsiTheme="minorHAnsi"/>
                <w:sz w:val="22"/>
                <w:szCs w:val="22"/>
              </w:rPr>
            </w:pPr>
          </w:p>
        </w:tc>
        <w:tc>
          <w:tcPr>
            <w:tcW w:w="1803" w:type="dxa"/>
          </w:tcPr>
          <w:p w14:paraId="6B1DB9B6" w14:textId="77777777" w:rsidR="004B1ABF" w:rsidRDefault="004B1ABF" w:rsidP="00A73C8B">
            <w:pPr>
              <w:rPr>
                <w:rFonts w:asciiTheme="minorHAnsi" w:hAnsiTheme="minorHAnsi"/>
                <w:sz w:val="22"/>
                <w:szCs w:val="22"/>
              </w:rPr>
            </w:pPr>
          </w:p>
        </w:tc>
        <w:tc>
          <w:tcPr>
            <w:tcW w:w="1803" w:type="dxa"/>
          </w:tcPr>
          <w:p w14:paraId="6E6A7D7D" w14:textId="77777777" w:rsidR="004B1ABF" w:rsidRDefault="004B1ABF" w:rsidP="00A73C8B">
            <w:pPr>
              <w:rPr>
                <w:rFonts w:asciiTheme="minorHAnsi" w:hAnsiTheme="minorHAnsi"/>
                <w:sz w:val="22"/>
                <w:szCs w:val="22"/>
              </w:rPr>
            </w:pPr>
          </w:p>
        </w:tc>
        <w:tc>
          <w:tcPr>
            <w:tcW w:w="1804" w:type="dxa"/>
          </w:tcPr>
          <w:p w14:paraId="065D26B7" w14:textId="77777777" w:rsidR="004B1ABF" w:rsidRDefault="004B1ABF" w:rsidP="00A73C8B">
            <w:pPr>
              <w:rPr>
                <w:rFonts w:asciiTheme="minorHAnsi" w:hAnsiTheme="minorHAnsi"/>
                <w:sz w:val="22"/>
                <w:szCs w:val="22"/>
              </w:rPr>
            </w:pPr>
          </w:p>
        </w:tc>
      </w:tr>
      <w:tr w:rsidR="004B1ABF" w14:paraId="422C4B49" w14:textId="77777777" w:rsidTr="00A73C8B">
        <w:tc>
          <w:tcPr>
            <w:tcW w:w="1803" w:type="dxa"/>
          </w:tcPr>
          <w:p w14:paraId="0AD7A9F5" w14:textId="7DABEA87" w:rsidR="004B1ABF" w:rsidRPr="00E56290" w:rsidRDefault="00E56290" w:rsidP="00A73C8B">
            <w:pPr>
              <w:rPr>
                <w:rFonts w:asciiTheme="minorHAnsi" w:hAnsiTheme="minorHAnsi"/>
                <w:sz w:val="22"/>
                <w:szCs w:val="22"/>
              </w:rPr>
            </w:pPr>
            <w:r w:rsidRPr="00E56290">
              <w:rPr>
                <w:rFonts w:asciiTheme="minorHAnsi" w:hAnsiTheme="minorHAnsi"/>
                <w:sz w:val="22"/>
                <w:szCs w:val="22"/>
              </w:rPr>
              <w:t>Shared services</w:t>
            </w:r>
          </w:p>
        </w:tc>
        <w:tc>
          <w:tcPr>
            <w:tcW w:w="1803" w:type="dxa"/>
          </w:tcPr>
          <w:p w14:paraId="0E9FCA3D" w14:textId="77777777" w:rsidR="004B1ABF" w:rsidRDefault="004B1ABF" w:rsidP="00A73C8B">
            <w:pPr>
              <w:rPr>
                <w:rFonts w:asciiTheme="minorHAnsi" w:hAnsiTheme="minorHAnsi"/>
                <w:sz w:val="22"/>
                <w:szCs w:val="22"/>
              </w:rPr>
            </w:pPr>
          </w:p>
        </w:tc>
        <w:tc>
          <w:tcPr>
            <w:tcW w:w="1803" w:type="dxa"/>
          </w:tcPr>
          <w:p w14:paraId="231E3C69" w14:textId="77777777" w:rsidR="004B1ABF" w:rsidRDefault="004B1ABF" w:rsidP="00A73C8B">
            <w:pPr>
              <w:rPr>
                <w:rFonts w:asciiTheme="minorHAnsi" w:hAnsiTheme="minorHAnsi"/>
                <w:sz w:val="22"/>
                <w:szCs w:val="22"/>
              </w:rPr>
            </w:pPr>
          </w:p>
        </w:tc>
        <w:tc>
          <w:tcPr>
            <w:tcW w:w="1803" w:type="dxa"/>
          </w:tcPr>
          <w:p w14:paraId="5A004F1A" w14:textId="77777777" w:rsidR="004B1ABF" w:rsidRDefault="004B1ABF" w:rsidP="00A73C8B">
            <w:pPr>
              <w:rPr>
                <w:rFonts w:asciiTheme="minorHAnsi" w:hAnsiTheme="minorHAnsi"/>
                <w:sz w:val="22"/>
                <w:szCs w:val="22"/>
              </w:rPr>
            </w:pPr>
          </w:p>
        </w:tc>
        <w:tc>
          <w:tcPr>
            <w:tcW w:w="1804" w:type="dxa"/>
          </w:tcPr>
          <w:p w14:paraId="58E772CF" w14:textId="77777777" w:rsidR="004B1ABF" w:rsidRDefault="004B1ABF" w:rsidP="00A73C8B">
            <w:pPr>
              <w:rPr>
                <w:rFonts w:asciiTheme="minorHAnsi" w:hAnsiTheme="minorHAnsi"/>
                <w:sz w:val="22"/>
                <w:szCs w:val="22"/>
              </w:rPr>
            </w:pPr>
          </w:p>
        </w:tc>
      </w:tr>
      <w:tr w:rsidR="004B1ABF" w14:paraId="741ECEDA" w14:textId="77777777" w:rsidTr="00A73C8B">
        <w:tc>
          <w:tcPr>
            <w:tcW w:w="1803" w:type="dxa"/>
          </w:tcPr>
          <w:p w14:paraId="39CA3C56" w14:textId="77777777" w:rsidR="00AF2BBB" w:rsidRPr="006E3567" w:rsidRDefault="00AF2BBB" w:rsidP="00AF2BBB">
            <w:pPr>
              <w:rPr>
                <w:rFonts w:asciiTheme="minorHAnsi" w:hAnsiTheme="minorHAnsi"/>
                <w:sz w:val="22"/>
                <w:szCs w:val="22"/>
              </w:rPr>
            </w:pPr>
            <w:r w:rsidRPr="00E56290">
              <w:rPr>
                <w:rFonts w:asciiTheme="minorHAnsi" w:hAnsiTheme="minorHAnsi"/>
                <w:sz w:val="22"/>
                <w:szCs w:val="22"/>
              </w:rPr>
              <w:t>Budget for learning assistants</w:t>
            </w:r>
          </w:p>
          <w:p w14:paraId="3851126D" w14:textId="77777777" w:rsidR="004B1ABF" w:rsidRPr="00E56290" w:rsidRDefault="004B1ABF" w:rsidP="00A73C8B">
            <w:pPr>
              <w:rPr>
                <w:rFonts w:asciiTheme="minorHAnsi" w:hAnsiTheme="minorHAnsi"/>
                <w:sz w:val="22"/>
                <w:szCs w:val="22"/>
              </w:rPr>
            </w:pPr>
          </w:p>
        </w:tc>
        <w:tc>
          <w:tcPr>
            <w:tcW w:w="1803" w:type="dxa"/>
          </w:tcPr>
          <w:p w14:paraId="193CB073" w14:textId="77777777" w:rsidR="004B1ABF" w:rsidRDefault="004B1ABF" w:rsidP="00A73C8B">
            <w:pPr>
              <w:rPr>
                <w:rFonts w:asciiTheme="minorHAnsi" w:hAnsiTheme="minorHAnsi"/>
                <w:sz w:val="22"/>
                <w:szCs w:val="22"/>
              </w:rPr>
            </w:pPr>
          </w:p>
        </w:tc>
        <w:tc>
          <w:tcPr>
            <w:tcW w:w="1803" w:type="dxa"/>
          </w:tcPr>
          <w:p w14:paraId="4849DEE1" w14:textId="77777777" w:rsidR="004B1ABF" w:rsidRDefault="004B1ABF" w:rsidP="00A73C8B">
            <w:pPr>
              <w:rPr>
                <w:rFonts w:asciiTheme="minorHAnsi" w:hAnsiTheme="minorHAnsi"/>
                <w:sz w:val="22"/>
                <w:szCs w:val="22"/>
              </w:rPr>
            </w:pPr>
          </w:p>
        </w:tc>
        <w:tc>
          <w:tcPr>
            <w:tcW w:w="1803" w:type="dxa"/>
          </w:tcPr>
          <w:p w14:paraId="54F832EE" w14:textId="77777777" w:rsidR="004B1ABF" w:rsidRDefault="004B1ABF" w:rsidP="00A73C8B">
            <w:pPr>
              <w:rPr>
                <w:rFonts w:asciiTheme="minorHAnsi" w:hAnsiTheme="minorHAnsi"/>
                <w:sz w:val="22"/>
                <w:szCs w:val="22"/>
              </w:rPr>
            </w:pPr>
          </w:p>
        </w:tc>
        <w:tc>
          <w:tcPr>
            <w:tcW w:w="1804" w:type="dxa"/>
          </w:tcPr>
          <w:p w14:paraId="50C6C274" w14:textId="77777777" w:rsidR="004B1ABF" w:rsidRDefault="004B1ABF" w:rsidP="00A73C8B">
            <w:pPr>
              <w:rPr>
                <w:rFonts w:asciiTheme="minorHAnsi" w:hAnsiTheme="minorHAnsi"/>
                <w:sz w:val="22"/>
                <w:szCs w:val="22"/>
              </w:rPr>
            </w:pPr>
          </w:p>
        </w:tc>
      </w:tr>
    </w:tbl>
    <w:p w14:paraId="6E59A0CF" w14:textId="77777777" w:rsidR="00B018FC" w:rsidRDefault="00B018FC" w:rsidP="009D72DB">
      <w:pPr>
        <w:rPr>
          <w:rFonts w:asciiTheme="minorHAnsi" w:hAnsiTheme="minorHAnsi"/>
          <w:sz w:val="22"/>
          <w:szCs w:val="22"/>
        </w:rPr>
      </w:pPr>
    </w:p>
    <w:p w14:paraId="725FD2EF" w14:textId="251D2126" w:rsidR="00B018FC" w:rsidRPr="00445D53" w:rsidRDefault="00B018FC" w:rsidP="00B018FC">
      <w:pPr>
        <w:rPr>
          <w:rFonts w:asciiTheme="minorHAnsi" w:hAnsiTheme="minorHAnsi"/>
          <w:b/>
          <w:bCs/>
          <w:sz w:val="22"/>
          <w:szCs w:val="22"/>
        </w:rPr>
      </w:pPr>
      <w:r w:rsidRPr="00445D53">
        <w:rPr>
          <w:rFonts w:asciiTheme="minorHAnsi" w:hAnsiTheme="minorHAnsi"/>
          <w:b/>
          <w:bCs/>
          <w:sz w:val="22"/>
          <w:szCs w:val="22"/>
        </w:rPr>
        <w:t xml:space="preserve">Question </w:t>
      </w:r>
      <w:r w:rsidR="00771CF4">
        <w:rPr>
          <w:rFonts w:asciiTheme="minorHAnsi" w:hAnsiTheme="minorHAnsi"/>
          <w:b/>
          <w:bCs/>
          <w:sz w:val="22"/>
          <w:szCs w:val="22"/>
        </w:rPr>
        <w:t>20</w:t>
      </w:r>
    </w:p>
    <w:p w14:paraId="612C16C1" w14:textId="77777777" w:rsidR="00B018FC" w:rsidRDefault="00B018FC" w:rsidP="00B018FC">
      <w:pPr>
        <w:rPr>
          <w:rFonts w:asciiTheme="minorHAnsi" w:hAnsiTheme="minorHAnsi"/>
          <w:sz w:val="22"/>
          <w:szCs w:val="22"/>
        </w:rPr>
      </w:pPr>
      <w:r w:rsidRPr="00FC152A">
        <w:rPr>
          <w:rFonts w:asciiTheme="minorHAnsi" w:hAnsiTheme="minorHAnsi"/>
          <w:sz w:val="22"/>
          <w:szCs w:val="22"/>
        </w:rPr>
        <w:t xml:space="preserve">This question is about the impact </w:t>
      </w:r>
      <w:r>
        <w:rPr>
          <w:rFonts w:asciiTheme="minorHAnsi" w:hAnsiTheme="minorHAnsi"/>
          <w:sz w:val="22"/>
          <w:szCs w:val="22"/>
        </w:rPr>
        <w:t xml:space="preserve">the above </w:t>
      </w:r>
      <w:r w:rsidRPr="00FC152A">
        <w:rPr>
          <w:rFonts w:asciiTheme="minorHAnsi" w:hAnsiTheme="minorHAnsi"/>
          <w:sz w:val="22"/>
          <w:szCs w:val="22"/>
        </w:rPr>
        <w:t xml:space="preserve">proposals will have on </w:t>
      </w:r>
      <w:r>
        <w:rPr>
          <w:rFonts w:asciiTheme="minorHAnsi" w:hAnsiTheme="minorHAnsi"/>
          <w:sz w:val="22"/>
          <w:szCs w:val="22"/>
        </w:rPr>
        <w:t>you as an individual</w:t>
      </w:r>
      <w:r w:rsidRPr="00FC152A">
        <w:rPr>
          <w:rFonts w:asciiTheme="minorHAnsi" w:hAnsiTheme="minorHAnsi"/>
          <w:sz w:val="22"/>
          <w:szCs w:val="22"/>
        </w:rPr>
        <w:t xml:space="preserve"> with protected characteristics</w:t>
      </w:r>
      <w:r>
        <w:rPr>
          <w:rFonts w:asciiTheme="minorHAnsi" w:hAnsiTheme="minorHAnsi"/>
          <w:sz w:val="22"/>
          <w:szCs w:val="22"/>
        </w:rPr>
        <w:t xml:space="preserve"> (listed below)</w:t>
      </w:r>
      <w:r w:rsidRPr="00FC152A">
        <w:rPr>
          <w:rFonts w:asciiTheme="minorHAnsi" w:hAnsiTheme="minorHAnsi"/>
          <w:sz w:val="22"/>
          <w:szCs w:val="22"/>
        </w:rPr>
        <w:t>, individuals in certain socio-economic positions and small business owners. If this is not applicable to you, please</w:t>
      </w:r>
      <w:r>
        <w:rPr>
          <w:rFonts w:asciiTheme="minorHAnsi" w:hAnsiTheme="minorHAnsi"/>
          <w:sz w:val="22"/>
          <w:szCs w:val="22"/>
        </w:rPr>
        <w:t xml:space="preserve"> ignore. Answering the question is optional</w:t>
      </w:r>
      <w:r w:rsidRPr="00FC152A">
        <w:rPr>
          <w:rFonts w:asciiTheme="minorHAnsi" w:hAnsiTheme="minorHAnsi"/>
          <w:sz w:val="22"/>
          <w:szCs w:val="22"/>
        </w:rPr>
        <w:t xml:space="preserve">. </w:t>
      </w:r>
      <w:r>
        <w:rPr>
          <w:rFonts w:asciiTheme="minorHAnsi" w:hAnsiTheme="minorHAnsi"/>
          <w:sz w:val="22"/>
          <w:szCs w:val="22"/>
        </w:rPr>
        <w:t>For those who do want to answer this question, s</w:t>
      </w:r>
      <w:r w:rsidRPr="00FC152A">
        <w:rPr>
          <w:rFonts w:asciiTheme="minorHAnsi" w:hAnsiTheme="minorHAnsi"/>
          <w:sz w:val="22"/>
          <w:szCs w:val="22"/>
        </w:rPr>
        <w:t xml:space="preserve">elect one or more </w:t>
      </w:r>
      <w:r>
        <w:rPr>
          <w:rFonts w:asciiTheme="minorHAnsi" w:hAnsiTheme="minorHAnsi"/>
          <w:sz w:val="22"/>
          <w:szCs w:val="22"/>
        </w:rPr>
        <w:t>of the protected characteristics below that relate to you</w:t>
      </w:r>
      <w:r w:rsidRPr="00FC152A">
        <w:rPr>
          <w:rFonts w:asciiTheme="minorHAnsi" w:hAnsiTheme="minorHAnsi"/>
          <w:sz w:val="22"/>
          <w:szCs w:val="22"/>
        </w:rPr>
        <w:t>:</w:t>
      </w:r>
    </w:p>
    <w:p w14:paraId="7371D4BC" w14:textId="77777777" w:rsidR="00B018FC" w:rsidRPr="00FC152A" w:rsidRDefault="00B018FC" w:rsidP="00B018FC">
      <w:pPr>
        <w:rPr>
          <w:rFonts w:asciiTheme="minorHAnsi" w:hAnsiTheme="minorHAnsi"/>
          <w:sz w:val="22"/>
          <w:szCs w:val="22"/>
        </w:rPr>
      </w:pPr>
    </w:p>
    <w:p w14:paraId="70FB1C57" w14:textId="77777777" w:rsidR="00B018FC" w:rsidRDefault="00B018FC" w:rsidP="00B018FC">
      <w:pPr>
        <w:rPr>
          <w:rFonts w:asciiTheme="minorHAnsi" w:hAnsiTheme="minorHAnsi"/>
          <w:sz w:val="22"/>
          <w:szCs w:val="22"/>
        </w:rPr>
      </w:pPr>
      <w:r w:rsidRPr="00FC152A">
        <w:rPr>
          <w:rFonts w:asciiTheme="minorHAnsi" w:hAnsiTheme="minorHAnsi"/>
          <w:sz w:val="22"/>
          <w:szCs w:val="22"/>
        </w:rPr>
        <w:lastRenderedPageBreak/>
        <w:t>Age</w:t>
      </w:r>
      <w:r>
        <w:rPr>
          <w:rFonts w:asciiTheme="minorHAnsi" w:hAnsiTheme="minorHAnsi"/>
          <w:sz w:val="22"/>
          <w:szCs w:val="22"/>
        </w:rPr>
        <w:br/>
      </w:r>
      <w:r w:rsidRPr="00FC152A">
        <w:rPr>
          <w:rFonts w:asciiTheme="minorHAnsi" w:hAnsiTheme="minorHAnsi"/>
          <w:sz w:val="22"/>
          <w:szCs w:val="22"/>
        </w:rPr>
        <w:t>Sex</w:t>
      </w:r>
      <w:r>
        <w:rPr>
          <w:rFonts w:asciiTheme="minorHAnsi" w:hAnsiTheme="minorHAnsi"/>
          <w:sz w:val="22"/>
          <w:szCs w:val="22"/>
        </w:rPr>
        <w:br/>
      </w:r>
      <w:r w:rsidRPr="00FC152A">
        <w:rPr>
          <w:rFonts w:asciiTheme="minorHAnsi" w:hAnsiTheme="minorHAnsi"/>
          <w:sz w:val="22"/>
          <w:szCs w:val="22"/>
        </w:rPr>
        <w:t>Race</w:t>
      </w:r>
      <w:r>
        <w:rPr>
          <w:rFonts w:asciiTheme="minorHAnsi" w:hAnsiTheme="minorHAnsi"/>
          <w:sz w:val="22"/>
          <w:szCs w:val="22"/>
        </w:rPr>
        <w:br/>
      </w:r>
      <w:r w:rsidRPr="00FC152A">
        <w:rPr>
          <w:rFonts w:asciiTheme="minorHAnsi" w:hAnsiTheme="minorHAnsi"/>
          <w:sz w:val="22"/>
          <w:szCs w:val="22"/>
        </w:rPr>
        <w:t>Gender reassignment</w:t>
      </w:r>
      <w:r>
        <w:rPr>
          <w:rFonts w:asciiTheme="minorHAnsi" w:hAnsiTheme="minorHAnsi"/>
          <w:sz w:val="22"/>
          <w:szCs w:val="22"/>
        </w:rPr>
        <w:br/>
      </w:r>
      <w:r w:rsidRPr="00FC152A">
        <w:rPr>
          <w:rFonts w:asciiTheme="minorHAnsi" w:hAnsiTheme="minorHAnsi"/>
          <w:sz w:val="22"/>
          <w:szCs w:val="22"/>
        </w:rPr>
        <w:t>Religion or belief </w:t>
      </w:r>
      <w:r>
        <w:rPr>
          <w:rFonts w:asciiTheme="minorHAnsi" w:hAnsiTheme="minorHAnsi"/>
          <w:sz w:val="22"/>
          <w:szCs w:val="22"/>
        </w:rPr>
        <w:br/>
      </w:r>
      <w:r w:rsidRPr="00FC152A">
        <w:rPr>
          <w:rFonts w:asciiTheme="minorHAnsi" w:hAnsiTheme="minorHAnsi"/>
          <w:sz w:val="22"/>
          <w:szCs w:val="22"/>
        </w:rPr>
        <w:t>Disability</w:t>
      </w:r>
      <w:r>
        <w:rPr>
          <w:rFonts w:asciiTheme="minorHAnsi" w:hAnsiTheme="minorHAnsi"/>
          <w:sz w:val="22"/>
          <w:szCs w:val="22"/>
        </w:rPr>
        <w:br/>
      </w:r>
      <w:r w:rsidRPr="00FC152A">
        <w:rPr>
          <w:rFonts w:asciiTheme="minorHAnsi" w:hAnsiTheme="minorHAnsi"/>
          <w:sz w:val="22"/>
          <w:szCs w:val="22"/>
        </w:rPr>
        <w:t>Socio-economic status </w:t>
      </w:r>
      <w:r>
        <w:rPr>
          <w:rFonts w:asciiTheme="minorHAnsi" w:hAnsiTheme="minorHAnsi"/>
          <w:sz w:val="22"/>
          <w:szCs w:val="22"/>
        </w:rPr>
        <w:br/>
      </w:r>
      <w:r w:rsidRPr="00FC152A">
        <w:rPr>
          <w:rFonts w:asciiTheme="minorHAnsi" w:hAnsiTheme="minorHAnsi"/>
          <w:sz w:val="22"/>
          <w:szCs w:val="22"/>
        </w:rPr>
        <w:t>Marriage or civil partnership</w:t>
      </w:r>
      <w:r>
        <w:rPr>
          <w:rFonts w:asciiTheme="minorHAnsi" w:hAnsiTheme="minorHAnsi"/>
          <w:sz w:val="22"/>
          <w:szCs w:val="22"/>
        </w:rPr>
        <w:br/>
      </w:r>
      <w:r w:rsidRPr="00FC152A">
        <w:rPr>
          <w:rFonts w:asciiTheme="minorHAnsi" w:hAnsiTheme="minorHAnsi"/>
          <w:sz w:val="22"/>
          <w:szCs w:val="22"/>
        </w:rPr>
        <w:t>Pregnancy or maternity</w:t>
      </w:r>
      <w:r>
        <w:rPr>
          <w:rFonts w:asciiTheme="minorHAnsi" w:hAnsiTheme="minorHAnsi"/>
          <w:sz w:val="22"/>
          <w:szCs w:val="22"/>
        </w:rPr>
        <w:br/>
      </w:r>
      <w:r w:rsidRPr="00FC152A">
        <w:rPr>
          <w:rFonts w:asciiTheme="minorHAnsi" w:hAnsiTheme="minorHAnsi"/>
          <w:sz w:val="22"/>
          <w:szCs w:val="22"/>
        </w:rPr>
        <w:t>Sexual orientation</w:t>
      </w:r>
    </w:p>
    <w:p w14:paraId="6C7B331C" w14:textId="77777777" w:rsidR="00B018FC" w:rsidRDefault="00B018FC" w:rsidP="00B018FC">
      <w:pPr>
        <w:rPr>
          <w:rFonts w:asciiTheme="minorHAnsi" w:hAnsiTheme="minorHAnsi"/>
          <w:sz w:val="22"/>
          <w:szCs w:val="22"/>
        </w:rPr>
      </w:pPr>
    </w:p>
    <w:p w14:paraId="442E8895" w14:textId="70ACAE11" w:rsidR="00B018FC" w:rsidRPr="00445D53" w:rsidRDefault="00B018FC" w:rsidP="00B018FC">
      <w:pPr>
        <w:rPr>
          <w:rFonts w:asciiTheme="minorHAnsi" w:hAnsiTheme="minorHAnsi"/>
          <w:b/>
          <w:bCs/>
          <w:sz w:val="22"/>
          <w:szCs w:val="22"/>
        </w:rPr>
      </w:pPr>
      <w:r w:rsidRPr="00445D53">
        <w:rPr>
          <w:rFonts w:asciiTheme="minorHAnsi" w:hAnsiTheme="minorHAnsi"/>
          <w:b/>
          <w:bCs/>
          <w:sz w:val="22"/>
          <w:szCs w:val="22"/>
        </w:rPr>
        <w:t xml:space="preserve">Question </w:t>
      </w:r>
      <w:r w:rsidR="00771CF4">
        <w:rPr>
          <w:rFonts w:asciiTheme="minorHAnsi" w:hAnsiTheme="minorHAnsi"/>
          <w:b/>
          <w:bCs/>
          <w:sz w:val="22"/>
          <w:szCs w:val="22"/>
        </w:rPr>
        <w:t>21</w:t>
      </w:r>
    </w:p>
    <w:p w14:paraId="483A8E2D" w14:textId="1143AE7C" w:rsidR="00B018FC" w:rsidRDefault="00B018FC" w:rsidP="00B018FC">
      <w:pPr>
        <w:rPr>
          <w:rFonts w:asciiTheme="minorHAnsi" w:hAnsiTheme="minorHAnsi"/>
          <w:sz w:val="22"/>
          <w:szCs w:val="22"/>
        </w:rPr>
      </w:pPr>
      <w:r w:rsidRPr="00957620">
        <w:rPr>
          <w:rFonts w:asciiTheme="minorHAnsi" w:hAnsiTheme="minorHAnsi"/>
          <w:sz w:val="22"/>
          <w:szCs w:val="22"/>
        </w:rPr>
        <w:t xml:space="preserve">Please provide comments to explain how the option(s) </w:t>
      </w:r>
      <w:r>
        <w:rPr>
          <w:rFonts w:asciiTheme="minorHAnsi" w:hAnsiTheme="minorHAnsi"/>
          <w:sz w:val="22"/>
          <w:szCs w:val="22"/>
        </w:rPr>
        <w:t xml:space="preserve">described above </w:t>
      </w:r>
      <w:r w:rsidRPr="00957620">
        <w:rPr>
          <w:rFonts w:asciiTheme="minorHAnsi" w:hAnsiTheme="minorHAnsi"/>
          <w:sz w:val="22"/>
          <w:szCs w:val="22"/>
        </w:rPr>
        <w:t>impacts you. Do not include you</w:t>
      </w:r>
      <w:r>
        <w:rPr>
          <w:rFonts w:asciiTheme="minorHAnsi" w:hAnsiTheme="minorHAnsi"/>
          <w:sz w:val="22"/>
          <w:szCs w:val="22"/>
        </w:rPr>
        <w:t>r</w:t>
      </w:r>
      <w:r w:rsidRPr="00957620">
        <w:rPr>
          <w:rFonts w:asciiTheme="minorHAnsi" w:hAnsiTheme="minorHAnsi"/>
          <w:sz w:val="22"/>
          <w:szCs w:val="22"/>
        </w:rPr>
        <w:t xml:space="preserve"> name or any other personal information.</w:t>
      </w:r>
    </w:p>
    <w:p w14:paraId="096D2A38" w14:textId="77777777" w:rsidR="00B018FC" w:rsidRDefault="00B018FC" w:rsidP="00B018FC">
      <w:pPr>
        <w:rPr>
          <w:rFonts w:asciiTheme="minorHAnsi" w:hAnsiTheme="minorHAnsi"/>
          <w:sz w:val="22"/>
          <w:szCs w:val="22"/>
        </w:rPr>
      </w:pPr>
      <w:r w:rsidRPr="00C357F6">
        <w:rPr>
          <w:rFonts w:asciiTheme="minorHAnsi" w:hAnsiTheme="minorHAnsi"/>
          <w:noProof/>
          <w:sz w:val="22"/>
          <w:szCs w:val="22"/>
        </w:rPr>
        <mc:AlternateContent>
          <mc:Choice Requires="wps">
            <w:drawing>
              <wp:anchor distT="45720" distB="45720" distL="114300" distR="114300" simplePos="0" relativeHeight="251676672" behindDoc="0" locked="0" layoutInCell="1" allowOverlap="1" wp14:anchorId="5CCF1D8D" wp14:editId="10AD827E">
                <wp:simplePos x="0" y="0"/>
                <wp:positionH relativeFrom="column">
                  <wp:posOffset>0</wp:posOffset>
                </wp:positionH>
                <wp:positionV relativeFrom="paragraph">
                  <wp:posOffset>216535</wp:posOffset>
                </wp:positionV>
                <wp:extent cx="5965190" cy="1121410"/>
                <wp:effectExtent l="0" t="0" r="16510" b="21590"/>
                <wp:wrapSquare wrapText="bothSides"/>
                <wp:docPr id="69082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1121410"/>
                        </a:xfrm>
                        <a:prstGeom prst="rect">
                          <a:avLst/>
                        </a:prstGeom>
                        <a:solidFill>
                          <a:srgbClr val="FFFFFF"/>
                        </a:solidFill>
                        <a:ln w="9525">
                          <a:solidFill>
                            <a:srgbClr val="000000"/>
                          </a:solidFill>
                          <a:miter lim="800000"/>
                          <a:headEnd/>
                          <a:tailEnd/>
                        </a:ln>
                      </wps:spPr>
                      <wps:txbx>
                        <w:txbxContent>
                          <w:p w14:paraId="630370F9" w14:textId="77777777" w:rsidR="00B018FC" w:rsidRDefault="00B018FC" w:rsidP="00B018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CF1D8D" id="_x0000_s1035" type="#_x0000_t202" style="position:absolute;margin-left:0;margin-top:17.05pt;width:469.7pt;height:88.3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">
                <v:textbox>
                  <w:txbxContent>
                    <w:p w14:paraId="630370F9" w14:textId="77777777" w:rsidR="00B018FC" w:rsidRDefault="00B018FC" w:rsidP="00B018FC"/>
                  </w:txbxContent>
                </v:textbox>
                <w10:wrap type="square"/>
              </v:shape>
            </w:pict>
          </mc:Fallback>
        </mc:AlternateContent>
      </w:r>
    </w:p>
    <w:p w14:paraId="3BF95FF7" w14:textId="01F33340" w:rsidR="00B018FC" w:rsidRPr="00445D53" w:rsidRDefault="00B018FC" w:rsidP="00B018FC">
      <w:pPr>
        <w:rPr>
          <w:rFonts w:asciiTheme="minorHAnsi" w:hAnsiTheme="minorHAnsi"/>
          <w:b/>
          <w:bCs/>
          <w:sz w:val="22"/>
          <w:szCs w:val="22"/>
        </w:rPr>
      </w:pPr>
      <w:r w:rsidRPr="00445D53">
        <w:rPr>
          <w:rFonts w:asciiTheme="minorHAnsi" w:hAnsiTheme="minorHAnsi"/>
          <w:b/>
          <w:bCs/>
          <w:sz w:val="22"/>
          <w:szCs w:val="22"/>
        </w:rPr>
        <w:t xml:space="preserve">Question </w:t>
      </w:r>
      <w:r w:rsidR="00771CF4">
        <w:rPr>
          <w:rFonts w:asciiTheme="minorHAnsi" w:hAnsiTheme="minorHAnsi"/>
          <w:b/>
          <w:bCs/>
          <w:sz w:val="22"/>
          <w:szCs w:val="22"/>
        </w:rPr>
        <w:t>22</w:t>
      </w:r>
    </w:p>
    <w:p w14:paraId="68E3545B" w14:textId="77777777" w:rsidR="00B018FC" w:rsidRPr="00FC152A" w:rsidRDefault="00B018FC" w:rsidP="00B018FC">
      <w:pPr>
        <w:rPr>
          <w:rFonts w:asciiTheme="minorHAnsi" w:hAnsiTheme="minorHAnsi"/>
          <w:sz w:val="22"/>
          <w:szCs w:val="22"/>
        </w:rPr>
      </w:pPr>
      <w:r w:rsidRPr="00E44671">
        <w:rPr>
          <w:rFonts w:asciiTheme="minorHAnsi" w:hAnsiTheme="minorHAnsi"/>
          <w:sz w:val="22"/>
          <w:szCs w:val="22"/>
        </w:rPr>
        <w:t xml:space="preserve">Do you have any suggestions as to how we can reduce the impact of any of the </w:t>
      </w:r>
      <w:r>
        <w:rPr>
          <w:rFonts w:asciiTheme="minorHAnsi" w:hAnsiTheme="minorHAnsi"/>
          <w:sz w:val="22"/>
          <w:szCs w:val="22"/>
        </w:rPr>
        <w:t xml:space="preserve">above </w:t>
      </w:r>
      <w:r w:rsidRPr="00E44671">
        <w:rPr>
          <w:rFonts w:asciiTheme="minorHAnsi" w:hAnsiTheme="minorHAnsi"/>
          <w:sz w:val="22"/>
          <w:szCs w:val="22"/>
        </w:rPr>
        <w:t>options? Please do not include your name or any other personal information:</w:t>
      </w:r>
    </w:p>
    <w:p w14:paraId="742807CA" w14:textId="77777777" w:rsidR="00B018FC" w:rsidRDefault="00B018FC" w:rsidP="00B018FC">
      <w:pPr>
        <w:rPr>
          <w:rFonts w:asciiTheme="minorHAnsi" w:hAnsiTheme="minorHAnsi"/>
          <w:sz w:val="22"/>
          <w:szCs w:val="22"/>
        </w:rPr>
      </w:pPr>
      <w:r w:rsidRPr="00C357F6">
        <w:rPr>
          <w:rFonts w:asciiTheme="minorHAnsi" w:hAnsiTheme="minorHAnsi"/>
          <w:noProof/>
          <w:sz w:val="22"/>
          <w:szCs w:val="22"/>
        </w:rPr>
        <mc:AlternateContent>
          <mc:Choice Requires="wps">
            <w:drawing>
              <wp:anchor distT="45720" distB="45720" distL="114300" distR="114300" simplePos="0" relativeHeight="251675648" behindDoc="0" locked="0" layoutInCell="1" allowOverlap="1" wp14:anchorId="6B73CE33" wp14:editId="54BA5DBB">
                <wp:simplePos x="0" y="0"/>
                <wp:positionH relativeFrom="column">
                  <wp:posOffset>0</wp:posOffset>
                </wp:positionH>
                <wp:positionV relativeFrom="paragraph">
                  <wp:posOffset>216535</wp:posOffset>
                </wp:positionV>
                <wp:extent cx="5965190" cy="1121410"/>
                <wp:effectExtent l="0" t="0" r="16510" b="21590"/>
                <wp:wrapSquare wrapText="bothSides"/>
                <wp:docPr id="4562105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1121410"/>
                        </a:xfrm>
                        <a:prstGeom prst="rect">
                          <a:avLst/>
                        </a:prstGeom>
                        <a:solidFill>
                          <a:srgbClr val="FFFFFF"/>
                        </a:solidFill>
                        <a:ln w="9525">
                          <a:solidFill>
                            <a:srgbClr val="000000"/>
                          </a:solidFill>
                          <a:miter lim="800000"/>
                          <a:headEnd/>
                          <a:tailEnd/>
                        </a:ln>
                      </wps:spPr>
                      <wps:txbx>
                        <w:txbxContent>
                          <w:p w14:paraId="462704D3" w14:textId="77777777" w:rsidR="00B018FC" w:rsidRDefault="00B018FC" w:rsidP="00B018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3CE33" id="_x0000_s1036" type="#_x0000_t202" style="position:absolute;margin-left:0;margin-top:17.05pt;width:469.7pt;height:88.3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">
                <v:textbox>
                  <w:txbxContent>
                    <w:p w14:paraId="462704D3" w14:textId="77777777" w:rsidR="00B018FC" w:rsidRDefault="00B018FC" w:rsidP="00B018FC"/>
                  </w:txbxContent>
                </v:textbox>
                <w10:wrap type="square"/>
              </v:shape>
            </w:pict>
          </mc:Fallback>
        </mc:AlternateContent>
      </w:r>
    </w:p>
    <w:p w14:paraId="3EBFBD54" w14:textId="52D0B765" w:rsidR="00B018FC" w:rsidRDefault="00C9682C" w:rsidP="00B018FC">
      <w:pPr>
        <w:rPr>
          <w:rFonts w:asciiTheme="minorHAnsi" w:hAnsiTheme="minorHAnsi"/>
          <w:b/>
          <w:bCs/>
          <w:sz w:val="22"/>
          <w:szCs w:val="22"/>
        </w:rPr>
      </w:pPr>
      <w:r w:rsidRPr="00C9682C">
        <w:rPr>
          <w:rFonts w:asciiTheme="minorHAnsi" w:hAnsiTheme="minorHAnsi"/>
          <w:b/>
          <w:bCs/>
          <w:sz w:val="22"/>
          <w:szCs w:val="22"/>
        </w:rPr>
        <w:t>CYPP savings proposals continued</w:t>
      </w:r>
    </w:p>
    <w:p w14:paraId="44A82BCF" w14:textId="77777777" w:rsidR="00C9682C" w:rsidRDefault="00C9682C" w:rsidP="00B018FC">
      <w:pPr>
        <w:rPr>
          <w:rFonts w:asciiTheme="minorHAnsi" w:hAnsiTheme="minorHAnsi"/>
          <w:b/>
          <w:bCs/>
          <w:sz w:val="22"/>
          <w:szCs w:val="22"/>
        </w:rPr>
      </w:pPr>
    </w:p>
    <w:p w14:paraId="1F20D6FE" w14:textId="737364E7" w:rsidR="00C9682C" w:rsidRDefault="00C9682C" w:rsidP="00B018FC">
      <w:pPr>
        <w:rPr>
          <w:rFonts w:asciiTheme="minorHAnsi" w:hAnsiTheme="minorHAnsi"/>
          <w:b/>
          <w:bCs/>
          <w:sz w:val="22"/>
          <w:szCs w:val="22"/>
        </w:rPr>
      </w:pPr>
      <w:r>
        <w:rPr>
          <w:rFonts w:asciiTheme="minorHAnsi" w:hAnsiTheme="minorHAnsi"/>
          <w:b/>
          <w:bCs/>
          <w:sz w:val="22"/>
          <w:szCs w:val="22"/>
        </w:rPr>
        <w:t>CYPP services we propose to stop</w:t>
      </w:r>
      <w:r w:rsidR="009974FE">
        <w:rPr>
          <w:rFonts w:asciiTheme="minorHAnsi" w:hAnsiTheme="minorHAnsi"/>
          <w:b/>
          <w:bCs/>
          <w:sz w:val="22"/>
          <w:szCs w:val="22"/>
        </w:rPr>
        <w:t>:</w:t>
      </w:r>
    </w:p>
    <w:p w14:paraId="69E4DE85" w14:textId="77777777" w:rsidR="00191965" w:rsidRDefault="00191965" w:rsidP="00B018FC">
      <w:pPr>
        <w:rPr>
          <w:rFonts w:asciiTheme="minorHAnsi" w:hAnsiTheme="minorHAnsi"/>
          <w:b/>
          <w:bCs/>
          <w:sz w:val="22"/>
          <w:szCs w:val="22"/>
        </w:rPr>
      </w:pPr>
    </w:p>
    <w:p w14:paraId="17206E35" w14:textId="287FF324" w:rsidR="00191965" w:rsidRDefault="00191965" w:rsidP="00B018FC">
      <w:pPr>
        <w:rPr>
          <w:rFonts w:asciiTheme="minorHAnsi" w:hAnsiTheme="minorHAnsi"/>
          <w:b/>
          <w:bCs/>
          <w:sz w:val="22"/>
          <w:szCs w:val="22"/>
        </w:rPr>
      </w:pPr>
      <w:r>
        <w:rPr>
          <w:rFonts w:asciiTheme="minorHAnsi" w:hAnsiTheme="minorHAnsi"/>
          <w:b/>
          <w:bCs/>
          <w:sz w:val="22"/>
          <w:szCs w:val="22"/>
        </w:rPr>
        <w:t>Management time in provisions</w:t>
      </w:r>
    </w:p>
    <w:p w14:paraId="3B3C5E91" w14:textId="77777777" w:rsidR="00191965" w:rsidRPr="00191965" w:rsidRDefault="00191965" w:rsidP="00191965">
      <w:pPr>
        <w:rPr>
          <w:rFonts w:asciiTheme="minorHAnsi" w:hAnsiTheme="minorHAnsi"/>
          <w:sz w:val="22"/>
          <w:szCs w:val="22"/>
        </w:rPr>
      </w:pPr>
      <w:r w:rsidRPr="00191965">
        <w:rPr>
          <w:rFonts w:asciiTheme="minorHAnsi" w:hAnsiTheme="minorHAnsi"/>
          <w:sz w:val="22"/>
          <w:szCs w:val="22"/>
        </w:rPr>
        <w:t>Saving: £130,000 in total</w:t>
      </w:r>
    </w:p>
    <w:p w14:paraId="1604C0BD" w14:textId="77777777" w:rsidR="00191965" w:rsidRDefault="00191965" w:rsidP="00191965">
      <w:pPr>
        <w:rPr>
          <w:rFonts w:asciiTheme="minorHAnsi" w:hAnsiTheme="minorHAnsi"/>
          <w:sz w:val="22"/>
          <w:szCs w:val="22"/>
        </w:rPr>
      </w:pPr>
      <w:r w:rsidRPr="00191965">
        <w:rPr>
          <w:rFonts w:asciiTheme="minorHAnsi" w:hAnsiTheme="minorHAnsi"/>
          <w:sz w:val="22"/>
          <w:szCs w:val="22"/>
        </w:rPr>
        <w:t>This proposal would see a potential reduction of 1.6 Full Time Equivalent secondary and 1.9 Full Time Equivalent primary posts. Currently management time is provided to Additional Support Needs provisions as well as a Principal Teacher allocation.</w:t>
      </w:r>
    </w:p>
    <w:p w14:paraId="14C27227" w14:textId="77777777" w:rsidR="00191965" w:rsidRDefault="00191965" w:rsidP="00191965">
      <w:pPr>
        <w:rPr>
          <w:rFonts w:asciiTheme="minorHAnsi" w:hAnsiTheme="minorHAnsi"/>
          <w:sz w:val="22"/>
          <w:szCs w:val="22"/>
        </w:rPr>
      </w:pPr>
    </w:p>
    <w:p w14:paraId="0FF9E2B9" w14:textId="3E7B5FE0" w:rsidR="00191965" w:rsidRPr="00383561" w:rsidRDefault="00383561" w:rsidP="00191965">
      <w:pPr>
        <w:rPr>
          <w:rFonts w:asciiTheme="minorHAnsi" w:hAnsiTheme="minorHAnsi"/>
          <w:b/>
          <w:bCs/>
          <w:sz w:val="22"/>
          <w:szCs w:val="22"/>
        </w:rPr>
      </w:pPr>
      <w:r w:rsidRPr="00383561">
        <w:rPr>
          <w:rFonts w:asciiTheme="minorHAnsi" w:hAnsiTheme="minorHAnsi"/>
          <w:b/>
          <w:bCs/>
          <w:sz w:val="22"/>
          <w:szCs w:val="22"/>
        </w:rPr>
        <w:t>Primary 4 swimming programme</w:t>
      </w:r>
    </w:p>
    <w:p w14:paraId="3AD049BD" w14:textId="77777777" w:rsidR="00383561" w:rsidRPr="00383561" w:rsidRDefault="00383561" w:rsidP="00383561">
      <w:pPr>
        <w:rPr>
          <w:rFonts w:asciiTheme="minorHAnsi" w:hAnsiTheme="minorHAnsi"/>
          <w:sz w:val="22"/>
          <w:szCs w:val="22"/>
        </w:rPr>
      </w:pPr>
      <w:r w:rsidRPr="00383561">
        <w:rPr>
          <w:rFonts w:asciiTheme="minorHAnsi" w:hAnsiTheme="minorHAnsi"/>
          <w:sz w:val="22"/>
          <w:szCs w:val="22"/>
        </w:rPr>
        <w:t>Saving: £30,000 in total</w:t>
      </w:r>
    </w:p>
    <w:p w14:paraId="63A9AE6D" w14:textId="77777777" w:rsidR="00383561" w:rsidRPr="00383561" w:rsidRDefault="00383561" w:rsidP="00383561">
      <w:pPr>
        <w:rPr>
          <w:rFonts w:asciiTheme="minorHAnsi" w:hAnsiTheme="minorHAnsi"/>
          <w:sz w:val="22"/>
          <w:szCs w:val="22"/>
        </w:rPr>
      </w:pPr>
      <w:r w:rsidRPr="00383561">
        <w:rPr>
          <w:rFonts w:asciiTheme="minorHAnsi" w:hAnsiTheme="minorHAnsi"/>
          <w:sz w:val="22"/>
          <w:szCs w:val="22"/>
        </w:rPr>
        <w:t xml:space="preserve">The council currently runs swimming lessons for adults and children 0-3 years old, pre-school 3-5 years old, and 5-16 years old at the Penicuik Centre, Lasswade Centre, Loanhead Leisure Centre and Newbattle Community Campus. Currently swimming is provided for free to all primary 4 pupils (around nine years old) across the authority, within the school day, in blocks of 12 weeks with lesson periods of 40 minutes. Depending on the proximity of the pool used by the school, the swimming sessions can take a considerable amount of the school day, reducing the time available for learning </w:t>
      </w:r>
      <w:r w:rsidRPr="00383561">
        <w:rPr>
          <w:rFonts w:asciiTheme="minorHAnsi" w:hAnsiTheme="minorHAnsi"/>
          <w:sz w:val="22"/>
          <w:szCs w:val="22"/>
        </w:rPr>
        <w:lastRenderedPageBreak/>
        <w:t>other curriculum areas. The proposed saving of £30k is the amount budgeted for the instructors/coaches and does not include the reduction in staff time required to make the arrangements. The school daytime freed up would be used for the delivery of the curriculum. The council could potentially increase income as a result of the increased availability of the pools to paying customers.</w:t>
      </w:r>
    </w:p>
    <w:p w14:paraId="65CB8F05" w14:textId="77777777" w:rsidR="00383561" w:rsidRPr="00191965" w:rsidRDefault="00383561" w:rsidP="00191965">
      <w:pPr>
        <w:rPr>
          <w:rFonts w:asciiTheme="minorHAnsi" w:hAnsiTheme="minorHAnsi"/>
          <w:sz w:val="22"/>
          <w:szCs w:val="22"/>
        </w:rPr>
      </w:pPr>
    </w:p>
    <w:p w14:paraId="35012422" w14:textId="28DDF561" w:rsidR="00191965" w:rsidRDefault="00085CEC" w:rsidP="00B018FC">
      <w:pPr>
        <w:rPr>
          <w:rFonts w:asciiTheme="minorHAnsi" w:hAnsiTheme="minorHAnsi"/>
          <w:b/>
          <w:bCs/>
          <w:sz w:val="22"/>
          <w:szCs w:val="22"/>
        </w:rPr>
      </w:pPr>
      <w:r w:rsidRPr="00085CEC">
        <w:rPr>
          <w:rFonts w:asciiTheme="minorHAnsi" w:hAnsiTheme="minorHAnsi"/>
          <w:b/>
          <w:bCs/>
          <w:sz w:val="22"/>
          <w:szCs w:val="22"/>
        </w:rPr>
        <w:t>How do we propose to generate income in CYPP?</w:t>
      </w:r>
    </w:p>
    <w:p w14:paraId="40B64926" w14:textId="77777777" w:rsidR="00085CEC" w:rsidRDefault="00085CEC" w:rsidP="00B018FC">
      <w:pPr>
        <w:rPr>
          <w:rFonts w:asciiTheme="minorHAnsi" w:hAnsiTheme="minorHAnsi"/>
          <w:b/>
          <w:bCs/>
          <w:sz w:val="22"/>
          <w:szCs w:val="22"/>
        </w:rPr>
      </w:pPr>
    </w:p>
    <w:p w14:paraId="45A5D255" w14:textId="1F59A273" w:rsidR="003F54EE" w:rsidRDefault="003F54EE" w:rsidP="00B018FC">
      <w:pPr>
        <w:rPr>
          <w:rFonts w:asciiTheme="minorHAnsi" w:hAnsiTheme="minorHAnsi"/>
          <w:b/>
          <w:bCs/>
          <w:sz w:val="22"/>
          <w:szCs w:val="22"/>
        </w:rPr>
      </w:pPr>
      <w:r>
        <w:rPr>
          <w:rFonts w:asciiTheme="minorHAnsi" w:hAnsiTheme="minorHAnsi"/>
          <w:b/>
          <w:bCs/>
          <w:sz w:val="22"/>
          <w:szCs w:val="22"/>
        </w:rPr>
        <w:t>Increase lets and charges</w:t>
      </w:r>
    </w:p>
    <w:p w14:paraId="484D6390" w14:textId="77777777" w:rsidR="003F54EE" w:rsidRPr="003F54EE" w:rsidRDefault="003F54EE" w:rsidP="003F54EE">
      <w:pPr>
        <w:rPr>
          <w:rFonts w:asciiTheme="minorHAnsi" w:hAnsiTheme="minorHAnsi"/>
          <w:sz w:val="22"/>
          <w:szCs w:val="22"/>
        </w:rPr>
      </w:pPr>
      <w:r w:rsidRPr="003F54EE">
        <w:rPr>
          <w:rFonts w:asciiTheme="minorHAnsi" w:hAnsiTheme="minorHAnsi"/>
          <w:sz w:val="22"/>
          <w:szCs w:val="22"/>
        </w:rPr>
        <w:t>Generating: £171,000 in total</w:t>
      </w:r>
    </w:p>
    <w:p w14:paraId="5BF17542" w14:textId="77777777" w:rsidR="003F54EE" w:rsidRDefault="003F54EE" w:rsidP="003F54EE">
      <w:pPr>
        <w:rPr>
          <w:rFonts w:asciiTheme="minorHAnsi" w:hAnsiTheme="minorHAnsi"/>
          <w:sz w:val="22"/>
          <w:szCs w:val="22"/>
        </w:rPr>
      </w:pPr>
      <w:r w:rsidRPr="003F54EE">
        <w:rPr>
          <w:rFonts w:asciiTheme="minorHAnsi" w:hAnsiTheme="minorHAnsi"/>
          <w:sz w:val="22"/>
          <w:szCs w:val="22"/>
        </w:rPr>
        <w:t>The current discount offered to charities providing an after-school club (ASC) is 85%. The income would come from reducing this discount to a maximum of 50%.</w:t>
      </w:r>
    </w:p>
    <w:p w14:paraId="2D01688C" w14:textId="77777777" w:rsidR="003F54EE" w:rsidRDefault="003F54EE" w:rsidP="003F54EE">
      <w:pPr>
        <w:rPr>
          <w:rFonts w:asciiTheme="minorHAnsi" w:hAnsiTheme="minorHAnsi"/>
          <w:sz w:val="22"/>
          <w:szCs w:val="22"/>
        </w:rPr>
      </w:pPr>
    </w:p>
    <w:p w14:paraId="73CC50B2" w14:textId="580DCFAC" w:rsidR="003F54EE" w:rsidRDefault="00530729" w:rsidP="003F54EE">
      <w:pPr>
        <w:rPr>
          <w:rFonts w:asciiTheme="minorHAnsi" w:hAnsiTheme="minorHAnsi"/>
          <w:b/>
          <w:bCs/>
          <w:sz w:val="22"/>
          <w:szCs w:val="22"/>
        </w:rPr>
      </w:pPr>
      <w:r w:rsidRPr="00530729">
        <w:rPr>
          <w:rFonts w:asciiTheme="minorHAnsi" w:hAnsiTheme="minorHAnsi"/>
          <w:b/>
          <w:bCs/>
          <w:sz w:val="22"/>
          <w:szCs w:val="22"/>
        </w:rPr>
        <w:t>Out of school childcare provision</w:t>
      </w:r>
    </w:p>
    <w:p w14:paraId="7C494944" w14:textId="0C5F990D" w:rsidR="00530729" w:rsidRDefault="00530729" w:rsidP="003F54EE">
      <w:pPr>
        <w:rPr>
          <w:rFonts w:asciiTheme="minorHAnsi" w:hAnsiTheme="minorHAnsi"/>
          <w:sz w:val="22"/>
          <w:szCs w:val="22"/>
        </w:rPr>
      </w:pPr>
      <w:r w:rsidRPr="00530729">
        <w:rPr>
          <w:rFonts w:asciiTheme="minorHAnsi" w:hAnsiTheme="minorHAnsi"/>
          <w:sz w:val="22"/>
          <w:szCs w:val="22"/>
        </w:rPr>
        <w:t>The council would review after school clubs and breakfast clubs. This review would explore what is currently available; what the demand is; and the potential for using our own staff to provide this service or to deliver it in partnership with providers.</w:t>
      </w:r>
    </w:p>
    <w:p w14:paraId="34775B20" w14:textId="77777777" w:rsidR="00530729" w:rsidRDefault="00530729" w:rsidP="003F54EE">
      <w:pPr>
        <w:rPr>
          <w:rFonts w:asciiTheme="minorHAnsi" w:hAnsiTheme="minorHAnsi"/>
          <w:sz w:val="22"/>
          <w:szCs w:val="22"/>
        </w:rPr>
      </w:pPr>
    </w:p>
    <w:p w14:paraId="3897D8E7" w14:textId="41B36573" w:rsidR="007263A1" w:rsidRPr="007263A1" w:rsidRDefault="007263A1" w:rsidP="003F54EE">
      <w:pPr>
        <w:rPr>
          <w:rFonts w:asciiTheme="minorHAnsi" w:hAnsiTheme="minorHAnsi"/>
          <w:b/>
          <w:bCs/>
          <w:sz w:val="22"/>
          <w:szCs w:val="22"/>
        </w:rPr>
      </w:pPr>
      <w:r w:rsidRPr="007263A1">
        <w:rPr>
          <w:rFonts w:asciiTheme="minorHAnsi" w:hAnsiTheme="minorHAnsi"/>
          <w:b/>
          <w:bCs/>
          <w:sz w:val="22"/>
          <w:szCs w:val="22"/>
        </w:rPr>
        <w:t xml:space="preserve">Early Learning and Childcare </w:t>
      </w:r>
      <w:proofErr w:type="gramStart"/>
      <w:r w:rsidRPr="007263A1">
        <w:rPr>
          <w:rFonts w:asciiTheme="minorHAnsi" w:hAnsiTheme="minorHAnsi"/>
          <w:b/>
          <w:bCs/>
          <w:sz w:val="22"/>
          <w:szCs w:val="22"/>
        </w:rPr>
        <w:t>52 week</w:t>
      </w:r>
      <w:proofErr w:type="gramEnd"/>
      <w:r w:rsidRPr="007263A1">
        <w:rPr>
          <w:rFonts w:asciiTheme="minorHAnsi" w:hAnsiTheme="minorHAnsi"/>
          <w:b/>
          <w:bCs/>
          <w:sz w:val="22"/>
          <w:szCs w:val="22"/>
        </w:rPr>
        <w:t xml:space="preserve"> provision</w:t>
      </w:r>
    </w:p>
    <w:p w14:paraId="434FD1E3" w14:textId="6D51DFCB" w:rsidR="00530729" w:rsidRPr="003F54EE" w:rsidRDefault="007263A1" w:rsidP="003F54EE">
      <w:pPr>
        <w:rPr>
          <w:rFonts w:asciiTheme="minorHAnsi" w:hAnsiTheme="minorHAnsi"/>
          <w:sz w:val="22"/>
          <w:szCs w:val="22"/>
        </w:rPr>
      </w:pPr>
      <w:r w:rsidRPr="007263A1">
        <w:rPr>
          <w:rFonts w:asciiTheme="minorHAnsi" w:hAnsiTheme="minorHAnsi"/>
          <w:sz w:val="22"/>
          <w:szCs w:val="22"/>
        </w:rPr>
        <w:t xml:space="preserve">The council would look at generating income by opening schools with Early Learning and Childcare settings and other buildings all year round. The council’s </w:t>
      </w:r>
      <w:proofErr w:type="spellStart"/>
      <w:r w:rsidRPr="007263A1">
        <w:rPr>
          <w:rFonts w:asciiTheme="minorHAnsi" w:hAnsiTheme="minorHAnsi"/>
          <w:sz w:val="22"/>
          <w:szCs w:val="22"/>
        </w:rPr>
        <w:t>Vogrie</w:t>
      </w:r>
      <w:proofErr w:type="spellEnd"/>
      <w:r w:rsidRPr="007263A1">
        <w:rPr>
          <w:rFonts w:asciiTheme="minorHAnsi" w:hAnsiTheme="minorHAnsi"/>
          <w:sz w:val="22"/>
          <w:szCs w:val="22"/>
        </w:rPr>
        <w:t xml:space="preserve"> and Scots Corner ELCs already do so. We would need to make sure supply matches demand.</w:t>
      </w:r>
    </w:p>
    <w:p w14:paraId="1369BABD" w14:textId="77777777" w:rsidR="003F54EE" w:rsidRPr="00085CEC" w:rsidRDefault="003F54EE" w:rsidP="00B018FC">
      <w:pPr>
        <w:rPr>
          <w:rFonts w:asciiTheme="minorHAnsi" w:hAnsiTheme="minorHAnsi"/>
          <w:b/>
          <w:bCs/>
          <w:sz w:val="22"/>
          <w:szCs w:val="22"/>
        </w:rPr>
      </w:pPr>
    </w:p>
    <w:p w14:paraId="51317E72" w14:textId="49EB4284" w:rsidR="00C9682C" w:rsidRPr="0004049E" w:rsidRDefault="0004049E" w:rsidP="00B018FC">
      <w:pPr>
        <w:rPr>
          <w:rFonts w:asciiTheme="minorHAnsi" w:hAnsiTheme="minorHAnsi"/>
          <w:b/>
          <w:bCs/>
          <w:sz w:val="22"/>
          <w:szCs w:val="22"/>
        </w:rPr>
      </w:pPr>
      <w:r w:rsidRPr="0004049E">
        <w:rPr>
          <w:rFonts w:asciiTheme="minorHAnsi" w:hAnsiTheme="minorHAnsi"/>
          <w:b/>
          <w:bCs/>
          <w:sz w:val="22"/>
          <w:szCs w:val="22"/>
        </w:rPr>
        <w:t>Professional services</w:t>
      </w:r>
    </w:p>
    <w:p w14:paraId="4437599C" w14:textId="75D6A389" w:rsidR="0004049E" w:rsidRPr="00191965" w:rsidRDefault="0004049E" w:rsidP="00B018FC">
      <w:pPr>
        <w:rPr>
          <w:rFonts w:asciiTheme="minorHAnsi" w:hAnsiTheme="minorHAnsi"/>
          <w:sz w:val="22"/>
          <w:szCs w:val="22"/>
        </w:rPr>
      </w:pPr>
      <w:r w:rsidRPr="0004049E">
        <w:rPr>
          <w:rFonts w:asciiTheme="minorHAnsi" w:hAnsiTheme="minorHAnsi"/>
          <w:sz w:val="22"/>
          <w:szCs w:val="22"/>
        </w:rPr>
        <w:t>Children, Young People and Partnerships enjoys a great breadth of experience that could be promoted to external sources to generate income. This proposal would require more work to establish which service areas would have the capacity and external demand to leverage potential income. This proposal would also need to be considered alongside other savings proposals to ensure that any agreed reductions to services were not also given unachievable income targets.</w:t>
      </w:r>
    </w:p>
    <w:p w14:paraId="3FA812C8" w14:textId="77777777" w:rsidR="00C9682C" w:rsidRDefault="00C9682C" w:rsidP="00B018FC">
      <w:pPr>
        <w:rPr>
          <w:rFonts w:asciiTheme="minorHAnsi" w:hAnsiTheme="minorHAnsi"/>
          <w:sz w:val="22"/>
          <w:szCs w:val="22"/>
        </w:rPr>
      </w:pPr>
    </w:p>
    <w:p w14:paraId="6BACBE3B" w14:textId="77777777" w:rsidR="009637A9" w:rsidRDefault="009637A9" w:rsidP="009637A9">
      <w:pPr>
        <w:rPr>
          <w:rFonts w:asciiTheme="minorHAnsi" w:hAnsiTheme="minorHAnsi"/>
          <w:b/>
          <w:bCs/>
          <w:sz w:val="22"/>
          <w:szCs w:val="22"/>
        </w:rPr>
      </w:pPr>
    </w:p>
    <w:p w14:paraId="02F43E6A" w14:textId="77777777" w:rsidR="009637A9" w:rsidRDefault="009637A9" w:rsidP="009637A9">
      <w:pPr>
        <w:rPr>
          <w:rFonts w:asciiTheme="minorHAnsi" w:hAnsiTheme="minorHAnsi"/>
          <w:b/>
          <w:bCs/>
          <w:sz w:val="22"/>
          <w:szCs w:val="22"/>
        </w:rPr>
      </w:pPr>
    </w:p>
    <w:p w14:paraId="5139FFD8" w14:textId="5D0AD0AC" w:rsidR="009637A9" w:rsidRPr="00257C71" w:rsidRDefault="009637A9" w:rsidP="009637A9">
      <w:pPr>
        <w:rPr>
          <w:rFonts w:asciiTheme="minorHAnsi" w:hAnsiTheme="minorHAnsi"/>
          <w:b/>
          <w:bCs/>
          <w:sz w:val="22"/>
          <w:szCs w:val="22"/>
        </w:rPr>
      </w:pPr>
      <w:r w:rsidRPr="00257C71">
        <w:rPr>
          <w:rFonts w:asciiTheme="minorHAnsi" w:hAnsiTheme="minorHAnsi"/>
          <w:b/>
          <w:bCs/>
          <w:sz w:val="22"/>
          <w:szCs w:val="22"/>
        </w:rPr>
        <w:t>Give your views</w:t>
      </w:r>
    </w:p>
    <w:p w14:paraId="3918D204" w14:textId="409E187C" w:rsidR="009637A9" w:rsidRPr="002658A0" w:rsidRDefault="009637A9" w:rsidP="009637A9">
      <w:pPr>
        <w:rPr>
          <w:rFonts w:asciiTheme="minorHAnsi" w:hAnsiTheme="minorHAnsi"/>
          <w:b/>
          <w:bCs/>
          <w:sz w:val="22"/>
          <w:szCs w:val="22"/>
        </w:rPr>
      </w:pPr>
      <w:r w:rsidRPr="00257C71">
        <w:rPr>
          <w:rFonts w:asciiTheme="minorHAnsi" w:hAnsiTheme="minorHAnsi"/>
          <w:b/>
          <w:bCs/>
          <w:sz w:val="22"/>
          <w:szCs w:val="22"/>
        </w:rPr>
        <w:t xml:space="preserve">Question </w:t>
      </w:r>
      <w:r w:rsidR="000A7E9E">
        <w:rPr>
          <w:rFonts w:asciiTheme="minorHAnsi" w:hAnsiTheme="minorHAnsi"/>
          <w:b/>
          <w:bCs/>
          <w:sz w:val="22"/>
          <w:szCs w:val="22"/>
        </w:rPr>
        <w:t>23</w:t>
      </w:r>
    </w:p>
    <w:p w14:paraId="083DC769" w14:textId="77777777" w:rsidR="009637A9" w:rsidRDefault="009637A9" w:rsidP="009637A9">
      <w:pPr>
        <w:rPr>
          <w:rFonts w:asciiTheme="minorHAnsi" w:hAnsiTheme="minorHAnsi"/>
          <w:sz w:val="22"/>
          <w:szCs w:val="22"/>
        </w:rPr>
      </w:pPr>
      <w:r w:rsidRPr="001B610B">
        <w:rPr>
          <w:rFonts w:asciiTheme="minorHAnsi" w:hAnsiTheme="minorHAnsi"/>
          <w:sz w:val="22"/>
          <w:szCs w:val="22"/>
        </w:rPr>
        <w:t>Please let us know to what extent these options would negatively impact you, by using the scale below.</w:t>
      </w:r>
    </w:p>
    <w:tbl>
      <w:tblPr>
        <w:tblStyle w:val="TableGrid"/>
        <w:tblW w:w="0" w:type="auto"/>
        <w:tblLook w:val="04A0" w:firstRow="1" w:lastRow="0" w:firstColumn="1" w:lastColumn="0" w:noHBand="0" w:noVBand="1"/>
      </w:tblPr>
      <w:tblGrid>
        <w:gridCol w:w="1803"/>
        <w:gridCol w:w="1803"/>
        <w:gridCol w:w="1803"/>
        <w:gridCol w:w="1803"/>
        <w:gridCol w:w="1804"/>
      </w:tblGrid>
      <w:tr w:rsidR="00AF69E9" w14:paraId="4BABC7C0" w14:textId="77777777" w:rsidTr="00A73C8B">
        <w:tc>
          <w:tcPr>
            <w:tcW w:w="1803" w:type="dxa"/>
          </w:tcPr>
          <w:p w14:paraId="344C9177" w14:textId="77777777" w:rsidR="00AF69E9" w:rsidRDefault="00AF69E9" w:rsidP="00A73C8B">
            <w:pPr>
              <w:rPr>
                <w:rFonts w:asciiTheme="minorHAnsi" w:hAnsiTheme="minorHAnsi"/>
                <w:sz w:val="22"/>
                <w:szCs w:val="22"/>
              </w:rPr>
            </w:pPr>
          </w:p>
        </w:tc>
        <w:tc>
          <w:tcPr>
            <w:tcW w:w="1803" w:type="dxa"/>
          </w:tcPr>
          <w:p w14:paraId="787554E0" w14:textId="77777777" w:rsidR="00AF69E9" w:rsidRDefault="00AF69E9" w:rsidP="00A73C8B">
            <w:pPr>
              <w:rPr>
                <w:rFonts w:asciiTheme="minorHAnsi" w:hAnsiTheme="minorHAnsi"/>
                <w:sz w:val="22"/>
                <w:szCs w:val="22"/>
              </w:rPr>
            </w:pPr>
            <w:r>
              <w:rPr>
                <w:rFonts w:asciiTheme="minorHAnsi" w:hAnsiTheme="minorHAnsi"/>
                <w:sz w:val="22"/>
                <w:szCs w:val="22"/>
              </w:rPr>
              <w:t>No impact</w:t>
            </w:r>
          </w:p>
        </w:tc>
        <w:tc>
          <w:tcPr>
            <w:tcW w:w="1803" w:type="dxa"/>
          </w:tcPr>
          <w:p w14:paraId="4845FCA0" w14:textId="77777777" w:rsidR="00AF69E9" w:rsidRDefault="00AF69E9" w:rsidP="00A73C8B">
            <w:pPr>
              <w:rPr>
                <w:rFonts w:asciiTheme="minorHAnsi" w:hAnsiTheme="minorHAnsi"/>
                <w:sz w:val="22"/>
                <w:szCs w:val="22"/>
              </w:rPr>
            </w:pPr>
            <w:r>
              <w:rPr>
                <w:rFonts w:asciiTheme="minorHAnsi" w:hAnsiTheme="minorHAnsi"/>
                <w:sz w:val="22"/>
                <w:szCs w:val="22"/>
              </w:rPr>
              <w:t>Low impact</w:t>
            </w:r>
          </w:p>
        </w:tc>
        <w:tc>
          <w:tcPr>
            <w:tcW w:w="1803" w:type="dxa"/>
          </w:tcPr>
          <w:p w14:paraId="3FF96BA7" w14:textId="77777777" w:rsidR="00AF69E9" w:rsidRDefault="00AF69E9" w:rsidP="00A73C8B">
            <w:pPr>
              <w:rPr>
                <w:rFonts w:asciiTheme="minorHAnsi" w:hAnsiTheme="minorHAnsi"/>
                <w:sz w:val="22"/>
                <w:szCs w:val="22"/>
              </w:rPr>
            </w:pPr>
            <w:r>
              <w:rPr>
                <w:rFonts w:asciiTheme="minorHAnsi" w:hAnsiTheme="minorHAnsi"/>
                <w:sz w:val="22"/>
                <w:szCs w:val="22"/>
              </w:rPr>
              <w:t>Medium Impact</w:t>
            </w:r>
          </w:p>
        </w:tc>
        <w:tc>
          <w:tcPr>
            <w:tcW w:w="1804" w:type="dxa"/>
          </w:tcPr>
          <w:p w14:paraId="5EA3C43A" w14:textId="77777777" w:rsidR="00AF69E9" w:rsidRDefault="00AF69E9" w:rsidP="00A73C8B">
            <w:pPr>
              <w:rPr>
                <w:rFonts w:asciiTheme="minorHAnsi" w:hAnsiTheme="minorHAnsi"/>
                <w:sz w:val="22"/>
                <w:szCs w:val="22"/>
              </w:rPr>
            </w:pPr>
            <w:r>
              <w:rPr>
                <w:rFonts w:asciiTheme="minorHAnsi" w:hAnsiTheme="minorHAnsi"/>
                <w:sz w:val="22"/>
                <w:szCs w:val="22"/>
              </w:rPr>
              <w:t>High Impact</w:t>
            </w:r>
          </w:p>
        </w:tc>
      </w:tr>
      <w:tr w:rsidR="00AF69E9" w14:paraId="31538F3A" w14:textId="77777777" w:rsidTr="00A73C8B">
        <w:tc>
          <w:tcPr>
            <w:tcW w:w="1803" w:type="dxa"/>
          </w:tcPr>
          <w:p w14:paraId="0024FA84" w14:textId="77777777" w:rsidR="002A1C95" w:rsidRPr="00200932" w:rsidRDefault="002A1C95" w:rsidP="002A1C95">
            <w:pPr>
              <w:rPr>
                <w:rFonts w:asciiTheme="minorHAnsi" w:hAnsiTheme="minorHAnsi"/>
                <w:sz w:val="22"/>
                <w:szCs w:val="22"/>
              </w:rPr>
            </w:pPr>
            <w:r w:rsidRPr="00200932">
              <w:rPr>
                <w:rFonts w:asciiTheme="minorHAnsi" w:hAnsiTheme="minorHAnsi"/>
                <w:sz w:val="22"/>
                <w:szCs w:val="22"/>
              </w:rPr>
              <w:t>Management time in provisions</w:t>
            </w:r>
          </w:p>
          <w:p w14:paraId="181AF30F" w14:textId="77777777" w:rsidR="00AF69E9" w:rsidRPr="00200932" w:rsidRDefault="00AF69E9" w:rsidP="00A73C8B">
            <w:pPr>
              <w:rPr>
                <w:rFonts w:asciiTheme="minorHAnsi" w:hAnsiTheme="minorHAnsi"/>
                <w:sz w:val="22"/>
                <w:szCs w:val="22"/>
              </w:rPr>
            </w:pPr>
          </w:p>
        </w:tc>
        <w:tc>
          <w:tcPr>
            <w:tcW w:w="1803" w:type="dxa"/>
          </w:tcPr>
          <w:p w14:paraId="5CEB45E9" w14:textId="77777777" w:rsidR="00AF69E9" w:rsidRDefault="00AF69E9" w:rsidP="00A73C8B">
            <w:pPr>
              <w:rPr>
                <w:rFonts w:asciiTheme="minorHAnsi" w:hAnsiTheme="minorHAnsi"/>
                <w:sz w:val="22"/>
                <w:szCs w:val="22"/>
              </w:rPr>
            </w:pPr>
          </w:p>
        </w:tc>
        <w:tc>
          <w:tcPr>
            <w:tcW w:w="1803" w:type="dxa"/>
          </w:tcPr>
          <w:p w14:paraId="48E5F614" w14:textId="77777777" w:rsidR="00AF69E9" w:rsidRDefault="00AF69E9" w:rsidP="00A73C8B">
            <w:pPr>
              <w:rPr>
                <w:rFonts w:asciiTheme="minorHAnsi" w:hAnsiTheme="minorHAnsi"/>
                <w:sz w:val="22"/>
                <w:szCs w:val="22"/>
              </w:rPr>
            </w:pPr>
          </w:p>
        </w:tc>
        <w:tc>
          <w:tcPr>
            <w:tcW w:w="1803" w:type="dxa"/>
          </w:tcPr>
          <w:p w14:paraId="391E2F76" w14:textId="77777777" w:rsidR="00AF69E9" w:rsidRDefault="00AF69E9" w:rsidP="00A73C8B">
            <w:pPr>
              <w:rPr>
                <w:rFonts w:asciiTheme="minorHAnsi" w:hAnsiTheme="minorHAnsi"/>
                <w:sz w:val="22"/>
                <w:szCs w:val="22"/>
              </w:rPr>
            </w:pPr>
          </w:p>
        </w:tc>
        <w:tc>
          <w:tcPr>
            <w:tcW w:w="1804" w:type="dxa"/>
          </w:tcPr>
          <w:p w14:paraId="560FA5AC" w14:textId="77777777" w:rsidR="00AF69E9" w:rsidRDefault="00AF69E9" w:rsidP="00A73C8B">
            <w:pPr>
              <w:rPr>
                <w:rFonts w:asciiTheme="minorHAnsi" w:hAnsiTheme="minorHAnsi"/>
                <w:sz w:val="22"/>
                <w:szCs w:val="22"/>
              </w:rPr>
            </w:pPr>
          </w:p>
        </w:tc>
      </w:tr>
      <w:tr w:rsidR="00AF69E9" w14:paraId="1435F53B" w14:textId="77777777" w:rsidTr="00A73C8B">
        <w:tc>
          <w:tcPr>
            <w:tcW w:w="1803" w:type="dxa"/>
          </w:tcPr>
          <w:p w14:paraId="381C82C1" w14:textId="77777777" w:rsidR="002A1C95" w:rsidRPr="00200932" w:rsidRDefault="002A1C95" w:rsidP="002A1C95">
            <w:pPr>
              <w:rPr>
                <w:rFonts w:asciiTheme="minorHAnsi" w:hAnsiTheme="minorHAnsi"/>
                <w:sz w:val="22"/>
                <w:szCs w:val="22"/>
              </w:rPr>
            </w:pPr>
            <w:r w:rsidRPr="00200932">
              <w:rPr>
                <w:rFonts w:asciiTheme="minorHAnsi" w:hAnsiTheme="minorHAnsi"/>
                <w:sz w:val="22"/>
                <w:szCs w:val="22"/>
              </w:rPr>
              <w:t>Primary 4 swimming programme</w:t>
            </w:r>
          </w:p>
          <w:p w14:paraId="6DAA7271" w14:textId="77777777" w:rsidR="00AF69E9" w:rsidRPr="00200932" w:rsidRDefault="00AF69E9" w:rsidP="00A73C8B">
            <w:pPr>
              <w:rPr>
                <w:rFonts w:asciiTheme="minorHAnsi" w:hAnsiTheme="minorHAnsi"/>
                <w:sz w:val="22"/>
                <w:szCs w:val="22"/>
              </w:rPr>
            </w:pPr>
          </w:p>
        </w:tc>
        <w:tc>
          <w:tcPr>
            <w:tcW w:w="1803" w:type="dxa"/>
          </w:tcPr>
          <w:p w14:paraId="3EF5591B" w14:textId="77777777" w:rsidR="00AF69E9" w:rsidRDefault="00AF69E9" w:rsidP="00A73C8B">
            <w:pPr>
              <w:rPr>
                <w:rFonts w:asciiTheme="minorHAnsi" w:hAnsiTheme="minorHAnsi"/>
                <w:sz w:val="22"/>
                <w:szCs w:val="22"/>
              </w:rPr>
            </w:pPr>
          </w:p>
        </w:tc>
        <w:tc>
          <w:tcPr>
            <w:tcW w:w="1803" w:type="dxa"/>
          </w:tcPr>
          <w:p w14:paraId="6568249E" w14:textId="77777777" w:rsidR="00AF69E9" w:rsidRDefault="00AF69E9" w:rsidP="00A73C8B">
            <w:pPr>
              <w:rPr>
                <w:rFonts w:asciiTheme="minorHAnsi" w:hAnsiTheme="minorHAnsi"/>
                <w:sz w:val="22"/>
                <w:szCs w:val="22"/>
              </w:rPr>
            </w:pPr>
          </w:p>
        </w:tc>
        <w:tc>
          <w:tcPr>
            <w:tcW w:w="1803" w:type="dxa"/>
          </w:tcPr>
          <w:p w14:paraId="6751A9FF" w14:textId="77777777" w:rsidR="00AF69E9" w:rsidRDefault="00AF69E9" w:rsidP="00A73C8B">
            <w:pPr>
              <w:rPr>
                <w:rFonts w:asciiTheme="minorHAnsi" w:hAnsiTheme="minorHAnsi"/>
                <w:sz w:val="22"/>
                <w:szCs w:val="22"/>
              </w:rPr>
            </w:pPr>
          </w:p>
        </w:tc>
        <w:tc>
          <w:tcPr>
            <w:tcW w:w="1804" w:type="dxa"/>
          </w:tcPr>
          <w:p w14:paraId="42F38B5B" w14:textId="77777777" w:rsidR="00AF69E9" w:rsidRDefault="00AF69E9" w:rsidP="00A73C8B">
            <w:pPr>
              <w:rPr>
                <w:rFonts w:asciiTheme="minorHAnsi" w:hAnsiTheme="minorHAnsi"/>
                <w:sz w:val="22"/>
                <w:szCs w:val="22"/>
              </w:rPr>
            </w:pPr>
          </w:p>
        </w:tc>
      </w:tr>
      <w:tr w:rsidR="00AF69E9" w14:paraId="5E0AB3F5" w14:textId="77777777" w:rsidTr="00A73C8B">
        <w:tc>
          <w:tcPr>
            <w:tcW w:w="1803" w:type="dxa"/>
          </w:tcPr>
          <w:p w14:paraId="48B12226" w14:textId="77777777" w:rsidR="00200932" w:rsidRPr="00200932" w:rsidRDefault="00200932" w:rsidP="00200932">
            <w:pPr>
              <w:rPr>
                <w:rFonts w:asciiTheme="minorHAnsi" w:hAnsiTheme="minorHAnsi"/>
                <w:sz w:val="22"/>
                <w:szCs w:val="22"/>
              </w:rPr>
            </w:pPr>
            <w:r w:rsidRPr="00200932">
              <w:rPr>
                <w:rFonts w:asciiTheme="minorHAnsi" w:hAnsiTheme="minorHAnsi"/>
                <w:sz w:val="22"/>
                <w:szCs w:val="22"/>
              </w:rPr>
              <w:t>Increase lets and charges</w:t>
            </w:r>
          </w:p>
          <w:p w14:paraId="750DA3BC" w14:textId="77777777" w:rsidR="00AF69E9" w:rsidRPr="00200932" w:rsidRDefault="00AF69E9" w:rsidP="00A73C8B">
            <w:pPr>
              <w:rPr>
                <w:rFonts w:asciiTheme="minorHAnsi" w:hAnsiTheme="minorHAnsi"/>
                <w:sz w:val="22"/>
                <w:szCs w:val="22"/>
              </w:rPr>
            </w:pPr>
          </w:p>
        </w:tc>
        <w:tc>
          <w:tcPr>
            <w:tcW w:w="1803" w:type="dxa"/>
          </w:tcPr>
          <w:p w14:paraId="274F5231" w14:textId="77777777" w:rsidR="00AF69E9" w:rsidRDefault="00AF69E9" w:rsidP="00A73C8B">
            <w:pPr>
              <w:rPr>
                <w:rFonts w:asciiTheme="minorHAnsi" w:hAnsiTheme="minorHAnsi"/>
                <w:sz w:val="22"/>
                <w:szCs w:val="22"/>
              </w:rPr>
            </w:pPr>
          </w:p>
        </w:tc>
        <w:tc>
          <w:tcPr>
            <w:tcW w:w="1803" w:type="dxa"/>
          </w:tcPr>
          <w:p w14:paraId="2910F50C" w14:textId="77777777" w:rsidR="00AF69E9" w:rsidRDefault="00AF69E9" w:rsidP="00A73C8B">
            <w:pPr>
              <w:rPr>
                <w:rFonts w:asciiTheme="minorHAnsi" w:hAnsiTheme="minorHAnsi"/>
                <w:sz w:val="22"/>
                <w:szCs w:val="22"/>
              </w:rPr>
            </w:pPr>
          </w:p>
        </w:tc>
        <w:tc>
          <w:tcPr>
            <w:tcW w:w="1803" w:type="dxa"/>
          </w:tcPr>
          <w:p w14:paraId="0A959FA2" w14:textId="77777777" w:rsidR="00AF69E9" w:rsidRDefault="00AF69E9" w:rsidP="00A73C8B">
            <w:pPr>
              <w:rPr>
                <w:rFonts w:asciiTheme="minorHAnsi" w:hAnsiTheme="minorHAnsi"/>
                <w:sz w:val="22"/>
                <w:szCs w:val="22"/>
              </w:rPr>
            </w:pPr>
          </w:p>
        </w:tc>
        <w:tc>
          <w:tcPr>
            <w:tcW w:w="1804" w:type="dxa"/>
          </w:tcPr>
          <w:p w14:paraId="2919CE43" w14:textId="77777777" w:rsidR="00AF69E9" w:rsidRDefault="00AF69E9" w:rsidP="00A73C8B">
            <w:pPr>
              <w:rPr>
                <w:rFonts w:asciiTheme="minorHAnsi" w:hAnsiTheme="minorHAnsi"/>
                <w:sz w:val="22"/>
                <w:szCs w:val="22"/>
              </w:rPr>
            </w:pPr>
          </w:p>
        </w:tc>
      </w:tr>
      <w:tr w:rsidR="00AF69E9" w14:paraId="0C5049EC" w14:textId="77777777" w:rsidTr="00A73C8B">
        <w:tc>
          <w:tcPr>
            <w:tcW w:w="1803" w:type="dxa"/>
          </w:tcPr>
          <w:p w14:paraId="6B2FDFE7" w14:textId="77777777" w:rsidR="00200932" w:rsidRPr="00200932" w:rsidRDefault="00200932" w:rsidP="00200932">
            <w:pPr>
              <w:rPr>
                <w:rFonts w:asciiTheme="minorHAnsi" w:hAnsiTheme="minorHAnsi"/>
                <w:sz w:val="22"/>
                <w:szCs w:val="22"/>
              </w:rPr>
            </w:pPr>
            <w:r w:rsidRPr="00200932">
              <w:rPr>
                <w:rFonts w:asciiTheme="minorHAnsi" w:hAnsiTheme="minorHAnsi"/>
                <w:sz w:val="22"/>
                <w:szCs w:val="22"/>
              </w:rPr>
              <w:t>Out of school childcare provision</w:t>
            </w:r>
          </w:p>
          <w:p w14:paraId="5BA6B31E" w14:textId="77777777" w:rsidR="00AF69E9" w:rsidRPr="00200932" w:rsidRDefault="00AF69E9" w:rsidP="00A73C8B">
            <w:pPr>
              <w:rPr>
                <w:rFonts w:asciiTheme="minorHAnsi" w:hAnsiTheme="minorHAnsi"/>
                <w:sz w:val="22"/>
                <w:szCs w:val="22"/>
              </w:rPr>
            </w:pPr>
          </w:p>
        </w:tc>
        <w:tc>
          <w:tcPr>
            <w:tcW w:w="1803" w:type="dxa"/>
          </w:tcPr>
          <w:p w14:paraId="25325C11" w14:textId="77777777" w:rsidR="00AF69E9" w:rsidRDefault="00AF69E9" w:rsidP="00A73C8B">
            <w:pPr>
              <w:rPr>
                <w:rFonts w:asciiTheme="minorHAnsi" w:hAnsiTheme="minorHAnsi"/>
                <w:sz w:val="22"/>
                <w:szCs w:val="22"/>
              </w:rPr>
            </w:pPr>
          </w:p>
        </w:tc>
        <w:tc>
          <w:tcPr>
            <w:tcW w:w="1803" w:type="dxa"/>
          </w:tcPr>
          <w:p w14:paraId="1802CDAC" w14:textId="77777777" w:rsidR="00AF69E9" w:rsidRDefault="00AF69E9" w:rsidP="00A73C8B">
            <w:pPr>
              <w:rPr>
                <w:rFonts w:asciiTheme="minorHAnsi" w:hAnsiTheme="minorHAnsi"/>
                <w:sz w:val="22"/>
                <w:szCs w:val="22"/>
              </w:rPr>
            </w:pPr>
          </w:p>
        </w:tc>
        <w:tc>
          <w:tcPr>
            <w:tcW w:w="1803" w:type="dxa"/>
          </w:tcPr>
          <w:p w14:paraId="3E98FCA0" w14:textId="77777777" w:rsidR="00AF69E9" w:rsidRDefault="00AF69E9" w:rsidP="00A73C8B">
            <w:pPr>
              <w:rPr>
                <w:rFonts w:asciiTheme="minorHAnsi" w:hAnsiTheme="minorHAnsi"/>
                <w:sz w:val="22"/>
                <w:szCs w:val="22"/>
              </w:rPr>
            </w:pPr>
          </w:p>
        </w:tc>
        <w:tc>
          <w:tcPr>
            <w:tcW w:w="1804" w:type="dxa"/>
          </w:tcPr>
          <w:p w14:paraId="0E20685C" w14:textId="77777777" w:rsidR="00AF69E9" w:rsidRDefault="00AF69E9" w:rsidP="00A73C8B">
            <w:pPr>
              <w:rPr>
                <w:rFonts w:asciiTheme="minorHAnsi" w:hAnsiTheme="minorHAnsi"/>
                <w:sz w:val="22"/>
                <w:szCs w:val="22"/>
              </w:rPr>
            </w:pPr>
          </w:p>
        </w:tc>
      </w:tr>
      <w:tr w:rsidR="00AF69E9" w14:paraId="6190ED0E" w14:textId="77777777" w:rsidTr="00A73C8B">
        <w:tc>
          <w:tcPr>
            <w:tcW w:w="1803" w:type="dxa"/>
          </w:tcPr>
          <w:p w14:paraId="691A2CE9" w14:textId="77777777" w:rsidR="00200932" w:rsidRPr="00200932" w:rsidRDefault="00200932" w:rsidP="00200932">
            <w:pPr>
              <w:rPr>
                <w:rFonts w:asciiTheme="minorHAnsi" w:hAnsiTheme="minorHAnsi"/>
                <w:sz w:val="22"/>
                <w:szCs w:val="22"/>
              </w:rPr>
            </w:pPr>
            <w:r w:rsidRPr="00200932">
              <w:rPr>
                <w:rFonts w:asciiTheme="minorHAnsi" w:hAnsiTheme="minorHAnsi"/>
                <w:sz w:val="22"/>
                <w:szCs w:val="22"/>
              </w:rPr>
              <w:t xml:space="preserve">Early Learning and Childcare </w:t>
            </w:r>
            <w:proofErr w:type="gramStart"/>
            <w:r w:rsidRPr="00200932">
              <w:rPr>
                <w:rFonts w:asciiTheme="minorHAnsi" w:hAnsiTheme="minorHAnsi"/>
                <w:sz w:val="22"/>
                <w:szCs w:val="22"/>
              </w:rPr>
              <w:t>52 week</w:t>
            </w:r>
            <w:proofErr w:type="gramEnd"/>
            <w:r w:rsidRPr="00200932">
              <w:rPr>
                <w:rFonts w:asciiTheme="minorHAnsi" w:hAnsiTheme="minorHAnsi"/>
                <w:sz w:val="22"/>
                <w:szCs w:val="22"/>
              </w:rPr>
              <w:t xml:space="preserve"> provision</w:t>
            </w:r>
          </w:p>
          <w:p w14:paraId="7F30948F" w14:textId="77777777" w:rsidR="00AF69E9" w:rsidRPr="00200932" w:rsidRDefault="00AF69E9" w:rsidP="00A73C8B">
            <w:pPr>
              <w:rPr>
                <w:rFonts w:asciiTheme="minorHAnsi" w:hAnsiTheme="minorHAnsi"/>
                <w:sz w:val="22"/>
                <w:szCs w:val="22"/>
              </w:rPr>
            </w:pPr>
          </w:p>
        </w:tc>
        <w:tc>
          <w:tcPr>
            <w:tcW w:w="1803" w:type="dxa"/>
          </w:tcPr>
          <w:p w14:paraId="05C02A23" w14:textId="77777777" w:rsidR="00AF69E9" w:rsidRDefault="00AF69E9" w:rsidP="00A73C8B">
            <w:pPr>
              <w:rPr>
                <w:rFonts w:asciiTheme="minorHAnsi" w:hAnsiTheme="minorHAnsi"/>
                <w:sz w:val="22"/>
                <w:szCs w:val="22"/>
              </w:rPr>
            </w:pPr>
          </w:p>
        </w:tc>
        <w:tc>
          <w:tcPr>
            <w:tcW w:w="1803" w:type="dxa"/>
          </w:tcPr>
          <w:p w14:paraId="381D41AE" w14:textId="77777777" w:rsidR="00AF69E9" w:rsidRDefault="00AF69E9" w:rsidP="00A73C8B">
            <w:pPr>
              <w:rPr>
                <w:rFonts w:asciiTheme="minorHAnsi" w:hAnsiTheme="minorHAnsi"/>
                <w:sz w:val="22"/>
                <w:szCs w:val="22"/>
              </w:rPr>
            </w:pPr>
          </w:p>
        </w:tc>
        <w:tc>
          <w:tcPr>
            <w:tcW w:w="1803" w:type="dxa"/>
          </w:tcPr>
          <w:p w14:paraId="556D7631" w14:textId="77777777" w:rsidR="00AF69E9" w:rsidRDefault="00AF69E9" w:rsidP="00A73C8B">
            <w:pPr>
              <w:rPr>
                <w:rFonts w:asciiTheme="minorHAnsi" w:hAnsiTheme="minorHAnsi"/>
                <w:sz w:val="22"/>
                <w:szCs w:val="22"/>
              </w:rPr>
            </w:pPr>
          </w:p>
        </w:tc>
        <w:tc>
          <w:tcPr>
            <w:tcW w:w="1804" w:type="dxa"/>
          </w:tcPr>
          <w:p w14:paraId="635C28AA" w14:textId="77777777" w:rsidR="00AF69E9" w:rsidRDefault="00AF69E9" w:rsidP="00A73C8B">
            <w:pPr>
              <w:rPr>
                <w:rFonts w:asciiTheme="minorHAnsi" w:hAnsiTheme="minorHAnsi"/>
                <w:sz w:val="22"/>
                <w:szCs w:val="22"/>
              </w:rPr>
            </w:pPr>
          </w:p>
        </w:tc>
      </w:tr>
    </w:tbl>
    <w:p w14:paraId="53BE1E70" w14:textId="77777777" w:rsidR="00C9682C" w:rsidRDefault="00C9682C" w:rsidP="00B018FC">
      <w:pPr>
        <w:rPr>
          <w:rFonts w:asciiTheme="minorHAnsi" w:hAnsiTheme="minorHAnsi"/>
          <w:sz w:val="22"/>
          <w:szCs w:val="22"/>
        </w:rPr>
      </w:pPr>
    </w:p>
    <w:p w14:paraId="3EC5B73E" w14:textId="7E0E29E1" w:rsidR="006106B5" w:rsidRPr="00445D53" w:rsidRDefault="006106B5" w:rsidP="006106B5">
      <w:pPr>
        <w:rPr>
          <w:rFonts w:asciiTheme="minorHAnsi" w:hAnsiTheme="minorHAnsi"/>
          <w:b/>
          <w:bCs/>
          <w:sz w:val="22"/>
          <w:szCs w:val="22"/>
        </w:rPr>
      </w:pPr>
      <w:r w:rsidRPr="00445D53">
        <w:rPr>
          <w:rFonts w:asciiTheme="minorHAnsi" w:hAnsiTheme="minorHAnsi"/>
          <w:b/>
          <w:bCs/>
          <w:sz w:val="22"/>
          <w:szCs w:val="22"/>
        </w:rPr>
        <w:t xml:space="preserve">Question </w:t>
      </w:r>
      <w:r w:rsidR="000A7E9E">
        <w:rPr>
          <w:rFonts w:asciiTheme="minorHAnsi" w:hAnsiTheme="minorHAnsi"/>
          <w:b/>
          <w:bCs/>
          <w:sz w:val="22"/>
          <w:szCs w:val="22"/>
        </w:rPr>
        <w:t>24</w:t>
      </w:r>
    </w:p>
    <w:p w14:paraId="4213A150" w14:textId="77777777" w:rsidR="006106B5" w:rsidRDefault="006106B5" w:rsidP="006106B5">
      <w:pPr>
        <w:rPr>
          <w:rFonts w:asciiTheme="minorHAnsi" w:hAnsiTheme="minorHAnsi"/>
          <w:sz w:val="22"/>
          <w:szCs w:val="22"/>
        </w:rPr>
      </w:pPr>
      <w:r w:rsidRPr="00FC152A">
        <w:rPr>
          <w:rFonts w:asciiTheme="minorHAnsi" w:hAnsiTheme="minorHAnsi"/>
          <w:sz w:val="22"/>
          <w:szCs w:val="22"/>
        </w:rPr>
        <w:t xml:space="preserve">This question is about the impact </w:t>
      </w:r>
      <w:r>
        <w:rPr>
          <w:rFonts w:asciiTheme="minorHAnsi" w:hAnsiTheme="minorHAnsi"/>
          <w:sz w:val="22"/>
          <w:szCs w:val="22"/>
        </w:rPr>
        <w:t xml:space="preserve">the above </w:t>
      </w:r>
      <w:r w:rsidRPr="00FC152A">
        <w:rPr>
          <w:rFonts w:asciiTheme="minorHAnsi" w:hAnsiTheme="minorHAnsi"/>
          <w:sz w:val="22"/>
          <w:szCs w:val="22"/>
        </w:rPr>
        <w:t xml:space="preserve">proposals will have on </w:t>
      </w:r>
      <w:r>
        <w:rPr>
          <w:rFonts w:asciiTheme="minorHAnsi" w:hAnsiTheme="minorHAnsi"/>
          <w:sz w:val="22"/>
          <w:szCs w:val="22"/>
        </w:rPr>
        <w:t>you as an individual</w:t>
      </w:r>
      <w:r w:rsidRPr="00FC152A">
        <w:rPr>
          <w:rFonts w:asciiTheme="minorHAnsi" w:hAnsiTheme="minorHAnsi"/>
          <w:sz w:val="22"/>
          <w:szCs w:val="22"/>
        </w:rPr>
        <w:t xml:space="preserve"> with protected characteristics</w:t>
      </w:r>
      <w:r>
        <w:rPr>
          <w:rFonts w:asciiTheme="minorHAnsi" w:hAnsiTheme="minorHAnsi"/>
          <w:sz w:val="22"/>
          <w:szCs w:val="22"/>
        </w:rPr>
        <w:t xml:space="preserve"> (listed below)</w:t>
      </w:r>
      <w:r w:rsidRPr="00FC152A">
        <w:rPr>
          <w:rFonts w:asciiTheme="minorHAnsi" w:hAnsiTheme="minorHAnsi"/>
          <w:sz w:val="22"/>
          <w:szCs w:val="22"/>
        </w:rPr>
        <w:t>, individuals in certain socio-economic positions and small business owners. If this is not applicable to you, please</w:t>
      </w:r>
      <w:r>
        <w:rPr>
          <w:rFonts w:asciiTheme="minorHAnsi" w:hAnsiTheme="minorHAnsi"/>
          <w:sz w:val="22"/>
          <w:szCs w:val="22"/>
        </w:rPr>
        <w:t xml:space="preserve"> ignore. Answering the question is optional</w:t>
      </w:r>
      <w:r w:rsidRPr="00FC152A">
        <w:rPr>
          <w:rFonts w:asciiTheme="minorHAnsi" w:hAnsiTheme="minorHAnsi"/>
          <w:sz w:val="22"/>
          <w:szCs w:val="22"/>
        </w:rPr>
        <w:t xml:space="preserve">. </w:t>
      </w:r>
      <w:r>
        <w:rPr>
          <w:rFonts w:asciiTheme="minorHAnsi" w:hAnsiTheme="minorHAnsi"/>
          <w:sz w:val="22"/>
          <w:szCs w:val="22"/>
        </w:rPr>
        <w:t>For those who do want to answer this question, s</w:t>
      </w:r>
      <w:r w:rsidRPr="00FC152A">
        <w:rPr>
          <w:rFonts w:asciiTheme="minorHAnsi" w:hAnsiTheme="minorHAnsi"/>
          <w:sz w:val="22"/>
          <w:szCs w:val="22"/>
        </w:rPr>
        <w:t xml:space="preserve">elect one or more </w:t>
      </w:r>
      <w:r>
        <w:rPr>
          <w:rFonts w:asciiTheme="minorHAnsi" w:hAnsiTheme="minorHAnsi"/>
          <w:sz w:val="22"/>
          <w:szCs w:val="22"/>
        </w:rPr>
        <w:t>of the protected characteristics below that relate to you</w:t>
      </w:r>
      <w:r w:rsidRPr="00FC152A">
        <w:rPr>
          <w:rFonts w:asciiTheme="minorHAnsi" w:hAnsiTheme="minorHAnsi"/>
          <w:sz w:val="22"/>
          <w:szCs w:val="22"/>
        </w:rPr>
        <w:t>:</w:t>
      </w:r>
    </w:p>
    <w:p w14:paraId="06204119" w14:textId="77777777" w:rsidR="006106B5" w:rsidRPr="00FC152A" w:rsidRDefault="006106B5" w:rsidP="006106B5">
      <w:pPr>
        <w:rPr>
          <w:rFonts w:asciiTheme="minorHAnsi" w:hAnsiTheme="minorHAnsi"/>
          <w:sz w:val="22"/>
          <w:szCs w:val="22"/>
        </w:rPr>
      </w:pPr>
    </w:p>
    <w:p w14:paraId="1E6E170E" w14:textId="77777777" w:rsidR="006106B5" w:rsidRDefault="006106B5" w:rsidP="006106B5">
      <w:pPr>
        <w:rPr>
          <w:rFonts w:asciiTheme="minorHAnsi" w:hAnsiTheme="minorHAnsi"/>
          <w:sz w:val="22"/>
          <w:szCs w:val="22"/>
        </w:rPr>
      </w:pPr>
      <w:r w:rsidRPr="00FC152A">
        <w:rPr>
          <w:rFonts w:asciiTheme="minorHAnsi" w:hAnsiTheme="minorHAnsi"/>
          <w:sz w:val="22"/>
          <w:szCs w:val="22"/>
        </w:rPr>
        <w:t>Age</w:t>
      </w:r>
      <w:r>
        <w:rPr>
          <w:rFonts w:asciiTheme="minorHAnsi" w:hAnsiTheme="minorHAnsi"/>
          <w:sz w:val="22"/>
          <w:szCs w:val="22"/>
        </w:rPr>
        <w:br/>
      </w:r>
      <w:r w:rsidRPr="00FC152A">
        <w:rPr>
          <w:rFonts w:asciiTheme="minorHAnsi" w:hAnsiTheme="minorHAnsi"/>
          <w:sz w:val="22"/>
          <w:szCs w:val="22"/>
        </w:rPr>
        <w:t>Sex</w:t>
      </w:r>
      <w:r>
        <w:rPr>
          <w:rFonts w:asciiTheme="minorHAnsi" w:hAnsiTheme="minorHAnsi"/>
          <w:sz w:val="22"/>
          <w:szCs w:val="22"/>
        </w:rPr>
        <w:br/>
      </w:r>
      <w:r w:rsidRPr="00FC152A">
        <w:rPr>
          <w:rFonts w:asciiTheme="minorHAnsi" w:hAnsiTheme="minorHAnsi"/>
          <w:sz w:val="22"/>
          <w:szCs w:val="22"/>
        </w:rPr>
        <w:t>Race</w:t>
      </w:r>
      <w:r>
        <w:rPr>
          <w:rFonts w:asciiTheme="minorHAnsi" w:hAnsiTheme="minorHAnsi"/>
          <w:sz w:val="22"/>
          <w:szCs w:val="22"/>
        </w:rPr>
        <w:br/>
      </w:r>
      <w:r w:rsidRPr="00FC152A">
        <w:rPr>
          <w:rFonts w:asciiTheme="minorHAnsi" w:hAnsiTheme="minorHAnsi"/>
          <w:sz w:val="22"/>
          <w:szCs w:val="22"/>
        </w:rPr>
        <w:t>Gender reassignment</w:t>
      </w:r>
      <w:r>
        <w:rPr>
          <w:rFonts w:asciiTheme="minorHAnsi" w:hAnsiTheme="minorHAnsi"/>
          <w:sz w:val="22"/>
          <w:szCs w:val="22"/>
        </w:rPr>
        <w:br/>
      </w:r>
      <w:r w:rsidRPr="00FC152A">
        <w:rPr>
          <w:rFonts w:asciiTheme="minorHAnsi" w:hAnsiTheme="minorHAnsi"/>
          <w:sz w:val="22"/>
          <w:szCs w:val="22"/>
        </w:rPr>
        <w:t>Religion or belief </w:t>
      </w:r>
      <w:r>
        <w:rPr>
          <w:rFonts w:asciiTheme="minorHAnsi" w:hAnsiTheme="minorHAnsi"/>
          <w:sz w:val="22"/>
          <w:szCs w:val="22"/>
        </w:rPr>
        <w:br/>
      </w:r>
      <w:r w:rsidRPr="00FC152A">
        <w:rPr>
          <w:rFonts w:asciiTheme="minorHAnsi" w:hAnsiTheme="minorHAnsi"/>
          <w:sz w:val="22"/>
          <w:szCs w:val="22"/>
        </w:rPr>
        <w:t>Disability</w:t>
      </w:r>
      <w:r>
        <w:rPr>
          <w:rFonts w:asciiTheme="minorHAnsi" w:hAnsiTheme="minorHAnsi"/>
          <w:sz w:val="22"/>
          <w:szCs w:val="22"/>
        </w:rPr>
        <w:br/>
      </w:r>
      <w:r w:rsidRPr="00FC152A">
        <w:rPr>
          <w:rFonts w:asciiTheme="minorHAnsi" w:hAnsiTheme="minorHAnsi"/>
          <w:sz w:val="22"/>
          <w:szCs w:val="22"/>
        </w:rPr>
        <w:t>Socio-economic status </w:t>
      </w:r>
      <w:r>
        <w:rPr>
          <w:rFonts w:asciiTheme="minorHAnsi" w:hAnsiTheme="minorHAnsi"/>
          <w:sz w:val="22"/>
          <w:szCs w:val="22"/>
        </w:rPr>
        <w:br/>
      </w:r>
      <w:r w:rsidRPr="00FC152A">
        <w:rPr>
          <w:rFonts w:asciiTheme="minorHAnsi" w:hAnsiTheme="minorHAnsi"/>
          <w:sz w:val="22"/>
          <w:szCs w:val="22"/>
        </w:rPr>
        <w:t>Marriage or civil partnership</w:t>
      </w:r>
      <w:r>
        <w:rPr>
          <w:rFonts w:asciiTheme="minorHAnsi" w:hAnsiTheme="minorHAnsi"/>
          <w:sz w:val="22"/>
          <w:szCs w:val="22"/>
        </w:rPr>
        <w:br/>
      </w:r>
      <w:r w:rsidRPr="00FC152A">
        <w:rPr>
          <w:rFonts w:asciiTheme="minorHAnsi" w:hAnsiTheme="minorHAnsi"/>
          <w:sz w:val="22"/>
          <w:szCs w:val="22"/>
        </w:rPr>
        <w:t>Pregnancy or maternity</w:t>
      </w:r>
      <w:r>
        <w:rPr>
          <w:rFonts w:asciiTheme="minorHAnsi" w:hAnsiTheme="minorHAnsi"/>
          <w:sz w:val="22"/>
          <w:szCs w:val="22"/>
        </w:rPr>
        <w:br/>
      </w:r>
      <w:r w:rsidRPr="00FC152A">
        <w:rPr>
          <w:rFonts w:asciiTheme="minorHAnsi" w:hAnsiTheme="minorHAnsi"/>
          <w:sz w:val="22"/>
          <w:szCs w:val="22"/>
        </w:rPr>
        <w:t>Sexual orientation</w:t>
      </w:r>
    </w:p>
    <w:p w14:paraId="007725B1" w14:textId="77777777" w:rsidR="006106B5" w:rsidRDefault="006106B5" w:rsidP="006106B5">
      <w:pPr>
        <w:rPr>
          <w:rFonts w:asciiTheme="minorHAnsi" w:hAnsiTheme="minorHAnsi"/>
          <w:sz w:val="22"/>
          <w:szCs w:val="22"/>
        </w:rPr>
      </w:pPr>
    </w:p>
    <w:p w14:paraId="75EDB437" w14:textId="6FC1EF31" w:rsidR="006106B5" w:rsidRPr="00445D53" w:rsidRDefault="006106B5" w:rsidP="006106B5">
      <w:pPr>
        <w:rPr>
          <w:rFonts w:asciiTheme="minorHAnsi" w:hAnsiTheme="minorHAnsi"/>
          <w:b/>
          <w:bCs/>
          <w:sz w:val="22"/>
          <w:szCs w:val="22"/>
        </w:rPr>
      </w:pPr>
      <w:r w:rsidRPr="00445D53">
        <w:rPr>
          <w:rFonts w:asciiTheme="minorHAnsi" w:hAnsiTheme="minorHAnsi"/>
          <w:b/>
          <w:bCs/>
          <w:sz w:val="22"/>
          <w:szCs w:val="22"/>
        </w:rPr>
        <w:t xml:space="preserve">Question </w:t>
      </w:r>
      <w:r w:rsidR="000A7E9E">
        <w:rPr>
          <w:rFonts w:asciiTheme="minorHAnsi" w:hAnsiTheme="minorHAnsi"/>
          <w:b/>
          <w:bCs/>
          <w:sz w:val="22"/>
          <w:szCs w:val="22"/>
        </w:rPr>
        <w:t>25</w:t>
      </w:r>
    </w:p>
    <w:p w14:paraId="3B2795AC" w14:textId="77777777" w:rsidR="006106B5" w:rsidRDefault="006106B5" w:rsidP="006106B5">
      <w:pPr>
        <w:rPr>
          <w:rFonts w:asciiTheme="minorHAnsi" w:hAnsiTheme="minorHAnsi"/>
          <w:sz w:val="22"/>
          <w:szCs w:val="22"/>
        </w:rPr>
      </w:pPr>
      <w:r w:rsidRPr="00957620">
        <w:rPr>
          <w:rFonts w:asciiTheme="minorHAnsi" w:hAnsiTheme="minorHAnsi"/>
          <w:sz w:val="22"/>
          <w:szCs w:val="22"/>
        </w:rPr>
        <w:t xml:space="preserve">Please provide comments to explain how the option(s) </w:t>
      </w:r>
      <w:r>
        <w:rPr>
          <w:rFonts w:asciiTheme="minorHAnsi" w:hAnsiTheme="minorHAnsi"/>
          <w:sz w:val="22"/>
          <w:szCs w:val="22"/>
        </w:rPr>
        <w:t xml:space="preserve">described above </w:t>
      </w:r>
      <w:r w:rsidRPr="00957620">
        <w:rPr>
          <w:rFonts w:asciiTheme="minorHAnsi" w:hAnsiTheme="minorHAnsi"/>
          <w:sz w:val="22"/>
          <w:szCs w:val="22"/>
        </w:rPr>
        <w:t>impacts you. Do not include you</w:t>
      </w:r>
      <w:r>
        <w:rPr>
          <w:rFonts w:asciiTheme="minorHAnsi" w:hAnsiTheme="minorHAnsi"/>
          <w:sz w:val="22"/>
          <w:szCs w:val="22"/>
        </w:rPr>
        <w:t>r</w:t>
      </w:r>
      <w:r w:rsidRPr="00957620">
        <w:rPr>
          <w:rFonts w:asciiTheme="minorHAnsi" w:hAnsiTheme="minorHAnsi"/>
          <w:sz w:val="22"/>
          <w:szCs w:val="22"/>
        </w:rPr>
        <w:t xml:space="preserve"> name or any other personal information.</w:t>
      </w:r>
    </w:p>
    <w:p w14:paraId="78A5B7E1" w14:textId="77777777" w:rsidR="006106B5" w:rsidRDefault="006106B5" w:rsidP="006106B5">
      <w:pPr>
        <w:rPr>
          <w:rFonts w:asciiTheme="minorHAnsi" w:hAnsiTheme="minorHAnsi"/>
          <w:sz w:val="22"/>
          <w:szCs w:val="22"/>
        </w:rPr>
      </w:pPr>
      <w:r w:rsidRPr="00C357F6">
        <w:rPr>
          <w:rFonts w:asciiTheme="minorHAnsi" w:hAnsiTheme="minorHAnsi"/>
          <w:noProof/>
          <w:sz w:val="22"/>
          <w:szCs w:val="22"/>
        </w:rPr>
        <mc:AlternateContent>
          <mc:Choice Requires="wps">
            <w:drawing>
              <wp:anchor distT="45720" distB="45720" distL="114300" distR="114300" simplePos="0" relativeHeight="251681792" behindDoc="0" locked="0" layoutInCell="1" allowOverlap="1" wp14:anchorId="1FDDF4A3" wp14:editId="20FEC5E4">
                <wp:simplePos x="0" y="0"/>
                <wp:positionH relativeFrom="column">
                  <wp:posOffset>0</wp:posOffset>
                </wp:positionH>
                <wp:positionV relativeFrom="paragraph">
                  <wp:posOffset>216535</wp:posOffset>
                </wp:positionV>
                <wp:extent cx="5965190" cy="1121410"/>
                <wp:effectExtent l="0" t="0" r="16510" b="21590"/>
                <wp:wrapSquare wrapText="bothSides"/>
                <wp:docPr id="1927482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1121410"/>
                        </a:xfrm>
                        <a:prstGeom prst="rect">
                          <a:avLst/>
                        </a:prstGeom>
                        <a:solidFill>
                          <a:srgbClr val="FFFFFF"/>
                        </a:solidFill>
                        <a:ln w="9525">
                          <a:solidFill>
                            <a:srgbClr val="000000"/>
                          </a:solidFill>
                          <a:miter lim="800000"/>
                          <a:headEnd/>
                          <a:tailEnd/>
                        </a:ln>
                      </wps:spPr>
                      <wps:txbx>
                        <w:txbxContent>
                          <w:p w14:paraId="4FF14E1A" w14:textId="77777777" w:rsidR="006106B5" w:rsidRDefault="006106B5" w:rsidP="006106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DF4A3" id="_x0000_s1037" type="#_x0000_t202" style="position:absolute;margin-left:0;margin-top:17.05pt;width:469.7pt;height:88.3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">
                <v:textbox>
                  <w:txbxContent>
                    <w:p w14:paraId="4FF14E1A" w14:textId="77777777" w:rsidR="006106B5" w:rsidRDefault="006106B5" w:rsidP="006106B5"/>
                  </w:txbxContent>
                </v:textbox>
                <w10:wrap type="square"/>
              </v:shape>
            </w:pict>
          </mc:Fallback>
        </mc:AlternateContent>
      </w:r>
    </w:p>
    <w:p w14:paraId="5306A014" w14:textId="77777777" w:rsidR="000A7E9E" w:rsidRDefault="000A7E9E" w:rsidP="006106B5">
      <w:pPr>
        <w:rPr>
          <w:rFonts w:asciiTheme="minorHAnsi" w:hAnsiTheme="minorHAnsi"/>
          <w:b/>
          <w:bCs/>
          <w:sz w:val="22"/>
          <w:szCs w:val="22"/>
        </w:rPr>
      </w:pPr>
    </w:p>
    <w:p w14:paraId="088C2F1F" w14:textId="3435C58D" w:rsidR="006106B5" w:rsidRPr="00445D53" w:rsidRDefault="006106B5" w:rsidP="006106B5">
      <w:pPr>
        <w:rPr>
          <w:rFonts w:asciiTheme="minorHAnsi" w:hAnsiTheme="minorHAnsi"/>
          <w:b/>
          <w:bCs/>
          <w:sz w:val="22"/>
          <w:szCs w:val="22"/>
        </w:rPr>
      </w:pPr>
      <w:r w:rsidRPr="00445D53">
        <w:rPr>
          <w:rFonts w:asciiTheme="minorHAnsi" w:hAnsiTheme="minorHAnsi"/>
          <w:b/>
          <w:bCs/>
          <w:sz w:val="22"/>
          <w:szCs w:val="22"/>
        </w:rPr>
        <w:t xml:space="preserve">Question </w:t>
      </w:r>
      <w:r w:rsidR="000A7E9E">
        <w:rPr>
          <w:rFonts w:asciiTheme="minorHAnsi" w:hAnsiTheme="minorHAnsi"/>
          <w:b/>
          <w:bCs/>
          <w:sz w:val="22"/>
          <w:szCs w:val="22"/>
        </w:rPr>
        <w:t>26</w:t>
      </w:r>
    </w:p>
    <w:p w14:paraId="04F87FD2" w14:textId="77777777" w:rsidR="006106B5" w:rsidRPr="00FC152A" w:rsidRDefault="006106B5" w:rsidP="006106B5">
      <w:pPr>
        <w:rPr>
          <w:rFonts w:asciiTheme="minorHAnsi" w:hAnsiTheme="minorHAnsi"/>
          <w:sz w:val="22"/>
          <w:szCs w:val="22"/>
        </w:rPr>
      </w:pPr>
      <w:r w:rsidRPr="00E44671">
        <w:rPr>
          <w:rFonts w:asciiTheme="minorHAnsi" w:hAnsiTheme="minorHAnsi"/>
          <w:sz w:val="22"/>
          <w:szCs w:val="22"/>
        </w:rPr>
        <w:t xml:space="preserve">Do you have any suggestions as to how we can reduce the impact of any of the </w:t>
      </w:r>
      <w:r>
        <w:rPr>
          <w:rFonts w:asciiTheme="minorHAnsi" w:hAnsiTheme="minorHAnsi"/>
          <w:sz w:val="22"/>
          <w:szCs w:val="22"/>
        </w:rPr>
        <w:t xml:space="preserve">above </w:t>
      </w:r>
      <w:r w:rsidRPr="00E44671">
        <w:rPr>
          <w:rFonts w:asciiTheme="minorHAnsi" w:hAnsiTheme="minorHAnsi"/>
          <w:sz w:val="22"/>
          <w:szCs w:val="22"/>
        </w:rPr>
        <w:t>options? Please do not include your name or any other personal information:</w:t>
      </w:r>
    </w:p>
    <w:p w14:paraId="4C4C60AC" w14:textId="77777777" w:rsidR="006106B5" w:rsidRDefault="006106B5" w:rsidP="006106B5">
      <w:pPr>
        <w:rPr>
          <w:rFonts w:asciiTheme="minorHAnsi" w:hAnsiTheme="minorHAnsi"/>
          <w:sz w:val="22"/>
          <w:szCs w:val="22"/>
        </w:rPr>
      </w:pPr>
      <w:r w:rsidRPr="00C357F6">
        <w:rPr>
          <w:rFonts w:asciiTheme="minorHAnsi" w:hAnsiTheme="minorHAnsi"/>
          <w:noProof/>
          <w:sz w:val="22"/>
          <w:szCs w:val="22"/>
        </w:rPr>
        <mc:AlternateContent>
          <mc:Choice Requires="wps">
            <w:drawing>
              <wp:anchor distT="45720" distB="45720" distL="114300" distR="114300" simplePos="0" relativeHeight="251680768" behindDoc="0" locked="0" layoutInCell="1" allowOverlap="1" wp14:anchorId="68FA89E7" wp14:editId="6E894718">
                <wp:simplePos x="0" y="0"/>
                <wp:positionH relativeFrom="column">
                  <wp:posOffset>0</wp:posOffset>
                </wp:positionH>
                <wp:positionV relativeFrom="paragraph">
                  <wp:posOffset>216535</wp:posOffset>
                </wp:positionV>
                <wp:extent cx="5965190" cy="1121410"/>
                <wp:effectExtent l="0" t="0" r="16510" b="21590"/>
                <wp:wrapSquare wrapText="bothSides"/>
                <wp:docPr id="471611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1121410"/>
                        </a:xfrm>
                        <a:prstGeom prst="rect">
                          <a:avLst/>
                        </a:prstGeom>
                        <a:solidFill>
                          <a:srgbClr val="FFFFFF"/>
                        </a:solidFill>
                        <a:ln w="9525">
                          <a:solidFill>
                            <a:srgbClr val="000000"/>
                          </a:solidFill>
                          <a:miter lim="800000"/>
                          <a:headEnd/>
                          <a:tailEnd/>
                        </a:ln>
                      </wps:spPr>
                      <wps:txbx>
                        <w:txbxContent>
                          <w:p w14:paraId="0AFAB307" w14:textId="77777777" w:rsidR="006106B5" w:rsidRDefault="006106B5" w:rsidP="006106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A89E7" id="_x0000_s1038" type="#_x0000_t202" style="position:absolute;margin-left:0;margin-top:17.05pt;width:469.7pt;height:88.3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">
                <v:textbox>
                  <w:txbxContent>
                    <w:p w14:paraId="0AFAB307" w14:textId="77777777" w:rsidR="006106B5" w:rsidRDefault="006106B5" w:rsidP="006106B5"/>
                  </w:txbxContent>
                </v:textbox>
                <w10:wrap type="square"/>
              </v:shape>
            </w:pict>
          </mc:Fallback>
        </mc:AlternateContent>
      </w:r>
    </w:p>
    <w:p w14:paraId="292587F8" w14:textId="77777777" w:rsidR="006106B5" w:rsidRDefault="006106B5" w:rsidP="006106B5"/>
    <w:p w14:paraId="24EDF9DF" w14:textId="2D29D54C" w:rsidR="00CB50AF" w:rsidRPr="00445D53" w:rsidRDefault="00CB50AF" w:rsidP="00CB50AF">
      <w:pPr>
        <w:rPr>
          <w:rFonts w:asciiTheme="minorHAnsi" w:hAnsiTheme="minorHAnsi"/>
          <w:b/>
          <w:bCs/>
          <w:sz w:val="22"/>
          <w:szCs w:val="22"/>
        </w:rPr>
      </w:pPr>
      <w:r w:rsidRPr="00445D53">
        <w:rPr>
          <w:rFonts w:asciiTheme="minorHAnsi" w:hAnsiTheme="minorHAnsi"/>
          <w:b/>
          <w:bCs/>
          <w:sz w:val="22"/>
          <w:szCs w:val="22"/>
        </w:rPr>
        <w:t xml:space="preserve">Question </w:t>
      </w:r>
      <w:r w:rsidR="000A7E9E">
        <w:rPr>
          <w:rFonts w:asciiTheme="minorHAnsi" w:hAnsiTheme="minorHAnsi"/>
          <w:b/>
          <w:bCs/>
          <w:sz w:val="22"/>
          <w:szCs w:val="22"/>
        </w:rPr>
        <w:t>27</w:t>
      </w:r>
    </w:p>
    <w:p w14:paraId="591E1860" w14:textId="50B367DD" w:rsidR="006B0F7C" w:rsidRPr="00FE29A6" w:rsidRDefault="00CB50AF" w:rsidP="009D72DB">
      <w:pPr>
        <w:rPr>
          <w:rFonts w:asciiTheme="minorHAnsi" w:hAnsiTheme="minorHAnsi"/>
          <w:sz w:val="22"/>
          <w:szCs w:val="22"/>
        </w:rPr>
      </w:pPr>
      <w:r w:rsidRPr="00B23EF8">
        <w:rPr>
          <w:rFonts w:asciiTheme="minorHAnsi" w:hAnsiTheme="minorHAnsi"/>
          <w:sz w:val="22"/>
          <w:szCs w:val="22"/>
        </w:rPr>
        <w:lastRenderedPageBreak/>
        <w:t xml:space="preserve">Do you have any other suggestions of how we could reduce spend or generate additional income in relation to </w:t>
      </w:r>
      <w:r w:rsidR="00771CF4">
        <w:rPr>
          <w:rFonts w:asciiTheme="minorHAnsi" w:hAnsiTheme="minorHAnsi"/>
          <w:sz w:val="22"/>
          <w:szCs w:val="22"/>
        </w:rPr>
        <w:t xml:space="preserve">Children, Young People and Partnerships </w:t>
      </w:r>
      <w:r w:rsidRPr="00B23EF8">
        <w:rPr>
          <w:rFonts w:asciiTheme="minorHAnsi" w:hAnsiTheme="minorHAnsi"/>
          <w:sz w:val="22"/>
          <w:szCs w:val="22"/>
        </w:rPr>
        <w:t>services? Do not include your name or any other personal information.</w:t>
      </w:r>
    </w:p>
    <w:p w14:paraId="1BCBAE6D" w14:textId="6A653729" w:rsidR="006B0F7C" w:rsidRPr="00FE29A6" w:rsidRDefault="002A6945" w:rsidP="009D72DB">
      <w:pPr>
        <w:rPr>
          <w:rFonts w:asciiTheme="minorHAnsi" w:hAnsiTheme="minorHAnsi"/>
          <w:sz w:val="22"/>
          <w:szCs w:val="22"/>
        </w:rPr>
      </w:pPr>
      <w:r w:rsidRPr="00C357F6">
        <w:rPr>
          <w:rFonts w:asciiTheme="minorHAnsi" w:hAnsiTheme="minorHAnsi"/>
          <w:noProof/>
          <w:sz w:val="22"/>
          <w:szCs w:val="22"/>
        </w:rPr>
        <mc:AlternateContent>
          <mc:Choice Requires="wps">
            <w:drawing>
              <wp:anchor distT="45720" distB="45720" distL="114300" distR="114300" simplePos="0" relativeHeight="251678720" behindDoc="0" locked="0" layoutInCell="1" allowOverlap="1" wp14:anchorId="480215D5" wp14:editId="130C6279">
                <wp:simplePos x="0" y="0"/>
                <wp:positionH relativeFrom="column">
                  <wp:posOffset>0</wp:posOffset>
                </wp:positionH>
                <wp:positionV relativeFrom="paragraph">
                  <wp:posOffset>217170</wp:posOffset>
                </wp:positionV>
                <wp:extent cx="5965190" cy="1121410"/>
                <wp:effectExtent l="0" t="0" r="16510" b="21590"/>
                <wp:wrapSquare wrapText="bothSides"/>
                <wp:docPr id="12987607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1121410"/>
                        </a:xfrm>
                        <a:prstGeom prst="rect">
                          <a:avLst/>
                        </a:prstGeom>
                        <a:solidFill>
                          <a:srgbClr val="FFFFFF"/>
                        </a:solidFill>
                        <a:ln w="9525">
                          <a:solidFill>
                            <a:srgbClr val="000000"/>
                          </a:solidFill>
                          <a:miter lim="800000"/>
                          <a:headEnd/>
                          <a:tailEnd/>
                        </a:ln>
                      </wps:spPr>
                      <wps:txbx>
                        <w:txbxContent>
                          <w:p w14:paraId="7AB6B65A" w14:textId="77777777" w:rsidR="002A6945" w:rsidRDefault="002A6945" w:rsidP="002A69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215D5" id="_x0000_s1039" type="#_x0000_t202" style="position:absolute;margin-left:0;margin-top:17.1pt;width:469.7pt;height:88.3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">
                <v:textbox>
                  <w:txbxContent>
                    <w:p w14:paraId="7AB6B65A" w14:textId="77777777" w:rsidR="002A6945" w:rsidRDefault="002A6945" w:rsidP="002A6945"/>
                  </w:txbxContent>
                </v:textbox>
                <w10:wrap type="square"/>
              </v:shape>
            </w:pict>
          </mc:Fallback>
        </mc:AlternateContent>
      </w:r>
    </w:p>
    <w:p w14:paraId="48760C06" w14:textId="77777777" w:rsidR="006B0F7C" w:rsidRPr="00FE29A6" w:rsidRDefault="006B0F7C" w:rsidP="009D72DB">
      <w:pPr>
        <w:rPr>
          <w:rFonts w:asciiTheme="minorHAnsi" w:hAnsiTheme="minorHAnsi"/>
          <w:sz w:val="22"/>
          <w:szCs w:val="22"/>
        </w:rPr>
      </w:pPr>
    </w:p>
    <w:p w14:paraId="7762D125" w14:textId="77777777" w:rsidR="006B0F7C" w:rsidRPr="00FE29A6" w:rsidRDefault="006B0F7C" w:rsidP="009D72DB">
      <w:pPr>
        <w:rPr>
          <w:rFonts w:asciiTheme="minorHAnsi" w:hAnsiTheme="minorHAnsi"/>
          <w:sz w:val="22"/>
          <w:szCs w:val="22"/>
        </w:rPr>
      </w:pPr>
    </w:p>
    <w:p w14:paraId="4D7ED0B1" w14:textId="77777777" w:rsidR="006B0F7C" w:rsidRPr="00FE29A6" w:rsidRDefault="006B0F7C" w:rsidP="009D72DB">
      <w:pPr>
        <w:rPr>
          <w:rFonts w:asciiTheme="minorHAnsi" w:hAnsiTheme="minorHAnsi"/>
          <w:sz w:val="22"/>
          <w:szCs w:val="22"/>
        </w:rPr>
      </w:pPr>
    </w:p>
    <w:p w14:paraId="7BEEE226" w14:textId="77777777" w:rsidR="006B0F7C" w:rsidRPr="00FE29A6" w:rsidRDefault="006B0F7C" w:rsidP="009D72DB">
      <w:pPr>
        <w:rPr>
          <w:rFonts w:asciiTheme="minorHAnsi" w:hAnsiTheme="minorHAnsi"/>
          <w:sz w:val="22"/>
          <w:szCs w:val="22"/>
        </w:rPr>
      </w:pPr>
    </w:p>
    <w:p w14:paraId="7E4EB5AF" w14:textId="77777777" w:rsidR="006B0F7C" w:rsidRPr="00FE29A6" w:rsidRDefault="006B0F7C" w:rsidP="009D72DB">
      <w:pPr>
        <w:rPr>
          <w:rFonts w:asciiTheme="minorHAnsi" w:hAnsiTheme="minorHAnsi"/>
          <w:sz w:val="22"/>
          <w:szCs w:val="22"/>
        </w:rPr>
      </w:pPr>
    </w:p>
    <w:p w14:paraId="1B50AD02" w14:textId="77777777" w:rsidR="006B0F7C" w:rsidRPr="00FE29A6" w:rsidRDefault="006B0F7C" w:rsidP="009D72DB">
      <w:pPr>
        <w:rPr>
          <w:rFonts w:asciiTheme="minorHAnsi" w:hAnsiTheme="minorHAnsi"/>
          <w:sz w:val="22"/>
          <w:szCs w:val="22"/>
        </w:rPr>
      </w:pPr>
    </w:p>
    <w:p w14:paraId="73F7F960" w14:textId="77777777" w:rsidR="006B0F7C" w:rsidRPr="00FE29A6" w:rsidRDefault="006B0F7C" w:rsidP="009D72DB">
      <w:pPr>
        <w:rPr>
          <w:rFonts w:asciiTheme="minorHAnsi" w:hAnsiTheme="minorHAnsi"/>
          <w:sz w:val="22"/>
          <w:szCs w:val="22"/>
        </w:rPr>
      </w:pPr>
    </w:p>
    <w:p w14:paraId="6BA9BB12" w14:textId="77777777" w:rsidR="006B0F7C" w:rsidRPr="00FE29A6" w:rsidRDefault="006B0F7C" w:rsidP="009D72DB">
      <w:pPr>
        <w:rPr>
          <w:rFonts w:asciiTheme="minorHAnsi" w:hAnsiTheme="minorHAnsi"/>
          <w:sz w:val="22"/>
          <w:szCs w:val="22"/>
        </w:rPr>
      </w:pPr>
    </w:p>
    <w:p w14:paraId="4D2B2617" w14:textId="77777777" w:rsidR="009D72DB" w:rsidRPr="00FE29A6" w:rsidRDefault="009D72DB" w:rsidP="009D72DB">
      <w:pPr>
        <w:rPr>
          <w:rFonts w:asciiTheme="minorHAnsi" w:hAnsiTheme="minorHAnsi"/>
          <w:sz w:val="22"/>
          <w:szCs w:val="22"/>
        </w:rPr>
      </w:pPr>
    </w:p>
    <w:p w14:paraId="66BECFBA" w14:textId="77777777" w:rsidR="00E41607" w:rsidRDefault="00E41607" w:rsidP="00D00269">
      <w:pPr>
        <w:rPr>
          <w:rFonts w:asciiTheme="minorHAnsi" w:hAnsiTheme="minorHAnsi"/>
          <w:sz w:val="22"/>
          <w:szCs w:val="22"/>
        </w:rPr>
      </w:pPr>
    </w:p>
    <w:p w14:paraId="03AD3F88" w14:textId="77777777" w:rsidR="00E41607" w:rsidRDefault="00E41607" w:rsidP="00D00269">
      <w:pPr>
        <w:rPr>
          <w:rFonts w:asciiTheme="minorHAnsi" w:hAnsiTheme="minorHAnsi"/>
          <w:sz w:val="22"/>
          <w:szCs w:val="22"/>
        </w:rPr>
      </w:pPr>
    </w:p>
    <w:p w14:paraId="29E853F5" w14:textId="77777777" w:rsidR="00E41607" w:rsidRDefault="00E41607" w:rsidP="00D00269">
      <w:pPr>
        <w:rPr>
          <w:rFonts w:asciiTheme="minorHAnsi" w:hAnsiTheme="minorHAnsi"/>
          <w:sz w:val="22"/>
          <w:szCs w:val="22"/>
        </w:rPr>
      </w:pPr>
    </w:p>
    <w:p w14:paraId="2F08649F" w14:textId="77777777" w:rsidR="00E41607" w:rsidRDefault="00E41607" w:rsidP="00D00269">
      <w:pPr>
        <w:rPr>
          <w:rFonts w:asciiTheme="minorHAnsi" w:hAnsiTheme="minorHAnsi"/>
          <w:sz w:val="22"/>
          <w:szCs w:val="22"/>
        </w:rPr>
      </w:pPr>
    </w:p>
    <w:p w14:paraId="1FACDAE0" w14:textId="77777777" w:rsidR="00E41607" w:rsidRDefault="00E41607" w:rsidP="00D00269">
      <w:pPr>
        <w:rPr>
          <w:rFonts w:asciiTheme="minorHAnsi" w:hAnsiTheme="minorHAnsi"/>
          <w:sz w:val="22"/>
          <w:szCs w:val="22"/>
        </w:rPr>
      </w:pPr>
    </w:p>
    <w:p w14:paraId="7EDF2B46" w14:textId="77777777" w:rsidR="00E41607" w:rsidRDefault="00E41607" w:rsidP="00D00269">
      <w:pPr>
        <w:rPr>
          <w:rFonts w:asciiTheme="minorHAnsi" w:hAnsiTheme="minorHAnsi"/>
          <w:sz w:val="22"/>
          <w:szCs w:val="22"/>
        </w:rPr>
      </w:pPr>
    </w:p>
    <w:p w14:paraId="6114288D" w14:textId="77777777" w:rsidR="00E41607" w:rsidRDefault="00E41607" w:rsidP="00D00269">
      <w:pPr>
        <w:rPr>
          <w:rFonts w:asciiTheme="minorHAnsi" w:hAnsiTheme="minorHAnsi"/>
          <w:sz w:val="22"/>
          <w:szCs w:val="22"/>
        </w:rPr>
      </w:pPr>
    </w:p>
    <w:p w14:paraId="7435AC48" w14:textId="77777777" w:rsidR="00E41607" w:rsidRDefault="00E41607" w:rsidP="00D00269">
      <w:pPr>
        <w:rPr>
          <w:rFonts w:asciiTheme="minorHAnsi" w:hAnsiTheme="minorHAnsi"/>
          <w:sz w:val="22"/>
          <w:szCs w:val="22"/>
        </w:rPr>
      </w:pPr>
    </w:p>
    <w:p w14:paraId="2DC99E83" w14:textId="77777777" w:rsidR="00E41607" w:rsidRDefault="00E41607" w:rsidP="00D00269">
      <w:pPr>
        <w:rPr>
          <w:rFonts w:asciiTheme="minorHAnsi" w:hAnsiTheme="minorHAnsi"/>
          <w:sz w:val="22"/>
          <w:szCs w:val="22"/>
        </w:rPr>
      </w:pPr>
    </w:p>
    <w:p w14:paraId="7838F674" w14:textId="77777777" w:rsidR="00E41607" w:rsidRPr="00E41607" w:rsidRDefault="00E41607" w:rsidP="00D00269">
      <w:pPr>
        <w:rPr>
          <w:rFonts w:asciiTheme="minorHAnsi" w:hAnsiTheme="minorHAnsi"/>
          <w:b/>
          <w:bCs/>
          <w:sz w:val="22"/>
          <w:szCs w:val="22"/>
        </w:rPr>
      </w:pPr>
      <w:r w:rsidRPr="00E41607">
        <w:rPr>
          <w:rFonts w:asciiTheme="minorHAnsi" w:hAnsiTheme="minorHAnsi"/>
          <w:b/>
          <w:bCs/>
          <w:sz w:val="22"/>
          <w:szCs w:val="22"/>
        </w:rPr>
        <w:t>Savings proposals for Adult Health and Social Care (</w:t>
      </w:r>
      <w:proofErr w:type="spellStart"/>
      <w:r w:rsidR="00D00269" w:rsidRPr="00D00269">
        <w:rPr>
          <w:rFonts w:asciiTheme="minorHAnsi" w:hAnsiTheme="minorHAnsi"/>
          <w:b/>
          <w:bCs/>
          <w:sz w:val="22"/>
          <w:szCs w:val="22"/>
        </w:rPr>
        <w:t>non delegated</w:t>
      </w:r>
      <w:proofErr w:type="spellEnd"/>
      <w:r w:rsidR="00D00269" w:rsidRPr="00D00269">
        <w:rPr>
          <w:rFonts w:asciiTheme="minorHAnsi" w:hAnsiTheme="minorHAnsi"/>
          <w:b/>
          <w:bCs/>
          <w:sz w:val="22"/>
          <w:szCs w:val="22"/>
        </w:rPr>
        <w:t xml:space="preserve"> services)</w:t>
      </w:r>
    </w:p>
    <w:p w14:paraId="739C6693" w14:textId="77777777" w:rsidR="00E41607" w:rsidRDefault="00E41607" w:rsidP="00D00269">
      <w:pPr>
        <w:rPr>
          <w:rFonts w:asciiTheme="minorHAnsi" w:hAnsiTheme="minorHAnsi"/>
          <w:sz w:val="22"/>
          <w:szCs w:val="22"/>
        </w:rPr>
      </w:pPr>
    </w:p>
    <w:p w14:paraId="5783460A" w14:textId="1B76FE0A" w:rsidR="00D00269" w:rsidRDefault="00D00269" w:rsidP="00D00269">
      <w:pPr>
        <w:rPr>
          <w:rFonts w:asciiTheme="minorHAnsi" w:hAnsiTheme="minorHAnsi"/>
          <w:sz w:val="22"/>
          <w:szCs w:val="22"/>
        </w:rPr>
      </w:pPr>
      <w:r w:rsidRPr="00D00269">
        <w:rPr>
          <w:rFonts w:asciiTheme="minorHAnsi" w:hAnsiTheme="minorHAnsi"/>
          <w:sz w:val="22"/>
          <w:szCs w:val="22"/>
        </w:rPr>
        <w:t>Most of the services within this area relate to Health, Adult Support and Protection and Older People’s services and report into the Integrated Joint Board so only Welfare Rights, a service that remains non-delegated is included in this consultation</w:t>
      </w:r>
      <w:r w:rsidR="00E41607">
        <w:rPr>
          <w:rFonts w:asciiTheme="minorHAnsi" w:hAnsiTheme="minorHAnsi"/>
          <w:sz w:val="22"/>
          <w:szCs w:val="22"/>
        </w:rPr>
        <w:t>,</w:t>
      </w:r>
    </w:p>
    <w:p w14:paraId="776B7115" w14:textId="77777777" w:rsidR="00E41607" w:rsidRDefault="00E41607" w:rsidP="00D00269">
      <w:pPr>
        <w:rPr>
          <w:rFonts w:asciiTheme="minorHAnsi" w:hAnsiTheme="minorHAnsi"/>
          <w:sz w:val="22"/>
          <w:szCs w:val="22"/>
        </w:rPr>
      </w:pPr>
    </w:p>
    <w:p w14:paraId="37B04564" w14:textId="369F2E39" w:rsidR="00E41607" w:rsidRDefault="000B3935" w:rsidP="00D00269">
      <w:pPr>
        <w:rPr>
          <w:rFonts w:asciiTheme="minorHAnsi" w:hAnsiTheme="minorHAnsi"/>
          <w:b/>
          <w:bCs/>
          <w:sz w:val="22"/>
          <w:szCs w:val="22"/>
        </w:rPr>
      </w:pPr>
      <w:r>
        <w:rPr>
          <w:rFonts w:asciiTheme="minorHAnsi" w:hAnsiTheme="minorHAnsi"/>
          <w:b/>
          <w:bCs/>
          <w:sz w:val="22"/>
          <w:szCs w:val="22"/>
        </w:rPr>
        <w:t xml:space="preserve">Proposal to reduce </w:t>
      </w:r>
      <w:r w:rsidR="00C672C8" w:rsidRPr="00C672C8">
        <w:rPr>
          <w:rFonts w:asciiTheme="minorHAnsi" w:hAnsiTheme="minorHAnsi"/>
          <w:b/>
          <w:bCs/>
          <w:sz w:val="22"/>
          <w:szCs w:val="22"/>
        </w:rPr>
        <w:t xml:space="preserve">Welfare Rights </w:t>
      </w:r>
    </w:p>
    <w:p w14:paraId="6D62A020" w14:textId="77777777" w:rsidR="000B3935" w:rsidRPr="000B3935" w:rsidRDefault="000B3935" w:rsidP="000B3935">
      <w:pPr>
        <w:rPr>
          <w:rFonts w:asciiTheme="minorHAnsi" w:hAnsiTheme="minorHAnsi"/>
          <w:sz w:val="22"/>
          <w:szCs w:val="22"/>
        </w:rPr>
      </w:pPr>
      <w:r w:rsidRPr="000B3935">
        <w:rPr>
          <w:rFonts w:asciiTheme="minorHAnsi" w:hAnsiTheme="minorHAnsi"/>
          <w:sz w:val="22"/>
          <w:szCs w:val="22"/>
        </w:rPr>
        <w:t>Saving: £48,000 in total</w:t>
      </w:r>
    </w:p>
    <w:p w14:paraId="7BA5DAD1" w14:textId="77777777" w:rsidR="000B3935" w:rsidRPr="000B3935" w:rsidRDefault="000B3935" w:rsidP="000B3935">
      <w:pPr>
        <w:rPr>
          <w:rFonts w:asciiTheme="minorHAnsi" w:hAnsiTheme="minorHAnsi"/>
          <w:sz w:val="22"/>
          <w:szCs w:val="22"/>
        </w:rPr>
      </w:pPr>
      <w:r w:rsidRPr="000B3935">
        <w:rPr>
          <w:rFonts w:asciiTheme="minorHAnsi" w:hAnsiTheme="minorHAnsi"/>
          <w:sz w:val="22"/>
          <w:szCs w:val="22"/>
        </w:rPr>
        <w:t>Funding for Welfare Rights would be reduced by approximately 10% or £48,000. The reduction would be shared across both the internal and commissioned services. Work would be done to explore how best to apportion reductions. There would be no assumption the funding cut would be split 50/50 across internal and commissioned services.</w:t>
      </w:r>
    </w:p>
    <w:p w14:paraId="56DBB39C" w14:textId="77777777" w:rsidR="000B3935" w:rsidRPr="00D00269" w:rsidRDefault="000B3935" w:rsidP="00D00269">
      <w:pPr>
        <w:rPr>
          <w:rFonts w:asciiTheme="minorHAnsi" w:hAnsiTheme="minorHAnsi"/>
          <w:b/>
          <w:bCs/>
          <w:sz w:val="22"/>
          <w:szCs w:val="22"/>
        </w:rPr>
      </w:pPr>
    </w:p>
    <w:p w14:paraId="20D8C4E3" w14:textId="77777777" w:rsidR="00377428" w:rsidRPr="00257C71" w:rsidRDefault="00377428" w:rsidP="00377428">
      <w:pPr>
        <w:rPr>
          <w:rFonts w:asciiTheme="minorHAnsi" w:hAnsiTheme="minorHAnsi"/>
          <w:b/>
          <w:bCs/>
          <w:sz w:val="22"/>
          <w:szCs w:val="22"/>
        </w:rPr>
      </w:pPr>
      <w:r w:rsidRPr="00257C71">
        <w:rPr>
          <w:rFonts w:asciiTheme="minorHAnsi" w:hAnsiTheme="minorHAnsi"/>
          <w:b/>
          <w:bCs/>
          <w:sz w:val="22"/>
          <w:szCs w:val="22"/>
        </w:rPr>
        <w:t>Give your views</w:t>
      </w:r>
    </w:p>
    <w:p w14:paraId="37060006" w14:textId="4EE2A44B" w:rsidR="00377428" w:rsidRPr="002658A0" w:rsidRDefault="00377428" w:rsidP="00377428">
      <w:pPr>
        <w:rPr>
          <w:rFonts w:asciiTheme="minorHAnsi" w:hAnsiTheme="minorHAnsi"/>
          <w:b/>
          <w:bCs/>
          <w:sz w:val="22"/>
          <w:szCs w:val="22"/>
        </w:rPr>
      </w:pPr>
      <w:r w:rsidRPr="00257C71">
        <w:rPr>
          <w:rFonts w:asciiTheme="minorHAnsi" w:hAnsiTheme="minorHAnsi"/>
          <w:b/>
          <w:bCs/>
          <w:sz w:val="22"/>
          <w:szCs w:val="22"/>
        </w:rPr>
        <w:t xml:space="preserve">Question </w:t>
      </w:r>
      <w:r w:rsidR="00CE46C6">
        <w:rPr>
          <w:rFonts w:asciiTheme="minorHAnsi" w:hAnsiTheme="minorHAnsi"/>
          <w:b/>
          <w:bCs/>
          <w:sz w:val="22"/>
          <w:szCs w:val="22"/>
        </w:rPr>
        <w:t>28</w:t>
      </w:r>
    </w:p>
    <w:p w14:paraId="7C3BAB8F" w14:textId="5AF7ED74" w:rsidR="00377428" w:rsidRDefault="00377428" w:rsidP="00377428">
      <w:pPr>
        <w:rPr>
          <w:rFonts w:asciiTheme="minorHAnsi" w:hAnsiTheme="minorHAnsi"/>
          <w:sz w:val="22"/>
          <w:szCs w:val="22"/>
        </w:rPr>
      </w:pPr>
      <w:r w:rsidRPr="001B610B">
        <w:rPr>
          <w:rFonts w:asciiTheme="minorHAnsi" w:hAnsiTheme="minorHAnsi"/>
          <w:sz w:val="22"/>
          <w:szCs w:val="22"/>
        </w:rPr>
        <w:t>Please let us know to what extent th</w:t>
      </w:r>
      <w:r w:rsidR="00991D7A">
        <w:rPr>
          <w:rFonts w:asciiTheme="minorHAnsi" w:hAnsiTheme="minorHAnsi"/>
          <w:sz w:val="22"/>
          <w:szCs w:val="22"/>
        </w:rPr>
        <w:t xml:space="preserve">is option </w:t>
      </w:r>
      <w:r w:rsidRPr="001B610B">
        <w:rPr>
          <w:rFonts w:asciiTheme="minorHAnsi" w:hAnsiTheme="minorHAnsi"/>
          <w:sz w:val="22"/>
          <w:szCs w:val="22"/>
        </w:rPr>
        <w:t>would negatively impact you, by using the scale below.</w:t>
      </w:r>
    </w:p>
    <w:p w14:paraId="183194CC" w14:textId="77777777" w:rsidR="00377428" w:rsidRDefault="00377428" w:rsidP="00377428"/>
    <w:p w14:paraId="412615B9" w14:textId="55C38144" w:rsidR="00377428" w:rsidRPr="00CE46C6" w:rsidRDefault="00CE46C6" w:rsidP="00377428">
      <w:pPr>
        <w:rPr>
          <w:rFonts w:asciiTheme="minorHAnsi" w:hAnsiTheme="minorHAnsi"/>
          <w:sz w:val="22"/>
          <w:szCs w:val="22"/>
        </w:rPr>
      </w:pPr>
      <w:r w:rsidRPr="00CE46C6">
        <w:rPr>
          <w:rFonts w:asciiTheme="minorHAnsi" w:hAnsiTheme="minorHAnsi"/>
          <w:sz w:val="22"/>
          <w:szCs w:val="22"/>
        </w:rPr>
        <w:t>No impact</w:t>
      </w:r>
    </w:p>
    <w:p w14:paraId="4E095F82" w14:textId="66DCE545" w:rsidR="00CE46C6" w:rsidRPr="00CE46C6" w:rsidRDefault="00CE46C6" w:rsidP="00377428">
      <w:pPr>
        <w:rPr>
          <w:rFonts w:asciiTheme="minorHAnsi" w:hAnsiTheme="minorHAnsi"/>
          <w:sz w:val="22"/>
          <w:szCs w:val="22"/>
        </w:rPr>
      </w:pPr>
      <w:r w:rsidRPr="00CE46C6">
        <w:rPr>
          <w:rFonts w:asciiTheme="minorHAnsi" w:hAnsiTheme="minorHAnsi"/>
          <w:sz w:val="22"/>
          <w:szCs w:val="22"/>
        </w:rPr>
        <w:t>Low impact</w:t>
      </w:r>
    </w:p>
    <w:p w14:paraId="1A3F304C" w14:textId="1624B835" w:rsidR="00CE46C6" w:rsidRPr="00CE46C6" w:rsidRDefault="00CE46C6" w:rsidP="00377428">
      <w:pPr>
        <w:rPr>
          <w:rFonts w:asciiTheme="minorHAnsi" w:hAnsiTheme="minorHAnsi"/>
          <w:sz w:val="22"/>
          <w:szCs w:val="22"/>
        </w:rPr>
      </w:pPr>
      <w:r w:rsidRPr="00CE46C6">
        <w:rPr>
          <w:rFonts w:asciiTheme="minorHAnsi" w:hAnsiTheme="minorHAnsi"/>
          <w:sz w:val="22"/>
          <w:szCs w:val="22"/>
        </w:rPr>
        <w:t>Medium impact</w:t>
      </w:r>
    </w:p>
    <w:p w14:paraId="477F112F" w14:textId="0AD48C5D" w:rsidR="00CE46C6" w:rsidRPr="00CE46C6" w:rsidRDefault="00CE46C6" w:rsidP="00377428">
      <w:pPr>
        <w:rPr>
          <w:rFonts w:asciiTheme="minorHAnsi" w:hAnsiTheme="minorHAnsi"/>
          <w:sz w:val="22"/>
          <w:szCs w:val="22"/>
        </w:rPr>
      </w:pPr>
      <w:r w:rsidRPr="00CE46C6">
        <w:rPr>
          <w:rFonts w:asciiTheme="minorHAnsi" w:hAnsiTheme="minorHAnsi"/>
          <w:sz w:val="22"/>
          <w:szCs w:val="22"/>
        </w:rPr>
        <w:t>High impact</w:t>
      </w:r>
    </w:p>
    <w:p w14:paraId="6D1C3C36" w14:textId="77777777" w:rsidR="00377428" w:rsidRDefault="00377428" w:rsidP="00377428"/>
    <w:p w14:paraId="75909D79" w14:textId="76731A0F" w:rsidR="00377428" w:rsidRPr="00445D53" w:rsidRDefault="00377428" w:rsidP="00377428">
      <w:pPr>
        <w:rPr>
          <w:rFonts w:asciiTheme="minorHAnsi" w:hAnsiTheme="minorHAnsi"/>
          <w:b/>
          <w:bCs/>
          <w:sz w:val="22"/>
          <w:szCs w:val="22"/>
        </w:rPr>
      </w:pPr>
      <w:r w:rsidRPr="00445D53">
        <w:rPr>
          <w:rFonts w:asciiTheme="minorHAnsi" w:hAnsiTheme="minorHAnsi"/>
          <w:b/>
          <w:bCs/>
          <w:sz w:val="22"/>
          <w:szCs w:val="22"/>
        </w:rPr>
        <w:lastRenderedPageBreak/>
        <w:t xml:space="preserve">Question </w:t>
      </w:r>
      <w:r w:rsidR="00991D7A">
        <w:rPr>
          <w:rFonts w:asciiTheme="minorHAnsi" w:hAnsiTheme="minorHAnsi"/>
          <w:b/>
          <w:bCs/>
          <w:sz w:val="22"/>
          <w:szCs w:val="22"/>
        </w:rPr>
        <w:t>29</w:t>
      </w:r>
    </w:p>
    <w:p w14:paraId="47F62B02" w14:textId="77777777" w:rsidR="00377428" w:rsidRDefault="00377428" w:rsidP="00377428">
      <w:pPr>
        <w:rPr>
          <w:rFonts w:asciiTheme="minorHAnsi" w:hAnsiTheme="minorHAnsi"/>
          <w:sz w:val="22"/>
          <w:szCs w:val="22"/>
        </w:rPr>
      </w:pPr>
      <w:r w:rsidRPr="00FC152A">
        <w:rPr>
          <w:rFonts w:asciiTheme="minorHAnsi" w:hAnsiTheme="minorHAnsi"/>
          <w:sz w:val="22"/>
          <w:szCs w:val="22"/>
        </w:rPr>
        <w:t xml:space="preserve">This question is about the impact </w:t>
      </w:r>
      <w:r>
        <w:rPr>
          <w:rFonts w:asciiTheme="minorHAnsi" w:hAnsiTheme="minorHAnsi"/>
          <w:sz w:val="22"/>
          <w:szCs w:val="22"/>
        </w:rPr>
        <w:t xml:space="preserve">the above </w:t>
      </w:r>
      <w:r w:rsidRPr="00FC152A">
        <w:rPr>
          <w:rFonts w:asciiTheme="minorHAnsi" w:hAnsiTheme="minorHAnsi"/>
          <w:sz w:val="22"/>
          <w:szCs w:val="22"/>
        </w:rPr>
        <w:t xml:space="preserve">proposals will have on </w:t>
      </w:r>
      <w:r>
        <w:rPr>
          <w:rFonts w:asciiTheme="minorHAnsi" w:hAnsiTheme="minorHAnsi"/>
          <w:sz w:val="22"/>
          <w:szCs w:val="22"/>
        </w:rPr>
        <w:t>you as an individual</w:t>
      </w:r>
      <w:r w:rsidRPr="00FC152A">
        <w:rPr>
          <w:rFonts w:asciiTheme="minorHAnsi" w:hAnsiTheme="minorHAnsi"/>
          <w:sz w:val="22"/>
          <w:szCs w:val="22"/>
        </w:rPr>
        <w:t xml:space="preserve"> with protected characteristics</w:t>
      </w:r>
      <w:r>
        <w:rPr>
          <w:rFonts w:asciiTheme="minorHAnsi" w:hAnsiTheme="minorHAnsi"/>
          <w:sz w:val="22"/>
          <w:szCs w:val="22"/>
        </w:rPr>
        <w:t xml:space="preserve"> (listed below)</w:t>
      </w:r>
      <w:r w:rsidRPr="00FC152A">
        <w:rPr>
          <w:rFonts w:asciiTheme="minorHAnsi" w:hAnsiTheme="minorHAnsi"/>
          <w:sz w:val="22"/>
          <w:szCs w:val="22"/>
        </w:rPr>
        <w:t>, individuals in certain socio-economic positions and small business owners. If this is not applicable to you, please</w:t>
      </w:r>
      <w:r>
        <w:rPr>
          <w:rFonts w:asciiTheme="minorHAnsi" w:hAnsiTheme="minorHAnsi"/>
          <w:sz w:val="22"/>
          <w:szCs w:val="22"/>
        </w:rPr>
        <w:t xml:space="preserve"> ignore. Answering the question is optional</w:t>
      </w:r>
      <w:r w:rsidRPr="00FC152A">
        <w:rPr>
          <w:rFonts w:asciiTheme="minorHAnsi" w:hAnsiTheme="minorHAnsi"/>
          <w:sz w:val="22"/>
          <w:szCs w:val="22"/>
        </w:rPr>
        <w:t xml:space="preserve">. </w:t>
      </w:r>
      <w:r>
        <w:rPr>
          <w:rFonts w:asciiTheme="minorHAnsi" w:hAnsiTheme="minorHAnsi"/>
          <w:sz w:val="22"/>
          <w:szCs w:val="22"/>
        </w:rPr>
        <w:t>For those who do want to answer this question, s</w:t>
      </w:r>
      <w:r w:rsidRPr="00FC152A">
        <w:rPr>
          <w:rFonts w:asciiTheme="minorHAnsi" w:hAnsiTheme="minorHAnsi"/>
          <w:sz w:val="22"/>
          <w:szCs w:val="22"/>
        </w:rPr>
        <w:t xml:space="preserve">elect one or more </w:t>
      </w:r>
      <w:r>
        <w:rPr>
          <w:rFonts w:asciiTheme="minorHAnsi" w:hAnsiTheme="minorHAnsi"/>
          <w:sz w:val="22"/>
          <w:szCs w:val="22"/>
        </w:rPr>
        <w:t>of the protected characteristics below that relate to you</w:t>
      </w:r>
      <w:r w:rsidRPr="00FC152A">
        <w:rPr>
          <w:rFonts w:asciiTheme="minorHAnsi" w:hAnsiTheme="minorHAnsi"/>
          <w:sz w:val="22"/>
          <w:szCs w:val="22"/>
        </w:rPr>
        <w:t>:</w:t>
      </w:r>
    </w:p>
    <w:p w14:paraId="49DCD5E6" w14:textId="77777777" w:rsidR="00377428" w:rsidRPr="00FC152A" w:rsidRDefault="00377428" w:rsidP="00377428">
      <w:pPr>
        <w:rPr>
          <w:rFonts w:asciiTheme="minorHAnsi" w:hAnsiTheme="minorHAnsi"/>
          <w:sz w:val="22"/>
          <w:szCs w:val="22"/>
        </w:rPr>
      </w:pPr>
    </w:p>
    <w:p w14:paraId="3806C128" w14:textId="77777777" w:rsidR="00377428" w:rsidRDefault="00377428" w:rsidP="00377428">
      <w:pPr>
        <w:rPr>
          <w:rFonts w:asciiTheme="minorHAnsi" w:hAnsiTheme="minorHAnsi"/>
          <w:sz w:val="22"/>
          <w:szCs w:val="22"/>
        </w:rPr>
      </w:pPr>
      <w:r w:rsidRPr="00FC152A">
        <w:rPr>
          <w:rFonts w:asciiTheme="minorHAnsi" w:hAnsiTheme="minorHAnsi"/>
          <w:sz w:val="22"/>
          <w:szCs w:val="22"/>
        </w:rPr>
        <w:t>Age</w:t>
      </w:r>
      <w:r>
        <w:rPr>
          <w:rFonts w:asciiTheme="minorHAnsi" w:hAnsiTheme="minorHAnsi"/>
          <w:sz w:val="22"/>
          <w:szCs w:val="22"/>
        </w:rPr>
        <w:br/>
      </w:r>
      <w:r w:rsidRPr="00FC152A">
        <w:rPr>
          <w:rFonts w:asciiTheme="minorHAnsi" w:hAnsiTheme="minorHAnsi"/>
          <w:sz w:val="22"/>
          <w:szCs w:val="22"/>
        </w:rPr>
        <w:t>Sex</w:t>
      </w:r>
      <w:r>
        <w:rPr>
          <w:rFonts w:asciiTheme="minorHAnsi" w:hAnsiTheme="minorHAnsi"/>
          <w:sz w:val="22"/>
          <w:szCs w:val="22"/>
        </w:rPr>
        <w:br/>
      </w:r>
      <w:r w:rsidRPr="00FC152A">
        <w:rPr>
          <w:rFonts w:asciiTheme="minorHAnsi" w:hAnsiTheme="minorHAnsi"/>
          <w:sz w:val="22"/>
          <w:szCs w:val="22"/>
        </w:rPr>
        <w:t>Race</w:t>
      </w:r>
      <w:r>
        <w:rPr>
          <w:rFonts w:asciiTheme="minorHAnsi" w:hAnsiTheme="minorHAnsi"/>
          <w:sz w:val="22"/>
          <w:szCs w:val="22"/>
        </w:rPr>
        <w:br/>
      </w:r>
      <w:r w:rsidRPr="00FC152A">
        <w:rPr>
          <w:rFonts w:asciiTheme="minorHAnsi" w:hAnsiTheme="minorHAnsi"/>
          <w:sz w:val="22"/>
          <w:szCs w:val="22"/>
        </w:rPr>
        <w:t>Gender reassignment</w:t>
      </w:r>
      <w:r>
        <w:rPr>
          <w:rFonts w:asciiTheme="minorHAnsi" w:hAnsiTheme="minorHAnsi"/>
          <w:sz w:val="22"/>
          <w:szCs w:val="22"/>
        </w:rPr>
        <w:br/>
      </w:r>
      <w:r w:rsidRPr="00FC152A">
        <w:rPr>
          <w:rFonts w:asciiTheme="minorHAnsi" w:hAnsiTheme="minorHAnsi"/>
          <w:sz w:val="22"/>
          <w:szCs w:val="22"/>
        </w:rPr>
        <w:t>Religion or belief </w:t>
      </w:r>
      <w:r>
        <w:rPr>
          <w:rFonts w:asciiTheme="minorHAnsi" w:hAnsiTheme="minorHAnsi"/>
          <w:sz w:val="22"/>
          <w:szCs w:val="22"/>
        </w:rPr>
        <w:br/>
      </w:r>
      <w:r w:rsidRPr="00FC152A">
        <w:rPr>
          <w:rFonts w:asciiTheme="minorHAnsi" w:hAnsiTheme="minorHAnsi"/>
          <w:sz w:val="22"/>
          <w:szCs w:val="22"/>
        </w:rPr>
        <w:t>Disability</w:t>
      </w:r>
      <w:r>
        <w:rPr>
          <w:rFonts w:asciiTheme="minorHAnsi" w:hAnsiTheme="minorHAnsi"/>
          <w:sz w:val="22"/>
          <w:szCs w:val="22"/>
        </w:rPr>
        <w:br/>
      </w:r>
      <w:r w:rsidRPr="00FC152A">
        <w:rPr>
          <w:rFonts w:asciiTheme="minorHAnsi" w:hAnsiTheme="minorHAnsi"/>
          <w:sz w:val="22"/>
          <w:szCs w:val="22"/>
        </w:rPr>
        <w:t>Socio-economic status </w:t>
      </w:r>
      <w:r>
        <w:rPr>
          <w:rFonts w:asciiTheme="minorHAnsi" w:hAnsiTheme="minorHAnsi"/>
          <w:sz w:val="22"/>
          <w:szCs w:val="22"/>
        </w:rPr>
        <w:br/>
      </w:r>
      <w:r w:rsidRPr="00FC152A">
        <w:rPr>
          <w:rFonts w:asciiTheme="minorHAnsi" w:hAnsiTheme="minorHAnsi"/>
          <w:sz w:val="22"/>
          <w:szCs w:val="22"/>
        </w:rPr>
        <w:t>Marriage or civil partnership</w:t>
      </w:r>
      <w:r>
        <w:rPr>
          <w:rFonts w:asciiTheme="minorHAnsi" w:hAnsiTheme="minorHAnsi"/>
          <w:sz w:val="22"/>
          <w:szCs w:val="22"/>
        </w:rPr>
        <w:br/>
      </w:r>
      <w:r w:rsidRPr="00FC152A">
        <w:rPr>
          <w:rFonts w:asciiTheme="minorHAnsi" w:hAnsiTheme="minorHAnsi"/>
          <w:sz w:val="22"/>
          <w:szCs w:val="22"/>
        </w:rPr>
        <w:t>Pregnancy or maternity</w:t>
      </w:r>
      <w:r>
        <w:rPr>
          <w:rFonts w:asciiTheme="minorHAnsi" w:hAnsiTheme="minorHAnsi"/>
          <w:sz w:val="22"/>
          <w:szCs w:val="22"/>
        </w:rPr>
        <w:br/>
      </w:r>
      <w:r w:rsidRPr="00FC152A">
        <w:rPr>
          <w:rFonts w:asciiTheme="minorHAnsi" w:hAnsiTheme="minorHAnsi"/>
          <w:sz w:val="22"/>
          <w:szCs w:val="22"/>
        </w:rPr>
        <w:t>Sexual orientation</w:t>
      </w:r>
    </w:p>
    <w:p w14:paraId="762CE4E2" w14:textId="77777777" w:rsidR="00377428" w:rsidRDefault="00377428" w:rsidP="00377428">
      <w:pPr>
        <w:rPr>
          <w:rFonts w:asciiTheme="minorHAnsi" w:hAnsiTheme="minorHAnsi"/>
          <w:sz w:val="22"/>
          <w:szCs w:val="22"/>
        </w:rPr>
      </w:pPr>
    </w:p>
    <w:p w14:paraId="3355ABA3" w14:textId="5C487856" w:rsidR="00377428" w:rsidRPr="00445D53" w:rsidRDefault="00377428" w:rsidP="00377428">
      <w:pPr>
        <w:rPr>
          <w:rFonts w:asciiTheme="minorHAnsi" w:hAnsiTheme="minorHAnsi"/>
          <w:b/>
          <w:bCs/>
          <w:sz w:val="22"/>
          <w:szCs w:val="22"/>
        </w:rPr>
      </w:pPr>
      <w:r w:rsidRPr="00445D53">
        <w:rPr>
          <w:rFonts w:asciiTheme="minorHAnsi" w:hAnsiTheme="minorHAnsi"/>
          <w:b/>
          <w:bCs/>
          <w:sz w:val="22"/>
          <w:szCs w:val="22"/>
        </w:rPr>
        <w:t xml:space="preserve">Question </w:t>
      </w:r>
      <w:r w:rsidR="00991D7A">
        <w:rPr>
          <w:rFonts w:asciiTheme="minorHAnsi" w:hAnsiTheme="minorHAnsi"/>
          <w:b/>
          <w:bCs/>
          <w:sz w:val="22"/>
          <w:szCs w:val="22"/>
        </w:rPr>
        <w:t>30</w:t>
      </w:r>
    </w:p>
    <w:p w14:paraId="78A657AA" w14:textId="77777777" w:rsidR="00377428" w:rsidRDefault="00377428" w:rsidP="00377428">
      <w:pPr>
        <w:rPr>
          <w:rFonts w:asciiTheme="minorHAnsi" w:hAnsiTheme="minorHAnsi"/>
          <w:sz w:val="22"/>
          <w:szCs w:val="22"/>
        </w:rPr>
      </w:pPr>
      <w:r w:rsidRPr="00957620">
        <w:rPr>
          <w:rFonts w:asciiTheme="minorHAnsi" w:hAnsiTheme="minorHAnsi"/>
          <w:sz w:val="22"/>
          <w:szCs w:val="22"/>
        </w:rPr>
        <w:t xml:space="preserve">Please provide comments to explain how the option(s) </w:t>
      </w:r>
      <w:r>
        <w:rPr>
          <w:rFonts w:asciiTheme="minorHAnsi" w:hAnsiTheme="minorHAnsi"/>
          <w:sz w:val="22"/>
          <w:szCs w:val="22"/>
        </w:rPr>
        <w:t xml:space="preserve">described above </w:t>
      </w:r>
      <w:r w:rsidRPr="00957620">
        <w:rPr>
          <w:rFonts w:asciiTheme="minorHAnsi" w:hAnsiTheme="minorHAnsi"/>
          <w:sz w:val="22"/>
          <w:szCs w:val="22"/>
        </w:rPr>
        <w:t>impacts you. Do not include you</w:t>
      </w:r>
      <w:r>
        <w:rPr>
          <w:rFonts w:asciiTheme="minorHAnsi" w:hAnsiTheme="minorHAnsi"/>
          <w:sz w:val="22"/>
          <w:szCs w:val="22"/>
        </w:rPr>
        <w:t>r</w:t>
      </w:r>
      <w:r w:rsidRPr="00957620">
        <w:rPr>
          <w:rFonts w:asciiTheme="minorHAnsi" w:hAnsiTheme="minorHAnsi"/>
          <w:sz w:val="22"/>
          <w:szCs w:val="22"/>
        </w:rPr>
        <w:t xml:space="preserve"> name or any other personal information.</w:t>
      </w:r>
    </w:p>
    <w:p w14:paraId="207E1197" w14:textId="77777777" w:rsidR="00377428" w:rsidRDefault="00377428" w:rsidP="00377428">
      <w:pPr>
        <w:rPr>
          <w:rFonts w:asciiTheme="minorHAnsi" w:hAnsiTheme="minorHAnsi"/>
          <w:sz w:val="22"/>
          <w:szCs w:val="22"/>
        </w:rPr>
      </w:pPr>
      <w:r w:rsidRPr="00C357F6">
        <w:rPr>
          <w:rFonts w:asciiTheme="minorHAnsi" w:hAnsiTheme="minorHAnsi"/>
          <w:noProof/>
          <w:sz w:val="22"/>
          <w:szCs w:val="22"/>
        </w:rPr>
        <mc:AlternateContent>
          <mc:Choice Requires="wps">
            <w:drawing>
              <wp:anchor distT="45720" distB="45720" distL="114300" distR="114300" simplePos="0" relativeHeight="251684864" behindDoc="0" locked="0" layoutInCell="1" allowOverlap="1" wp14:anchorId="09151991" wp14:editId="098290A4">
                <wp:simplePos x="0" y="0"/>
                <wp:positionH relativeFrom="column">
                  <wp:posOffset>0</wp:posOffset>
                </wp:positionH>
                <wp:positionV relativeFrom="paragraph">
                  <wp:posOffset>216535</wp:posOffset>
                </wp:positionV>
                <wp:extent cx="5965190" cy="1121410"/>
                <wp:effectExtent l="0" t="0" r="16510" b="21590"/>
                <wp:wrapSquare wrapText="bothSides"/>
                <wp:docPr id="6008580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1121410"/>
                        </a:xfrm>
                        <a:prstGeom prst="rect">
                          <a:avLst/>
                        </a:prstGeom>
                        <a:solidFill>
                          <a:srgbClr val="FFFFFF"/>
                        </a:solidFill>
                        <a:ln w="9525">
                          <a:solidFill>
                            <a:srgbClr val="000000"/>
                          </a:solidFill>
                          <a:miter lim="800000"/>
                          <a:headEnd/>
                          <a:tailEnd/>
                        </a:ln>
                      </wps:spPr>
                      <wps:txbx>
                        <w:txbxContent>
                          <w:p w14:paraId="4664387D" w14:textId="77777777" w:rsidR="00377428" w:rsidRDefault="00377428" w:rsidP="003774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51991" id="_x0000_s1040" type="#_x0000_t202" style="position:absolute;margin-left:0;margin-top:17.05pt;width:469.7pt;height:88.3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">
                <v:textbox>
                  <w:txbxContent>
                    <w:p w14:paraId="4664387D" w14:textId="77777777" w:rsidR="00377428" w:rsidRDefault="00377428" w:rsidP="00377428"/>
                  </w:txbxContent>
                </v:textbox>
                <w10:wrap type="square"/>
              </v:shape>
            </w:pict>
          </mc:Fallback>
        </mc:AlternateContent>
      </w:r>
    </w:p>
    <w:p w14:paraId="1F759903" w14:textId="347CFBC0" w:rsidR="00377428" w:rsidRPr="00445D53" w:rsidRDefault="00377428" w:rsidP="00377428">
      <w:pPr>
        <w:rPr>
          <w:rFonts w:asciiTheme="minorHAnsi" w:hAnsiTheme="minorHAnsi"/>
          <w:b/>
          <w:bCs/>
          <w:sz w:val="22"/>
          <w:szCs w:val="22"/>
        </w:rPr>
      </w:pPr>
      <w:r w:rsidRPr="00445D53">
        <w:rPr>
          <w:rFonts w:asciiTheme="minorHAnsi" w:hAnsiTheme="minorHAnsi"/>
          <w:b/>
          <w:bCs/>
          <w:sz w:val="22"/>
          <w:szCs w:val="22"/>
        </w:rPr>
        <w:t xml:space="preserve">Question </w:t>
      </w:r>
      <w:r w:rsidR="00991D7A">
        <w:rPr>
          <w:rFonts w:asciiTheme="minorHAnsi" w:hAnsiTheme="minorHAnsi"/>
          <w:b/>
          <w:bCs/>
          <w:sz w:val="22"/>
          <w:szCs w:val="22"/>
        </w:rPr>
        <w:t>31</w:t>
      </w:r>
    </w:p>
    <w:p w14:paraId="7D7BC2AE" w14:textId="337C4574" w:rsidR="00377428" w:rsidRPr="00FC152A" w:rsidRDefault="00377428" w:rsidP="00377428">
      <w:pPr>
        <w:rPr>
          <w:rFonts w:asciiTheme="minorHAnsi" w:hAnsiTheme="minorHAnsi"/>
          <w:sz w:val="22"/>
          <w:szCs w:val="22"/>
        </w:rPr>
      </w:pPr>
      <w:r w:rsidRPr="00E44671">
        <w:rPr>
          <w:rFonts w:asciiTheme="minorHAnsi" w:hAnsiTheme="minorHAnsi"/>
          <w:sz w:val="22"/>
          <w:szCs w:val="22"/>
        </w:rPr>
        <w:t xml:space="preserve">Do you have any suggestions as to how we can reduce the impact of any of the </w:t>
      </w:r>
      <w:r>
        <w:rPr>
          <w:rFonts w:asciiTheme="minorHAnsi" w:hAnsiTheme="minorHAnsi"/>
          <w:sz w:val="22"/>
          <w:szCs w:val="22"/>
        </w:rPr>
        <w:t xml:space="preserve">above </w:t>
      </w:r>
      <w:r w:rsidRPr="00E44671">
        <w:rPr>
          <w:rFonts w:asciiTheme="minorHAnsi" w:hAnsiTheme="minorHAnsi"/>
          <w:sz w:val="22"/>
          <w:szCs w:val="22"/>
        </w:rPr>
        <w:t>option? Please do not include your name or any other personal information:</w:t>
      </w:r>
    </w:p>
    <w:p w14:paraId="0FE88F11" w14:textId="77777777" w:rsidR="00377428" w:rsidRDefault="00377428" w:rsidP="00377428">
      <w:pPr>
        <w:rPr>
          <w:rFonts w:asciiTheme="minorHAnsi" w:hAnsiTheme="minorHAnsi"/>
          <w:sz w:val="22"/>
          <w:szCs w:val="22"/>
        </w:rPr>
      </w:pPr>
      <w:r w:rsidRPr="00C357F6">
        <w:rPr>
          <w:rFonts w:asciiTheme="minorHAnsi" w:hAnsiTheme="minorHAnsi"/>
          <w:noProof/>
          <w:sz w:val="22"/>
          <w:szCs w:val="22"/>
        </w:rPr>
        <mc:AlternateContent>
          <mc:Choice Requires="wps">
            <w:drawing>
              <wp:anchor distT="45720" distB="45720" distL="114300" distR="114300" simplePos="0" relativeHeight="251683840" behindDoc="0" locked="0" layoutInCell="1" allowOverlap="1" wp14:anchorId="70F3A98F" wp14:editId="4EBCC5D0">
                <wp:simplePos x="0" y="0"/>
                <wp:positionH relativeFrom="column">
                  <wp:posOffset>0</wp:posOffset>
                </wp:positionH>
                <wp:positionV relativeFrom="paragraph">
                  <wp:posOffset>216535</wp:posOffset>
                </wp:positionV>
                <wp:extent cx="5965190" cy="1121410"/>
                <wp:effectExtent l="0" t="0" r="16510" b="21590"/>
                <wp:wrapSquare wrapText="bothSides"/>
                <wp:docPr id="1553148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1121410"/>
                        </a:xfrm>
                        <a:prstGeom prst="rect">
                          <a:avLst/>
                        </a:prstGeom>
                        <a:solidFill>
                          <a:srgbClr val="FFFFFF"/>
                        </a:solidFill>
                        <a:ln w="9525">
                          <a:solidFill>
                            <a:srgbClr val="000000"/>
                          </a:solidFill>
                          <a:miter lim="800000"/>
                          <a:headEnd/>
                          <a:tailEnd/>
                        </a:ln>
                      </wps:spPr>
                      <wps:txbx>
                        <w:txbxContent>
                          <w:p w14:paraId="2E8D6F3E" w14:textId="77777777" w:rsidR="00377428" w:rsidRDefault="00377428" w:rsidP="003774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3A98F" id="_x0000_s1041" type="#_x0000_t202" style="position:absolute;margin-left:0;margin-top:17.05pt;width:469.7pt;height:88.3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">
                <v:textbox>
                  <w:txbxContent>
                    <w:p w14:paraId="2E8D6F3E" w14:textId="77777777" w:rsidR="00377428" w:rsidRDefault="00377428" w:rsidP="00377428"/>
                  </w:txbxContent>
                </v:textbox>
                <w10:wrap type="square"/>
              </v:shape>
            </w:pict>
          </mc:Fallback>
        </mc:AlternateContent>
      </w:r>
    </w:p>
    <w:p w14:paraId="67C52A68" w14:textId="77777777" w:rsidR="00377428" w:rsidRDefault="00377428" w:rsidP="00377428"/>
    <w:p w14:paraId="11F8D092" w14:textId="656C3E1F" w:rsidR="00377428" w:rsidRPr="00445D53" w:rsidRDefault="00377428" w:rsidP="00377428">
      <w:pPr>
        <w:rPr>
          <w:rFonts w:asciiTheme="minorHAnsi" w:hAnsiTheme="minorHAnsi"/>
          <w:b/>
          <w:bCs/>
          <w:sz w:val="22"/>
          <w:szCs w:val="22"/>
        </w:rPr>
      </w:pPr>
      <w:r w:rsidRPr="00445D53">
        <w:rPr>
          <w:rFonts w:asciiTheme="minorHAnsi" w:hAnsiTheme="minorHAnsi"/>
          <w:b/>
          <w:bCs/>
          <w:sz w:val="22"/>
          <w:szCs w:val="22"/>
        </w:rPr>
        <w:t xml:space="preserve">Question </w:t>
      </w:r>
      <w:r w:rsidR="00991D7A">
        <w:rPr>
          <w:rFonts w:asciiTheme="minorHAnsi" w:hAnsiTheme="minorHAnsi"/>
          <w:b/>
          <w:bCs/>
          <w:sz w:val="22"/>
          <w:szCs w:val="22"/>
        </w:rPr>
        <w:t>32</w:t>
      </w:r>
    </w:p>
    <w:p w14:paraId="15743A8F" w14:textId="41E84655" w:rsidR="00377428" w:rsidRDefault="00377428" w:rsidP="00377428">
      <w:pPr>
        <w:rPr>
          <w:rFonts w:asciiTheme="minorHAnsi" w:hAnsiTheme="minorHAnsi"/>
          <w:sz w:val="22"/>
          <w:szCs w:val="22"/>
        </w:rPr>
      </w:pPr>
      <w:r w:rsidRPr="00B23EF8">
        <w:rPr>
          <w:rFonts w:asciiTheme="minorHAnsi" w:hAnsiTheme="minorHAnsi"/>
          <w:sz w:val="22"/>
          <w:szCs w:val="22"/>
        </w:rPr>
        <w:t xml:space="preserve">Do you have any other suggestions of how we could reduce spend or generate additional income in relation to </w:t>
      </w:r>
      <w:r w:rsidR="00991D7A">
        <w:rPr>
          <w:rFonts w:asciiTheme="minorHAnsi" w:hAnsiTheme="minorHAnsi"/>
          <w:sz w:val="22"/>
          <w:szCs w:val="22"/>
        </w:rPr>
        <w:t>health and social care</w:t>
      </w:r>
      <w:r w:rsidRPr="00B23EF8">
        <w:rPr>
          <w:rFonts w:asciiTheme="minorHAnsi" w:hAnsiTheme="minorHAnsi"/>
          <w:sz w:val="22"/>
          <w:szCs w:val="22"/>
        </w:rPr>
        <w:t xml:space="preserve"> services? Do not include your name or any other personal information.</w:t>
      </w:r>
    </w:p>
    <w:p w14:paraId="26F74F73" w14:textId="77777777" w:rsidR="00377428" w:rsidRDefault="00377428" w:rsidP="00377428">
      <w:pPr>
        <w:rPr>
          <w:rFonts w:asciiTheme="minorHAnsi" w:hAnsiTheme="minorHAnsi"/>
          <w:sz w:val="22"/>
          <w:szCs w:val="22"/>
        </w:rPr>
      </w:pPr>
      <w:r w:rsidRPr="00C357F6">
        <w:rPr>
          <w:rFonts w:asciiTheme="minorHAnsi" w:hAnsiTheme="minorHAnsi"/>
          <w:noProof/>
          <w:sz w:val="22"/>
          <w:szCs w:val="22"/>
        </w:rPr>
        <w:lastRenderedPageBreak/>
        <mc:AlternateContent>
          <mc:Choice Requires="wps">
            <w:drawing>
              <wp:anchor distT="45720" distB="45720" distL="114300" distR="114300" simplePos="0" relativeHeight="251685888" behindDoc="0" locked="0" layoutInCell="1" allowOverlap="1" wp14:anchorId="3AFDA7EF" wp14:editId="302060D4">
                <wp:simplePos x="0" y="0"/>
                <wp:positionH relativeFrom="column">
                  <wp:posOffset>0</wp:posOffset>
                </wp:positionH>
                <wp:positionV relativeFrom="paragraph">
                  <wp:posOffset>216535</wp:posOffset>
                </wp:positionV>
                <wp:extent cx="5965190" cy="1121410"/>
                <wp:effectExtent l="0" t="0" r="16510" b="21590"/>
                <wp:wrapSquare wrapText="bothSides"/>
                <wp:docPr id="1973853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1121410"/>
                        </a:xfrm>
                        <a:prstGeom prst="rect">
                          <a:avLst/>
                        </a:prstGeom>
                        <a:solidFill>
                          <a:srgbClr val="FFFFFF"/>
                        </a:solidFill>
                        <a:ln w="9525">
                          <a:solidFill>
                            <a:srgbClr val="000000"/>
                          </a:solidFill>
                          <a:miter lim="800000"/>
                          <a:headEnd/>
                          <a:tailEnd/>
                        </a:ln>
                      </wps:spPr>
                      <wps:txbx>
                        <w:txbxContent>
                          <w:p w14:paraId="04CA98F8" w14:textId="77777777" w:rsidR="00377428" w:rsidRDefault="00377428" w:rsidP="003774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DA7EF" id="_x0000_s1042" type="#_x0000_t202" style="position:absolute;margin-left:0;margin-top:17.05pt;width:469.7pt;height:88.3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">
                <v:textbox>
                  <w:txbxContent>
                    <w:p w14:paraId="04CA98F8" w14:textId="77777777" w:rsidR="00377428" w:rsidRDefault="00377428" w:rsidP="00377428"/>
                  </w:txbxContent>
                </v:textbox>
                <w10:wrap type="square"/>
              </v:shape>
            </w:pict>
          </mc:Fallback>
        </mc:AlternateContent>
      </w:r>
    </w:p>
    <w:p w14:paraId="78AFBDE6" w14:textId="77777777" w:rsidR="00377428" w:rsidRDefault="00377428" w:rsidP="00377428"/>
    <w:p w14:paraId="4ADC63C2" w14:textId="79C5A2EA" w:rsidR="009D72DB" w:rsidRPr="00AB3BB9" w:rsidRDefault="00AB3BB9" w:rsidP="009D72DB">
      <w:pPr>
        <w:rPr>
          <w:rFonts w:asciiTheme="minorHAnsi" w:hAnsiTheme="minorHAnsi"/>
          <w:b/>
          <w:bCs/>
          <w:sz w:val="22"/>
          <w:szCs w:val="22"/>
        </w:rPr>
      </w:pPr>
      <w:r w:rsidRPr="00AB3BB9">
        <w:rPr>
          <w:rFonts w:asciiTheme="minorHAnsi" w:hAnsiTheme="minorHAnsi"/>
          <w:b/>
          <w:bCs/>
          <w:sz w:val="22"/>
          <w:szCs w:val="22"/>
        </w:rPr>
        <w:t>Our capital programme</w:t>
      </w:r>
    </w:p>
    <w:p w14:paraId="0C7960B8" w14:textId="77777777" w:rsidR="009D72DB" w:rsidRPr="00FE29A6" w:rsidRDefault="009D72DB" w:rsidP="009D72DB">
      <w:pPr>
        <w:rPr>
          <w:rFonts w:asciiTheme="minorHAnsi" w:hAnsiTheme="minorHAnsi"/>
          <w:sz w:val="22"/>
          <w:szCs w:val="22"/>
        </w:rPr>
      </w:pPr>
    </w:p>
    <w:p w14:paraId="23ECDEA6" w14:textId="77777777" w:rsidR="00FA4E9F" w:rsidRDefault="00FA4E9F" w:rsidP="00FA4E9F">
      <w:pPr>
        <w:rPr>
          <w:rFonts w:asciiTheme="minorHAnsi" w:hAnsiTheme="minorHAnsi"/>
          <w:sz w:val="22"/>
          <w:szCs w:val="22"/>
        </w:rPr>
      </w:pPr>
      <w:r w:rsidRPr="00FA4E9F">
        <w:rPr>
          <w:rFonts w:asciiTheme="minorHAnsi" w:hAnsiTheme="minorHAnsi"/>
          <w:sz w:val="22"/>
          <w:szCs w:val="22"/>
        </w:rPr>
        <w:t>Capital expenditure is about creating new assets or investing in existing ones to maintain their use. This includes council housing, roads, schools, council buildings, council fleet and digital technology.</w:t>
      </w:r>
    </w:p>
    <w:p w14:paraId="3CCA3D95" w14:textId="77777777" w:rsidR="00FA4E9F" w:rsidRPr="00FA4E9F" w:rsidRDefault="00FA4E9F" w:rsidP="00FA4E9F">
      <w:pPr>
        <w:rPr>
          <w:rFonts w:asciiTheme="minorHAnsi" w:hAnsiTheme="minorHAnsi"/>
          <w:sz w:val="22"/>
          <w:szCs w:val="22"/>
        </w:rPr>
      </w:pPr>
    </w:p>
    <w:p w14:paraId="512650A2" w14:textId="77777777" w:rsidR="00FA4E9F" w:rsidRDefault="00FA4E9F" w:rsidP="00FA4E9F">
      <w:pPr>
        <w:rPr>
          <w:rFonts w:asciiTheme="minorHAnsi" w:hAnsiTheme="minorHAnsi"/>
          <w:sz w:val="22"/>
          <w:szCs w:val="22"/>
        </w:rPr>
      </w:pPr>
      <w:r w:rsidRPr="00FA4E9F">
        <w:rPr>
          <w:rFonts w:asciiTheme="minorHAnsi" w:hAnsiTheme="minorHAnsi"/>
          <w:sz w:val="22"/>
          <w:szCs w:val="22"/>
        </w:rPr>
        <w:t>The things you will see in Midlothian as a result of recent council spending are for example, new council housing, a new primary school in Easthouses, an extension to Woodburn Primary School, new digital technology in schools and devices provided to learners, new cycle paths, pavement upgrades, street lighting LED upgrades and continued investment in replacing essential council vehicles. The Alpine Coaster at Midlothian Snowsports Centre has recently opened and will generate customer income to support the council budget.</w:t>
      </w:r>
    </w:p>
    <w:p w14:paraId="3DD8E9FD" w14:textId="77777777" w:rsidR="00FA4E9F" w:rsidRPr="00FA4E9F" w:rsidRDefault="00FA4E9F" w:rsidP="00FA4E9F">
      <w:pPr>
        <w:rPr>
          <w:rFonts w:asciiTheme="minorHAnsi" w:hAnsiTheme="minorHAnsi"/>
          <w:sz w:val="22"/>
          <w:szCs w:val="22"/>
        </w:rPr>
      </w:pPr>
    </w:p>
    <w:p w14:paraId="45F037E2" w14:textId="77777777" w:rsidR="00FA4E9F" w:rsidRPr="00FA4E9F" w:rsidRDefault="00FA4E9F" w:rsidP="00FA4E9F">
      <w:pPr>
        <w:rPr>
          <w:rFonts w:asciiTheme="minorHAnsi" w:hAnsiTheme="minorHAnsi"/>
          <w:sz w:val="22"/>
          <w:szCs w:val="22"/>
        </w:rPr>
      </w:pPr>
      <w:r w:rsidRPr="00FA4E9F">
        <w:rPr>
          <w:rFonts w:asciiTheme="minorHAnsi" w:hAnsiTheme="minorHAnsi"/>
          <w:sz w:val="22"/>
          <w:szCs w:val="22"/>
        </w:rPr>
        <w:t>The Scottish Government provides funding for capital projects, with some project specific and the rest is a recurring amount of about £8 million. The cost of delivering capital projects is considerably more than that with some funding available from other sources. The balance of funding is provided by the council by means of borrowing which is repayable over a number of years – just like a mortgage for a home you might buy.</w:t>
      </w:r>
    </w:p>
    <w:p w14:paraId="2B9CBB8F" w14:textId="77777777" w:rsidR="00FA4E9F" w:rsidRPr="00FA4E9F" w:rsidRDefault="00FA4E9F" w:rsidP="00FA4E9F">
      <w:pPr>
        <w:rPr>
          <w:rFonts w:asciiTheme="minorHAnsi" w:hAnsiTheme="minorHAnsi"/>
          <w:sz w:val="22"/>
          <w:szCs w:val="22"/>
        </w:rPr>
      </w:pPr>
      <w:r w:rsidRPr="00FA4E9F">
        <w:rPr>
          <w:rFonts w:asciiTheme="minorHAnsi" w:hAnsiTheme="minorHAnsi"/>
          <w:sz w:val="22"/>
          <w:szCs w:val="22"/>
        </w:rPr>
        <w:t xml:space="preserve">In the context of an expanding Midlothian, the impact of the capital programme on the amount the council has had to borrow in recent years is significant. Ten years </w:t>
      </w:r>
      <w:proofErr w:type="gramStart"/>
      <w:r w:rsidRPr="00FA4E9F">
        <w:rPr>
          <w:rFonts w:asciiTheme="minorHAnsi" w:hAnsiTheme="minorHAnsi"/>
          <w:sz w:val="22"/>
          <w:szCs w:val="22"/>
        </w:rPr>
        <w:t>ago</w:t>
      </w:r>
      <w:proofErr w:type="gramEnd"/>
      <w:r w:rsidRPr="00FA4E9F">
        <w:rPr>
          <w:rFonts w:asciiTheme="minorHAnsi" w:hAnsiTheme="minorHAnsi"/>
          <w:sz w:val="22"/>
          <w:szCs w:val="22"/>
        </w:rPr>
        <w:t xml:space="preserve"> it was £226 million. Now it has increased to £341 million, a £115 million increase of which £38 million relates to the General Fund (excludes council housing as that is funded separately by rent payers).</w:t>
      </w:r>
    </w:p>
    <w:p w14:paraId="36D42A5A" w14:textId="77777777" w:rsidR="00FA4E9F" w:rsidRDefault="00FA4E9F" w:rsidP="00FA4E9F">
      <w:pPr>
        <w:rPr>
          <w:rFonts w:asciiTheme="minorHAnsi" w:hAnsiTheme="minorHAnsi"/>
          <w:sz w:val="22"/>
          <w:szCs w:val="22"/>
        </w:rPr>
      </w:pPr>
      <w:r w:rsidRPr="00FA4E9F">
        <w:rPr>
          <w:rFonts w:asciiTheme="minorHAnsi" w:hAnsiTheme="minorHAnsi"/>
          <w:sz w:val="22"/>
          <w:szCs w:val="22"/>
        </w:rPr>
        <w:t xml:space="preserve">Midlothian Council’s approved General Services Capital Plan (excluding housing) increases spend, and therefore borrowing, over a wide range of capital projects. This means the cost of borrowing is projected to increase </w:t>
      </w:r>
      <w:proofErr w:type="gramStart"/>
      <w:r w:rsidRPr="00FA4E9F">
        <w:rPr>
          <w:rFonts w:asciiTheme="minorHAnsi" w:hAnsiTheme="minorHAnsi"/>
          <w:sz w:val="22"/>
          <w:szCs w:val="22"/>
        </w:rPr>
        <w:t>to</w:t>
      </w:r>
      <w:proofErr w:type="gramEnd"/>
      <w:r w:rsidRPr="00FA4E9F">
        <w:rPr>
          <w:rFonts w:asciiTheme="minorHAnsi" w:hAnsiTheme="minorHAnsi"/>
          <w:sz w:val="22"/>
          <w:szCs w:val="22"/>
        </w:rPr>
        <w:t xml:space="preserve"> approximately:</w:t>
      </w:r>
    </w:p>
    <w:p w14:paraId="0FE9B872" w14:textId="77777777" w:rsidR="00FA4E9F" w:rsidRPr="00FA4E9F" w:rsidRDefault="00FA4E9F" w:rsidP="00FA4E9F">
      <w:pPr>
        <w:rPr>
          <w:rFonts w:asciiTheme="minorHAnsi" w:hAnsiTheme="minorHAnsi"/>
          <w:sz w:val="22"/>
          <w:szCs w:val="22"/>
        </w:rPr>
      </w:pPr>
    </w:p>
    <w:p w14:paraId="04698A87" w14:textId="77777777" w:rsidR="00FA4E9F" w:rsidRPr="00FA4E9F" w:rsidRDefault="00FA4E9F" w:rsidP="00FA4E9F">
      <w:pPr>
        <w:numPr>
          <w:ilvl w:val="0"/>
          <w:numId w:val="5"/>
        </w:numPr>
        <w:rPr>
          <w:rFonts w:asciiTheme="minorHAnsi" w:hAnsiTheme="minorHAnsi"/>
          <w:sz w:val="22"/>
          <w:szCs w:val="22"/>
        </w:rPr>
      </w:pPr>
      <w:r w:rsidRPr="00FA4E9F">
        <w:rPr>
          <w:rFonts w:asciiTheme="minorHAnsi" w:hAnsiTheme="minorHAnsi"/>
          <w:sz w:val="22"/>
          <w:szCs w:val="22"/>
        </w:rPr>
        <w:t>2024/25: £5.5m</w:t>
      </w:r>
    </w:p>
    <w:p w14:paraId="5FF409A0" w14:textId="77777777" w:rsidR="00FA4E9F" w:rsidRPr="00FA4E9F" w:rsidRDefault="00FA4E9F" w:rsidP="00FA4E9F">
      <w:pPr>
        <w:numPr>
          <w:ilvl w:val="0"/>
          <w:numId w:val="5"/>
        </w:numPr>
        <w:rPr>
          <w:rFonts w:asciiTheme="minorHAnsi" w:hAnsiTheme="minorHAnsi"/>
          <w:sz w:val="22"/>
          <w:szCs w:val="22"/>
        </w:rPr>
      </w:pPr>
      <w:r w:rsidRPr="00FA4E9F">
        <w:rPr>
          <w:rFonts w:asciiTheme="minorHAnsi" w:hAnsiTheme="minorHAnsi"/>
          <w:sz w:val="22"/>
          <w:szCs w:val="22"/>
        </w:rPr>
        <w:t>2025/26: £10.1m</w:t>
      </w:r>
    </w:p>
    <w:p w14:paraId="30221BE3" w14:textId="77777777" w:rsidR="00FA4E9F" w:rsidRPr="00FA4E9F" w:rsidRDefault="00FA4E9F" w:rsidP="00FA4E9F">
      <w:pPr>
        <w:numPr>
          <w:ilvl w:val="0"/>
          <w:numId w:val="5"/>
        </w:numPr>
        <w:rPr>
          <w:rFonts w:asciiTheme="minorHAnsi" w:hAnsiTheme="minorHAnsi"/>
          <w:sz w:val="22"/>
          <w:szCs w:val="22"/>
        </w:rPr>
      </w:pPr>
      <w:r w:rsidRPr="00FA4E9F">
        <w:rPr>
          <w:rFonts w:asciiTheme="minorHAnsi" w:hAnsiTheme="minorHAnsi"/>
          <w:sz w:val="22"/>
          <w:szCs w:val="22"/>
        </w:rPr>
        <w:t>2026/27: £12.5m</w:t>
      </w:r>
    </w:p>
    <w:p w14:paraId="2794A85C" w14:textId="77777777" w:rsidR="00FA4E9F" w:rsidRPr="00FA4E9F" w:rsidRDefault="00FA4E9F" w:rsidP="00FA4E9F">
      <w:pPr>
        <w:numPr>
          <w:ilvl w:val="0"/>
          <w:numId w:val="5"/>
        </w:numPr>
        <w:rPr>
          <w:rFonts w:asciiTheme="minorHAnsi" w:hAnsiTheme="minorHAnsi"/>
          <w:sz w:val="22"/>
          <w:szCs w:val="22"/>
        </w:rPr>
      </w:pPr>
      <w:r w:rsidRPr="00FA4E9F">
        <w:rPr>
          <w:rFonts w:asciiTheme="minorHAnsi" w:hAnsiTheme="minorHAnsi"/>
          <w:sz w:val="22"/>
          <w:szCs w:val="22"/>
        </w:rPr>
        <w:t>2027/28: £12.9m</w:t>
      </w:r>
    </w:p>
    <w:p w14:paraId="3221727D" w14:textId="4ABDF3F2" w:rsidR="00FA4E9F" w:rsidRPr="00976BC8" w:rsidRDefault="00FA4E9F" w:rsidP="002F6943">
      <w:pPr>
        <w:numPr>
          <w:ilvl w:val="0"/>
          <w:numId w:val="5"/>
        </w:numPr>
        <w:rPr>
          <w:rFonts w:asciiTheme="minorHAnsi" w:hAnsiTheme="minorHAnsi"/>
          <w:sz w:val="22"/>
          <w:szCs w:val="22"/>
        </w:rPr>
      </w:pPr>
      <w:r w:rsidRPr="00976BC8">
        <w:rPr>
          <w:rFonts w:asciiTheme="minorHAnsi" w:hAnsiTheme="minorHAnsi"/>
          <w:sz w:val="22"/>
          <w:szCs w:val="22"/>
        </w:rPr>
        <w:t>2028/29: £13.7m</w:t>
      </w:r>
    </w:p>
    <w:p w14:paraId="00BFDBEF" w14:textId="77777777" w:rsidR="00976BC8" w:rsidRDefault="00976BC8" w:rsidP="00FA4E9F">
      <w:pPr>
        <w:rPr>
          <w:rFonts w:asciiTheme="minorHAnsi" w:hAnsiTheme="minorHAnsi"/>
          <w:sz w:val="22"/>
          <w:szCs w:val="22"/>
        </w:rPr>
      </w:pPr>
    </w:p>
    <w:p w14:paraId="128DE856" w14:textId="7444716A" w:rsidR="00FA4E9F" w:rsidRPr="00FA4E9F" w:rsidRDefault="00FA4E9F" w:rsidP="00FA4E9F">
      <w:pPr>
        <w:rPr>
          <w:rFonts w:asciiTheme="minorHAnsi" w:hAnsiTheme="minorHAnsi"/>
          <w:sz w:val="22"/>
          <w:szCs w:val="22"/>
        </w:rPr>
      </w:pPr>
      <w:r w:rsidRPr="00FA4E9F">
        <w:rPr>
          <w:rFonts w:asciiTheme="minorHAnsi" w:hAnsiTheme="minorHAnsi"/>
          <w:sz w:val="22"/>
          <w:szCs w:val="22"/>
        </w:rPr>
        <w:t xml:space="preserve">Major projects approved in the plan over this period are a school campus for Mayfield and St Luke’s Primary Schools, a replacement for Beeslack Community High School, a refurbishment of Penicuik High School and a replacement for </w:t>
      </w:r>
      <w:proofErr w:type="spellStart"/>
      <w:r w:rsidRPr="00FA4E9F">
        <w:rPr>
          <w:rFonts w:asciiTheme="minorHAnsi" w:hAnsiTheme="minorHAnsi"/>
          <w:sz w:val="22"/>
          <w:szCs w:val="22"/>
        </w:rPr>
        <w:t>Highbank</w:t>
      </w:r>
      <w:proofErr w:type="spellEnd"/>
      <w:r w:rsidRPr="00FA4E9F">
        <w:rPr>
          <w:rFonts w:asciiTheme="minorHAnsi" w:hAnsiTheme="minorHAnsi"/>
          <w:sz w:val="22"/>
          <w:szCs w:val="22"/>
        </w:rPr>
        <w:t xml:space="preserve"> Intermediate Care.</w:t>
      </w:r>
    </w:p>
    <w:p w14:paraId="6916E0BD" w14:textId="77777777" w:rsidR="00FA4E9F" w:rsidRPr="00FA4E9F" w:rsidRDefault="00FA4E9F" w:rsidP="00FA4E9F">
      <w:pPr>
        <w:rPr>
          <w:rFonts w:asciiTheme="minorHAnsi" w:hAnsiTheme="minorHAnsi"/>
          <w:sz w:val="22"/>
          <w:szCs w:val="22"/>
        </w:rPr>
      </w:pPr>
      <w:r w:rsidRPr="00FA4E9F">
        <w:rPr>
          <w:rFonts w:asciiTheme="minorHAnsi" w:hAnsiTheme="minorHAnsi"/>
          <w:sz w:val="22"/>
          <w:szCs w:val="22"/>
        </w:rPr>
        <w:t>You will have read in the “About our budget” section there are constraints over what we can and cannot do to change the level of expenditure our budget has to pay for. One option at the discretion of the council is the level of capital expenditure that it chooses to incur.</w:t>
      </w:r>
    </w:p>
    <w:p w14:paraId="2DB8A706" w14:textId="77777777" w:rsidR="00FA4E9F" w:rsidRPr="00FA4E9F" w:rsidRDefault="00FA4E9F" w:rsidP="00FA4E9F">
      <w:pPr>
        <w:rPr>
          <w:rFonts w:asciiTheme="minorHAnsi" w:hAnsiTheme="minorHAnsi"/>
          <w:sz w:val="22"/>
          <w:szCs w:val="22"/>
        </w:rPr>
      </w:pPr>
      <w:r w:rsidRPr="00FA4E9F">
        <w:rPr>
          <w:rFonts w:asciiTheme="minorHAnsi" w:hAnsiTheme="minorHAnsi"/>
          <w:sz w:val="22"/>
          <w:szCs w:val="22"/>
        </w:rPr>
        <w:t>High and continued growth in Midlothian puts pressure to create essential capital infrastructure like schools and roads. The council is currently working through detail on this with a key factor being affordability. It is inevitable that some further projects will require approval and these will potentially further increase the annual borrowing costs shown in the list above. As a guide, every £1 million borrowed incurs an annual borrowing cost of about £60,000 for 30 years.</w:t>
      </w:r>
    </w:p>
    <w:p w14:paraId="0F33E72F" w14:textId="77777777" w:rsidR="00FA4E9F" w:rsidRDefault="00FA4E9F" w:rsidP="00FA4E9F">
      <w:pPr>
        <w:rPr>
          <w:rFonts w:asciiTheme="minorHAnsi" w:hAnsiTheme="minorHAnsi"/>
          <w:b/>
          <w:bCs/>
          <w:sz w:val="22"/>
          <w:szCs w:val="22"/>
        </w:rPr>
      </w:pPr>
    </w:p>
    <w:p w14:paraId="1FEC6E65" w14:textId="45956441" w:rsidR="00FA4E9F" w:rsidRPr="00FA4E9F" w:rsidRDefault="00FA4E9F" w:rsidP="00FA4E9F">
      <w:pPr>
        <w:rPr>
          <w:rFonts w:asciiTheme="minorHAnsi" w:hAnsiTheme="minorHAnsi"/>
          <w:sz w:val="22"/>
          <w:szCs w:val="22"/>
        </w:rPr>
      </w:pPr>
      <w:r w:rsidRPr="00FA4E9F">
        <w:rPr>
          <w:rFonts w:asciiTheme="minorHAnsi" w:hAnsiTheme="minorHAnsi"/>
          <w:b/>
          <w:bCs/>
          <w:sz w:val="22"/>
          <w:szCs w:val="22"/>
        </w:rPr>
        <w:t>We are interested in knowing what you think our capital expenditure priorities should be and ask you below to provide us some feedback.</w:t>
      </w:r>
    </w:p>
    <w:p w14:paraId="287E33C2" w14:textId="77777777" w:rsidR="009D72DB" w:rsidRPr="00FE29A6" w:rsidRDefault="009D72DB" w:rsidP="009D72DB">
      <w:pPr>
        <w:rPr>
          <w:rFonts w:asciiTheme="minorHAnsi" w:hAnsiTheme="minorHAnsi"/>
          <w:sz w:val="22"/>
          <w:szCs w:val="22"/>
        </w:rPr>
      </w:pPr>
    </w:p>
    <w:p w14:paraId="68D071B6" w14:textId="626CFB57" w:rsidR="004E0581" w:rsidRPr="004E0581" w:rsidRDefault="004E0581" w:rsidP="009D72DB">
      <w:pPr>
        <w:rPr>
          <w:rFonts w:asciiTheme="minorHAnsi" w:hAnsiTheme="minorHAnsi"/>
          <w:b/>
          <w:bCs/>
          <w:sz w:val="22"/>
          <w:szCs w:val="22"/>
        </w:rPr>
      </w:pPr>
      <w:r w:rsidRPr="004E0581">
        <w:rPr>
          <w:rFonts w:asciiTheme="minorHAnsi" w:hAnsiTheme="minorHAnsi"/>
          <w:b/>
          <w:bCs/>
          <w:sz w:val="22"/>
          <w:szCs w:val="22"/>
        </w:rPr>
        <w:t>Question 33</w:t>
      </w:r>
    </w:p>
    <w:p w14:paraId="31F40BD2" w14:textId="3AC31384" w:rsidR="009D72DB" w:rsidRDefault="004E0581" w:rsidP="009D72DB">
      <w:pPr>
        <w:rPr>
          <w:rFonts w:asciiTheme="minorHAnsi" w:hAnsiTheme="minorHAnsi"/>
          <w:sz w:val="22"/>
          <w:szCs w:val="22"/>
        </w:rPr>
      </w:pPr>
      <w:r w:rsidRPr="004E0581">
        <w:rPr>
          <w:rFonts w:asciiTheme="minorHAnsi" w:hAnsiTheme="minorHAnsi"/>
          <w:sz w:val="22"/>
          <w:szCs w:val="22"/>
        </w:rPr>
        <w:t>Capital Projects are expensive. How would you prioritise the limited resources we have? Please rank these capital projects in order of importance with 1 being the most important and 6 being the least important.</w:t>
      </w:r>
    </w:p>
    <w:p w14:paraId="4E989FC1" w14:textId="77777777" w:rsidR="004E0581" w:rsidRDefault="004E0581" w:rsidP="009D72DB">
      <w:pPr>
        <w:rPr>
          <w:rFonts w:asciiTheme="minorHAnsi" w:hAnsiTheme="minorHAnsi"/>
          <w:sz w:val="22"/>
          <w:szCs w:val="22"/>
        </w:rPr>
      </w:pPr>
    </w:p>
    <w:p w14:paraId="343DA300" w14:textId="230E65D3" w:rsidR="004E0581" w:rsidRDefault="004E0581" w:rsidP="009D72DB">
      <w:pPr>
        <w:rPr>
          <w:rFonts w:asciiTheme="minorHAnsi" w:hAnsiTheme="minorHAnsi"/>
          <w:sz w:val="22"/>
          <w:szCs w:val="22"/>
        </w:rPr>
      </w:pPr>
    </w:p>
    <w:tbl>
      <w:tblPr>
        <w:tblStyle w:val="TableGrid"/>
        <w:tblW w:w="0" w:type="auto"/>
        <w:tblLook w:val="04A0" w:firstRow="1" w:lastRow="0" w:firstColumn="1" w:lastColumn="0" w:noHBand="0" w:noVBand="1"/>
      </w:tblPr>
      <w:tblGrid>
        <w:gridCol w:w="4508"/>
        <w:gridCol w:w="4508"/>
      </w:tblGrid>
      <w:tr w:rsidR="00A0485A" w14:paraId="53ABE053" w14:textId="77777777" w:rsidTr="00A0485A">
        <w:tc>
          <w:tcPr>
            <w:tcW w:w="4508" w:type="dxa"/>
          </w:tcPr>
          <w:p w14:paraId="6D6230EB" w14:textId="6F4A3224" w:rsidR="00A0485A" w:rsidRDefault="00944B57" w:rsidP="009D72DB">
            <w:pPr>
              <w:rPr>
                <w:rFonts w:asciiTheme="minorHAnsi" w:hAnsiTheme="minorHAnsi"/>
                <w:sz w:val="22"/>
                <w:szCs w:val="22"/>
              </w:rPr>
            </w:pPr>
            <w:r>
              <w:rPr>
                <w:rFonts w:asciiTheme="minorHAnsi" w:hAnsiTheme="minorHAnsi"/>
                <w:sz w:val="22"/>
                <w:szCs w:val="22"/>
              </w:rPr>
              <w:t>Capital projects</w:t>
            </w:r>
          </w:p>
        </w:tc>
        <w:tc>
          <w:tcPr>
            <w:tcW w:w="4508" w:type="dxa"/>
          </w:tcPr>
          <w:p w14:paraId="6AFBA9BE" w14:textId="18022203" w:rsidR="00A0485A" w:rsidRDefault="00A0485A" w:rsidP="009D72DB">
            <w:pPr>
              <w:rPr>
                <w:rFonts w:asciiTheme="minorHAnsi" w:hAnsiTheme="minorHAnsi"/>
                <w:sz w:val="22"/>
                <w:szCs w:val="22"/>
              </w:rPr>
            </w:pPr>
            <w:r>
              <w:rPr>
                <w:rFonts w:asciiTheme="minorHAnsi" w:hAnsiTheme="minorHAnsi"/>
                <w:sz w:val="22"/>
                <w:szCs w:val="22"/>
              </w:rPr>
              <w:t>Rank from 1-6</w:t>
            </w:r>
            <w:r w:rsidR="00944B57">
              <w:rPr>
                <w:rFonts w:asciiTheme="minorHAnsi" w:hAnsiTheme="minorHAnsi"/>
                <w:sz w:val="22"/>
                <w:szCs w:val="22"/>
              </w:rPr>
              <w:t xml:space="preserve"> in order of importance</w:t>
            </w:r>
          </w:p>
        </w:tc>
      </w:tr>
      <w:tr w:rsidR="00A0485A" w14:paraId="6A93124C" w14:textId="77777777" w:rsidTr="00A0485A">
        <w:tc>
          <w:tcPr>
            <w:tcW w:w="4508" w:type="dxa"/>
          </w:tcPr>
          <w:p w14:paraId="7026FEEB" w14:textId="77777777" w:rsidR="00A0485A" w:rsidRDefault="00A0485A" w:rsidP="00A0485A">
            <w:pPr>
              <w:rPr>
                <w:rFonts w:asciiTheme="minorHAnsi" w:hAnsiTheme="minorHAnsi"/>
                <w:sz w:val="22"/>
                <w:szCs w:val="22"/>
              </w:rPr>
            </w:pPr>
            <w:r w:rsidRPr="00B20A80">
              <w:rPr>
                <w:rFonts w:asciiTheme="minorHAnsi" w:hAnsiTheme="minorHAnsi"/>
                <w:sz w:val="22"/>
                <w:szCs w:val="22"/>
              </w:rPr>
              <w:t>Buildings from where we deliver services from</w:t>
            </w:r>
          </w:p>
          <w:p w14:paraId="03C9A533" w14:textId="77777777" w:rsidR="00A0485A" w:rsidRDefault="00A0485A" w:rsidP="009D72DB">
            <w:pPr>
              <w:rPr>
                <w:rFonts w:asciiTheme="minorHAnsi" w:hAnsiTheme="minorHAnsi"/>
                <w:sz w:val="22"/>
                <w:szCs w:val="22"/>
              </w:rPr>
            </w:pPr>
          </w:p>
        </w:tc>
        <w:tc>
          <w:tcPr>
            <w:tcW w:w="4508" w:type="dxa"/>
          </w:tcPr>
          <w:p w14:paraId="69D34F38" w14:textId="77777777" w:rsidR="00A0485A" w:rsidRDefault="00A0485A" w:rsidP="009D72DB">
            <w:pPr>
              <w:rPr>
                <w:rFonts w:asciiTheme="minorHAnsi" w:hAnsiTheme="minorHAnsi"/>
                <w:sz w:val="22"/>
                <w:szCs w:val="22"/>
              </w:rPr>
            </w:pPr>
          </w:p>
        </w:tc>
      </w:tr>
      <w:tr w:rsidR="00A0485A" w14:paraId="66F82324" w14:textId="77777777" w:rsidTr="00A0485A">
        <w:tc>
          <w:tcPr>
            <w:tcW w:w="4508" w:type="dxa"/>
          </w:tcPr>
          <w:p w14:paraId="2731F096" w14:textId="413B4F1B" w:rsidR="00A0485A" w:rsidRDefault="003A0B89" w:rsidP="009D72DB">
            <w:pPr>
              <w:rPr>
                <w:rFonts w:asciiTheme="minorHAnsi" w:hAnsiTheme="minorHAnsi"/>
                <w:sz w:val="22"/>
                <w:szCs w:val="22"/>
              </w:rPr>
            </w:pPr>
            <w:r w:rsidRPr="003A0B89">
              <w:rPr>
                <w:rFonts w:asciiTheme="minorHAnsi" w:hAnsiTheme="minorHAnsi"/>
                <w:sz w:val="22"/>
                <w:szCs w:val="22"/>
              </w:rPr>
              <w:t>Initiatives to reduce carbon emissions</w:t>
            </w:r>
          </w:p>
        </w:tc>
        <w:tc>
          <w:tcPr>
            <w:tcW w:w="4508" w:type="dxa"/>
          </w:tcPr>
          <w:p w14:paraId="41E77173" w14:textId="77777777" w:rsidR="00A0485A" w:rsidRDefault="00A0485A" w:rsidP="009D72DB">
            <w:pPr>
              <w:rPr>
                <w:rFonts w:asciiTheme="minorHAnsi" w:hAnsiTheme="minorHAnsi"/>
                <w:sz w:val="22"/>
                <w:szCs w:val="22"/>
              </w:rPr>
            </w:pPr>
          </w:p>
        </w:tc>
      </w:tr>
      <w:tr w:rsidR="00A0485A" w14:paraId="3B618A1B" w14:textId="77777777" w:rsidTr="00A0485A">
        <w:tc>
          <w:tcPr>
            <w:tcW w:w="4508" w:type="dxa"/>
          </w:tcPr>
          <w:p w14:paraId="5868F82A" w14:textId="7CDC571A" w:rsidR="00A0485A" w:rsidRDefault="003A0B89" w:rsidP="009D72DB">
            <w:pPr>
              <w:rPr>
                <w:rFonts w:asciiTheme="minorHAnsi" w:hAnsiTheme="minorHAnsi"/>
                <w:sz w:val="22"/>
                <w:szCs w:val="22"/>
              </w:rPr>
            </w:pPr>
            <w:r w:rsidRPr="003A0B89">
              <w:rPr>
                <w:rFonts w:asciiTheme="minorHAnsi" w:hAnsiTheme="minorHAnsi"/>
                <w:sz w:val="22"/>
                <w:szCs w:val="22"/>
              </w:rPr>
              <w:t>Parks and public spaces</w:t>
            </w:r>
          </w:p>
        </w:tc>
        <w:tc>
          <w:tcPr>
            <w:tcW w:w="4508" w:type="dxa"/>
          </w:tcPr>
          <w:p w14:paraId="4E05462A" w14:textId="77777777" w:rsidR="00A0485A" w:rsidRDefault="00A0485A" w:rsidP="009D72DB">
            <w:pPr>
              <w:rPr>
                <w:rFonts w:asciiTheme="minorHAnsi" w:hAnsiTheme="minorHAnsi"/>
                <w:sz w:val="22"/>
                <w:szCs w:val="22"/>
              </w:rPr>
            </w:pPr>
          </w:p>
        </w:tc>
      </w:tr>
      <w:tr w:rsidR="00A0485A" w14:paraId="17D60AC2" w14:textId="77777777" w:rsidTr="00A0485A">
        <w:tc>
          <w:tcPr>
            <w:tcW w:w="4508" w:type="dxa"/>
          </w:tcPr>
          <w:p w14:paraId="27FC0746" w14:textId="342842F4" w:rsidR="00A0485A" w:rsidRDefault="00DB647C" w:rsidP="009D72DB">
            <w:pPr>
              <w:rPr>
                <w:rFonts w:asciiTheme="minorHAnsi" w:hAnsiTheme="minorHAnsi"/>
                <w:sz w:val="22"/>
                <w:szCs w:val="22"/>
              </w:rPr>
            </w:pPr>
            <w:r w:rsidRPr="00DB647C">
              <w:rPr>
                <w:rFonts w:asciiTheme="minorHAnsi" w:hAnsiTheme="minorHAnsi"/>
                <w:sz w:val="22"/>
                <w:szCs w:val="22"/>
              </w:rPr>
              <w:t>Schools and wider learning estate</w:t>
            </w:r>
          </w:p>
        </w:tc>
        <w:tc>
          <w:tcPr>
            <w:tcW w:w="4508" w:type="dxa"/>
          </w:tcPr>
          <w:p w14:paraId="0AAFDDA0" w14:textId="77777777" w:rsidR="00A0485A" w:rsidRDefault="00A0485A" w:rsidP="009D72DB">
            <w:pPr>
              <w:rPr>
                <w:rFonts w:asciiTheme="minorHAnsi" w:hAnsiTheme="minorHAnsi"/>
                <w:sz w:val="22"/>
                <w:szCs w:val="22"/>
              </w:rPr>
            </w:pPr>
          </w:p>
        </w:tc>
      </w:tr>
      <w:tr w:rsidR="00A0485A" w14:paraId="6621A326" w14:textId="77777777" w:rsidTr="00A0485A">
        <w:tc>
          <w:tcPr>
            <w:tcW w:w="4508" w:type="dxa"/>
          </w:tcPr>
          <w:p w14:paraId="096780D5" w14:textId="10A5196E" w:rsidR="00A0485A" w:rsidRDefault="00DB647C" w:rsidP="009D72DB">
            <w:pPr>
              <w:rPr>
                <w:rFonts w:asciiTheme="minorHAnsi" w:hAnsiTheme="minorHAnsi"/>
                <w:sz w:val="22"/>
                <w:szCs w:val="22"/>
              </w:rPr>
            </w:pPr>
            <w:r>
              <w:rPr>
                <w:rFonts w:asciiTheme="minorHAnsi" w:hAnsiTheme="minorHAnsi"/>
                <w:sz w:val="22"/>
                <w:szCs w:val="22"/>
              </w:rPr>
              <w:t>T</w:t>
            </w:r>
            <w:r w:rsidR="00FD59AD">
              <w:rPr>
                <w:rFonts w:asciiTheme="minorHAnsi" w:hAnsiTheme="minorHAnsi"/>
                <w:sz w:val="22"/>
                <w:szCs w:val="22"/>
              </w:rPr>
              <w:t>own centre areas</w:t>
            </w:r>
          </w:p>
        </w:tc>
        <w:tc>
          <w:tcPr>
            <w:tcW w:w="4508" w:type="dxa"/>
          </w:tcPr>
          <w:p w14:paraId="62C62260" w14:textId="77777777" w:rsidR="00A0485A" w:rsidRDefault="00A0485A" w:rsidP="009D72DB">
            <w:pPr>
              <w:rPr>
                <w:rFonts w:asciiTheme="minorHAnsi" w:hAnsiTheme="minorHAnsi"/>
                <w:sz w:val="22"/>
                <w:szCs w:val="22"/>
              </w:rPr>
            </w:pPr>
          </w:p>
        </w:tc>
      </w:tr>
      <w:tr w:rsidR="00A0485A" w14:paraId="02E526D6" w14:textId="77777777" w:rsidTr="00A0485A">
        <w:tc>
          <w:tcPr>
            <w:tcW w:w="4508" w:type="dxa"/>
          </w:tcPr>
          <w:p w14:paraId="337CE6AF" w14:textId="11BE265D" w:rsidR="00A0485A" w:rsidRDefault="00FD59AD" w:rsidP="009D72DB">
            <w:pPr>
              <w:rPr>
                <w:rFonts w:asciiTheme="minorHAnsi" w:hAnsiTheme="minorHAnsi"/>
                <w:sz w:val="22"/>
                <w:szCs w:val="22"/>
              </w:rPr>
            </w:pPr>
            <w:r>
              <w:rPr>
                <w:rFonts w:asciiTheme="minorHAnsi" w:hAnsiTheme="minorHAnsi"/>
                <w:sz w:val="22"/>
                <w:szCs w:val="22"/>
              </w:rPr>
              <w:t>Travel and infrastructure</w:t>
            </w:r>
          </w:p>
        </w:tc>
        <w:tc>
          <w:tcPr>
            <w:tcW w:w="4508" w:type="dxa"/>
          </w:tcPr>
          <w:p w14:paraId="59AAA768" w14:textId="77777777" w:rsidR="00A0485A" w:rsidRDefault="00A0485A" w:rsidP="009D72DB">
            <w:pPr>
              <w:rPr>
                <w:rFonts w:asciiTheme="minorHAnsi" w:hAnsiTheme="minorHAnsi"/>
                <w:sz w:val="22"/>
                <w:szCs w:val="22"/>
              </w:rPr>
            </w:pPr>
          </w:p>
        </w:tc>
      </w:tr>
    </w:tbl>
    <w:p w14:paraId="0B7317EC" w14:textId="77777777" w:rsidR="00B20A80" w:rsidRPr="00FE29A6" w:rsidRDefault="00B20A80" w:rsidP="009D72DB">
      <w:pPr>
        <w:rPr>
          <w:rFonts w:asciiTheme="minorHAnsi" w:hAnsiTheme="minorHAnsi"/>
          <w:sz w:val="22"/>
          <w:szCs w:val="22"/>
        </w:rPr>
      </w:pPr>
    </w:p>
    <w:p w14:paraId="25EE295D" w14:textId="77777777" w:rsidR="009D72DB" w:rsidRPr="00FE29A6" w:rsidRDefault="009D72DB" w:rsidP="009D72DB">
      <w:pPr>
        <w:rPr>
          <w:rFonts w:asciiTheme="minorHAnsi" w:hAnsiTheme="minorHAnsi"/>
          <w:sz w:val="22"/>
          <w:szCs w:val="22"/>
        </w:rPr>
      </w:pPr>
    </w:p>
    <w:p w14:paraId="1E24A264" w14:textId="6FC8D9FA" w:rsidR="009D72DB" w:rsidRPr="00FE29A6" w:rsidRDefault="00FD59AD" w:rsidP="009D72DB">
      <w:pPr>
        <w:rPr>
          <w:rFonts w:asciiTheme="minorHAnsi" w:hAnsiTheme="minorHAnsi"/>
          <w:sz w:val="22"/>
          <w:szCs w:val="22"/>
        </w:rPr>
      </w:pPr>
      <w:r>
        <w:rPr>
          <w:rFonts w:asciiTheme="minorHAnsi" w:hAnsiTheme="minorHAnsi"/>
          <w:sz w:val="22"/>
          <w:szCs w:val="22"/>
        </w:rPr>
        <w:t>Many thanks for fill</w:t>
      </w:r>
      <w:r w:rsidR="00976BC8">
        <w:rPr>
          <w:rFonts w:asciiTheme="minorHAnsi" w:hAnsiTheme="minorHAnsi"/>
          <w:sz w:val="22"/>
          <w:szCs w:val="22"/>
        </w:rPr>
        <w:t>ing</w:t>
      </w:r>
      <w:r>
        <w:rPr>
          <w:rFonts w:asciiTheme="minorHAnsi" w:hAnsiTheme="minorHAnsi"/>
          <w:sz w:val="22"/>
          <w:szCs w:val="22"/>
        </w:rPr>
        <w:t xml:space="preserve"> in the survey</w:t>
      </w:r>
    </w:p>
    <w:p w14:paraId="198B1042" w14:textId="77777777" w:rsidR="009D72DB" w:rsidRPr="00FE29A6" w:rsidRDefault="009D72DB" w:rsidP="009D72DB">
      <w:pPr>
        <w:rPr>
          <w:rFonts w:asciiTheme="minorHAnsi" w:hAnsiTheme="minorHAnsi"/>
          <w:sz w:val="22"/>
          <w:szCs w:val="22"/>
        </w:rPr>
      </w:pPr>
    </w:p>
    <w:sectPr w:rsidR="009D72DB" w:rsidRPr="00FE29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6473D"/>
    <w:multiLevelType w:val="multilevel"/>
    <w:tmpl w:val="59CA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EA35F7"/>
    <w:multiLevelType w:val="hybridMultilevel"/>
    <w:tmpl w:val="29E8339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F5A4E85"/>
    <w:multiLevelType w:val="multilevel"/>
    <w:tmpl w:val="1D6C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280687"/>
    <w:multiLevelType w:val="hybridMultilevel"/>
    <w:tmpl w:val="EB76BC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616AE6"/>
    <w:multiLevelType w:val="hybridMultilevel"/>
    <w:tmpl w:val="AFA6E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DB"/>
    <w:rsid w:val="00003B58"/>
    <w:rsid w:val="00011AB7"/>
    <w:rsid w:val="00022B3C"/>
    <w:rsid w:val="0004049E"/>
    <w:rsid w:val="00043512"/>
    <w:rsid w:val="00045384"/>
    <w:rsid w:val="00051845"/>
    <w:rsid w:val="00075CE3"/>
    <w:rsid w:val="00085CEC"/>
    <w:rsid w:val="000975C9"/>
    <w:rsid w:val="000A20D1"/>
    <w:rsid w:val="000A7E9E"/>
    <w:rsid w:val="000B3935"/>
    <w:rsid w:val="000B78BC"/>
    <w:rsid w:val="000C272B"/>
    <w:rsid w:val="000D6EBF"/>
    <w:rsid w:val="000E00D1"/>
    <w:rsid w:val="000E59C8"/>
    <w:rsid w:val="000F588B"/>
    <w:rsid w:val="00103D3C"/>
    <w:rsid w:val="0014020C"/>
    <w:rsid w:val="00153E58"/>
    <w:rsid w:val="001746CE"/>
    <w:rsid w:val="001804DD"/>
    <w:rsid w:val="00191965"/>
    <w:rsid w:val="001B12CA"/>
    <w:rsid w:val="001B610B"/>
    <w:rsid w:val="001C5002"/>
    <w:rsid w:val="001E5FEA"/>
    <w:rsid w:val="001E736D"/>
    <w:rsid w:val="001F2E78"/>
    <w:rsid w:val="00200932"/>
    <w:rsid w:val="002030B7"/>
    <w:rsid w:val="00211A42"/>
    <w:rsid w:val="00215A1E"/>
    <w:rsid w:val="00225787"/>
    <w:rsid w:val="00227D16"/>
    <w:rsid w:val="00242A49"/>
    <w:rsid w:val="00257C71"/>
    <w:rsid w:val="002658A0"/>
    <w:rsid w:val="002757A9"/>
    <w:rsid w:val="0028551B"/>
    <w:rsid w:val="002A1C95"/>
    <w:rsid w:val="002A6945"/>
    <w:rsid w:val="002D1673"/>
    <w:rsid w:val="002E3EAA"/>
    <w:rsid w:val="003702DE"/>
    <w:rsid w:val="00377428"/>
    <w:rsid w:val="00383561"/>
    <w:rsid w:val="003A0B89"/>
    <w:rsid w:val="003A17BE"/>
    <w:rsid w:val="003A7E81"/>
    <w:rsid w:val="003F411E"/>
    <w:rsid w:val="003F54EE"/>
    <w:rsid w:val="004201C5"/>
    <w:rsid w:val="00427EFB"/>
    <w:rsid w:val="00435957"/>
    <w:rsid w:val="004405AB"/>
    <w:rsid w:val="00445D53"/>
    <w:rsid w:val="004514B1"/>
    <w:rsid w:val="00455583"/>
    <w:rsid w:val="004709EE"/>
    <w:rsid w:val="00470C81"/>
    <w:rsid w:val="00472D0B"/>
    <w:rsid w:val="00475164"/>
    <w:rsid w:val="004929CC"/>
    <w:rsid w:val="004A5DAE"/>
    <w:rsid w:val="004B1ABF"/>
    <w:rsid w:val="004B555E"/>
    <w:rsid w:val="004B6B4C"/>
    <w:rsid w:val="004E0581"/>
    <w:rsid w:val="004F6ECA"/>
    <w:rsid w:val="00500845"/>
    <w:rsid w:val="00505586"/>
    <w:rsid w:val="00512C5D"/>
    <w:rsid w:val="00515A2A"/>
    <w:rsid w:val="005170FB"/>
    <w:rsid w:val="0052132D"/>
    <w:rsid w:val="00530729"/>
    <w:rsid w:val="0056693A"/>
    <w:rsid w:val="0059249D"/>
    <w:rsid w:val="005A74CD"/>
    <w:rsid w:val="005C24D8"/>
    <w:rsid w:val="005F5A8C"/>
    <w:rsid w:val="006106B5"/>
    <w:rsid w:val="006140F8"/>
    <w:rsid w:val="00632862"/>
    <w:rsid w:val="006367A0"/>
    <w:rsid w:val="00651AB9"/>
    <w:rsid w:val="006612A7"/>
    <w:rsid w:val="00666014"/>
    <w:rsid w:val="00673132"/>
    <w:rsid w:val="006842B7"/>
    <w:rsid w:val="006B0F7C"/>
    <w:rsid w:val="006C00B3"/>
    <w:rsid w:val="006D6CE6"/>
    <w:rsid w:val="006E3567"/>
    <w:rsid w:val="006E61EB"/>
    <w:rsid w:val="00701EF3"/>
    <w:rsid w:val="007263A1"/>
    <w:rsid w:val="00735CFA"/>
    <w:rsid w:val="00765FFE"/>
    <w:rsid w:val="00771CF4"/>
    <w:rsid w:val="00777D26"/>
    <w:rsid w:val="007927FE"/>
    <w:rsid w:val="00797AAA"/>
    <w:rsid w:val="007C1B30"/>
    <w:rsid w:val="007C38D1"/>
    <w:rsid w:val="007F6266"/>
    <w:rsid w:val="00803207"/>
    <w:rsid w:val="00803945"/>
    <w:rsid w:val="0081562C"/>
    <w:rsid w:val="008365EC"/>
    <w:rsid w:val="00842D7B"/>
    <w:rsid w:val="0087310C"/>
    <w:rsid w:val="0088798E"/>
    <w:rsid w:val="00893CB3"/>
    <w:rsid w:val="00896BE4"/>
    <w:rsid w:val="008C3D1D"/>
    <w:rsid w:val="008C7596"/>
    <w:rsid w:val="008D2629"/>
    <w:rsid w:val="008D28E3"/>
    <w:rsid w:val="008D3DA9"/>
    <w:rsid w:val="008E5F32"/>
    <w:rsid w:val="00912253"/>
    <w:rsid w:val="00924CE9"/>
    <w:rsid w:val="009305A1"/>
    <w:rsid w:val="00944B57"/>
    <w:rsid w:val="00957620"/>
    <w:rsid w:val="009637A9"/>
    <w:rsid w:val="00976BC8"/>
    <w:rsid w:val="00991B10"/>
    <w:rsid w:val="00991D7A"/>
    <w:rsid w:val="009974FE"/>
    <w:rsid w:val="009C5B26"/>
    <w:rsid w:val="009D72DB"/>
    <w:rsid w:val="009F28C3"/>
    <w:rsid w:val="00A0485A"/>
    <w:rsid w:val="00A240F6"/>
    <w:rsid w:val="00A36C5F"/>
    <w:rsid w:val="00A47C0F"/>
    <w:rsid w:val="00A530B7"/>
    <w:rsid w:val="00A60261"/>
    <w:rsid w:val="00A62027"/>
    <w:rsid w:val="00A8674F"/>
    <w:rsid w:val="00A965F3"/>
    <w:rsid w:val="00AA7A60"/>
    <w:rsid w:val="00AB3BB9"/>
    <w:rsid w:val="00AF003B"/>
    <w:rsid w:val="00AF2BBB"/>
    <w:rsid w:val="00AF69E9"/>
    <w:rsid w:val="00B00F7A"/>
    <w:rsid w:val="00B018FC"/>
    <w:rsid w:val="00B20A80"/>
    <w:rsid w:val="00B23EF8"/>
    <w:rsid w:val="00B44021"/>
    <w:rsid w:val="00B60A97"/>
    <w:rsid w:val="00B779D9"/>
    <w:rsid w:val="00B83CFA"/>
    <w:rsid w:val="00B9190E"/>
    <w:rsid w:val="00B94543"/>
    <w:rsid w:val="00BF2333"/>
    <w:rsid w:val="00C131C7"/>
    <w:rsid w:val="00C13D60"/>
    <w:rsid w:val="00C16737"/>
    <w:rsid w:val="00C25DED"/>
    <w:rsid w:val="00C26503"/>
    <w:rsid w:val="00C357F6"/>
    <w:rsid w:val="00C50EE9"/>
    <w:rsid w:val="00C672C8"/>
    <w:rsid w:val="00C9682C"/>
    <w:rsid w:val="00C97DB3"/>
    <w:rsid w:val="00CB50AF"/>
    <w:rsid w:val="00CE0821"/>
    <w:rsid w:val="00CE46C6"/>
    <w:rsid w:val="00D00269"/>
    <w:rsid w:val="00D00F89"/>
    <w:rsid w:val="00D23F5F"/>
    <w:rsid w:val="00D632B2"/>
    <w:rsid w:val="00D937D9"/>
    <w:rsid w:val="00DB647C"/>
    <w:rsid w:val="00DB782D"/>
    <w:rsid w:val="00DE7267"/>
    <w:rsid w:val="00DF3ACB"/>
    <w:rsid w:val="00E07984"/>
    <w:rsid w:val="00E41607"/>
    <w:rsid w:val="00E44671"/>
    <w:rsid w:val="00E56290"/>
    <w:rsid w:val="00E573A1"/>
    <w:rsid w:val="00E77B65"/>
    <w:rsid w:val="00E84E9A"/>
    <w:rsid w:val="00E92D68"/>
    <w:rsid w:val="00EB6746"/>
    <w:rsid w:val="00EE0D8D"/>
    <w:rsid w:val="00EF18DE"/>
    <w:rsid w:val="00EF43DF"/>
    <w:rsid w:val="00F25368"/>
    <w:rsid w:val="00F33A88"/>
    <w:rsid w:val="00F561BB"/>
    <w:rsid w:val="00F93E6D"/>
    <w:rsid w:val="00FA4E9F"/>
    <w:rsid w:val="00FA5F18"/>
    <w:rsid w:val="00FB587B"/>
    <w:rsid w:val="00FC152A"/>
    <w:rsid w:val="00FD3C16"/>
    <w:rsid w:val="00FD59AD"/>
    <w:rsid w:val="00FE29A6"/>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C00A9"/>
  <w15:chartTrackingRefBased/>
  <w15:docId w15:val="{E92F3508-875D-4DBE-80FD-861073CE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1BB"/>
    <w:rPr>
      <w:rFonts w:ascii="Arial" w:hAnsi="Arial"/>
      <w:kern w:val="0"/>
      <w:sz w:val="24"/>
      <w:lang w:eastAsia="en-GB"/>
      <w14:ligatures w14:val="none"/>
    </w:rPr>
  </w:style>
  <w:style w:type="paragraph" w:styleId="Heading1">
    <w:name w:val="heading 1"/>
    <w:basedOn w:val="Normal"/>
    <w:next w:val="Normal"/>
    <w:link w:val="Heading1Char"/>
    <w:autoRedefine/>
    <w:qFormat/>
    <w:rsid w:val="00666014"/>
    <w:pPr>
      <w:keepNext/>
      <w:outlineLvl w:val="0"/>
    </w:pPr>
    <w:rPr>
      <w:b/>
      <w:sz w:val="32"/>
    </w:rPr>
  </w:style>
  <w:style w:type="paragraph" w:styleId="Heading2">
    <w:name w:val="heading 2"/>
    <w:basedOn w:val="Normal"/>
    <w:next w:val="Normal"/>
    <w:link w:val="Heading2Char"/>
    <w:uiPriority w:val="9"/>
    <w:unhideWhenUsed/>
    <w:qFormat/>
    <w:rsid w:val="00435957"/>
    <w:pPr>
      <w:keepNext/>
      <w:keepLines/>
      <w:spacing w:before="4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9D72D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72D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D72D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D72D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D72D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D72D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D72D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6014"/>
    <w:rPr>
      <w:rFonts w:ascii="Arial" w:eastAsia="Times New Roman" w:hAnsi="Arial" w:cs="Times New Roman"/>
      <w:b/>
      <w:sz w:val="32"/>
      <w:szCs w:val="20"/>
      <w:lang w:eastAsia="en-GB"/>
    </w:rPr>
  </w:style>
  <w:style w:type="character" w:customStyle="1" w:styleId="Heading2Char">
    <w:name w:val="Heading 2 Char"/>
    <w:basedOn w:val="DefaultParagraphFont"/>
    <w:link w:val="Heading2"/>
    <w:uiPriority w:val="9"/>
    <w:rsid w:val="00435957"/>
    <w:rPr>
      <w:rFonts w:ascii="Arial" w:eastAsiaTheme="majorEastAsia" w:hAnsi="Arial" w:cstheme="majorBidi"/>
      <w:b/>
      <w:sz w:val="26"/>
      <w:szCs w:val="26"/>
    </w:rPr>
  </w:style>
  <w:style w:type="character" w:customStyle="1" w:styleId="Heading3Char">
    <w:name w:val="Heading 3 Char"/>
    <w:basedOn w:val="DefaultParagraphFont"/>
    <w:link w:val="Heading3"/>
    <w:uiPriority w:val="9"/>
    <w:semiHidden/>
    <w:rsid w:val="009D72DB"/>
    <w:rPr>
      <w:rFonts w:asciiTheme="minorHAnsi" w:eastAsiaTheme="majorEastAsia" w:hAnsiTheme="minorHAnsi" w:cstheme="majorBidi"/>
      <w:color w:val="0F4761" w:themeColor="accent1" w:themeShade="BF"/>
      <w:kern w:val="0"/>
      <w:sz w:val="28"/>
      <w:szCs w:val="28"/>
      <w:lang w:eastAsia="en-GB"/>
      <w14:ligatures w14:val="none"/>
    </w:rPr>
  </w:style>
  <w:style w:type="character" w:customStyle="1" w:styleId="Heading4Char">
    <w:name w:val="Heading 4 Char"/>
    <w:basedOn w:val="DefaultParagraphFont"/>
    <w:link w:val="Heading4"/>
    <w:uiPriority w:val="9"/>
    <w:semiHidden/>
    <w:rsid w:val="009D72DB"/>
    <w:rPr>
      <w:rFonts w:asciiTheme="minorHAnsi" w:eastAsiaTheme="majorEastAsia" w:hAnsiTheme="minorHAnsi" w:cstheme="majorBidi"/>
      <w:i/>
      <w:iCs/>
      <w:color w:val="0F4761" w:themeColor="accent1" w:themeShade="BF"/>
      <w:kern w:val="0"/>
      <w:sz w:val="24"/>
      <w:lang w:eastAsia="en-GB"/>
      <w14:ligatures w14:val="none"/>
    </w:rPr>
  </w:style>
  <w:style w:type="character" w:customStyle="1" w:styleId="Heading5Char">
    <w:name w:val="Heading 5 Char"/>
    <w:basedOn w:val="DefaultParagraphFont"/>
    <w:link w:val="Heading5"/>
    <w:uiPriority w:val="9"/>
    <w:semiHidden/>
    <w:rsid w:val="009D72DB"/>
    <w:rPr>
      <w:rFonts w:asciiTheme="minorHAnsi" w:eastAsiaTheme="majorEastAsia" w:hAnsiTheme="minorHAnsi" w:cstheme="majorBidi"/>
      <w:color w:val="0F4761" w:themeColor="accent1" w:themeShade="BF"/>
      <w:kern w:val="0"/>
      <w:sz w:val="24"/>
      <w:lang w:eastAsia="en-GB"/>
      <w14:ligatures w14:val="none"/>
    </w:rPr>
  </w:style>
  <w:style w:type="character" w:customStyle="1" w:styleId="Heading6Char">
    <w:name w:val="Heading 6 Char"/>
    <w:basedOn w:val="DefaultParagraphFont"/>
    <w:link w:val="Heading6"/>
    <w:uiPriority w:val="9"/>
    <w:semiHidden/>
    <w:rsid w:val="009D72DB"/>
    <w:rPr>
      <w:rFonts w:asciiTheme="minorHAnsi" w:eastAsiaTheme="majorEastAsia" w:hAnsiTheme="minorHAnsi" w:cstheme="majorBidi"/>
      <w:i/>
      <w:iCs/>
      <w:color w:val="595959" w:themeColor="text1" w:themeTint="A6"/>
      <w:kern w:val="0"/>
      <w:sz w:val="24"/>
      <w:lang w:eastAsia="en-GB"/>
      <w14:ligatures w14:val="none"/>
    </w:rPr>
  </w:style>
  <w:style w:type="character" w:customStyle="1" w:styleId="Heading7Char">
    <w:name w:val="Heading 7 Char"/>
    <w:basedOn w:val="DefaultParagraphFont"/>
    <w:link w:val="Heading7"/>
    <w:uiPriority w:val="9"/>
    <w:semiHidden/>
    <w:rsid w:val="009D72DB"/>
    <w:rPr>
      <w:rFonts w:asciiTheme="minorHAnsi" w:eastAsiaTheme="majorEastAsia" w:hAnsiTheme="minorHAnsi" w:cstheme="majorBidi"/>
      <w:color w:val="595959" w:themeColor="text1" w:themeTint="A6"/>
      <w:kern w:val="0"/>
      <w:sz w:val="24"/>
      <w:lang w:eastAsia="en-GB"/>
      <w14:ligatures w14:val="none"/>
    </w:rPr>
  </w:style>
  <w:style w:type="character" w:customStyle="1" w:styleId="Heading8Char">
    <w:name w:val="Heading 8 Char"/>
    <w:basedOn w:val="DefaultParagraphFont"/>
    <w:link w:val="Heading8"/>
    <w:uiPriority w:val="9"/>
    <w:semiHidden/>
    <w:rsid w:val="009D72DB"/>
    <w:rPr>
      <w:rFonts w:asciiTheme="minorHAnsi" w:eastAsiaTheme="majorEastAsia" w:hAnsiTheme="minorHAnsi" w:cstheme="majorBidi"/>
      <w:i/>
      <w:iCs/>
      <w:color w:val="272727" w:themeColor="text1" w:themeTint="D8"/>
      <w:kern w:val="0"/>
      <w:sz w:val="24"/>
      <w:lang w:eastAsia="en-GB"/>
      <w14:ligatures w14:val="none"/>
    </w:rPr>
  </w:style>
  <w:style w:type="character" w:customStyle="1" w:styleId="Heading9Char">
    <w:name w:val="Heading 9 Char"/>
    <w:basedOn w:val="DefaultParagraphFont"/>
    <w:link w:val="Heading9"/>
    <w:uiPriority w:val="9"/>
    <w:semiHidden/>
    <w:rsid w:val="009D72DB"/>
    <w:rPr>
      <w:rFonts w:asciiTheme="minorHAnsi" w:eastAsiaTheme="majorEastAsia" w:hAnsiTheme="minorHAnsi" w:cstheme="majorBidi"/>
      <w:color w:val="272727" w:themeColor="text1" w:themeTint="D8"/>
      <w:kern w:val="0"/>
      <w:sz w:val="24"/>
      <w:lang w:eastAsia="en-GB"/>
      <w14:ligatures w14:val="none"/>
    </w:rPr>
  </w:style>
  <w:style w:type="paragraph" w:styleId="Title">
    <w:name w:val="Title"/>
    <w:basedOn w:val="Normal"/>
    <w:next w:val="Normal"/>
    <w:link w:val="TitleChar"/>
    <w:uiPriority w:val="10"/>
    <w:qFormat/>
    <w:rsid w:val="009D72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72DB"/>
    <w:rPr>
      <w:rFonts w:asciiTheme="majorHAnsi" w:eastAsiaTheme="majorEastAsia" w:hAnsiTheme="majorHAnsi" w:cstheme="majorBidi"/>
      <w:spacing w:val="-10"/>
      <w:kern w:val="28"/>
      <w:sz w:val="56"/>
      <w:szCs w:val="56"/>
      <w:lang w:eastAsia="en-GB"/>
      <w14:ligatures w14:val="none"/>
    </w:rPr>
  </w:style>
  <w:style w:type="paragraph" w:styleId="Subtitle">
    <w:name w:val="Subtitle"/>
    <w:basedOn w:val="Normal"/>
    <w:next w:val="Normal"/>
    <w:link w:val="SubtitleChar"/>
    <w:uiPriority w:val="11"/>
    <w:qFormat/>
    <w:rsid w:val="009D72D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72DB"/>
    <w:rPr>
      <w:rFonts w:asciiTheme="minorHAnsi" w:eastAsiaTheme="majorEastAsia" w:hAnsiTheme="minorHAnsi" w:cstheme="majorBidi"/>
      <w:color w:val="595959" w:themeColor="text1" w:themeTint="A6"/>
      <w:spacing w:val="15"/>
      <w:kern w:val="0"/>
      <w:sz w:val="28"/>
      <w:szCs w:val="28"/>
      <w:lang w:eastAsia="en-GB"/>
      <w14:ligatures w14:val="none"/>
    </w:rPr>
  </w:style>
  <w:style w:type="paragraph" w:styleId="Quote">
    <w:name w:val="Quote"/>
    <w:basedOn w:val="Normal"/>
    <w:next w:val="Normal"/>
    <w:link w:val="QuoteChar"/>
    <w:uiPriority w:val="29"/>
    <w:qFormat/>
    <w:rsid w:val="009D72D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D72DB"/>
    <w:rPr>
      <w:rFonts w:ascii="Arial" w:hAnsi="Arial"/>
      <w:i/>
      <w:iCs/>
      <w:color w:val="404040" w:themeColor="text1" w:themeTint="BF"/>
      <w:kern w:val="0"/>
      <w:sz w:val="24"/>
      <w:lang w:eastAsia="en-GB"/>
      <w14:ligatures w14:val="none"/>
    </w:rPr>
  </w:style>
  <w:style w:type="paragraph" w:styleId="ListParagraph">
    <w:name w:val="List Paragraph"/>
    <w:basedOn w:val="Normal"/>
    <w:uiPriority w:val="34"/>
    <w:qFormat/>
    <w:rsid w:val="009D72DB"/>
    <w:pPr>
      <w:ind w:left="720"/>
      <w:contextualSpacing/>
    </w:pPr>
  </w:style>
  <w:style w:type="character" w:styleId="IntenseEmphasis">
    <w:name w:val="Intense Emphasis"/>
    <w:basedOn w:val="DefaultParagraphFont"/>
    <w:uiPriority w:val="21"/>
    <w:qFormat/>
    <w:rsid w:val="009D72DB"/>
    <w:rPr>
      <w:i/>
      <w:iCs/>
      <w:color w:val="0F4761" w:themeColor="accent1" w:themeShade="BF"/>
    </w:rPr>
  </w:style>
  <w:style w:type="paragraph" w:styleId="IntenseQuote">
    <w:name w:val="Intense Quote"/>
    <w:basedOn w:val="Normal"/>
    <w:next w:val="Normal"/>
    <w:link w:val="IntenseQuoteChar"/>
    <w:uiPriority w:val="30"/>
    <w:qFormat/>
    <w:rsid w:val="009D72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72DB"/>
    <w:rPr>
      <w:rFonts w:ascii="Arial" w:hAnsi="Arial"/>
      <w:i/>
      <w:iCs/>
      <w:color w:val="0F4761" w:themeColor="accent1" w:themeShade="BF"/>
      <w:kern w:val="0"/>
      <w:sz w:val="24"/>
      <w:lang w:eastAsia="en-GB"/>
      <w14:ligatures w14:val="none"/>
    </w:rPr>
  </w:style>
  <w:style w:type="character" w:styleId="IntenseReference">
    <w:name w:val="Intense Reference"/>
    <w:basedOn w:val="DefaultParagraphFont"/>
    <w:uiPriority w:val="32"/>
    <w:qFormat/>
    <w:rsid w:val="009D72DB"/>
    <w:rPr>
      <w:b/>
      <w:bCs/>
      <w:smallCaps/>
      <w:color w:val="0F4761" w:themeColor="accent1" w:themeShade="BF"/>
      <w:spacing w:val="5"/>
    </w:rPr>
  </w:style>
  <w:style w:type="table" w:styleId="TableGrid">
    <w:name w:val="Table Grid"/>
    <w:basedOn w:val="TableNormal"/>
    <w:uiPriority w:val="39"/>
    <w:rsid w:val="004F6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7D16"/>
    <w:rPr>
      <w:color w:val="467886" w:themeColor="hyperlink"/>
      <w:u w:val="single"/>
    </w:rPr>
  </w:style>
  <w:style w:type="character" w:styleId="UnresolvedMention">
    <w:name w:val="Unresolved Mention"/>
    <w:basedOn w:val="DefaultParagraphFont"/>
    <w:uiPriority w:val="99"/>
    <w:semiHidden/>
    <w:unhideWhenUsed/>
    <w:rsid w:val="00227D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383">
      <w:bodyDiv w:val="1"/>
      <w:marLeft w:val="0"/>
      <w:marRight w:val="0"/>
      <w:marTop w:val="0"/>
      <w:marBottom w:val="0"/>
      <w:divBdr>
        <w:top w:val="none" w:sz="0" w:space="0" w:color="auto"/>
        <w:left w:val="none" w:sz="0" w:space="0" w:color="auto"/>
        <w:bottom w:val="none" w:sz="0" w:space="0" w:color="auto"/>
        <w:right w:val="none" w:sz="0" w:space="0" w:color="auto"/>
      </w:divBdr>
    </w:div>
    <w:div w:id="52310680">
      <w:bodyDiv w:val="1"/>
      <w:marLeft w:val="0"/>
      <w:marRight w:val="0"/>
      <w:marTop w:val="0"/>
      <w:marBottom w:val="0"/>
      <w:divBdr>
        <w:top w:val="none" w:sz="0" w:space="0" w:color="auto"/>
        <w:left w:val="none" w:sz="0" w:space="0" w:color="auto"/>
        <w:bottom w:val="none" w:sz="0" w:space="0" w:color="auto"/>
        <w:right w:val="none" w:sz="0" w:space="0" w:color="auto"/>
      </w:divBdr>
    </w:div>
    <w:div w:id="83915505">
      <w:bodyDiv w:val="1"/>
      <w:marLeft w:val="0"/>
      <w:marRight w:val="0"/>
      <w:marTop w:val="0"/>
      <w:marBottom w:val="0"/>
      <w:divBdr>
        <w:top w:val="none" w:sz="0" w:space="0" w:color="auto"/>
        <w:left w:val="none" w:sz="0" w:space="0" w:color="auto"/>
        <w:bottom w:val="none" w:sz="0" w:space="0" w:color="auto"/>
        <w:right w:val="none" w:sz="0" w:space="0" w:color="auto"/>
      </w:divBdr>
    </w:div>
    <w:div w:id="95096796">
      <w:bodyDiv w:val="1"/>
      <w:marLeft w:val="0"/>
      <w:marRight w:val="0"/>
      <w:marTop w:val="0"/>
      <w:marBottom w:val="0"/>
      <w:divBdr>
        <w:top w:val="none" w:sz="0" w:space="0" w:color="auto"/>
        <w:left w:val="none" w:sz="0" w:space="0" w:color="auto"/>
        <w:bottom w:val="none" w:sz="0" w:space="0" w:color="auto"/>
        <w:right w:val="none" w:sz="0" w:space="0" w:color="auto"/>
      </w:divBdr>
    </w:div>
    <w:div w:id="95904201">
      <w:bodyDiv w:val="1"/>
      <w:marLeft w:val="0"/>
      <w:marRight w:val="0"/>
      <w:marTop w:val="0"/>
      <w:marBottom w:val="0"/>
      <w:divBdr>
        <w:top w:val="none" w:sz="0" w:space="0" w:color="auto"/>
        <w:left w:val="none" w:sz="0" w:space="0" w:color="auto"/>
        <w:bottom w:val="none" w:sz="0" w:space="0" w:color="auto"/>
        <w:right w:val="none" w:sz="0" w:space="0" w:color="auto"/>
      </w:divBdr>
    </w:div>
    <w:div w:id="105929717">
      <w:bodyDiv w:val="1"/>
      <w:marLeft w:val="0"/>
      <w:marRight w:val="0"/>
      <w:marTop w:val="0"/>
      <w:marBottom w:val="0"/>
      <w:divBdr>
        <w:top w:val="none" w:sz="0" w:space="0" w:color="auto"/>
        <w:left w:val="none" w:sz="0" w:space="0" w:color="auto"/>
        <w:bottom w:val="none" w:sz="0" w:space="0" w:color="auto"/>
        <w:right w:val="none" w:sz="0" w:space="0" w:color="auto"/>
      </w:divBdr>
    </w:div>
    <w:div w:id="116530372">
      <w:bodyDiv w:val="1"/>
      <w:marLeft w:val="0"/>
      <w:marRight w:val="0"/>
      <w:marTop w:val="0"/>
      <w:marBottom w:val="0"/>
      <w:divBdr>
        <w:top w:val="none" w:sz="0" w:space="0" w:color="auto"/>
        <w:left w:val="none" w:sz="0" w:space="0" w:color="auto"/>
        <w:bottom w:val="none" w:sz="0" w:space="0" w:color="auto"/>
        <w:right w:val="none" w:sz="0" w:space="0" w:color="auto"/>
      </w:divBdr>
    </w:div>
    <w:div w:id="146363097">
      <w:bodyDiv w:val="1"/>
      <w:marLeft w:val="0"/>
      <w:marRight w:val="0"/>
      <w:marTop w:val="0"/>
      <w:marBottom w:val="0"/>
      <w:divBdr>
        <w:top w:val="none" w:sz="0" w:space="0" w:color="auto"/>
        <w:left w:val="none" w:sz="0" w:space="0" w:color="auto"/>
        <w:bottom w:val="none" w:sz="0" w:space="0" w:color="auto"/>
        <w:right w:val="none" w:sz="0" w:space="0" w:color="auto"/>
      </w:divBdr>
    </w:div>
    <w:div w:id="151719850">
      <w:bodyDiv w:val="1"/>
      <w:marLeft w:val="0"/>
      <w:marRight w:val="0"/>
      <w:marTop w:val="0"/>
      <w:marBottom w:val="0"/>
      <w:divBdr>
        <w:top w:val="none" w:sz="0" w:space="0" w:color="auto"/>
        <w:left w:val="none" w:sz="0" w:space="0" w:color="auto"/>
        <w:bottom w:val="none" w:sz="0" w:space="0" w:color="auto"/>
        <w:right w:val="none" w:sz="0" w:space="0" w:color="auto"/>
      </w:divBdr>
    </w:div>
    <w:div w:id="204027284">
      <w:bodyDiv w:val="1"/>
      <w:marLeft w:val="0"/>
      <w:marRight w:val="0"/>
      <w:marTop w:val="0"/>
      <w:marBottom w:val="0"/>
      <w:divBdr>
        <w:top w:val="none" w:sz="0" w:space="0" w:color="auto"/>
        <w:left w:val="none" w:sz="0" w:space="0" w:color="auto"/>
        <w:bottom w:val="none" w:sz="0" w:space="0" w:color="auto"/>
        <w:right w:val="none" w:sz="0" w:space="0" w:color="auto"/>
      </w:divBdr>
      <w:divsChild>
        <w:div w:id="816798667">
          <w:marLeft w:val="0"/>
          <w:marRight w:val="0"/>
          <w:marTop w:val="0"/>
          <w:marBottom w:val="0"/>
          <w:divBdr>
            <w:top w:val="none" w:sz="0" w:space="0" w:color="auto"/>
            <w:left w:val="none" w:sz="0" w:space="0" w:color="auto"/>
            <w:bottom w:val="none" w:sz="0" w:space="0" w:color="auto"/>
            <w:right w:val="none" w:sz="0" w:space="0" w:color="auto"/>
          </w:divBdr>
        </w:div>
      </w:divsChild>
    </w:div>
    <w:div w:id="210968125">
      <w:bodyDiv w:val="1"/>
      <w:marLeft w:val="0"/>
      <w:marRight w:val="0"/>
      <w:marTop w:val="0"/>
      <w:marBottom w:val="0"/>
      <w:divBdr>
        <w:top w:val="none" w:sz="0" w:space="0" w:color="auto"/>
        <w:left w:val="none" w:sz="0" w:space="0" w:color="auto"/>
        <w:bottom w:val="none" w:sz="0" w:space="0" w:color="auto"/>
        <w:right w:val="none" w:sz="0" w:space="0" w:color="auto"/>
      </w:divBdr>
    </w:div>
    <w:div w:id="253249422">
      <w:bodyDiv w:val="1"/>
      <w:marLeft w:val="0"/>
      <w:marRight w:val="0"/>
      <w:marTop w:val="0"/>
      <w:marBottom w:val="0"/>
      <w:divBdr>
        <w:top w:val="none" w:sz="0" w:space="0" w:color="auto"/>
        <w:left w:val="none" w:sz="0" w:space="0" w:color="auto"/>
        <w:bottom w:val="none" w:sz="0" w:space="0" w:color="auto"/>
        <w:right w:val="none" w:sz="0" w:space="0" w:color="auto"/>
      </w:divBdr>
    </w:div>
    <w:div w:id="286207313">
      <w:bodyDiv w:val="1"/>
      <w:marLeft w:val="0"/>
      <w:marRight w:val="0"/>
      <w:marTop w:val="0"/>
      <w:marBottom w:val="0"/>
      <w:divBdr>
        <w:top w:val="none" w:sz="0" w:space="0" w:color="auto"/>
        <w:left w:val="none" w:sz="0" w:space="0" w:color="auto"/>
        <w:bottom w:val="none" w:sz="0" w:space="0" w:color="auto"/>
        <w:right w:val="none" w:sz="0" w:space="0" w:color="auto"/>
      </w:divBdr>
      <w:divsChild>
        <w:div w:id="1457915161">
          <w:marLeft w:val="0"/>
          <w:marRight w:val="0"/>
          <w:marTop w:val="0"/>
          <w:marBottom w:val="0"/>
          <w:divBdr>
            <w:top w:val="none" w:sz="0" w:space="0" w:color="auto"/>
            <w:left w:val="none" w:sz="0" w:space="0" w:color="auto"/>
            <w:bottom w:val="none" w:sz="0" w:space="0" w:color="auto"/>
            <w:right w:val="none" w:sz="0" w:space="0" w:color="auto"/>
          </w:divBdr>
        </w:div>
      </w:divsChild>
    </w:div>
    <w:div w:id="288784000">
      <w:bodyDiv w:val="1"/>
      <w:marLeft w:val="0"/>
      <w:marRight w:val="0"/>
      <w:marTop w:val="0"/>
      <w:marBottom w:val="0"/>
      <w:divBdr>
        <w:top w:val="none" w:sz="0" w:space="0" w:color="auto"/>
        <w:left w:val="none" w:sz="0" w:space="0" w:color="auto"/>
        <w:bottom w:val="none" w:sz="0" w:space="0" w:color="auto"/>
        <w:right w:val="none" w:sz="0" w:space="0" w:color="auto"/>
      </w:divBdr>
    </w:div>
    <w:div w:id="295725792">
      <w:bodyDiv w:val="1"/>
      <w:marLeft w:val="0"/>
      <w:marRight w:val="0"/>
      <w:marTop w:val="0"/>
      <w:marBottom w:val="0"/>
      <w:divBdr>
        <w:top w:val="none" w:sz="0" w:space="0" w:color="auto"/>
        <w:left w:val="none" w:sz="0" w:space="0" w:color="auto"/>
        <w:bottom w:val="none" w:sz="0" w:space="0" w:color="auto"/>
        <w:right w:val="none" w:sz="0" w:space="0" w:color="auto"/>
      </w:divBdr>
    </w:div>
    <w:div w:id="301080113">
      <w:bodyDiv w:val="1"/>
      <w:marLeft w:val="0"/>
      <w:marRight w:val="0"/>
      <w:marTop w:val="0"/>
      <w:marBottom w:val="0"/>
      <w:divBdr>
        <w:top w:val="none" w:sz="0" w:space="0" w:color="auto"/>
        <w:left w:val="none" w:sz="0" w:space="0" w:color="auto"/>
        <w:bottom w:val="none" w:sz="0" w:space="0" w:color="auto"/>
        <w:right w:val="none" w:sz="0" w:space="0" w:color="auto"/>
      </w:divBdr>
    </w:div>
    <w:div w:id="318852252">
      <w:bodyDiv w:val="1"/>
      <w:marLeft w:val="0"/>
      <w:marRight w:val="0"/>
      <w:marTop w:val="0"/>
      <w:marBottom w:val="0"/>
      <w:divBdr>
        <w:top w:val="none" w:sz="0" w:space="0" w:color="auto"/>
        <w:left w:val="none" w:sz="0" w:space="0" w:color="auto"/>
        <w:bottom w:val="none" w:sz="0" w:space="0" w:color="auto"/>
        <w:right w:val="none" w:sz="0" w:space="0" w:color="auto"/>
      </w:divBdr>
    </w:div>
    <w:div w:id="334041391">
      <w:bodyDiv w:val="1"/>
      <w:marLeft w:val="0"/>
      <w:marRight w:val="0"/>
      <w:marTop w:val="0"/>
      <w:marBottom w:val="0"/>
      <w:divBdr>
        <w:top w:val="none" w:sz="0" w:space="0" w:color="auto"/>
        <w:left w:val="none" w:sz="0" w:space="0" w:color="auto"/>
        <w:bottom w:val="none" w:sz="0" w:space="0" w:color="auto"/>
        <w:right w:val="none" w:sz="0" w:space="0" w:color="auto"/>
      </w:divBdr>
    </w:div>
    <w:div w:id="338847306">
      <w:bodyDiv w:val="1"/>
      <w:marLeft w:val="0"/>
      <w:marRight w:val="0"/>
      <w:marTop w:val="0"/>
      <w:marBottom w:val="0"/>
      <w:divBdr>
        <w:top w:val="none" w:sz="0" w:space="0" w:color="auto"/>
        <w:left w:val="none" w:sz="0" w:space="0" w:color="auto"/>
        <w:bottom w:val="none" w:sz="0" w:space="0" w:color="auto"/>
        <w:right w:val="none" w:sz="0" w:space="0" w:color="auto"/>
      </w:divBdr>
    </w:div>
    <w:div w:id="345596272">
      <w:bodyDiv w:val="1"/>
      <w:marLeft w:val="0"/>
      <w:marRight w:val="0"/>
      <w:marTop w:val="0"/>
      <w:marBottom w:val="0"/>
      <w:divBdr>
        <w:top w:val="none" w:sz="0" w:space="0" w:color="auto"/>
        <w:left w:val="none" w:sz="0" w:space="0" w:color="auto"/>
        <w:bottom w:val="none" w:sz="0" w:space="0" w:color="auto"/>
        <w:right w:val="none" w:sz="0" w:space="0" w:color="auto"/>
      </w:divBdr>
    </w:div>
    <w:div w:id="493761983">
      <w:bodyDiv w:val="1"/>
      <w:marLeft w:val="0"/>
      <w:marRight w:val="0"/>
      <w:marTop w:val="0"/>
      <w:marBottom w:val="0"/>
      <w:divBdr>
        <w:top w:val="none" w:sz="0" w:space="0" w:color="auto"/>
        <w:left w:val="none" w:sz="0" w:space="0" w:color="auto"/>
        <w:bottom w:val="none" w:sz="0" w:space="0" w:color="auto"/>
        <w:right w:val="none" w:sz="0" w:space="0" w:color="auto"/>
      </w:divBdr>
    </w:div>
    <w:div w:id="530806624">
      <w:bodyDiv w:val="1"/>
      <w:marLeft w:val="0"/>
      <w:marRight w:val="0"/>
      <w:marTop w:val="0"/>
      <w:marBottom w:val="0"/>
      <w:divBdr>
        <w:top w:val="none" w:sz="0" w:space="0" w:color="auto"/>
        <w:left w:val="none" w:sz="0" w:space="0" w:color="auto"/>
        <w:bottom w:val="none" w:sz="0" w:space="0" w:color="auto"/>
        <w:right w:val="none" w:sz="0" w:space="0" w:color="auto"/>
      </w:divBdr>
      <w:divsChild>
        <w:div w:id="653023019">
          <w:marLeft w:val="0"/>
          <w:marRight w:val="0"/>
          <w:marTop w:val="0"/>
          <w:marBottom w:val="0"/>
          <w:divBdr>
            <w:top w:val="none" w:sz="0" w:space="0" w:color="auto"/>
            <w:left w:val="none" w:sz="0" w:space="0" w:color="auto"/>
            <w:bottom w:val="none" w:sz="0" w:space="0" w:color="auto"/>
            <w:right w:val="none" w:sz="0" w:space="0" w:color="auto"/>
          </w:divBdr>
          <w:divsChild>
            <w:div w:id="211426917">
              <w:marLeft w:val="0"/>
              <w:marRight w:val="0"/>
              <w:marTop w:val="0"/>
              <w:marBottom w:val="0"/>
              <w:divBdr>
                <w:top w:val="none" w:sz="0" w:space="0" w:color="auto"/>
                <w:left w:val="none" w:sz="0" w:space="0" w:color="auto"/>
                <w:bottom w:val="none" w:sz="0" w:space="0" w:color="auto"/>
                <w:right w:val="none" w:sz="0" w:space="0" w:color="auto"/>
              </w:divBdr>
              <w:divsChild>
                <w:div w:id="11558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12552">
      <w:bodyDiv w:val="1"/>
      <w:marLeft w:val="0"/>
      <w:marRight w:val="0"/>
      <w:marTop w:val="0"/>
      <w:marBottom w:val="0"/>
      <w:divBdr>
        <w:top w:val="none" w:sz="0" w:space="0" w:color="auto"/>
        <w:left w:val="none" w:sz="0" w:space="0" w:color="auto"/>
        <w:bottom w:val="none" w:sz="0" w:space="0" w:color="auto"/>
        <w:right w:val="none" w:sz="0" w:space="0" w:color="auto"/>
      </w:divBdr>
    </w:div>
    <w:div w:id="583105103">
      <w:bodyDiv w:val="1"/>
      <w:marLeft w:val="0"/>
      <w:marRight w:val="0"/>
      <w:marTop w:val="0"/>
      <w:marBottom w:val="0"/>
      <w:divBdr>
        <w:top w:val="none" w:sz="0" w:space="0" w:color="auto"/>
        <w:left w:val="none" w:sz="0" w:space="0" w:color="auto"/>
        <w:bottom w:val="none" w:sz="0" w:space="0" w:color="auto"/>
        <w:right w:val="none" w:sz="0" w:space="0" w:color="auto"/>
      </w:divBdr>
      <w:divsChild>
        <w:div w:id="80181311">
          <w:marLeft w:val="0"/>
          <w:marRight w:val="0"/>
          <w:marTop w:val="0"/>
          <w:marBottom w:val="0"/>
          <w:divBdr>
            <w:top w:val="none" w:sz="0" w:space="0" w:color="auto"/>
            <w:left w:val="none" w:sz="0" w:space="0" w:color="auto"/>
            <w:bottom w:val="none" w:sz="0" w:space="0" w:color="auto"/>
            <w:right w:val="none" w:sz="0" w:space="0" w:color="auto"/>
          </w:divBdr>
          <w:divsChild>
            <w:div w:id="865943440">
              <w:marLeft w:val="0"/>
              <w:marRight w:val="0"/>
              <w:marTop w:val="0"/>
              <w:marBottom w:val="0"/>
              <w:divBdr>
                <w:top w:val="none" w:sz="0" w:space="0" w:color="auto"/>
                <w:left w:val="none" w:sz="0" w:space="0" w:color="auto"/>
                <w:bottom w:val="none" w:sz="0" w:space="0" w:color="auto"/>
                <w:right w:val="none" w:sz="0" w:space="0" w:color="auto"/>
              </w:divBdr>
              <w:divsChild>
                <w:div w:id="126919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839916">
      <w:bodyDiv w:val="1"/>
      <w:marLeft w:val="0"/>
      <w:marRight w:val="0"/>
      <w:marTop w:val="0"/>
      <w:marBottom w:val="0"/>
      <w:divBdr>
        <w:top w:val="none" w:sz="0" w:space="0" w:color="auto"/>
        <w:left w:val="none" w:sz="0" w:space="0" w:color="auto"/>
        <w:bottom w:val="none" w:sz="0" w:space="0" w:color="auto"/>
        <w:right w:val="none" w:sz="0" w:space="0" w:color="auto"/>
      </w:divBdr>
    </w:div>
    <w:div w:id="652948060">
      <w:bodyDiv w:val="1"/>
      <w:marLeft w:val="0"/>
      <w:marRight w:val="0"/>
      <w:marTop w:val="0"/>
      <w:marBottom w:val="0"/>
      <w:divBdr>
        <w:top w:val="none" w:sz="0" w:space="0" w:color="auto"/>
        <w:left w:val="none" w:sz="0" w:space="0" w:color="auto"/>
        <w:bottom w:val="none" w:sz="0" w:space="0" w:color="auto"/>
        <w:right w:val="none" w:sz="0" w:space="0" w:color="auto"/>
      </w:divBdr>
    </w:div>
    <w:div w:id="715467259">
      <w:bodyDiv w:val="1"/>
      <w:marLeft w:val="0"/>
      <w:marRight w:val="0"/>
      <w:marTop w:val="0"/>
      <w:marBottom w:val="0"/>
      <w:divBdr>
        <w:top w:val="none" w:sz="0" w:space="0" w:color="auto"/>
        <w:left w:val="none" w:sz="0" w:space="0" w:color="auto"/>
        <w:bottom w:val="none" w:sz="0" w:space="0" w:color="auto"/>
        <w:right w:val="none" w:sz="0" w:space="0" w:color="auto"/>
      </w:divBdr>
      <w:divsChild>
        <w:div w:id="169564150">
          <w:marLeft w:val="0"/>
          <w:marRight w:val="0"/>
          <w:marTop w:val="0"/>
          <w:marBottom w:val="0"/>
          <w:divBdr>
            <w:top w:val="none" w:sz="0" w:space="0" w:color="auto"/>
            <w:left w:val="none" w:sz="0" w:space="0" w:color="auto"/>
            <w:bottom w:val="none" w:sz="0" w:space="0" w:color="auto"/>
            <w:right w:val="none" w:sz="0" w:space="0" w:color="auto"/>
          </w:divBdr>
          <w:divsChild>
            <w:div w:id="856696908">
              <w:marLeft w:val="0"/>
              <w:marRight w:val="0"/>
              <w:marTop w:val="0"/>
              <w:marBottom w:val="0"/>
              <w:divBdr>
                <w:top w:val="none" w:sz="0" w:space="0" w:color="auto"/>
                <w:left w:val="none" w:sz="0" w:space="0" w:color="auto"/>
                <w:bottom w:val="none" w:sz="0" w:space="0" w:color="auto"/>
                <w:right w:val="none" w:sz="0" w:space="0" w:color="auto"/>
              </w:divBdr>
              <w:divsChild>
                <w:div w:id="2312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89948">
      <w:bodyDiv w:val="1"/>
      <w:marLeft w:val="0"/>
      <w:marRight w:val="0"/>
      <w:marTop w:val="0"/>
      <w:marBottom w:val="0"/>
      <w:divBdr>
        <w:top w:val="none" w:sz="0" w:space="0" w:color="auto"/>
        <w:left w:val="none" w:sz="0" w:space="0" w:color="auto"/>
        <w:bottom w:val="none" w:sz="0" w:space="0" w:color="auto"/>
        <w:right w:val="none" w:sz="0" w:space="0" w:color="auto"/>
      </w:divBdr>
    </w:div>
    <w:div w:id="737745235">
      <w:bodyDiv w:val="1"/>
      <w:marLeft w:val="0"/>
      <w:marRight w:val="0"/>
      <w:marTop w:val="0"/>
      <w:marBottom w:val="0"/>
      <w:divBdr>
        <w:top w:val="none" w:sz="0" w:space="0" w:color="auto"/>
        <w:left w:val="none" w:sz="0" w:space="0" w:color="auto"/>
        <w:bottom w:val="none" w:sz="0" w:space="0" w:color="auto"/>
        <w:right w:val="none" w:sz="0" w:space="0" w:color="auto"/>
      </w:divBdr>
    </w:div>
    <w:div w:id="748311434">
      <w:bodyDiv w:val="1"/>
      <w:marLeft w:val="0"/>
      <w:marRight w:val="0"/>
      <w:marTop w:val="0"/>
      <w:marBottom w:val="0"/>
      <w:divBdr>
        <w:top w:val="none" w:sz="0" w:space="0" w:color="auto"/>
        <w:left w:val="none" w:sz="0" w:space="0" w:color="auto"/>
        <w:bottom w:val="none" w:sz="0" w:space="0" w:color="auto"/>
        <w:right w:val="none" w:sz="0" w:space="0" w:color="auto"/>
      </w:divBdr>
    </w:div>
    <w:div w:id="770778762">
      <w:bodyDiv w:val="1"/>
      <w:marLeft w:val="0"/>
      <w:marRight w:val="0"/>
      <w:marTop w:val="0"/>
      <w:marBottom w:val="0"/>
      <w:divBdr>
        <w:top w:val="none" w:sz="0" w:space="0" w:color="auto"/>
        <w:left w:val="none" w:sz="0" w:space="0" w:color="auto"/>
        <w:bottom w:val="none" w:sz="0" w:space="0" w:color="auto"/>
        <w:right w:val="none" w:sz="0" w:space="0" w:color="auto"/>
      </w:divBdr>
      <w:divsChild>
        <w:div w:id="1209993591">
          <w:marLeft w:val="0"/>
          <w:marRight w:val="0"/>
          <w:marTop w:val="0"/>
          <w:marBottom w:val="0"/>
          <w:divBdr>
            <w:top w:val="none" w:sz="0" w:space="0" w:color="auto"/>
            <w:left w:val="none" w:sz="0" w:space="0" w:color="auto"/>
            <w:bottom w:val="none" w:sz="0" w:space="0" w:color="auto"/>
            <w:right w:val="none" w:sz="0" w:space="0" w:color="auto"/>
          </w:divBdr>
          <w:divsChild>
            <w:div w:id="634334039">
              <w:marLeft w:val="0"/>
              <w:marRight w:val="0"/>
              <w:marTop w:val="0"/>
              <w:marBottom w:val="0"/>
              <w:divBdr>
                <w:top w:val="none" w:sz="0" w:space="0" w:color="auto"/>
                <w:left w:val="none" w:sz="0" w:space="0" w:color="auto"/>
                <w:bottom w:val="none" w:sz="0" w:space="0" w:color="auto"/>
                <w:right w:val="none" w:sz="0" w:space="0" w:color="auto"/>
              </w:divBdr>
              <w:divsChild>
                <w:div w:id="3502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2872">
      <w:bodyDiv w:val="1"/>
      <w:marLeft w:val="0"/>
      <w:marRight w:val="0"/>
      <w:marTop w:val="0"/>
      <w:marBottom w:val="0"/>
      <w:divBdr>
        <w:top w:val="none" w:sz="0" w:space="0" w:color="auto"/>
        <w:left w:val="none" w:sz="0" w:space="0" w:color="auto"/>
        <w:bottom w:val="none" w:sz="0" w:space="0" w:color="auto"/>
        <w:right w:val="none" w:sz="0" w:space="0" w:color="auto"/>
      </w:divBdr>
    </w:div>
    <w:div w:id="778721064">
      <w:bodyDiv w:val="1"/>
      <w:marLeft w:val="0"/>
      <w:marRight w:val="0"/>
      <w:marTop w:val="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
      </w:divsChild>
    </w:div>
    <w:div w:id="791946617">
      <w:bodyDiv w:val="1"/>
      <w:marLeft w:val="0"/>
      <w:marRight w:val="0"/>
      <w:marTop w:val="0"/>
      <w:marBottom w:val="0"/>
      <w:divBdr>
        <w:top w:val="none" w:sz="0" w:space="0" w:color="auto"/>
        <w:left w:val="none" w:sz="0" w:space="0" w:color="auto"/>
        <w:bottom w:val="none" w:sz="0" w:space="0" w:color="auto"/>
        <w:right w:val="none" w:sz="0" w:space="0" w:color="auto"/>
      </w:divBdr>
    </w:div>
    <w:div w:id="813256381">
      <w:bodyDiv w:val="1"/>
      <w:marLeft w:val="0"/>
      <w:marRight w:val="0"/>
      <w:marTop w:val="0"/>
      <w:marBottom w:val="0"/>
      <w:divBdr>
        <w:top w:val="none" w:sz="0" w:space="0" w:color="auto"/>
        <w:left w:val="none" w:sz="0" w:space="0" w:color="auto"/>
        <w:bottom w:val="none" w:sz="0" w:space="0" w:color="auto"/>
        <w:right w:val="none" w:sz="0" w:space="0" w:color="auto"/>
      </w:divBdr>
    </w:div>
    <w:div w:id="840196577">
      <w:bodyDiv w:val="1"/>
      <w:marLeft w:val="0"/>
      <w:marRight w:val="0"/>
      <w:marTop w:val="0"/>
      <w:marBottom w:val="0"/>
      <w:divBdr>
        <w:top w:val="none" w:sz="0" w:space="0" w:color="auto"/>
        <w:left w:val="none" w:sz="0" w:space="0" w:color="auto"/>
        <w:bottom w:val="none" w:sz="0" w:space="0" w:color="auto"/>
        <w:right w:val="none" w:sz="0" w:space="0" w:color="auto"/>
      </w:divBdr>
    </w:div>
    <w:div w:id="840464825">
      <w:bodyDiv w:val="1"/>
      <w:marLeft w:val="0"/>
      <w:marRight w:val="0"/>
      <w:marTop w:val="0"/>
      <w:marBottom w:val="0"/>
      <w:divBdr>
        <w:top w:val="none" w:sz="0" w:space="0" w:color="auto"/>
        <w:left w:val="none" w:sz="0" w:space="0" w:color="auto"/>
        <w:bottom w:val="none" w:sz="0" w:space="0" w:color="auto"/>
        <w:right w:val="none" w:sz="0" w:space="0" w:color="auto"/>
      </w:divBdr>
    </w:div>
    <w:div w:id="883565720">
      <w:bodyDiv w:val="1"/>
      <w:marLeft w:val="0"/>
      <w:marRight w:val="0"/>
      <w:marTop w:val="0"/>
      <w:marBottom w:val="0"/>
      <w:divBdr>
        <w:top w:val="none" w:sz="0" w:space="0" w:color="auto"/>
        <w:left w:val="none" w:sz="0" w:space="0" w:color="auto"/>
        <w:bottom w:val="none" w:sz="0" w:space="0" w:color="auto"/>
        <w:right w:val="none" w:sz="0" w:space="0" w:color="auto"/>
      </w:divBdr>
    </w:div>
    <w:div w:id="886142664">
      <w:bodyDiv w:val="1"/>
      <w:marLeft w:val="0"/>
      <w:marRight w:val="0"/>
      <w:marTop w:val="0"/>
      <w:marBottom w:val="0"/>
      <w:divBdr>
        <w:top w:val="none" w:sz="0" w:space="0" w:color="auto"/>
        <w:left w:val="none" w:sz="0" w:space="0" w:color="auto"/>
        <w:bottom w:val="none" w:sz="0" w:space="0" w:color="auto"/>
        <w:right w:val="none" w:sz="0" w:space="0" w:color="auto"/>
      </w:divBdr>
    </w:div>
    <w:div w:id="946544244">
      <w:bodyDiv w:val="1"/>
      <w:marLeft w:val="0"/>
      <w:marRight w:val="0"/>
      <w:marTop w:val="0"/>
      <w:marBottom w:val="0"/>
      <w:divBdr>
        <w:top w:val="none" w:sz="0" w:space="0" w:color="auto"/>
        <w:left w:val="none" w:sz="0" w:space="0" w:color="auto"/>
        <w:bottom w:val="none" w:sz="0" w:space="0" w:color="auto"/>
        <w:right w:val="none" w:sz="0" w:space="0" w:color="auto"/>
      </w:divBdr>
      <w:divsChild>
        <w:div w:id="1168249181">
          <w:marLeft w:val="0"/>
          <w:marRight w:val="0"/>
          <w:marTop w:val="0"/>
          <w:marBottom w:val="0"/>
          <w:divBdr>
            <w:top w:val="none" w:sz="0" w:space="0" w:color="auto"/>
            <w:left w:val="none" w:sz="0" w:space="0" w:color="auto"/>
            <w:bottom w:val="none" w:sz="0" w:space="0" w:color="auto"/>
            <w:right w:val="none" w:sz="0" w:space="0" w:color="auto"/>
          </w:divBdr>
          <w:divsChild>
            <w:div w:id="123548724">
              <w:marLeft w:val="0"/>
              <w:marRight w:val="0"/>
              <w:marTop w:val="0"/>
              <w:marBottom w:val="0"/>
              <w:divBdr>
                <w:top w:val="none" w:sz="0" w:space="0" w:color="auto"/>
                <w:left w:val="none" w:sz="0" w:space="0" w:color="auto"/>
                <w:bottom w:val="none" w:sz="0" w:space="0" w:color="auto"/>
                <w:right w:val="none" w:sz="0" w:space="0" w:color="auto"/>
              </w:divBdr>
              <w:divsChild>
                <w:div w:id="18937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703622">
      <w:bodyDiv w:val="1"/>
      <w:marLeft w:val="0"/>
      <w:marRight w:val="0"/>
      <w:marTop w:val="0"/>
      <w:marBottom w:val="0"/>
      <w:divBdr>
        <w:top w:val="none" w:sz="0" w:space="0" w:color="auto"/>
        <w:left w:val="none" w:sz="0" w:space="0" w:color="auto"/>
        <w:bottom w:val="none" w:sz="0" w:space="0" w:color="auto"/>
        <w:right w:val="none" w:sz="0" w:space="0" w:color="auto"/>
      </w:divBdr>
    </w:div>
    <w:div w:id="996540762">
      <w:bodyDiv w:val="1"/>
      <w:marLeft w:val="0"/>
      <w:marRight w:val="0"/>
      <w:marTop w:val="0"/>
      <w:marBottom w:val="0"/>
      <w:divBdr>
        <w:top w:val="none" w:sz="0" w:space="0" w:color="auto"/>
        <w:left w:val="none" w:sz="0" w:space="0" w:color="auto"/>
        <w:bottom w:val="none" w:sz="0" w:space="0" w:color="auto"/>
        <w:right w:val="none" w:sz="0" w:space="0" w:color="auto"/>
      </w:divBdr>
    </w:div>
    <w:div w:id="1061250720">
      <w:bodyDiv w:val="1"/>
      <w:marLeft w:val="0"/>
      <w:marRight w:val="0"/>
      <w:marTop w:val="0"/>
      <w:marBottom w:val="0"/>
      <w:divBdr>
        <w:top w:val="none" w:sz="0" w:space="0" w:color="auto"/>
        <w:left w:val="none" w:sz="0" w:space="0" w:color="auto"/>
        <w:bottom w:val="none" w:sz="0" w:space="0" w:color="auto"/>
        <w:right w:val="none" w:sz="0" w:space="0" w:color="auto"/>
      </w:divBdr>
      <w:divsChild>
        <w:div w:id="1921451103">
          <w:marLeft w:val="0"/>
          <w:marRight w:val="0"/>
          <w:marTop w:val="0"/>
          <w:marBottom w:val="0"/>
          <w:divBdr>
            <w:top w:val="none" w:sz="0" w:space="0" w:color="auto"/>
            <w:left w:val="none" w:sz="0" w:space="0" w:color="auto"/>
            <w:bottom w:val="none" w:sz="0" w:space="0" w:color="auto"/>
            <w:right w:val="none" w:sz="0" w:space="0" w:color="auto"/>
          </w:divBdr>
        </w:div>
      </w:divsChild>
    </w:div>
    <w:div w:id="1112239797">
      <w:bodyDiv w:val="1"/>
      <w:marLeft w:val="0"/>
      <w:marRight w:val="0"/>
      <w:marTop w:val="0"/>
      <w:marBottom w:val="0"/>
      <w:divBdr>
        <w:top w:val="none" w:sz="0" w:space="0" w:color="auto"/>
        <w:left w:val="none" w:sz="0" w:space="0" w:color="auto"/>
        <w:bottom w:val="none" w:sz="0" w:space="0" w:color="auto"/>
        <w:right w:val="none" w:sz="0" w:space="0" w:color="auto"/>
      </w:divBdr>
    </w:div>
    <w:div w:id="1121680653">
      <w:bodyDiv w:val="1"/>
      <w:marLeft w:val="0"/>
      <w:marRight w:val="0"/>
      <w:marTop w:val="0"/>
      <w:marBottom w:val="0"/>
      <w:divBdr>
        <w:top w:val="none" w:sz="0" w:space="0" w:color="auto"/>
        <w:left w:val="none" w:sz="0" w:space="0" w:color="auto"/>
        <w:bottom w:val="none" w:sz="0" w:space="0" w:color="auto"/>
        <w:right w:val="none" w:sz="0" w:space="0" w:color="auto"/>
      </w:divBdr>
    </w:div>
    <w:div w:id="1195197437">
      <w:bodyDiv w:val="1"/>
      <w:marLeft w:val="0"/>
      <w:marRight w:val="0"/>
      <w:marTop w:val="0"/>
      <w:marBottom w:val="0"/>
      <w:divBdr>
        <w:top w:val="none" w:sz="0" w:space="0" w:color="auto"/>
        <w:left w:val="none" w:sz="0" w:space="0" w:color="auto"/>
        <w:bottom w:val="none" w:sz="0" w:space="0" w:color="auto"/>
        <w:right w:val="none" w:sz="0" w:space="0" w:color="auto"/>
      </w:divBdr>
    </w:div>
    <w:div w:id="1267813841">
      <w:bodyDiv w:val="1"/>
      <w:marLeft w:val="0"/>
      <w:marRight w:val="0"/>
      <w:marTop w:val="0"/>
      <w:marBottom w:val="0"/>
      <w:divBdr>
        <w:top w:val="none" w:sz="0" w:space="0" w:color="auto"/>
        <w:left w:val="none" w:sz="0" w:space="0" w:color="auto"/>
        <w:bottom w:val="none" w:sz="0" w:space="0" w:color="auto"/>
        <w:right w:val="none" w:sz="0" w:space="0" w:color="auto"/>
      </w:divBdr>
    </w:div>
    <w:div w:id="1286228847">
      <w:bodyDiv w:val="1"/>
      <w:marLeft w:val="0"/>
      <w:marRight w:val="0"/>
      <w:marTop w:val="0"/>
      <w:marBottom w:val="0"/>
      <w:divBdr>
        <w:top w:val="none" w:sz="0" w:space="0" w:color="auto"/>
        <w:left w:val="none" w:sz="0" w:space="0" w:color="auto"/>
        <w:bottom w:val="none" w:sz="0" w:space="0" w:color="auto"/>
        <w:right w:val="none" w:sz="0" w:space="0" w:color="auto"/>
      </w:divBdr>
    </w:div>
    <w:div w:id="1320963712">
      <w:bodyDiv w:val="1"/>
      <w:marLeft w:val="0"/>
      <w:marRight w:val="0"/>
      <w:marTop w:val="0"/>
      <w:marBottom w:val="0"/>
      <w:divBdr>
        <w:top w:val="none" w:sz="0" w:space="0" w:color="auto"/>
        <w:left w:val="none" w:sz="0" w:space="0" w:color="auto"/>
        <w:bottom w:val="none" w:sz="0" w:space="0" w:color="auto"/>
        <w:right w:val="none" w:sz="0" w:space="0" w:color="auto"/>
      </w:divBdr>
      <w:divsChild>
        <w:div w:id="157889692">
          <w:marLeft w:val="0"/>
          <w:marRight w:val="0"/>
          <w:marTop w:val="0"/>
          <w:marBottom w:val="0"/>
          <w:divBdr>
            <w:top w:val="none" w:sz="0" w:space="0" w:color="auto"/>
            <w:left w:val="none" w:sz="0" w:space="0" w:color="auto"/>
            <w:bottom w:val="none" w:sz="0" w:space="0" w:color="auto"/>
            <w:right w:val="none" w:sz="0" w:space="0" w:color="auto"/>
          </w:divBdr>
          <w:divsChild>
            <w:div w:id="938099837">
              <w:marLeft w:val="0"/>
              <w:marRight w:val="0"/>
              <w:marTop w:val="0"/>
              <w:marBottom w:val="0"/>
              <w:divBdr>
                <w:top w:val="none" w:sz="0" w:space="0" w:color="auto"/>
                <w:left w:val="none" w:sz="0" w:space="0" w:color="auto"/>
                <w:bottom w:val="none" w:sz="0" w:space="0" w:color="auto"/>
                <w:right w:val="none" w:sz="0" w:space="0" w:color="auto"/>
              </w:divBdr>
              <w:divsChild>
                <w:div w:id="17288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53683">
      <w:bodyDiv w:val="1"/>
      <w:marLeft w:val="0"/>
      <w:marRight w:val="0"/>
      <w:marTop w:val="0"/>
      <w:marBottom w:val="0"/>
      <w:divBdr>
        <w:top w:val="none" w:sz="0" w:space="0" w:color="auto"/>
        <w:left w:val="none" w:sz="0" w:space="0" w:color="auto"/>
        <w:bottom w:val="none" w:sz="0" w:space="0" w:color="auto"/>
        <w:right w:val="none" w:sz="0" w:space="0" w:color="auto"/>
      </w:divBdr>
    </w:div>
    <w:div w:id="1336877728">
      <w:bodyDiv w:val="1"/>
      <w:marLeft w:val="0"/>
      <w:marRight w:val="0"/>
      <w:marTop w:val="0"/>
      <w:marBottom w:val="0"/>
      <w:divBdr>
        <w:top w:val="none" w:sz="0" w:space="0" w:color="auto"/>
        <w:left w:val="none" w:sz="0" w:space="0" w:color="auto"/>
        <w:bottom w:val="none" w:sz="0" w:space="0" w:color="auto"/>
        <w:right w:val="none" w:sz="0" w:space="0" w:color="auto"/>
      </w:divBdr>
    </w:div>
    <w:div w:id="1346980244">
      <w:bodyDiv w:val="1"/>
      <w:marLeft w:val="0"/>
      <w:marRight w:val="0"/>
      <w:marTop w:val="0"/>
      <w:marBottom w:val="0"/>
      <w:divBdr>
        <w:top w:val="none" w:sz="0" w:space="0" w:color="auto"/>
        <w:left w:val="none" w:sz="0" w:space="0" w:color="auto"/>
        <w:bottom w:val="none" w:sz="0" w:space="0" w:color="auto"/>
        <w:right w:val="none" w:sz="0" w:space="0" w:color="auto"/>
      </w:divBdr>
    </w:div>
    <w:div w:id="1369526177">
      <w:bodyDiv w:val="1"/>
      <w:marLeft w:val="0"/>
      <w:marRight w:val="0"/>
      <w:marTop w:val="0"/>
      <w:marBottom w:val="0"/>
      <w:divBdr>
        <w:top w:val="none" w:sz="0" w:space="0" w:color="auto"/>
        <w:left w:val="none" w:sz="0" w:space="0" w:color="auto"/>
        <w:bottom w:val="none" w:sz="0" w:space="0" w:color="auto"/>
        <w:right w:val="none" w:sz="0" w:space="0" w:color="auto"/>
      </w:divBdr>
    </w:div>
    <w:div w:id="1373384242">
      <w:bodyDiv w:val="1"/>
      <w:marLeft w:val="0"/>
      <w:marRight w:val="0"/>
      <w:marTop w:val="0"/>
      <w:marBottom w:val="0"/>
      <w:divBdr>
        <w:top w:val="none" w:sz="0" w:space="0" w:color="auto"/>
        <w:left w:val="none" w:sz="0" w:space="0" w:color="auto"/>
        <w:bottom w:val="none" w:sz="0" w:space="0" w:color="auto"/>
        <w:right w:val="none" w:sz="0" w:space="0" w:color="auto"/>
      </w:divBdr>
    </w:div>
    <w:div w:id="1377585330">
      <w:bodyDiv w:val="1"/>
      <w:marLeft w:val="0"/>
      <w:marRight w:val="0"/>
      <w:marTop w:val="0"/>
      <w:marBottom w:val="0"/>
      <w:divBdr>
        <w:top w:val="none" w:sz="0" w:space="0" w:color="auto"/>
        <w:left w:val="none" w:sz="0" w:space="0" w:color="auto"/>
        <w:bottom w:val="none" w:sz="0" w:space="0" w:color="auto"/>
        <w:right w:val="none" w:sz="0" w:space="0" w:color="auto"/>
      </w:divBdr>
    </w:div>
    <w:div w:id="1380474169">
      <w:bodyDiv w:val="1"/>
      <w:marLeft w:val="0"/>
      <w:marRight w:val="0"/>
      <w:marTop w:val="0"/>
      <w:marBottom w:val="0"/>
      <w:divBdr>
        <w:top w:val="none" w:sz="0" w:space="0" w:color="auto"/>
        <w:left w:val="none" w:sz="0" w:space="0" w:color="auto"/>
        <w:bottom w:val="none" w:sz="0" w:space="0" w:color="auto"/>
        <w:right w:val="none" w:sz="0" w:space="0" w:color="auto"/>
      </w:divBdr>
    </w:div>
    <w:div w:id="1383792888">
      <w:bodyDiv w:val="1"/>
      <w:marLeft w:val="0"/>
      <w:marRight w:val="0"/>
      <w:marTop w:val="0"/>
      <w:marBottom w:val="0"/>
      <w:divBdr>
        <w:top w:val="none" w:sz="0" w:space="0" w:color="auto"/>
        <w:left w:val="none" w:sz="0" w:space="0" w:color="auto"/>
        <w:bottom w:val="none" w:sz="0" w:space="0" w:color="auto"/>
        <w:right w:val="none" w:sz="0" w:space="0" w:color="auto"/>
      </w:divBdr>
    </w:div>
    <w:div w:id="1478378067">
      <w:bodyDiv w:val="1"/>
      <w:marLeft w:val="0"/>
      <w:marRight w:val="0"/>
      <w:marTop w:val="0"/>
      <w:marBottom w:val="0"/>
      <w:divBdr>
        <w:top w:val="none" w:sz="0" w:space="0" w:color="auto"/>
        <w:left w:val="none" w:sz="0" w:space="0" w:color="auto"/>
        <w:bottom w:val="none" w:sz="0" w:space="0" w:color="auto"/>
        <w:right w:val="none" w:sz="0" w:space="0" w:color="auto"/>
      </w:divBdr>
    </w:div>
    <w:div w:id="1491604683">
      <w:bodyDiv w:val="1"/>
      <w:marLeft w:val="0"/>
      <w:marRight w:val="0"/>
      <w:marTop w:val="0"/>
      <w:marBottom w:val="0"/>
      <w:divBdr>
        <w:top w:val="none" w:sz="0" w:space="0" w:color="auto"/>
        <w:left w:val="none" w:sz="0" w:space="0" w:color="auto"/>
        <w:bottom w:val="none" w:sz="0" w:space="0" w:color="auto"/>
        <w:right w:val="none" w:sz="0" w:space="0" w:color="auto"/>
      </w:divBdr>
    </w:div>
    <w:div w:id="1492260035">
      <w:bodyDiv w:val="1"/>
      <w:marLeft w:val="0"/>
      <w:marRight w:val="0"/>
      <w:marTop w:val="0"/>
      <w:marBottom w:val="0"/>
      <w:divBdr>
        <w:top w:val="none" w:sz="0" w:space="0" w:color="auto"/>
        <w:left w:val="none" w:sz="0" w:space="0" w:color="auto"/>
        <w:bottom w:val="none" w:sz="0" w:space="0" w:color="auto"/>
        <w:right w:val="none" w:sz="0" w:space="0" w:color="auto"/>
      </w:divBdr>
    </w:div>
    <w:div w:id="1498958480">
      <w:bodyDiv w:val="1"/>
      <w:marLeft w:val="0"/>
      <w:marRight w:val="0"/>
      <w:marTop w:val="0"/>
      <w:marBottom w:val="0"/>
      <w:divBdr>
        <w:top w:val="none" w:sz="0" w:space="0" w:color="auto"/>
        <w:left w:val="none" w:sz="0" w:space="0" w:color="auto"/>
        <w:bottom w:val="none" w:sz="0" w:space="0" w:color="auto"/>
        <w:right w:val="none" w:sz="0" w:space="0" w:color="auto"/>
      </w:divBdr>
      <w:divsChild>
        <w:div w:id="1275672008">
          <w:marLeft w:val="0"/>
          <w:marRight w:val="0"/>
          <w:marTop w:val="0"/>
          <w:marBottom w:val="0"/>
          <w:divBdr>
            <w:top w:val="none" w:sz="0" w:space="0" w:color="auto"/>
            <w:left w:val="none" w:sz="0" w:space="0" w:color="auto"/>
            <w:bottom w:val="none" w:sz="0" w:space="0" w:color="auto"/>
            <w:right w:val="none" w:sz="0" w:space="0" w:color="auto"/>
          </w:divBdr>
          <w:divsChild>
            <w:div w:id="1044984551">
              <w:marLeft w:val="0"/>
              <w:marRight w:val="0"/>
              <w:marTop w:val="0"/>
              <w:marBottom w:val="0"/>
              <w:divBdr>
                <w:top w:val="none" w:sz="0" w:space="0" w:color="auto"/>
                <w:left w:val="none" w:sz="0" w:space="0" w:color="auto"/>
                <w:bottom w:val="none" w:sz="0" w:space="0" w:color="auto"/>
                <w:right w:val="none" w:sz="0" w:space="0" w:color="auto"/>
              </w:divBdr>
              <w:divsChild>
                <w:div w:id="6816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548576">
      <w:bodyDiv w:val="1"/>
      <w:marLeft w:val="0"/>
      <w:marRight w:val="0"/>
      <w:marTop w:val="0"/>
      <w:marBottom w:val="0"/>
      <w:divBdr>
        <w:top w:val="none" w:sz="0" w:space="0" w:color="auto"/>
        <w:left w:val="none" w:sz="0" w:space="0" w:color="auto"/>
        <w:bottom w:val="none" w:sz="0" w:space="0" w:color="auto"/>
        <w:right w:val="none" w:sz="0" w:space="0" w:color="auto"/>
      </w:divBdr>
      <w:divsChild>
        <w:div w:id="996960813">
          <w:marLeft w:val="0"/>
          <w:marRight w:val="0"/>
          <w:marTop w:val="0"/>
          <w:marBottom w:val="0"/>
          <w:divBdr>
            <w:top w:val="none" w:sz="0" w:space="0" w:color="auto"/>
            <w:left w:val="none" w:sz="0" w:space="0" w:color="auto"/>
            <w:bottom w:val="none" w:sz="0" w:space="0" w:color="auto"/>
            <w:right w:val="none" w:sz="0" w:space="0" w:color="auto"/>
          </w:divBdr>
          <w:divsChild>
            <w:div w:id="95759238">
              <w:marLeft w:val="0"/>
              <w:marRight w:val="0"/>
              <w:marTop w:val="0"/>
              <w:marBottom w:val="0"/>
              <w:divBdr>
                <w:top w:val="none" w:sz="0" w:space="0" w:color="auto"/>
                <w:left w:val="none" w:sz="0" w:space="0" w:color="auto"/>
                <w:bottom w:val="none" w:sz="0" w:space="0" w:color="auto"/>
                <w:right w:val="none" w:sz="0" w:space="0" w:color="auto"/>
              </w:divBdr>
              <w:divsChild>
                <w:div w:id="162812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6809">
      <w:bodyDiv w:val="1"/>
      <w:marLeft w:val="0"/>
      <w:marRight w:val="0"/>
      <w:marTop w:val="0"/>
      <w:marBottom w:val="0"/>
      <w:divBdr>
        <w:top w:val="none" w:sz="0" w:space="0" w:color="auto"/>
        <w:left w:val="none" w:sz="0" w:space="0" w:color="auto"/>
        <w:bottom w:val="none" w:sz="0" w:space="0" w:color="auto"/>
        <w:right w:val="none" w:sz="0" w:space="0" w:color="auto"/>
      </w:divBdr>
    </w:div>
    <w:div w:id="1633438724">
      <w:bodyDiv w:val="1"/>
      <w:marLeft w:val="0"/>
      <w:marRight w:val="0"/>
      <w:marTop w:val="0"/>
      <w:marBottom w:val="0"/>
      <w:divBdr>
        <w:top w:val="none" w:sz="0" w:space="0" w:color="auto"/>
        <w:left w:val="none" w:sz="0" w:space="0" w:color="auto"/>
        <w:bottom w:val="none" w:sz="0" w:space="0" w:color="auto"/>
        <w:right w:val="none" w:sz="0" w:space="0" w:color="auto"/>
      </w:divBdr>
    </w:div>
    <w:div w:id="1708262006">
      <w:bodyDiv w:val="1"/>
      <w:marLeft w:val="0"/>
      <w:marRight w:val="0"/>
      <w:marTop w:val="0"/>
      <w:marBottom w:val="0"/>
      <w:divBdr>
        <w:top w:val="none" w:sz="0" w:space="0" w:color="auto"/>
        <w:left w:val="none" w:sz="0" w:space="0" w:color="auto"/>
        <w:bottom w:val="none" w:sz="0" w:space="0" w:color="auto"/>
        <w:right w:val="none" w:sz="0" w:space="0" w:color="auto"/>
      </w:divBdr>
    </w:div>
    <w:div w:id="1730228930">
      <w:bodyDiv w:val="1"/>
      <w:marLeft w:val="0"/>
      <w:marRight w:val="0"/>
      <w:marTop w:val="0"/>
      <w:marBottom w:val="0"/>
      <w:divBdr>
        <w:top w:val="none" w:sz="0" w:space="0" w:color="auto"/>
        <w:left w:val="none" w:sz="0" w:space="0" w:color="auto"/>
        <w:bottom w:val="none" w:sz="0" w:space="0" w:color="auto"/>
        <w:right w:val="none" w:sz="0" w:space="0" w:color="auto"/>
      </w:divBdr>
    </w:div>
    <w:div w:id="1778794246">
      <w:bodyDiv w:val="1"/>
      <w:marLeft w:val="0"/>
      <w:marRight w:val="0"/>
      <w:marTop w:val="0"/>
      <w:marBottom w:val="0"/>
      <w:divBdr>
        <w:top w:val="none" w:sz="0" w:space="0" w:color="auto"/>
        <w:left w:val="none" w:sz="0" w:space="0" w:color="auto"/>
        <w:bottom w:val="none" w:sz="0" w:space="0" w:color="auto"/>
        <w:right w:val="none" w:sz="0" w:space="0" w:color="auto"/>
      </w:divBdr>
    </w:div>
    <w:div w:id="1781561879">
      <w:bodyDiv w:val="1"/>
      <w:marLeft w:val="0"/>
      <w:marRight w:val="0"/>
      <w:marTop w:val="0"/>
      <w:marBottom w:val="0"/>
      <w:divBdr>
        <w:top w:val="none" w:sz="0" w:space="0" w:color="auto"/>
        <w:left w:val="none" w:sz="0" w:space="0" w:color="auto"/>
        <w:bottom w:val="none" w:sz="0" w:space="0" w:color="auto"/>
        <w:right w:val="none" w:sz="0" w:space="0" w:color="auto"/>
      </w:divBdr>
    </w:div>
    <w:div w:id="1815171046">
      <w:bodyDiv w:val="1"/>
      <w:marLeft w:val="0"/>
      <w:marRight w:val="0"/>
      <w:marTop w:val="0"/>
      <w:marBottom w:val="0"/>
      <w:divBdr>
        <w:top w:val="none" w:sz="0" w:space="0" w:color="auto"/>
        <w:left w:val="none" w:sz="0" w:space="0" w:color="auto"/>
        <w:bottom w:val="none" w:sz="0" w:space="0" w:color="auto"/>
        <w:right w:val="none" w:sz="0" w:space="0" w:color="auto"/>
      </w:divBdr>
    </w:div>
    <w:div w:id="1909531420">
      <w:bodyDiv w:val="1"/>
      <w:marLeft w:val="0"/>
      <w:marRight w:val="0"/>
      <w:marTop w:val="0"/>
      <w:marBottom w:val="0"/>
      <w:divBdr>
        <w:top w:val="none" w:sz="0" w:space="0" w:color="auto"/>
        <w:left w:val="none" w:sz="0" w:space="0" w:color="auto"/>
        <w:bottom w:val="none" w:sz="0" w:space="0" w:color="auto"/>
        <w:right w:val="none" w:sz="0" w:space="0" w:color="auto"/>
      </w:divBdr>
    </w:div>
    <w:div w:id="1922055901">
      <w:bodyDiv w:val="1"/>
      <w:marLeft w:val="0"/>
      <w:marRight w:val="0"/>
      <w:marTop w:val="0"/>
      <w:marBottom w:val="0"/>
      <w:divBdr>
        <w:top w:val="none" w:sz="0" w:space="0" w:color="auto"/>
        <w:left w:val="none" w:sz="0" w:space="0" w:color="auto"/>
        <w:bottom w:val="none" w:sz="0" w:space="0" w:color="auto"/>
        <w:right w:val="none" w:sz="0" w:space="0" w:color="auto"/>
      </w:divBdr>
    </w:div>
    <w:div w:id="1927691179">
      <w:bodyDiv w:val="1"/>
      <w:marLeft w:val="0"/>
      <w:marRight w:val="0"/>
      <w:marTop w:val="0"/>
      <w:marBottom w:val="0"/>
      <w:divBdr>
        <w:top w:val="none" w:sz="0" w:space="0" w:color="auto"/>
        <w:left w:val="none" w:sz="0" w:space="0" w:color="auto"/>
        <w:bottom w:val="none" w:sz="0" w:space="0" w:color="auto"/>
        <w:right w:val="none" w:sz="0" w:space="0" w:color="auto"/>
      </w:divBdr>
    </w:div>
    <w:div w:id="1969243881">
      <w:bodyDiv w:val="1"/>
      <w:marLeft w:val="0"/>
      <w:marRight w:val="0"/>
      <w:marTop w:val="0"/>
      <w:marBottom w:val="0"/>
      <w:divBdr>
        <w:top w:val="none" w:sz="0" w:space="0" w:color="auto"/>
        <w:left w:val="none" w:sz="0" w:space="0" w:color="auto"/>
        <w:bottom w:val="none" w:sz="0" w:space="0" w:color="auto"/>
        <w:right w:val="none" w:sz="0" w:space="0" w:color="auto"/>
      </w:divBdr>
    </w:div>
    <w:div w:id="2004700588">
      <w:bodyDiv w:val="1"/>
      <w:marLeft w:val="0"/>
      <w:marRight w:val="0"/>
      <w:marTop w:val="0"/>
      <w:marBottom w:val="0"/>
      <w:divBdr>
        <w:top w:val="none" w:sz="0" w:space="0" w:color="auto"/>
        <w:left w:val="none" w:sz="0" w:space="0" w:color="auto"/>
        <w:bottom w:val="none" w:sz="0" w:space="0" w:color="auto"/>
        <w:right w:val="none" w:sz="0" w:space="0" w:color="auto"/>
      </w:divBdr>
    </w:div>
    <w:div w:id="2072120696">
      <w:bodyDiv w:val="1"/>
      <w:marLeft w:val="0"/>
      <w:marRight w:val="0"/>
      <w:marTop w:val="0"/>
      <w:marBottom w:val="0"/>
      <w:divBdr>
        <w:top w:val="none" w:sz="0" w:space="0" w:color="auto"/>
        <w:left w:val="none" w:sz="0" w:space="0" w:color="auto"/>
        <w:bottom w:val="none" w:sz="0" w:space="0" w:color="auto"/>
        <w:right w:val="none" w:sz="0" w:space="0" w:color="auto"/>
      </w:divBdr>
    </w:div>
    <w:div w:id="2092504574">
      <w:bodyDiv w:val="1"/>
      <w:marLeft w:val="0"/>
      <w:marRight w:val="0"/>
      <w:marTop w:val="0"/>
      <w:marBottom w:val="0"/>
      <w:divBdr>
        <w:top w:val="none" w:sz="0" w:space="0" w:color="auto"/>
        <w:left w:val="none" w:sz="0" w:space="0" w:color="auto"/>
        <w:bottom w:val="none" w:sz="0" w:space="0" w:color="auto"/>
        <w:right w:val="none" w:sz="0" w:space="0" w:color="auto"/>
      </w:divBdr>
    </w:div>
    <w:div w:id="2099010634">
      <w:bodyDiv w:val="1"/>
      <w:marLeft w:val="0"/>
      <w:marRight w:val="0"/>
      <w:marTop w:val="0"/>
      <w:marBottom w:val="0"/>
      <w:divBdr>
        <w:top w:val="none" w:sz="0" w:space="0" w:color="auto"/>
        <w:left w:val="none" w:sz="0" w:space="0" w:color="auto"/>
        <w:bottom w:val="none" w:sz="0" w:space="0" w:color="auto"/>
        <w:right w:val="none" w:sz="0" w:space="0" w:color="auto"/>
      </w:divBdr>
    </w:div>
    <w:div w:id="214199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dlothian.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5578</Words>
  <Characters>31801</Characters>
  <Application>Microsoft Office Word</Application>
  <DocSecurity>4</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Midlothian Council</Company>
  <LinksUpToDate>false</LinksUpToDate>
  <CharactersWithSpaces>37305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Cochrane</dc:creator>
  <cp:keywords/>
  <dc:description/>
  <cp:lastModifiedBy>Judy Thomson</cp:lastModifiedBy>
  <cp:revision>2</cp:revision>
  <dcterms:created xsi:type="dcterms:W3CDTF">2024-10-11T12:23:00Z</dcterms:created>
  <dcterms:modified xsi:type="dcterms:W3CDTF">2024-10-11T12:23:00Z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2081264463</vt:i4>
  </property>
  <property fmtid="{D5CDD505-2E9C-101B-9397-08002B2CF9AE}" pid="3" name="_NewReviewCycle">
    <vt:lpwstr/>
  </property>
  <property fmtid="{D5CDD505-2E9C-101B-9397-08002B2CF9AE}" pid="4" name="_EmailSubject">
    <vt:lpwstr>PDF version</vt:lpwstr>
  </property>
  <property fmtid="{D5CDD505-2E9C-101B-9397-08002B2CF9AE}" pid="5" name="_AuthorEmail">
    <vt:lpwstr>HaveYourSay@midlothian.gov.uk</vt:lpwstr>
  </property>
  <property fmtid="{D5CDD505-2E9C-101B-9397-08002B2CF9AE}" pid="6" name="_AuthorEmailDisplayName">
    <vt:lpwstr>HaveYourSay</vt:lpwstr>
  </property>
  <property fmtid="{D5CDD505-2E9C-101B-9397-08002B2CF9AE}" pid="7" name="_ReviewingToolsShownOnce">
    <vt:lpwstr/>
  </property>
</Properties>
</file>