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F4AD8" w14:textId="3E735A12" w:rsidR="00267E66" w:rsidRPr="00F01996" w:rsidRDefault="00B348C3" w:rsidP="00221280">
      <w:pPr>
        <w:jc w:val="center"/>
        <w:rPr>
          <w:rFonts w:ascii="Arial" w:hAnsi="Arial" w:cs="Arial"/>
          <w:b/>
          <w:bCs/>
          <w:color w:val="C00000"/>
          <w:sz w:val="28"/>
          <w:szCs w:val="28"/>
        </w:rPr>
      </w:pPr>
      <w:r w:rsidRPr="00F01996">
        <w:rPr>
          <w:rFonts w:ascii="Arial" w:hAnsi="Arial" w:cs="Arial"/>
          <w:b/>
          <w:bCs/>
          <w:color w:val="C00000"/>
          <w:sz w:val="28"/>
          <w:szCs w:val="28"/>
        </w:rPr>
        <w:t>SBSA Workshop Programme 2025</w:t>
      </w:r>
    </w:p>
    <w:p w14:paraId="1675E1F3" w14:textId="77777777" w:rsidR="00B348C3" w:rsidRPr="00F01996" w:rsidRDefault="00B348C3">
      <w:pPr>
        <w:rPr>
          <w:rFonts w:ascii="Arial" w:hAnsi="Arial" w:cs="Arial"/>
          <w:b/>
          <w:bCs/>
        </w:rPr>
      </w:pPr>
    </w:p>
    <w:p w14:paraId="31F7D98E" w14:textId="77777777" w:rsidR="00B348C3" w:rsidRPr="00F01996" w:rsidRDefault="00B348C3">
      <w:pPr>
        <w:rPr>
          <w:rFonts w:ascii="Arial" w:hAnsi="Arial" w:cs="Arial"/>
          <w:b/>
          <w:bCs/>
        </w:rPr>
      </w:pPr>
    </w:p>
    <w:p w14:paraId="2406D2FB" w14:textId="4AA50B7D" w:rsidR="00B348C3" w:rsidRPr="00F01996" w:rsidRDefault="00B348C3">
      <w:pPr>
        <w:rPr>
          <w:rFonts w:ascii="Arial" w:hAnsi="Arial" w:cs="Arial"/>
          <w:b/>
          <w:bCs/>
          <w:color w:val="C00000"/>
        </w:rPr>
      </w:pPr>
      <w:r w:rsidRPr="00F01996">
        <w:rPr>
          <w:rFonts w:ascii="Arial" w:hAnsi="Arial" w:cs="Arial"/>
          <w:b/>
          <w:bCs/>
          <w:color w:val="C00000"/>
        </w:rPr>
        <w:t>Introduction</w:t>
      </w:r>
    </w:p>
    <w:p w14:paraId="51A6D2CC" w14:textId="77777777" w:rsidR="00B348C3" w:rsidRDefault="00B348C3"/>
    <w:p w14:paraId="3A813DD6" w14:textId="3A534C19" w:rsidR="00936B89" w:rsidRPr="00F01996" w:rsidRDefault="00936B89">
      <w:pPr>
        <w:rPr>
          <w:rFonts w:ascii="Arial" w:hAnsi="Arial" w:cs="Arial"/>
        </w:rPr>
      </w:pPr>
      <w:r w:rsidRPr="00F01996">
        <w:rPr>
          <w:rFonts w:ascii="Arial" w:hAnsi="Arial" w:cs="Arial"/>
        </w:rPr>
        <w:t>We are pleased confirm the following</w:t>
      </w:r>
      <w:r w:rsidR="00221280" w:rsidRPr="00F01996">
        <w:rPr>
          <w:rFonts w:ascii="Arial" w:hAnsi="Arial" w:cs="Arial"/>
        </w:rPr>
        <w:t xml:space="preserve"> workshops for 2025. </w:t>
      </w:r>
      <w:r w:rsidRPr="00F01996">
        <w:rPr>
          <w:rFonts w:ascii="Arial" w:hAnsi="Arial" w:cs="Arial"/>
        </w:rPr>
        <w:t xml:space="preserve">We think this is an enjoyable and challenging range of </w:t>
      </w:r>
      <w:r w:rsidR="00FA10B6" w:rsidRPr="00F01996">
        <w:rPr>
          <w:rFonts w:ascii="Arial" w:hAnsi="Arial" w:cs="Arial"/>
        </w:rPr>
        <w:t>courses.</w:t>
      </w:r>
    </w:p>
    <w:p w14:paraId="0328BAAC" w14:textId="77777777" w:rsidR="00936B89" w:rsidRPr="00F01996" w:rsidRDefault="00936B89">
      <w:pPr>
        <w:rPr>
          <w:rFonts w:ascii="Arial" w:hAnsi="Arial" w:cs="Arial"/>
        </w:rPr>
      </w:pPr>
    </w:p>
    <w:p w14:paraId="718CAE19" w14:textId="50040495" w:rsidR="00936B89" w:rsidRPr="00F01996" w:rsidRDefault="00221280">
      <w:pPr>
        <w:rPr>
          <w:rFonts w:ascii="Arial" w:hAnsi="Arial" w:cs="Arial"/>
        </w:rPr>
      </w:pPr>
      <w:r w:rsidRPr="00F01996">
        <w:rPr>
          <w:rFonts w:ascii="Arial" w:hAnsi="Arial" w:cs="Arial"/>
        </w:rPr>
        <w:t>Included with this mailing is the workshop booking form</w:t>
      </w:r>
      <w:r w:rsidR="00936B89" w:rsidRPr="00F01996">
        <w:rPr>
          <w:rFonts w:ascii="Arial" w:hAnsi="Arial" w:cs="Arial"/>
        </w:rPr>
        <w:t>. We advise early booking as places will be allocated on a first come basis. SBSA members have priority booking until the end of March.</w:t>
      </w:r>
    </w:p>
    <w:p w14:paraId="608769CF" w14:textId="77777777" w:rsidR="00B348C3" w:rsidRDefault="00B348C3"/>
    <w:tbl>
      <w:tblPr>
        <w:tblStyle w:val="TableGrid"/>
        <w:tblW w:w="0" w:type="auto"/>
        <w:tblLook w:val="04A0" w:firstRow="1" w:lastRow="0" w:firstColumn="1" w:lastColumn="0" w:noHBand="0" w:noVBand="1"/>
      </w:tblPr>
      <w:tblGrid>
        <w:gridCol w:w="846"/>
        <w:gridCol w:w="7087"/>
        <w:gridCol w:w="1077"/>
      </w:tblGrid>
      <w:tr w:rsidR="00B348C3" w14:paraId="17446315" w14:textId="77777777" w:rsidTr="00B348C3">
        <w:tc>
          <w:tcPr>
            <w:tcW w:w="846" w:type="dxa"/>
          </w:tcPr>
          <w:p w14:paraId="60B3E787" w14:textId="6ED7BA76" w:rsidR="00B348C3" w:rsidRPr="00221280" w:rsidRDefault="00B348C3">
            <w:pPr>
              <w:rPr>
                <w:b/>
                <w:bCs/>
                <w:color w:val="C00000"/>
              </w:rPr>
            </w:pPr>
            <w:r w:rsidRPr="00221280">
              <w:rPr>
                <w:b/>
                <w:bCs/>
                <w:color w:val="C00000"/>
              </w:rPr>
              <w:t>Date</w:t>
            </w:r>
          </w:p>
        </w:tc>
        <w:tc>
          <w:tcPr>
            <w:tcW w:w="7087" w:type="dxa"/>
          </w:tcPr>
          <w:p w14:paraId="70C61CE0" w14:textId="3FD49818" w:rsidR="00B348C3" w:rsidRPr="00221280" w:rsidRDefault="00B348C3" w:rsidP="00221280">
            <w:pPr>
              <w:jc w:val="center"/>
              <w:rPr>
                <w:b/>
                <w:bCs/>
                <w:color w:val="C00000"/>
              </w:rPr>
            </w:pPr>
            <w:r w:rsidRPr="00221280">
              <w:rPr>
                <w:b/>
                <w:bCs/>
                <w:color w:val="C00000"/>
              </w:rPr>
              <w:t>Description</w:t>
            </w:r>
          </w:p>
        </w:tc>
        <w:tc>
          <w:tcPr>
            <w:tcW w:w="1077" w:type="dxa"/>
          </w:tcPr>
          <w:p w14:paraId="7B4EC0B9" w14:textId="2CFF0D8F" w:rsidR="00B348C3" w:rsidRPr="00221280" w:rsidRDefault="00B348C3">
            <w:pPr>
              <w:rPr>
                <w:b/>
                <w:bCs/>
                <w:color w:val="C00000"/>
              </w:rPr>
            </w:pPr>
            <w:r w:rsidRPr="00221280">
              <w:rPr>
                <w:b/>
                <w:bCs/>
                <w:color w:val="C00000"/>
              </w:rPr>
              <w:t>Fee</w:t>
            </w:r>
          </w:p>
        </w:tc>
      </w:tr>
      <w:tr w:rsidR="00B348C3" w:rsidRPr="00F01996" w14:paraId="31C648BD" w14:textId="77777777" w:rsidTr="00B348C3">
        <w:tc>
          <w:tcPr>
            <w:tcW w:w="846" w:type="dxa"/>
          </w:tcPr>
          <w:p w14:paraId="6120A75F" w14:textId="77777777" w:rsidR="00B348C3" w:rsidRPr="00F01996" w:rsidRDefault="00B348C3">
            <w:pPr>
              <w:rPr>
                <w:rFonts w:ascii="Arial" w:hAnsi="Arial" w:cs="Arial"/>
              </w:rPr>
            </w:pPr>
          </w:p>
          <w:p w14:paraId="10ECA26D" w14:textId="77777777" w:rsidR="00FA10B6" w:rsidRPr="00F01996" w:rsidRDefault="00FA10B6">
            <w:pPr>
              <w:rPr>
                <w:rFonts w:ascii="Arial" w:hAnsi="Arial" w:cs="Arial"/>
              </w:rPr>
            </w:pPr>
            <w:r w:rsidRPr="00F01996">
              <w:rPr>
                <w:rFonts w:ascii="Arial" w:hAnsi="Arial" w:cs="Arial"/>
              </w:rPr>
              <w:t xml:space="preserve">26/27 </w:t>
            </w:r>
          </w:p>
          <w:p w14:paraId="3599E96E" w14:textId="5FDAC51F" w:rsidR="00FA10B6" w:rsidRPr="00F01996" w:rsidRDefault="00FA10B6">
            <w:pPr>
              <w:rPr>
                <w:rFonts w:ascii="Arial" w:hAnsi="Arial" w:cs="Arial"/>
              </w:rPr>
            </w:pPr>
            <w:r w:rsidRPr="00F01996">
              <w:rPr>
                <w:rFonts w:ascii="Arial" w:hAnsi="Arial" w:cs="Arial"/>
              </w:rPr>
              <w:t>April</w:t>
            </w:r>
          </w:p>
        </w:tc>
        <w:tc>
          <w:tcPr>
            <w:tcW w:w="7087" w:type="dxa"/>
          </w:tcPr>
          <w:p w14:paraId="4B289FA3" w14:textId="34EE4BCC" w:rsidR="00FA10B6" w:rsidRPr="00F01996" w:rsidRDefault="00FA10B6" w:rsidP="00FA10B6">
            <w:pPr>
              <w:jc w:val="both"/>
              <w:rPr>
                <w:rFonts w:ascii="Arial" w:eastAsia="Times New Roman" w:hAnsi="Arial" w:cs="Arial"/>
                <w:b/>
                <w:bCs/>
                <w:color w:val="C00000"/>
                <w:lang w:eastAsia="en-GB"/>
              </w:rPr>
            </w:pPr>
            <w:r w:rsidRPr="00F01996">
              <w:rPr>
                <w:rFonts w:ascii="Arial" w:eastAsia="Times New Roman" w:hAnsi="Arial" w:cs="Arial"/>
                <w:b/>
                <w:bCs/>
                <w:color w:val="0070C0"/>
                <w:lang w:eastAsia="en-GB"/>
              </w:rPr>
              <w:t>MONOPRINTING &amp; TETRA-PAC PRINTING</w:t>
            </w:r>
            <w:r w:rsidRPr="00F01996">
              <w:rPr>
                <w:rFonts w:ascii="Arial" w:eastAsia="Times New Roman" w:hAnsi="Arial" w:cs="Arial"/>
                <w:lang w:eastAsia="en-GB"/>
              </w:rPr>
              <w:t xml:space="preserve"> with </w:t>
            </w:r>
            <w:r w:rsidRPr="00F01996">
              <w:rPr>
                <w:rFonts w:ascii="Arial" w:eastAsia="Times New Roman" w:hAnsi="Arial" w:cs="Arial"/>
                <w:b/>
                <w:bCs/>
                <w:color w:val="C00000"/>
                <w:lang w:eastAsia="en-GB"/>
              </w:rPr>
              <w:t xml:space="preserve">Catherine Sargeant </w:t>
            </w:r>
          </w:p>
          <w:p w14:paraId="5C318AE1" w14:textId="77777777" w:rsidR="00FA10B6" w:rsidRPr="00F01996" w:rsidRDefault="00FA10B6" w:rsidP="00FA10B6">
            <w:pPr>
              <w:jc w:val="both"/>
              <w:rPr>
                <w:rFonts w:ascii="Arial" w:eastAsia="Times New Roman" w:hAnsi="Arial" w:cs="Arial"/>
                <w:color w:val="C00000"/>
                <w:lang w:eastAsia="en-GB"/>
              </w:rPr>
            </w:pPr>
          </w:p>
          <w:p w14:paraId="7080FC6A" w14:textId="77777777" w:rsidR="00FA10B6" w:rsidRPr="00F01996" w:rsidRDefault="00FA10B6" w:rsidP="00FA10B6">
            <w:pPr>
              <w:jc w:val="both"/>
              <w:rPr>
                <w:rFonts w:ascii="Arial" w:eastAsia="Times New Roman" w:hAnsi="Arial" w:cs="Arial"/>
                <w:lang w:eastAsia="en-GB"/>
              </w:rPr>
            </w:pPr>
            <w:r w:rsidRPr="00F01996">
              <w:rPr>
                <w:rFonts w:ascii="Arial" w:eastAsia="Times New Roman" w:hAnsi="Arial" w:cs="Arial"/>
                <w:lang w:eastAsia="en-GB"/>
              </w:rPr>
              <w:t xml:space="preserve">Throughout the weekend we will look at two different types of printmaking, experiment with colour combinations and create our own unique striking prints. Printmaking terminology will be broken down into </w:t>
            </w:r>
            <w:proofErr w:type="gramStart"/>
            <w:r w:rsidRPr="00F01996">
              <w:rPr>
                <w:rFonts w:ascii="Arial" w:eastAsia="Times New Roman" w:hAnsi="Arial" w:cs="Arial"/>
                <w:lang w:eastAsia="en-GB"/>
              </w:rPr>
              <w:t>easy to understand</w:t>
            </w:r>
            <w:proofErr w:type="gramEnd"/>
            <w:r w:rsidRPr="00F01996">
              <w:rPr>
                <w:rFonts w:ascii="Arial" w:eastAsia="Times New Roman" w:hAnsi="Arial" w:cs="Arial"/>
                <w:lang w:eastAsia="en-GB"/>
              </w:rPr>
              <w:t xml:space="preserve"> language.  The most important thing is to be open to have fun and expect the unexpected.  You can get some amazing surprises with printmaking.  </w:t>
            </w:r>
          </w:p>
          <w:p w14:paraId="1F60644C" w14:textId="77777777" w:rsidR="00FA10B6" w:rsidRPr="00F01996" w:rsidRDefault="00FA10B6" w:rsidP="00FA10B6">
            <w:pPr>
              <w:jc w:val="both"/>
              <w:rPr>
                <w:rFonts w:ascii="Arial" w:eastAsia="Times New Roman" w:hAnsi="Arial" w:cs="Arial"/>
                <w:lang w:eastAsia="en-GB"/>
              </w:rPr>
            </w:pPr>
            <w:r w:rsidRPr="00F01996">
              <w:rPr>
                <w:rFonts w:ascii="Arial" w:eastAsia="Times New Roman" w:hAnsi="Arial" w:cs="Arial"/>
                <w:lang w:eastAsia="en-GB"/>
              </w:rPr>
              <w:t>Catherine will bring a press for us to use but will also show ways that you can print without a press.</w:t>
            </w:r>
          </w:p>
          <w:p w14:paraId="7A8C9215" w14:textId="77777777" w:rsidR="00B348C3" w:rsidRPr="00F01996" w:rsidRDefault="00FA10B6" w:rsidP="00FA10B6">
            <w:pPr>
              <w:rPr>
                <w:rFonts w:ascii="Arial" w:eastAsia="Times New Roman" w:hAnsi="Arial" w:cs="Arial"/>
                <w:lang w:eastAsia="en-GB"/>
              </w:rPr>
            </w:pPr>
            <w:r w:rsidRPr="00F01996">
              <w:rPr>
                <w:rFonts w:ascii="Arial" w:eastAsia="Times New Roman" w:hAnsi="Arial" w:cs="Arial"/>
                <w:lang w:eastAsia="en-GB"/>
              </w:rPr>
              <w:t>Do come with some images/sketches for you to use as your reference for your prints</w:t>
            </w:r>
          </w:p>
          <w:p w14:paraId="6C9D01C4" w14:textId="4FF47FC4" w:rsidR="00FA10B6" w:rsidRPr="00F01996" w:rsidRDefault="00FA10B6" w:rsidP="00FA10B6">
            <w:pPr>
              <w:rPr>
                <w:rFonts w:ascii="Arial" w:hAnsi="Arial" w:cs="Arial"/>
              </w:rPr>
            </w:pPr>
          </w:p>
        </w:tc>
        <w:tc>
          <w:tcPr>
            <w:tcW w:w="1077" w:type="dxa"/>
          </w:tcPr>
          <w:p w14:paraId="4C1C545D" w14:textId="77777777" w:rsidR="00B348C3" w:rsidRPr="00F01996" w:rsidRDefault="00B348C3">
            <w:pPr>
              <w:rPr>
                <w:rFonts w:ascii="Arial" w:hAnsi="Arial" w:cs="Arial"/>
              </w:rPr>
            </w:pPr>
          </w:p>
          <w:p w14:paraId="33FDBD8C" w14:textId="77777777" w:rsidR="00FA10B6" w:rsidRPr="00F01996" w:rsidRDefault="00FA10B6">
            <w:pPr>
              <w:rPr>
                <w:rFonts w:ascii="Arial" w:hAnsi="Arial" w:cs="Arial"/>
              </w:rPr>
            </w:pPr>
            <w:r w:rsidRPr="00F01996">
              <w:rPr>
                <w:rFonts w:ascii="Arial" w:hAnsi="Arial" w:cs="Arial"/>
              </w:rPr>
              <w:t>£70 for</w:t>
            </w:r>
          </w:p>
          <w:p w14:paraId="5E59B01E" w14:textId="7B609C87" w:rsidR="00FA10B6" w:rsidRPr="00F01996" w:rsidRDefault="00FA10B6">
            <w:pPr>
              <w:rPr>
                <w:rFonts w:ascii="Arial" w:hAnsi="Arial" w:cs="Arial"/>
              </w:rPr>
            </w:pPr>
            <w:r w:rsidRPr="00F01996">
              <w:rPr>
                <w:rFonts w:ascii="Arial" w:hAnsi="Arial" w:cs="Arial"/>
              </w:rPr>
              <w:t>2 days</w:t>
            </w:r>
          </w:p>
        </w:tc>
      </w:tr>
      <w:tr w:rsidR="00B348C3" w:rsidRPr="00F01996" w14:paraId="3899BC00" w14:textId="77777777" w:rsidTr="00B348C3">
        <w:tc>
          <w:tcPr>
            <w:tcW w:w="846" w:type="dxa"/>
          </w:tcPr>
          <w:p w14:paraId="71428953" w14:textId="77777777" w:rsidR="00B348C3" w:rsidRPr="00F01996" w:rsidRDefault="00B348C3">
            <w:pPr>
              <w:rPr>
                <w:rFonts w:ascii="Arial" w:hAnsi="Arial" w:cs="Arial"/>
              </w:rPr>
            </w:pPr>
          </w:p>
          <w:p w14:paraId="1EE14C56" w14:textId="058EBD62" w:rsidR="00FA10B6" w:rsidRPr="00F01996" w:rsidRDefault="00FA10B6">
            <w:pPr>
              <w:rPr>
                <w:rFonts w:ascii="Arial" w:hAnsi="Arial" w:cs="Arial"/>
              </w:rPr>
            </w:pPr>
            <w:r w:rsidRPr="00F01996">
              <w:rPr>
                <w:rFonts w:ascii="Arial" w:hAnsi="Arial" w:cs="Arial"/>
              </w:rPr>
              <w:t>31</w:t>
            </w:r>
            <w:r w:rsidRPr="00F01996">
              <w:rPr>
                <w:rFonts w:ascii="Arial" w:hAnsi="Arial" w:cs="Arial"/>
                <w:vertAlign w:val="superscript"/>
              </w:rPr>
              <w:t>st</w:t>
            </w:r>
            <w:r w:rsidRPr="00F01996">
              <w:rPr>
                <w:rFonts w:ascii="Arial" w:hAnsi="Arial" w:cs="Arial"/>
              </w:rPr>
              <w:t xml:space="preserve"> May </w:t>
            </w:r>
            <w:proofErr w:type="gramStart"/>
            <w:r w:rsidRPr="00F01996">
              <w:rPr>
                <w:rFonts w:ascii="Arial" w:hAnsi="Arial" w:cs="Arial"/>
              </w:rPr>
              <w:t>/  1</w:t>
            </w:r>
            <w:proofErr w:type="gramEnd"/>
            <w:r w:rsidRPr="00F01996">
              <w:rPr>
                <w:rFonts w:ascii="Arial" w:hAnsi="Arial" w:cs="Arial"/>
                <w:vertAlign w:val="superscript"/>
              </w:rPr>
              <w:t>st</w:t>
            </w:r>
            <w:r w:rsidRPr="00F01996">
              <w:rPr>
                <w:rFonts w:ascii="Arial" w:hAnsi="Arial" w:cs="Arial"/>
              </w:rPr>
              <w:t xml:space="preserve"> June</w:t>
            </w:r>
          </w:p>
        </w:tc>
        <w:tc>
          <w:tcPr>
            <w:tcW w:w="7087" w:type="dxa"/>
          </w:tcPr>
          <w:p w14:paraId="57AB0879" w14:textId="4B2C9E6D" w:rsidR="00FA10B6" w:rsidRPr="00F01996" w:rsidRDefault="00FA10B6" w:rsidP="00FA10B6">
            <w:pPr>
              <w:jc w:val="both"/>
              <w:rPr>
                <w:rFonts w:ascii="Arial" w:eastAsia="Times New Roman" w:hAnsi="Arial" w:cs="Arial"/>
                <w:lang w:eastAsia="en-GB"/>
              </w:rPr>
            </w:pPr>
            <w:r w:rsidRPr="00F01996">
              <w:rPr>
                <w:rFonts w:ascii="Arial" w:eastAsia="Times New Roman" w:hAnsi="Arial" w:cs="Arial"/>
                <w:b/>
                <w:bCs/>
                <w:color w:val="0070C0"/>
                <w:lang w:eastAsia="en-GB"/>
              </w:rPr>
              <w:t>EXPRESSIVE RESPONSES to the NATURAL WORLD</w:t>
            </w:r>
            <w:r w:rsidRPr="00F01996">
              <w:rPr>
                <w:rFonts w:ascii="Arial" w:eastAsia="Times New Roman" w:hAnsi="Arial" w:cs="Arial"/>
                <w:color w:val="0070C0"/>
                <w:lang w:eastAsia="en-GB"/>
              </w:rPr>
              <w:t xml:space="preserve"> </w:t>
            </w:r>
            <w:r w:rsidRPr="00F01996">
              <w:rPr>
                <w:rFonts w:ascii="Arial" w:eastAsia="Times New Roman" w:hAnsi="Arial" w:cs="Arial"/>
                <w:lang w:eastAsia="en-GB"/>
              </w:rPr>
              <w:t xml:space="preserve">(MIXED MEDIA) with </w:t>
            </w:r>
            <w:r w:rsidRPr="00F01996">
              <w:rPr>
                <w:rFonts w:ascii="Arial" w:eastAsia="Times New Roman" w:hAnsi="Arial" w:cs="Arial"/>
                <w:b/>
                <w:bCs/>
                <w:color w:val="C00000"/>
                <w:lang w:eastAsia="en-GB"/>
              </w:rPr>
              <w:t>Kittie Jones</w:t>
            </w:r>
            <w:r w:rsidRPr="00F01996">
              <w:rPr>
                <w:rFonts w:ascii="Arial" w:eastAsia="Times New Roman" w:hAnsi="Arial" w:cs="Arial"/>
                <w:color w:val="C00000"/>
                <w:lang w:eastAsia="en-GB"/>
              </w:rPr>
              <w:t xml:space="preserve"> </w:t>
            </w:r>
          </w:p>
          <w:p w14:paraId="20601262" w14:textId="77777777" w:rsidR="00FA10B6" w:rsidRPr="00F01996" w:rsidRDefault="00FA10B6" w:rsidP="00FA10B6">
            <w:pPr>
              <w:jc w:val="both"/>
              <w:rPr>
                <w:rFonts w:ascii="Arial" w:eastAsia="Times New Roman" w:hAnsi="Arial" w:cs="Arial"/>
                <w:lang w:eastAsia="en-GB"/>
              </w:rPr>
            </w:pPr>
          </w:p>
          <w:p w14:paraId="5770F1E2" w14:textId="77777777" w:rsidR="00FA10B6" w:rsidRPr="00F01996" w:rsidRDefault="00FA10B6" w:rsidP="00FA10B6">
            <w:pPr>
              <w:jc w:val="both"/>
              <w:rPr>
                <w:rFonts w:ascii="Arial" w:eastAsia="Times New Roman" w:hAnsi="Arial" w:cs="Arial"/>
                <w:lang w:eastAsia="en-GB"/>
              </w:rPr>
            </w:pPr>
            <w:r w:rsidRPr="00F01996">
              <w:rPr>
                <w:rFonts w:ascii="Arial" w:eastAsia="Times New Roman" w:hAnsi="Arial" w:cs="Arial"/>
                <w:lang w:eastAsia="en-GB"/>
              </w:rPr>
              <w:t xml:space="preserve">Inspired by the landscape in and around Kingussie, during this weekend workshop participants will look at different methods of responding to the natural world – fast, slow, expressive, considered. Kittie is a keen advocate of working outdoors and will lead participants through </w:t>
            </w:r>
            <w:proofErr w:type="gramStart"/>
            <w:r w:rsidRPr="00F01996">
              <w:rPr>
                <w:rFonts w:ascii="Arial" w:eastAsia="Times New Roman" w:hAnsi="Arial" w:cs="Arial"/>
                <w:lang w:eastAsia="en-GB"/>
              </w:rPr>
              <w:t>a number of</w:t>
            </w:r>
            <w:proofErr w:type="gramEnd"/>
            <w:r w:rsidRPr="00F01996">
              <w:rPr>
                <w:rFonts w:ascii="Arial" w:eastAsia="Times New Roman" w:hAnsi="Arial" w:cs="Arial"/>
                <w:lang w:eastAsia="en-GB"/>
              </w:rPr>
              <w:t xml:space="preserve"> different approaches to working </w:t>
            </w:r>
            <w:proofErr w:type="spellStart"/>
            <w:r w:rsidRPr="00F01996">
              <w:rPr>
                <w:rFonts w:ascii="Arial" w:eastAsia="Times New Roman" w:hAnsi="Arial" w:cs="Arial"/>
                <w:lang w:eastAsia="en-GB"/>
              </w:rPr>
              <w:t>en</w:t>
            </w:r>
            <w:proofErr w:type="spellEnd"/>
            <w:r w:rsidRPr="00F01996">
              <w:rPr>
                <w:rFonts w:ascii="Arial" w:eastAsia="Times New Roman" w:hAnsi="Arial" w:cs="Arial"/>
                <w:lang w:eastAsia="en-GB"/>
              </w:rPr>
              <w:t xml:space="preserve"> plein air.  Time will be spent exploring different tools for drawing – pencil, charcoal, pastel and collage. By exploring different drawing </w:t>
            </w:r>
            <w:proofErr w:type="gramStart"/>
            <w:r w:rsidRPr="00F01996">
              <w:rPr>
                <w:rFonts w:ascii="Arial" w:eastAsia="Times New Roman" w:hAnsi="Arial" w:cs="Arial"/>
                <w:lang w:eastAsia="en-GB"/>
              </w:rPr>
              <w:t>responses</w:t>
            </w:r>
            <w:proofErr w:type="gramEnd"/>
            <w:r w:rsidRPr="00F01996">
              <w:rPr>
                <w:rFonts w:ascii="Arial" w:eastAsia="Times New Roman" w:hAnsi="Arial" w:cs="Arial"/>
                <w:lang w:eastAsia="en-GB"/>
              </w:rPr>
              <w:t xml:space="preserve"> the aim will be to find varied routes into the local landscape. Focus will be given to how sketchbooks can be an end in themselves as well as expanded on to create more finished work. </w:t>
            </w:r>
          </w:p>
          <w:p w14:paraId="443A3245" w14:textId="77777777" w:rsidR="00B348C3" w:rsidRPr="00F01996" w:rsidRDefault="00B348C3">
            <w:pPr>
              <w:rPr>
                <w:rFonts w:ascii="Arial" w:hAnsi="Arial" w:cs="Arial"/>
              </w:rPr>
            </w:pPr>
          </w:p>
        </w:tc>
        <w:tc>
          <w:tcPr>
            <w:tcW w:w="1077" w:type="dxa"/>
          </w:tcPr>
          <w:p w14:paraId="6BE206DF" w14:textId="77777777" w:rsidR="00B348C3" w:rsidRPr="00F01996" w:rsidRDefault="00B348C3">
            <w:pPr>
              <w:rPr>
                <w:rFonts w:ascii="Arial" w:hAnsi="Arial" w:cs="Arial"/>
              </w:rPr>
            </w:pPr>
          </w:p>
          <w:p w14:paraId="592E9205" w14:textId="77777777" w:rsidR="00FA10B6" w:rsidRPr="00F01996" w:rsidRDefault="00FA10B6" w:rsidP="00FA10B6">
            <w:pPr>
              <w:rPr>
                <w:rFonts w:ascii="Arial" w:hAnsi="Arial" w:cs="Arial"/>
              </w:rPr>
            </w:pPr>
            <w:r w:rsidRPr="00F01996">
              <w:rPr>
                <w:rFonts w:ascii="Arial" w:hAnsi="Arial" w:cs="Arial"/>
              </w:rPr>
              <w:t>£70 for</w:t>
            </w:r>
          </w:p>
          <w:p w14:paraId="07A74F4C" w14:textId="6AA4B124" w:rsidR="00FA10B6" w:rsidRPr="00F01996" w:rsidRDefault="00FA10B6" w:rsidP="00FA10B6">
            <w:pPr>
              <w:rPr>
                <w:rFonts w:ascii="Arial" w:hAnsi="Arial" w:cs="Arial"/>
              </w:rPr>
            </w:pPr>
            <w:r w:rsidRPr="00F01996">
              <w:rPr>
                <w:rFonts w:ascii="Arial" w:hAnsi="Arial" w:cs="Arial"/>
              </w:rPr>
              <w:t>2 days</w:t>
            </w:r>
          </w:p>
        </w:tc>
      </w:tr>
      <w:tr w:rsidR="00B348C3" w:rsidRPr="00F01996" w14:paraId="35D5DB29" w14:textId="77777777" w:rsidTr="00B348C3">
        <w:tc>
          <w:tcPr>
            <w:tcW w:w="846" w:type="dxa"/>
          </w:tcPr>
          <w:p w14:paraId="509A52F0" w14:textId="77777777" w:rsidR="00B348C3" w:rsidRPr="00F01996" w:rsidRDefault="00B348C3">
            <w:pPr>
              <w:rPr>
                <w:rFonts w:ascii="Arial" w:hAnsi="Arial" w:cs="Arial"/>
              </w:rPr>
            </w:pPr>
          </w:p>
          <w:p w14:paraId="48882A3A" w14:textId="77777777" w:rsidR="00FA10B6" w:rsidRPr="00F01996" w:rsidRDefault="00FA10B6">
            <w:pPr>
              <w:rPr>
                <w:rFonts w:ascii="Arial" w:hAnsi="Arial" w:cs="Arial"/>
              </w:rPr>
            </w:pPr>
            <w:r w:rsidRPr="00F01996">
              <w:rPr>
                <w:rFonts w:ascii="Arial" w:hAnsi="Arial" w:cs="Arial"/>
              </w:rPr>
              <w:t>7</w:t>
            </w:r>
            <w:r w:rsidRPr="00F01996">
              <w:rPr>
                <w:rFonts w:ascii="Arial" w:hAnsi="Arial" w:cs="Arial"/>
                <w:vertAlign w:val="superscript"/>
              </w:rPr>
              <w:t>th</w:t>
            </w:r>
            <w:r w:rsidRPr="00F01996">
              <w:rPr>
                <w:rFonts w:ascii="Arial" w:hAnsi="Arial" w:cs="Arial"/>
              </w:rPr>
              <w:t xml:space="preserve"> </w:t>
            </w:r>
          </w:p>
          <w:p w14:paraId="7CCE17F9" w14:textId="61673C27" w:rsidR="00FA10B6" w:rsidRPr="00F01996" w:rsidRDefault="00FA10B6">
            <w:pPr>
              <w:rPr>
                <w:rFonts w:ascii="Arial" w:hAnsi="Arial" w:cs="Arial"/>
              </w:rPr>
            </w:pPr>
            <w:r w:rsidRPr="00F01996">
              <w:rPr>
                <w:rFonts w:ascii="Arial" w:hAnsi="Arial" w:cs="Arial"/>
              </w:rPr>
              <w:t>June</w:t>
            </w:r>
          </w:p>
        </w:tc>
        <w:tc>
          <w:tcPr>
            <w:tcW w:w="7087" w:type="dxa"/>
          </w:tcPr>
          <w:p w14:paraId="76149489" w14:textId="37A95113" w:rsidR="00FA10B6" w:rsidRPr="00F01996" w:rsidRDefault="00FA10B6" w:rsidP="00FA10B6">
            <w:pPr>
              <w:rPr>
                <w:rFonts w:ascii="Arial" w:hAnsi="Arial" w:cs="Arial"/>
                <w:color w:val="0070C0"/>
              </w:rPr>
            </w:pPr>
            <w:r w:rsidRPr="00F01996">
              <w:rPr>
                <w:rFonts w:ascii="Arial" w:hAnsi="Arial" w:cs="Arial"/>
                <w:b/>
                <w:bCs/>
                <w:color w:val="0070C0"/>
              </w:rPr>
              <w:t>Layer up a Landscape</w:t>
            </w:r>
            <w:r w:rsidRPr="00F01996">
              <w:rPr>
                <w:rFonts w:ascii="Arial" w:hAnsi="Arial" w:cs="Arial"/>
                <w:color w:val="0070C0"/>
              </w:rPr>
              <w:t xml:space="preserve"> </w:t>
            </w:r>
            <w:r w:rsidRPr="00F01996">
              <w:rPr>
                <w:rFonts w:ascii="Arial" w:hAnsi="Arial" w:cs="Arial"/>
                <w:b/>
                <w:bCs/>
                <w:color w:val="0070C0"/>
              </w:rPr>
              <w:t>Collage</w:t>
            </w:r>
            <w:r w:rsidRPr="00F01996">
              <w:rPr>
                <w:rFonts w:ascii="Arial" w:hAnsi="Arial" w:cs="Arial"/>
                <w:color w:val="0070C0"/>
              </w:rPr>
              <w:t xml:space="preserve"> </w:t>
            </w:r>
            <w:r w:rsidRPr="00F01996">
              <w:rPr>
                <w:rFonts w:ascii="Arial" w:hAnsi="Arial" w:cs="Arial"/>
                <w:color w:val="000000" w:themeColor="text1"/>
              </w:rPr>
              <w:t>with</w:t>
            </w:r>
            <w:r w:rsidRPr="00F01996">
              <w:rPr>
                <w:rFonts w:ascii="Arial" w:hAnsi="Arial" w:cs="Arial"/>
                <w:color w:val="0070C0"/>
              </w:rPr>
              <w:t xml:space="preserve"> </w:t>
            </w:r>
            <w:r w:rsidRPr="00F01996">
              <w:rPr>
                <w:rFonts w:ascii="Arial" w:hAnsi="Arial" w:cs="Arial"/>
                <w:b/>
                <w:bCs/>
                <w:color w:val="C00000"/>
              </w:rPr>
              <w:t>Morag Gary</w:t>
            </w:r>
          </w:p>
          <w:p w14:paraId="14A7F535" w14:textId="77777777" w:rsidR="00FA10B6" w:rsidRPr="00F01996" w:rsidRDefault="00FA10B6" w:rsidP="00FA10B6">
            <w:pPr>
              <w:rPr>
                <w:rFonts w:ascii="Arial" w:hAnsi="Arial" w:cs="Arial"/>
                <w:color w:val="0070C0"/>
              </w:rPr>
            </w:pPr>
          </w:p>
          <w:p w14:paraId="79576F82" w14:textId="77777777" w:rsidR="00B348C3" w:rsidRDefault="00FA10B6" w:rsidP="00EC0A2A">
            <w:pPr>
              <w:rPr>
                <w:rFonts w:ascii="Arial" w:hAnsi="Arial" w:cs="Arial"/>
              </w:rPr>
            </w:pPr>
            <w:r w:rsidRPr="00F01996">
              <w:rPr>
                <w:rFonts w:ascii="Arial" w:hAnsi="Arial" w:cs="Arial"/>
              </w:rPr>
              <w:t>Create a range of striking textured and printed papers and fabrics to produce your own landscape panel, either as a picture or a book cover. All materials provided just come along and have some fun! Bring a friend – but max number ten people though</w:t>
            </w:r>
          </w:p>
          <w:p w14:paraId="097AB2B5" w14:textId="6A2A1620" w:rsidR="00F01996" w:rsidRPr="00F01996" w:rsidRDefault="00F01996" w:rsidP="00EC0A2A">
            <w:pPr>
              <w:rPr>
                <w:rFonts w:ascii="Arial" w:hAnsi="Arial" w:cs="Arial"/>
              </w:rPr>
            </w:pPr>
          </w:p>
        </w:tc>
        <w:tc>
          <w:tcPr>
            <w:tcW w:w="1077" w:type="dxa"/>
          </w:tcPr>
          <w:p w14:paraId="2C86E56F" w14:textId="77777777" w:rsidR="00B348C3" w:rsidRPr="00F01996" w:rsidRDefault="00B348C3">
            <w:pPr>
              <w:rPr>
                <w:rFonts w:ascii="Arial" w:hAnsi="Arial" w:cs="Arial"/>
              </w:rPr>
            </w:pPr>
          </w:p>
          <w:p w14:paraId="432677FC" w14:textId="41124161" w:rsidR="00FA10B6" w:rsidRPr="00F01996" w:rsidRDefault="00FA10B6">
            <w:pPr>
              <w:rPr>
                <w:rFonts w:ascii="Arial" w:hAnsi="Arial" w:cs="Arial"/>
              </w:rPr>
            </w:pPr>
            <w:r w:rsidRPr="00F01996">
              <w:rPr>
                <w:rFonts w:ascii="Arial" w:hAnsi="Arial" w:cs="Arial"/>
              </w:rPr>
              <w:t>£35</w:t>
            </w:r>
          </w:p>
        </w:tc>
      </w:tr>
      <w:tr w:rsidR="00B348C3" w:rsidRPr="00F01996" w14:paraId="1918ED2D" w14:textId="77777777" w:rsidTr="00B348C3">
        <w:tc>
          <w:tcPr>
            <w:tcW w:w="846" w:type="dxa"/>
          </w:tcPr>
          <w:p w14:paraId="30CD5234" w14:textId="77777777" w:rsidR="00B348C3" w:rsidRPr="00F01996" w:rsidRDefault="00B348C3">
            <w:pPr>
              <w:rPr>
                <w:rFonts w:ascii="Arial" w:hAnsi="Arial" w:cs="Arial"/>
              </w:rPr>
            </w:pPr>
          </w:p>
          <w:p w14:paraId="68457AD9" w14:textId="6CBAFCAB" w:rsidR="00EC0A2A" w:rsidRPr="00F01996" w:rsidRDefault="00EC0A2A">
            <w:pPr>
              <w:rPr>
                <w:rFonts w:ascii="Arial" w:hAnsi="Arial" w:cs="Arial"/>
              </w:rPr>
            </w:pPr>
            <w:r w:rsidRPr="00F01996">
              <w:rPr>
                <w:rFonts w:ascii="Arial" w:hAnsi="Arial" w:cs="Arial"/>
              </w:rPr>
              <w:t>8</w:t>
            </w:r>
            <w:r w:rsidRPr="00F01996">
              <w:rPr>
                <w:rFonts w:ascii="Arial" w:hAnsi="Arial" w:cs="Arial"/>
                <w:vertAlign w:val="superscript"/>
              </w:rPr>
              <w:t>th</w:t>
            </w:r>
            <w:r w:rsidRPr="00F01996">
              <w:rPr>
                <w:rFonts w:ascii="Arial" w:hAnsi="Arial" w:cs="Arial"/>
              </w:rPr>
              <w:t xml:space="preserve"> June</w:t>
            </w:r>
          </w:p>
        </w:tc>
        <w:tc>
          <w:tcPr>
            <w:tcW w:w="7087" w:type="dxa"/>
          </w:tcPr>
          <w:p w14:paraId="59BA71DF" w14:textId="7838A9EE" w:rsidR="00EC0A2A" w:rsidRPr="00F01996" w:rsidRDefault="00EC0A2A" w:rsidP="00EC0A2A">
            <w:pPr>
              <w:rPr>
                <w:rFonts w:ascii="Arial" w:hAnsi="Arial" w:cs="Arial"/>
              </w:rPr>
            </w:pPr>
            <w:r w:rsidRPr="00F01996">
              <w:rPr>
                <w:rFonts w:ascii="Arial" w:hAnsi="Arial" w:cs="Arial"/>
                <w:b/>
                <w:bCs/>
                <w:color w:val="0070C0"/>
              </w:rPr>
              <w:t>Make a Moroccan Tile Panel</w:t>
            </w:r>
            <w:r w:rsidRPr="00F01996">
              <w:rPr>
                <w:rFonts w:ascii="Arial" w:hAnsi="Arial" w:cs="Arial"/>
                <w:color w:val="0070C0"/>
              </w:rPr>
              <w:t xml:space="preserve"> </w:t>
            </w:r>
            <w:r w:rsidRPr="00F01996">
              <w:rPr>
                <w:rFonts w:ascii="Arial" w:hAnsi="Arial" w:cs="Arial"/>
              </w:rPr>
              <w:t xml:space="preserve">“that can be used for either a cushion cover or a bag front with </w:t>
            </w:r>
            <w:r w:rsidRPr="00F01996">
              <w:rPr>
                <w:rFonts w:ascii="Arial" w:hAnsi="Arial" w:cs="Arial"/>
                <w:b/>
                <w:bCs/>
                <w:color w:val="C00000"/>
              </w:rPr>
              <w:t>Morag Gray</w:t>
            </w:r>
          </w:p>
          <w:p w14:paraId="262BFEA7" w14:textId="77777777" w:rsidR="00EC0A2A" w:rsidRPr="00F01996" w:rsidRDefault="00EC0A2A" w:rsidP="00EC0A2A">
            <w:pPr>
              <w:rPr>
                <w:rFonts w:ascii="Arial" w:hAnsi="Arial" w:cs="Arial"/>
              </w:rPr>
            </w:pPr>
          </w:p>
          <w:p w14:paraId="60AF4AF5" w14:textId="77777777" w:rsidR="00EC0A2A" w:rsidRPr="00F01996" w:rsidRDefault="00EC0A2A" w:rsidP="00EC0A2A">
            <w:pPr>
              <w:rPr>
                <w:rFonts w:ascii="Arial" w:hAnsi="Arial" w:cs="Arial"/>
              </w:rPr>
            </w:pPr>
            <w:r w:rsidRPr="00F01996">
              <w:rPr>
                <w:rFonts w:ascii="Arial" w:hAnsi="Arial" w:cs="Arial"/>
              </w:rPr>
              <w:t xml:space="preserve">Please bring a sewing machine, with threads, basic sewing kit and your lunch. </w:t>
            </w:r>
          </w:p>
          <w:p w14:paraId="3FDB75C4" w14:textId="77777777" w:rsidR="00EC0A2A" w:rsidRPr="00F01996" w:rsidRDefault="00EC0A2A" w:rsidP="00EC0A2A">
            <w:pPr>
              <w:rPr>
                <w:rFonts w:ascii="Arial" w:hAnsi="Arial" w:cs="Arial"/>
              </w:rPr>
            </w:pPr>
            <w:r w:rsidRPr="00F01996">
              <w:rPr>
                <w:rFonts w:ascii="Arial" w:hAnsi="Arial" w:cs="Arial"/>
              </w:rPr>
              <w:t>Straight-forward machine sewing, but under 12s should bring an adult please!</w:t>
            </w:r>
          </w:p>
          <w:p w14:paraId="4C86D78F" w14:textId="77777777" w:rsidR="00B348C3" w:rsidRPr="00F01996" w:rsidRDefault="00B348C3">
            <w:pPr>
              <w:rPr>
                <w:rFonts w:ascii="Arial" w:hAnsi="Arial" w:cs="Arial"/>
              </w:rPr>
            </w:pPr>
          </w:p>
        </w:tc>
        <w:tc>
          <w:tcPr>
            <w:tcW w:w="1077" w:type="dxa"/>
          </w:tcPr>
          <w:p w14:paraId="02693FEE" w14:textId="77777777" w:rsidR="00B348C3" w:rsidRPr="00F01996" w:rsidRDefault="00B348C3">
            <w:pPr>
              <w:rPr>
                <w:rFonts w:ascii="Arial" w:hAnsi="Arial" w:cs="Arial"/>
              </w:rPr>
            </w:pPr>
          </w:p>
          <w:p w14:paraId="6C086509" w14:textId="13D0B0EC" w:rsidR="00EC0A2A" w:rsidRPr="00F01996" w:rsidRDefault="00EC0A2A">
            <w:pPr>
              <w:rPr>
                <w:rFonts w:ascii="Arial" w:hAnsi="Arial" w:cs="Arial"/>
              </w:rPr>
            </w:pPr>
            <w:r w:rsidRPr="00F01996">
              <w:rPr>
                <w:rFonts w:ascii="Arial" w:hAnsi="Arial" w:cs="Arial"/>
              </w:rPr>
              <w:t>£35</w:t>
            </w:r>
          </w:p>
        </w:tc>
      </w:tr>
      <w:tr w:rsidR="00B348C3" w:rsidRPr="00F01996" w14:paraId="74F39934" w14:textId="77777777" w:rsidTr="00B348C3">
        <w:tc>
          <w:tcPr>
            <w:tcW w:w="846" w:type="dxa"/>
          </w:tcPr>
          <w:p w14:paraId="2314201B" w14:textId="77777777" w:rsidR="00B348C3" w:rsidRPr="00F01996" w:rsidRDefault="00B348C3">
            <w:pPr>
              <w:rPr>
                <w:rFonts w:ascii="Arial" w:hAnsi="Arial" w:cs="Arial"/>
              </w:rPr>
            </w:pPr>
          </w:p>
          <w:p w14:paraId="6C4FA831" w14:textId="1B605BBA" w:rsidR="00EC0A2A" w:rsidRPr="00F01996" w:rsidRDefault="00EC0A2A">
            <w:pPr>
              <w:rPr>
                <w:rFonts w:ascii="Arial" w:hAnsi="Arial" w:cs="Arial"/>
              </w:rPr>
            </w:pPr>
            <w:r w:rsidRPr="00F01996">
              <w:rPr>
                <w:rFonts w:ascii="Arial" w:hAnsi="Arial" w:cs="Arial"/>
              </w:rPr>
              <w:t>12</w:t>
            </w:r>
            <w:r w:rsidRPr="00F01996">
              <w:rPr>
                <w:rFonts w:ascii="Arial" w:hAnsi="Arial" w:cs="Arial"/>
                <w:vertAlign w:val="superscript"/>
              </w:rPr>
              <w:t>th</w:t>
            </w:r>
            <w:r w:rsidRPr="00F01996">
              <w:rPr>
                <w:rFonts w:ascii="Arial" w:hAnsi="Arial" w:cs="Arial"/>
              </w:rPr>
              <w:t xml:space="preserve"> July</w:t>
            </w:r>
          </w:p>
        </w:tc>
        <w:tc>
          <w:tcPr>
            <w:tcW w:w="7087" w:type="dxa"/>
          </w:tcPr>
          <w:p w14:paraId="030A979E" w14:textId="5A2AA99B" w:rsidR="00EC0A2A" w:rsidRPr="00F01996" w:rsidRDefault="00EC0A2A" w:rsidP="00EC0A2A">
            <w:pPr>
              <w:pStyle w:val="Default"/>
              <w:rPr>
                <w:rFonts w:ascii="Arial" w:hAnsi="Arial" w:cs="Arial"/>
              </w:rPr>
            </w:pPr>
            <w:r w:rsidRPr="00F01996">
              <w:rPr>
                <w:rFonts w:ascii="Arial" w:hAnsi="Arial" w:cs="Arial"/>
                <w:b/>
                <w:bCs/>
                <w:color w:val="0070C0"/>
              </w:rPr>
              <w:t>Cyanotype Workshop</w:t>
            </w:r>
            <w:r w:rsidRPr="00F01996">
              <w:rPr>
                <w:rFonts w:ascii="Arial" w:hAnsi="Arial" w:cs="Arial"/>
                <w:color w:val="0070C0"/>
              </w:rPr>
              <w:t xml:space="preserve"> </w:t>
            </w:r>
            <w:r w:rsidRPr="00F01996">
              <w:rPr>
                <w:rFonts w:ascii="Arial" w:hAnsi="Arial" w:cs="Arial"/>
              </w:rPr>
              <w:t xml:space="preserve">with </w:t>
            </w:r>
            <w:r w:rsidRPr="00F01996">
              <w:rPr>
                <w:rFonts w:ascii="Arial" w:hAnsi="Arial" w:cs="Arial"/>
                <w:b/>
                <w:bCs/>
                <w:color w:val="C00000"/>
              </w:rPr>
              <w:t>Angela Macmillan</w:t>
            </w:r>
          </w:p>
          <w:p w14:paraId="353283EA" w14:textId="77777777" w:rsidR="00EC0A2A" w:rsidRPr="00F01996" w:rsidRDefault="00EC0A2A" w:rsidP="00EC0A2A">
            <w:pPr>
              <w:pStyle w:val="Default"/>
              <w:rPr>
                <w:rFonts w:ascii="Arial" w:hAnsi="Arial" w:cs="Arial"/>
              </w:rPr>
            </w:pPr>
          </w:p>
          <w:p w14:paraId="003C73CF" w14:textId="77777777" w:rsidR="00F01996" w:rsidRDefault="00EC0A2A" w:rsidP="00EC0A2A">
            <w:pPr>
              <w:pStyle w:val="Default"/>
              <w:rPr>
                <w:rFonts w:ascii="Arial" w:hAnsi="Arial" w:cs="Arial"/>
              </w:rPr>
            </w:pPr>
            <w:r w:rsidRPr="00F01996">
              <w:rPr>
                <w:rFonts w:ascii="Arial" w:hAnsi="Arial" w:cs="Arial"/>
              </w:rPr>
              <w:t xml:space="preserve">Cyanotype is an early photographic printing process that uses a light-sensitive solution to create rich, blue-toned images. Developed in the 19th century, this process involves coating paper or fabric with a special solution, placing objects or negatives on top, and exposing them to UV light. Once rinsed in water, the prints reveal their signature deep blue hues. </w:t>
            </w:r>
          </w:p>
          <w:p w14:paraId="14257006" w14:textId="77777777" w:rsidR="00F01996" w:rsidRDefault="00F01996" w:rsidP="00EC0A2A">
            <w:pPr>
              <w:pStyle w:val="Default"/>
              <w:rPr>
                <w:rFonts w:ascii="Arial" w:hAnsi="Arial" w:cs="Arial"/>
              </w:rPr>
            </w:pPr>
          </w:p>
          <w:p w14:paraId="2CB37A8D" w14:textId="2A337BE9" w:rsidR="00B348C3" w:rsidRPr="00F01996" w:rsidRDefault="00EC0A2A" w:rsidP="00EC0A2A">
            <w:pPr>
              <w:pStyle w:val="Default"/>
              <w:rPr>
                <w:rFonts w:ascii="Arial" w:hAnsi="Arial" w:cs="Arial"/>
              </w:rPr>
            </w:pPr>
            <w:r w:rsidRPr="00F01996">
              <w:rPr>
                <w:rFonts w:ascii="Arial" w:hAnsi="Arial" w:cs="Arial"/>
              </w:rPr>
              <w:t>Cyanotype is a simple yet magical technique, perfect for capturing delicate botanical details or experimenting with abstract compositions.</w:t>
            </w:r>
          </w:p>
          <w:p w14:paraId="46F45FA1" w14:textId="202E722F" w:rsidR="00EC0A2A" w:rsidRPr="00F01996" w:rsidRDefault="00EC0A2A" w:rsidP="00EC0A2A">
            <w:pPr>
              <w:rPr>
                <w:rFonts w:ascii="Arial" w:hAnsi="Arial" w:cs="Arial"/>
              </w:rPr>
            </w:pPr>
          </w:p>
        </w:tc>
        <w:tc>
          <w:tcPr>
            <w:tcW w:w="1077" w:type="dxa"/>
          </w:tcPr>
          <w:p w14:paraId="07296461" w14:textId="77777777" w:rsidR="00B348C3" w:rsidRPr="00F01996" w:rsidRDefault="00B348C3">
            <w:pPr>
              <w:rPr>
                <w:rFonts w:ascii="Arial" w:hAnsi="Arial" w:cs="Arial"/>
              </w:rPr>
            </w:pPr>
          </w:p>
          <w:p w14:paraId="280578AF" w14:textId="0BA64E96" w:rsidR="00EC0A2A" w:rsidRPr="00F01996" w:rsidRDefault="00EC0A2A">
            <w:pPr>
              <w:rPr>
                <w:rFonts w:ascii="Arial" w:hAnsi="Arial" w:cs="Arial"/>
              </w:rPr>
            </w:pPr>
            <w:r w:rsidRPr="00F01996">
              <w:rPr>
                <w:rFonts w:ascii="Arial" w:hAnsi="Arial" w:cs="Arial"/>
              </w:rPr>
              <w:t>£35</w:t>
            </w:r>
          </w:p>
        </w:tc>
      </w:tr>
      <w:tr w:rsidR="00B348C3" w:rsidRPr="00F01996" w14:paraId="5B14E176" w14:textId="77777777" w:rsidTr="00B348C3">
        <w:tc>
          <w:tcPr>
            <w:tcW w:w="846" w:type="dxa"/>
          </w:tcPr>
          <w:p w14:paraId="4798AA57" w14:textId="77777777" w:rsidR="00B348C3" w:rsidRPr="00F01996" w:rsidRDefault="00B348C3">
            <w:pPr>
              <w:rPr>
                <w:rFonts w:ascii="Arial" w:hAnsi="Arial" w:cs="Arial"/>
              </w:rPr>
            </w:pPr>
          </w:p>
          <w:p w14:paraId="45D5ECA4" w14:textId="77777777" w:rsidR="00EC0A2A" w:rsidRPr="00F01996" w:rsidRDefault="00EC0A2A">
            <w:pPr>
              <w:rPr>
                <w:rFonts w:ascii="Arial" w:hAnsi="Arial" w:cs="Arial"/>
              </w:rPr>
            </w:pPr>
            <w:proofErr w:type="gramStart"/>
            <w:r w:rsidRPr="00F01996">
              <w:rPr>
                <w:rFonts w:ascii="Arial" w:hAnsi="Arial" w:cs="Arial"/>
              </w:rPr>
              <w:t>23</w:t>
            </w:r>
            <w:r w:rsidRPr="00F01996">
              <w:rPr>
                <w:rFonts w:ascii="Arial" w:hAnsi="Arial" w:cs="Arial"/>
                <w:vertAlign w:val="superscript"/>
              </w:rPr>
              <w:t>th</w:t>
            </w:r>
            <w:proofErr w:type="gramEnd"/>
          </w:p>
          <w:p w14:paraId="4049529B" w14:textId="01AC30B9" w:rsidR="00EC0A2A" w:rsidRPr="00F01996" w:rsidRDefault="00EC0A2A">
            <w:pPr>
              <w:rPr>
                <w:rFonts w:ascii="Arial" w:hAnsi="Arial" w:cs="Arial"/>
              </w:rPr>
            </w:pPr>
            <w:r w:rsidRPr="00F01996">
              <w:rPr>
                <w:rFonts w:ascii="Arial" w:hAnsi="Arial" w:cs="Arial"/>
              </w:rPr>
              <w:t xml:space="preserve"> Aug</w:t>
            </w:r>
          </w:p>
        </w:tc>
        <w:tc>
          <w:tcPr>
            <w:tcW w:w="7087" w:type="dxa"/>
          </w:tcPr>
          <w:p w14:paraId="5228FCCC" w14:textId="177F4E3B" w:rsidR="00EC0A2A" w:rsidRPr="00F01996" w:rsidRDefault="00EC0A2A" w:rsidP="00EC0A2A">
            <w:pPr>
              <w:jc w:val="both"/>
              <w:rPr>
                <w:rFonts w:ascii="Arial" w:eastAsia="Times New Roman" w:hAnsi="Arial" w:cs="Arial"/>
                <w:color w:val="C00000"/>
                <w:lang w:eastAsia="en-GB"/>
              </w:rPr>
            </w:pPr>
            <w:r w:rsidRPr="00F01996">
              <w:rPr>
                <w:rFonts w:ascii="Arial" w:eastAsia="Times New Roman" w:hAnsi="Arial" w:cs="Arial"/>
                <w:b/>
                <w:bCs/>
                <w:color w:val="0070C0"/>
                <w:lang w:eastAsia="en-GB"/>
              </w:rPr>
              <w:t>WATERCOLOURS</w:t>
            </w:r>
            <w:r w:rsidRPr="00F01996">
              <w:rPr>
                <w:rFonts w:ascii="Arial" w:eastAsia="Times New Roman" w:hAnsi="Arial" w:cs="Arial"/>
                <w:lang w:eastAsia="en-GB"/>
              </w:rPr>
              <w:t xml:space="preserve"> with </w:t>
            </w:r>
            <w:r w:rsidRPr="00F01996">
              <w:rPr>
                <w:rFonts w:ascii="Arial" w:eastAsia="Times New Roman" w:hAnsi="Arial" w:cs="Arial"/>
                <w:b/>
                <w:bCs/>
                <w:color w:val="C00000"/>
                <w:lang w:eastAsia="en-GB"/>
              </w:rPr>
              <w:t xml:space="preserve">Jana </w:t>
            </w:r>
            <w:proofErr w:type="spellStart"/>
            <w:r w:rsidRPr="00F01996">
              <w:rPr>
                <w:rFonts w:ascii="Arial" w:eastAsia="Times New Roman" w:hAnsi="Arial" w:cs="Arial"/>
                <w:b/>
                <w:bCs/>
                <w:color w:val="C00000"/>
                <w:lang w:eastAsia="en-GB"/>
              </w:rPr>
              <w:t>Emburey</w:t>
            </w:r>
            <w:proofErr w:type="spellEnd"/>
          </w:p>
          <w:p w14:paraId="4139E80D" w14:textId="77777777" w:rsidR="00EC0A2A" w:rsidRPr="00F01996" w:rsidRDefault="00EC0A2A" w:rsidP="00EC0A2A">
            <w:pPr>
              <w:jc w:val="both"/>
              <w:rPr>
                <w:rFonts w:ascii="Arial" w:eastAsia="Times New Roman" w:hAnsi="Arial" w:cs="Arial"/>
                <w:lang w:eastAsia="en-GB"/>
              </w:rPr>
            </w:pPr>
          </w:p>
          <w:p w14:paraId="0976FEB2" w14:textId="3A30E1E2" w:rsidR="00EC0A2A" w:rsidRPr="00F01996" w:rsidRDefault="00EC0A2A" w:rsidP="00EC0A2A">
            <w:pPr>
              <w:jc w:val="both"/>
              <w:rPr>
                <w:rFonts w:ascii="Arial" w:eastAsia="Times New Roman" w:hAnsi="Arial" w:cs="Arial"/>
                <w:lang w:eastAsia="en-GB"/>
              </w:rPr>
            </w:pPr>
            <w:r w:rsidRPr="00F01996">
              <w:rPr>
                <w:rFonts w:ascii="Arial" w:eastAsia="Times New Roman" w:hAnsi="Arial" w:cs="Arial"/>
                <w:color w:val="262626"/>
                <w:lang w:eastAsia="en-GB"/>
              </w:rPr>
              <w:t>This painting workshop is suitable for all abilities</w:t>
            </w:r>
            <w:r w:rsidR="00F01996">
              <w:rPr>
                <w:rFonts w:ascii="Arial" w:eastAsia="Times New Roman" w:hAnsi="Arial" w:cs="Arial"/>
                <w:color w:val="262626"/>
                <w:lang w:eastAsia="en-GB"/>
              </w:rPr>
              <w:t>,</w:t>
            </w:r>
            <w:r w:rsidRPr="00F01996">
              <w:rPr>
                <w:rFonts w:ascii="Arial" w:eastAsia="Times New Roman" w:hAnsi="Arial" w:cs="Arial"/>
                <w:color w:val="262626"/>
                <w:lang w:eastAsia="en-GB"/>
              </w:rPr>
              <w:t xml:space="preserve"> </w:t>
            </w:r>
            <w:proofErr w:type="gramStart"/>
            <w:r w:rsidRPr="00F01996">
              <w:rPr>
                <w:rFonts w:ascii="Arial" w:eastAsia="Times New Roman" w:hAnsi="Arial" w:cs="Arial"/>
                <w:color w:val="262626"/>
                <w:lang w:eastAsia="en-GB"/>
              </w:rPr>
              <w:t>in particular aimed</w:t>
            </w:r>
            <w:proofErr w:type="gramEnd"/>
            <w:r w:rsidRPr="00F01996">
              <w:rPr>
                <w:rFonts w:ascii="Arial" w:eastAsia="Times New Roman" w:hAnsi="Arial" w:cs="Arial"/>
                <w:color w:val="262626"/>
                <w:lang w:eastAsia="en-GB"/>
              </w:rPr>
              <w:t xml:space="preserve"> at those who would like to push and explore another way of using watercolour. Here we will be working with very thin, yet strong Japanese Kozo paper, practicing a variety of watercolour techniques.</w:t>
            </w:r>
          </w:p>
          <w:p w14:paraId="3515AB50" w14:textId="77777777" w:rsidR="00EC0A2A" w:rsidRPr="00F01996" w:rsidRDefault="00EC0A2A" w:rsidP="00EC0A2A">
            <w:pPr>
              <w:spacing w:after="162"/>
              <w:jc w:val="both"/>
              <w:rPr>
                <w:rFonts w:ascii="Arial" w:eastAsia="Times New Roman" w:hAnsi="Arial" w:cs="Arial"/>
                <w:color w:val="262626"/>
                <w:lang w:eastAsia="en-GB"/>
              </w:rPr>
            </w:pPr>
            <w:r w:rsidRPr="00F01996">
              <w:rPr>
                <w:rFonts w:ascii="Arial" w:eastAsia="Times New Roman" w:hAnsi="Arial" w:cs="Arial"/>
                <w:color w:val="262626"/>
                <w:lang w:eastAsia="en-GB"/>
              </w:rPr>
              <w:t>As it will be summer, we will work with plants as our subject but if you like, you can bring your sketchbook/s and dip into your own ideas. </w:t>
            </w:r>
          </w:p>
          <w:p w14:paraId="57F2E1BE" w14:textId="77777777" w:rsidR="00B348C3" w:rsidRPr="00F01996" w:rsidRDefault="00B348C3">
            <w:pPr>
              <w:rPr>
                <w:rFonts w:ascii="Arial" w:hAnsi="Arial" w:cs="Arial"/>
              </w:rPr>
            </w:pPr>
          </w:p>
        </w:tc>
        <w:tc>
          <w:tcPr>
            <w:tcW w:w="1077" w:type="dxa"/>
          </w:tcPr>
          <w:p w14:paraId="7FC5D4BA" w14:textId="77777777" w:rsidR="00B348C3" w:rsidRPr="00F01996" w:rsidRDefault="00B348C3">
            <w:pPr>
              <w:rPr>
                <w:rFonts w:ascii="Arial" w:hAnsi="Arial" w:cs="Arial"/>
              </w:rPr>
            </w:pPr>
          </w:p>
          <w:p w14:paraId="1BCB2345" w14:textId="59CE11CC" w:rsidR="00EC0A2A" w:rsidRPr="00F01996" w:rsidRDefault="00EC0A2A">
            <w:pPr>
              <w:rPr>
                <w:rFonts w:ascii="Arial" w:hAnsi="Arial" w:cs="Arial"/>
              </w:rPr>
            </w:pPr>
            <w:r w:rsidRPr="00F01996">
              <w:rPr>
                <w:rFonts w:ascii="Arial" w:hAnsi="Arial" w:cs="Arial"/>
              </w:rPr>
              <w:t>£35</w:t>
            </w:r>
          </w:p>
        </w:tc>
      </w:tr>
      <w:tr w:rsidR="00B348C3" w:rsidRPr="00F01996" w14:paraId="5CABA15E" w14:textId="77777777" w:rsidTr="00B348C3">
        <w:tc>
          <w:tcPr>
            <w:tcW w:w="846" w:type="dxa"/>
          </w:tcPr>
          <w:p w14:paraId="31F5A057" w14:textId="77777777" w:rsidR="00EC0A2A" w:rsidRPr="00F01996" w:rsidRDefault="00EC0A2A">
            <w:pPr>
              <w:rPr>
                <w:rFonts w:ascii="Arial" w:hAnsi="Arial" w:cs="Arial"/>
              </w:rPr>
            </w:pPr>
          </w:p>
          <w:p w14:paraId="1AE2DB44" w14:textId="400E96E5" w:rsidR="00B348C3" w:rsidRPr="00F01996" w:rsidRDefault="00930F30">
            <w:pPr>
              <w:rPr>
                <w:rFonts w:ascii="Arial" w:hAnsi="Arial" w:cs="Arial"/>
              </w:rPr>
            </w:pPr>
            <w:r w:rsidRPr="00F01996">
              <w:rPr>
                <w:rFonts w:ascii="Arial" w:hAnsi="Arial" w:cs="Arial"/>
              </w:rPr>
              <w:t>30</w:t>
            </w:r>
            <w:r w:rsidR="00EC0A2A" w:rsidRPr="00F01996">
              <w:rPr>
                <w:rFonts w:ascii="Arial" w:hAnsi="Arial" w:cs="Arial"/>
                <w:vertAlign w:val="superscript"/>
              </w:rPr>
              <w:t>th</w:t>
            </w:r>
          </w:p>
          <w:p w14:paraId="4B1A4C13" w14:textId="53A1AC12" w:rsidR="00EC0A2A" w:rsidRPr="00F01996" w:rsidRDefault="00EC0A2A">
            <w:pPr>
              <w:rPr>
                <w:rFonts w:ascii="Arial" w:hAnsi="Arial" w:cs="Arial"/>
              </w:rPr>
            </w:pPr>
            <w:r w:rsidRPr="00F01996">
              <w:rPr>
                <w:rFonts w:ascii="Arial" w:hAnsi="Arial" w:cs="Arial"/>
              </w:rPr>
              <w:t>Aug</w:t>
            </w:r>
          </w:p>
        </w:tc>
        <w:tc>
          <w:tcPr>
            <w:tcW w:w="7087" w:type="dxa"/>
          </w:tcPr>
          <w:p w14:paraId="3714EC84" w14:textId="0AB2BFA8" w:rsidR="00EC0A2A" w:rsidRPr="00F01996" w:rsidRDefault="00EC0A2A" w:rsidP="00EC0A2A">
            <w:pPr>
              <w:shd w:val="clear" w:color="auto" w:fill="FFFFFF"/>
              <w:spacing w:after="162"/>
              <w:jc w:val="both"/>
              <w:rPr>
                <w:rFonts w:ascii="Arial" w:eastAsia="Times New Roman" w:hAnsi="Arial" w:cs="Arial"/>
                <w:color w:val="262626"/>
                <w:lang w:eastAsia="en-GB"/>
              </w:rPr>
            </w:pPr>
            <w:r w:rsidRPr="00F01996">
              <w:rPr>
                <w:rFonts w:ascii="Arial" w:eastAsia="Times New Roman" w:hAnsi="Arial" w:cs="Arial"/>
                <w:b/>
                <w:bCs/>
                <w:color w:val="0070C0"/>
                <w:lang w:eastAsia="en-GB"/>
              </w:rPr>
              <w:t>LIFE DRAWING</w:t>
            </w:r>
            <w:r w:rsidRPr="00F01996">
              <w:rPr>
                <w:rFonts w:ascii="Arial" w:eastAsia="Times New Roman" w:hAnsi="Arial" w:cs="Arial"/>
                <w:color w:val="0070C0"/>
                <w:lang w:eastAsia="en-GB"/>
              </w:rPr>
              <w:t xml:space="preserve"> </w:t>
            </w:r>
            <w:r w:rsidRPr="00F01996">
              <w:rPr>
                <w:rFonts w:ascii="Arial" w:eastAsia="Times New Roman" w:hAnsi="Arial" w:cs="Arial"/>
                <w:color w:val="262626"/>
                <w:lang w:eastAsia="en-GB"/>
              </w:rPr>
              <w:t xml:space="preserve">with </w:t>
            </w:r>
            <w:r w:rsidRPr="00F01996">
              <w:rPr>
                <w:rFonts w:ascii="Arial" w:eastAsia="Times New Roman" w:hAnsi="Arial" w:cs="Arial"/>
                <w:b/>
                <w:bCs/>
                <w:color w:val="C00000"/>
                <w:lang w:eastAsia="en-GB"/>
              </w:rPr>
              <w:t xml:space="preserve">Jana </w:t>
            </w:r>
            <w:proofErr w:type="spellStart"/>
            <w:r w:rsidRPr="00F01996">
              <w:rPr>
                <w:rFonts w:ascii="Arial" w:eastAsia="Times New Roman" w:hAnsi="Arial" w:cs="Arial"/>
                <w:b/>
                <w:bCs/>
                <w:color w:val="C00000"/>
                <w:lang w:eastAsia="en-GB"/>
              </w:rPr>
              <w:t>Emburey</w:t>
            </w:r>
            <w:proofErr w:type="spellEnd"/>
            <w:r w:rsidRPr="00F01996">
              <w:rPr>
                <w:rFonts w:ascii="Arial" w:eastAsia="Times New Roman" w:hAnsi="Arial" w:cs="Arial"/>
                <w:color w:val="C00000"/>
                <w:lang w:eastAsia="en-GB"/>
              </w:rPr>
              <w:t xml:space="preserve"> </w:t>
            </w:r>
          </w:p>
          <w:p w14:paraId="78F152FD" w14:textId="77777777" w:rsidR="00F01996" w:rsidRDefault="00EC0A2A" w:rsidP="00EC0A2A">
            <w:pPr>
              <w:shd w:val="clear" w:color="auto" w:fill="FFFFFF"/>
              <w:spacing w:after="162"/>
              <w:jc w:val="both"/>
              <w:rPr>
                <w:rFonts w:ascii="Arial" w:eastAsia="Times New Roman" w:hAnsi="Arial" w:cs="Arial"/>
                <w:color w:val="262626"/>
                <w:lang w:eastAsia="en-GB"/>
              </w:rPr>
            </w:pPr>
            <w:r w:rsidRPr="00F01996">
              <w:rPr>
                <w:rFonts w:ascii="Arial" w:eastAsia="Times New Roman" w:hAnsi="Arial" w:cs="Arial"/>
                <w:color w:val="262626"/>
                <w:lang w:eastAsia="en-GB"/>
              </w:rPr>
              <w:t xml:space="preserve">In this one-day workshop which is suitable for all abilities, we will work in a variety of ways to explore life drawing, examining how to get proportions correct and play with different methods to make marks in direct response to the model. We will look at line, tone and use various mediums to create expressive, strong drawings. </w:t>
            </w:r>
          </w:p>
          <w:p w14:paraId="57BA1501" w14:textId="77777777" w:rsidR="00F01996" w:rsidRDefault="00F01996" w:rsidP="00EC0A2A">
            <w:pPr>
              <w:shd w:val="clear" w:color="auto" w:fill="FFFFFF"/>
              <w:spacing w:after="162"/>
              <w:jc w:val="both"/>
              <w:rPr>
                <w:rFonts w:ascii="Arial" w:eastAsia="Times New Roman" w:hAnsi="Arial" w:cs="Arial"/>
                <w:color w:val="262626"/>
                <w:lang w:eastAsia="en-GB"/>
              </w:rPr>
            </w:pPr>
          </w:p>
          <w:p w14:paraId="38C265A9" w14:textId="5D09B037" w:rsidR="00EC0A2A" w:rsidRPr="00F01996" w:rsidRDefault="00EC0A2A" w:rsidP="00EC0A2A">
            <w:pPr>
              <w:shd w:val="clear" w:color="auto" w:fill="FFFFFF"/>
              <w:spacing w:after="162"/>
              <w:jc w:val="both"/>
              <w:rPr>
                <w:rFonts w:ascii="Arial" w:eastAsia="Times New Roman" w:hAnsi="Arial" w:cs="Arial"/>
                <w:color w:val="262626"/>
                <w:lang w:eastAsia="en-GB"/>
              </w:rPr>
            </w:pPr>
            <w:r w:rsidRPr="00F01996">
              <w:rPr>
                <w:rFonts w:ascii="Arial" w:eastAsia="Times New Roman" w:hAnsi="Arial" w:cs="Arial"/>
                <w:color w:val="262626"/>
                <w:lang w:eastAsia="en-GB"/>
              </w:rPr>
              <w:t xml:space="preserve">The tutor will give you guidance </w:t>
            </w:r>
            <w:proofErr w:type="gramStart"/>
            <w:r w:rsidRPr="00F01996">
              <w:rPr>
                <w:rFonts w:ascii="Arial" w:eastAsia="Times New Roman" w:hAnsi="Arial" w:cs="Arial"/>
                <w:color w:val="262626"/>
                <w:lang w:eastAsia="en-GB"/>
              </w:rPr>
              <w:t>and also</w:t>
            </w:r>
            <w:proofErr w:type="gramEnd"/>
            <w:r w:rsidRPr="00F01996">
              <w:rPr>
                <w:rFonts w:ascii="Arial" w:eastAsia="Times New Roman" w:hAnsi="Arial" w:cs="Arial"/>
                <w:color w:val="262626"/>
                <w:lang w:eastAsia="en-GB"/>
              </w:rPr>
              <w:t xml:space="preserve"> give you some examples of her drawings as well as a number of other artists to see different styles of work. The model will be James Montgomery, a very experienced dancer and dance teacher, who leads </w:t>
            </w:r>
            <w:proofErr w:type="gramStart"/>
            <w:r w:rsidRPr="00F01996">
              <w:rPr>
                <w:rFonts w:ascii="Arial" w:eastAsia="Times New Roman" w:hAnsi="Arial" w:cs="Arial"/>
                <w:color w:val="262626"/>
                <w:lang w:eastAsia="en-GB"/>
              </w:rPr>
              <w:t>a number of</w:t>
            </w:r>
            <w:proofErr w:type="gramEnd"/>
            <w:r w:rsidRPr="00F01996">
              <w:rPr>
                <w:rFonts w:ascii="Arial" w:eastAsia="Times New Roman" w:hAnsi="Arial" w:cs="Arial"/>
                <w:color w:val="262626"/>
                <w:lang w:eastAsia="en-GB"/>
              </w:rPr>
              <w:t xml:space="preserve"> dance classes in Grantown on Spey area. He has been modelling in Jana’s life drawing classes on many occasions and is able to integrate his dance background into modelling wonderfully. </w:t>
            </w:r>
          </w:p>
          <w:p w14:paraId="4AE5576F" w14:textId="77777777" w:rsidR="00B348C3" w:rsidRPr="00F01996" w:rsidRDefault="00B348C3">
            <w:pPr>
              <w:rPr>
                <w:rFonts w:ascii="Arial" w:hAnsi="Arial" w:cs="Arial"/>
              </w:rPr>
            </w:pPr>
          </w:p>
        </w:tc>
        <w:tc>
          <w:tcPr>
            <w:tcW w:w="1077" w:type="dxa"/>
          </w:tcPr>
          <w:p w14:paraId="77A753D9" w14:textId="77777777" w:rsidR="00B348C3" w:rsidRPr="00F01996" w:rsidRDefault="00B348C3">
            <w:pPr>
              <w:rPr>
                <w:rFonts w:ascii="Arial" w:hAnsi="Arial" w:cs="Arial"/>
              </w:rPr>
            </w:pPr>
          </w:p>
          <w:p w14:paraId="5B5811B1" w14:textId="425FBC17" w:rsidR="00930F30" w:rsidRPr="00F01996" w:rsidRDefault="00930F30">
            <w:pPr>
              <w:rPr>
                <w:rFonts w:ascii="Arial" w:hAnsi="Arial" w:cs="Arial"/>
              </w:rPr>
            </w:pPr>
            <w:r w:rsidRPr="00F01996">
              <w:rPr>
                <w:rFonts w:ascii="Arial" w:hAnsi="Arial" w:cs="Arial"/>
              </w:rPr>
              <w:t>£35</w:t>
            </w:r>
          </w:p>
        </w:tc>
      </w:tr>
      <w:tr w:rsidR="00EC0A2A" w:rsidRPr="00F01996" w14:paraId="1D5F3270" w14:textId="77777777" w:rsidTr="00B348C3">
        <w:tc>
          <w:tcPr>
            <w:tcW w:w="846" w:type="dxa"/>
          </w:tcPr>
          <w:p w14:paraId="21944BE5" w14:textId="77777777" w:rsidR="00EC0A2A" w:rsidRPr="00F01996" w:rsidRDefault="00EC0A2A">
            <w:pPr>
              <w:rPr>
                <w:rFonts w:ascii="Arial" w:hAnsi="Arial" w:cs="Arial"/>
              </w:rPr>
            </w:pPr>
          </w:p>
          <w:p w14:paraId="449FF145" w14:textId="77777777" w:rsidR="00EC0A2A" w:rsidRPr="00F01996" w:rsidRDefault="00EC0A2A">
            <w:pPr>
              <w:rPr>
                <w:rFonts w:ascii="Arial" w:hAnsi="Arial" w:cs="Arial"/>
              </w:rPr>
            </w:pPr>
            <w:r w:rsidRPr="00F01996">
              <w:rPr>
                <w:rFonts w:ascii="Arial" w:hAnsi="Arial" w:cs="Arial"/>
              </w:rPr>
              <w:t>20/21</w:t>
            </w:r>
          </w:p>
          <w:p w14:paraId="7B6AAA3A" w14:textId="5D11E42C" w:rsidR="00EC0A2A" w:rsidRPr="00F01996" w:rsidRDefault="00EC0A2A">
            <w:pPr>
              <w:rPr>
                <w:rFonts w:ascii="Arial" w:hAnsi="Arial" w:cs="Arial"/>
              </w:rPr>
            </w:pPr>
            <w:r w:rsidRPr="00F01996">
              <w:rPr>
                <w:rFonts w:ascii="Arial" w:hAnsi="Arial" w:cs="Arial"/>
              </w:rPr>
              <w:t>Sept</w:t>
            </w:r>
          </w:p>
        </w:tc>
        <w:tc>
          <w:tcPr>
            <w:tcW w:w="7087" w:type="dxa"/>
          </w:tcPr>
          <w:p w14:paraId="1841E552" w14:textId="78B649EB" w:rsidR="00EC0A2A" w:rsidRPr="00F01996" w:rsidRDefault="00EC0A2A" w:rsidP="00EC0A2A">
            <w:pPr>
              <w:jc w:val="both"/>
              <w:rPr>
                <w:rFonts w:ascii="Arial" w:eastAsia="Times New Roman" w:hAnsi="Arial" w:cs="Arial"/>
                <w:b/>
                <w:bCs/>
                <w:lang w:eastAsia="en-GB"/>
              </w:rPr>
            </w:pPr>
            <w:r w:rsidRPr="00F01996">
              <w:rPr>
                <w:rFonts w:ascii="Arial" w:eastAsia="Times New Roman" w:hAnsi="Arial" w:cs="Arial"/>
                <w:b/>
                <w:bCs/>
                <w:color w:val="0070C0"/>
                <w:lang w:eastAsia="en-GB"/>
              </w:rPr>
              <w:t>WET- On -WET OIL PAINTING from</w:t>
            </w:r>
            <w:r w:rsidRPr="00F01996">
              <w:rPr>
                <w:rFonts w:ascii="Arial" w:eastAsia="Times New Roman" w:hAnsi="Arial" w:cs="Arial"/>
                <w:color w:val="0070C0"/>
                <w:lang w:eastAsia="en-GB"/>
              </w:rPr>
              <w:t xml:space="preserve"> NATURE </w:t>
            </w:r>
            <w:r w:rsidRPr="00F01996">
              <w:rPr>
                <w:rFonts w:ascii="Arial" w:eastAsia="Times New Roman" w:hAnsi="Arial" w:cs="Arial"/>
                <w:lang w:eastAsia="en-GB"/>
              </w:rPr>
              <w:t xml:space="preserve">with </w:t>
            </w:r>
            <w:r w:rsidRPr="00F01996">
              <w:rPr>
                <w:rFonts w:ascii="Arial" w:eastAsia="Times New Roman" w:hAnsi="Arial" w:cs="Arial"/>
                <w:b/>
                <w:bCs/>
                <w:color w:val="C00000"/>
                <w:lang w:eastAsia="en-GB"/>
              </w:rPr>
              <w:t xml:space="preserve">Kenneth </w:t>
            </w:r>
            <w:proofErr w:type="spellStart"/>
            <w:r w:rsidRPr="00F01996">
              <w:rPr>
                <w:rFonts w:ascii="Arial" w:eastAsia="Times New Roman" w:hAnsi="Arial" w:cs="Arial"/>
                <w:b/>
                <w:bCs/>
                <w:color w:val="C00000"/>
                <w:lang w:eastAsia="en-GB"/>
              </w:rPr>
              <w:t>le</w:t>
            </w:r>
            <w:proofErr w:type="spellEnd"/>
            <w:r w:rsidRPr="00F01996">
              <w:rPr>
                <w:rFonts w:ascii="Arial" w:eastAsia="Times New Roman" w:hAnsi="Arial" w:cs="Arial"/>
                <w:b/>
                <w:bCs/>
                <w:color w:val="C00000"/>
                <w:lang w:eastAsia="en-GB"/>
              </w:rPr>
              <w:t xml:space="preserve"> Riche </w:t>
            </w:r>
          </w:p>
          <w:p w14:paraId="51504DA3" w14:textId="77777777" w:rsidR="00EC0A2A" w:rsidRPr="00F01996" w:rsidRDefault="00EC0A2A" w:rsidP="00EC0A2A">
            <w:pPr>
              <w:jc w:val="both"/>
              <w:rPr>
                <w:rFonts w:ascii="Arial" w:eastAsia="Times New Roman" w:hAnsi="Arial" w:cs="Arial"/>
                <w:lang w:eastAsia="en-GB"/>
              </w:rPr>
            </w:pPr>
          </w:p>
          <w:p w14:paraId="330731A3" w14:textId="77777777" w:rsidR="00EC0A2A" w:rsidRPr="00F01996" w:rsidRDefault="00EC0A2A" w:rsidP="00EC0A2A">
            <w:pPr>
              <w:jc w:val="both"/>
              <w:rPr>
                <w:rFonts w:ascii="Arial" w:eastAsia="Times New Roman" w:hAnsi="Arial" w:cs="Arial"/>
                <w:color w:val="000000" w:themeColor="text1"/>
                <w:lang w:eastAsia="en-GB"/>
              </w:rPr>
            </w:pPr>
            <w:r w:rsidRPr="00F01996">
              <w:rPr>
                <w:rFonts w:ascii="Arial" w:eastAsia="Times New Roman" w:hAnsi="Arial" w:cs="Arial"/>
                <w:color w:val="000000" w:themeColor="text1"/>
                <w:lang w:eastAsia="en-GB"/>
              </w:rPr>
              <w:t xml:space="preserve">This workshop is designed for all levels. If you have never tried oil painting but would like to give it a go this is a perfect opportunity. All materials will be provided. It will be experimental and fun with clear teaching and demonstrations where necessary. Different mediums will be used to vary the viscosity of the paint such as linseed oil, stand oil, cold wax, </w:t>
            </w:r>
            <w:proofErr w:type="spellStart"/>
            <w:r w:rsidRPr="00F01996">
              <w:rPr>
                <w:rFonts w:ascii="Arial" w:eastAsia="Times New Roman" w:hAnsi="Arial" w:cs="Arial"/>
                <w:color w:val="000000" w:themeColor="text1"/>
                <w:lang w:eastAsia="en-GB"/>
              </w:rPr>
              <w:t>liquin</w:t>
            </w:r>
            <w:proofErr w:type="spellEnd"/>
            <w:r w:rsidRPr="00F01996">
              <w:rPr>
                <w:rFonts w:ascii="Arial" w:eastAsia="Times New Roman" w:hAnsi="Arial" w:cs="Arial"/>
                <w:color w:val="000000" w:themeColor="text1"/>
                <w:lang w:eastAsia="en-GB"/>
              </w:rPr>
              <w:t xml:space="preserve">, and marble dust. There will be power point presentations of relevant </w:t>
            </w:r>
            <w:proofErr w:type="gramStart"/>
            <w:r w:rsidRPr="00F01996">
              <w:rPr>
                <w:rFonts w:ascii="Arial" w:eastAsia="Times New Roman" w:hAnsi="Arial" w:cs="Arial"/>
                <w:color w:val="000000" w:themeColor="text1"/>
                <w:lang w:eastAsia="en-GB"/>
              </w:rPr>
              <w:t>artists</w:t>
            </w:r>
            <w:proofErr w:type="gramEnd"/>
            <w:r w:rsidRPr="00F01996">
              <w:rPr>
                <w:rFonts w:ascii="Arial" w:eastAsia="Times New Roman" w:hAnsi="Arial" w:cs="Arial"/>
                <w:color w:val="000000" w:themeColor="text1"/>
                <w:lang w:eastAsia="en-GB"/>
              </w:rPr>
              <w:t xml:space="preserve"> work.</w:t>
            </w:r>
          </w:p>
          <w:p w14:paraId="46115D9E" w14:textId="77777777" w:rsidR="00EC0A2A" w:rsidRPr="00F01996" w:rsidRDefault="00EC0A2A" w:rsidP="00EC0A2A">
            <w:pPr>
              <w:shd w:val="clear" w:color="auto" w:fill="FFFFFF"/>
              <w:spacing w:after="162"/>
              <w:jc w:val="both"/>
              <w:rPr>
                <w:rFonts w:ascii="Arial" w:eastAsia="Times New Roman" w:hAnsi="Arial" w:cs="Arial"/>
                <w:color w:val="0070C0"/>
                <w:lang w:eastAsia="en-GB"/>
              </w:rPr>
            </w:pPr>
          </w:p>
        </w:tc>
        <w:tc>
          <w:tcPr>
            <w:tcW w:w="1077" w:type="dxa"/>
          </w:tcPr>
          <w:p w14:paraId="21C87B49" w14:textId="77777777" w:rsidR="00EC0A2A" w:rsidRPr="00F01996" w:rsidRDefault="00EC0A2A">
            <w:pPr>
              <w:rPr>
                <w:rFonts w:ascii="Arial" w:hAnsi="Arial" w:cs="Arial"/>
              </w:rPr>
            </w:pPr>
          </w:p>
          <w:p w14:paraId="232E6A4D" w14:textId="77777777" w:rsidR="00EC0A2A" w:rsidRPr="00F01996" w:rsidRDefault="00EC0A2A" w:rsidP="00EC0A2A">
            <w:pPr>
              <w:rPr>
                <w:rFonts w:ascii="Arial" w:hAnsi="Arial" w:cs="Arial"/>
              </w:rPr>
            </w:pPr>
            <w:r w:rsidRPr="00F01996">
              <w:rPr>
                <w:rFonts w:ascii="Arial" w:hAnsi="Arial" w:cs="Arial"/>
              </w:rPr>
              <w:t>£70 for</w:t>
            </w:r>
          </w:p>
          <w:p w14:paraId="23415B7B" w14:textId="46B0CA17" w:rsidR="00EC0A2A" w:rsidRPr="00F01996" w:rsidRDefault="00EC0A2A" w:rsidP="00EC0A2A">
            <w:pPr>
              <w:rPr>
                <w:rFonts w:ascii="Arial" w:hAnsi="Arial" w:cs="Arial"/>
              </w:rPr>
            </w:pPr>
            <w:r w:rsidRPr="00F01996">
              <w:rPr>
                <w:rFonts w:ascii="Arial" w:hAnsi="Arial" w:cs="Arial"/>
              </w:rPr>
              <w:t>2 days</w:t>
            </w:r>
          </w:p>
        </w:tc>
      </w:tr>
    </w:tbl>
    <w:p w14:paraId="1772FF5C" w14:textId="77777777" w:rsidR="00B348C3" w:rsidRPr="00F01996" w:rsidRDefault="00B348C3">
      <w:pPr>
        <w:rPr>
          <w:rFonts w:ascii="Arial" w:hAnsi="Arial" w:cs="Arial"/>
        </w:rPr>
      </w:pPr>
    </w:p>
    <w:sectPr w:rsidR="00B348C3" w:rsidRPr="00F01996" w:rsidSect="0099114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C3"/>
    <w:rsid w:val="001D3AA1"/>
    <w:rsid w:val="00221280"/>
    <w:rsid w:val="00267E66"/>
    <w:rsid w:val="0040451C"/>
    <w:rsid w:val="004D4AE7"/>
    <w:rsid w:val="005C2679"/>
    <w:rsid w:val="005C680C"/>
    <w:rsid w:val="00613190"/>
    <w:rsid w:val="00731064"/>
    <w:rsid w:val="008F508A"/>
    <w:rsid w:val="00930F30"/>
    <w:rsid w:val="00936B89"/>
    <w:rsid w:val="0099114F"/>
    <w:rsid w:val="009E1187"/>
    <w:rsid w:val="00A27298"/>
    <w:rsid w:val="00B348C3"/>
    <w:rsid w:val="00EC0A2A"/>
    <w:rsid w:val="00EF593D"/>
    <w:rsid w:val="00F01996"/>
    <w:rsid w:val="00FA1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F7FF"/>
  <w14:defaultImageDpi w14:val="32767"/>
  <w15:chartTrackingRefBased/>
  <w15:docId w15:val="{FC3797AB-8912-ED44-826C-360D9B6F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8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8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8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8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8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8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8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8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8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8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8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8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8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8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8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8C3"/>
    <w:rPr>
      <w:rFonts w:eastAsiaTheme="majorEastAsia" w:cstheme="majorBidi"/>
      <w:color w:val="272727" w:themeColor="text1" w:themeTint="D8"/>
    </w:rPr>
  </w:style>
  <w:style w:type="paragraph" w:styleId="Title">
    <w:name w:val="Title"/>
    <w:basedOn w:val="Normal"/>
    <w:next w:val="Normal"/>
    <w:link w:val="TitleChar"/>
    <w:uiPriority w:val="10"/>
    <w:qFormat/>
    <w:rsid w:val="00B348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8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8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8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8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48C3"/>
    <w:rPr>
      <w:i/>
      <w:iCs/>
      <w:color w:val="404040" w:themeColor="text1" w:themeTint="BF"/>
    </w:rPr>
  </w:style>
  <w:style w:type="paragraph" w:styleId="ListParagraph">
    <w:name w:val="List Paragraph"/>
    <w:basedOn w:val="Normal"/>
    <w:uiPriority w:val="34"/>
    <w:qFormat/>
    <w:rsid w:val="00B348C3"/>
    <w:pPr>
      <w:ind w:left="720"/>
      <w:contextualSpacing/>
    </w:pPr>
  </w:style>
  <w:style w:type="character" w:styleId="IntenseEmphasis">
    <w:name w:val="Intense Emphasis"/>
    <w:basedOn w:val="DefaultParagraphFont"/>
    <w:uiPriority w:val="21"/>
    <w:qFormat/>
    <w:rsid w:val="00B348C3"/>
    <w:rPr>
      <w:i/>
      <w:iCs/>
      <w:color w:val="0F4761" w:themeColor="accent1" w:themeShade="BF"/>
    </w:rPr>
  </w:style>
  <w:style w:type="paragraph" w:styleId="IntenseQuote">
    <w:name w:val="Intense Quote"/>
    <w:basedOn w:val="Normal"/>
    <w:next w:val="Normal"/>
    <w:link w:val="IntenseQuoteChar"/>
    <w:uiPriority w:val="30"/>
    <w:qFormat/>
    <w:rsid w:val="00B34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8C3"/>
    <w:rPr>
      <w:i/>
      <w:iCs/>
      <w:color w:val="0F4761" w:themeColor="accent1" w:themeShade="BF"/>
    </w:rPr>
  </w:style>
  <w:style w:type="character" w:styleId="IntenseReference">
    <w:name w:val="Intense Reference"/>
    <w:basedOn w:val="DefaultParagraphFont"/>
    <w:uiPriority w:val="32"/>
    <w:qFormat/>
    <w:rsid w:val="00B348C3"/>
    <w:rPr>
      <w:b/>
      <w:bCs/>
      <w:smallCaps/>
      <w:color w:val="0F4761" w:themeColor="accent1" w:themeShade="BF"/>
      <w:spacing w:val="5"/>
    </w:rPr>
  </w:style>
  <w:style w:type="table" w:styleId="TableGrid">
    <w:name w:val="Table Grid"/>
    <w:basedOn w:val="TableNormal"/>
    <w:uiPriority w:val="39"/>
    <w:rsid w:val="00B3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0A2A"/>
    <w:pPr>
      <w:autoSpaceDE w:val="0"/>
      <w:autoSpaceDN w:val="0"/>
      <w:adjustRightInd w:val="0"/>
    </w:pPr>
    <w:rPr>
      <w:rFonts w:ascii="Aptos" w:hAnsi="Aptos" w:cs="Apto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Purcell</dc:creator>
  <cp:keywords/>
  <dc:description/>
  <cp:lastModifiedBy>Alison Johnston</cp:lastModifiedBy>
  <cp:revision>2</cp:revision>
  <dcterms:created xsi:type="dcterms:W3CDTF">2025-04-08T21:57:00Z</dcterms:created>
  <dcterms:modified xsi:type="dcterms:W3CDTF">2025-04-08T21:57:00Z</dcterms:modified>
</cp:coreProperties>
</file>