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C47E" w14:textId="6A54F261" w:rsidR="00D113F8" w:rsidRPr="00D113F8" w:rsidRDefault="00D113F8" w:rsidP="00D113F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en-US"/>
          <w14:ligatures w14:val="none"/>
        </w:rPr>
      </w:pPr>
      <w:r w:rsidRPr="00D113F8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en-US"/>
          <w14:ligatures w14:val="none"/>
        </w:rPr>
        <w:t>Annual Report 202</w:t>
      </w:r>
      <w:r w:rsidR="00B234B2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en-US"/>
          <w14:ligatures w14:val="none"/>
        </w:rPr>
        <w:t>5</w:t>
      </w:r>
      <w:r w:rsidRPr="00D113F8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en-US"/>
          <w14:ligatures w14:val="none"/>
        </w:rPr>
        <w:t>/2</w:t>
      </w:r>
      <w:r w:rsidR="00B234B2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en-US"/>
          <w14:ligatures w14:val="none"/>
        </w:rPr>
        <w:t>6</w:t>
      </w:r>
    </w:p>
    <w:p w14:paraId="5DFBFE99" w14:textId="77777777" w:rsidR="00D113F8" w:rsidRPr="00D113F8" w:rsidRDefault="00D113F8" w:rsidP="00D113F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</w:pPr>
    </w:p>
    <w:p w14:paraId="7FADDF09" w14:textId="56D1B084" w:rsidR="00D1461B" w:rsidRDefault="00D113F8" w:rsidP="00D113F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</w:pPr>
      <w:r w:rsidRPr="00D113F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The </w:t>
      </w:r>
      <w:r w:rsidR="001D7AD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temporary</w:t>
      </w:r>
      <w:r w:rsidRPr="00D113F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Clerk to the Council left </w:t>
      </w:r>
      <w:r w:rsidR="00172F0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at the end of</w:t>
      </w:r>
      <w:r w:rsidRPr="00D113F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September 202</w:t>
      </w:r>
      <w:r w:rsidR="00172F0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5</w:t>
      </w:r>
      <w:r w:rsidRPr="00D113F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172F0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having done much to help resolve </w:t>
      </w:r>
      <w:r w:rsidRPr="00D113F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a difficult </w:t>
      </w:r>
      <w:r w:rsidR="00E76EF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situation </w:t>
      </w:r>
      <w:r w:rsidR="00790D0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faced by</w:t>
      </w:r>
      <w:r w:rsidR="00E76EF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the </w:t>
      </w:r>
      <w:r w:rsidR="00546E6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Council following the departure of the previous </w:t>
      </w:r>
      <w:r w:rsidR="00D5221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postholder</w:t>
      </w:r>
      <w:r w:rsidRPr="00D113F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. A </w:t>
      </w:r>
      <w:r w:rsidR="00546E6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new </w:t>
      </w:r>
      <w:r w:rsidRPr="00D113F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Clerk was appointed </w:t>
      </w:r>
      <w:r w:rsidR="00D5221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from</w:t>
      </w:r>
      <w:r w:rsidRPr="00D113F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October </w:t>
      </w:r>
      <w:r w:rsidR="00546E6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2025</w:t>
      </w:r>
      <w:r w:rsidR="0095211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and has </w:t>
      </w:r>
      <w:r w:rsidR="00D1461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since </w:t>
      </w:r>
      <w:r w:rsidR="0095211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been confirmed in post following a successful prob</w:t>
      </w:r>
      <w:r w:rsidR="00D1461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ationary period.</w:t>
      </w:r>
    </w:p>
    <w:p w14:paraId="10E2E690" w14:textId="77777777" w:rsidR="00D1461B" w:rsidRDefault="00D1461B" w:rsidP="00D113F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</w:pPr>
    </w:p>
    <w:p w14:paraId="276311D8" w14:textId="5477474D" w:rsidR="00D113F8" w:rsidRPr="00D113F8" w:rsidRDefault="00D1461B" w:rsidP="00D113F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The Chair of</w:t>
      </w:r>
      <w:r w:rsidR="004C0A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the Council at the start of </w:t>
      </w:r>
      <w:r w:rsidR="00004E7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the</w:t>
      </w:r>
      <w:r w:rsidR="004C0A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year </w:t>
      </w:r>
      <w:r w:rsidR="00AC32E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resigned</w:t>
      </w:r>
      <w:r w:rsidR="004C0AC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from the Council </w:t>
      </w:r>
      <w:r w:rsidR="00933B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in June 2025 due to other commitments and</w:t>
      </w:r>
      <w:r w:rsidR="00DD47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was replaced as Chair by the Vice-Chair, whose old position has </w:t>
      </w:r>
      <w:r w:rsidR="00AC32E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not been filled on a permanent basis.</w:t>
      </w:r>
      <w:r w:rsidR="00D113F8" w:rsidRPr="00D113F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 </w:t>
      </w:r>
    </w:p>
    <w:p w14:paraId="1EB05247" w14:textId="77777777" w:rsidR="00D113F8" w:rsidRPr="00D113F8" w:rsidRDefault="00D113F8" w:rsidP="00D113F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</w:pPr>
    </w:p>
    <w:p w14:paraId="0B26A593" w14:textId="1781E2FA" w:rsidR="00D5221E" w:rsidRDefault="00D113F8" w:rsidP="00D113F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</w:pPr>
      <w:r w:rsidRPr="00D113F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Several highway </w:t>
      </w:r>
      <w:r w:rsidR="008C4AA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problems </w:t>
      </w:r>
      <w:r w:rsidR="00AC32E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continue</w:t>
      </w:r>
      <w:r w:rsidR="000176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d</w:t>
      </w:r>
      <w:r w:rsidR="00AC32E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to be raised </w:t>
      </w:r>
      <w:r w:rsidR="000176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w</w:t>
      </w:r>
      <w:r w:rsidR="00AC32E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ith </w:t>
      </w:r>
      <w:r w:rsidR="0001764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Powys Council</w:t>
      </w:r>
      <w:r w:rsidRPr="00D113F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, </w:t>
      </w:r>
      <w:r w:rsidR="008C4AA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notably the </w:t>
      </w:r>
      <w:r w:rsidR="0018590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poor </w:t>
      </w:r>
      <w:r w:rsidR="008C4AA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condition of the B4390</w:t>
      </w:r>
      <w:r w:rsidR="00F94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. The Council has requested a meeting with Highways officials</w:t>
      </w:r>
      <w:r w:rsidR="00C7283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on more than one occasion but has been unable to secure a commitment </w:t>
      </w:r>
      <w:r w:rsidR="00D53F8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to</w:t>
      </w:r>
      <w:r w:rsidR="00C7283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such a meeting</w:t>
      </w:r>
      <w:r w:rsidR="00E31C5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.</w:t>
      </w:r>
    </w:p>
    <w:p w14:paraId="00CD5CB8" w14:textId="77777777" w:rsidR="00D5221E" w:rsidRDefault="00D5221E" w:rsidP="00D113F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</w:pPr>
    </w:p>
    <w:p w14:paraId="6D513A38" w14:textId="764289E6" w:rsidR="00D113F8" w:rsidRPr="00D113F8" w:rsidRDefault="00D5221E" w:rsidP="00D113F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T</w:t>
      </w:r>
      <w:r w:rsidR="00D53F8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he Council is pleased to report that drainage issues in </w:t>
      </w:r>
      <w:proofErr w:type="spellStart"/>
      <w:r w:rsidR="00D53F8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Manafon</w:t>
      </w:r>
      <w:proofErr w:type="spellEnd"/>
      <w:r w:rsidR="00D53F8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96474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appear to have been resolved following representation by </w:t>
      </w:r>
      <w:proofErr w:type="spellStart"/>
      <w:r w:rsidR="00BF37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council</w:t>
      </w:r>
      <w:r w:rsidR="00F72E8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l</w:t>
      </w:r>
      <w:r w:rsidR="00BF371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ors</w:t>
      </w:r>
      <w:proofErr w:type="spellEnd"/>
      <w:r w:rsidR="0096474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and the County Council member</w:t>
      </w:r>
      <w:r w:rsidR="00D934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, and that the mobile mast in </w:t>
      </w:r>
      <w:proofErr w:type="spellStart"/>
      <w:r w:rsidR="00D934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Manafon</w:t>
      </w:r>
      <w:proofErr w:type="spellEnd"/>
      <w:r w:rsidR="00D934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is now operational</w:t>
      </w:r>
      <w:r w:rsidR="0096474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. </w:t>
      </w:r>
    </w:p>
    <w:p w14:paraId="60335AAC" w14:textId="77777777" w:rsidR="00D113F8" w:rsidRPr="00D113F8" w:rsidRDefault="00D113F8" w:rsidP="00D113F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</w:pPr>
    </w:p>
    <w:p w14:paraId="2D2A5AB8" w14:textId="25FD34FE" w:rsidR="00D113F8" w:rsidRDefault="00C901CB" w:rsidP="00D113F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The Council continues to review and update its </w:t>
      </w:r>
      <w:r w:rsidR="00D113F8" w:rsidRPr="00D113F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Training Plan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, and members undertook an online Code of Conduct training session prior to the Council meeting in March 2026</w:t>
      </w:r>
      <w:r w:rsidR="004C774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. The new Clerk is to commence </w:t>
      </w:r>
      <w:r w:rsidR="001733D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study for the </w:t>
      </w:r>
      <w:r w:rsidR="00B9544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appropriate </w:t>
      </w:r>
      <w:r w:rsidR="004C774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S</w:t>
      </w:r>
      <w:r w:rsidR="00B9544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ociety of </w:t>
      </w:r>
      <w:r w:rsidR="004C774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L</w:t>
      </w:r>
      <w:r w:rsidR="005C3DF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ocal Council Clerks </w:t>
      </w:r>
      <w:r w:rsidR="001733D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qualification</w:t>
      </w:r>
      <w:r w:rsidR="005C3DF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1733D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in 2026 which will </w:t>
      </w:r>
      <w:r w:rsidR="0082509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ensure </w:t>
      </w:r>
      <w:r w:rsidR="00A62D1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that the clerk has the necessary competences and that the Council is compliant with audit requirements.</w:t>
      </w:r>
      <w:r w:rsidR="00D113F8" w:rsidRPr="00D113F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</w:p>
    <w:p w14:paraId="05E4E4A9" w14:textId="77777777" w:rsidR="00C901CB" w:rsidRDefault="00C901CB" w:rsidP="00D113F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</w:pPr>
    </w:p>
    <w:p w14:paraId="4CE6FD57" w14:textId="1B5F38E4" w:rsidR="00D113F8" w:rsidRDefault="00FA546B" w:rsidP="00D113F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The result of speed measurement monitoring revealed that </w:t>
      </w:r>
      <w:r w:rsidR="003A290B" w:rsidRPr="003A290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the highway authority would permit a community council owned speed indication device to be sited at any of 4 locations</w:t>
      </w:r>
      <w:r w:rsidR="001567A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in New Mills and </w:t>
      </w:r>
      <w:proofErr w:type="spellStart"/>
      <w:r w:rsidR="001567A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Manafon</w:t>
      </w:r>
      <w:proofErr w:type="spellEnd"/>
      <w:r w:rsidR="001567A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that we subject to the tests</w:t>
      </w:r>
      <w:r w:rsidR="003A290B" w:rsidRPr="003A290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  <w:r w:rsidR="001567A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E40B4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The</w:t>
      </w:r>
      <w:r w:rsidR="00284AD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Council has budgeted for </w:t>
      </w:r>
      <w:r w:rsidR="00A9630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rechargeable battery powered </w:t>
      </w:r>
      <w:r w:rsidR="00284AD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speed indicator</w:t>
      </w:r>
      <w:r w:rsidR="00B234B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signage</w:t>
      </w:r>
      <w:r w:rsidR="003E2E0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E40B4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but is </w:t>
      </w:r>
      <w:r w:rsidR="00E45D3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considering a range of </w:t>
      </w:r>
      <w:r w:rsidR="005650F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possible </w:t>
      </w:r>
      <w:r w:rsidR="00E45D3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options </w:t>
      </w:r>
      <w:r w:rsidR="005650F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while awaiting revised Welsh gover</w:t>
      </w:r>
      <w:r w:rsidR="00522C3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nment guidance on mandatory speed limits.</w:t>
      </w:r>
    </w:p>
    <w:p w14:paraId="727B082C" w14:textId="77777777" w:rsidR="00522C34" w:rsidRDefault="00522C34" w:rsidP="00D113F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</w:pPr>
    </w:p>
    <w:p w14:paraId="04BFF72D" w14:textId="259A433C" w:rsidR="00522C34" w:rsidRPr="00D113F8" w:rsidRDefault="00522C34" w:rsidP="00D113F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In</w:t>
      </w:r>
      <w:r w:rsidR="002020C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2025/26 the Council has made financial contribution</w:t>
      </w:r>
      <w:r w:rsidR="00790D0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s</w:t>
      </w:r>
      <w:r w:rsidR="002020C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towards the Royal British Legion, </w:t>
      </w:r>
      <w:r w:rsidR="009B3D7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New Mills Village Hall and the cost of providing a </w:t>
      </w:r>
      <w:r w:rsidR="0020309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communal areas </w:t>
      </w:r>
      <w:r w:rsidR="009B3D7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‘green bin’ for </w:t>
      </w:r>
      <w:proofErr w:type="spellStart"/>
      <w:r w:rsidR="0020309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Manafon</w:t>
      </w:r>
      <w:proofErr w:type="spellEnd"/>
      <w:r w:rsidR="0020309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.</w:t>
      </w:r>
    </w:p>
    <w:p w14:paraId="5491CACC" w14:textId="77777777" w:rsidR="00D113F8" w:rsidRPr="00D113F8" w:rsidRDefault="00D113F8" w:rsidP="00D113F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</w:pPr>
    </w:p>
    <w:p w14:paraId="0B08D26E" w14:textId="5D1FC650" w:rsidR="00D113F8" w:rsidRDefault="00D113F8" w:rsidP="0012417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</w:pPr>
      <w:r w:rsidRPr="00D113F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The Council </w:t>
      </w:r>
      <w:r w:rsidR="007F44B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has</w:t>
      </w:r>
      <w:r w:rsidRPr="00D113F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updat</w:t>
      </w:r>
      <w:r w:rsidR="0012417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ed</w:t>
      </w:r>
      <w:r w:rsidRPr="00D113F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its </w:t>
      </w:r>
      <w:r w:rsidR="00522C3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governance and </w:t>
      </w:r>
      <w:r w:rsidRPr="00D113F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policies </w:t>
      </w:r>
      <w:r w:rsidR="0012417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and </w:t>
      </w:r>
      <w:r w:rsidR="003E2E0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will</w:t>
      </w:r>
      <w:r w:rsidR="0012417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keep these under review.</w:t>
      </w:r>
    </w:p>
    <w:p w14:paraId="0A1C9BEE" w14:textId="77777777" w:rsidR="005A037E" w:rsidRDefault="005A037E" w:rsidP="0012417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</w:pPr>
    </w:p>
    <w:p w14:paraId="5D7544DC" w14:textId="43E4F212" w:rsidR="005A037E" w:rsidRPr="007C158E" w:rsidRDefault="007C158E" w:rsidP="00124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58E">
        <w:rPr>
          <w:rFonts w:ascii="Times New Roman" w:hAnsi="Times New Roman" w:cs="Times New Roman"/>
          <w:sz w:val="28"/>
          <w:szCs w:val="28"/>
        </w:rPr>
        <w:lastRenderedPageBreak/>
        <w:t>As a result of unprecedented historic audit fees and a much-reduced precept for 2025/26, the Council’s cash balance was £8,296 as of 31st March 2026, compared with £11,406 the previous year.</w:t>
      </w:r>
    </w:p>
    <w:sectPr w:rsidR="005A037E" w:rsidRPr="007C1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F8"/>
    <w:rsid w:val="00004E7F"/>
    <w:rsid w:val="0001764C"/>
    <w:rsid w:val="000B37D0"/>
    <w:rsid w:val="0012417F"/>
    <w:rsid w:val="001567A8"/>
    <w:rsid w:val="00172F09"/>
    <w:rsid w:val="001733D3"/>
    <w:rsid w:val="00185903"/>
    <w:rsid w:val="001C01BD"/>
    <w:rsid w:val="001D7AD0"/>
    <w:rsid w:val="002020CF"/>
    <w:rsid w:val="00203093"/>
    <w:rsid w:val="00284AD2"/>
    <w:rsid w:val="003A290B"/>
    <w:rsid w:val="003E2E08"/>
    <w:rsid w:val="004C0ACB"/>
    <w:rsid w:val="004C7748"/>
    <w:rsid w:val="00522C34"/>
    <w:rsid w:val="00546E69"/>
    <w:rsid w:val="005650F0"/>
    <w:rsid w:val="005A037E"/>
    <w:rsid w:val="005C3DF5"/>
    <w:rsid w:val="006758F4"/>
    <w:rsid w:val="00790D04"/>
    <w:rsid w:val="007C158E"/>
    <w:rsid w:val="007F44B3"/>
    <w:rsid w:val="0082509A"/>
    <w:rsid w:val="00886B9A"/>
    <w:rsid w:val="008C4AA3"/>
    <w:rsid w:val="00933B4C"/>
    <w:rsid w:val="00952116"/>
    <w:rsid w:val="00964749"/>
    <w:rsid w:val="009B3D75"/>
    <w:rsid w:val="00A62D1C"/>
    <w:rsid w:val="00A96300"/>
    <w:rsid w:val="00AC32E8"/>
    <w:rsid w:val="00B234B2"/>
    <w:rsid w:val="00B95442"/>
    <w:rsid w:val="00BF3717"/>
    <w:rsid w:val="00C72832"/>
    <w:rsid w:val="00C901CB"/>
    <w:rsid w:val="00CA4282"/>
    <w:rsid w:val="00CB2ABD"/>
    <w:rsid w:val="00D113F8"/>
    <w:rsid w:val="00D1461B"/>
    <w:rsid w:val="00D5221E"/>
    <w:rsid w:val="00D53F86"/>
    <w:rsid w:val="00D93484"/>
    <w:rsid w:val="00DD4784"/>
    <w:rsid w:val="00E31C58"/>
    <w:rsid w:val="00E40B41"/>
    <w:rsid w:val="00E45D32"/>
    <w:rsid w:val="00E76EFC"/>
    <w:rsid w:val="00EA421C"/>
    <w:rsid w:val="00F72E8F"/>
    <w:rsid w:val="00F940F6"/>
    <w:rsid w:val="00FA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02A7E"/>
  <w15:chartTrackingRefBased/>
  <w15:docId w15:val="{6F4753E5-E256-4325-84A2-DF0AA2D4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3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Fraser</dc:creator>
  <cp:keywords/>
  <dc:description/>
  <cp:lastModifiedBy>Ian Fraser</cp:lastModifiedBy>
  <cp:revision>55</cp:revision>
  <dcterms:created xsi:type="dcterms:W3CDTF">2026-04-29T21:22:00Z</dcterms:created>
  <dcterms:modified xsi:type="dcterms:W3CDTF">2026-05-07T19:42:00Z</dcterms:modified>
</cp:coreProperties>
</file>