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D4EC" w14:textId="4243F5D8" w:rsidR="00752C23" w:rsidRDefault="00E30D3C" w:rsidP="00E30D3C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LLANTILIO PERTHOLEY COMMUNITY COUNCIL</w:t>
      </w:r>
    </w:p>
    <w:p w14:paraId="2BF90111" w14:textId="77777777" w:rsidR="00E30D3C" w:rsidRDefault="00E30D3C" w:rsidP="00E30D3C">
      <w:pPr>
        <w:pStyle w:val="NoSpacing"/>
        <w:jc w:val="center"/>
        <w:rPr>
          <w:b/>
          <w:bCs/>
          <w:sz w:val="28"/>
          <w:szCs w:val="28"/>
          <w:lang w:val="en-US"/>
        </w:rPr>
      </w:pPr>
    </w:p>
    <w:p w14:paraId="51F19A2E" w14:textId="3F45A770" w:rsidR="00E30D3C" w:rsidRDefault="00E30D3C" w:rsidP="00E30D3C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CYNGOR CYMUNED LLANDEILIO BERT</w:t>
      </w:r>
      <w:r w:rsidR="00FE60C4">
        <w:rPr>
          <w:b/>
          <w:bCs/>
          <w:sz w:val="28"/>
          <w:szCs w:val="28"/>
          <w:lang w:val="en-US"/>
        </w:rPr>
        <w:t>HOLAU</w:t>
      </w:r>
    </w:p>
    <w:p w14:paraId="2CC2E3A7" w14:textId="77777777" w:rsidR="00E30D3C" w:rsidRDefault="00E30D3C" w:rsidP="00E30D3C">
      <w:pPr>
        <w:pStyle w:val="NoSpacing"/>
        <w:jc w:val="center"/>
        <w:rPr>
          <w:b/>
          <w:bCs/>
          <w:sz w:val="28"/>
          <w:szCs w:val="28"/>
          <w:lang w:val="en-US"/>
        </w:rPr>
      </w:pPr>
    </w:p>
    <w:p w14:paraId="770F1250" w14:textId="77B5E4DD" w:rsidR="00E30D3C" w:rsidRDefault="00E30D3C" w:rsidP="00E30D3C">
      <w:pPr>
        <w:pStyle w:val="NoSpacing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Council website address – </w:t>
      </w:r>
      <w:hyperlink r:id="rId5" w:history="1">
        <w:r w:rsidRPr="00513959">
          <w:rPr>
            <w:rStyle w:val="Hyperlink"/>
            <w:b/>
            <w:bCs/>
            <w:sz w:val="20"/>
            <w:szCs w:val="20"/>
            <w:lang w:val="en-US"/>
          </w:rPr>
          <w:t>www.llantiliopertholeycc.org.uk</w:t>
        </w:r>
      </w:hyperlink>
    </w:p>
    <w:p w14:paraId="07AC76B3" w14:textId="4DBEBDB1" w:rsidR="00E30D3C" w:rsidRDefault="00E30D3C" w:rsidP="00E30D3C">
      <w:pPr>
        <w:pStyle w:val="NoSpacing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Clerk: Clare Preece </w:t>
      </w:r>
      <w:hyperlink r:id="rId6" w:history="1">
        <w:r w:rsidRPr="00513959">
          <w:rPr>
            <w:rStyle w:val="Hyperlink"/>
            <w:b/>
            <w:bCs/>
            <w:sz w:val="20"/>
            <w:szCs w:val="20"/>
            <w:lang w:val="en-US"/>
          </w:rPr>
          <w:t>llantiliopertholeycc@yahoo.co.uk</w:t>
        </w:r>
      </w:hyperlink>
    </w:p>
    <w:p w14:paraId="3E223673" w14:textId="77777777" w:rsidR="00E30D3C" w:rsidRDefault="00E30D3C" w:rsidP="00E30D3C">
      <w:pPr>
        <w:pStyle w:val="NoSpacing"/>
        <w:jc w:val="center"/>
        <w:rPr>
          <w:b/>
          <w:bCs/>
          <w:sz w:val="20"/>
          <w:szCs w:val="20"/>
          <w:lang w:val="en-US"/>
        </w:rPr>
      </w:pPr>
    </w:p>
    <w:p w14:paraId="7BC6A30B" w14:textId="77777777" w:rsidR="00E30D3C" w:rsidRDefault="00E30D3C" w:rsidP="00E30D3C">
      <w:pPr>
        <w:pStyle w:val="NoSpacing"/>
        <w:jc w:val="center"/>
        <w:rPr>
          <w:b/>
          <w:bCs/>
          <w:sz w:val="20"/>
          <w:szCs w:val="20"/>
          <w:lang w:val="en-US"/>
        </w:rPr>
      </w:pPr>
    </w:p>
    <w:p w14:paraId="0E747DFC" w14:textId="796E457A" w:rsidR="00E30D3C" w:rsidRDefault="00E30D3C" w:rsidP="00E30D3C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DRAFT MINUTES OF THE AGM HELD ON WEDNESDAY 21</w:t>
      </w:r>
      <w:r w:rsidRPr="00E30D3C"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MAY AT 6.30PM AT LLANTILIO PERTHOLEY COMMUNITY HALL, ABERGAVENNY, NP7 6HE</w:t>
      </w:r>
    </w:p>
    <w:p w14:paraId="51F046AD" w14:textId="77777777" w:rsidR="00E30D3C" w:rsidRDefault="00E30D3C" w:rsidP="00F145F1">
      <w:pPr>
        <w:pStyle w:val="NoSpacing"/>
        <w:rPr>
          <w:b/>
          <w:bCs/>
          <w:sz w:val="28"/>
          <w:szCs w:val="28"/>
          <w:lang w:val="en-US"/>
        </w:rPr>
      </w:pPr>
    </w:p>
    <w:p w14:paraId="32C82515" w14:textId="77B9186D" w:rsidR="00F145F1" w:rsidRDefault="00F145F1" w:rsidP="00F145F1">
      <w:pPr>
        <w:pStyle w:val="NoSpacing"/>
        <w:rPr>
          <w:b/>
          <w:bCs/>
          <w:sz w:val="28"/>
          <w:szCs w:val="28"/>
          <w:u w:val="single"/>
          <w:lang w:val="en-US"/>
        </w:rPr>
      </w:pPr>
      <w:r w:rsidRPr="00F145F1">
        <w:rPr>
          <w:b/>
          <w:bCs/>
          <w:sz w:val="28"/>
          <w:szCs w:val="28"/>
          <w:u w:val="single"/>
          <w:lang w:val="en-US"/>
        </w:rPr>
        <w:t>Present:</w:t>
      </w:r>
    </w:p>
    <w:p w14:paraId="5EF8DDBB" w14:textId="74831AC8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Mike Hayward</w:t>
      </w:r>
    </w:p>
    <w:p w14:paraId="04179E8E" w14:textId="06DAE1A2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Clive Harry</w:t>
      </w:r>
    </w:p>
    <w:p w14:paraId="4CBBAD46" w14:textId="2F764292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Malcom Skinner</w:t>
      </w:r>
    </w:p>
    <w:p w14:paraId="6F9A064B" w14:textId="21A3BA91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Saul Salway</w:t>
      </w:r>
    </w:p>
    <w:p w14:paraId="23742215" w14:textId="78212ACC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Katharine Vaughan</w:t>
      </w:r>
    </w:p>
    <w:p w14:paraId="11E79DF4" w14:textId="60BE3FA8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Roger Fury</w:t>
      </w:r>
    </w:p>
    <w:p w14:paraId="0BA774F1" w14:textId="79FC852F" w:rsidR="00F145F1" w:rsidRDefault="00F145F1" w:rsidP="00F145F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Cllr Tess Hawken</w:t>
      </w:r>
    </w:p>
    <w:p w14:paraId="588B832A" w14:textId="77777777" w:rsidR="00F145F1" w:rsidRDefault="00F145F1" w:rsidP="00F145F1">
      <w:pPr>
        <w:pStyle w:val="NoSpacing"/>
        <w:rPr>
          <w:sz w:val="24"/>
          <w:szCs w:val="24"/>
          <w:lang w:val="en-US"/>
        </w:rPr>
      </w:pPr>
    </w:p>
    <w:p w14:paraId="0B567629" w14:textId="7F90F817" w:rsidR="00F145F1" w:rsidRDefault="00F145F1" w:rsidP="00F145F1">
      <w:pPr>
        <w:pStyle w:val="NoSpacing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In Attendance:</w:t>
      </w:r>
    </w:p>
    <w:p w14:paraId="16D5FA03" w14:textId="7A92BAE5" w:rsidR="00F145F1" w:rsidRDefault="00F145F1" w:rsidP="00F145F1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Ms</w:t>
      </w:r>
      <w:proofErr w:type="spellEnd"/>
      <w:r>
        <w:rPr>
          <w:sz w:val="24"/>
          <w:szCs w:val="24"/>
          <w:lang w:val="en-US"/>
        </w:rPr>
        <w:t xml:space="preserve"> Clare Preece – Clerk and Responsible Financial Officer</w:t>
      </w:r>
    </w:p>
    <w:p w14:paraId="55F860F6" w14:textId="55285E8C" w:rsidR="00F145F1" w:rsidRDefault="00F145F1" w:rsidP="00F145F1">
      <w:pPr>
        <w:pStyle w:val="NoSpacing"/>
        <w:rPr>
          <w:sz w:val="24"/>
          <w:szCs w:val="24"/>
          <w:lang w:val="en-US"/>
        </w:rPr>
      </w:pPr>
    </w:p>
    <w:p w14:paraId="6FA3077E" w14:textId="77777777" w:rsidR="00794B39" w:rsidRDefault="00794B39" w:rsidP="00F145F1">
      <w:pPr>
        <w:pStyle w:val="NoSpacing"/>
        <w:rPr>
          <w:sz w:val="24"/>
          <w:szCs w:val="24"/>
          <w:lang w:val="en-US"/>
        </w:rPr>
      </w:pPr>
    </w:p>
    <w:p w14:paraId="323542EB" w14:textId="77777777" w:rsidR="00F145F1" w:rsidRPr="00F145F1" w:rsidRDefault="00F145F1" w:rsidP="00F145F1">
      <w:pPr>
        <w:pStyle w:val="NoSpacing"/>
        <w:rPr>
          <w:sz w:val="24"/>
          <w:szCs w:val="24"/>
          <w:lang w:val="en-US"/>
        </w:rPr>
      </w:pPr>
    </w:p>
    <w:p w14:paraId="2CD0B74B" w14:textId="603C2649" w:rsidR="00E30D3C" w:rsidRPr="00476088" w:rsidRDefault="00F06BBC" w:rsidP="00F06BBC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Apologies for absence:</w:t>
      </w:r>
      <w:r w:rsidR="00476088">
        <w:rPr>
          <w:b/>
          <w:bCs/>
          <w:sz w:val="24"/>
          <w:szCs w:val="24"/>
        </w:rPr>
        <w:t xml:space="preserve"> </w:t>
      </w:r>
      <w:r w:rsidR="00476088" w:rsidRPr="00476088">
        <w:rPr>
          <w:sz w:val="24"/>
          <w:szCs w:val="24"/>
        </w:rPr>
        <w:t>None received</w:t>
      </w:r>
    </w:p>
    <w:p w14:paraId="792EF7FC" w14:textId="527593C4" w:rsidR="00476088" w:rsidRDefault="00476088" w:rsidP="00476088">
      <w:pPr>
        <w:pStyle w:val="NoSpacing"/>
        <w:rPr>
          <w:b/>
          <w:bCs/>
          <w:sz w:val="24"/>
          <w:szCs w:val="24"/>
          <w:lang w:val="en-US"/>
        </w:rPr>
      </w:pPr>
    </w:p>
    <w:p w14:paraId="76CC7680" w14:textId="297E5872" w:rsidR="00476088" w:rsidRPr="00476088" w:rsidRDefault="00476088" w:rsidP="00476088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Declaration of </w:t>
      </w:r>
      <w:proofErr w:type="gramStart"/>
      <w:r>
        <w:rPr>
          <w:b/>
          <w:bCs/>
          <w:sz w:val="24"/>
          <w:szCs w:val="24"/>
          <w:lang w:val="en-US"/>
        </w:rPr>
        <w:t>interests</w:t>
      </w:r>
      <w:proofErr w:type="gramEnd"/>
      <w:r>
        <w:rPr>
          <w:b/>
          <w:bCs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None</w:t>
      </w:r>
    </w:p>
    <w:p w14:paraId="30416550" w14:textId="77777777" w:rsidR="00476088" w:rsidRDefault="00476088" w:rsidP="00476088">
      <w:pPr>
        <w:pStyle w:val="ListParagraph"/>
        <w:rPr>
          <w:b/>
          <w:bCs/>
          <w:sz w:val="24"/>
          <w:szCs w:val="24"/>
          <w:lang w:val="en-US"/>
        </w:rPr>
      </w:pPr>
    </w:p>
    <w:p w14:paraId="7A0E266E" w14:textId="78E8AB67" w:rsidR="00794B39" w:rsidRPr="00794B39" w:rsidRDefault="00476088" w:rsidP="00794B39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 elect a </w:t>
      </w:r>
      <w:proofErr w:type="gramStart"/>
      <w:r>
        <w:rPr>
          <w:b/>
          <w:bCs/>
          <w:sz w:val="24"/>
          <w:szCs w:val="24"/>
          <w:lang w:val="en-US"/>
        </w:rPr>
        <w:t>Chairman</w:t>
      </w:r>
      <w:proofErr w:type="gramEnd"/>
      <w:r>
        <w:rPr>
          <w:b/>
          <w:bCs/>
          <w:sz w:val="24"/>
          <w:szCs w:val="24"/>
          <w:lang w:val="en-US"/>
        </w:rPr>
        <w:t xml:space="preserve">: </w:t>
      </w:r>
      <w:r w:rsidR="00794B39">
        <w:rPr>
          <w:sz w:val="24"/>
          <w:szCs w:val="24"/>
          <w:lang w:val="en-US"/>
        </w:rPr>
        <w:t>Cllr Mike Hayward was elected as Chairman. Proposed by Cllr Skinner and seconded by Cllr Vaughan.  The Chairman signed the Declaration of Acceptance of Office.</w:t>
      </w:r>
    </w:p>
    <w:p w14:paraId="6C10A066" w14:textId="77777777" w:rsidR="00794B39" w:rsidRPr="00794B39" w:rsidRDefault="00794B39" w:rsidP="00794B39">
      <w:pPr>
        <w:pStyle w:val="NoSpacing"/>
        <w:rPr>
          <w:b/>
          <w:bCs/>
          <w:sz w:val="24"/>
          <w:szCs w:val="24"/>
          <w:lang w:val="en-US"/>
        </w:rPr>
      </w:pPr>
    </w:p>
    <w:p w14:paraId="20E1307E" w14:textId="1DE44286" w:rsidR="00794B39" w:rsidRPr="00BC2DE0" w:rsidRDefault="00794B39" w:rsidP="00476088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 elect a Vice-Chairman – </w:t>
      </w:r>
      <w:r>
        <w:rPr>
          <w:sz w:val="24"/>
          <w:szCs w:val="24"/>
          <w:lang w:val="en-US"/>
        </w:rPr>
        <w:t>Cllr Clive Harry was elected as Vice-Chairman.  Proposed by Cllr Skinner and seconded by Cllr Fury.  The Vice-Chairman signed the Declaration of Acceptance of Office.</w:t>
      </w:r>
    </w:p>
    <w:p w14:paraId="5DAD079C" w14:textId="77777777" w:rsidR="00BC2DE0" w:rsidRDefault="00BC2DE0" w:rsidP="00BC2DE0">
      <w:pPr>
        <w:pStyle w:val="ListParagraph"/>
        <w:rPr>
          <w:b/>
          <w:bCs/>
          <w:sz w:val="24"/>
          <w:szCs w:val="24"/>
          <w:lang w:val="en-US"/>
        </w:rPr>
      </w:pPr>
    </w:p>
    <w:p w14:paraId="70E00858" w14:textId="49D92CCA" w:rsidR="00BC2DE0" w:rsidRPr="00BC2DE0" w:rsidRDefault="00BC2DE0" w:rsidP="00476088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approve the Minutes of the last meeting held on 15</w:t>
      </w:r>
      <w:r w:rsidRPr="00BC2DE0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May 2024: </w:t>
      </w:r>
      <w:r>
        <w:rPr>
          <w:sz w:val="24"/>
          <w:szCs w:val="24"/>
          <w:lang w:val="en-US"/>
        </w:rPr>
        <w:t xml:space="preserve">The minutes were </w:t>
      </w:r>
      <w:r w:rsidRPr="00BC2DE0">
        <w:rPr>
          <w:b/>
          <w:bCs/>
          <w:sz w:val="24"/>
          <w:szCs w:val="24"/>
          <w:lang w:val="en-US"/>
        </w:rPr>
        <w:t>APPROVED</w:t>
      </w:r>
      <w:r>
        <w:rPr>
          <w:sz w:val="24"/>
          <w:szCs w:val="24"/>
          <w:lang w:val="en-US"/>
        </w:rPr>
        <w:t>.</w:t>
      </w:r>
    </w:p>
    <w:p w14:paraId="157D0642" w14:textId="77777777" w:rsidR="00BC2DE0" w:rsidRDefault="00BC2DE0" w:rsidP="00BC2DE0">
      <w:pPr>
        <w:pStyle w:val="ListParagraph"/>
        <w:rPr>
          <w:b/>
          <w:bCs/>
          <w:sz w:val="24"/>
          <w:szCs w:val="24"/>
          <w:lang w:val="en-US"/>
        </w:rPr>
      </w:pPr>
    </w:p>
    <w:p w14:paraId="0AC5C83C" w14:textId="738975E5" w:rsidR="0044352E" w:rsidRPr="0044352E" w:rsidRDefault="00D907F8" w:rsidP="0044352E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receive the Chairmans report for the year 1</w:t>
      </w:r>
      <w:r w:rsidRPr="00D907F8"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April 2024 – 31</w:t>
      </w:r>
      <w:r w:rsidRPr="00D907F8"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March 2025:</w:t>
      </w:r>
    </w:p>
    <w:p w14:paraId="609F53BA" w14:textId="77777777" w:rsidR="0044352E" w:rsidRPr="0044352E" w:rsidRDefault="0044352E" w:rsidP="0044352E">
      <w:pPr>
        <w:pStyle w:val="ListParagraph"/>
        <w:rPr>
          <w:sz w:val="24"/>
          <w:szCs w:val="24"/>
          <w:lang w:val="en-US"/>
        </w:rPr>
      </w:pPr>
      <w:proofErr w:type="gramStart"/>
      <w:r w:rsidRPr="0044352E">
        <w:rPr>
          <w:sz w:val="24"/>
          <w:szCs w:val="24"/>
          <w:lang w:val="en-US"/>
        </w:rPr>
        <w:t>Well</w:t>
      </w:r>
      <w:proofErr w:type="gramEnd"/>
      <w:r w:rsidRPr="0044352E">
        <w:rPr>
          <w:sz w:val="24"/>
          <w:szCs w:val="24"/>
          <w:lang w:val="en-US"/>
        </w:rPr>
        <w:t xml:space="preserve"> what can I </w:t>
      </w:r>
      <w:proofErr w:type="gramStart"/>
      <w:r w:rsidRPr="0044352E">
        <w:rPr>
          <w:sz w:val="24"/>
          <w:szCs w:val="24"/>
          <w:lang w:val="en-US"/>
        </w:rPr>
        <w:t>say</w:t>
      </w:r>
      <w:proofErr w:type="gramEnd"/>
      <w:r w:rsidRPr="0044352E">
        <w:rPr>
          <w:sz w:val="24"/>
          <w:szCs w:val="24"/>
          <w:lang w:val="en-US"/>
        </w:rPr>
        <w:t xml:space="preserve"> another interesting year which has taken up a lot of my time </w:t>
      </w:r>
      <w:proofErr w:type="gramStart"/>
      <w:r w:rsidRPr="0044352E">
        <w:rPr>
          <w:sz w:val="24"/>
          <w:szCs w:val="24"/>
          <w:lang w:val="en-US"/>
        </w:rPr>
        <w:t>and also</w:t>
      </w:r>
      <w:proofErr w:type="gramEnd"/>
      <w:r w:rsidRPr="0044352E">
        <w:rPr>
          <w:sz w:val="24"/>
          <w:szCs w:val="24"/>
          <w:lang w:val="en-US"/>
        </w:rPr>
        <w:t xml:space="preserve"> the Vice chair in dealing with a lot of internal affairs more than anything </w:t>
      </w:r>
      <w:r w:rsidRPr="0044352E">
        <w:rPr>
          <w:sz w:val="24"/>
          <w:szCs w:val="24"/>
          <w:lang w:val="en-US"/>
        </w:rPr>
        <w:lastRenderedPageBreak/>
        <w:t xml:space="preserve">else. The saga with our previous </w:t>
      </w:r>
      <w:proofErr w:type="gramStart"/>
      <w:r w:rsidRPr="0044352E">
        <w:rPr>
          <w:sz w:val="24"/>
          <w:szCs w:val="24"/>
          <w:lang w:val="en-US"/>
        </w:rPr>
        <w:t>clerk</w:t>
      </w:r>
      <w:proofErr w:type="gramEnd"/>
      <w:r w:rsidRPr="0044352E">
        <w:rPr>
          <w:sz w:val="24"/>
          <w:szCs w:val="24"/>
          <w:lang w:val="en-US"/>
        </w:rPr>
        <w:t xml:space="preserve"> which really has been a problem for the last 2 </w:t>
      </w:r>
      <w:proofErr w:type="gramStart"/>
      <w:r w:rsidRPr="0044352E">
        <w:rPr>
          <w:sz w:val="24"/>
          <w:szCs w:val="24"/>
          <w:lang w:val="en-US"/>
        </w:rPr>
        <w:t>years</w:t>
      </w:r>
      <w:proofErr w:type="gramEnd"/>
      <w:r w:rsidRPr="0044352E">
        <w:rPr>
          <w:sz w:val="24"/>
          <w:szCs w:val="24"/>
          <w:lang w:val="en-US"/>
        </w:rPr>
        <w:t xml:space="preserve"> really but only came to a head in September 2024 when he stopped replying to emails </w:t>
      </w:r>
      <w:proofErr w:type="spellStart"/>
      <w:r w:rsidRPr="0044352E">
        <w:rPr>
          <w:sz w:val="24"/>
          <w:szCs w:val="24"/>
          <w:lang w:val="en-US"/>
        </w:rPr>
        <w:t>etc</w:t>
      </w:r>
      <w:proofErr w:type="spellEnd"/>
      <w:r w:rsidRPr="0044352E">
        <w:rPr>
          <w:sz w:val="24"/>
          <w:szCs w:val="24"/>
          <w:lang w:val="en-US"/>
        </w:rPr>
        <w:t xml:space="preserve"> and left us to sort the </w:t>
      </w:r>
      <w:proofErr w:type="gramStart"/>
      <w:r w:rsidRPr="0044352E">
        <w:rPr>
          <w:sz w:val="24"/>
          <w:szCs w:val="24"/>
          <w:lang w:val="en-US"/>
        </w:rPr>
        <w:t>day to day</w:t>
      </w:r>
      <w:proofErr w:type="gramEnd"/>
      <w:r w:rsidRPr="0044352E">
        <w:rPr>
          <w:sz w:val="24"/>
          <w:szCs w:val="24"/>
          <w:lang w:val="en-US"/>
        </w:rPr>
        <w:t xml:space="preserve"> items </w:t>
      </w:r>
      <w:proofErr w:type="spellStart"/>
      <w:proofErr w:type="gramStart"/>
      <w:r w:rsidRPr="0044352E">
        <w:rPr>
          <w:sz w:val="24"/>
          <w:szCs w:val="24"/>
          <w:lang w:val="en-US"/>
        </w:rPr>
        <w:t>etc</w:t>
      </w:r>
      <w:proofErr w:type="spellEnd"/>
      <w:r w:rsidRPr="0044352E">
        <w:rPr>
          <w:sz w:val="24"/>
          <w:szCs w:val="24"/>
          <w:lang w:val="en-US"/>
        </w:rPr>
        <w:t xml:space="preserve"> out</w:t>
      </w:r>
      <w:proofErr w:type="gramEnd"/>
      <w:r w:rsidRPr="0044352E">
        <w:rPr>
          <w:sz w:val="24"/>
          <w:szCs w:val="24"/>
          <w:lang w:val="en-US"/>
        </w:rPr>
        <w:t xml:space="preserve"> between </w:t>
      </w:r>
      <w:proofErr w:type="gramStart"/>
      <w:r w:rsidRPr="0044352E">
        <w:rPr>
          <w:sz w:val="24"/>
          <w:szCs w:val="24"/>
          <w:lang w:val="en-US"/>
        </w:rPr>
        <w:t>myself</w:t>
      </w:r>
      <w:proofErr w:type="gramEnd"/>
      <w:r w:rsidRPr="0044352E">
        <w:rPr>
          <w:sz w:val="24"/>
          <w:szCs w:val="24"/>
          <w:lang w:val="en-US"/>
        </w:rPr>
        <w:t xml:space="preserve"> and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Harry with some help from a previous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Edwards. We started an investigation into </w:t>
      </w:r>
      <w:proofErr w:type="spellStart"/>
      <w:r w:rsidRPr="0044352E">
        <w:rPr>
          <w:sz w:val="24"/>
          <w:szCs w:val="24"/>
          <w:lang w:val="en-US"/>
        </w:rPr>
        <w:t>Mr</w:t>
      </w:r>
      <w:proofErr w:type="spellEnd"/>
      <w:r w:rsidRPr="0044352E">
        <w:rPr>
          <w:sz w:val="24"/>
          <w:szCs w:val="24"/>
          <w:lang w:val="en-US"/>
        </w:rPr>
        <w:t xml:space="preserve"> Robert Wade on the advice from One Voice Wales and used one of their consultants. That was over several weeks after interviewing myself and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Harry he was about to interview </w:t>
      </w:r>
      <w:proofErr w:type="spellStart"/>
      <w:r w:rsidRPr="0044352E">
        <w:rPr>
          <w:sz w:val="24"/>
          <w:szCs w:val="24"/>
          <w:lang w:val="en-US"/>
        </w:rPr>
        <w:t>Mr</w:t>
      </w:r>
      <w:proofErr w:type="spellEnd"/>
      <w:r w:rsidRPr="0044352E">
        <w:rPr>
          <w:sz w:val="24"/>
          <w:szCs w:val="24"/>
          <w:lang w:val="en-US"/>
        </w:rPr>
        <w:t xml:space="preserve"> Robert Wade but then he </w:t>
      </w:r>
      <w:proofErr w:type="gramStart"/>
      <w:r w:rsidRPr="0044352E">
        <w:rPr>
          <w:sz w:val="24"/>
          <w:szCs w:val="24"/>
          <w:lang w:val="en-US"/>
        </w:rPr>
        <w:t>tendered his resignation</w:t>
      </w:r>
      <w:proofErr w:type="gramEnd"/>
      <w:r w:rsidRPr="0044352E">
        <w:rPr>
          <w:sz w:val="24"/>
          <w:szCs w:val="24"/>
          <w:lang w:val="en-US"/>
        </w:rPr>
        <w:t xml:space="preserve"> which was late November I believe. I then prepared the paperwork ready for the Precept which all went </w:t>
      </w:r>
      <w:proofErr w:type="gramStart"/>
      <w:r w:rsidRPr="0044352E">
        <w:rPr>
          <w:sz w:val="24"/>
          <w:szCs w:val="24"/>
          <w:lang w:val="en-US"/>
        </w:rPr>
        <w:t>well</w:t>
      </w:r>
      <w:proofErr w:type="gramEnd"/>
      <w:r w:rsidRPr="0044352E">
        <w:rPr>
          <w:sz w:val="24"/>
          <w:szCs w:val="24"/>
          <w:lang w:val="en-US"/>
        </w:rPr>
        <w:t xml:space="preserve"> and we received the precept we had calculated for. We then asked a former </w:t>
      </w:r>
      <w:proofErr w:type="gramStart"/>
      <w:r w:rsidRPr="0044352E">
        <w:rPr>
          <w:sz w:val="24"/>
          <w:szCs w:val="24"/>
          <w:lang w:val="en-US"/>
        </w:rPr>
        <w:t>Clerk</w:t>
      </w:r>
      <w:proofErr w:type="gramEnd"/>
      <w:r w:rsidRPr="0044352E">
        <w:rPr>
          <w:sz w:val="24"/>
          <w:szCs w:val="24"/>
          <w:lang w:val="en-US"/>
        </w:rPr>
        <w:t xml:space="preserve"> </w:t>
      </w:r>
      <w:proofErr w:type="spellStart"/>
      <w:r w:rsidRPr="0044352E">
        <w:rPr>
          <w:sz w:val="24"/>
          <w:szCs w:val="24"/>
          <w:lang w:val="en-US"/>
        </w:rPr>
        <w:t>Mr</w:t>
      </w:r>
      <w:proofErr w:type="spellEnd"/>
      <w:r w:rsidRPr="0044352E">
        <w:rPr>
          <w:sz w:val="24"/>
          <w:szCs w:val="24"/>
          <w:lang w:val="en-US"/>
        </w:rPr>
        <w:t xml:space="preserve"> Alwyn </w:t>
      </w:r>
      <w:proofErr w:type="gramStart"/>
      <w:r w:rsidRPr="0044352E">
        <w:rPr>
          <w:sz w:val="24"/>
          <w:szCs w:val="24"/>
          <w:lang w:val="en-US"/>
        </w:rPr>
        <w:t>Holland</w:t>
      </w:r>
      <w:proofErr w:type="gramEnd"/>
      <w:r w:rsidRPr="0044352E">
        <w:rPr>
          <w:sz w:val="24"/>
          <w:szCs w:val="24"/>
          <w:lang w:val="en-US"/>
        </w:rPr>
        <w:t xml:space="preserve"> to look at all the information that we had from </w:t>
      </w:r>
      <w:proofErr w:type="spellStart"/>
      <w:r w:rsidRPr="0044352E">
        <w:rPr>
          <w:sz w:val="24"/>
          <w:szCs w:val="24"/>
          <w:lang w:val="en-US"/>
        </w:rPr>
        <w:t>Mr</w:t>
      </w:r>
      <w:proofErr w:type="spellEnd"/>
      <w:r w:rsidRPr="0044352E">
        <w:rPr>
          <w:sz w:val="24"/>
          <w:szCs w:val="24"/>
          <w:lang w:val="en-US"/>
        </w:rPr>
        <w:t xml:space="preserve"> Robert Wade and to </w:t>
      </w:r>
      <w:proofErr w:type="spellStart"/>
      <w:r w:rsidRPr="0044352E">
        <w:rPr>
          <w:sz w:val="24"/>
          <w:szCs w:val="24"/>
          <w:lang w:val="en-US"/>
        </w:rPr>
        <w:t>liase</w:t>
      </w:r>
      <w:proofErr w:type="spellEnd"/>
      <w:r w:rsidRPr="0044352E">
        <w:rPr>
          <w:sz w:val="24"/>
          <w:szCs w:val="24"/>
          <w:lang w:val="en-US"/>
        </w:rPr>
        <w:t xml:space="preserve"> with the Accountants EH Accountancy to confirm they had everything for the previous year 2023-2024 so they could be completed to send to Audit Wales. We also asked him to look over last </w:t>
      </w:r>
      <w:proofErr w:type="spellStart"/>
      <w:r w:rsidRPr="0044352E">
        <w:rPr>
          <w:sz w:val="24"/>
          <w:szCs w:val="24"/>
          <w:lang w:val="en-US"/>
        </w:rPr>
        <w:t>years</w:t>
      </w:r>
      <w:proofErr w:type="spellEnd"/>
      <w:r w:rsidRPr="0044352E">
        <w:rPr>
          <w:sz w:val="24"/>
          <w:szCs w:val="24"/>
          <w:lang w:val="en-US"/>
        </w:rPr>
        <w:t xml:space="preserve"> accounts to see if there was any missing or outstanding to the best of his knowledge so when the new Clerk takes over there will not be </w:t>
      </w:r>
      <w:proofErr w:type="gramStart"/>
      <w:r w:rsidRPr="0044352E">
        <w:rPr>
          <w:sz w:val="24"/>
          <w:szCs w:val="24"/>
          <w:lang w:val="en-US"/>
        </w:rPr>
        <w:t>to</w:t>
      </w:r>
      <w:proofErr w:type="gramEnd"/>
      <w:r w:rsidRPr="0044352E">
        <w:rPr>
          <w:sz w:val="24"/>
          <w:szCs w:val="24"/>
          <w:lang w:val="en-US"/>
        </w:rPr>
        <w:t xml:space="preserve"> many headaches. </w:t>
      </w:r>
    </w:p>
    <w:p w14:paraId="5B5BEDAC" w14:textId="77777777" w:rsidR="0044352E" w:rsidRPr="0044352E" w:rsidRDefault="0044352E" w:rsidP="0044352E">
      <w:pPr>
        <w:ind w:left="720"/>
        <w:rPr>
          <w:sz w:val="24"/>
          <w:szCs w:val="24"/>
          <w:lang w:val="en-US"/>
        </w:rPr>
      </w:pPr>
      <w:r w:rsidRPr="0044352E">
        <w:rPr>
          <w:sz w:val="24"/>
          <w:szCs w:val="24"/>
          <w:lang w:val="en-US"/>
        </w:rPr>
        <w:t xml:space="preserve">Sorry to say there were some </w:t>
      </w:r>
      <w:proofErr w:type="spellStart"/>
      <w:r w:rsidRPr="0044352E">
        <w:rPr>
          <w:sz w:val="24"/>
          <w:szCs w:val="24"/>
          <w:lang w:val="en-US"/>
        </w:rPr>
        <w:t>Councillors</w:t>
      </w:r>
      <w:proofErr w:type="spellEnd"/>
      <w:r w:rsidRPr="0044352E">
        <w:rPr>
          <w:sz w:val="24"/>
          <w:szCs w:val="24"/>
          <w:lang w:val="en-US"/>
        </w:rPr>
        <w:t xml:space="preserve"> who left our ranks this year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Ashley Barbour</w:t>
      </w:r>
      <w:proofErr w:type="gramStart"/>
      <w:r w:rsidRPr="0044352E">
        <w:rPr>
          <w:sz w:val="24"/>
          <w:szCs w:val="24"/>
          <w:lang w:val="en-US"/>
        </w:rPr>
        <w:t xml:space="preserve"> I would</w:t>
      </w:r>
      <w:proofErr w:type="gramEnd"/>
      <w:r w:rsidRPr="0044352E">
        <w:rPr>
          <w:sz w:val="24"/>
          <w:szCs w:val="24"/>
          <w:lang w:val="en-US"/>
        </w:rPr>
        <w:t xml:space="preserve"> like to thank him for his contributions over the last 2 years. In addition to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Barbour there was more recently the </w:t>
      </w:r>
      <w:proofErr w:type="gramStart"/>
      <w:r w:rsidRPr="0044352E">
        <w:rPr>
          <w:sz w:val="24"/>
          <w:szCs w:val="24"/>
          <w:lang w:val="en-US"/>
        </w:rPr>
        <w:t>retirement</w:t>
      </w:r>
      <w:proofErr w:type="gramEnd"/>
      <w:r w:rsidRPr="0044352E">
        <w:rPr>
          <w:sz w:val="24"/>
          <w:szCs w:val="24"/>
          <w:lang w:val="en-US"/>
        </w:rPr>
        <w:t xml:space="preserve"> if you </w:t>
      </w:r>
      <w:proofErr w:type="gramStart"/>
      <w:r w:rsidRPr="0044352E">
        <w:rPr>
          <w:sz w:val="24"/>
          <w:szCs w:val="24"/>
          <w:lang w:val="en-US"/>
        </w:rPr>
        <w:t>like</w:t>
      </w:r>
      <w:proofErr w:type="gramEnd"/>
      <w:r w:rsidRPr="0044352E">
        <w:rPr>
          <w:sz w:val="24"/>
          <w:szCs w:val="24"/>
          <w:lang w:val="en-US"/>
        </w:rPr>
        <w:t xml:space="preserve"> of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Michael Edwards who was instrumental in setting up our new web page which needed updating and a lot of input to get it right. Then we had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Edwards input to our meetings which made plenty of conversations and debates. I would like to thank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Edwards for all his efforts over the last 3 years and may he enjoy many years of retirement with his family.</w:t>
      </w:r>
    </w:p>
    <w:p w14:paraId="70B9B6EC" w14:textId="77777777" w:rsidR="0044352E" w:rsidRPr="0044352E" w:rsidRDefault="0044352E" w:rsidP="0044352E">
      <w:pPr>
        <w:ind w:left="720"/>
        <w:rPr>
          <w:sz w:val="24"/>
          <w:szCs w:val="24"/>
          <w:lang w:val="en-US"/>
        </w:rPr>
      </w:pPr>
      <w:r w:rsidRPr="0044352E">
        <w:rPr>
          <w:sz w:val="24"/>
          <w:szCs w:val="24"/>
          <w:lang w:val="en-US"/>
        </w:rPr>
        <w:t xml:space="preserve">In addition to losing a couple of </w:t>
      </w:r>
      <w:proofErr w:type="spellStart"/>
      <w:r w:rsidRPr="0044352E">
        <w:rPr>
          <w:sz w:val="24"/>
          <w:szCs w:val="24"/>
          <w:lang w:val="en-US"/>
        </w:rPr>
        <w:t>Councillors</w:t>
      </w:r>
      <w:proofErr w:type="spellEnd"/>
      <w:r w:rsidRPr="0044352E">
        <w:rPr>
          <w:sz w:val="24"/>
          <w:szCs w:val="24"/>
          <w:lang w:val="en-US"/>
        </w:rPr>
        <w:t xml:space="preserve"> we have had a new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join </w:t>
      </w:r>
      <w:proofErr w:type="gramStart"/>
      <w:r w:rsidRPr="0044352E">
        <w:rPr>
          <w:sz w:val="24"/>
          <w:szCs w:val="24"/>
          <w:lang w:val="en-US"/>
        </w:rPr>
        <w:t>us</w:t>
      </w:r>
      <w:proofErr w:type="gramEnd"/>
      <w:r w:rsidRPr="0044352E">
        <w:rPr>
          <w:sz w:val="24"/>
          <w:szCs w:val="24"/>
          <w:lang w:val="en-US"/>
        </w:rPr>
        <w:t xml:space="preserve">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Tess </w:t>
      </w:r>
      <w:proofErr w:type="gramStart"/>
      <w:r w:rsidRPr="0044352E">
        <w:rPr>
          <w:sz w:val="24"/>
          <w:szCs w:val="24"/>
          <w:lang w:val="en-US"/>
        </w:rPr>
        <w:t>Hawken</w:t>
      </w:r>
      <w:proofErr w:type="gramEnd"/>
      <w:r w:rsidRPr="0044352E">
        <w:rPr>
          <w:sz w:val="24"/>
          <w:szCs w:val="24"/>
          <w:lang w:val="en-US"/>
        </w:rPr>
        <w:t xml:space="preserve"> I would like to congratulate her on winning the Election and look forward to working with her in the coming months and years. I would like to thank all the </w:t>
      </w:r>
      <w:proofErr w:type="spellStart"/>
      <w:r w:rsidRPr="0044352E">
        <w:rPr>
          <w:sz w:val="24"/>
          <w:szCs w:val="24"/>
          <w:lang w:val="en-US"/>
        </w:rPr>
        <w:t>Councillors</w:t>
      </w:r>
      <w:proofErr w:type="spellEnd"/>
      <w:r w:rsidRPr="0044352E">
        <w:rPr>
          <w:sz w:val="24"/>
          <w:szCs w:val="24"/>
          <w:lang w:val="en-US"/>
        </w:rPr>
        <w:t xml:space="preserve"> for their indulgence, work and debates at the meetings</w:t>
      </w:r>
      <w:proofErr w:type="gramStart"/>
      <w:r w:rsidRPr="0044352E">
        <w:rPr>
          <w:sz w:val="24"/>
          <w:szCs w:val="24"/>
          <w:lang w:val="en-US"/>
        </w:rPr>
        <w:t xml:space="preserve"> I would</w:t>
      </w:r>
      <w:proofErr w:type="gramEnd"/>
      <w:r w:rsidRPr="0044352E">
        <w:rPr>
          <w:sz w:val="24"/>
          <w:szCs w:val="24"/>
          <w:lang w:val="en-US"/>
        </w:rPr>
        <w:t xml:space="preserve"> especially like to thank </w:t>
      </w:r>
      <w:proofErr w:type="spellStart"/>
      <w:r w:rsidRPr="0044352E">
        <w:rPr>
          <w:sz w:val="24"/>
          <w:szCs w:val="24"/>
          <w:lang w:val="en-US"/>
        </w:rPr>
        <w:t>Councillor</w:t>
      </w:r>
      <w:proofErr w:type="spellEnd"/>
      <w:r w:rsidRPr="0044352E">
        <w:rPr>
          <w:sz w:val="24"/>
          <w:szCs w:val="24"/>
          <w:lang w:val="en-US"/>
        </w:rPr>
        <w:t xml:space="preserve"> Harry for our </w:t>
      </w:r>
      <w:proofErr w:type="gramStart"/>
      <w:r w:rsidRPr="0044352E">
        <w:rPr>
          <w:sz w:val="24"/>
          <w:szCs w:val="24"/>
          <w:lang w:val="en-US"/>
        </w:rPr>
        <w:t>never ending</w:t>
      </w:r>
      <w:proofErr w:type="gramEnd"/>
      <w:r w:rsidRPr="0044352E">
        <w:rPr>
          <w:sz w:val="24"/>
          <w:szCs w:val="24"/>
          <w:lang w:val="en-US"/>
        </w:rPr>
        <w:t xml:space="preserve"> conversations and emails which have helped me steer the ship through some stormy waters. </w:t>
      </w:r>
    </w:p>
    <w:p w14:paraId="1FAB7AF7" w14:textId="7B0CE6F2" w:rsidR="0044352E" w:rsidRDefault="0044352E" w:rsidP="00A51145">
      <w:pPr>
        <w:ind w:left="720"/>
        <w:rPr>
          <w:sz w:val="24"/>
          <w:szCs w:val="24"/>
          <w:lang w:val="en-US"/>
        </w:rPr>
      </w:pPr>
      <w:r w:rsidRPr="0044352E">
        <w:rPr>
          <w:sz w:val="24"/>
          <w:szCs w:val="24"/>
          <w:lang w:val="en-US"/>
        </w:rPr>
        <w:t>We now have a new</w:t>
      </w:r>
      <w:r w:rsidR="00967AF9">
        <w:rPr>
          <w:sz w:val="24"/>
          <w:szCs w:val="24"/>
          <w:lang w:val="en-US"/>
        </w:rPr>
        <w:t xml:space="preserve">, qualified </w:t>
      </w:r>
      <w:r w:rsidRPr="0044352E">
        <w:rPr>
          <w:sz w:val="24"/>
          <w:szCs w:val="24"/>
          <w:lang w:val="en-US"/>
        </w:rPr>
        <w:t>Clerk</w:t>
      </w:r>
      <w:r w:rsidR="00967AF9">
        <w:rPr>
          <w:sz w:val="24"/>
          <w:szCs w:val="24"/>
          <w:lang w:val="en-US"/>
        </w:rPr>
        <w:t>,</w:t>
      </w:r>
      <w:r w:rsidRPr="0044352E">
        <w:rPr>
          <w:sz w:val="24"/>
          <w:szCs w:val="24"/>
          <w:lang w:val="en-US"/>
        </w:rPr>
        <w:t xml:space="preserve"> </w:t>
      </w:r>
      <w:proofErr w:type="spellStart"/>
      <w:r w:rsidRPr="0044352E">
        <w:rPr>
          <w:sz w:val="24"/>
          <w:szCs w:val="24"/>
          <w:lang w:val="en-US"/>
        </w:rPr>
        <w:t>Ms</w:t>
      </w:r>
      <w:proofErr w:type="spellEnd"/>
      <w:r w:rsidRPr="0044352E">
        <w:rPr>
          <w:sz w:val="24"/>
          <w:szCs w:val="24"/>
          <w:lang w:val="en-US"/>
        </w:rPr>
        <w:t xml:space="preserve"> Clare Preece and already we can see that she will become an excellent addition to our Council going forward and I would like to think that we will be better informed and prepared to make the decisions that are placed upon us.</w:t>
      </w:r>
    </w:p>
    <w:p w14:paraId="0289C42A" w14:textId="55186980" w:rsidR="002D2187" w:rsidRDefault="002D2187" w:rsidP="002D218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approve/receive an update on the financial accounts or the year ended 31</w:t>
      </w:r>
      <w:r w:rsidRPr="002D2187"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March 2025: </w:t>
      </w:r>
    </w:p>
    <w:p w14:paraId="66A7313A" w14:textId="77777777" w:rsidR="002D2187" w:rsidRDefault="002D2187" w:rsidP="002D2187">
      <w:pPr>
        <w:pStyle w:val="ListParagraph"/>
        <w:rPr>
          <w:b/>
          <w:bCs/>
          <w:sz w:val="24"/>
          <w:szCs w:val="24"/>
          <w:lang w:val="en-US"/>
        </w:rPr>
      </w:pPr>
    </w:p>
    <w:p w14:paraId="5605CA74" w14:textId="0F68CAEF" w:rsidR="00047312" w:rsidRDefault="002D2187" w:rsidP="00047312">
      <w:pPr>
        <w:pStyle w:val="ListParagrap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reported that the accounts for the year ended 31</w:t>
      </w:r>
      <w:r w:rsidRPr="002D2187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March 2025 do not balance with the bank statements.  She is reconstructing the cash book as she believes that this is a reconciliation error.  She hopes to get the accounts ready </w:t>
      </w:r>
      <w:r>
        <w:rPr>
          <w:sz w:val="24"/>
          <w:szCs w:val="24"/>
          <w:lang w:val="en-US"/>
        </w:rPr>
        <w:lastRenderedPageBreak/>
        <w:t xml:space="preserve">for submission to the auditors in June.  EH Accountancy have produced </w:t>
      </w:r>
      <w:proofErr w:type="gramStart"/>
      <w:r>
        <w:rPr>
          <w:sz w:val="24"/>
          <w:szCs w:val="24"/>
          <w:lang w:val="en-US"/>
        </w:rPr>
        <w:t>the account</w:t>
      </w:r>
      <w:proofErr w:type="gramEnd"/>
      <w:r>
        <w:rPr>
          <w:sz w:val="24"/>
          <w:szCs w:val="24"/>
          <w:lang w:val="en-US"/>
        </w:rPr>
        <w:t xml:space="preserve"> reconciliation for the year 2023/24 and the Clerk will examine these to see what else needs doing before submitting them to Welsh Audit once they have been approved by the Council.  This will, it is </w:t>
      </w:r>
      <w:proofErr w:type="gramStart"/>
      <w:r>
        <w:rPr>
          <w:sz w:val="24"/>
          <w:szCs w:val="24"/>
          <w:lang w:val="en-US"/>
        </w:rPr>
        <w:t>hoped</w:t>
      </w:r>
      <w:proofErr w:type="gramEnd"/>
      <w:r>
        <w:rPr>
          <w:sz w:val="24"/>
          <w:szCs w:val="24"/>
          <w:lang w:val="en-US"/>
        </w:rPr>
        <w:t xml:space="preserve"> take place at the next ordinary meeting of the council in June.</w:t>
      </w:r>
    </w:p>
    <w:p w14:paraId="5AD2F3FD" w14:textId="77777777" w:rsidR="00047312" w:rsidRDefault="00047312" w:rsidP="00047312">
      <w:pPr>
        <w:pStyle w:val="ListParagraph"/>
        <w:rPr>
          <w:b/>
          <w:bCs/>
          <w:sz w:val="24"/>
          <w:szCs w:val="24"/>
          <w:lang w:val="en-US"/>
        </w:rPr>
      </w:pPr>
    </w:p>
    <w:p w14:paraId="5725B672" w14:textId="7BE2A671" w:rsidR="0082786E" w:rsidRDefault="00047312" w:rsidP="0082786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confirm the bank signatories:</w:t>
      </w:r>
      <w:r w:rsidR="0082786E">
        <w:rPr>
          <w:b/>
          <w:bCs/>
          <w:sz w:val="24"/>
          <w:szCs w:val="24"/>
          <w:lang w:val="en-US"/>
        </w:rPr>
        <w:t xml:space="preserve">  </w:t>
      </w:r>
      <w:r w:rsidR="0082786E">
        <w:rPr>
          <w:sz w:val="24"/>
          <w:szCs w:val="24"/>
          <w:lang w:val="en-US"/>
        </w:rPr>
        <w:t>The bank signatories are Cllr Hayward, Cllr Harry and the Clerk and RFO.</w:t>
      </w:r>
    </w:p>
    <w:p w14:paraId="64A024B8" w14:textId="50B5E15C" w:rsidR="0082786E" w:rsidRDefault="0082786E" w:rsidP="0082786E">
      <w:pPr>
        <w:ind w:left="360"/>
        <w:rPr>
          <w:b/>
          <w:bCs/>
          <w:sz w:val="24"/>
          <w:szCs w:val="24"/>
          <w:lang w:val="en-US"/>
        </w:rPr>
      </w:pPr>
    </w:p>
    <w:p w14:paraId="36CE045C" w14:textId="661A572B" w:rsidR="0082786E" w:rsidRPr="00082A2B" w:rsidRDefault="0082786E" w:rsidP="0082786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consider the Standing Orders and Financial Regulations:</w:t>
      </w:r>
      <w:r w:rsidR="00530A4B">
        <w:rPr>
          <w:b/>
          <w:bCs/>
          <w:sz w:val="24"/>
          <w:szCs w:val="24"/>
          <w:lang w:val="en-US"/>
        </w:rPr>
        <w:t xml:space="preserve"> </w:t>
      </w:r>
      <w:r w:rsidR="00530A4B">
        <w:rPr>
          <w:sz w:val="24"/>
          <w:szCs w:val="24"/>
          <w:lang w:val="en-US"/>
        </w:rPr>
        <w:t xml:space="preserve">The Standing Orders were </w:t>
      </w:r>
      <w:r w:rsidR="00530A4B" w:rsidRPr="00082A2B">
        <w:rPr>
          <w:b/>
          <w:bCs/>
          <w:sz w:val="24"/>
          <w:szCs w:val="24"/>
          <w:lang w:val="en-US"/>
        </w:rPr>
        <w:t>readopted</w:t>
      </w:r>
      <w:r w:rsidR="00530A4B">
        <w:rPr>
          <w:sz w:val="24"/>
          <w:szCs w:val="24"/>
          <w:lang w:val="en-US"/>
        </w:rPr>
        <w:t xml:space="preserve">.  The Model Financial Regulations for 2025 were </w:t>
      </w:r>
      <w:r w:rsidR="00530A4B" w:rsidRPr="00082A2B">
        <w:rPr>
          <w:b/>
          <w:bCs/>
          <w:sz w:val="24"/>
          <w:szCs w:val="24"/>
          <w:lang w:val="en-US"/>
        </w:rPr>
        <w:t>adopted</w:t>
      </w:r>
      <w:r w:rsidR="00530A4B">
        <w:rPr>
          <w:sz w:val="24"/>
          <w:szCs w:val="24"/>
          <w:lang w:val="en-US"/>
        </w:rPr>
        <w:t>.</w:t>
      </w:r>
    </w:p>
    <w:p w14:paraId="6FD80F2B" w14:textId="77777777" w:rsidR="00082A2B" w:rsidRPr="00082A2B" w:rsidRDefault="00082A2B" w:rsidP="00082A2B">
      <w:pPr>
        <w:pStyle w:val="ListParagraph"/>
        <w:rPr>
          <w:b/>
          <w:bCs/>
          <w:sz w:val="24"/>
          <w:szCs w:val="24"/>
          <w:lang w:val="en-US"/>
        </w:rPr>
      </w:pPr>
    </w:p>
    <w:p w14:paraId="3D292E0A" w14:textId="2D9EFA9B" w:rsidR="00082A2B" w:rsidRPr="00F5683D" w:rsidRDefault="00082A2B" w:rsidP="0082786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 consider the Community Council policies and procedures and annual risk assessment: </w:t>
      </w:r>
      <w:r w:rsidR="00F5683D">
        <w:rPr>
          <w:sz w:val="24"/>
          <w:szCs w:val="24"/>
          <w:lang w:val="en-US"/>
        </w:rPr>
        <w:t xml:space="preserve">   These need to be </w:t>
      </w:r>
      <w:proofErr w:type="gramStart"/>
      <w:r w:rsidR="00F5683D">
        <w:rPr>
          <w:sz w:val="24"/>
          <w:szCs w:val="24"/>
          <w:lang w:val="en-US"/>
        </w:rPr>
        <w:t>updated</w:t>
      </w:r>
      <w:proofErr w:type="gramEnd"/>
      <w:r w:rsidR="00F5683D">
        <w:rPr>
          <w:sz w:val="24"/>
          <w:szCs w:val="24"/>
          <w:lang w:val="en-US"/>
        </w:rPr>
        <w:t xml:space="preserve"> and the work will be undertaken by the Clerk in due course.</w:t>
      </w:r>
    </w:p>
    <w:p w14:paraId="35D34FE2" w14:textId="77777777" w:rsidR="00F5683D" w:rsidRPr="00F5683D" w:rsidRDefault="00F5683D" w:rsidP="00F5683D">
      <w:pPr>
        <w:pStyle w:val="ListParagraph"/>
        <w:rPr>
          <w:b/>
          <w:bCs/>
          <w:sz w:val="24"/>
          <w:szCs w:val="24"/>
          <w:lang w:val="en-US"/>
        </w:rPr>
      </w:pPr>
    </w:p>
    <w:p w14:paraId="0836B53B" w14:textId="2DC52F52" w:rsidR="00F5683D" w:rsidRDefault="00F5683D" w:rsidP="0082786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To elect </w:t>
      </w:r>
      <w:proofErr w:type="spellStart"/>
      <w:r>
        <w:rPr>
          <w:b/>
          <w:bCs/>
          <w:sz w:val="24"/>
          <w:szCs w:val="24"/>
          <w:lang w:val="en-US"/>
        </w:rPr>
        <w:t>Councillors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to</w:t>
      </w:r>
      <w:proofErr w:type="gramEnd"/>
      <w:r>
        <w:rPr>
          <w:b/>
          <w:bCs/>
          <w:sz w:val="24"/>
          <w:szCs w:val="24"/>
          <w:lang w:val="en-US"/>
        </w:rPr>
        <w:t xml:space="preserve"> the following committees:</w:t>
      </w:r>
    </w:p>
    <w:p w14:paraId="698EB39A" w14:textId="77777777" w:rsidR="00633630" w:rsidRPr="00633630" w:rsidRDefault="00633630" w:rsidP="00633630">
      <w:pPr>
        <w:pStyle w:val="ListParagraph"/>
        <w:rPr>
          <w:b/>
          <w:bCs/>
          <w:sz w:val="24"/>
          <w:szCs w:val="24"/>
          <w:lang w:val="en-US"/>
        </w:rPr>
      </w:pPr>
    </w:p>
    <w:p w14:paraId="4A5CEA20" w14:textId="7C031E9D" w:rsidR="00633630" w:rsidRPr="00EA4C6A" w:rsidRDefault="00633630" w:rsidP="00EA4C6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Planning Committee including the duty under Section 6 of the Env</w:t>
      </w:r>
      <w:r w:rsidR="00EA4C6A">
        <w:rPr>
          <w:b/>
          <w:bCs/>
          <w:sz w:val="24"/>
          <w:szCs w:val="24"/>
          <w:lang w:val="en-US"/>
        </w:rPr>
        <w:t xml:space="preserve">ironment (Wales) Act 2016: </w:t>
      </w:r>
      <w:r w:rsidRPr="00EA4C6A">
        <w:rPr>
          <w:sz w:val="24"/>
          <w:szCs w:val="24"/>
          <w:lang w:val="en-US"/>
        </w:rPr>
        <w:t>Cllrs Hayward, Harry and Hawken</w:t>
      </w:r>
    </w:p>
    <w:p w14:paraId="2A0C0245" w14:textId="14BE4952" w:rsidR="00633630" w:rsidRPr="00EA4C6A" w:rsidRDefault="00633630" w:rsidP="0063363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HR Committee: </w:t>
      </w:r>
      <w:r w:rsidR="00EA4C6A">
        <w:rPr>
          <w:sz w:val="24"/>
          <w:szCs w:val="24"/>
          <w:lang w:val="en-US"/>
        </w:rPr>
        <w:t>Cllrs Hayward, Harry and Vaughan</w:t>
      </w:r>
    </w:p>
    <w:p w14:paraId="5D1424CD" w14:textId="0C79A7AF" w:rsidR="00EA4C6A" w:rsidRPr="00EA4C6A" w:rsidRDefault="00EA4C6A" w:rsidP="00EA4C6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Finance Committee: </w:t>
      </w:r>
      <w:r>
        <w:rPr>
          <w:sz w:val="24"/>
          <w:szCs w:val="24"/>
          <w:lang w:val="en-US"/>
        </w:rPr>
        <w:t>Cllrs Hayward, Harry and Fury</w:t>
      </w:r>
    </w:p>
    <w:p w14:paraId="734446FF" w14:textId="77777777" w:rsidR="00EA4C6A" w:rsidRDefault="00EA4C6A" w:rsidP="00EA4C6A">
      <w:pPr>
        <w:rPr>
          <w:b/>
          <w:bCs/>
          <w:sz w:val="24"/>
          <w:szCs w:val="24"/>
          <w:lang w:val="en-US"/>
        </w:rPr>
      </w:pPr>
    </w:p>
    <w:p w14:paraId="6307EC81" w14:textId="3B2018A2" w:rsidR="009F28B9" w:rsidRDefault="00EA4C6A" w:rsidP="009F28B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Appointment of Internal Auditor 2025-2026:  </w:t>
      </w:r>
      <w:r>
        <w:rPr>
          <w:sz w:val="24"/>
          <w:szCs w:val="24"/>
          <w:lang w:val="en-US"/>
        </w:rPr>
        <w:t xml:space="preserve">EH Accountancy </w:t>
      </w:r>
      <w:proofErr w:type="gramStart"/>
      <w:r>
        <w:rPr>
          <w:sz w:val="24"/>
          <w:szCs w:val="24"/>
          <w:lang w:val="en-US"/>
        </w:rPr>
        <w:t>were</w:t>
      </w:r>
      <w:proofErr w:type="gramEnd"/>
      <w:r>
        <w:rPr>
          <w:sz w:val="24"/>
          <w:szCs w:val="24"/>
          <w:lang w:val="en-US"/>
        </w:rPr>
        <w:t xml:space="preserve"> </w:t>
      </w:r>
      <w:r w:rsidRPr="00EA4C6A">
        <w:rPr>
          <w:b/>
          <w:bCs/>
          <w:sz w:val="24"/>
          <w:szCs w:val="24"/>
          <w:lang w:val="en-US"/>
        </w:rPr>
        <w:t>appointed</w:t>
      </w:r>
      <w:r>
        <w:rPr>
          <w:sz w:val="24"/>
          <w:szCs w:val="24"/>
          <w:lang w:val="en-US"/>
        </w:rPr>
        <w:t xml:space="preserve"> as Internal Auditors.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7FF2D41C" w14:textId="77777777" w:rsidR="009F28B9" w:rsidRDefault="009F28B9" w:rsidP="009F28B9">
      <w:pPr>
        <w:rPr>
          <w:b/>
          <w:bCs/>
          <w:sz w:val="24"/>
          <w:szCs w:val="24"/>
          <w:lang w:val="en-US"/>
        </w:rPr>
      </w:pPr>
    </w:p>
    <w:p w14:paraId="46906C0B" w14:textId="16280919" w:rsidR="009F28B9" w:rsidRDefault="009F28B9" w:rsidP="009F28B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monthly Community Council meeting followed the AGM at 7pm.</w:t>
      </w:r>
    </w:p>
    <w:p w14:paraId="554B5402" w14:textId="77777777" w:rsidR="009F28B9" w:rsidRPr="009F28B9" w:rsidRDefault="009F28B9" w:rsidP="009F28B9">
      <w:pPr>
        <w:pStyle w:val="ListParagraph"/>
        <w:rPr>
          <w:b/>
          <w:bCs/>
          <w:sz w:val="24"/>
          <w:szCs w:val="24"/>
          <w:lang w:val="en-US"/>
        </w:rPr>
      </w:pPr>
    </w:p>
    <w:p w14:paraId="1020CC53" w14:textId="2B5D606E" w:rsidR="009F28B9" w:rsidRPr="009F28B9" w:rsidRDefault="009F28B9" w:rsidP="009F28B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Meeting Closed at 18.40pm.  Date of next meeting 20</w:t>
      </w:r>
      <w:r w:rsidRPr="009F28B9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May 2026</w:t>
      </w:r>
    </w:p>
    <w:p w14:paraId="152BDFD3" w14:textId="77777777" w:rsidR="00F5683D" w:rsidRPr="00F5683D" w:rsidRDefault="00F5683D" w:rsidP="00F5683D">
      <w:pPr>
        <w:pStyle w:val="ListParagraph"/>
        <w:rPr>
          <w:b/>
          <w:bCs/>
          <w:sz w:val="24"/>
          <w:szCs w:val="24"/>
          <w:lang w:val="en-US"/>
        </w:rPr>
      </w:pPr>
    </w:p>
    <w:p w14:paraId="3F575A31" w14:textId="77777777" w:rsidR="00F5683D" w:rsidRDefault="00F5683D" w:rsidP="00F5683D">
      <w:pPr>
        <w:pStyle w:val="ListParagraph"/>
        <w:rPr>
          <w:b/>
          <w:bCs/>
          <w:sz w:val="24"/>
          <w:szCs w:val="24"/>
          <w:lang w:val="en-US"/>
        </w:rPr>
      </w:pPr>
    </w:p>
    <w:p w14:paraId="267F5A3A" w14:textId="77777777" w:rsidR="0082786E" w:rsidRPr="0082786E" w:rsidRDefault="0082786E" w:rsidP="0082786E">
      <w:pPr>
        <w:pStyle w:val="ListParagraph"/>
        <w:rPr>
          <w:b/>
          <w:bCs/>
          <w:sz w:val="24"/>
          <w:szCs w:val="24"/>
          <w:lang w:val="en-US"/>
        </w:rPr>
      </w:pPr>
    </w:p>
    <w:p w14:paraId="5150DEC7" w14:textId="77777777" w:rsidR="0082786E" w:rsidRPr="0082786E" w:rsidRDefault="0082786E" w:rsidP="0082786E">
      <w:pPr>
        <w:pStyle w:val="ListParagraph"/>
        <w:rPr>
          <w:sz w:val="24"/>
          <w:szCs w:val="24"/>
          <w:lang w:val="en-US"/>
        </w:rPr>
      </w:pPr>
    </w:p>
    <w:p w14:paraId="4DC33EEB" w14:textId="77777777" w:rsidR="00476088" w:rsidRPr="00F06BBC" w:rsidRDefault="00476088" w:rsidP="00476088">
      <w:pPr>
        <w:pStyle w:val="NoSpacing"/>
        <w:ind w:left="720"/>
        <w:rPr>
          <w:b/>
          <w:bCs/>
          <w:sz w:val="24"/>
          <w:szCs w:val="24"/>
          <w:lang w:val="en-US"/>
        </w:rPr>
      </w:pPr>
    </w:p>
    <w:sectPr w:rsidR="00476088" w:rsidRPr="00F0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B77"/>
    <w:multiLevelType w:val="hybridMultilevel"/>
    <w:tmpl w:val="7F1027AE"/>
    <w:lvl w:ilvl="0" w:tplc="A44A5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54DD3"/>
    <w:multiLevelType w:val="hybridMultilevel"/>
    <w:tmpl w:val="890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7862">
    <w:abstractNumId w:val="1"/>
  </w:num>
  <w:num w:numId="2" w16cid:durableId="3115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3C"/>
    <w:rsid w:val="00047312"/>
    <w:rsid w:val="00082A2B"/>
    <w:rsid w:val="002D2187"/>
    <w:rsid w:val="00381383"/>
    <w:rsid w:val="0044352E"/>
    <w:rsid w:val="0045436E"/>
    <w:rsid w:val="00476088"/>
    <w:rsid w:val="00530A4B"/>
    <w:rsid w:val="00633630"/>
    <w:rsid w:val="007255FC"/>
    <w:rsid w:val="00752C23"/>
    <w:rsid w:val="00794B39"/>
    <w:rsid w:val="0082786E"/>
    <w:rsid w:val="00967AF9"/>
    <w:rsid w:val="009F28B9"/>
    <w:rsid w:val="00A3103F"/>
    <w:rsid w:val="00A51145"/>
    <w:rsid w:val="00BC2DE0"/>
    <w:rsid w:val="00D907F8"/>
    <w:rsid w:val="00E30D3C"/>
    <w:rsid w:val="00EA4C6A"/>
    <w:rsid w:val="00F06BBC"/>
    <w:rsid w:val="00F145F1"/>
    <w:rsid w:val="00F5683D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764F"/>
  <w15:chartTrackingRefBased/>
  <w15:docId w15:val="{7BA23157-6B1E-43EC-9F1A-F62BBDE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2E"/>
  </w:style>
  <w:style w:type="paragraph" w:styleId="Heading1">
    <w:name w:val="heading 1"/>
    <w:basedOn w:val="Normal"/>
    <w:next w:val="Normal"/>
    <w:link w:val="Heading1Char"/>
    <w:uiPriority w:val="9"/>
    <w:qFormat/>
    <w:rsid w:val="00E3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D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0D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D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antiliopertholeycc@yahoo.co.uk" TargetMode="External"/><Relationship Id="rId5" Type="http://schemas.openxmlformats.org/officeDocument/2006/relationships/hyperlink" Target="http://www.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18</cp:revision>
  <dcterms:created xsi:type="dcterms:W3CDTF">2025-05-27T11:42:00Z</dcterms:created>
  <dcterms:modified xsi:type="dcterms:W3CDTF">2025-05-27T14:17:00Z</dcterms:modified>
</cp:coreProperties>
</file>