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7254" w14:textId="3AB38C7F" w:rsidR="001C1E23" w:rsidRPr="00B90E56" w:rsidRDefault="0078589D">
      <w:pPr>
        <w:rPr>
          <w:color w:val="FF0000"/>
        </w:rPr>
      </w:pPr>
      <w:r w:rsidRPr="00B90E56">
        <w:rPr>
          <w:color w:val="FF0000"/>
        </w:rPr>
        <w:t>AKCC – LOGO NEEDED HERE</w:t>
      </w:r>
    </w:p>
    <w:p w14:paraId="585267D2" w14:textId="426444DB" w:rsidR="0056281F" w:rsidRDefault="0078589D">
      <w:r>
        <w:t>Avoch &amp; Killen Community Council Inaugural Meeting</w:t>
      </w:r>
      <w:r w:rsidR="005C444B">
        <w:t xml:space="preserve"> (DRAFT MINUTE)</w:t>
      </w:r>
    </w:p>
    <w:p w14:paraId="645DE260" w14:textId="1DA886F5" w:rsidR="0078589D" w:rsidRDefault="0078589D">
      <w:r>
        <w:t>Monday 20</w:t>
      </w:r>
      <w:r w:rsidRPr="0078589D">
        <w:rPr>
          <w:vertAlign w:val="superscript"/>
        </w:rPr>
        <w:t>th</w:t>
      </w:r>
      <w:r>
        <w:t xml:space="preserve"> November 2023</w:t>
      </w:r>
      <w:r w:rsidR="00B90E56">
        <w:t xml:space="preserve">, 7.30pm.  Avoch Pavilion.  </w:t>
      </w:r>
    </w:p>
    <w:p w14:paraId="4044AA8A" w14:textId="1D4A6963" w:rsidR="0029513E" w:rsidRDefault="0056281F">
      <w:r>
        <w:t>Present:  Derek MacIver, Hamish MacLean, Tim Phillips, Stuart Bruce</w:t>
      </w:r>
      <w:r w:rsidR="00F342AB">
        <w:t xml:space="preserve"> (AKCC). </w:t>
      </w:r>
      <w:r w:rsidR="005C444B">
        <w:t>Cllr Sarah Atkin</w:t>
      </w:r>
      <w:r w:rsidR="00F342AB">
        <w:t xml:space="preserve"> (Highland Council – Chairing meeting</w:t>
      </w:r>
      <w:r w:rsidR="0029513E">
        <w:t>.</w:t>
      </w:r>
      <w:r w:rsidR="00F342AB">
        <w:t>)</w:t>
      </w:r>
    </w:p>
    <w:p w14:paraId="39F3BB24" w14:textId="5396AEAD" w:rsidR="005C444B" w:rsidRPr="00E668CE" w:rsidRDefault="0029513E" w:rsidP="0029513E">
      <w:pPr>
        <w:pStyle w:val="ListParagraph"/>
        <w:numPr>
          <w:ilvl w:val="0"/>
          <w:numId w:val="1"/>
        </w:numPr>
        <w:rPr>
          <w:b/>
          <w:bCs/>
        </w:rPr>
      </w:pPr>
      <w:r w:rsidRPr="00E668CE">
        <w:rPr>
          <w:b/>
          <w:bCs/>
        </w:rPr>
        <w:t>Appointment of Office Bearers</w:t>
      </w:r>
    </w:p>
    <w:p w14:paraId="5DA914CA" w14:textId="77777777" w:rsidR="00C43F2E" w:rsidRDefault="00C43F2E" w:rsidP="00C43F2E">
      <w:pPr>
        <w:pStyle w:val="ListParagraph"/>
        <w:ind w:left="360"/>
      </w:pPr>
    </w:p>
    <w:p w14:paraId="52C0DA92" w14:textId="2591805E" w:rsidR="00E75E38" w:rsidRDefault="00E75E38" w:rsidP="00E75E38">
      <w:pPr>
        <w:pStyle w:val="ListParagraph"/>
        <w:ind w:left="360"/>
      </w:pPr>
      <w:r>
        <w:t>Chairperson</w:t>
      </w:r>
      <w:r w:rsidR="00A86628">
        <w:t>:</w:t>
      </w:r>
      <w:r w:rsidR="00C43F2E">
        <w:t xml:space="preserve"> </w:t>
      </w:r>
      <w:r>
        <w:t>Derek MacIver (proposed by Tim Phillips.  Seconded by Stuart Bruce)</w:t>
      </w:r>
    </w:p>
    <w:p w14:paraId="2000667F" w14:textId="570A3491" w:rsidR="00A86628" w:rsidRDefault="00A86628" w:rsidP="00E75E38">
      <w:pPr>
        <w:pStyle w:val="ListParagraph"/>
        <w:ind w:left="360"/>
      </w:pPr>
      <w:r>
        <w:t>Secretary:</w:t>
      </w:r>
      <w:r>
        <w:tab/>
        <w:t xml:space="preserve"> Hamish MacLean (proposed by Derek MacIver.  Seconded by Tim Phillips.)</w:t>
      </w:r>
    </w:p>
    <w:p w14:paraId="59BFEBDE" w14:textId="175B5325" w:rsidR="00A86628" w:rsidRDefault="00A86628" w:rsidP="00E75E38">
      <w:pPr>
        <w:pStyle w:val="ListParagraph"/>
        <w:ind w:left="360"/>
      </w:pPr>
      <w:r>
        <w:t xml:space="preserve">Treasurer: </w:t>
      </w:r>
      <w:r w:rsidR="00C43F2E">
        <w:tab/>
      </w:r>
      <w:r>
        <w:t>Tim Phillips (proposed by Hamish MacLean.  Seconded by Derek MacIver.)</w:t>
      </w:r>
    </w:p>
    <w:p w14:paraId="426FA36B" w14:textId="77777777" w:rsidR="00C43F2E" w:rsidRDefault="00C43F2E" w:rsidP="00E75E38">
      <w:pPr>
        <w:pStyle w:val="ListParagraph"/>
        <w:ind w:left="360"/>
      </w:pPr>
    </w:p>
    <w:p w14:paraId="5AF4873F" w14:textId="2C7F4A5D" w:rsidR="0078589D" w:rsidRDefault="00C43F2E" w:rsidP="00C43F2E">
      <w:pPr>
        <w:pStyle w:val="ListParagraph"/>
        <w:numPr>
          <w:ilvl w:val="0"/>
          <w:numId w:val="1"/>
        </w:numPr>
      </w:pPr>
      <w:r w:rsidRPr="00E668CE">
        <w:rPr>
          <w:b/>
          <w:bCs/>
        </w:rPr>
        <w:t xml:space="preserve">Adoption of the Constitution and Standing Order – per Appendices </w:t>
      </w:r>
      <w:r w:rsidR="005D3B20" w:rsidRPr="00E668CE">
        <w:rPr>
          <w:b/>
          <w:bCs/>
        </w:rPr>
        <w:t>3 and 4 of the Scheme of the Establishment</w:t>
      </w:r>
      <w:r w:rsidR="005D3B20">
        <w:t>.   Proposed Tim Phillips.  Seconded by Derek MacIver.</w:t>
      </w:r>
    </w:p>
    <w:p w14:paraId="6CA85EAD" w14:textId="77777777" w:rsidR="005D3B20" w:rsidRDefault="005D3B20" w:rsidP="005D3B20">
      <w:pPr>
        <w:pStyle w:val="ListParagraph"/>
        <w:ind w:left="360"/>
      </w:pPr>
    </w:p>
    <w:p w14:paraId="623B3EC0" w14:textId="77777777" w:rsidR="005D3B20" w:rsidRDefault="005D3B20" w:rsidP="00C43F2E">
      <w:pPr>
        <w:pStyle w:val="ListParagraph"/>
        <w:numPr>
          <w:ilvl w:val="0"/>
          <w:numId w:val="1"/>
        </w:numPr>
      </w:pPr>
      <w:r w:rsidRPr="00E668CE">
        <w:rPr>
          <w:b/>
          <w:bCs/>
        </w:rPr>
        <w:t>Associate Membership</w:t>
      </w:r>
      <w:r>
        <w:t>: to be reviewed and renewed.  C/F confirmation to next meeting. #</w:t>
      </w:r>
    </w:p>
    <w:p w14:paraId="15E3267E" w14:textId="77777777" w:rsidR="005D3B20" w:rsidRDefault="005D3B20" w:rsidP="005D3B20">
      <w:pPr>
        <w:pStyle w:val="ListParagraph"/>
      </w:pPr>
    </w:p>
    <w:p w14:paraId="3F9B0E8E" w14:textId="77777777" w:rsidR="00387880" w:rsidRDefault="00387880" w:rsidP="00C43F2E">
      <w:pPr>
        <w:pStyle w:val="ListParagraph"/>
        <w:numPr>
          <w:ilvl w:val="0"/>
          <w:numId w:val="1"/>
        </w:numPr>
      </w:pPr>
      <w:r w:rsidRPr="00E668CE">
        <w:rPr>
          <w:b/>
          <w:bCs/>
        </w:rPr>
        <w:t>Future meeting date</w:t>
      </w:r>
      <w:r>
        <w:t>:  Monday 22</w:t>
      </w:r>
      <w:r w:rsidRPr="00387880">
        <w:rPr>
          <w:vertAlign w:val="superscript"/>
        </w:rPr>
        <w:t>nd</w:t>
      </w:r>
      <w:r>
        <w:t xml:space="preserve"> January 2024 @ 7.30pm.  The Pavilion, Avoch.</w:t>
      </w:r>
    </w:p>
    <w:p w14:paraId="3A8A2751" w14:textId="77777777" w:rsidR="00387880" w:rsidRDefault="00387880" w:rsidP="00387880">
      <w:pPr>
        <w:pStyle w:val="ListParagraph"/>
      </w:pPr>
    </w:p>
    <w:p w14:paraId="7B4920F9" w14:textId="77777777" w:rsidR="000F13C5" w:rsidRPr="00E668CE" w:rsidRDefault="00387880" w:rsidP="00C43F2E">
      <w:pPr>
        <w:pStyle w:val="ListParagraph"/>
        <w:numPr>
          <w:ilvl w:val="0"/>
          <w:numId w:val="1"/>
        </w:numPr>
        <w:rPr>
          <w:b/>
          <w:bCs/>
        </w:rPr>
      </w:pPr>
      <w:r w:rsidRPr="00E668CE">
        <w:rPr>
          <w:b/>
          <w:bCs/>
        </w:rPr>
        <w:t>AOCB</w:t>
      </w:r>
    </w:p>
    <w:p w14:paraId="554BEFCA" w14:textId="71AA280A" w:rsidR="00C55F27" w:rsidRDefault="000F13C5" w:rsidP="00064193">
      <w:r>
        <w:t xml:space="preserve">5.1 </w:t>
      </w:r>
      <w:r w:rsidR="002B354E">
        <w:t>Plan of Action ahead of Monday 22</w:t>
      </w:r>
      <w:r w:rsidR="002B354E" w:rsidRPr="002B354E">
        <w:rPr>
          <w:vertAlign w:val="superscript"/>
        </w:rPr>
        <w:t>nd</w:t>
      </w:r>
      <w:r w:rsidR="002B354E">
        <w:t xml:space="preserve"> January</w:t>
      </w:r>
      <w:r w:rsidR="00E668CE">
        <w:t>.  Discussion.</w:t>
      </w:r>
      <w:r w:rsidR="00B4244B">
        <w:t xml:space="preserve">  Action agreed. </w:t>
      </w:r>
      <w:r w:rsidR="00E668CE">
        <w:t xml:space="preserve"> </w:t>
      </w:r>
    </w:p>
    <w:p w14:paraId="0CE72F33" w14:textId="42E56C81" w:rsidR="005D3B20" w:rsidRDefault="00C44E3B" w:rsidP="000F13C5">
      <w:pPr>
        <w:ind w:left="360"/>
      </w:pPr>
      <w:r w:rsidRPr="002B354E">
        <w:rPr>
          <w:b/>
          <w:bCs/>
        </w:rPr>
        <w:t>Recruitment of co-opted members.</w:t>
      </w:r>
      <w:r>
        <w:t xml:space="preserve">  For the p</w:t>
      </w:r>
      <w:r w:rsidR="001C3702">
        <w:t>eriod up to 22/01/24</w:t>
      </w:r>
      <w:r>
        <w:t>, i</w:t>
      </w:r>
      <w:r w:rsidR="001C3702">
        <w:t xml:space="preserve">t was agreed that a </w:t>
      </w:r>
      <w:r>
        <w:t xml:space="preserve">concerted publicity campaign would be undertaken to </w:t>
      </w:r>
      <w:r w:rsidR="0027138E">
        <w:t>recruit additional members</w:t>
      </w:r>
      <w:r w:rsidR="002B354E">
        <w:t xml:space="preserve">, including </w:t>
      </w:r>
      <w:r w:rsidR="00833BB2">
        <w:t xml:space="preserve">those willing to take on office bearer responsibilities.  </w:t>
      </w:r>
    </w:p>
    <w:p w14:paraId="2190A14D" w14:textId="0E4DD0EF" w:rsidR="00FB1233" w:rsidRDefault="00FB1233" w:rsidP="000F13C5">
      <w:pPr>
        <w:ind w:left="360"/>
      </w:pPr>
      <w:r>
        <w:t>Th</w:t>
      </w:r>
      <w:r w:rsidR="009B736C">
        <w:t xml:space="preserve">e campaign </w:t>
      </w:r>
      <w:r>
        <w:t>will involve door-to-door leafleting of the CC area (</w:t>
      </w:r>
      <w:r w:rsidR="0085125E">
        <w:t>including outlying areas)</w:t>
      </w:r>
      <w:r w:rsidR="009B736C">
        <w:t xml:space="preserve"> as well as s</w:t>
      </w:r>
      <w:r w:rsidR="0085125E">
        <w:t>ocial medi</w:t>
      </w:r>
      <w:r w:rsidR="004B2C49">
        <w:t xml:space="preserve">a, </w:t>
      </w:r>
      <w:r w:rsidR="0085125E">
        <w:t>word-of-mouth</w:t>
      </w:r>
      <w:r w:rsidR="004B2C49">
        <w:t xml:space="preserve"> a</w:t>
      </w:r>
      <w:r w:rsidR="00B4244B">
        <w:t xml:space="preserve">s well as </w:t>
      </w:r>
      <w:r w:rsidR="004B2C49">
        <w:t>the use of notice boards</w:t>
      </w:r>
      <w:r w:rsidR="00064193">
        <w:t>.</w:t>
      </w:r>
    </w:p>
    <w:p w14:paraId="74CA60E5" w14:textId="77777777" w:rsidR="00FA4644" w:rsidRDefault="004B2C49" w:rsidP="000F13C5">
      <w:pPr>
        <w:ind w:left="360"/>
      </w:pPr>
      <w:r>
        <w:t xml:space="preserve">Transfer of assets:  </w:t>
      </w:r>
      <w:r w:rsidR="00C55F27">
        <w:t>AKCC members will meet with Avoch Amenities to</w:t>
      </w:r>
      <w:r>
        <w:t xml:space="preserve"> discuss </w:t>
      </w:r>
      <w:r w:rsidR="00FD273F">
        <w:t>assets suitable for transfer</w:t>
      </w:r>
      <w:r w:rsidR="008C71DE">
        <w:t xml:space="preserve"> and joint working </w:t>
      </w:r>
      <w:r w:rsidR="00FA4644">
        <w:t xml:space="preserve">for the future. </w:t>
      </w:r>
    </w:p>
    <w:p w14:paraId="71272064" w14:textId="35AE24E6" w:rsidR="00C55F27" w:rsidRDefault="00FD273F" w:rsidP="000F13C5">
      <w:pPr>
        <w:ind w:left="360"/>
      </w:pPr>
      <w:r>
        <w:t xml:space="preserve">AKCC members to identify suitable destinations for other assets currently under the AKCC remit.  </w:t>
      </w:r>
      <w:r w:rsidR="00FB1233">
        <w:t xml:space="preserve">  </w:t>
      </w:r>
    </w:p>
    <w:p w14:paraId="1080EFB3" w14:textId="2B4AC43F" w:rsidR="00E668CE" w:rsidRDefault="00E668CE" w:rsidP="00E668CE"/>
    <w:p w14:paraId="2B862FB0" w14:textId="27781454" w:rsidR="00E668CE" w:rsidRDefault="00E668CE" w:rsidP="00E668CE">
      <w:r>
        <w:t xml:space="preserve"> Meeting concluded at 8pm.  </w:t>
      </w:r>
    </w:p>
    <w:sectPr w:rsidR="00E66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5D80"/>
    <w:multiLevelType w:val="multilevel"/>
    <w:tmpl w:val="DCA07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2386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22"/>
    <w:rsid w:val="00064193"/>
    <w:rsid w:val="000F13C5"/>
    <w:rsid w:val="001C1E23"/>
    <w:rsid w:val="001C3702"/>
    <w:rsid w:val="0027138E"/>
    <w:rsid w:val="0029513E"/>
    <w:rsid w:val="002B354E"/>
    <w:rsid w:val="00387880"/>
    <w:rsid w:val="004B2C49"/>
    <w:rsid w:val="0056281F"/>
    <w:rsid w:val="005C444B"/>
    <w:rsid w:val="005D3B20"/>
    <w:rsid w:val="0078589D"/>
    <w:rsid w:val="00833BB2"/>
    <w:rsid w:val="0085125E"/>
    <w:rsid w:val="008C71DE"/>
    <w:rsid w:val="009B736C"/>
    <w:rsid w:val="00A86628"/>
    <w:rsid w:val="00B4244B"/>
    <w:rsid w:val="00B90E56"/>
    <w:rsid w:val="00C43F2E"/>
    <w:rsid w:val="00C44E3B"/>
    <w:rsid w:val="00C55F27"/>
    <w:rsid w:val="00E668CE"/>
    <w:rsid w:val="00E75E38"/>
    <w:rsid w:val="00F342AB"/>
    <w:rsid w:val="00FA4644"/>
    <w:rsid w:val="00FB1233"/>
    <w:rsid w:val="00FD273F"/>
    <w:rsid w:val="00FD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634B3"/>
  <w15:chartTrackingRefBased/>
  <w15:docId w15:val="{099BEC1E-DC8D-4F61-A63D-51CBF9BA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1399</Characters>
  <Application>Microsoft Office Word</Application>
  <DocSecurity>0</DocSecurity>
  <Lines>11</Lines>
  <Paragraphs>3</Paragraphs>
  <ScaleCrop>false</ScaleCrop>
  <Company>The Highland Council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Atkin (Councillor)</dc:creator>
  <cp:keywords/>
  <dc:description/>
  <cp:lastModifiedBy>Sarah Atkin (Councillor)</cp:lastModifiedBy>
  <cp:revision>29</cp:revision>
  <dcterms:created xsi:type="dcterms:W3CDTF">2023-11-20T20:17:00Z</dcterms:created>
  <dcterms:modified xsi:type="dcterms:W3CDTF">2023-11-20T20:41:00Z</dcterms:modified>
</cp:coreProperties>
</file>