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1742" w14:textId="77777777" w:rsidR="00EF2C12" w:rsidRDefault="00A4026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D8CBDC1" wp14:editId="3B584871">
            <wp:extent cx="2997835" cy="448310"/>
            <wp:effectExtent l="0" t="0" r="0" b="0"/>
            <wp:docPr id="1" name="image1.jpg" descr="cid:857954DD-56F8-4BA4-9628-D439C9B77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857954DD-56F8-4BA4-9628-D439C9B77957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448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2100C" w14:textId="77777777" w:rsidR="00EF2C12" w:rsidRDefault="00EF2C1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47E8ABA" w14:textId="77777777" w:rsidR="00EF2C12" w:rsidRDefault="00EF2C1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34"/>
          <w:szCs w:val="34"/>
        </w:rPr>
      </w:pPr>
    </w:p>
    <w:p w14:paraId="159CF0C4" w14:textId="150F16FB" w:rsidR="00EF2C12" w:rsidRDefault="00A40269">
      <w:pPr>
        <w:keepLines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Minute of Avoch &amp; Killen Community Council Meeting</w:t>
      </w:r>
    </w:p>
    <w:p w14:paraId="40CD57F5" w14:textId="60D37D36" w:rsidR="00EF2C12" w:rsidRDefault="00A40269">
      <w:pPr>
        <w:keepLines/>
        <w:spacing w:line="240" w:lineRule="auto"/>
        <w:jc w:val="center"/>
      </w:pPr>
      <w:r>
        <w:rPr>
          <w:sz w:val="28"/>
          <w:szCs w:val="28"/>
        </w:rPr>
        <w:t xml:space="preserve">Monday </w:t>
      </w:r>
      <w:r w:rsidR="00F728B5">
        <w:rPr>
          <w:sz w:val="28"/>
          <w:szCs w:val="28"/>
        </w:rPr>
        <w:t>29</w:t>
      </w:r>
      <w:r w:rsidR="00F728B5" w:rsidRPr="00F728B5">
        <w:rPr>
          <w:sz w:val="28"/>
          <w:szCs w:val="28"/>
          <w:vertAlign w:val="superscript"/>
        </w:rPr>
        <w:t>th</w:t>
      </w:r>
      <w:r w:rsidR="00F728B5">
        <w:rPr>
          <w:sz w:val="28"/>
          <w:szCs w:val="28"/>
        </w:rPr>
        <w:t xml:space="preserve"> January 2024</w:t>
      </w:r>
      <w:r>
        <w:rPr>
          <w:sz w:val="28"/>
          <w:szCs w:val="28"/>
        </w:rPr>
        <w:t>, 7.00pm.  Avoch Pavilion</w:t>
      </w:r>
      <w:r>
        <w:t xml:space="preserve">  </w:t>
      </w:r>
    </w:p>
    <w:p w14:paraId="20B43A28" w14:textId="77777777" w:rsidR="00EF2C12" w:rsidRDefault="00EF2C12">
      <w:pPr>
        <w:keepLines/>
        <w:spacing w:line="240" w:lineRule="auto"/>
        <w:jc w:val="center"/>
      </w:pPr>
    </w:p>
    <w:p w14:paraId="3D27D671" w14:textId="53EBDEAB" w:rsidR="00EF2C12" w:rsidRDefault="00A40269">
      <w:r>
        <w:t>Present:  Derek MacIver</w:t>
      </w:r>
      <w:r w:rsidR="00426639">
        <w:t xml:space="preserve"> (Chair)</w:t>
      </w:r>
      <w:r>
        <w:t>, Hamish MacLean, Tim Phillips, Stuart Bruce</w:t>
      </w:r>
      <w:r w:rsidR="001B4612">
        <w:t>, Rosie Brunton, Fraser Brunton</w:t>
      </w:r>
    </w:p>
    <w:p w14:paraId="3C5A7296" w14:textId="5C9BDDAC" w:rsidR="00EF2C12" w:rsidRDefault="00A40269">
      <w:r>
        <w:t xml:space="preserve">Apologies:  </w:t>
      </w:r>
      <w:r w:rsidR="0087776C">
        <w:t>Stuart Smyth</w:t>
      </w:r>
      <w:r w:rsidR="00873885">
        <w:t>, Mary Smyth, Sara Macdonald Taylor,</w:t>
      </w:r>
      <w:r w:rsidR="006E5E27">
        <w:t xml:space="preserve"> Claire Pratley, Sarah Atkins</w:t>
      </w:r>
    </w:p>
    <w:p w14:paraId="74EAAD8B" w14:textId="5C368049" w:rsidR="00EF2C12" w:rsidRDefault="00282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Welcome</w:t>
      </w:r>
    </w:p>
    <w:p w14:paraId="043C5F19" w14:textId="77777777" w:rsidR="00282CC2" w:rsidRDefault="00282CC2" w:rsidP="00282C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F104AC0" w14:textId="26F77C5A" w:rsidR="00282CC2" w:rsidRPr="00944419" w:rsidRDefault="00944419" w:rsidP="00282C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944419">
        <w:rPr>
          <w:bCs/>
          <w:color w:val="000000"/>
        </w:rPr>
        <w:t xml:space="preserve">Chairperson welcomed </w:t>
      </w:r>
      <w:r w:rsidR="002A12D6">
        <w:rPr>
          <w:bCs/>
          <w:color w:val="000000"/>
        </w:rPr>
        <w:t>Rosie and Fraser Brunton, who had both expressed an interest in supporting the community council</w:t>
      </w:r>
      <w:r w:rsidR="000E1F3F">
        <w:rPr>
          <w:bCs/>
          <w:color w:val="000000"/>
        </w:rPr>
        <w:t xml:space="preserve">.  </w:t>
      </w:r>
      <w:r w:rsidR="00386A0E">
        <w:rPr>
          <w:bCs/>
          <w:color w:val="000000"/>
        </w:rPr>
        <w:t>Apologies were noted and it was regret</w:t>
      </w:r>
      <w:r w:rsidR="00030316">
        <w:rPr>
          <w:bCs/>
          <w:color w:val="000000"/>
        </w:rPr>
        <w:t>t</w:t>
      </w:r>
      <w:r w:rsidR="00386A0E">
        <w:rPr>
          <w:bCs/>
          <w:color w:val="000000"/>
        </w:rPr>
        <w:t xml:space="preserve">ed that </w:t>
      </w:r>
      <w:r w:rsidR="00030316">
        <w:rPr>
          <w:bCs/>
          <w:color w:val="000000"/>
        </w:rPr>
        <w:t>the meeting had unfortunately clashed with a prior commitment</w:t>
      </w:r>
      <w:r w:rsidR="00A47ABE">
        <w:rPr>
          <w:bCs/>
          <w:color w:val="000000"/>
        </w:rPr>
        <w:t xml:space="preserve"> of Sara Atkin, our Ward Councillor.</w:t>
      </w:r>
    </w:p>
    <w:p w14:paraId="28323961" w14:textId="77777777" w:rsidR="00282CC2" w:rsidRPr="00944419" w:rsidRDefault="00282CC2" w:rsidP="00282C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6A10B184" w14:textId="77777777" w:rsidR="00EF2C12" w:rsidRPr="00944419" w:rsidRDefault="00EF2C1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Cs/>
          <w:color w:val="000000"/>
        </w:rPr>
      </w:pPr>
    </w:p>
    <w:p w14:paraId="22FA6A00" w14:textId="77777777" w:rsidR="009E6854" w:rsidRPr="009E6854" w:rsidRDefault="00765828" w:rsidP="00272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E240B">
        <w:rPr>
          <w:b/>
          <w:color w:val="000000"/>
        </w:rPr>
        <w:t>Minutes of our last meeting</w:t>
      </w:r>
      <w:r w:rsidRPr="002E240B">
        <w:rPr>
          <w:color w:val="000000"/>
        </w:rPr>
        <w:t xml:space="preserve">.  </w:t>
      </w:r>
    </w:p>
    <w:p w14:paraId="3E9D75F3" w14:textId="77777777" w:rsidR="009E6854" w:rsidRPr="009E6854" w:rsidRDefault="009E6854" w:rsidP="009E685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AA1A8E" w14:textId="7BC13865" w:rsidR="00EF2C12" w:rsidRDefault="00272B3C" w:rsidP="009E6854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E240B">
        <w:rPr>
          <w:color w:val="000000"/>
        </w:rPr>
        <w:t>These were tabled and</w:t>
      </w:r>
      <w:r w:rsidR="002E240B" w:rsidRPr="002E240B">
        <w:rPr>
          <w:color w:val="000000"/>
        </w:rPr>
        <w:t xml:space="preserve"> proposed by</w:t>
      </w:r>
      <w:r w:rsidR="002E240B">
        <w:rPr>
          <w:color w:val="000000"/>
        </w:rPr>
        <w:t xml:space="preserve"> </w:t>
      </w:r>
      <w:r w:rsidRPr="002E240B">
        <w:rPr>
          <w:color w:val="000000"/>
        </w:rPr>
        <w:t xml:space="preserve"> Derek MacIver</w:t>
      </w:r>
      <w:r w:rsidR="002E240B">
        <w:rPr>
          <w:color w:val="000000"/>
        </w:rPr>
        <w:t xml:space="preserve"> and seconded by Stuart Bruce</w:t>
      </w:r>
    </w:p>
    <w:p w14:paraId="7AC9A64E" w14:textId="77777777" w:rsidR="00EF2C12" w:rsidRDefault="00EF2C1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4FDEDAE" w14:textId="77777777" w:rsidR="00EF2C12" w:rsidRDefault="00A40269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With principal formalities of meeting addressed, Cllr Sarah Atkin stood down as Chair and meeting continued chaired by Derek MacIver</w:t>
      </w:r>
    </w:p>
    <w:p w14:paraId="3C94030E" w14:textId="77777777" w:rsidR="00EF2C12" w:rsidRDefault="00EF2C1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w14:paraId="4FA86C37" w14:textId="77777777" w:rsidR="00F54F04" w:rsidRPr="00F54F04" w:rsidRDefault="00F54F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Ongoing community council issues</w:t>
      </w:r>
    </w:p>
    <w:p w14:paraId="0BAB4048" w14:textId="77777777" w:rsidR="00F54F04" w:rsidRDefault="00F54F04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A55C19" w14:textId="3AD5A7F1" w:rsidR="00F41B04" w:rsidRPr="00F41B04" w:rsidRDefault="00F41B04" w:rsidP="00F54F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  <w:r w:rsidRPr="00F41B04">
        <w:rPr>
          <w:u w:val="single"/>
        </w:rPr>
        <w:t>Finance</w:t>
      </w:r>
    </w:p>
    <w:p w14:paraId="0E8EE38A" w14:textId="29DC6898" w:rsidR="00F54F04" w:rsidRPr="00F54F04" w:rsidRDefault="00F54F04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finance report was tabled by Tim Phillips, Treasurer.   This </w:t>
      </w:r>
      <w:r w:rsidR="00E07524">
        <w:t xml:space="preserve">showed a </w:t>
      </w:r>
      <w:r w:rsidR="00257D71">
        <w:t>balance</w:t>
      </w:r>
      <w:r w:rsidR="00E07524">
        <w:t xml:space="preserve"> of funds of £3,677 as at 31 December 2023</w:t>
      </w:r>
      <w:r w:rsidR="00257D71">
        <w:t>.  It was noted that there would be late costs</w:t>
      </w:r>
      <w:r w:rsidR="00763D62">
        <w:t xml:space="preserve"> to be taken into account </w:t>
      </w:r>
      <w:r w:rsidR="006E5E9B">
        <w:t>in connection with</w:t>
      </w:r>
      <w:r w:rsidR="00763D62">
        <w:t xml:space="preserve"> the council’s previous responsibilities fo</w:t>
      </w:r>
      <w:r w:rsidR="006E5E9B">
        <w:t>r Avoch public conveniences</w:t>
      </w:r>
      <w:r w:rsidR="0035701B">
        <w:t>.  There was a question as to whether grant support for the toilets from Highland Council would need to be repaid in part</w:t>
      </w:r>
    </w:p>
    <w:p w14:paraId="47B158DC" w14:textId="77777777" w:rsidR="00F54F04" w:rsidRDefault="00F54F04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7FDF708" w14:textId="2BAF1E3C" w:rsidR="00D01629" w:rsidRPr="00601717" w:rsidRDefault="00D01629" w:rsidP="00F54F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  <w:r w:rsidRPr="00601717">
        <w:rPr>
          <w:u w:val="single"/>
        </w:rPr>
        <w:t>Planning issues</w:t>
      </w:r>
    </w:p>
    <w:p w14:paraId="27104E7C" w14:textId="43A8B79B" w:rsidR="00D01629" w:rsidRDefault="00D01629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It was noted that </w:t>
      </w:r>
      <w:r w:rsidR="00E506D7">
        <w:t>we were advised in a weekly bulletin of planning applications</w:t>
      </w:r>
      <w:r w:rsidR="00283029">
        <w:t xml:space="preserve"> across the region, and in </w:t>
      </w:r>
      <w:proofErr w:type="spellStart"/>
      <w:r w:rsidR="00283029">
        <w:t>ouward</w:t>
      </w:r>
      <w:proofErr w:type="spellEnd"/>
      <w:r w:rsidR="00283029">
        <w:t xml:space="preserve"> in particular. Only one </w:t>
      </w:r>
      <w:r w:rsidR="008612D2">
        <w:t xml:space="preserve">material </w:t>
      </w:r>
      <w:r w:rsidR="00283029">
        <w:t>application</w:t>
      </w:r>
      <w:r w:rsidR="008612D2">
        <w:t xml:space="preserve"> had appeared since the last meeting, regarding a development on </w:t>
      </w:r>
      <w:proofErr w:type="spellStart"/>
      <w:r w:rsidR="008612D2">
        <w:t>Gallowhill</w:t>
      </w:r>
      <w:proofErr w:type="spellEnd"/>
      <w:r w:rsidR="007243EB">
        <w:t xml:space="preserve">.  It was agreed that the previous practice of circulating the notice to all members should be resumed.  </w:t>
      </w:r>
    </w:p>
    <w:p w14:paraId="0BA85022" w14:textId="77777777" w:rsidR="007243EB" w:rsidRDefault="007243EB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1188D60" w14:textId="441A600B" w:rsidR="007243EB" w:rsidRDefault="007243EB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It</w:t>
      </w:r>
      <w:r w:rsidR="0099028F">
        <w:t xml:space="preserve"> was agreed that we should develop an approach </w:t>
      </w:r>
      <w:r w:rsidR="00DE40D5">
        <w:t>to planning applications that was consistent and transparent</w:t>
      </w:r>
      <w:r w:rsidR="00344240">
        <w:t>.</w:t>
      </w:r>
    </w:p>
    <w:p w14:paraId="2A6CE90F" w14:textId="77777777" w:rsidR="00344240" w:rsidRDefault="00344240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2E7888" w14:textId="77777777" w:rsidR="00F81B30" w:rsidRDefault="00F81B30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9236E53" w14:textId="77777777" w:rsidR="00F81B30" w:rsidRDefault="00F81B30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F717D8F" w14:textId="70176C78" w:rsidR="00F81B30" w:rsidRPr="00F63417" w:rsidRDefault="00F81B30" w:rsidP="00F54F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  <w:r w:rsidRPr="00F63417">
        <w:rPr>
          <w:u w:val="single"/>
        </w:rPr>
        <w:lastRenderedPageBreak/>
        <w:t>Consulta</w:t>
      </w:r>
      <w:r w:rsidR="00F63417" w:rsidRPr="00F63417">
        <w:rPr>
          <w:u w:val="single"/>
        </w:rPr>
        <w:t>t</w:t>
      </w:r>
      <w:r w:rsidRPr="00F63417">
        <w:rPr>
          <w:u w:val="single"/>
        </w:rPr>
        <w:t xml:space="preserve">ions </w:t>
      </w:r>
      <w:r w:rsidR="00F63417" w:rsidRPr="00F63417">
        <w:rPr>
          <w:u w:val="single"/>
        </w:rPr>
        <w:t>etc</w:t>
      </w:r>
    </w:p>
    <w:p w14:paraId="7FC910B2" w14:textId="77777777" w:rsidR="00F81B30" w:rsidRDefault="00F81B30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98A68CF" w14:textId="7097A430" w:rsidR="00344240" w:rsidRDefault="00344240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On the broader issue of the Black Isle Local Place plan</w:t>
      </w:r>
      <w:r w:rsidR="00B72179">
        <w:t>, Chait drew to the attention of the meeting</w:t>
      </w:r>
      <w:r w:rsidR="00833D1B">
        <w:t xml:space="preserve"> a document that he had received which called into question aspects of the preparation of the plan</w:t>
      </w:r>
      <w:r w:rsidR="006B057D">
        <w:t>.  It was agreed that it was a priority for us to familiarise ourselves with the Plan and the process behin</w:t>
      </w:r>
      <w:r w:rsidR="00601717">
        <w:t xml:space="preserve">d it.  It was recognised that this </w:t>
      </w:r>
      <w:r w:rsidR="00F1310A">
        <w:t xml:space="preserve">was very </w:t>
      </w:r>
      <w:r w:rsidR="00F63417">
        <w:t>much</w:t>
      </w:r>
      <w:r w:rsidR="00F1310A">
        <w:t xml:space="preserve"> a live issue for all community councils</w:t>
      </w:r>
    </w:p>
    <w:p w14:paraId="252A75AE" w14:textId="77777777" w:rsidR="00F63417" w:rsidRDefault="00F63417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BDF1689" w14:textId="57435E4E" w:rsidR="00F63417" w:rsidRDefault="00F63417" w:rsidP="00F54F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  <w:r w:rsidRPr="00F63417">
        <w:rPr>
          <w:u w:val="single"/>
        </w:rPr>
        <w:t>Police report</w:t>
      </w:r>
    </w:p>
    <w:p w14:paraId="7B512E2B" w14:textId="77777777" w:rsidR="00F63417" w:rsidRDefault="00F63417" w:rsidP="00F54F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68A71089" w14:textId="37DA5641" w:rsidR="00F63417" w:rsidRDefault="00F63417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F63417">
        <w:t xml:space="preserve">It </w:t>
      </w:r>
      <w:r>
        <w:t xml:space="preserve">was noted that we had not been presented with a </w:t>
      </w:r>
      <w:r w:rsidR="00EC2EEB">
        <w:t xml:space="preserve"> police report</w:t>
      </w:r>
      <w:r w:rsidR="00C85B4E">
        <w:t xml:space="preserve"> on issues arising in our area</w:t>
      </w:r>
      <w:r w:rsidR="00EC2EEB">
        <w:t>, which had been a regular practice in the past, for some time</w:t>
      </w:r>
      <w:r w:rsidR="00D530A2">
        <w:t xml:space="preserve">.  It was agreed to take this up with Sarah Atkin, to see whether she may be able to </w:t>
      </w:r>
      <w:r w:rsidR="0094122E">
        <w:t>move things along here on our behalf.</w:t>
      </w:r>
    </w:p>
    <w:p w14:paraId="7BD82DDC" w14:textId="77777777" w:rsidR="00CA6165" w:rsidRDefault="00CA6165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37B2D8D" w14:textId="3A4B4EA1" w:rsidR="00CA6165" w:rsidRPr="00DA11F9" w:rsidRDefault="00CA6165" w:rsidP="00CA616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DA11F9">
        <w:rPr>
          <w:b/>
          <w:bCs/>
        </w:rPr>
        <w:t xml:space="preserve">Plan of action </w:t>
      </w:r>
      <w:r w:rsidR="00DA11F9" w:rsidRPr="00DA11F9">
        <w:rPr>
          <w:b/>
          <w:bCs/>
        </w:rPr>
        <w:t>to ensure Council does not fall into abeyance</w:t>
      </w:r>
    </w:p>
    <w:p w14:paraId="6D1503F6" w14:textId="77777777" w:rsidR="00CA6165" w:rsidRDefault="00CA6165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945045F" w14:textId="6AAE4475" w:rsidR="00454894" w:rsidRDefault="00DA11F9" w:rsidP="0045489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It was noted that both Chair and Secretar</w:t>
      </w:r>
      <w:r w:rsidR="005A6074">
        <w:t xml:space="preserve">y, </w:t>
      </w:r>
      <w:r>
        <w:t>Hamish</w:t>
      </w:r>
      <w:r w:rsidR="005A6074">
        <w:t xml:space="preserve"> had agreed to act on a temporary basis only.  The need to recruit new </w:t>
      </w:r>
      <w:proofErr w:type="spellStart"/>
      <w:r w:rsidR="005A6074">
        <w:t>menbers</w:t>
      </w:r>
      <w:proofErr w:type="spellEnd"/>
      <w:r w:rsidR="00B32726">
        <w:t xml:space="preserve"> and revive the council was agreed to be paramount</w:t>
      </w:r>
      <w:r w:rsidR="00EF3E8B">
        <w:t>.  A draft leaflet was tabled, which it was agreed required further work</w:t>
      </w:r>
      <w:r w:rsidR="00071643">
        <w:t xml:space="preserve"> and a separate meeting </w:t>
      </w:r>
      <w:proofErr w:type="spellStart"/>
      <w:r w:rsidR="00071643">
        <w:t>outwith</w:t>
      </w:r>
      <w:proofErr w:type="spellEnd"/>
      <w:r w:rsidR="00071643">
        <w:t xml:space="preserve"> the </w:t>
      </w:r>
      <w:r w:rsidR="00D426C2">
        <w:t>normal round of full meetings would be required to</w:t>
      </w:r>
      <w:r w:rsidR="008026E2">
        <w:t xml:space="preserve"> progress </w:t>
      </w:r>
      <w:r w:rsidR="00454894">
        <w:t>matters.</w:t>
      </w:r>
      <w:r w:rsidR="00454894" w:rsidRPr="00454894">
        <w:t xml:space="preserve"> </w:t>
      </w:r>
      <w:r w:rsidR="00454894">
        <w:t>This was agreed for 5</w:t>
      </w:r>
      <w:r w:rsidR="00454894" w:rsidRPr="00454894">
        <w:rPr>
          <w:vertAlign w:val="superscript"/>
        </w:rPr>
        <w:t>th</w:t>
      </w:r>
      <w:r w:rsidR="00454894">
        <w:t xml:space="preserve"> Feb</w:t>
      </w:r>
    </w:p>
    <w:p w14:paraId="67C59B5B" w14:textId="77777777" w:rsidR="00454894" w:rsidRDefault="00454894" w:rsidP="0045489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EDDF829" w14:textId="77777777" w:rsidR="0035666E" w:rsidRDefault="0035666E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8900B8C" w14:textId="2D0E8D0C" w:rsidR="0035666E" w:rsidRPr="00FB0D0E" w:rsidRDefault="0035666E" w:rsidP="0035666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FB0D0E">
        <w:rPr>
          <w:b/>
          <w:bCs/>
        </w:rPr>
        <w:t xml:space="preserve"> Appointment of co-opted </w:t>
      </w:r>
      <w:r w:rsidR="00FB0D0E" w:rsidRPr="00FB0D0E">
        <w:rPr>
          <w:b/>
          <w:bCs/>
        </w:rPr>
        <w:t>members</w:t>
      </w:r>
    </w:p>
    <w:p w14:paraId="4E5E5706" w14:textId="77777777" w:rsidR="0035666E" w:rsidRDefault="0035666E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5A9591F" w14:textId="2EC4A575" w:rsidR="00CA6165" w:rsidRDefault="00FB0D0E" w:rsidP="0045489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It was proposed by </w:t>
      </w:r>
      <w:r w:rsidR="00CF6D94">
        <w:t>the Chair that Rosie and Fraser Brunton be appointed as co-opted members.  All present at the meeting concurred</w:t>
      </w:r>
      <w:r w:rsidR="005B6B5F">
        <w:t xml:space="preserve"> and they were duly appointed  such.</w:t>
      </w:r>
      <w:r w:rsidR="00454894">
        <w:t xml:space="preserve">  </w:t>
      </w:r>
    </w:p>
    <w:p w14:paraId="10B4422C" w14:textId="77777777" w:rsidR="0035666E" w:rsidRPr="00F63417" w:rsidRDefault="0035666E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432D51" w14:textId="77777777" w:rsidR="00D01629" w:rsidRPr="00F54F04" w:rsidRDefault="00D01629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6D77D5A" w14:textId="77777777" w:rsidR="00F54F04" w:rsidRPr="00F54F04" w:rsidRDefault="00F54F04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545F792" w14:textId="79AAC1BE" w:rsidR="00EF2C12" w:rsidRDefault="00A40269" w:rsidP="00F54F0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: </w:t>
      </w:r>
      <w:r>
        <w:t>T</w:t>
      </w:r>
      <w:r>
        <w:rPr>
          <w:color w:val="000000"/>
        </w:rPr>
        <w:t xml:space="preserve">o be reviewed and renewed.  </w:t>
      </w:r>
      <w:r>
        <w:t>C</w:t>
      </w:r>
      <w:r>
        <w:rPr>
          <w:color w:val="000000"/>
        </w:rPr>
        <w:t xml:space="preserve">onfirmation to be provided at next meeting. </w:t>
      </w:r>
    </w:p>
    <w:p w14:paraId="38375A75" w14:textId="77777777" w:rsidR="00EF2C12" w:rsidRDefault="00EF2C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E95F9BE" w14:textId="4C132178" w:rsidR="00EF2C12" w:rsidRDefault="00A40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Next </w:t>
      </w:r>
      <w:r>
        <w:rPr>
          <w:b/>
          <w:color w:val="000000"/>
        </w:rPr>
        <w:t>meeting date</w:t>
      </w:r>
      <w:r>
        <w:rPr>
          <w:color w:val="000000"/>
        </w:rPr>
        <w:t xml:space="preserve">:  Monday </w:t>
      </w:r>
      <w:r w:rsidR="00454894">
        <w:rPr>
          <w:color w:val="000000"/>
        </w:rPr>
        <w:t>4</w:t>
      </w:r>
      <w:r w:rsidR="00454894" w:rsidRPr="00454894">
        <w:rPr>
          <w:color w:val="000000"/>
          <w:vertAlign w:val="superscript"/>
        </w:rPr>
        <w:t>th</w:t>
      </w:r>
      <w:r w:rsidR="00454894">
        <w:rPr>
          <w:color w:val="000000"/>
        </w:rPr>
        <w:t xml:space="preserve"> March</w:t>
      </w:r>
      <w:r>
        <w:rPr>
          <w:color w:val="000000"/>
        </w:rPr>
        <w:t xml:space="preserve"> 2024 @ 7.30pm.  The Pavilion, Avoch.</w:t>
      </w:r>
    </w:p>
    <w:p w14:paraId="1A9AD38E" w14:textId="77777777" w:rsidR="00EF2C12" w:rsidRDefault="00EF2C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sectPr w:rsidR="00EF2C1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63A8"/>
    <w:multiLevelType w:val="multilevel"/>
    <w:tmpl w:val="D916C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9527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12"/>
    <w:rsid w:val="00030316"/>
    <w:rsid w:val="00071643"/>
    <w:rsid w:val="000E1F3F"/>
    <w:rsid w:val="001B4612"/>
    <w:rsid w:val="00257D71"/>
    <w:rsid w:val="00272B3C"/>
    <w:rsid w:val="00282CC2"/>
    <w:rsid w:val="00283029"/>
    <w:rsid w:val="002A12D6"/>
    <w:rsid w:val="002E240B"/>
    <w:rsid w:val="00344240"/>
    <w:rsid w:val="0035666E"/>
    <w:rsid w:val="0035701B"/>
    <w:rsid w:val="00386A0E"/>
    <w:rsid w:val="00426639"/>
    <w:rsid w:val="00454894"/>
    <w:rsid w:val="005A6074"/>
    <w:rsid w:val="005B6B5F"/>
    <w:rsid w:val="005F53F6"/>
    <w:rsid w:val="00601717"/>
    <w:rsid w:val="006B057D"/>
    <w:rsid w:val="006E5E27"/>
    <w:rsid w:val="006E5E9B"/>
    <w:rsid w:val="007243EB"/>
    <w:rsid w:val="00763D62"/>
    <w:rsid w:val="00765828"/>
    <w:rsid w:val="008026E2"/>
    <w:rsid w:val="00833D1B"/>
    <w:rsid w:val="008612D2"/>
    <w:rsid w:val="00873885"/>
    <w:rsid w:val="0087776C"/>
    <w:rsid w:val="0094122E"/>
    <w:rsid w:val="00944419"/>
    <w:rsid w:val="0099028F"/>
    <w:rsid w:val="009E6854"/>
    <w:rsid w:val="00A40269"/>
    <w:rsid w:val="00A47ABE"/>
    <w:rsid w:val="00B32726"/>
    <w:rsid w:val="00B72179"/>
    <w:rsid w:val="00BE39B0"/>
    <w:rsid w:val="00C85B4E"/>
    <w:rsid w:val="00CA6165"/>
    <w:rsid w:val="00CF6D94"/>
    <w:rsid w:val="00D01629"/>
    <w:rsid w:val="00D426C2"/>
    <w:rsid w:val="00D530A2"/>
    <w:rsid w:val="00DA11F9"/>
    <w:rsid w:val="00DE40D5"/>
    <w:rsid w:val="00E07524"/>
    <w:rsid w:val="00E506D7"/>
    <w:rsid w:val="00EC2EEB"/>
    <w:rsid w:val="00EF2C12"/>
    <w:rsid w:val="00EF3E8B"/>
    <w:rsid w:val="00F1310A"/>
    <w:rsid w:val="00F41B04"/>
    <w:rsid w:val="00F54F04"/>
    <w:rsid w:val="00F63417"/>
    <w:rsid w:val="00F728B5"/>
    <w:rsid w:val="00F81B30"/>
    <w:rsid w:val="00FA74CB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FE25"/>
  <w15:docId w15:val="{AA6D6B24-D01B-4114-A1A0-9F5DF1F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Phillips</dc:creator>
  <cp:lastModifiedBy>Tim Phillips</cp:lastModifiedBy>
  <cp:revision>2</cp:revision>
  <dcterms:created xsi:type="dcterms:W3CDTF">2025-08-04T22:30:00Z</dcterms:created>
  <dcterms:modified xsi:type="dcterms:W3CDTF">2025-08-04T22:30:00Z</dcterms:modified>
</cp:coreProperties>
</file>