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D3" w:rsidRDefault="00ED6F5F" w:rsidP="00ED6F5F">
      <w:pPr>
        <w:spacing w:after="0" w:line="240" w:lineRule="auto"/>
      </w:pPr>
      <w:r>
        <w:t>Following the return of the completed appraisals, the Parish Council have compiled some feedback for information – picking the most relevant items for this report.  A copy of a more detailed report is available via the parish council website.</w:t>
      </w:r>
    </w:p>
    <w:p w:rsidR="00ED6F5F" w:rsidRDefault="00ED6F5F" w:rsidP="00ED6F5F">
      <w:pPr>
        <w:spacing w:after="0" w:line="240" w:lineRule="auto"/>
      </w:pPr>
    </w:p>
    <w:p w:rsidR="00ED6F5F" w:rsidRDefault="00ED6F5F" w:rsidP="00ED6F5F">
      <w:pPr>
        <w:spacing w:after="0" w:line="240" w:lineRule="auto"/>
      </w:pPr>
      <w:r>
        <w:t>63 appraisals were returned completed and this information has been used to report the following:</w:t>
      </w:r>
    </w:p>
    <w:p w:rsidR="00ED6F5F" w:rsidRDefault="00ED6F5F" w:rsidP="00ED6F5F">
      <w:pPr>
        <w:spacing w:after="0" w:line="240" w:lineRule="auto"/>
      </w:pPr>
    </w:p>
    <w:p w:rsidR="00ED6F5F" w:rsidRDefault="00ED6F5F" w:rsidP="00ED6F5F">
      <w:pPr>
        <w:spacing w:after="0" w:line="240" w:lineRule="auto"/>
      </w:pPr>
    </w:p>
    <w:p w:rsidR="00ED6F5F" w:rsidRDefault="00ED6F5F" w:rsidP="00ED6F5F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3612829" cy="2171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82" cy="2188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F5F" w:rsidRDefault="00ED6F5F" w:rsidP="00ED6F5F">
      <w:pPr>
        <w:spacing w:after="0" w:line="240" w:lineRule="auto"/>
        <w:jc w:val="center"/>
      </w:pPr>
    </w:p>
    <w:p w:rsidR="00ED6F5F" w:rsidRDefault="00ED6F5F" w:rsidP="00ED6F5F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4143375" cy="26574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D6F5F" w:rsidRDefault="00ED6F5F" w:rsidP="00ED6F5F">
      <w:pPr>
        <w:spacing w:after="0" w:line="240" w:lineRule="auto"/>
        <w:jc w:val="center"/>
      </w:pPr>
    </w:p>
    <w:p w:rsidR="00ED6F5F" w:rsidRDefault="00ED6F5F" w:rsidP="00ED6F5F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3705225" cy="222724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829" cy="22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F5F" w:rsidRDefault="00ED6F5F" w:rsidP="00ED6F5F">
      <w:pPr>
        <w:spacing w:after="0" w:line="240" w:lineRule="auto"/>
        <w:jc w:val="center"/>
      </w:pPr>
    </w:p>
    <w:p w:rsidR="00ED6F5F" w:rsidRDefault="00ED6F5F" w:rsidP="00ED6F5F">
      <w:pPr>
        <w:spacing w:after="0" w:line="240" w:lineRule="auto"/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3705225" cy="222724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55" cy="225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F5F" w:rsidRDefault="00ED6F5F" w:rsidP="00ED6F5F">
      <w:pPr>
        <w:spacing w:after="0" w:line="240" w:lineRule="auto"/>
        <w:jc w:val="center"/>
      </w:pPr>
    </w:p>
    <w:p w:rsidR="00ED6F5F" w:rsidRDefault="00ED6F5F" w:rsidP="00ED6F5F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3638550" cy="2187162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16" cy="221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F5F" w:rsidRDefault="00ED6F5F" w:rsidP="00ED6F5F">
      <w:pPr>
        <w:spacing w:after="0" w:line="240" w:lineRule="auto"/>
        <w:jc w:val="center"/>
      </w:pPr>
    </w:p>
    <w:p w:rsidR="00ED6F5F" w:rsidRDefault="00ED6F5F" w:rsidP="00ED6F5F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4229100" cy="25421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435" cy="255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6F5F" w:rsidSect="00DC6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F5F"/>
    <w:rsid w:val="000D5FD3"/>
    <w:rsid w:val="00C75174"/>
    <w:rsid w:val="00DC66B1"/>
    <w:rsid w:val="00E162CB"/>
    <w:rsid w:val="00ED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WALNUTSERVER\shared\Current%20Files\Dawn%20-%20WI\Village%20appraisal\VA%20data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cap="none" baseline="0">
                <a:latin typeface="Arial" panose="020B0604020202020204" pitchFamily="34" charset="0"/>
                <a:cs typeface="Arial" panose="020B0604020202020204" pitchFamily="34" charset="0"/>
              </a:rPr>
              <a:t>What do you think about the number of houses that have been built in Stow Bedon &amp; Breckles over the last 10 years?</a:t>
            </a:r>
            <a:endParaRPr lang="en-GB" sz="1100" b="0" i="0" u="none" strike="noStrike" cap="all" baseline="0">
              <a:effectLst/>
              <a:latin typeface="+mn-lt"/>
              <a:cs typeface="+mn-cs"/>
            </a:endParaRPr>
          </a:p>
        </c:rich>
      </c:tx>
      <c:layout>
        <c:manualLayout>
          <c:xMode val="edge"/>
          <c:yMode val="edge"/>
          <c:x val="0.10325848594768353"/>
          <c:y val="9.0395480225988704E-3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'Q29, 30, 31, 32'!$A$12:$A$18</c:f>
              <c:strCache>
                <c:ptCount val="7"/>
                <c:pt idx="0">
                  <c:v>about right</c:v>
                </c:pt>
                <c:pt idx="1">
                  <c:v>too much new housing</c:v>
                </c:pt>
                <c:pt idx="2">
                  <c:v>too little housing</c:v>
                </c:pt>
                <c:pt idx="3">
                  <c:v>too expensive</c:v>
                </c:pt>
                <c:pt idx="4">
                  <c:v>too big</c:v>
                </c:pt>
                <c:pt idx="5">
                  <c:v>too small</c:v>
                </c:pt>
                <c:pt idx="6">
                  <c:v>no opinion</c:v>
                </c:pt>
              </c:strCache>
            </c:strRef>
          </c:cat>
          <c:val>
            <c:numRef>
              <c:f>'Q29, 30, 31, 32'!$B$12:$B$18</c:f>
              <c:numCache>
                <c:formatCode>General</c:formatCode>
                <c:ptCount val="7"/>
                <c:pt idx="0">
                  <c:v>36</c:v>
                </c:pt>
                <c:pt idx="1">
                  <c:v>38</c:v>
                </c:pt>
                <c:pt idx="2">
                  <c:v>15</c:v>
                </c:pt>
                <c:pt idx="3">
                  <c:v>16</c:v>
                </c:pt>
                <c:pt idx="4">
                  <c:v>13</c:v>
                </c:pt>
                <c:pt idx="6">
                  <c:v>20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Jessett</dc:creator>
  <cp:lastModifiedBy>Julian Gibson</cp:lastModifiedBy>
  <cp:revision>2</cp:revision>
  <dcterms:created xsi:type="dcterms:W3CDTF">2018-04-17T11:15:00Z</dcterms:created>
  <dcterms:modified xsi:type="dcterms:W3CDTF">2018-04-17T11:15:00Z</dcterms:modified>
</cp:coreProperties>
</file>