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77777777" w:rsidR="00F84028" w:rsidRPr="006554E7" w:rsidRDefault="00FC4CE2" w:rsidP="002D1205">
      <w:pPr>
        <w:pStyle w:val="Title"/>
        <w:rPr>
          <w:sz w:val="28"/>
          <w:szCs w:val="28"/>
        </w:rPr>
      </w:pPr>
      <w:r w:rsidRPr="006554E7">
        <w:rPr>
          <w:sz w:val="28"/>
          <w:szCs w:val="28"/>
        </w:rPr>
        <w:t>CYNGOR CYMUNED</w:t>
      </w:r>
      <w:r w:rsidRPr="006554E7">
        <w:rPr>
          <w:rFonts w:eastAsiaTheme="minorEastAsia"/>
          <w:noProof/>
          <w:sz w:val="28"/>
          <w:szCs w:val="28"/>
        </w:rPr>
        <w:t xml:space="preserve"> </w:t>
      </w:r>
      <w:r w:rsidR="00920099" w:rsidRPr="006554E7">
        <w:rPr>
          <w:sz w:val="28"/>
          <w:szCs w:val="28"/>
        </w:rPr>
        <w:t>GOETRE FAWR COMMUNITY COUNCIL</w:t>
      </w:r>
      <w:r w:rsidR="002D1205" w:rsidRPr="006554E7">
        <w:rPr>
          <w:sz w:val="28"/>
          <w:szCs w:val="28"/>
        </w:rPr>
        <w:t xml:space="preserve"> FINANCE COMMITTEE</w:t>
      </w:r>
    </w:p>
    <w:p w14:paraId="44671CAF" w14:textId="3B3AD4E3" w:rsidR="000F6872" w:rsidRPr="006554E7" w:rsidRDefault="00F84028" w:rsidP="00A279F6">
      <w:pPr>
        <w:pStyle w:val="Heading1"/>
        <w:rPr>
          <w:sz w:val="28"/>
          <w:szCs w:val="28"/>
        </w:rPr>
      </w:pPr>
      <w:r w:rsidRPr="006554E7">
        <w:rPr>
          <w:sz w:val="28"/>
          <w:szCs w:val="28"/>
        </w:rPr>
        <w:t>MINUTES OF THE MEETING HELD</w:t>
      </w:r>
      <w:r w:rsidR="00A279F6" w:rsidRPr="006554E7">
        <w:rPr>
          <w:sz w:val="28"/>
          <w:szCs w:val="28"/>
        </w:rPr>
        <w:t xml:space="preserve"> </w:t>
      </w:r>
      <w:r w:rsidR="00463E8F" w:rsidRPr="006554E7">
        <w:rPr>
          <w:sz w:val="28"/>
          <w:szCs w:val="28"/>
        </w:rPr>
        <w:t xml:space="preserve">BY TELE-CONFERENCE </w:t>
      </w:r>
      <w:r w:rsidRPr="006554E7">
        <w:rPr>
          <w:sz w:val="28"/>
          <w:szCs w:val="28"/>
        </w:rPr>
        <w:t xml:space="preserve">ON </w:t>
      </w:r>
      <w:r w:rsidR="007F78A4" w:rsidRPr="006554E7">
        <w:rPr>
          <w:sz w:val="28"/>
          <w:szCs w:val="28"/>
        </w:rPr>
        <w:t>T</w:t>
      </w:r>
      <w:r w:rsidR="00F366D9" w:rsidRPr="006554E7">
        <w:rPr>
          <w:sz w:val="28"/>
          <w:szCs w:val="28"/>
        </w:rPr>
        <w:t>UES</w:t>
      </w:r>
      <w:r w:rsidR="00D652B7" w:rsidRPr="006554E7">
        <w:rPr>
          <w:sz w:val="28"/>
          <w:szCs w:val="28"/>
        </w:rPr>
        <w:t xml:space="preserve">DAY </w:t>
      </w:r>
      <w:r w:rsidR="001962AE" w:rsidRPr="006554E7">
        <w:rPr>
          <w:sz w:val="28"/>
          <w:szCs w:val="28"/>
        </w:rPr>
        <w:t>6</w:t>
      </w:r>
      <w:r w:rsidR="0018435B" w:rsidRPr="006554E7">
        <w:rPr>
          <w:sz w:val="28"/>
          <w:szCs w:val="28"/>
          <w:vertAlign w:val="superscript"/>
        </w:rPr>
        <w:t>th</w:t>
      </w:r>
      <w:r w:rsidR="007662A7" w:rsidRPr="006554E7">
        <w:rPr>
          <w:sz w:val="28"/>
          <w:szCs w:val="28"/>
        </w:rPr>
        <w:t xml:space="preserve"> </w:t>
      </w:r>
      <w:r w:rsidR="001962AE" w:rsidRPr="006554E7">
        <w:rPr>
          <w:sz w:val="28"/>
          <w:szCs w:val="28"/>
        </w:rPr>
        <w:t>JULY</w:t>
      </w:r>
      <w:r w:rsidR="007662A7" w:rsidRPr="006554E7">
        <w:rPr>
          <w:sz w:val="28"/>
          <w:szCs w:val="28"/>
        </w:rPr>
        <w:t xml:space="preserve"> 20</w:t>
      </w:r>
      <w:r w:rsidR="00974FC9" w:rsidRPr="006554E7">
        <w:rPr>
          <w:sz w:val="28"/>
          <w:szCs w:val="28"/>
        </w:rPr>
        <w:t>2</w:t>
      </w:r>
      <w:r w:rsidR="0092027E" w:rsidRPr="006554E7">
        <w:rPr>
          <w:sz w:val="28"/>
          <w:szCs w:val="28"/>
        </w:rPr>
        <w:t>1</w:t>
      </w:r>
      <w:r w:rsidR="006E00E0" w:rsidRPr="006554E7">
        <w:rPr>
          <w:sz w:val="28"/>
          <w:szCs w:val="28"/>
        </w:rPr>
        <w:t xml:space="preserve"> @ 18.30</w:t>
      </w:r>
    </w:p>
    <w:p w14:paraId="42C42E2E" w14:textId="77777777" w:rsidR="00344B9F" w:rsidRPr="006554E7" w:rsidRDefault="00344B9F" w:rsidP="003679D7">
      <w:pPr>
        <w:rPr>
          <w:sz w:val="28"/>
          <w:szCs w:val="28"/>
        </w:rPr>
      </w:pPr>
    </w:p>
    <w:p w14:paraId="7B2C74EC" w14:textId="6F0C7CAE" w:rsidR="003679D7" w:rsidRPr="006554E7" w:rsidRDefault="00F84028" w:rsidP="003679D7">
      <w:pPr>
        <w:pStyle w:val="Heading2"/>
        <w:numPr>
          <w:ilvl w:val="0"/>
          <w:numId w:val="0"/>
        </w:numPr>
        <w:tabs>
          <w:tab w:val="left" w:pos="1843"/>
        </w:tabs>
        <w:ind w:left="1843" w:hanging="1843"/>
        <w:rPr>
          <w:sz w:val="28"/>
          <w:szCs w:val="28"/>
        </w:rPr>
      </w:pPr>
      <w:r w:rsidRPr="006554E7">
        <w:rPr>
          <w:b/>
          <w:sz w:val="28"/>
          <w:szCs w:val="28"/>
        </w:rPr>
        <w:t>Present</w:t>
      </w:r>
      <w:r w:rsidR="003679D7" w:rsidRPr="006554E7">
        <w:rPr>
          <w:sz w:val="28"/>
          <w:szCs w:val="28"/>
        </w:rPr>
        <w:t>:</w:t>
      </w:r>
      <w:r w:rsidR="003679D7" w:rsidRPr="006554E7">
        <w:rPr>
          <w:sz w:val="28"/>
          <w:szCs w:val="28"/>
        </w:rPr>
        <w:tab/>
      </w:r>
      <w:r w:rsidR="00A077DC" w:rsidRPr="006554E7">
        <w:rPr>
          <w:sz w:val="28"/>
          <w:szCs w:val="28"/>
        </w:rPr>
        <w:t xml:space="preserve">Community </w:t>
      </w:r>
      <w:r w:rsidR="00CA0D2A" w:rsidRPr="006554E7">
        <w:rPr>
          <w:sz w:val="28"/>
          <w:szCs w:val="28"/>
        </w:rPr>
        <w:t>Councillor</w:t>
      </w:r>
      <w:r w:rsidR="0018435B" w:rsidRPr="006554E7">
        <w:rPr>
          <w:sz w:val="28"/>
          <w:szCs w:val="28"/>
        </w:rPr>
        <w:t>s</w:t>
      </w:r>
      <w:r w:rsidR="005F613A" w:rsidRPr="006554E7">
        <w:rPr>
          <w:sz w:val="28"/>
          <w:szCs w:val="28"/>
        </w:rPr>
        <w:t xml:space="preserve"> Andy Barnes</w:t>
      </w:r>
      <w:r w:rsidR="006E00E0" w:rsidRPr="006554E7">
        <w:rPr>
          <w:sz w:val="28"/>
          <w:szCs w:val="28"/>
        </w:rPr>
        <w:t>,</w:t>
      </w:r>
      <w:r w:rsidR="0018435B" w:rsidRPr="006554E7">
        <w:rPr>
          <w:sz w:val="28"/>
          <w:szCs w:val="28"/>
        </w:rPr>
        <w:t xml:space="preserve"> </w:t>
      </w:r>
      <w:r w:rsidR="00463E8F" w:rsidRPr="006554E7">
        <w:rPr>
          <w:sz w:val="28"/>
          <w:szCs w:val="28"/>
        </w:rPr>
        <w:t>Rose Thayers</w:t>
      </w:r>
      <w:r w:rsidR="00AB71DA" w:rsidRPr="006554E7">
        <w:rPr>
          <w:sz w:val="28"/>
          <w:szCs w:val="28"/>
        </w:rPr>
        <w:t>,</w:t>
      </w:r>
      <w:r w:rsidR="00463E8F" w:rsidRPr="006554E7">
        <w:rPr>
          <w:sz w:val="28"/>
          <w:szCs w:val="28"/>
        </w:rPr>
        <w:t xml:space="preserve"> </w:t>
      </w:r>
      <w:r w:rsidR="00AB71DA" w:rsidRPr="006554E7">
        <w:rPr>
          <w:sz w:val="28"/>
          <w:szCs w:val="28"/>
        </w:rPr>
        <w:t xml:space="preserve">Nigel Morrey </w:t>
      </w:r>
      <w:r w:rsidR="00F17D8A" w:rsidRPr="006554E7">
        <w:rPr>
          <w:sz w:val="28"/>
          <w:szCs w:val="28"/>
        </w:rPr>
        <w:t xml:space="preserve">&amp; Jonathan Lazenby as </w:t>
      </w:r>
      <w:r w:rsidR="0018435B" w:rsidRPr="006554E7">
        <w:rPr>
          <w:sz w:val="28"/>
          <w:szCs w:val="28"/>
        </w:rPr>
        <w:t>Clerk</w:t>
      </w:r>
      <w:r w:rsidR="005F613A" w:rsidRPr="006554E7">
        <w:rPr>
          <w:sz w:val="28"/>
          <w:szCs w:val="28"/>
        </w:rPr>
        <w:t>/RFO</w:t>
      </w:r>
    </w:p>
    <w:p w14:paraId="738E763F" w14:textId="0B52EDB6" w:rsidR="007258A1" w:rsidRPr="006554E7" w:rsidRDefault="00122B25" w:rsidP="00122B25">
      <w:pPr>
        <w:pStyle w:val="Indent070"/>
        <w:tabs>
          <w:tab w:val="clear" w:pos="2835"/>
          <w:tab w:val="left" w:pos="7455"/>
        </w:tabs>
        <w:ind w:left="1843" w:hanging="1843"/>
        <w:rPr>
          <w:sz w:val="28"/>
          <w:szCs w:val="28"/>
        </w:rPr>
      </w:pPr>
      <w:r w:rsidRPr="006554E7">
        <w:rPr>
          <w:sz w:val="28"/>
          <w:szCs w:val="28"/>
        </w:rPr>
        <w:tab/>
      </w:r>
      <w:r w:rsidRPr="006554E7">
        <w:rPr>
          <w:sz w:val="28"/>
          <w:szCs w:val="28"/>
        </w:rPr>
        <w:tab/>
      </w:r>
    </w:p>
    <w:p w14:paraId="3B5B3A1C" w14:textId="687CC496" w:rsidR="003679D7" w:rsidRPr="006554E7" w:rsidRDefault="00F84028" w:rsidP="00CA0D2A">
      <w:pPr>
        <w:pStyle w:val="Indent070"/>
        <w:tabs>
          <w:tab w:val="left" w:pos="1843"/>
        </w:tabs>
        <w:ind w:left="1843" w:hanging="1843"/>
        <w:rPr>
          <w:sz w:val="28"/>
          <w:szCs w:val="28"/>
        </w:rPr>
      </w:pPr>
      <w:r w:rsidRPr="006554E7">
        <w:rPr>
          <w:b/>
          <w:sz w:val="28"/>
          <w:szCs w:val="28"/>
        </w:rPr>
        <w:t>Apologies</w:t>
      </w:r>
      <w:r w:rsidR="003679D7" w:rsidRPr="006554E7">
        <w:rPr>
          <w:sz w:val="28"/>
          <w:szCs w:val="28"/>
        </w:rPr>
        <w:t>:</w:t>
      </w:r>
      <w:r w:rsidR="003679D7" w:rsidRPr="006554E7">
        <w:rPr>
          <w:sz w:val="28"/>
          <w:szCs w:val="28"/>
        </w:rPr>
        <w:tab/>
      </w:r>
      <w:r w:rsidR="00AB71DA" w:rsidRPr="006554E7">
        <w:rPr>
          <w:sz w:val="28"/>
          <w:szCs w:val="28"/>
        </w:rPr>
        <w:t>None</w:t>
      </w:r>
    </w:p>
    <w:p w14:paraId="35D11B50" w14:textId="77777777" w:rsidR="00CA0D2A" w:rsidRPr="006554E7" w:rsidRDefault="00CA0D2A" w:rsidP="00CA0D2A">
      <w:pPr>
        <w:pStyle w:val="Indent070"/>
        <w:tabs>
          <w:tab w:val="left" w:pos="1843"/>
        </w:tabs>
        <w:ind w:left="1843" w:hanging="1843"/>
        <w:rPr>
          <w:sz w:val="28"/>
          <w:szCs w:val="28"/>
        </w:rPr>
      </w:pPr>
    </w:p>
    <w:tbl>
      <w:tblPr>
        <w:tblW w:w="9526"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0"/>
        <w:gridCol w:w="7462"/>
        <w:gridCol w:w="1644"/>
      </w:tblGrid>
      <w:tr w:rsidR="006E6498" w:rsidRPr="006554E7" w14:paraId="4E62BADD" w14:textId="77777777" w:rsidTr="002950D9">
        <w:tc>
          <w:tcPr>
            <w:tcW w:w="424" w:type="dxa"/>
            <w:shd w:val="clear" w:color="auto" w:fill="auto"/>
          </w:tcPr>
          <w:p w14:paraId="3211AF6B" w14:textId="51E6C826" w:rsidR="003679D7" w:rsidRPr="006554E7" w:rsidRDefault="003679D7" w:rsidP="00127174">
            <w:pPr>
              <w:pStyle w:val="Indent070"/>
              <w:spacing w:after="0"/>
              <w:ind w:left="0"/>
              <w:rPr>
                <w:sz w:val="28"/>
                <w:szCs w:val="28"/>
              </w:rPr>
            </w:pPr>
          </w:p>
        </w:tc>
        <w:tc>
          <w:tcPr>
            <w:tcW w:w="8252" w:type="dxa"/>
            <w:shd w:val="clear" w:color="auto" w:fill="auto"/>
          </w:tcPr>
          <w:p w14:paraId="6B83702A" w14:textId="166B404B" w:rsidR="003679D7" w:rsidRPr="006554E7" w:rsidRDefault="003679D7" w:rsidP="003318CB">
            <w:pPr>
              <w:pStyle w:val="Indent070"/>
              <w:spacing w:after="0"/>
              <w:ind w:left="0"/>
              <w:rPr>
                <w:sz w:val="28"/>
                <w:szCs w:val="28"/>
                <w:u w:val="single"/>
              </w:rPr>
            </w:pPr>
          </w:p>
        </w:tc>
        <w:tc>
          <w:tcPr>
            <w:tcW w:w="850" w:type="dxa"/>
            <w:shd w:val="clear" w:color="auto" w:fill="auto"/>
          </w:tcPr>
          <w:p w14:paraId="2C72E25C" w14:textId="77777777" w:rsidR="003679D7" w:rsidRPr="006554E7" w:rsidRDefault="003679D7" w:rsidP="00127174">
            <w:pPr>
              <w:pStyle w:val="Indent070"/>
              <w:spacing w:after="0"/>
              <w:ind w:left="0"/>
              <w:rPr>
                <w:sz w:val="28"/>
                <w:szCs w:val="28"/>
              </w:rPr>
            </w:pPr>
            <w:r w:rsidRPr="006554E7">
              <w:rPr>
                <w:b/>
                <w:sz w:val="28"/>
                <w:szCs w:val="28"/>
              </w:rPr>
              <w:t>ACTION</w:t>
            </w:r>
          </w:p>
        </w:tc>
      </w:tr>
      <w:tr w:rsidR="006E6498" w:rsidRPr="006554E7" w14:paraId="0B841A08" w14:textId="77777777" w:rsidTr="002950D9">
        <w:trPr>
          <w:trHeight w:val="690"/>
        </w:trPr>
        <w:tc>
          <w:tcPr>
            <w:tcW w:w="424" w:type="dxa"/>
            <w:shd w:val="clear" w:color="auto" w:fill="auto"/>
          </w:tcPr>
          <w:p w14:paraId="3CA78927" w14:textId="1D993C56" w:rsidR="003679D7" w:rsidRPr="006554E7" w:rsidRDefault="003318CB" w:rsidP="00C7634A">
            <w:pPr>
              <w:pStyle w:val="Indent070"/>
              <w:spacing w:after="0"/>
              <w:ind w:left="0"/>
              <w:jc w:val="center"/>
              <w:rPr>
                <w:sz w:val="28"/>
                <w:szCs w:val="28"/>
              </w:rPr>
            </w:pPr>
            <w:r w:rsidRPr="006554E7">
              <w:rPr>
                <w:sz w:val="28"/>
                <w:szCs w:val="28"/>
              </w:rPr>
              <w:t>1</w:t>
            </w:r>
          </w:p>
        </w:tc>
        <w:tc>
          <w:tcPr>
            <w:tcW w:w="8252" w:type="dxa"/>
            <w:shd w:val="clear" w:color="auto" w:fill="auto"/>
          </w:tcPr>
          <w:p w14:paraId="2B8E3EA9" w14:textId="77777777" w:rsidR="003318CB" w:rsidRPr="006554E7" w:rsidRDefault="003318CB" w:rsidP="003318CB">
            <w:pPr>
              <w:pStyle w:val="Indent070"/>
              <w:spacing w:after="0"/>
              <w:ind w:left="0"/>
              <w:rPr>
                <w:sz w:val="28"/>
                <w:szCs w:val="28"/>
                <w:u w:val="single"/>
              </w:rPr>
            </w:pPr>
            <w:r w:rsidRPr="006554E7">
              <w:rPr>
                <w:sz w:val="28"/>
                <w:szCs w:val="28"/>
                <w:u w:val="single"/>
              </w:rPr>
              <w:t>Welcome and apologies for absence</w:t>
            </w:r>
          </w:p>
          <w:p w14:paraId="3AA63F6C" w14:textId="3D1207F5" w:rsidR="003318CB" w:rsidRPr="006554E7" w:rsidRDefault="003318CB" w:rsidP="00463E8F">
            <w:pPr>
              <w:pStyle w:val="Indent070"/>
              <w:spacing w:after="0"/>
              <w:ind w:left="0"/>
              <w:rPr>
                <w:sz w:val="28"/>
                <w:szCs w:val="28"/>
              </w:rPr>
            </w:pPr>
            <w:r w:rsidRPr="006554E7">
              <w:rPr>
                <w:sz w:val="28"/>
                <w:szCs w:val="28"/>
              </w:rPr>
              <w:t>The meeting commenced at 6.30pm with the Clerk</w:t>
            </w:r>
            <w:r w:rsidR="0005579B" w:rsidRPr="006554E7">
              <w:rPr>
                <w:sz w:val="28"/>
                <w:szCs w:val="28"/>
              </w:rPr>
              <w:t xml:space="preserve">/RFO </w:t>
            </w:r>
            <w:r w:rsidRPr="006554E7">
              <w:rPr>
                <w:sz w:val="28"/>
                <w:szCs w:val="28"/>
              </w:rPr>
              <w:t xml:space="preserve">welcoming everyone. </w:t>
            </w:r>
            <w:r w:rsidR="00A22D77" w:rsidRPr="006554E7">
              <w:rPr>
                <w:sz w:val="28"/>
                <w:szCs w:val="28"/>
              </w:rPr>
              <w:t xml:space="preserve"> </w:t>
            </w:r>
          </w:p>
        </w:tc>
        <w:tc>
          <w:tcPr>
            <w:tcW w:w="850" w:type="dxa"/>
            <w:shd w:val="clear" w:color="auto" w:fill="auto"/>
          </w:tcPr>
          <w:p w14:paraId="16DBDB98" w14:textId="77777777" w:rsidR="00116062" w:rsidRPr="006554E7" w:rsidRDefault="00116062" w:rsidP="0061288A">
            <w:pPr>
              <w:pStyle w:val="Indent070"/>
              <w:spacing w:after="0"/>
              <w:ind w:left="0"/>
              <w:rPr>
                <w:sz w:val="28"/>
                <w:szCs w:val="28"/>
              </w:rPr>
            </w:pPr>
          </w:p>
        </w:tc>
      </w:tr>
      <w:tr w:rsidR="006E6498" w:rsidRPr="006554E7" w14:paraId="68486F2B" w14:textId="77777777" w:rsidTr="002950D9">
        <w:trPr>
          <w:trHeight w:val="2104"/>
        </w:trPr>
        <w:tc>
          <w:tcPr>
            <w:tcW w:w="424" w:type="dxa"/>
            <w:shd w:val="clear" w:color="auto" w:fill="auto"/>
          </w:tcPr>
          <w:p w14:paraId="65E76724" w14:textId="77777777" w:rsidR="0018435B" w:rsidRPr="006554E7" w:rsidRDefault="0018435B" w:rsidP="00C7634A">
            <w:pPr>
              <w:pStyle w:val="Indent070"/>
              <w:spacing w:after="0"/>
              <w:ind w:left="0"/>
              <w:jc w:val="center"/>
              <w:rPr>
                <w:sz w:val="28"/>
                <w:szCs w:val="28"/>
              </w:rPr>
            </w:pPr>
            <w:r w:rsidRPr="006554E7">
              <w:rPr>
                <w:sz w:val="28"/>
                <w:szCs w:val="28"/>
              </w:rPr>
              <w:t>2</w:t>
            </w:r>
          </w:p>
        </w:tc>
        <w:tc>
          <w:tcPr>
            <w:tcW w:w="8252" w:type="dxa"/>
            <w:shd w:val="clear" w:color="auto" w:fill="auto"/>
          </w:tcPr>
          <w:p w14:paraId="796CBFCB" w14:textId="77777777" w:rsidR="00816A43" w:rsidRPr="006554E7" w:rsidRDefault="0018435B" w:rsidP="00816A43">
            <w:pPr>
              <w:pStyle w:val="Indent070"/>
              <w:spacing w:after="0"/>
              <w:ind w:left="0"/>
              <w:rPr>
                <w:sz w:val="28"/>
                <w:szCs w:val="28"/>
                <w:u w:val="single"/>
              </w:rPr>
            </w:pPr>
            <w:r w:rsidRPr="006554E7">
              <w:rPr>
                <w:sz w:val="28"/>
                <w:szCs w:val="28"/>
                <w:u w:val="single"/>
              </w:rPr>
              <w:t>Approval of Minutes of the Previous Meeting</w:t>
            </w:r>
          </w:p>
          <w:p w14:paraId="27CABFF4" w14:textId="6FF09EC6" w:rsidR="00FA6BF6" w:rsidRPr="006554E7" w:rsidRDefault="009D19BA" w:rsidP="00E46699">
            <w:pPr>
              <w:pStyle w:val="Indent070"/>
              <w:spacing w:after="0"/>
              <w:ind w:left="0"/>
              <w:rPr>
                <w:sz w:val="28"/>
                <w:szCs w:val="28"/>
              </w:rPr>
            </w:pPr>
            <w:r w:rsidRPr="006554E7">
              <w:rPr>
                <w:sz w:val="28"/>
                <w:szCs w:val="28"/>
              </w:rPr>
              <w:t>The minutes</w:t>
            </w:r>
            <w:r w:rsidR="00F62CAC" w:rsidRPr="006554E7">
              <w:rPr>
                <w:sz w:val="28"/>
                <w:szCs w:val="28"/>
              </w:rPr>
              <w:t xml:space="preserve"> of the previous meeting </w:t>
            </w:r>
            <w:r w:rsidR="00D61339" w:rsidRPr="006554E7">
              <w:rPr>
                <w:sz w:val="28"/>
                <w:szCs w:val="28"/>
              </w:rPr>
              <w:t>held on T</w:t>
            </w:r>
            <w:r w:rsidR="00952C75" w:rsidRPr="006554E7">
              <w:rPr>
                <w:sz w:val="28"/>
                <w:szCs w:val="28"/>
              </w:rPr>
              <w:t>ues</w:t>
            </w:r>
            <w:r w:rsidR="00D61339" w:rsidRPr="006554E7">
              <w:rPr>
                <w:sz w:val="28"/>
                <w:szCs w:val="28"/>
              </w:rPr>
              <w:t xml:space="preserve">day </w:t>
            </w:r>
            <w:r w:rsidR="00AD52F6" w:rsidRPr="006554E7">
              <w:rPr>
                <w:sz w:val="28"/>
                <w:szCs w:val="28"/>
              </w:rPr>
              <w:t>1</w:t>
            </w:r>
            <w:r w:rsidR="001962AE" w:rsidRPr="006554E7">
              <w:rPr>
                <w:sz w:val="28"/>
                <w:szCs w:val="28"/>
              </w:rPr>
              <w:t>3</w:t>
            </w:r>
            <w:r w:rsidR="00D61339" w:rsidRPr="006554E7">
              <w:rPr>
                <w:sz w:val="28"/>
                <w:szCs w:val="28"/>
                <w:vertAlign w:val="superscript"/>
              </w:rPr>
              <w:t>th</w:t>
            </w:r>
            <w:r w:rsidR="00D61339" w:rsidRPr="006554E7">
              <w:rPr>
                <w:sz w:val="28"/>
                <w:szCs w:val="28"/>
              </w:rPr>
              <w:t xml:space="preserve"> </w:t>
            </w:r>
            <w:r w:rsidR="001962AE" w:rsidRPr="006554E7">
              <w:rPr>
                <w:sz w:val="28"/>
                <w:szCs w:val="28"/>
              </w:rPr>
              <w:t>April</w:t>
            </w:r>
            <w:r w:rsidR="00D61339" w:rsidRPr="006554E7">
              <w:rPr>
                <w:sz w:val="28"/>
                <w:szCs w:val="28"/>
              </w:rPr>
              <w:t xml:space="preserve">, </w:t>
            </w:r>
            <w:r w:rsidRPr="006554E7">
              <w:rPr>
                <w:sz w:val="28"/>
                <w:szCs w:val="28"/>
              </w:rPr>
              <w:t xml:space="preserve">were </w:t>
            </w:r>
            <w:r w:rsidR="00D2475A" w:rsidRPr="006554E7">
              <w:rPr>
                <w:sz w:val="28"/>
                <w:szCs w:val="28"/>
              </w:rPr>
              <w:t>reviewed</w:t>
            </w:r>
            <w:r w:rsidR="00C243C5" w:rsidRPr="006554E7">
              <w:rPr>
                <w:sz w:val="28"/>
                <w:szCs w:val="28"/>
              </w:rPr>
              <w:t>. T</w:t>
            </w:r>
            <w:r w:rsidR="00FA6BF6" w:rsidRPr="006554E7">
              <w:rPr>
                <w:sz w:val="28"/>
                <w:szCs w:val="28"/>
              </w:rPr>
              <w:t>he following</w:t>
            </w:r>
            <w:r w:rsidR="00C243C5" w:rsidRPr="006554E7">
              <w:rPr>
                <w:sz w:val="28"/>
                <w:szCs w:val="28"/>
              </w:rPr>
              <w:t xml:space="preserve"> minor</w:t>
            </w:r>
            <w:r w:rsidR="00D2475A" w:rsidRPr="006554E7">
              <w:rPr>
                <w:sz w:val="28"/>
                <w:szCs w:val="28"/>
              </w:rPr>
              <w:t xml:space="preserve"> amendments </w:t>
            </w:r>
            <w:r w:rsidR="00C243C5" w:rsidRPr="006554E7">
              <w:rPr>
                <w:sz w:val="28"/>
                <w:szCs w:val="28"/>
              </w:rPr>
              <w:t xml:space="preserve">were </w:t>
            </w:r>
            <w:r w:rsidR="00D2475A" w:rsidRPr="006554E7">
              <w:rPr>
                <w:sz w:val="28"/>
                <w:szCs w:val="28"/>
              </w:rPr>
              <w:t>made</w:t>
            </w:r>
            <w:r w:rsidR="00FA6BF6" w:rsidRPr="006554E7">
              <w:rPr>
                <w:sz w:val="28"/>
                <w:szCs w:val="28"/>
              </w:rPr>
              <w:t>:</w:t>
            </w:r>
          </w:p>
          <w:p w14:paraId="6E02A459" w14:textId="52383781" w:rsidR="00C63615" w:rsidRPr="006554E7" w:rsidRDefault="00C63615" w:rsidP="00E46699">
            <w:pPr>
              <w:pStyle w:val="Indent070"/>
              <w:spacing w:after="0"/>
              <w:ind w:left="0"/>
              <w:rPr>
                <w:color w:val="FF0000"/>
                <w:sz w:val="28"/>
                <w:szCs w:val="28"/>
              </w:rPr>
            </w:pPr>
            <w:r w:rsidRPr="006554E7">
              <w:rPr>
                <w:sz w:val="28"/>
                <w:szCs w:val="28"/>
              </w:rPr>
              <w:t xml:space="preserve">Item </w:t>
            </w:r>
            <w:r w:rsidR="00CD6C52" w:rsidRPr="006554E7">
              <w:rPr>
                <w:sz w:val="28"/>
                <w:szCs w:val="28"/>
              </w:rPr>
              <w:t xml:space="preserve">4.1 – second line should read ‘together </w:t>
            </w:r>
            <w:r w:rsidR="00CD6C52" w:rsidRPr="006554E7">
              <w:rPr>
                <w:b/>
                <w:bCs/>
                <w:sz w:val="28"/>
                <w:szCs w:val="28"/>
              </w:rPr>
              <w:t>with</w:t>
            </w:r>
            <w:r w:rsidR="00CD6C52" w:rsidRPr="006554E7">
              <w:rPr>
                <w:sz w:val="28"/>
                <w:szCs w:val="28"/>
              </w:rPr>
              <w:t xml:space="preserve"> the Unity Trust Bank (UTB) statements’</w:t>
            </w:r>
            <w:r w:rsidRPr="006554E7">
              <w:rPr>
                <w:color w:val="FF0000"/>
                <w:sz w:val="28"/>
                <w:szCs w:val="28"/>
              </w:rPr>
              <w:t xml:space="preserve"> </w:t>
            </w:r>
          </w:p>
          <w:p w14:paraId="7C24CA6A" w14:textId="4811E260" w:rsidR="00AF4E0D" w:rsidRPr="006554E7" w:rsidRDefault="00C63615" w:rsidP="00AF4E0D">
            <w:pPr>
              <w:pStyle w:val="Indent070"/>
              <w:spacing w:after="0"/>
              <w:ind w:left="0"/>
              <w:rPr>
                <w:sz w:val="28"/>
                <w:szCs w:val="28"/>
              </w:rPr>
            </w:pPr>
            <w:r w:rsidRPr="006554E7">
              <w:rPr>
                <w:sz w:val="28"/>
                <w:szCs w:val="28"/>
              </w:rPr>
              <w:t xml:space="preserve">Item </w:t>
            </w:r>
            <w:r w:rsidR="00CD6C52" w:rsidRPr="006554E7">
              <w:rPr>
                <w:sz w:val="28"/>
                <w:szCs w:val="28"/>
              </w:rPr>
              <w:t xml:space="preserve">6 </w:t>
            </w:r>
            <w:r w:rsidR="00AF4E0D" w:rsidRPr="006554E7">
              <w:rPr>
                <w:sz w:val="28"/>
                <w:szCs w:val="28"/>
              </w:rPr>
              <w:t>(</w:t>
            </w:r>
            <w:r w:rsidR="00CD6C52" w:rsidRPr="006554E7">
              <w:rPr>
                <w:sz w:val="28"/>
                <w:szCs w:val="28"/>
              </w:rPr>
              <w:t>xi</w:t>
            </w:r>
            <w:r w:rsidR="00AF4E0D" w:rsidRPr="006554E7">
              <w:rPr>
                <w:sz w:val="28"/>
                <w:szCs w:val="28"/>
              </w:rPr>
              <w:t xml:space="preserve">) </w:t>
            </w:r>
            <w:r w:rsidR="00CD6C52" w:rsidRPr="006554E7">
              <w:rPr>
                <w:sz w:val="28"/>
                <w:szCs w:val="28"/>
              </w:rPr>
              <w:t xml:space="preserve">– first line, </w:t>
            </w:r>
            <w:r w:rsidR="00AF4E0D" w:rsidRPr="006554E7">
              <w:rPr>
                <w:sz w:val="28"/>
                <w:szCs w:val="28"/>
              </w:rPr>
              <w:t>should</w:t>
            </w:r>
            <w:r w:rsidR="00CD6C52" w:rsidRPr="006554E7">
              <w:rPr>
                <w:sz w:val="28"/>
                <w:szCs w:val="28"/>
              </w:rPr>
              <w:t xml:space="preserve"> read </w:t>
            </w:r>
            <w:r w:rsidR="00AF4E0D" w:rsidRPr="006554E7">
              <w:rPr>
                <w:sz w:val="28"/>
                <w:szCs w:val="28"/>
              </w:rPr>
              <w:t>‘Councillor</w:t>
            </w:r>
            <w:r w:rsidR="00CD6C52" w:rsidRPr="006554E7">
              <w:rPr>
                <w:sz w:val="28"/>
                <w:szCs w:val="28"/>
              </w:rPr>
              <w:t xml:space="preserve"> </w:t>
            </w:r>
            <w:r w:rsidR="00AF4E0D" w:rsidRPr="006554E7">
              <w:rPr>
                <w:sz w:val="28"/>
                <w:szCs w:val="28"/>
              </w:rPr>
              <w:t>Barnes</w:t>
            </w:r>
            <w:r w:rsidR="00CD6C52" w:rsidRPr="006554E7">
              <w:rPr>
                <w:sz w:val="28"/>
                <w:szCs w:val="28"/>
              </w:rPr>
              <w:t xml:space="preserve"> </w:t>
            </w:r>
            <w:r w:rsidR="00CD6C52" w:rsidRPr="006554E7">
              <w:rPr>
                <w:b/>
                <w:bCs/>
                <w:sz w:val="28"/>
                <w:szCs w:val="28"/>
              </w:rPr>
              <w:t>as</w:t>
            </w:r>
            <w:r w:rsidR="00AF4E0D" w:rsidRPr="006554E7">
              <w:rPr>
                <w:b/>
                <w:bCs/>
                <w:sz w:val="28"/>
                <w:szCs w:val="28"/>
              </w:rPr>
              <w:t>ked</w:t>
            </w:r>
            <w:r w:rsidR="00AF4E0D" w:rsidRPr="006554E7">
              <w:rPr>
                <w:sz w:val="28"/>
                <w:szCs w:val="28"/>
              </w:rPr>
              <w:t>’</w:t>
            </w:r>
            <w:r w:rsidR="001962AE" w:rsidRPr="006554E7">
              <w:rPr>
                <w:color w:val="FF0000"/>
                <w:sz w:val="28"/>
                <w:szCs w:val="28"/>
              </w:rPr>
              <w:t xml:space="preserve"> </w:t>
            </w:r>
            <w:r w:rsidR="00AF4E0D" w:rsidRPr="006554E7">
              <w:rPr>
                <w:color w:val="FF0000"/>
                <w:sz w:val="28"/>
                <w:szCs w:val="28"/>
              </w:rPr>
              <w:br/>
            </w:r>
          </w:p>
          <w:p w14:paraId="4D854BE8" w14:textId="18546A30" w:rsidR="0018435B" w:rsidRPr="006554E7" w:rsidRDefault="00C63615" w:rsidP="00E46699">
            <w:pPr>
              <w:pStyle w:val="Indent070"/>
              <w:spacing w:after="0"/>
              <w:ind w:left="0"/>
              <w:rPr>
                <w:sz w:val="28"/>
                <w:szCs w:val="28"/>
              </w:rPr>
            </w:pPr>
            <w:r w:rsidRPr="006554E7">
              <w:rPr>
                <w:sz w:val="28"/>
                <w:szCs w:val="28"/>
              </w:rPr>
              <w:t>Following the amendments</w:t>
            </w:r>
            <w:r w:rsidR="001962AE" w:rsidRPr="006554E7">
              <w:rPr>
                <w:sz w:val="28"/>
                <w:szCs w:val="28"/>
              </w:rPr>
              <w:t>,</w:t>
            </w:r>
            <w:r w:rsidRPr="006554E7">
              <w:rPr>
                <w:sz w:val="28"/>
                <w:szCs w:val="28"/>
              </w:rPr>
              <w:t xml:space="preserve"> the minutes </w:t>
            </w:r>
            <w:r w:rsidR="00C243C5" w:rsidRPr="006554E7">
              <w:rPr>
                <w:sz w:val="28"/>
                <w:szCs w:val="28"/>
              </w:rPr>
              <w:t xml:space="preserve">were proposed as </w:t>
            </w:r>
            <w:r w:rsidR="009D19BA" w:rsidRPr="006554E7">
              <w:rPr>
                <w:sz w:val="28"/>
                <w:szCs w:val="28"/>
              </w:rPr>
              <w:t xml:space="preserve">a true and correct record </w:t>
            </w:r>
            <w:r w:rsidR="007100E8" w:rsidRPr="006554E7">
              <w:rPr>
                <w:sz w:val="28"/>
                <w:szCs w:val="28"/>
              </w:rPr>
              <w:t xml:space="preserve">by Councillor </w:t>
            </w:r>
            <w:r w:rsidR="00DF6C1E" w:rsidRPr="006554E7">
              <w:rPr>
                <w:sz w:val="28"/>
                <w:szCs w:val="28"/>
              </w:rPr>
              <w:t>Barnes</w:t>
            </w:r>
            <w:r w:rsidR="009E1873" w:rsidRPr="006554E7">
              <w:rPr>
                <w:sz w:val="28"/>
                <w:szCs w:val="28"/>
              </w:rPr>
              <w:t xml:space="preserve"> </w:t>
            </w:r>
            <w:r w:rsidR="00FC4CE2" w:rsidRPr="006554E7">
              <w:rPr>
                <w:sz w:val="28"/>
                <w:szCs w:val="28"/>
              </w:rPr>
              <w:t>a</w:t>
            </w:r>
            <w:r w:rsidR="007100E8" w:rsidRPr="006554E7">
              <w:rPr>
                <w:sz w:val="28"/>
                <w:szCs w:val="28"/>
              </w:rPr>
              <w:t xml:space="preserve">nd seconded by </w:t>
            </w:r>
            <w:r w:rsidR="004A7909" w:rsidRPr="006554E7">
              <w:rPr>
                <w:sz w:val="28"/>
                <w:szCs w:val="28"/>
              </w:rPr>
              <w:t>Councillo</w:t>
            </w:r>
            <w:r w:rsidR="00DE3B50" w:rsidRPr="006554E7">
              <w:rPr>
                <w:sz w:val="28"/>
                <w:szCs w:val="28"/>
              </w:rPr>
              <w:t xml:space="preserve">r </w:t>
            </w:r>
            <w:r w:rsidR="00DF6C1E" w:rsidRPr="006554E7">
              <w:rPr>
                <w:sz w:val="28"/>
                <w:szCs w:val="28"/>
              </w:rPr>
              <w:t>Thayers</w:t>
            </w:r>
            <w:r w:rsidR="002B7F36" w:rsidRPr="006554E7">
              <w:rPr>
                <w:sz w:val="28"/>
                <w:szCs w:val="28"/>
              </w:rPr>
              <w:t>.</w:t>
            </w:r>
          </w:p>
        </w:tc>
        <w:tc>
          <w:tcPr>
            <w:tcW w:w="850" w:type="dxa"/>
            <w:shd w:val="clear" w:color="auto" w:fill="auto"/>
          </w:tcPr>
          <w:p w14:paraId="0DBDCFF0" w14:textId="77777777" w:rsidR="00DB0DB5" w:rsidRPr="006554E7" w:rsidRDefault="00DB0DB5" w:rsidP="0061288A">
            <w:pPr>
              <w:pStyle w:val="Indent070"/>
              <w:spacing w:after="0"/>
              <w:ind w:left="0"/>
              <w:rPr>
                <w:sz w:val="28"/>
                <w:szCs w:val="28"/>
              </w:rPr>
            </w:pPr>
          </w:p>
          <w:p w14:paraId="09524980" w14:textId="77777777" w:rsidR="0018435B" w:rsidRPr="006554E7" w:rsidRDefault="0018435B" w:rsidP="0061288A">
            <w:pPr>
              <w:pStyle w:val="Indent070"/>
              <w:spacing w:after="0"/>
              <w:ind w:left="0"/>
              <w:rPr>
                <w:sz w:val="28"/>
                <w:szCs w:val="28"/>
              </w:rPr>
            </w:pPr>
          </w:p>
          <w:p w14:paraId="76EAC5CC" w14:textId="77777777" w:rsidR="00492FBF" w:rsidRPr="006554E7" w:rsidRDefault="00492FBF" w:rsidP="009E1873">
            <w:pPr>
              <w:pStyle w:val="Indent070"/>
              <w:spacing w:after="0"/>
              <w:ind w:left="0" w:right="91"/>
              <w:rPr>
                <w:sz w:val="28"/>
                <w:szCs w:val="28"/>
              </w:rPr>
            </w:pPr>
          </w:p>
          <w:p w14:paraId="70C650A4" w14:textId="2A44D910" w:rsidR="00776BDB" w:rsidRDefault="00776BDB" w:rsidP="0061288A">
            <w:pPr>
              <w:pStyle w:val="Indent070"/>
              <w:spacing w:after="0"/>
              <w:ind w:left="0"/>
              <w:rPr>
                <w:sz w:val="28"/>
                <w:szCs w:val="28"/>
              </w:rPr>
            </w:pPr>
          </w:p>
          <w:p w14:paraId="2E47FC9A" w14:textId="77777777" w:rsidR="006554E7" w:rsidRDefault="006554E7" w:rsidP="0061288A">
            <w:pPr>
              <w:pStyle w:val="Indent070"/>
              <w:spacing w:after="0"/>
              <w:ind w:left="0"/>
              <w:rPr>
                <w:sz w:val="28"/>
                <w:szCs w:val="28"/>
              </w:rPr>
            </w:pPr>
          </w:p>
          <w:p w14:paraId="44EB41DB" w14:textId="77777777" w:rsidR="006554E7" w:rsidRPr="006554E7" w:rsidRDefault="006554E7" w:rsidP="0061288A">
            <w:pPr>
              <w:pStyle w:val="Indent070"/>
              <w:spacing w:after="0"/>
              <w:ind w:left="0"/>
              <w:rPr>
                <w:sz w:val="28"/>
                <w:szCs w:val="28"/>
              </w:rPr>
            </w:pPr>
          </w:p>
          <w:p w14:paraId="30FD7AAE" w14:textId="77777777" w:rsidR="00776BDB" w:rsidRPr="006554E7" w:rsidRDefault="00776BDB" w:rsidP="0061288A">
            <w:pPr>
              <w:pStyle w:val="Indent070"/>
              <w:spacing w:after="0"/>
              <w:ind w:left="0"/>
              <w:rPr>
                <w:sz w:val="28"/>
                <w:szCs w:val="28"/>
              </w:rPr>
            </w:pPr>
          </w:p>
          <w:p w14:paraId="5D1379F1" w14:textId="5D1794C6" w:rsidR="00776BDB" w:rsidRPr="006554E7" w:rsidRDefault="002950D9" w:rsidP="0061288A">
            <w:pPr>
              <w:pStyle w:val="Indent070"/>
              <w:spacing w:after="0"/>
              <w:ind w:left="0"/>
              <w:rPr>
                <w:sz w:val="28"/>
                <w:szCs w:val="28"/>
              </w:rPr>
            </w:pPr>
            <w:r w:rsidRPr="006554E7">
              <w:rPr>
                <w:sz w:val="28"/>
                <w:szCs w:val="28"/>
              </w:rPr>
              <w:t>Clerk/RFO</w:t>
            </w:r>
          </w:p>
          <w:p w14:paraId="7FD1E018" w14:textId="6CB353A8" w:rsidR="00776BDB" w:rsidRPr="006554E7" w:rsidRDefault="00776BDB" w:rsidP="0061288A">
            <w:pPr>
              <w:pStyle w:val="Indent070"/>
              <w:spacing w:after="0"/>
              <w:ind w:left="0"/>
              <w:rPr>
                <w:sz w:val="28"/>
                <w:szCs w:val="28"/>
              </w:rPr>
            </w:pPr>
          </w:p>
          <w:p w14:paraId="369D4B2B" w14:textId="1AB265DB" w:rsidR="002950D9" w:rsidRDefault="002950D9" w:rsidP="0061288A">
            <w:pPr>
              <w:pStyle w:val="Indent070"/>
              <w:spacing w:after="0"/>
              <w:ind w:left="0"/>
              <w:rPr>
                <w:sz w:val="28"/>
                <w:szCs w:val="28"/>
              </w:rPr>
            </w:pPr>
          </w:p>
          <w:p w14:paraId="48FA4818" w14:textId="77777777" w:rsidR="006554E7" w:rsidRPr="006554E7" w:rsidRDefault="006554E7" w:rsidP="0061288A">
            <w:pPr>
              <w:pStyle w:val="Indent070"/>
              <w:spacing w:after="0"/>
              <w:ind w:left="0"/>
              <w:rPr>
                <w:sz w:val="28"/>
                <w:szCs w:val="28"/>
              </w:rPr>
            </w:pPr>
          </w:p>
          <w:p w14:paraId="49193D10" w14:textId="318EFFF7" w:rsidR="007B4D4A" w:rsidRPr="006554E7" w:rsidRDefault="007B4D4A" w:rsidP="0061288A">
            <w:pPr>
              <w:pStyle w:val="Indent070"/>
              <w:spacing w:after="0"/>
              <w:ind w:left="0"/>
              <w:rPr>
                <w:sz w:val="28"/>
                <w:szCs w:val="28"/>
              </w:rPr>
            </w:pPr>
            <w:r w:rsidRPr="006554E7">
              <w:rPr>
                <w:sz w:val="28"/>
                <w:szCs w:val="28"/>
              </w:rPr>
              <w:t>Clerk/RFO</w:t>
            </w:r>
          </w:p>
        </w:tc>
      </w:tr>
      <w:tr w:rsidR="006E6498" w:rsidRPr="006554E7" w14:paraId="2556B990" w14:textId="77777777" w:rsidTr="002950D9">
        <w:trPr>
          <w:trHeight w:val="2118"/>
        </w:trPr>
        <w:tc>
          <w:tcPr>
            <w:tcW w:w="424" w:type="dxa"/>
            <w:shd w:val="clear" w:color="auto" w:fill="auto"/>
          </w:tcPr>
          <w:p w14:paraId="3DDDB517" w14:textId="77777777" w:rsidR="0018435B" w:rsidRPr="006554E7" w:rsidRDefault="0018435B" w:rsidP="00C7634A">
            <w:pPr>
              <w:pStyle w:val="Indent070"/>
              <w:spacing w:after="0"/>
              <w:ind w:left="0"/>
              <w:jc w:val="center"/>
              <w:rPr>
                <w:sz w:val="28"/>
                <w:szCs w:val="28"/>
              </w:rPr>
            </w:pPr>
            <w:r w:rsidRPr="006554E7">
              <w:rPr>
                <w:sz w:val="28"/>
                <w:szCs w:val="28"/>
              </w:rPr>
              <w:t>3</w:t>
            </w:r>
          </w:p>
        </w:tc>
        <w:tc>
          <w:tcPr>
            <w:tcW w:w="8252" w:type="dxa"/>
            <w:shd w:val="clear" w:color="auto" w:fill="auto"/>
          </w:tcPr>
          <w:p w14:paraId="7D78FF7B" w14:textId="66851BB3" w:rsidR="00CB31F0" w:rsidRPr="006554E7" w:rsidRDefault="00CB31F0" w:rsidP="00CB31F0">
            <w:pPr>
              <w:pStyle w:val="Indent070"/>
              <w:spacing w:after="0"/>
              <w:ind w:left="0"/>
              <w:rPr>
                <w:sz w:val="28"/>
                <w:szCs w:val="28"/>
              </w:rPr>
            </w:pPr>
            <w:r w:rsidRPr="006554E7">
              <w:rPr>
                <w:sz w:val="28"/>
                <w:szCs w:val="28"/>
                <w:u w:val="single"/>
              </w:rPr>
              <w:t>Matters Arising</w:t>
            </w:r>
            <w:r w:rsidR="00251C31" w:rsidRPr="006554E7">
              <w:rPr>
                <w:sz w:val="28"/>
                <w:szCs w:val="28"/>
              </w:rPr>
              <w:br/>
              <w:t xml:space="preserve">(updates not covered </w:t>
            </w:r>
            <w:r w:rsidR="00B935F6" w:rsidRPr="006554E7">
              <w:rPr>
                <w:sz w:val="28"/>
                <w:szCs w:val="28"/>
              </w:rPr>
              <w:t xml:space="preserve">as separate issues under the various agenda items below). </w:t>
            </w:r>
          </w:p>
          <w:p w14:paraId="2BD4750B" w14:textId="4585C623" w:rsidR="004B7C18" w:rsidRPr="006554E7" w:rsidRDefault="007F0C7C" w:rsidP="001962AE">
            <w:pPr>
              <w:pStyle w:val="Indent070"/>
              <w:numPr>
                <w:ilvl w:val="0"/>
                <w:numId w:val="2"/>
              </w:numPr>
              <w:spacing w:after="0"/>
              <w:rPr>
                <w:sz w:val="28"/>
                <w:szCs w:val="28"/>
              </w:rPr>
            </w:pPr>
            <w:r w:rsidRPr="006554E7">
              <w:rPr>
                <w:sz w:val="28"/>
                <w:szCs w:val="28"/>
              </w:rPr>
              <w:t>Item</w:t>
            </w:r>
            <w:r w:rsidR="001962AE" w:rsidRPr="006554E7">
              <w:rPr>
                <w:sz w:val="28"/>
                <w:szCs w:val="28"/>
              </w:rPr>
              <w:t xml:space="preserve"> </w:t>
            </w:r>
            <w:r w:rsidR="00512B13" w:rsidRPr="006554E7">
              <w:rPr>
                <w:sz w:val="28"/>
                <w:szCs w:val="28"/>
              </w:rPr>
              <w:t>5</w:t>
            </w:r>
            <w:r w:rsidR="001962AE" w:rsidRPr="006554E7">
              <w:rPr>
                <w:sz w:val="28"/>
                <w:szCs w:val="28"/>
              </w:rPr>
              <w:t>.1</w:t>
            </w:r>
            <w:r w:rsidRPr="006554E7">
              <w:rPr>
                <w:sz w:val="28"/>
                <w:szCs w:val="28"/>
              </w:rPr>
              <w:t xml:space="preserve"> – The </w:t>
            </w:r>
            <w:r w:rsidR="001962AE" w:rsidRPr="006554E7">
              <w:rPr>
                <w:sz w:val="28"/>
                <w:szCs w:val="28"/>
              </w:rPr>
              <w:t xml:space="preserve">internal audit was received back from EH Accountancy.  No issues were raised and the CC was praised for the quality of its records. </w:t>
            </w:r>
          </w:p>
          <w:p w14:paraId="569933B2" w14:textId="6E3E9B47" w:rsidR="005A0B65" w:rsidRPr="006554E7" w:rsidRDefault="00464876" w:rsidP="00782394">
            <w:pPr>
              <w:pStyle w:val="Indent070"/>
              <w:numPr>
                <w:ilvl w:val="0"/>
                <w:numId w:val="2"/>
              </w:numPr>
              <w:spacing w:after="0"/>
              <w:rPr>
                <w:sz w:val="28"/>
                <w:szCs w:val="28"/>
              </w:rPr>
            </w:pPr>
            <w:r w:rsidRPr="006554E7">
              <w:rPr>
                <w:sz w:val="28"/>
                <w:szCs w:val="28"/>
              </w:rPr>
              <w:t xml:space="preserve">Item </w:t>
            </w:r>
            <w:r w:rsidR="00512B13" w:rsidRPr="006554E7">
              <w:rPr>
                <w:sz w:val="28"/>
                <w:szCs w:val="28"/>
              </w:rPr>
              <w:t xml:space="preserve">5.2 </w:t>
            </w:r>
            <w:r w:rsidRPr="006554E7">
              <w:rPr>
                <w:sz w:val="28"/>
                <w:szCs w:val="28"/>
              </w:rPr>
              <w:t xml:space="preserve">– </w:t>
            </w:r>
            <w:r w:rsidR="00952C75" w:rsidRPr="006554E7">
              <w:rPr>
                <w:sz w:val="28"/>
                <w:szCs w:val="28"/>
              </w:rPr>
              <w:t xml:space="preserve">The </w:t>
            </w:r>
            <w:r w:rsidR="00512B13" w:rsidRPr="006554E7">
              <w:rPr>
                <w:sz w:val="28"/>
                <w:szCs w:val="28"/>
              </w:rPr>
              <w:t>external audit was approved by Full Council on 14</w:t>
            </w:r>
            <w:r w:rsidR="00512B13" w:rsidRPr="006554E7">
              <w:rPr>
                <w:sz w:val="28"/>
                <w:szCs w:val="28"/>
                <w:vertAlign w:val="superscript"/>
              </w:rPr>
              <w:t>th</w:t>
            </w:r>
            <w:r w:rsidR="00512B13" w:rsidRPr="006554E7">
              <w:rPr>
                <w:sz w:val="28"/>
                <w:szCs w:val="28"/>
              </w:rPr>
              <w:t xml:space="preserve"> June.  It has now been submitted to the Wales Auditor General (well within the required timescales).  </w:t>
            </w:r>
            <w:r w:rsidR="00084A01" w:rsidRPr="006554E7">
              <w:rPr>
                <w:sz w:val="28"/>
                <w:szCs w:val="28"/>
              </w:rPr>
              <w:t xml:space="preserve">The </w:t>
            </w:r>
            <w:r w:rsidR="00EE0174" w:rsidRPr="006554E7">
              <w:rPr>
                <w:sz w:val="28"/>
                <w:szCs w:val="28"/>
              </w:rPr>
              <w:t>‘N</w:t>
            </w:r>
            <w:r w:rsidR="00084A01" w:rsidRPr="006554E7">
              <w:rPr>
                <w:sz w:val="28"/>
                <w:szCs w:val="28"/>
              </w:rPr>
              <w:t xml:space="preserve">otice of </w:t>
            </w:r>
            <w:r w:rsidR="00EE0174" w:rsidRPr="006554E7">
              <w:rPr>
                <w:sz w:val="28"/>
                <w:szCs w:val="28"/>
              </w:rPr>
              <w:t>Audit’</w:t>
            </w:r>
            <w:r w:rsidR="00084A01" w:rsidRPr="006554E7">
              <w:rPr>
                <w:sz w:val="28"/>
                <w:szCs w:val="28"/>
              </w:rPr>
              <w:t xml:space="preserve"> will be posted on the web site and on the </w:t>
            </w:r>
            <w:r w:rsidR="00084A01" w:rsidRPr="006554E7">
              <w:rPr>
                <w:sz w:val="28"/>
                <w:szCs w:val="28"/>
              </w:rPr>
              <w:lastRenderedPageBreak/>
              <w:t xml:space="preserve">two </w:t>
            </w:r>
            <w:r w:rsidR="00EE0174" w:rsidRPr="006554E7">
              <w:rPr>
                <w:sz w:val="28"/>
                <w:szCs w:val="28"/>
              </w:rPr>
              <w:t>noticeboards</w:t>
            </w:r>
            <w:r w:rsidR="00084A01" w:rsidRPr="006554E7">
              <w:rPr>
                <w:sz w:val="28"/>
                <w:szCs w:val="28"/>
              </w:rPr>
              <w:t xml:space="preserve"> shortly (latest date is 6</w:t>
            </w:r>
            <w:r w:rsidR="00084A01" w:rsidRPr="006554E7">
              <w:rPr>
                <w:sz w:val="28"/>
                <w:szCs w:val="28"/>
                <w:vertAlign w:val="superscript"/>
              </w:rPr>
              <w:t>th</w:t>
            </w:r>
            <w:r w:rsidR="00084A01" w:rsidRPr="006554E7">
              <w:rPr>
                <w:sz w:val="28"/>
                <w:szCs w:val="28"/>
              </w:rPr>
              <w:t xml:space="preserve"> August)</w:t>
            </w:r>
          </w:p>
          <w:p w14:paraId="2071C494" w14:textId="715CBCBC" w:rsidR="009427AF" w:rsidRPr="006554E7" w:rsidRDefault="009427AF" w:rsidP="00782394">
            <w:pPr>
              <w:pStyle w:val="Indent070"/>
              <w:numPr>
                <w:ilvl w:val="0"/>
                <w:numId w:val="2"/>
              </w:numPr>
              <w:spacing w:after="0"/>
              <w:rPr>
                <w:sz w:val="28"/>
                <w:szCs w:val="28"/>
              </w:rPr>
            </w:pPr>
            <w:r w:rsidRPr="006554E7">
              <w:rPr>
                <w:sz w:val="28"/>
                <w:szCs w:val="28"/>
              </w:rPr>
              <w:t xml:space="preserve">Item </w:t>
            </w:r>
            <w:r w:rsidR="00D43FBA" w:rsidRPr="006554E7">
              <w:rPr>
                <w:sz w:val="28"/>
                <w:szCs w:val="28"/>
              </w:rPr>
              <w:t>6 viii</w:t>
            </w:r>
            <w:r w:rsidRPr="006554E7">
              <w:rPr>
                <w:sz w:val="28"/>
                <w:szCs w:val="28"/>
              </w:rPr>
              <w:t xml:space="preserve"> –</w:t>
            </w:r>
            <w:r w:rsidR="00D43FBA" w:rsidRPr="006554E7">
              <w:rPr>
                <w:sz w:val="28"/>
                <w:szCs w:val="28"/>
              </w:rPr>
              <w:t xml:space="preserve"> Signage has now been installed by the wildflower meadow/seed beds in Goytre Park</w:t>
            </w:r>
          </w:p>
          <w:p w14:paraId="38851858" w14:textId="66B2F0AE" w:rsidR="00D43FBA" w:rsidRPr="006554E7" w:rsidRDefault="005A740A" w:rsidP="00782394">
            <w:pPr>
              <w:pStyle w:val="Indent070"/>
              <w:numPr>
                <w:ilvl w:val="0"/>
                <w:numId w:val="2"/>
              </w:numPr>
              <w:spacing w:after="0"/>
              <w:rPr>
                <w:sz w:val="28"/>
                <w:szCs w:val="28"/>
              </w:rPr>
            </w:pPr>
            <w:r w:rsidRPr="006554E7">
              <w:rPr>
                <w:sz w:val="28"/>
                <w:szCs w:val="28"/>
              </w:rPr>
              <w:t xml:space="preserve">Item 6 xi – Handwasher Dryers – Clerk has consulted with MCC.  The HSE advice is not clear and so the decision was taken to keep the units switched off for the time being </w:t>
            </w:r>
          </w:p>
        </w:tc>
        <w:tc>
          <w:tcPr>
            <w:tcW w:w="850" w:type="dxa"/>
            <w:shd w:val="clear" w:color="auto" w:fill="auto"/>
          </w:tcPr>
          <w:p w14:paraId="2F5CBC06" w14:textId="6ED7C6BF" w:rsidR="00A90BE2" w:rsidRPr="006554E7" w:rsidRDefault="00FA4CAE" w:rsidP="0061288A">
            <w:pPr>
              <w:pStyle w:val="Indent070"/>
              <w:spacing w:after="0"/>
              <w:ind w:left="0"/>
              <w:rPr>
                <w:sz w:val="28"/>
                <w:szCs w:val="28"/>
              </w:rPr>
            </w:pPr>
            <w:r w:rsidRPr="006554E7">
              <w:rPr>
                <w:sz w:val="28"/>
                <w:szCs w:val="28"/>
              </w:rPr>
              <w:lastRenderedPageBreak/>
              <w:t xml:space="preserve"> </w:t>
            </w:r>
          </w:p>
          <w:p w14:paraId="3A23809F" w14:textId="77777777" w:rsidR="00A90BE2" w:rsidRPr="006554E7" w:rsidRDefault="00A90BE2" w:rsidP="0061288A">
            <w:pPr>
              <w:pStyle w:val="Indent070"/>
              <w:spacing w:after="0"/>
              <w:ind w:left="0"/>
              <w:rPr>
                <w:sz w:val="28"/>
                <w:szCs w:val="28"/>
              </w:rPr>
            </w:pPr>
          </w:p>
          <w:p w14:paraId="675E3CFE" w14:textId="4B787446" w:rsidR="002B7F36" w:rsidRPr="006554E7" w:rsidRDefault="002B7F36" w:rsidP="0061288A">
            <w:pPr>
              <w:pStyle w:val="Indent070"/>
              <w:spacing w:after="0"/>
              <w:ind w:left="0"/>
              <w:rPr>
                <w:sz w:val="28"/>
                <w:szCs w:val="28"/>
              </w:rPr>
            </w:pPr>
          </w:p>
        </w:tc>
      </w:tr>
      <w:tr w:rsidR="006E6498" w:rsidRPr="006554E7" w14:paraId="2FF0D06B" w14:textId="77777777" w:rsidTr="002950D9">
        <w:trPr>
          <w:trHeight w:val="2112"/>
        </w:trPr>
        <w:tc>
          <w:tcPr>
            <w:tcW w:w="424" w:type="dxa"/>
            <w:shd w:val="clear" w:color="auto" w:fill="auto"/>
          </w:tcPr>
          <w:p w14:paraId="0916F6C4" w14:textId="27BD20C9" w:rsidR="00E41E71" w:rsidRPr="006554E7" w:rsidRDefault="00E41E71" w:rsidP="00C7634A">
            <w:pPr>
              <w:pStyle w:val="Indent070"/>
              <w:spacing w:after="0"/>
              <w:ind w:left="0"/>
              <w:jc w:val="center"/>
              <w:rPr>
                <w:sz w:val="28"/>
                <w:szCs w:val="28"/>
              </w:rPr>
            </w:pPr>
            <w:r w:rsidRPr="006554E7">
              <w:rPr>
                <w:sz w:val="28"/>
                <w:szCs w:val="28"/>
              </w:rPr>
              <w:t>4</w:t>
            </w:r>
          </w:p>
        </w:tc>
        <w:tc>
          <w:tcPr>
            <w:tcW w:w="8252" w:type="dxa"/>
            <w:shd w:val="clear" w:color="auto" w:fill="auto"/>
          </w:tcPr>
          <w:p w14:paraId="3D91910D" w14:textId="77777777" w:rsidR="00E41E71" w:rsidRPr="006554E7" w:rsidRDefault="00E41E71" w:rsidP="00E41E71">
            <w:pPr>
              <w:tabs>
                <w:tab w:val="left" w:pos="360"/>
              </w:tabs>
              <w:rPr>
                <w:sz w:val="28"/>
                <w:szCs w:val="28"/>
                <w:u w:val="single"/>
              </w:rPr>
            </w:pPr>
            <w:r w:rsidRPr="006554E7">
              <w:rPr>
                <w:sz w:val="28"/>
                <w:szCs w:val="28"/>
                <w:u w:val="single"/>
              </w:rPr>
              <w:t>Cashflow and accounts</w:t>
            </w:r>
          </w:p>
          <w:p w14:paraId="14766542" w14:textId="0DC16FA9" w:rsidR="00E41E71" w:rsidRPr="006554E7" w:rsidRDefault="00E41E71" w:rsidP="006E6498">
            <w:pPr>
              <w:pStyle w:val="Indent070"/>
              <w:spacing w:after="0"/>
              <w:ind w:left="0"/>
              <w:rPr>
                <w:sz w:val="28"/>
                <w:szCs w:val="28"/>
              </w:rPr>
            </w:pPr>
            <w:r w:rsidRPr="006554E7">
              <w:rPr>
                <w:sz w:val="28"/>
                <w:szCs w:val="28"/>
              </w:rPr>
              <w:t xml:space="preserve">The Clerk/RFO provided those present with a copy of the March 2021 (end of year) cashflow position, together </w:t>
            </w:r>
            <w:r w:rsidR="00CD6C52" w:rsidRPr="006554E7">
              <w:rPr>
                <w:sz w:val="28"/>
                <w:szCs w:val="28"/>
              </w:rPr>
              <w:t xml:space="preserve">with </w:t>
            </w:r>
            <w:r w:rsidRPr="006554E7">
              <w:rPr>
                <w:sz w:val="28"/>
                <w:szCs w:val="28"/>
              </w:rPr>
              <w:t>the Unity Trust Bank (UTB) statements covering Apr, May &amp; June 2021.  The cashflow balances were verified to the closing balances in the UTB statements at the end of Apr/May/June 2021, with Councillor Barnes signing to confirm</w:t>
            </w:r>
            <w:r w:rsidR="00E83D53" w:rsidRPr="006554E7">
              <w:rPr>
                <w:sz w:val="28"/>
                <w:szCs w:val="28"/>
              </w:rPr>
              <w:t>,</w:t>
            </w:r>
            <w:r w:rsidRPr="006554E7">
              <w:rPr>
                <w:sz w:val="28"/>
                <w:szCs w:val="28"/>
              </w:rPr>
              <w:t xml:space="preserve"> in accordance with section 2.2 of the Community Council Financial Regulations (Wales).</w:t>
            </w:r>
            <w:r w:rsidRPr="006554E7">
              <w:rPr>
                <w:sz w:val="28"/>
                <w:szCs w:val="28"/>
              </w:rPr>
              <w:br/>
            </w:r>
          </w:p>
          <w:p w14:paraId="510576E6" w14:textId="1D175E09" w:rsidR="00E41E71" w:rsidRPr="006554E7" w:rsidRDefault="00E41E71" w:rsidP="00E41E71">
            <w:pPr>
              <w:pStyle w:val="Indent070"/>
              <w:spacing w:after="0"/>
              <w:ind w:left="0"/>
              <w:rPr>
                <w:sz w:val="28"/>
                <w:szCs w:val="28"/>
                <w:u w:val="single"/>
              </w:rPr>
            </w:pPr>
            <w:r w:rsidRPr="006554E7">
              <w:rPr>
                <w:sz w:val="28"/>
                <w:szCs w:val="28"/>
              </w:rPr>
              <w:t>There was no further comment or observation</w:t>
            </w:r>
          </w:p>
        </w:tc>
        <w:tc>
          <w:tcPr>
            <w:tcW w:w="850" w:type="dxa"/>
            <w:shd w:val="clear" w:color="auto" w:fill="auto"/>
          </w:tcPr>
          <w:p w14:paraId="4C750D1C" w14:textId="77777777" w:rsidR="00E41E71" w:rsidRPr="006554E7" w:rsidRDefault="00E41E71" w:rsidP="0061288A">
            <w:pPr>
              <w:pStyle w:val="Indent070"/>
              <w:spacing w:after="0"/>
              <w:ind w:left="0"/>
              <w:rPr>
                <w:sz w:val="28"/>
                <w:szCs w:val="28"/>
              </w:rPr>
            </w:pPr>
          </w:p>
          <w:p w14:paraId="1BDA8909" w14:textId="77777777" w:rsidR="00E41E71" w:rsidRPr="006554E7" w:rsidRDefault="00E41E71" w:rsidP="0061288A">
            <w:pPr>
              <w:pStyle w:val="Indent070"/>
              <w:spacing w:after="0"/>
              <w:ind w:left="0"/>
              <w:rPr>
                <w:sz w:val="28"/>
                <w:szCs w:val="28"/>
              </w:rPr>
            </w:pPr>
          </w:p>
          <w:p w14:paraId="71BDBE72" w14:textId="77777777" w:rsidR="00E41E71" w:rsidRPr="006554E7" w:rsidRDefault="00E41E71" w:rsidP="0061288A">
            <w:pPr>
              <w:pStyle w:val="Indent070"/>
              <w:spacing w:after="0"/>
              <w:ind w:left="0"/>
              <w:rPr>
                <w:sz w:val="28"/>
                <w:szCs w:val="28"/>
              </w:rPr>
            </w:pPr>
          </w:p>
          <w:p w14:paraId="0D799BE0" w14:textId="77777777" w:rsidR="00E41E71" w:rsidRPr="006554E7" w:rsidRDefault="00E41E71" w:rsidP="0061288A">
            <w:pPr>
              <w:pStyle w:val="Indent070"/>
              <w:spacing w:after="0"/>
              <w:ind w:left="0"/>
              <w:rPr>
                <w:sz w:val="28"/>
                <w:szCs w:val="28"/>
              </w:rPr>
            </w:pPr>
          </w:p>
          <w:p w14:paraId="5B8D71E4" w14:textId="44AC89C6" w:rsidR="00E41E71" w:rsidRDefault="00E41E71" w:rsidP="0061288A">
            <w:pPr>
              <w:pStyle w:val="Indent070"/>
              <w:spacing w:after="0"/>
              <w:ind w:left="0"/>
              <w:rPr>
                <w:sz w:val="28"/>
                <w:szCs w:val="28"/>
              </w:rPr>
            </w:pPr>
          </w:p>
          <w:p w14:paraId="2A2E4E97" w14:textId="77777777" w:rsidR="006554E7" w:rsidRPr="006554E7" w:rsidRDefault="006554E7" w:rsidP="0061288A">
            <w:pPr>
              <w:pStyle w:val="Indent070"/>
              <w:spacing w:after="0"/>
              <w:ind w:left="0"/>
              <w:rPr>
                <w:sz w:val="28"/>
                <w:szCs w:val="28"/>
              </w:rPr>
            </w:pPr>
          </w:p>
          <w:p w14:paraId="13A0FB0C" w14:textId="77777777" w:rsidR="00E41E71" w:rsidRPr="006554E7" w:rsidRDefault="00E41E71" w:rsidP="0061288A">
            <w:pPr>
              <w:pStyle w:val="Indent070"/>
              <w:spacing w:after="0"/>
              <w:ind w:left="0"/>
              <w:rPr>
                <w:sz w:val="28"/>
                <w:szCs w:val="28"/>
              </w:rPr>
            </w:pPr>
          </w:p>
          <w:p w14:paraId="1D4441D3" w14:textId="77777777" w:rsidR="00E41E71" w:rsidRPr="006554E7" w:rsidRDefault="00E41E71" w:rsidP="0061288A">
            <w:pPr>
              <w:pStyle w:val="Indent070"/>
              <w:spacing w:after="0"/>
              <w:ind w:left="0"/>
              <w:rPr>
                <w:sz w:val="28"/>
                <w:szCs w:val="28"/>
              </w:rPr>
            </w:pPr>
          </w:p>
          <w:p w14:paraId="6BC07899" w14:textId="77777777" w:rsidR="00E41E71" w:rsidRPr="006554E7" w:rsidRDefault="00E41E71" w:rsidP="0061288A">
            <w:pPr>
              <w:pStyle w:val="Indent070"/>
              <w:spacing w:after="0"/>
              <w:ind w:left="0"/>
              <w:rPr>
                <w:sz w:val="28"/>
                <w:szCs w:val="28"/>
              </w:rPr>
            </w:pPr>
          </w:p>
          <w:p w14:paraId="59AF2A26" w14:textId="5E9DEE01" w:rsidR="00E41E71" w:rsidRPr="006554E7" w:rsidRDefault="00E41E71" w:rsidP="0061288A">
            <w:pPr>
              <w:pStyle w:val="Indent070"/>
              <w:spacing w:after="0"/>
              <w:ind w:left="0"/>
              <w:rPr>
                <w:sz w:val="28"/>
                <w:szCs w:val="28"/>
              </w:rPr>
            </w:pPr>
            <w:r w:rsidRPr="006554E7">
              <w:rPr>
                <w:sz w:val="28"/>
                <w:szCs w:val="28"/>
              </w:rPr>
              <w:t>Clerk/RFO</w:t>
            </w:r>
          </w:p>
        </w:tc>
      </w:tr>
      <w:tr w:rsidR="000215D0" w:rsidRPr="006554E7" w14:paraId="7170D8DA" w14:textId="77777777" w:rsidTr="002950D9">
        <w:trPr>
          <w:trHeight w:val="956"/>
        </w:trPr>
        <w:tc>
          <w:tcPr>
            <w:tcW w:w="424" w:type="dxa"/>
            <w:shd w:val="clear" w:color="auto" w:fill="auto"/>
          </w:tcPr>
          <w:p w14:paraId="259B9DEC" w14:textId="4DA368A1" w:rsidR="000215D0" w:rsidRPr="006554E7" w:rsidRDefault="000215D0" w:rsidP="00C7634A">
            <w:pPr>
              <w:pStyle w:val="Indent070"/>
              <w:spacing w:after="0"/>
              <w:ind w:left="0"/>
              <w:jc w:val="center"/>
              <w:rPr>
                <w:sz w:val="28"/>
                <w:szCs w:val="28"/>
              </w:rPr>
            </w:pPr>
            <w:r w:rsidRPr="006554E7">
              <w:rPr>
                <w:sz w:val="28"/>
                <w:szCs w:val="28"/>
              </w:rPr>
              <w:t>5</w:t>
            </w:r>
          </w:p>
        </w:tc>
        <w:tc>
          <w:tcPr>
            <w:tcW w:w="8252" w:type="dxa"/>
            <w:shd w:val="clear" w:color="auto" w:fill="auto"/>
          </w:tcPr>
          <w:p w14:paraId="10F1C674" w14:textId="77777777" w:rsidR="000215D0" w:rsidRPr="006554E7" w:rsidRDefault="000215D0" w:rsidP="000215D0">
            <w:pPr>
              <w:tabs>
                <w:tab w:val="left" w:pos="360"/>
              </w:tabs>
              <w:rPr>
                <w:sz w:val="28"/>
                <w:szCs w:val="28"/>
                <w:u w:val="single"/>
              </w:rPr>
            </w:pPr>
            <w:r w:rsidRPr="006554E7">
              <w:rPr>
                <w:sz w:val="28"/>
                <w:szCs w:val="28"/>
                <w:u w:val="single"/>
              </w:rPr>
              <w:t>Audit 2020/21</w:t>
            </w:r>
          </w:p>
          <w:p w14:paraId="5E061FFA" w14:textId="776EBE6E" w:rsidR="006835F3" w:rsidRPr="006554E7" w:rsidRDefault="000215D0" w:rsidP="00E41E71">
            <w:pPr>
              <w:tabs>
                <w:tab w:val="left" w:pos="360"/>
              </w:tabs>
              <w:rPr>
                <w:sz w:val="28"/>
                <w:szCs w:val="28"/>
              </w:rPr>
            </w:pPr>
            <w:r w:rsidRPr="006554E7">
              <w:rPr>
                <w:sz w:val="28"/>
                <w:szCs w:val="28"/>
              </w:rPr>
              <w:t>The annual return was submitted by the Clerk/RFO on 28</w:t>
            </w:r>
            <w:r w:rsidRPr="006554E7">
              <w:rPr>
                <w:sz w:val="28"/>
                <w:szCs w:val="28"/>
                <w:vertAlign w:val="superscript"/>
              </w:rPr>
              <w:t>th</w:t>
            </w:r>
            <w:r w:rsidRPr="006554E7">
              <w:rPr>
                <w:sz w:val="28"/>
                <w:szCs w:val="28"/>
              </w:rPr>
              <w:t xml:space="preserve"> June. </w:t>
            </w:r>
            <w:r w:rsidR="006835F3" w:rsidRPr="006554E7">
              <w:rPr>
                <w:sz w:val="28"/>
                <w:szCs w:val="28"/>
              </w:rPr>
              <w:t xml:space="preserve"> However, Audit Wales will not be able to issue their audit opinion until after 27 September 2021.</w:t>
            </w:r>
          </w:p>
        </w:tc>
        <w:tc>
          <w:tcPr>
            <w:tcW w:w="850" w:type="dxa"/>
            <w:shd w:val="clear" w:color="auto" w:fill="auto"/>
          </w:tcPr>
          <w:p w14:paraId="2C05B155" w14:textId="77777777" w:rsidR="000215D0" w:rsidRPr="006554E7" w:rsidRDefault="000215D0" w:rsidP="0061288A">
            <w:pPr>
              <w:pStyle w:val="Indent070"/>
              <w:spacing w:after="0"/>
              <w:ind w:left="0"/>
              <w:rPr>
                <w:sz w:val="28"/>
                <w:szCs w:val="28"/>
              </w:rPr>
            </w:pPr>
          </w:p>
        </w:tc>
      </w:tr>
      <w:tr w:rsidR="006E6498" w:rsidRPr="006554E7" w14:paraId="67FDA29D" w14:textId="77777777" w:rsidTr="002950D9">
        <w:trPr>
          <w:trHeight w:val="2544"/>
        </w:trPr>
        <w:tc>
          <w:tcPr>
            <w:tcW w:w="424" w:type="dxa"/>
            <w:shd w:val="clear" w:color="auto" w:fill="auto"/>
          </w:tcPr>
          <w:p w14:paraId="5400F7EE" w14:textId="564D987D" w:rsidR="00B47FB2" w:rsidRPr="006554E7" w:rsidRDefault="006835F3" w:rsidP="00B47FB2">
            <w:pPr>
              <w:pStyle w:val="Indent070"/>
              <w:spacing w:after="0"/>
              <w:ind w:left="0"/>
              <w:jc w:val="center"/>
              <w:rPr>
                <w:sz w:val="28"/>
                <w:szCs w:val="28"/>
              </w:rPr>
            </w:pPr>
            <w:r w:rsidRPr="006554E7">
              <w:rPr>
                <w:sz w:val="28"/>
                <w:szCs w:val="28"/>
              </w:rPr>
              <w:t>6</w:t>
            </w:r>
          </w:p>
        </w:tc>
        <w:tc>
          <w:tcPr>
            <w:tcW w:w="8252" w:type="dxa"/>
            <w:shd w:val="clear" w:color="auto" w:fill="auto"/>
          </w:tcPr>
          <w:p w14:paraId="6B4691BD" w14:textId="16229E20" w:rsidR="004F437A" w:rsidRPr="006554E7" w:rsidRDefault="00084A01" w:rsidP="006835F3">
            <w:pPr>
              <w:pStyle w:val="ListParagraph"/>
              <w:tabs>
                <w:tab w:val="left" w:pos="360"/>
              </w:tabs>
              <w:ind w:left="0"/>
              <w:rPr>
                <w:sz w:val="28"/>
                <w:szCs w:val="28"/>
              </w:rPr>
            </w:pPr>
            <w:r w:rsidRPr="006554E7">
              <w:rPr>
                <w:sz w:val="28"/>
                <w:szCs w:val="28"/>
                <w:u w:val="single"/>
              </w:rPr>
              <w:t xml:space="preserve">Dog waste collection price increase </w:t>
            </w:r>
            <w:r w:rsidR="00EF6AF3" w:rsidRPr="006554E7">
              <w:rPr>
                <w:sz w:val="28"/>
                <w:szCs w:val="28"/>
              </w:rPr>
              <w:t xml:space="preserve"> </w:t>
            </w:r>
            <w:r w:rsidR="006E6498" w:rsidRPr="006554E7">
              <w:rPr>
                <w:sz w:val="28"/>
                <w:szCs w:val="28"/>
              </w:rPr>
              <w:br/>
            </w:r>
            <w:r w:rsidR="00EF6AF3" w:rsidRPr="006554E7">
              <w:rPr>
                <w:sz w:val="28"/>
                <w:szCs w:val="28"/>
              </w:rPr>
              <w:t xml:space="preserve">As </w:t>
            </w:r>
            <w:r w:rsidR="00DF6C1E" w:rsidRPr="006554E7">
              <w:rPr>
                <w:sz w:val="28"/>
                <w:szCs w:val="28"/>
              </w:rPr>
              <w:t xml:space="preserve">previously </w:t>
            </w:r>
            <w:r w:rsidR="006E6498" w:rsidRPr="006554E7">
              <w:rPr>
                <w:sz w:val="28"/>
                <w:szCs w:val="28"/>
              </w:rPr>
              <w:t>advised</w:t>
            </w:r>
            <w:r w:rsidR="00DF6C1E" w:rsidRPr="006554E7">
              <w:rPr>
                <w:sz w:val="28"/>
                <w:szCs w:val="28"/>
              </w:rPr>
              <w:t xml:space="preserve"> to Councillors</w:t>
            </w:r>
            <w:r w:rsidR="006E6498" w:rsidRPr="006554E7">
              <w:rPr>
                <w:sz w:val="28"/>
                <w:szCs w:val="28"/>
              </w:rPr>
              <w:t xml:space="preserve"> – the collection company announced (out of the blue) a 56% price increase from £4 per bin to £6.25 per bin.  This would take our annual bill from £4,160 to £6,500. </w:t>
            </w:r>
            <w:r w:rsidR="00DF6C1E" w:rsidRPr="006554E7">
              <w:rPr>
                <w:sz w:val="28"/>
                <w:szCs w:val="28"/>
              </w:rPr>
              <w:t xml:space="preserve"> The Clerk/RFO attended a meeting with MCC this afternoon to consider the situation, and they are to provide options for Town &amp; Community Councils to consider by the end of this week. </w:t>
            </w:r>
            <w:r w:rsidR="004F437A" w:rsidRPr="006554E7">
              <w:rPr>
                <w:sz w:val="28"/>
                <w:szCs w:val="28"/>
              </w:rPr>
              <w:t xml:space="preserve"> </w:t>
            </w:r>
            <w:r w:rsidR="00DF6C1E" w:rsidRPr="006554E7">
              <w:rPr>
                <w:sz w:val="28"/>
                <w:szCs w:val="28"/>
              </w:rPr>
              <w:t xml:space="preserve">In the interim, the </w:t>
            </w:r>
            <w:r w:rsidR="004F437A" w:rsidRPr="006554E7">
              <w:rPr>
                <w:sz w:val="28"/>
                <w:szCs w:val="28"/>
              </w:rPr>
              <w:t>Clerk / RFO outlined the following options in an email to all Council members on 23</w:t>
            </w:r>
            <w:r w:rsidR="004F437A" w:rsidRPr="006554E7">
              <w:rPr>
                <w:sz w:val="28"/>
                <w:szCs w:val="28"/>
                <w:vertAlign w:val="superscript"/>
              </w:rPr>
              <w:t>rd</w:t>
            </w:r>
            <w:r w:rsidR="004F437A" w:rsidRPr="006554E7">
              <w:rPr>
                <w:sz w:val="28"/>
                <w:szCs w:val="28"/>
              </w:rPr>
              <w:t xml:space="preserve"> June.</w:t>
            </w:r>
          </w:p>
          <w:p w14:paraId="20D5D21F" w14:textId="2CA5C682" w:rsidR="004F437A" w:rsidRPr="006554E7" w:rsidRDefault="004F437A" w:rsidP="007154EA">
            <w:pPr>
              <w:pStyle w:val="ListParagraph"/>
              <w:numPr>
                <w:ilvl w:val="0"/>
                <w:numId w:val="23"/>
              </w:numPr>
              <w:spacing w:after="0"/>
              <w:rPr>
                <w:sz w:val="28"/>
                <w:szCs w:val="28"/>
              </w:rPr>
            </w:pPr>
            <w:r w:rsidRPr="006554E7">
              <w:rPr>
                <w:sz w:val="28"/>
                <w:szCs w:val="28"/>
              </w:rPr>
              <w:t xml:space="preserve">Continue with weekly collections and exceed the budget, </w:t>
            </w:r>
            <w:r w:rsidR="00DF6C1E" w:rsidRPr="006554E7">
              <w:rPr>
                <w:sz w:val="28"/>
                <w:szCs w:val="28"/>
              </w:rPr>
              <w:t>i.e.,</w:t>
            </w:r>
            <w:r w:rsidRPr="006554E7">
              <w:rPr>
                <w:sz w:val="28"/>
                <w:szCs w:val="28"/>
              </w:rPr>
              <w:t xml:space="preserve"> spend £5860 against a budget of £4160</w:t>
            </w:r>
            <w:r w:rsidR="000172F4" w:rsidRPr="006554E7">
              <w:rPr>
                <w:sz w:val="28"/>
                <w:szCs w:val="28"/>
              </w:rPr>
              <w:t xml:space="preserve">, </w:t>
            </w:r>
            <w:r w:rsidRPr="006554E7">
              <w:rPr>
                <w:sz w:val="28"/>
                <w:szCs w:val="28"/>
              </w:rPr>
              <w:t xml:space="preserve">(so a deficit of £1700) – </w:t>
            </w:r>
            <w:r w:rsidRPr="006554E7">
              <w:rPr>
                <w:sz w:val="28"/>
                <w:szCs w:val="28"/>
              </w:rPr>
              <w:lastRenderedPageBreak/>
              <w:t>next year it will cost £6500, even at current prices.</w:t>
            </w:r>
          </w:p>
          <w:p w14:paraId="45EAAB34" w14:textId="4B80FEDE" w:rsidR="004F437A" w:rsidRPr="006554E7" w:rsidRDefault="004F437A" w:rsidP="007154EA">
            <w:pPr>
              <w:pStyle w:val="ListParagraph"/>
              <w:numPr>
                <w:ilvl w:val="0"/>
                <w:numId w:val="23"/>
              </w:numPr>
              <w:spacing w:after="0"/>
              <w:rPr>
                <w:sz w:val="28"/>
                <w:szCs w:val="28"/>
              </w:rPr>
            </w:pPr>
            <w:r w:rsidRPr="006554E7">
              <w:rPr>
                <w:sz w:val="28"/>
                <w:szCs w:val="28"/>
              </w:rPr>
              <w:t>Continue with weekly collections until the end of August, and then revert to fortnightly for the remainder of the financial year – that would bring us c£50 under the current budget.</w:t>
            </w:r>
          </w:p>
          <w:p w14:paraId="56B6CFB8" w14:textId="1C262A7F" w:rsidR="004F437A" w:rsidRPr="006554E7" w:rsidRDefault="004F437A" w:rsidP="007154EA">
            <w:pPr>
              <w:pStyle w:val="ListParagraph"/>
              <w:numPr>
                <w:ilvl w:val="0"/>
                <w:numId w:val="23"/>
              </w:numPr>
              <w:spacing w:after="0"/>
              <w:rPr>
                <w:sz w:val="28"/>
                <w:szCs w:val="28"/>
              </w:rPr>
            </w:pPr>
            <w:r w:rsidRPr="006554E7">
              <w:rPr>
                <w:sz w:val="28"/>
                <w:szCs w:val="28"/>
              </w:rPr>
              <w:t>Look to reduce the number of (lesser used) bins that we operate, and then have a combination of 1 &amp; 2 above (</w:t>
            </w:r>
            <w:proofErr w:type="gramStart"/>
            <w:r w:rsidRPr="006554E7">
              <w:rPr>
                <w:sz w:val="28"/>
                <w:szCs w:val="28"/>
              </w:rPr>
              <w:t>i.e.</w:t>
            </w:r>
            <w:proofErr w:type="gramEnd"/>
            <w:r w:rsidRPr="006554E7">
              <w:rPr>
                <w:sz w:val="28"/>
                <w:szCs w:val="28"/>
              </w:rPr>
              <w:t xml:space="preserve"> stay with weekly collections for another month or two depending on the number of bins we remove (perhaps difficult to do and may just put additional pressure on the remaining bins).</w:t>
            </w:r>
            <w:r w:rsidR="007154EA" w:rsidRPr="006554E7">
              <w:rPr>
                <w:sz w:val="28"/>
                <w:szCs w:val="28"/>
              </w:rPr>
              <w:br/>
            </w:r>
          </w:p>
          <w:p w14:paraId="443446A5" w14:textId="1A0BF2E0" w:rsidR="001643B4" w:rsidRPr="006554E7" w:rsidRDefault="00C90440" w:rsidP="007154EA">
            <w:pPr>
              <w:spacing w:after="0"/>
              <w:rPr>
                <w:sz w:val="28"/>
                <w:szCs w:val="28"/>
              </w:rPr>
            </w:pPr>
            <w:r w:rsidRPr="006554E7">
              <w:rPr>
                <w:sz w:val="28"/>
                <w:szCs w:val="28"/>
              </w:rPr>
              <w:t>Councillor Thayers wondered if we should put something on Facebook (or our web page), to explain the cost to the Community Council of the service.  However, having previously discussed this option with the Chair, it was concluded that this might result in acrimony between dog and non-dog owners.  The item is on the agenda for the Full Council meeting on Monday 12</w:t>
            </w:r>
            <w:r w:rsidRPr="006554E7">
              <w:rPr>
                <w:sz w:val="28"/>
                <w:szCs w:val="28"/>
                <w:vertAlign w:val="superscript"/>
              </w:rPr>
              <w:t>th</w:t>
            </w:r>
            <w:r w:rsidRPr="006554E7">
              <w:rPr>
                <w:sz w:val="28"/>
                <w:szCs w:val="28"/>
              </w:rPr>
              <w:t xml:space="preserve"> when a decision can be taken in light of whatever options MCC provide.</w:t>
            </w:r>
            <w:r w:rsidRPr="006554E7">
              <w:rPr>
                <w:sz w:val="28"/>
                <w:szCs w:val="28"/>
              </w:rPr>
              <w:br/>
            </w:r>
          </w:p>
        </w:tc>
        <w:tc>
          <w:tcPr>
            <w:tcW w:w="850" w:type="dxa"/>
            <w:shd w:val="clear" w:color="auto" w:fill="auto"/>
          </w:tcPr>
          <w:p w14:paraId="3231CB52" w14:textId="77777777" w:rsidR="001C6899" w:rsidRPr="006554E7" w:rsidRDefault="001C6899" w:rsidP="00B47FB2">
            <w:pPr>
              <w:pStyle w:val="Indent070"/>
              <w:spacing w:after="0"/>
              <w:ind w:left="0"/>
              <w:rPr>
                <w:sz w:val="28"/>
                <w:szCs w:val="28"/>
              </w:rPr>
            </w:pPr>
          </w:p>
          <w:p w14:paraId="6E9A046B" w14:textId="7D5989F5" w:rsidR="001C6899" w:rsidRPr="006554E7" w:rsidRDefault="001C6899" w:rsidP="001C6899">
            <w:pPr>
              <w:pStyle w:val="Indent070"/>
              <w:spacing w:after="0"/>
              <w:ind w:left="0"/>
              <w:rPr>
                <w:sz w:val="28"/>
                <w:szCs w:val="28"/>
              </w:rPr>
            </w:pPr>
          </w:p>
          <w:p w14:paraId="6F0E7682" w14:textId="18E558D5" w:rsidR="007154EA" w:rsidRPr="006554E7" w:rsidRDefault="007154EA" w:rsidP="001C6899">
            <w:pPr>
              <w:pStyle w:val="Indent070"/>
              <w:spacing w:after="0"/>
              <w:ind w:left="0"/>
              <w:rPr>
                <w:sz w:val="28"/>
                <w:szCs w:val="28"/>
              </w:rPr>
            </w:pPr>
          </w:p>
          <w:p w14:paraId="318DA3BE" w14:textId="21CF8AFD" w:rsidR="007154EA" w:rsidRPr="006554E7" w:rsidRDefault="007154EA" w:rsidP="001C6899">
            <w:pPr>
              <w:pStyle w:val="Indent070"/>
              <w:spacing w:after="0"/>
              <w:ind w:left="0"/>
              <w:rPr>
                <w:sz w:val="28"/>
                <w:szCs w:val="28"/>
              </w:rPr>
            </w:pPr>
          </w:p>
          <w:p w14:paraId="3213D305" w14:textId="3D9328C1" w:rsidR="007154EA" w:rsidRPr="006554E7" w:rsidRDefault="007154EA" w:rsidP="001C6899">
            <w:pPr>
              <w:pStyle w:val="Indent070"/>
              <w:spacing w:after="0"/>
              <w:ind w:left="0"/>
              <w:rPr>
                <w:sz w:val="28"/>
                <w:szCs w:val="28"/>
              </w:rPr>
            </w:pPr>
          </w:p>
          <w:p w14:paraId="518F47F5" w14:textId="00C865AA" w:rsidR="007154EA" w:rsidRPr="006554E7" w:rsidRDefault="007154EA" w:rsidP="001C6899">
            <w:pPr>
              <w:pStyle w:val="Indent070"/>
              <w:spacing w:after="0"/>
              <w:ind w:left="0"/>
              <w:rPr>
                <w:sz w:val="28"/>
                <w:szCs w:val="28"/>
              </w:rPr>
            </w:pPr>
          </w:p>
          <w:p w14:paraId="22F0CE33" w14:textId="0B235126" w:rsidR="007154EA" w:rsidRPr="006554E7" w:rsidRDefault="007154EA" w:rsidP="001C6899">
            <w:pPr>
              <w:pStyle w:val="Indent070"/>
              <w:spacing w:after="0"/>
              <w:ind w:left="0"/>
              <w:rPr>
                <w:sz w:val="28"/>
                <w:szCs w:val="28"/>
              </w:rPr>
            </w:pPr>
          </w:p>
          <w:p w14:paraId="64ECDCE1" w14:textId="6DE2A387" w:rsidR="007154EA" w:rsidRPr="006554E7" w:rsidRDefault="007154EA" w:rsidP="001C6899">
            <w:pPr>
              <w:pStyle w:val="Indent070"/>
              <w:spacing w:after="0"/>
              <w:ind w:left="0"/>
              <w:rPr>
                <w:sz w:val="28"/>
                <w:szCs w:val="28"/>
              </w:rPr>
            </w:pPr>
          </w:p>
          <w:p w14:paraId="2AA856E6" w14:textId="171A7BEA" w:rsidR="007154EA" w:rsidRPr="006554E7" w:rsidRDefault="007154EA" w:rsidP="001C6899">
            <w:pPr>
              <w:pStyle w:val="Indent070"/>
              <w:spacing w:after="0"/>
              <w:ind w:left="0"/>
              <w:rPr>
                <w:sz w:val="28"/>
                <w:szCs w:val="28"/>
              </w:rPr>
            </w:pPr>
          </w:p>
          <w:p w14:paraId="6E1088FC" w14:textId="0B64289B" w:rsidR="007154EA" w:rsidRPr="006554E7" w:rsidRDefault="007154EA" w:rsidP="001C6899">
            <w:pPr>
              <w:pStyle w:val="Indent070"/>
              <w:spacing w:after="0"/>
              <w:ind w:left="0"/>
              <w:rPr>
                <w:sz w:val="28"/>
                <w:szCs w:val="28"/>
              </w:rPr>
            </w:pPr>
          </w:p>
          <w:p w14:paraId="1C767BEE" w14:textId="087D2717" w:rsidR="007154EA" w:rsidRPr="006554E7" w:rsidRDefault="007154EA" w:rsidP="001C6899">
            <w:pPr>
              <w:pStyle w:val="Indent070"/>
              <w:spacing w:after="0"/>
              <w:ind w:left="0"/>
              <w:rPr>
                <w:sz w:val="28"/>
                <w:szCs w:val="28"/>
              </w:rPr>
            </w:pPr>
          </w:p>
          <w:p w14:paraId="445157BA" w14:textId="7F9F4126" w:rsidR="007154EA" w:rsidRPr="006554E7" w:rsidRDefault="007154EA" w:rsidP="001C6899">
            <w:pPr>
              <w:pStyle w:val="Indent070"/>
              <w:spacing w:after="0"/>
              <w:ind w:left="0"/>
              <w:rPr>
                <w:sz w:val="28"/>
                <w:szCs w:val="28"/>
              </w:rPr>
            </w:pPr>
          </w:p>
          <w:p w14:paraId="1B93530E" w14:textId="7DE60A7C" w:rsidR="007154EA" w:rsidRPr="006554E7" w:rsidRDefault="007154EA" w:rsidP="001C6899">
            <w:pPr>
              <w:pStyle w:val="Indent070"/>
              <w:spacing w:after="0"/>
              <w:ind w:left="0"/>
              <w:rPr>
                <w:sz w:val="28"/>
                <w:szCs w:val="28"/>
              </w:rPr>
            </w:pPr>
          </w:p>
          <w:p w14:paraId="7D2D4568" w14:textId="4CCCAB7B" w:rsidR="007154EA" w:rsidRPr="006554E7" w:rsidRDefault="007154EA" w:rsidP="001C6899">
            <w:pPr>
              <w:pStyle w:val="Indent070"/>
              <w:spacing w:after="0"/>
              <w:ind w:left="0"/>
              <w:rPr>
                <w:sz w:val="28"/>
                <w:szCs w:val="28"/>
              </w:rPr>
            </w:pPr>
          </w:p>
          <w:p w14:paraId="62DB5B88" w14:textId="77777777" w:rsidR="007154EA" w:rsidRPr="006554E7" w:rsidRDefault="007154EA" w:rsidP="001C6899">
            <w:pPr>
              <w:pStyle w:val="Indent070"/>
              <w:spacing w:after="0"/>
              <w:ind w:left="0"/>
              <w:rPr>
                <w:sz w:val="28"/>
                <w:szCs w:val="28"/>
              </w:rPr>
            </w:pPr>
          </w:p>
          <w:p w14:paraId="49F8AF9A" w14:textId="08FE0BB9" w:rsidR="007154EA" w:rsidRPr="006554E7" w:rsidRDefault="007154EA" w:rsidP="001C6899">
            <w:pPr>
              <w:pStyle w:val="Indent070"/>
              <w:spacing w:after="0"/>
              <w:ind w:left="0"/>
              <w:rPr>
                <w:sz w:val="28"/>
                <w:szCs w:val="28"/>
              </w:rPr>
            </w:pPr>
          </w:p>
          <w:p w14:paraId="151475BA" w14:textId="4CF518EA" w:rsidR="00C90440" w:rsidRPr="006554E7" w:rsidRDefault="00C90440" w:rsidP="001C6899">
            <w:pPr>
              <w:pStyle w:val="Indent070"/>
              <w:spacing w:after="0"/>
              <w:ind w:left="0"/>
              <w:rPr>
                <w:sz w:val="28"/>
                <w:szCs w:val="28"/>
              </w:rPr>
            </w:pPr>
          </w:p>
          <w:p w14:paraId="71C9B99F" w14:textId="62E30930" w:rsidR="00C90440" w:rsidRPr="006554E7" w:rsidRDefault="00C90440" w:rsidP="001C6899">
            <w:pPr>
              <w:pStyle w:val="Indent070"/>
              <w:spacing w:after="0"/>
              <w:ind w:left="0"/>
              <w:rPr>
                <w:sz w:val="28"/>
                <w:szCs w:val="28"/>
              </w:rPr>
            </w:pPr>
          </w:p>
          <w:p w14:paraId="3AE45D2A" w14:textId="08CDF201" w:rsidR="00C90440" w:rsidRPr="006554E7" w:rsidRDefault="00C90440" w:rsidP="001C6899">
            <w:pPr>
              <w:pStyle w:val="Indent070"/>
              <w:spacing w:after="0"/>
              <w:ind w:left="0"/>
              <w:rPr>
                <w:sz w:val="28"/>
                <w:szCs w:val="28"/>
              </w:rPr>
            </w:pPr>
          </w:p>
          <w:p w14:paraId="5FC9D020" w14:textId="5C424B91" w:rsidR="00C90440" w:rsidRPr="006554E7" w:rsidRDefault="00C90440" w:rsidP="001C6899">
            <w:pPr>
              <w:pStyle w:val="Indent070"/>
              <w:spacing w:after="0"/>
              <w:ind w:left="0"/>
              <w:rPr>
                <w:sz w:val="28"/>
                <w:szCs w:val="28"/>
              </w:rPr>
            </w:pPr>
          </w:p>
          <w:p w14:paraId="7659E1C0" w14:textId="77777777" w:rsidR="00C90440" w:rsidRPr="006554E7" w:rsidRDefault="00C90440" w:rsidP="001C6899">
            <w:pPr>
              <w:pStyle w:val="Indent070"/>
              <w:spacing w:after="0"/>
              <w:ind w:left="0"/>
              <w:rPr>
                <w:sz w:val="28"/>
                <w:szCs w:val="28"/>
              </w:rPr>
            </w:pPr>
          </w:p>
          <w:p w14:paraId="0A9573CC" w14:textId="4B598344" w:rsidR="007154EA" w:rsidRPr="006554E7" w:rsidRDefault="007154EA" w:rsidP="001C6899">
            <w:pPr>
              <w:pStyle w:val="Indent070"/>
              <w:spacing w:after="0"/>
              <w:ind w:left="0"/>
              <w:rPr>
                <w:sz w:val="28"/>
                <w:szCs w:val="28"/>
              </w:rPr>
            </w:pPr>
          </w:p>
          <w:p w14:paraId="440DAEF4" w14:textId="48AB5714" w:rsidR="002950D9" w:rsidRDefault="002950D9" w:rsidP="001C6899">
            <w:pPr>
              <w:pStyle w:val="Indent070"/>
              <w:spacing w:after="0"/>
              <w:ind w:left="0"/>
              <w:rPr>
                <w:sz w:val="28"/>
                <w:szCs w:val="28"/>
              </w:rPr>
            </w:pPr>
          </w:p>
          <w:p w14:paraId="70387F44" w14:textId="42774E36" w:rsidR="006554E7" w:rsidRDefault="006554E7" w:rsidP="001C6899">
            <w:pPr>
              <w:pStyle w:val="Indent070"/>
              <w:spacing w:after="0"/>
              <w:ind w:left="0"/>
              <w:rPr>
                <w:sz w:val="28"/>
                <w:szCs w:val="28"/>
              </w:rPr>
            </w:pPr>
          </w:p>
          <w:p w14:paraId="760046DB" w14:textId="03AB2637" w:rsidR="006554E7" w:rsidRDefault="006554E7" w:rsidP="001C6899">
            <w:pPr>
              <w:pStyle w:val="Indent070"/>
              <w:spacing w:after="0"/>
              <w:ind w:left="0"/>
              <w:rPr>
                <w:sz w:val="28"/>
                <w:szCs w:val="28"/>
              </w:rPr>
            </w:pPr>
          </w:p>
          <w:p w14:paraId="57E5B9C3" w14:textId="23144702" w:rsidR="006554E7" w:rsidRDefault="006554E7" w:rsidP="001C6899">
            <w:pPr>
              <w:pStyle w:val="Indent070"/>
              <w:spacing w:after="0"/>
              <w:ind w:left="0"/>
              <w:rPr>
                <w:sz w:val="28"/>
                <w:szCs w:val="28"/>
              </w:rPr>
            </w:pPr>
          </w:p>
          <w:p w14:paraId="5BF4D10C" w14:textId="5A049179" w:rsidR="006554E7" w:rsidRDefault="006554E7" w:rsidP="001C6899">
            <w:pPr>
              <w:pStyle w:val="Indent070"/>
              <w:spacing w:after="0"/>
              <w:ind w:left="0"/>
              <w:rPr>
                <w:sz w:val="28"/>
                <w:szCs w:val="28"/>
              </w:rPr>
            </w:pPr>
          </w:p>
          <w:p w14:paraId="7C4DC02C" w14:textId="4DD2436E" w:rsidR="006554E7" w:rsidRDefault="006554E7" w:rsidP="001C6899">
            <w:pPr>
              <w:pStyle w:val="Indent070"/>
              <w:spacing w:after="0"/>
              <w:ind w:left="0"/>
              <w:rPr>
                <w:sz w:val="28"/>
                <w:szCs w:val="28"/>
              </w:rPr>
            </w:pPr>
          </w:p>
          <w:p w14:paraId="1671BF16" w14:textId="24BC6697" w:rsidR="006554E7" w:rsidRDefault="006554E7" w:rsidP="001C6899">
            <w:pPr>
              <w:pStyle w:val="Indent070"/>
              <w:spacing w:after="0"/>
              <w:ind w:left="0"/>
              <w:rPr>
                <w:sz w:val="28"/>
                <w:szCs w:val="28"/>
              </w:rPr>
            </w:pPr>
          </w:p>
          <w:p w14:paraId="6AB88026" w14:textId="43193514" w:rsidR="006554E7" w:rsidRDefault="006554E7" w:rsidP="001C6899">
            <w:pPr>
              <w:pStyle w:val="Indent070"/>
              <w:spacing w:after="0"/>
              <w:ind w:left="0"/>
              <w:rPr>
                <w:sz w:val="28"/>
                <w:szCs w:val="28"/>
              </w:rPr>
            </w:pPr>
          </w:p>
          <w:p w14:paraId="39162319" w14:textId="214D3FF7" w:rsidR="006554E7" w:rsidRDefault="006554E7" w:rsidP="001C6899">
            <w:pPr>
              <w:pStyle w:val="Indent070"/>
              <w:spacing w:after="0"/>
              <w:ind w:left="0"/>
              <w:rPr>
                <w:sz w:val="28"/>
                <w:szCs w:val="28"/>
              </w:rPr>
            </w:pPr>
          </w:p>
          <w:p w14:paraId="2B9B9DF4" w14:textId="0C076E77" w:rsidR="006554E7" w:rsidRDefault="006554E7" w:rsidP="001C6899">
            <w:pPr>
              <w:pStyle w:val="Indent070"/>
              <w:spacing w:after="0"/>
              <w:ind w:left="0"/>
              <w:rPr>
                <w:sz w:val="28"/>
                <w:szCs w:val="28"/>
              </w:rPr>
            </w:pPr>
          </w:p>
          <w:p w14:paraId="14257006" w14:textId="7B4750C5" w:rsidR="006554E7" w:rsidRDefault="006554E7" w:rsidP="001C6899">
            <w:pPr>
              <w:pStyle w:val="Indent070"/>
              <w:spacing w:after="0"/>
              <w:ind w:left="0"/>
              <w:rPr>
                <w:sz w:val="28"/>
                <w:szCs w:val="28"/>
              </w:rPr>
            </w:pPr>
          </w:p>
          <w:p w14:paraId="79F2976A" w14:textId="6AA7B577" w:rsidR="006554E7" w:rsidRDefault="006554E7" w:rsidP="001C6899">
            <w:pPr>
              <w:pStyle w:val="Indent070"/>
              <w:spacing w:after="0"/>
              <w:ind w:left="0"/>
              <w:rPr>
                <w:sz w:val="28"/>
                <w:szCs w:val="28"/>
              </w:rPr>
            </w:pPr>
          </w:p>
          <w:p w14:paraId="3EE98F17" w14:textId="21233EAC" w:rsidR="006554E7" w:rsidRDefault="006554E7" w:rsidP="001C6899">
            <w:pPr>
              <w:pStyle w:val="Indent070"/>
              <w:spacing w:after="0"/>
              <w:ind w:left="0"/>
              <w:rPr>
                <w:sz w:val="28"/>
                <w:szCs w:val="28"/>
              </w:rPr>
            </w:pPr>
          </w:p>
          <w:p w14:paraId="602813BD" w14:textId="7C8A2FE5" w:rsidR="006554E7" w:rsidRDefault="006554E7" w:rsidP="001C6899">
            <w:pPr>
              <w:pStyle w:val="Indent070"/>
              <w:spacing w:after="0"/>
              <w:ind w:left="0"/>
              <w:rPr>
                <w:sz w:val="28"/>
                <w:szCs w:val="28"/>
              </w:rPr>
            </w:pPr>
          </w:p>
          <w:p w14:paraId="5C5C5628" w14:textId="5D622102" w:rsidR="006554E7" w:rsidRDefault="006554E7" w:rsidP="001C6899">
            <w:pPr>
              <w:pStyle w:val="Indent070"/>
              <w:spacing w:after="0"/>
              <w:ind w:left="0"/>
              <w:rPr>
                <w:sz w:val="28"/>
                <w:szCs w:val="28"/>
              </w:rPr>
            </w:pPr>
          </w:p>
          <w:p w14:paraId="189939D2" w14:textId="77777777" w:rsidR="006554E7" w:rsidRPr="006554E7" w:rsidRDefault="006554E7" w:rsidP="001C6899">
            <w:pPr>
              <w:pStyle w:val="Indent070"/>
              <w:spacing w:after="0"/>
              <w:ind w:left="0"/>
              <w:rPr>
                <w:sz w:val="28"/>
                <w:szCs w:val="28"/>
              </w:rPr>
            </w:pPr>
          </w:p>
          <w:p w14:paraId="5B9942A8" w14:textId="77777777" w:rsidR="007154EA" w:rsidRPr="006554E7" w:rsidRDefault="007154EA" w:rsidP="001C6899">
            <w:pPr>
              <w:pStyle w:val="Indent070"/>
              <w:spacing w:after="0"/>
              <w:ind w:left="0"/>
              <w:rPr>
                <w:sz w:val="28"/>
                <w:szCs w:val="28"/>
              </w:rPr>
            </w:pPr>
          </w:p>
          <w:p w14:paraId="2486F1F9" w14:textId="219F20F1" w:rsidR="00AC392D" w:rsidRPr="006554E7" w:rsidRDefault="001C6899" w:rsidP="00B47FB2">
            <w:pPr>
              <w:pStyle w:val="Indent070"/>
              <w:spacing w:after="0"/>
              <w:ind w:left="0"/>
              <w:rPr>
                <w:sz w:val="28"/>
                <w:szCs w:val="28"/>
              </w:rPr>
            </w:pPr>
            <w:r w:rsidRPr="006554E7">
              <w:rPr>
                <w:sz w:val="28"/>
                <w:szCs w:val="28"/>
              </w:rPr>
              <w:t>Clerk/RFO</w:t>
            </w:r>
          </w:p>
        </w:tc>
      </w:tr>
      <w:tr w:rsidR="006E6498" w:rsidRPr="006554E7" w14:paraId="53A47D90" w14:textId="77777777" w:rsidTr="006554E7">
        <w:trPr>
          <w:trHeight w:val="7503"/>
        </w:trPr>
        <w:tc>
          <w:tcPr>
            <w:tcW w:w="424" w:type="dxa"/>
            <w:shd w:val="clear" w:color="auto" w:fill="auto"/>
          </w:tcPr>
          <w:p w14:paraId="087C0B19" w14:textId="7BA509CB" w:rsidR="00CE4EE6" w:rsidRPr="006554E7" w:rsidRDefault="00AC392D" w:rsidP="00CE4EE6">
            <w:pPr>
              <w:pStyle w:val="Indent070"/>
              <w:spacing w:after="0"/>
              <w:ind w:left="0"/>
              <w:jc w:val="center"/>
              <w:rPr>
                <w:sz w:val="28"/>
                <w:szCs w:val="28"/>
              </w:rPr>
            </w:pPr>
            <w:r w:rsidRPr="006554E7">
              <w:rPr>
                <w:sz w:val="28"/>
                <w:szCs w:val="28"/>
              </w:rPr>
              <w:lastRenderedPageBreak/>
              <w:br w:type="page"/>
            </w:r>
            <w:r w:rsidR="000215D0" w:rsidRPr="006554E7">
              <w:rPr>
                <w:sz w:val="28"/>
                <w:szCs w:val="28"/>
              </w:rPr>
              <w:t>7</w:t>
            </w:r>
          </w:p>
        </w:tc>
        <w:tc>
          <w:tcPr>
            <w:tcW w:w="8252" w:type="dxa"/>
            <w:shd w:val="clear" w:color="auto" w:fill="auto"/>
          </w:tcPr>
          <w:p w14:paraId="37624A56" w14:textId="77777777" w:rsidR="00CF376F" w:rsidRPr="006554E7" w:rsidRDefault="00CE4EE6" w:rsidP="00CF376F">
            <w:pPr>
              <w:tabs>
                <w:tab w:val="left" w:pos="360"/>
              </w:tabs>
              <w:rPr>
                <w:sz w:val="28"/>
                <w:szCs w:val="28"/>
                <w:u w:val="single"/>
              </w:rPr>
            </w:pPr>
            <w:r w:rsidRPr="006554E7">
              <w:rPr>
                <w:sz w:val="28"/>
                <w:szCs w:val="28"/>
                <w:u w:val="single"/>
              </w:rPr>
              <w:t>Risk Review (inc Health &amp; Safety schedule)</w:t>
            </w:r>
          </w:p>
          <w:p w14:paraId="45D8F989" w14:textId="3FE7B857" w:rsidR="008D7F8B" w:rsidRPr="006554E7" w:rsidRDefault="00B250ED" w:rsidP="00E50085">
            <w:pPr>
              <w:pStyle w:val="ListParagraph"/>
              <w:numPr>
                <w:ilvl w:val="0"/>
                <w:numId w:val="11"/>
              </w:numPr>
              <w:tabs>
                <w:tab w:val="left" w:pos="360"/>
              </w:tabs>
              <w:rPr>
                <w:sz w:val="28"/>
                <w:szCs w:val="28"/>
                <w:u w:val="single"/>
              </w:rPr>
            </w:pPr>
            <w:r w:rsidRPr="006554E7">
              <w:rPr>
                <w:sz w:val="28"/>
                <w:szCs w:val="28"/>
              </w:rPr>
              <w:t xml:space="preserve"> </w:t>
            </w:r>
            <w:r w:rsidR="008D7F8B" w:rsidRPr="006554E7">
              <w:rPr>
                <w:sz w:val="28"/>
                <w:szCs w:val="28"/>
              </w:rPr>
              <w:t>Income (Precept) – the first payment of 2021/22 monies was received in April</w:t>
            </w:r>
            <w:r w:rsidR="000C5727" w:rsidRPr="006554E7">
              <w:rPr>
                <w:sz w:val="28"/>
                <w:szCs w:val="28"/>
              </w:rPr>
              <w:t>.</w:t>
            </w:r>
          </w:p>
          <w:p w14:paraId="4FFACC2F" w14:textId="391078C8" w:rsidR="00C3169C" w:rsidRPr="006554E7" w:rsidRDefault="000C5727" w:rsidP="000C5727">
            <w:pPr>
              <w:pStyle w:val="ListParagraph"/>
              <w:numPr>
                <w:ilvl w:val="0"/>
                <w:numId w:val="11"/>
              </w:numPr>
              <w:ind w:left="350" w:firstLine="0"/>
              <w:rPr>
                <w:sz w:val="28"/>
                <w:szCs w:val="28"/>
              </w:rPr>
            </w:pPr>
            <w:r w:rsidRPr="006554E7">
              <w:rPr>
                <w:sz w:val="28"/>
                <w:szCs w:val="28"/>
              </w:rPr>
              <w:t xml:space="preserve"> </w:t>
            </w:r>
            <w:r w:rsidR="008D7F8B" w:rsidRPr="006554E7">
              <w:rPr>
                <w:sz w:val="28"/>
                <w:szCs w:val="28"/>
              </w:rPr>
              <w:t>Legal Powers – Our Standing Orders and Financial Regulations were reviewed at</w:t>
            </w:r>
            <w:r w:rsidR="00204998" w:rsidRPr="006554E7">
              <w:rPr>
                <w:sz w:val="28"/>
                <w:szCs w:val="28"/>
              </w:rPr>
              <w:br/>
            </w:r>
            <w:r w:rsidR="008D7F8B" w:rsidRPr="006554E7">
              <w:rPr>
                <w:sz w:val="28"/>
                <w:szCs w:val="28"/>
              </w:rPr>
              <w:t xml:space="preserve"> the May 2021 ASM.  The model Financial Regulations for Wales were re-adopted</w:t>
            </w:r>
            <w:r w:rsidR="00204998" w:rsidRPr="006554E7">
              <w:rPr>
                <w:sz w:val="28"/>
                <w:szCs w:val="28"/>
              </w:rPr>
              <w:br/>
            </w:r>
            <w:r w:rsidR="008D7F8B" w:rsidRPr="006554E7">
              <w:rPr>
                <w:sz w:val="28"/>
                <w:szCs w:val="28"/>
              </w:rPr>
              <w:t xml:space="preserve"> but with the emergency Covid 19 signing authority limit (£2000) for the Clerk,</w:t>
            </w:r>
            <w:r w:rsidR="00204998" w:rsidRPr="006554E7">
              <w:rPr>
                <w:sz w:val="28"/>
                <w:szCs w:val="28"/>
              </w:rPr>
              <w:br/>
            </w:r>
            <w:r w:rsidR="008D7F8B" w:rsidRPr="006554E7">
              <w:rPr>
                <w:sz w:val="28"/>
                <w:szCs w:val="28"/>
              </w:rPr>
              <w:t xml:space="preserve"> adopted in March 2020, removed (now back to £500).  Standing orders were </w:t>
            </w:r>
            <w:r w:rsidR="00204998" w:rsidRPr="006554E7">
              <w:rPr>
                <w:sz w:val="28"/>
                <w:szCs w:val="28"/>
              </w:rPr>
              <w:br/>
              <w:t xml:space="preserve"> </w:t>
            </w:r>
            <w:r w:rsidR="008D7F8B" w:rsidRPr="006554E7">
              <w:rPr>
                <w:sz w:val="28"/>
                <w:szCs w:val="28"/>
              </w:rPr>
              <w:t>updated with the current IRPW limits and re-adopted.</w:t>
            </w:r>
          </w:p>
          <w:p w14:paraId="29F0EDA4" w14:textId="30713277" w:rsidR="009222FA" w:rsidRPr="006554E7" w:rsidRDefault="000C5727" w:rsidP="00C3169C">
            <w:pPr>
              <w:pStyle w:val="ListParagraph"/>
              <w:numPr>
                <w:ilvl w:val="0"/>
                <w:numId w:val="11"/>
              </w:numPr>
              <w:tabs>
                <w:tab w:val="left" w:pos="360"/>
              </w:tabs>
              <w:ind w:left="394" w:hanging="34"/>
              <w:rPr>
                <w:sz w:val="28"/>
                <w:szCs w:val="28"/>
                <w:u w:val="single"/>
              </w:rPr>
            </w:pPr>
            <w:r w:rsidRPr="006554E7">
              <w:rPr>
                <w:sz w:val="28"/>
                <w:szCs w:val="28"/>
              </w:rPr>
              <w:t xml:space="preserve"> </w:t>
            </w:r>
            <w:r w:rsidR="002D35E0" w:rsidRPr="006554E7">
              <w:rPr>
                <w:sz w:val="28"/>
                <w:szCs w:val="28"/>
              </w:rPr>
              <w:t xml:space="preserve">VAT </w:t>
            </w:r>
            <w:r w:rsidR="00CF24FE" w:rsidRPr="006554E7">
              <w:rPr>
                <w:sz w:val="28"/>
                <w:szCs w:val="28"/>
              </w:rPr>
              <w:t>Recovery</w:t>
            </w:r>
            <w:r w:rsidR="002D35E0" w:rsidRPr="006554E7">
              <w:rPr>
                <w:sz w:val="28"/>
                <w:szCs w:val="28"/>
              </w:rPr>
              <w:t xml:space="preserve"> – </w:t>
            </w:r>
            <w:r w:rsidR="00C3169C" w:rsidRPr="006554E7">
              <w:rPr>
                <w:sz w:val="28"/>
                <w:szCs w:val="28"/>
              </w:rPr>
              <w:t>VAT repayment claim</w:t>
            </w:r>
            <w:r w:rsidR="002D35E0" w:rsidRPr="006554E7">
              <w:rPr>
                <w:sz w:val="28"/>
                <w:szCs w:val="28"/>
              </w:rPr>
              <w:t xml:space="preserve"> for £</w:t>
            </w:r>
            <w:r w:rsidR="00E213E9" w:rsidRPr="006554E7">
              <w:rPr>
                <w:sz w:val="28"/>
                <w:szCs w:val="28"/>
              </w:rPr>
              <w:t>1454.14</w:t>
            </w:r>
            <w:r w:rsidR="002D35E0" w:rsidRPr="006554E7">
              <w:rPr>
                <w:sz w:val="28"/>
                <w:szCs w:val="28"/>
              </w:rPr>
              <w:t xml:space="preserve"> </w:t>
            </w:r>
            <w:r w:rsidR="00C3169C" w:rsidRPr="006554E7">
              <w:rPr>
                <w:sz w:val="28"/>
                <w:szCs w:val="28"/>
              </w:rPr>
              <w:t xml:space="preserve">now received from HMRC. </w:t>
            </w:r>
          </w:p>
          <w:p w14:paraId="2E902B9D" w14:textId="01A9BD33" w:rsidR="0083603A" w:rsidRPr="006554E7" w:rsidRDefault="000C5727" w:rsidP="0083603A">
            <w:pPr>
              <w:pStyle w:val="ListParagraph"/>
              <w:numPr>
                <w:ilvl w:val="0"/>
                <w:numId w:val="11"/>
              </w:numPr>
              <w:tabs>
                <w:tab w:val="left" w:pos="360"/>
              </w:tabs>
              <w:ind w:left="394" w:hanging="34"/>
              <w:rPr>
                <w:sz w:val="28"/>
                <w:szCs w:val="28"/>
                <w:u w:val="single"/>
              </w:rPr>
            </w:pPr>
            <w:r w:rsidRPr="006554E7">
              <w:rPr>
                <w:sz w:val="28"/>
                <w:szCs w:val="28"/>
              </w:rPr>
              <w:t xml:space="preserve"> </w:t>
            </w:r>
            <w:r w:rsidR="00CF24FE" w:rsidRPr="006554E7">
              <w:rPr>
                <w:sz w:val="28"/>
                <w:szCs w:val="28"/>
              </w:rPr>
              <w:t xml:space="preserve">Staff safety </w:t>
            </w:r>
            <w:r w:rsidR="00C3169C" w:rsidRPr="006554E7">
              <w:rPr>
                <w:sz w:val="28"/>
                <w:szCs w:val="28"/>
              </w:rPr>
              <w:t>–</w:t>
            </w:r>
            <w:r w:rsidR="00CF24FE" w:rsidRPr="006554E7">
              <w:rPr>
                <w:sz w:val="28"/>
                <w:szCs w:val="28"/>
              </w:rPr>
              <w:t xml:space="preserve"> </w:t>
            </w:r>
            <w:r w:rsidR="009222FA" w:rsidRPr="006554E7">
              <w:rPr>
                <w:sz w:val="28"/>
                <w:szCs w:val="28"/>
              </w:rPr>
              <w:t>A</w:t>
            </w:r>
            <w:r w:rsidR="00C3169C" w:rsidRPr="006554E7">
              <w:rPr>
                <w:sz w:val="28"/>
                <w:szCs w:val="28"/>
              </w:rPr>
              <w:t xml:space="preserve">F has now confirmed </w:t>
            </w:r>
            <w:r w:rsidR="009222FA" w:rsidRPr="006554E7">
              <w:rPr>
                <w:sz w:val="28"/>
                <w:szCs w:val="28"/>
              </w:rPr>
              <w:t>adequacy of training / equipment / protective clothing</w:t>
            </w:r>
            <w:r w:rsidR="00C3169C" w:rsidRPr="006554E7">
              <w:rPr>
                <w:sz w:val="28"/>
                <w:szCs w:val="28"/>
              </w:rPr>
              <w:t xml:space="preserve">. </w:t>
            </w:r>
          </w:p>
          <w:p w14:paraId="1DAF0229" w14:textId="0A7F799F" w:rsidR="0083603A" w:rsidRPr="006554E7" w:rsidRDefault="000C5727" w:rsidP="0083603A">
            <w:pPr>
              <w:pStyle w:val="ListParagraph"/>
              <w:numPr>
                <w:ilvl w:val="0"/>
                <w:numId w:val="11"/>
              </w:numPr>
              <w:tabs>
                <w:tab w:val="left" w:pos="360"/>
              </w:tabs>
              <w:ind w:left="394" w:hanging="34"/>
              <w:rPr>
                <w:sz w:val="28"/>
                <w:szCs w:val="28"/>
              </w:rPr>
            </w:pPr>
            <w:r w:rsidRPr="006554E7">
              <w:rPr>
                <w:sz w:val="28"/>
                <w:szCs w:val="28"/>
              </w:rPr>
              <w:t xml:space="preserve"> </w:t>
            </w:r>
            <w:r w:rsidR="003044FF" w:rsidRPr="006554E7">
              <w:rPr>
                <w:sz w:val="28"/>
                <w:szCs w:val="28"/>
              </w:rPr>
              <w:t xml:space="preserve">Training of Staff - </w:t>
            </w:r>
            <w:r w:rsidR="00924EDE" w:rsidRPr="006554E7">
              <w:rPr>
                <w:sz w:val="28"/>
                <w:szCs w:val="28"/>
              </w:rPr>
              <w:t xml:space="preserve">Clerk advised that the CC will be required to prepare a </w:t>
            </w:r>
            <w:r w:rsidR="003044FF" w:rsidRPr="006554E7">
              <w:rPr>
                <w:sz w:val="28"/>
                <w:szCs w:val="28"/>
              </w:rPr>
              <w:t>Training Plan for 2022/23</w:t>
            </w:r>
            <w:r w:rsidRPr="006554E7">
              <w:rPr>
                <w:sz w:val="28"/>
                <w:szCs w:val="28"/>
              </w:rPr>
              <w:t>.</w:t>
            </w:r>
            <w:r w:rsidR="00924EDE" w:rsidRPr="006554E7">
              <w:rPr>
                <w:sz w:val="28"/>
                <w:szCs w:val="28"/>
              </w:rPr>
              <w:t xml:space="preserve"> </w:t>
            </w:r>
          </w:p>
          <w:p w14:paraId="269FD4E6" w14:textId="198E66AF" w:rsidR="002C5FFF" w:rsidRPr="006554E7" w:rsidRDefault="000C5727" w:rsidP="002C5FFF">
            <w:pPr>
              <w:pStyle w:val="ListParagraph"/>
              <w:numPr>
                <w:ilvl w:val="0"/>
                <w:numId w:val="11"/>
              </w:numPr>
              <w:tabs>
                <w:tab w:val="left" w:pos="360"/>
              </w:tabs>
              <w:ind w:left="394" w:hanging="34"/>
              <w:rPr>
                <w:sz w:val="28"/>
                <w:szCs w:val="28"/>
              </w:rPr>
            </w:pPr>
            <w:r w:rsidRPr="006554E7">
              <w:rPr>
                <w:sz w:val="28"/>
                <w:szCs w:val="28"/>
              </w:rPr>
              <w:t xml:space="preserve"> </w:t>
            </w:r>
            <w:r w:rsidR="00924EDE" w:rsidRPr="006554E7">
              <w:rPr>
                <w:sz w:val="28"/>
                <w:szCs w:val="28"/>
              </w:rPr>
              <w:t>Compliance with Equality and Employment Law - Equality &amp; Diversity course run for all Councillors 15th June.  E&amp;D Policy to be considered again at July 2021 full council meeting.</w:t>
            </w:r>
          </w:p>
          <w:p w14:paraId="05CC9D99" w14:textId="57698D05" w:rsidR="00D41AA9" w:rsidRPr="006554E7" w:rsidRDefault="000C5727" w:rsidP="00D41AA9">
            <w:pPr>
              <w:pStyle w:val="ListParagraph"/>
              <w:numPr>
                <w:ilvl w:val="0"/>
                <w:numId w:val="11"/>
              </w:numPr>
              <w:tabs>
                <w:tab w:val="left" w:pos="360"/>
              </w:tabs>
              <w:ind w:left="394" w:hanging="34"/>
              <w:rPr>
                <w:sz w:val="28"/>
                <w:szCs w:val="28"/>
              </w:rPr>
            </w:pPr>
            <w:r w:rsidRPr="006554E7">
              <w:rPr>
                <w:sz w:val="28"/>
                <w:szCs w:val="28"/>
              </w:rPr>
              <w:t xml:space="preserve"> </w:t>
            </w:r>
            <w:r w:rsidR="002C5FFF" w:rsidRPr="006554E7">
              <w:rPr>
                <w:sz w:val="28"/>
                <w:szCs w:val="28"/>
              </w:rPr>
              <w:t>Minutes - Draft minutes now posted within 7 working days of original meeting</w:t>
            </w:r>
            <w:r w:rsidRPr="006554E7">
              <w:rPr>
                <w:sz w:val="28"/>
                <w:szCs w:val="28"/>
              </w:rPr>
              <w:t>.</w:t>
            </w:r>
          </w:p>
          <w:p w14:paraId="5CC3B3B7" w14:textId="09315086" w:rsidR="00E230C6" w:rsidRPr="006554E7" w:rsidRDefault="000C5727" w:rsidP="00E230C6">
            <w:pPr>
              <w:pStyle w:val="ListParagraph"/>
              <w:numPr>
                <w:ilvl w:val="0"/>
                <w:numId w:val="11"/>
              </w:numPr>
              <w:tabs>
                <w:tab w:val="left" w:pos="360"/>
              </w:tabs>
              <w:ind w:left="394" w:hanging="34"/>
              <w:rPr>
                <w:sz w:val="28"/>
                <w:szCs w:val="28"/>
              </w:rPr>
            </w:pPr>
            <w:r w:rsidRPr="006554E7">
              <w:rPr>
                <w:sz w:val="28"/>
                <w:szCs w:val="28"/>
              </w:rPr>
              <w:t xml:space="preserve"> </w:t>
            </w:r>
            <w:r w:rsidR="00D41AA9" w:rsidRPr="006554E7">
              <w:rPr>
                <w:sz w:val="28"/>
                <w:szCs w:val="28"/>
              </w:rPr>
              <w:t xml:space="preserve">Health &amp; Safety Risk assessment – Little Mill Park </w:t>
            </w:r>
            <w:r w:rsidR="001B266E" w:rsidRPr="006554E7">
              <w:rPr>
                <w:sz w:val="28"/>
                <w:szCs w:val="28"/>
              </w:rPr>
              <w:t>play s</w:t>
            </w:r>
            <w:r w:rsidR="00D41AA9" w:rsidRPr="006554E7">
              <w:rPr>
                <w:sz w:val="28"/>
                <w:szCs w:val="28"/>
              </w:rPr>
              <w:t xml:space="preserve">urfaces now cleaned (cost £180).  Three loose bolts reported, but all checked by Councillor Deakins and appear OK. Report suggests we consider removal of Ash tree, but Councillor Deakins reports that it appears to be in good condition. </w:t>
            </w:r>
            <w:r w:rsidR="00F7158C" w:rsidRPr="006554E7">
              <w:rPr>
                <w:sz w:val="28"/>
                <w:szCs w:val="28"/>
              </w:rPr>
              <w:t xml:space="preserve">Councillor Thayers felt we should check with MCC that there were no safety issues if it was </w:t>
            </w:r>
            <w:r w:rsidR="002950D9" w:rsidRPr="006554E7">
              <w:rPr>
                <w:sz w:val="28"/>
                <w:szCs w:val="28"/>
              </w:rPr>
              <w:t>left untouched</w:t>
            </w:r>
            <w:r w:rsidR="00F7158C" w:rsidRPr="006554E7">
              <w:rPr>
                <w:sz w:val="28"/>
                <w:szCs w:val="28"/>
              </w:rPr>
              <w:t xml:space="preserve"> – Clerk/RFO to follow up</w:t>
            </w:r>
            <w:r w:rsidR="002950D9" w:rsidRPr="006554E7">
              <w:rPr>
                <w:sz w:val="28"/>
                <w:szCs w:val="28"/>
              </w:rPr>
              <w:t xml:space="preserve">. </w:t>
            </w:r>
            <w:r w:rsidR="00F7158C" w:rsidRPr="006554E7">
              <w:rPr>
                <w:sz w:val="28"/>
                <w:szCs w:val="28"/>
              </w:rPr>
              <w:t xml:space="preserve"> </w:t>
            </w:r>
            <w:r w:rsidR="00D41AA9" w:rsidRPr="006554E7">
              <w:rPr>
                <w:sz w:val="28"/>
                <w:szCs w:val="28"/>
              </w:rPr>
              <w:t>Broken WI bench now replaced</w:t>
            </w:r>
            <w:r w:rsidRPr="006554E7">
              <w:rPr>
                <w:sz w:val="28"/>
                <w:szCs w:val="28"/>
              </w:rPr>
              <w:t>.</w:t>
            </w:r>
          </w:p>
          <w:p w14:paraId="008BC3A0" w14:textId="58D8CCE5" w:rsidR="00E230C6" w:rsidRPr="006554E7" w:rsidRDefault="000C5727" w:rsidP="00E230C6">
            <w:pPr>
              <w:pStyle w:val="ListParagraph"/>
              <w:numPr>
                <w:ilvl w:val="0"/>
                <w:numId w:val="11"/>
              </w:numPr>
              <w:tabs>
                <w:tab w:val="left" w:pos="360"/>
              </w:tabs>
              <w:ind w:left="394" w:hanging="34"/>
              <w:rPr>
                <w:sz w:val="28"/>
                <w:szCs w:val="28"/>
              </w:rPr>
            </w:pPr>
            <w:r w:rsidRPr="006554E7">
              <w:rPr>
                <w:sz w:val="28"/>
                <w:szCs w:val="28"/>
              </w:rPr>
              <w:t xml:space="preserve"> </w:t>
            </w:r>
            <w:r w:rsidR="00770425" w:rsidRPr="006554E7">
              <w:rPr>
                <w:sz w:val="28"/>
                <w:szCs w:val="28"/>
              </w:rPr>
              <w:t>Data Protection – Potential data b</w:t>
            </w:r>
            <w:r w:rsidR="00B70734">
              <w:rPr>
                <w:sz w:val="28"/>
                <w:szCs w:val="28"/>
              </w:rPr>
              <w:t>r</w:t>
            </w:r>
            <w:r w:rsidR="00770425" w:rsidRPr="006554E7">
              <w:rPr>
                <w:sz w:val="28"/>
                <w:szCs w:val="28"/>
              </w:rPr>
              <w:t>each through</w:t>
            </w:r>
            <w:r w:rsidR="00E230C6" w:rsidRPr="006554E7">
              <w:rPr>
                <w:sz w:val="28"/>
                <w:szCs w:val="28"/>
              </w:rPr>
              <w:t xml:space="preserve"> </w:t>
            </w:r>
            <w:r w:rsidR="00AB26C0" w:rsidRPr="006554E7">
              <w:rPr>
                <w:sz w:val="28"/>
                <w:szCs w:val="28"/>
              </w:rPr>
              <w:t>JISC UK (Domain guardians)</w:t>
            </w:r>
            <w:r w:rsidR="00770425" w:rsidRPr="006554E7">
              <w:rPr>
                <w:sz w:val="28"/>
                <w:szCs w:val="28"/>
              </w:rPr>
              <w:t xml:space="preserve">. There have been </w:t>
            </w:r>
            <w:r w:rsidR="00770425" w:rsidRPr="006554E7">
              <w:rPr>
                <w:sz w:val="28"/>
                <w:szCs w:val="28"/>
              </w:rPr>
              <w:lastRenderedPageBreak/>
              <w:t>no further suspicious emails.</w:t>
            </w:r>
            <w:r w:rsidR="00E230C6" w:rsidRPr="006554E7">
              <w:rPr>
                <w:sz w:val="28"/>
                <w:szCs w:val="28"/>
              </w:rPr>
              <w:t xml:space="preserve">  Our </w:t>
            </w:r>
            <w:r w:rsidR="00770425" w:rsidRPr="006554E7">
              <w:rPr>
                <w:sz w:val="28"/>
                <w:szCs w:val="28"/>
              </w:rPr>
              <w:t xml:space="preserve">ICO registration </w:t>
            </w:r>
            <w:r w:rsidR="00E230C6" w:rsidRPr="006554E7">
              <w:rPr>
                <w:sz w:val="28"/>
                <w:szCs w:val="28"/>
              </w:rPr>
              <w:t xml:space="preserve">was </w:t>
            </w:r>
            <w:r w:rsidR="00770425" w:rsidRPr="006554E7">
              <w:rPr>
                <w:sz w:val="28"/>
                <w:szCs w:val="28"/>
              </w:rPr>
              <w:t xml:space="preserve">renewed </w:t>
            </w:r>
            <w:r w:rsidR="00E230C6" w:rsidRPr="006554E7">
              <w:rPr>
                <w:sz w:val="28"/>
                <w:szCs w:val="28"/>
              </w:rPr>
              <w:t xml:space="preserve">on </w:t>
            </w:r>
            <w:r w:rsidR="00770425" w:rsidRPr="006554E7">
              <w:rPr>
                <w:sz w:val="28"/>
                <w:szCs w:val="28"/>
              </w:rPr>
              <w:t>1st June 2021</w:t>
            </w:r>
            <w:r w:rsidR="00E230C6" w:rsidRPr="006554E7">
              <w:rPr>
                <w:sz w:val="28"/>
                <w:szCs w:val="28"/>
              </w:rPr>
              <w:t xml:space="preserve">. </w:t>
            </w:r>
            <w:r w:rsidR="00AB26C0" w:rsidRPr="006554E7">
              <w:rPr>
                <w:sz w:val="28"/>
                <w:szCs w:val="28"/>
              </w:rPr>
              <w:t xml:space="preserve"> </w:t>
            </w:r>
          </w:p>
          <w:p w14:paraId="79C5399A" w14:textId="59BF7C45" w:rsidR="00727118" w:rsidRPr="006554E7" w:rsidRDefault="00E50085" w:rsidP="000C5727">
            <w:pPr>
              <w:pStyle w:val="ListParagraph"/>
              <w:numPr>
                <w:ilvl w:val="0"/>
                <w:numId w:val="11"/>
              </w:numPr>
              <w:tabs>
                <w:tab w:val="left" w:pos="360"/>
              </w:tabs>
              <w:ind w:left="350" w:firstLine="10"/>
              <w:rPr>
                <w:sz w:val="28"/>
                <w:szCs w:val="28"/>
              </w:rPr>
            </w:pPr>
            <w:r w:rsidRPr="006554E7">
              <w:rPr>
                <w:sz w:val="28"/>
                <w:szCs w:val="28"/>
              </w:rPr>
              <w:t>Web page accessibility</w:t>
            </w:r>
            <w:r w:rsidR="000C5727" w:rsidRPr="006554E7">
              <w:rPr>
                <w:sz w:val="28"/>
                <w:szCs w:val="28"/>
              </w:rPr>
              <w:t xml:space="preserve"> -</w:t>
            </w:r>
            <w:r w:rsidRPr="006554E7">
              <w:rPr>
                <w:sz w:val="28"/>
                <w:szCs w:val="28"/>
              </w:rPr>
              <w:t xml:space="preserve"> Large Print options of documents now available. Information has been posted on how to enlarge documents on screen.  Guidance on using Microsoft ‘Speak’ function also provided.</w:t>
            </w:r>
          </w:p>
          <w:p w14:paraId="200E51A7" w14:textId="42527A29" w:rsidR="00727118" w:rsidRPr="006554E7" w:rsidRDefault="009F303B" w:rsidP="000C5727">
            <w:pPr>
              <w:pStyle w:val="ListParagraph"/>
              <w:numPr>
                <w:ilvl w:val="0"/>
                <w:numId w:val="11"/>
              </w:numPr>
              <w:tabs>
                <w:tab w:val="left" w:pos="394"/>
              </w:tabs>
              <w:ind w:left="350" w:firstLine="10"/>
              <w:rPr>
                <w:sz w:val="28"/>
                <w:szCs w:val="28"/>
              </w:rPr>
            </w:pPr>
            <w:r w:rsidRPr="006554E7">
              <w:rPr>
                <w:sz w:val="28"/>
                <w:szCs w:val="28"/>
              </w:rPr>
              <w:t xml:space="preserve">Community &amp; Town Councils Duty under Section 6 of the Environment Wales Act 2016 (Bio diversity plan). </w:t>
            </w:r>
            <w:r w:rsidR="00724321" w:rsidRPr="006554E7">
              <w:rPr>
                <w:sz w:val="28"/>
                <w:szCs w:val="28"/>
              </w:rPr>
              <w:t xml:space="preserve">The pollinating trees and orchard have now been planted in Goytre Park. Seeds </w:t>
            </w:r>
            <w:r w:rsidR="008A55AB" w:rsidRPr="006554E7">
              <w:rPr>
                <w:sz w:val="28"/>
                <w:szCs w:val="28"/>
              </w:rPr>
              <w:t xml:space="preserve">have </w:t>
            </w:r>
            <w:r w:rsidR="00724321" w:rsidRPr="006554E7">
              <w:rPr>
                <w:sz w:val="28"/>
                <w:szCs w:val="28"/>
              </w:rPr>
              <w:t>been sown in the grass and the flower beds (Goytre Park/A4042 bus stop/Little Mill bus stop). Grass through the orchard</w:t>
            </w:r>
            <w:r w:rsidR="008A55AB" w:rsidRPr="006554E7">
              <w:rPr>
                <w:sz w:val="28"/>
                <w:szCs w:val="28"/>
              </w:rPr>
              <w:t xml:space="preserve"> and</w:t>
            </w:r>
            <w:r w:rsidR="00F7158C" w:rsidRPr="006554E7">
              <w:rPr>
                <w:sz w:val="28"/>
                <w:szCs w:val="28"/>
              </w:rPr>
              <w:t xml:space="preserve"> </w:t>
            </w:r>
            <w:r w:rsidR="00724321" w:rsidRPr="006554E7">
              <w:rPr>
                <w:sz w:val="28"/>
                <w:szCs w:val="28"/>
              </w:rPr>
              <w:t xml:space="preserve">pollinating trees has been allowed to grow with a pathway now mown through it. </w:t>
            </w:r>
          </w:p>
          <w:p w14:paraId="19C26233" w14:textId="626D2462" w:rsidR="00CE4EE6" w:rsidRPr="006554E7" w:rsidRDefault="00CE4EE6" w:rsidP="00727118">
            <w:pPr>
              <w:pStyle w:val="ListParagraph"/>
              <w:tabs>
                <w:tab w:val="left" w:pos="394"/>
              </w:tabs>
              <w:ind w:left="439"/>
              <w:rPr>
                <w:sz w:val="28"/>
                <w:szCs w:val="28"/>
              </w:rPr>
            </w:pPr>
            <w:r w:rsidRPr="006554E7">
              <w:rPr>
                <w:sz w:val="28"/>
                <w:szCs w:val="28"/>
              </w:rPr>
              <w:t xml:space="preserve">The </w:t>
            </w:r>
            <w:r w:rsidR="00724321" w:rsidRPr="006554E7">
              <w:rPr>
                <w:sz w:val="28"/>
                <w:szCs w:val="28"/>
              </w:rPr>
              <w:t>R</w:t>
            </w:r>
            <w:r w:rsidRPr="006554E7">
              <w:rPr>
                <w:sz w:val="28"/>
                <w:szCs w:val="28"/>
              </w:rPr>
              <w:t xml:space="preserve">isk </w:t>
            </w:r>
            <w:r w:rsidR="00724321" w:rsidRPr="006554E7">
              <w:rPr>
                <w:sz w:val="28"/>
                <w:szCs w:val="28"/>
              </w:rPr>
              <w:t>A</w:t>
            </w:r>
            <w:r w:rsidRPr="006554E7">
              <w:rPr>
                <w:sz w:val="28"/>
                <w:szCs w:val="28"/>
              </w:rPr>
              <w:t xml:space="preserve">ssessment </w:t>
            </w:r>
            <w:r w:rsidR="00724321" w:rsidRPr="006554E7">
              <w:rPr>
                <w:sz w:val="28"/>
                <w:szCs w:val="28"/>
              </w:rPr>
              <w:t xml:space="preserve">and Health and Safety checklist updates </w:t>
            </w:r>
            <w:r w:rsidRPr="006554E7">
              <w:rPr>
                <w:sz w:val="28"/>
                <w:szCs w:val="28"/>
              </w:rPr>
              <w:t xml:space="preserve">were accepted and proposed by Councillor </w:t>
            </w:r>
            <w:r w:rsidR="002950D9" w:rsidRPr="006554E7">
              <w:rPr>
                <w:sz w:val="28"/>
                <w:szCs w:val="28"/>
              </w:rPr>
              <w:t>Barnes</w:t>
            </w:r>
            <w:r w:rsidR="00F72727" w:rsidRPr="006554E7">
              <w:rPr>
                <w:sz w:val="28"/>
                <w:szCs w:val="28"/>
              </w:rPr>
              <w:t xml:space="preserve"> </w:t>
            </w:r>
            <w:r w:rsidRPr="006554E7">
              <w:rPr>
                <w:sz w:val="28"/>
                <w:szCs w:val="28"/>
              </w:rPr>
              <w:t xml:space="preserve">and seconded by Councillor </w:t>
            </w:r>
            <w:r w:rsidR="002950D9" w:rsidRPr="006554E7">
              <w:rPr>
                <w:sz w:val="28"/>
                <w:szCs w:val="28"/>
              </w:rPr>
              <w:t>Thayers</w:t>
            </w:r>
            <w:r w:rsidR="00F72727" w:rsidRPr="006554E7">
              <w:rPr>
                <w:sz w:val="28"/>
                <w:szCs w:val="28"/>
              </w:rPr>
              <w:t>. Clerk/RFO will propose at next week’s Full Council meeting for sign-off.</w:t>
            </w:r>
          </w:p>
        </w:tc>
        <w:tc>
          <w:tcPr>
            <w:tcW w:w="850" w:type="dxa"/>
            <w:shd w:val="clear" w:color="auto" w:fill="auto"/>
          </w:tcPr>
          <w:p w14:paraId="215F11E0" w14:textId="77777777" w:rsidR="00CE4EE6" w:rsidRPr="006554E7" w:rsidRDefault="00CE4EE6" w:rsidP="00CE4EE6">
            <w:pPr>
              <w:pStyle w:val="Indent070"/>
              <w:spacing w:after="0"/>
              <w:ind w:left="0"/>
              <w:rPr>
                <w:sz w:val="28"/>
                <w:szCs w:val="28"/>
              </w:rPr>
            </w:pPr>
          </w:p>
          <w:p w14:paraId="6E7E84C0" w14:textId="77777777" w:rsidR="002D6499" w:rsidRPr="006554E7" w:rsidRDefault="002D6499" w:rsidP="00CE4EE6">
            <w:pPr>
              <w:pStyle w:val="Indent070"/>
              <w:spacing w:after="0"/>
              <w:ind w:left="0"/>
              <w:rPr>
                <w:sz w:val="28"/>
                <w:szCs w:val="28"/>
              </w:rPr>
            </w:pPr>
          </w:p>
          <w:p w14:paraId="518C2415" w14:textId="78B073F5" w:rsidR="002D6499" w:rsidRPr="006554E7" w:rsidRDefault="002D6499" w:rsidP="00CE4EE6">
            <w:pPr>
              <w:pStyle w:val="Indent070"/>
              <w:spacing w:after="0"/>
              <w:ind w:left="0"/>
              <w:rPr>
                <w:sz w:val="28"/>
                <w:szCs w:val="28"/>
              </w:rPr>
            </w:pPr>
          </w:p>
          <w:p w14:paraId="245D7751" w14:textId="77777777" w:rsidR="00452136" w:rsidRPr="006554E7" w:rsidRDefault="00452136" w:rsidP="00CE4EE6">
            <w:pPr>
              <w:pStyle w:val="Indent070"/>
              <w:spacing w:after="0"/>
              <w:ind w:left="0"/>
              <w:rPr>
                <w:sz w:val="28"/>
                <w:szCs w:val="28"/>
              </w:rPr>
            </w:pPr>
          </w:p>
          <w:p w14:paraId="177BA05A" w14:textId="77777777" w:rsidR="00EB1CDD" w:rsidRPr="006554E7" w:rsidRDefault="00EB1CDD" w:rsidP="00CE4EE6">
            <w:pPr>
              <w:pStyle w:val="Indent070"/>
              <w:spacing w:after="0"/>
              <w:ind w:left="0"/>
              <w:rPr>
                <w:sz w:val="28"/>
                <w:szCs w:val="28"/>
              </w:rPr>
            </w:pPr>
          </w:p>
          <w:p w14:paraId="29F18DEE" w14:textId="77777777" w:rsidR="002D6499" w:rsidRPr="006554E7" w:rsidRDefault="002D6499" w:rsidP="00CE4EE6">
            <w:pPr>
              <w:pStyle w:val="Indent070"/>
              <w:spacing w:after="0"/>
              <w:ind w:left="0"/>
              <w:rPr>
                <w:sz w:val="28"/>
                <w:szCs w:val="28"/>
              </w:rPr>
            </w:pPr>
          </w:p>
          <w:p w14:paraId="3509A7BD" w14:textId="77777777" w:rsidR="00392BF6" w:rsidRPr="006554E7" w:rsidRDefault="00392BF6" w:rsidP="00CE4EE6">
            <w:pPr>
              <w:pStyle w:val="Indent070"/>
              <w:spacing w:after="0"/>
              <w:ind w:left="0"/>
              <w:rPr>
                <w:sz w:val="28"/>
                <w:szCs w:val="28"/>
              </w:rPr>
            </w:pPr>
          </w:p>
          <w:p w14:paraId="7834FC80" w14:textId="2E31090C" w:rsidR="002D6499" w:rsidRPr="006554E7" w:rsidRDefault="002D6499" w:rsidP="00CE4EE6">
            <w:pPr>
              <w:pStyle w:val="Indent070"/>
              <w:spacing w:after="0"/>
              <w:ind w:left="0"/>
              <w:rPr>
                <w:sz w:val="28"/>
                <w:szCs w:val="28"/>
              </w:rPr>
            </w:pPr>
          </w:p>
          <w:p w14:paraId="2A34E4E8" w14:textId="4A3E6010" w:rsidR="00724321" w:rsidRPr="006554E7" w:rsidRDefault="00724321" w:rsidP="00CE4EE6">
            <w:pPr>
              <w:pStyle w:val="Indent070"/>
              <w:spacing w:after="0"/>
              <w:ind w:left="0"/>
              <w:rPr>
                <w:sz w:val="28"/>
                <w:szCs w:val="28"/>
              </w:rPr>
            </w:pPr>
          </w:p>
          <w:p w14:paraId="55F8201A" w14:textId="2AF45A91" w:rsidR="00724321" w:rsidRPr="006554E7" w:rsidRDefault="00724321" w:rsidP="00CE4EE6">
            <w:pPr>
              <w:pStyle w:val="Indent070"/>
              <w:spacing w:after="0"/>
              <w:ind w:left="0"/>
              <w:rPr>
                <w:sz w:val="28"/>
                <w:szCs w:val="28"/>
              </w:rPr>
            </w:pPr>
          </w:p>
          <w:p w14:paraId="7B432D56" w14:textId="5B2F3314" w:rsidR="00724321" w:rsidRPr="006554E7" w:rsidRDefault="00724321" w:rsidP="00CE4EE6">
            <w:pPr>
              <w:pStyle w:val="Indent070"/>
              <w:spacing w:after="0"/>
              <w:ind w:left="0"/>
              <w:rPr>
                <w:sz w:val="28"/>
                <w:szCs w:val="28"/>
              </w:rPr>
            </w:pPr>
          </w:p>
          <w:p w14:paraId="6F922442" w14:textId="494BFCF0" w:rsidR="00724321" w:rsidRDefault="00724321" w:rsidP="00CE4EE6">
            <w:pPr>
              <w:pStyle w:val="Indent070"/>
              <w:spacing w:after="0"/>
              <w:ind w:left="0"/>
              <w:rPr>
                <w:sz w:val="28"/>
                <w:szCs w:val="28"/>
              </w:rPr>
            </w:pPr>
          </w:p>
          <w:p w14:paraId="03336041" w14:textId="650041A7" w:rsidR="006554E7" w:rsidRDefault="006554E7" w:rsidP="00CE4EE6">
            <w:pPr>
              <w:pStyle w:val="Indent070"/>
              <w:spacing w:after="0"/>
              <w:ind w:left="0"/>
              <w:rPr>
                <w:sz w:val="28"/>
                <w:szCs w:val="28"/>
              </w:rPr>
            </w:pPr>
          </w:p>
          <w:p w14:paraId="55E38BAB" w14:textId="15721476" w:rsidR="006554E7" w:rsidRDefault="006554E7" w:rsidP="00CE4EE6">
            <w:pPr>
              <w:pStyle w:val="Indent070"/>
              <w:spacing w:after="0"/>
              <w:ind w:left="0"/>
              <w:rPr>
                <w:sz w:val="28"/>
                <w:szCs w:val="28"/>
              </w:rPr>
            </w:pPr>
          </w:p>
          <w:p w14:paraId="5487B793" w14:textId="759A71E5" w:rsidR="006554E7" w:rsidRDefault="006554E7" w:rsidP="00CE4EE6">
            <w:pPr>
              <w:pStyle w:val="Indent070"/>
              <w:spacing w:after="0"/>
              <w:ind w:left="0"/>
              <w:rPr>
                <w:sz w:val="28"/>
                <w:szCs w:val="28"/>
              </w:rPr>
            </w:pPr>
          </w:p>
          <w:p w14:paraId="411042D2" w14:textId="27E04A08" w:rsidR="006554E7" w:rsidRDefault="006554E7" w:rsidP="00CE4EE6">
            <w:pPr>
              <w:pStyle w:val="Indent070"/>
              <w:spacing w:after="0"/>
              <w:ind w:left="0"/>
              <w:rPr>
                <w:sz w:val="28"/>
                <w:szCs w:val="28"/>
              </w:rPr>
            </w:pPr>
          </w:p>
          <w:p w14:paraId="6284E348" w14:textId="1F101AD9" w:rsidR="006554E7" w:rsidRDefault="006554E7" w:rsidP="00CE4EE6">
            <w:pPr>
              <w:pStyle w:val="Indent070"/>
              <w:spacing w:after="0"/>
              <w:ind w:left="0"/>
              <w:rPr>
                <w:sz w:val="28"/>
                <w:szCs w:val="28"/>
              </w:rPr>
            </w:pPr>
          </w:p>
          <w:p w14:paraId="47E2BA91" w14:textId="601C2E4E" w:rsidR="006554E7" w:rsidRDefault="006554E7" w:rsidP="00CE4EE6">
            <w:pPr>
              <w:pStyle w:val="Indent070"/>
              <w:spacing w:after="0"/>
              <w:ind w:left="0"/>
              <w:rPr>
                <w:sz w:val="28"/>
                <w:szCs w:val="28"/>
              </w:rPr>
            </w:pPr>
          </w:p>
          <w:p w14:paraId="34295A2D" w14:textId="31754325" w:rsidR="006554E7" w:rsidRDefault="006554E7" w:rsidP="00CE4EE6">
            <w:pPr>
              <w:pStyle w:val="Indent070"/>
              <w:spacing w:after="0"/>
              <w:ind w:left="0"/>
              <w:rPr>
                <w:sz w:val="28"/>
                <w:szCs w:val="28"/>
              </w:rPr>
            </w:pPr>
          </w:p>
          <w:p w14:paraId="7A9DB143" w14:textId="0EA65AD8" w:rsidR="006554E7" w:rsidRDefault="006554E7" w:rsidP="00CE4EE6">
            <w:pPr>
              <w:pStyle w:val="Indent070"/>
              <w:spacing w:after="0"/>
              <w:ind w:left="0"/>
              <w:rPr>
                <w:sz w:val="28"/>
                <w:szCs w:val="28"/>
              </w:rPr>
            </w:pPr>
          </w:p>
          <w:p w14:paraId="4CDFB994" w14:textId="77777777" w:rsidR="006554E7" w:rsidRPr="006554E7" w:rsidRDefault="006554E7" w:rsidP="00CE4EE6">
            <w:pPr>
              <w:pStyle w:val="Indent070"/>
              <w:spacing w:after="0"/>
              <w:ind w:left="0"/>
              <w:rPr>
                <w:sz w:val="28"/>
                <w:szCs w:val="28"/>
              </w:rPr>
            </w:pPr>
          </w:p>
          <w:p w14:paraId="21EA693C" w14:textId="77777777" w:rsidR="002950D9" w:rsidRPr="006554E7" w:rsidRDefault="002950D9" w:rsidP="00CE4EE6">
            <w:pPr>
              <w:pStyle w:val="Indent070"/>
              <w:spacing w:after="0"/>
              <w:ind w:left="0"/>
              <w:rPr>
                <w:sz w:val="28"/>
                <w:szCs w:val="28"/>
              </w:rPr>
            </w:pPr>
          </w:p>
          <w:p w14:paraId="6B702246" w14:textId="638FD0D2" w:rsidR="002D6499" w:rsidRPr="006554E7" w:rsidRDefault="002D6499" w:rsidP="00CE4EE6">
            <w:pPr>
              <w:pStyle w:val="Indent070"/>
              <w:spacing w:after="0"/>
              <w:ind w:left="0"/>
              <w:rPr>
                <w:sz w:val="28"/>
                <w:szCs w:val="28"/>
              </w:rPr>
            </w:pPr>
          </w:p>
          <w:p w14:paraId="353A3117" w14:textId="77777777" w:rsidR="00E61060" w:rsidRPr="006554E7" w:rsidRDefault="00E61060" w:rsidP="00CE4EE6">
            <w:pPr>
              <w:pStyle w:val="Indent070"/>
              <w:spacing w:after="0"/>
              <w:ind w:left="0"/>
              <w:rPr>
                <w:sz w:val="28"/>
                <w:szCs w:val="28"/>
              </w:rPr>
            </w:pPr>
          </w:p>
          <w:p w14:paraId="793677CB" w14:textId="77777777" w:rsidR="00724321" w:rsidRPr="006554E7" w:rsidRDefault="00724321" w:rsidP="00724321">
            <w:pPr>
              <w:pStyle w:val="Indent070"/>
              <w:spacing w:after="0"/>
              <w:ind w:left="0"/>
              <w:rPr>
                <w:sz w:val="28"/>
                <w:szCs w:val="28"/>
              </w:rPr>
            </w:pPr>
            <w:r w:rsidRPr="006554E7">
              <w:rPr>
                <w:sz w:val="28"/>
                <w:szCs w:val="28"/>
              </w:rPr>
              <w:t>All/Clerk</w:t>
            </w:r>
          </w:p>
          <w:p w14:paraId="590122EC" w14:textId="77777777" w:rsidR="00782394" w:rsidRPr="006554E7" w:rsidRDefault="00782394" w:rsidP="00CE4EE6">
            <w:pPr>
              <w:pStyle w:val="Indent070"/>
              <w:spacing w:after="0"/>
              <w:ind w:left="0"/>
              <w:rPr>
                <w:sz w:val="28"/>
                <w:szCs w:val="28"/>
              </w:rPr>
            </w:pPr>
          </w:p>
          <w:p w14:paraId="54EB2687" w14:textId="77777777" w:rsidR="002D5FC0" w:rsidRPr="006554E7" w:rsidRDefault="002D5FC0" w:rsidP="00CE4EE6">
            <w:pPr>
              <w:pStyle w:val="Indent070"/>
              <w:spacing w:after="0"/>
              <w:ind w:left="0"/>
              <w:rPr>
                <w:sz w:val="28"/>
                <w:szCs w:val="28"/>
              </w:rPr>
            </w:pPr>
          </w:p>
          <w:p w14:paraId="5ECB0115" w14:textId="1BA59EFD" w:rsidR="002D6499" w:rsidRPr="006554E7" w:rsidRDefault="002D6499" w:rsidP="00CE4EE6">
            <w:pPr>
              <w:pStyle w:val="Indent070"/>
              <w:spacing w:after="0"/>
              <w:ind w:left="0"/>
              <w:rPr>
                <w:sz w:val="28"/>
                <w:szCs w:val="28"/>
              </w:rPr>
            </w:pPr>
          </w:p>
          <w:p w14:paraId="3BD10EED" w14:textId="5E366AB8" w:rsidR="00782394" w:rsidRPr="006554E7" w:rsidRDefault="00782394" w:rsidP="00CE4EE6">
            <w:pPr>
              <w:pStyle w:val="Indent070"/>
              <w:spacing w:after="0"/>
              <w:ind w:left="0"/>
              <w:rPr>
                <w:sz w:val="28"/>
                <w:szCs w:val="28"/>
              </w:rPr>
            </w:pPr>
          </w:p>
          <w:p w14:paraId="68A8FFC4" w14:textId="297E0FCD" w:rsidR="00782394" w:rsidRPr="006554E7" w:rsidRDefault="00782394" w:rsidP="00CE4EE6">
            <w:pPr>
              <w:pStyle w:val="Indent070"/>
              <w:spacing w:after="0"/>
              <w:ind w:left="0"/>
              <w:rPr>
                <w:sz w:val="28"/>
                <w:szCs w:val="28"/>
              </w:rPr>
            </w:pPr>
          </w:p>
          <w:p w14:paraId="27CEC7A4" w14:textId="3DDF46F2" w:rsidR="00782394" w:rsidRDefault="00782394" w:rsidP="00CE4EE6">
            <w:pPr>
              <w:pStyle w:val="Indent070"/>
              <w:spacing w:after="0"/>
              <w:ind w:left="0"/>
              <w:rPr>
                <w:sz w:val="28"/>
                <w:szCs w:val="28"/>
              </w:rPr>
            </w:pPr>
          </w:p>
          <w:p w14:paraId="39B18622" w14:textId="6A73A67B" w:rsidR="006554E7" w:rsidRDefault="006554E7" w:rsidP="00CE4EE6">
            <w:pPr>
              <w:pStyle w:val="Indent070"/>
              <w:spacing w:after="0"/>
              <w:ind w:left="0"/>
              <w:rPr>
                <w:sz w:val="28"/>
                <w:szCs w:val="28"/>
              </w:rPr>
            </w:pPr>
          </w:p>
          <w:p w14:paraId="71C6BE9B" w14:textId="708B3F29" w:rsidR="006554E7" w:rsidRDefault="006554E7" w:rsidP="00CE4EE6">
            <w:pPr>
              <w:pStyle w:val="Indent070"/>
              <w:spacing w:after="0"/>
              <w:ind w:left="0"/>
              <w:rPr>
                <w:sz w:val="28"/>
                <w:szCs w:val="28"/>
              </w:rPr>
            </w:pPr>
          </w:p>
          <w:p w14:paraId="2902F5AB" w14:textId="719758A4" w:rsidR="006554E7" w:rsidRDefault="006554E7" w:rsidP="00CE4EE6">
            <w:pPr>
              <w:pStyle w:val="Indent070"/>
              <w:spacing w:after="0"/>
              <w:ind w:left="0"/>
              <w:rPr>
                <w:sz w:val="28"/>
                <w:szCs w:val="28"/>
              </w:rPr>
            </w:pPr>
          </w:p>
          <w:p w14:paraId="56307C45" w14:textId="1D1C441A" w:rsidR="006554E7" w:rsidRDefault="006554E7" w:rsidP="00CE4EE6">
            <w:pPr>
              <w:pStyle w:val="Indent070"/>
              <w:spacing w:after="0"/>
              <w:ind w:left="0"/>
              <w:rPr>
                <w:sz w:val="28"/>
                <w:szCs w:val="28"/>
              </w:rPr>
            </w:pPr>
          </w:p>
          <w:p w14:paraId="606D5589" w14:textId="5D775C88" w:rsidR="006554E7" w:rsidRDefault="006554E7" w:rsidP="00CE4EE6">
            <w:pPr>
              <w:pStyle w:val="Indent070"/>
              <w:spacing w:after="0"/>
              <w:ind w:left="0"/>
              <w:rPr>
                <w:sz w:val="28"/>
                <w:szCs w:val="28"/>
              </w:rPr>
            </w:pPr>
          </w:p>
          <w:p w14:paraId="4725BF99" w14:textId="77777777" w:rsidR="006554E7" w:rsidRPr="006554E7" w:rsidRDefault="006554E7" w:rsidP="00CE4EE6">
            <w:pPr>
              <w:pStyle w:val="Indent070"/>
              <w:spacing w:after="0"/>
              <w:ind w:left="0"/>
              <w:rPr>
                <w:sz w:val="28"/>
                <w:szCs w:val="28"/>
              </w:rPr>
            </w:pPr>
          </w:p>
          <w:p w14:paraId="7A624675" w14:textId="1F0A9899" w:rsidR="00F72727" w:rsidRPr="006554E7" w:rsidRDefault="00F72727" w:rsidP="00782394">
            <w:pPr>
              <w:pStyle w:val="Indent070"/>
              <w:spacing w:after="0"/>
              <w:ind w:left="0"/>
              <w:rPr>
                <w:sz w:val="28"/>
                <w:szCs w:val="28"/>
              </w:rPr>
            </w:pPr>
          </w:p>
          <w:p w14:paraId="748CD755" w14:textId="6A905D6D" w:rsidR="00F72727" w:rsidRPr="006554E7" w:rsidRDefault="002950D9" w:rsidP="00782394">
            <w:pPr>
              <w:pStyle w:val="Indent070"/>
              <w:spacing w:after="0"/>
              <w:ind w:left="0"/>
              <w:rPr>
                <w:sz w:val="28"/>
                <w:szCs w:val="28"/>
              </w:rPr>
            </w:pPr>
            <w:r w:rsidRPr="006554E7">
              <w:rPr>
                <w:sz w:val="28"/>
                <w:szCs w:val="28"/>
              </w:rPr>
              <w:t>Clerk/RFO</w:t>
            </w:r>
          </w:p>
          <w:p w14:paraId="7A0E7775" w14:textId="77777777" w:rsidR="00221426" w:rsidRPr="006554E7" w:rsidRDefault="00221426" w:rsidP="00CE4EE6">
            <w:pPr>
              <w:pStyle w:val="Indent070"/>
              <w:spacing w:after="0"/>
              <w:ind w:left="0"/>
              <w:rPr>
                <w:sz w:val="28"/>
                <w:szCs w:val="28"/>
              </w:rPr>
            </w:pPr>
          </w:p>
          <w:p w14:paraId="47EDFC5D" w14:textId="77777777" w:rsidR="00221426" w:rsidRPr="006554E7" w:rsidRDefault="00221426" w:rsidP="00CE4EE6">
            <w:pPr>
              <w:pStyle w:val="Indent070"/>
              <w:spacing w:after="0"/>
              <w:ind w:left="0"/>
              <w:rPr>
                <w:sz w:val="28"/>
                <w:szCs w:val="28"/>
              </w:rPr>
            </w:pPr>
          </w:p>
          <w:p w14:paraId="1D635AE5" w14:textId="77777777" w:rsidR="00221426" w:rsidRPr="006554E7" w:rsidRDefault="00221426" w:rsidP="00CE4EE6">
            <w:pPr>
              <w:pStyle w:val="Indent070"/>
              <w:spacing w:after="0"/>
              <w:ind w:left="0"/>
              <w:rPr>
                <w:sz w:val="28"/>
                <w:szCs w:val="28"/>
              </w:rPr>
            </w:pPr>
          </w:p>
          <w:p w14:paraId="0C48C1A1" w14:textId="77777777" w:rsidR="00221426" w:rsidRPr="006554E7" w:rsidRDefault="00221426" w:rsidP="00CE4EE6">
            <w:pPr>
              <w:pStyle w:val="Indent070"/>
              <w:spacing w:after="0"/>
              <w:ind w:left="0"/>
              <w:rPr>
                <w:sz w:val="28"/>
                <w:szCs w:val="28"/>
              </w:rPr>
            </w:pPr>
          </w:p>
          <w:p w14:paraId="476D3D54" w14:textId="77777777" w:rsidR="00221426" w:rsidRPr="006554E7" w:rsidRDefault="00221426" w:rsidP="00CE4EE6">
            <w:pPr>
              <w:pStyle w:val="Indent070"/>
              <w:spacing w:after="0"/>
              <w:ind w:left="0"/>
              <w:rPr>
                <w:sz w:val="28"/>
                <w:szCs w:val="28"/>
              </w:rPr>
            </w:pPr>
          </w:p>
          <w:p w14:paraId="76F9F2E9" w14:textId="77777777" w:rsidR="00221426" w:rsidRPr="006554E7" w:rsidRDefault="00221426" w:rsidP="00CE4EE6">
            <w:pPr>
              <w:pStyle w:val="Indent070"/>
              <w:spacing w:after="0"/>
              <w:ind w:left="0"/>
              <w:rPr>
                <w:sz w:val="28"/>
                <w:szCs w:val="28"/>
              </w:rPr>
            </w:pPr>
          </w:p>
          <w:p w14:paraId="16041422" w14:textId="77777777" w:rsidR="00221426" w:rsidRPr="006554E7" w:rsidRDefault="00221426" w:rsidP="00CE4EE6">
            <w:pPr>
              <w:pStyle w:val="Indent070"/>
              <w:spacing w:after="0"/>
              <w:ind w:left="0"/>
              <w:rPr>
                <w:sz w:val="28"/>
                <w:szCs w:val="28"/>
              </w:rPr>
            </w:pPr>
          </w:p>
          <w:p w14:paraId="3892E046" w14:textId="77777777" w:rsidR="00221426" w:rsidRPr="006554E7" w:rsidRDefault="00221426" w:rsidP="00CE4EE6">
            <w:pPr>
              <w:pStyle w:val="Indent070"/>
              <w:spacing w:after="0"/>
              <w:ind w:left="0"/>
              <w:rPr>
                <w:sz w:val="28"/>
                <w:szCs w:val="28"/>
              </w:rPr>
            </w:pPr>
          </w:p>
          <w:p w14:paraId="60B84B92" w14:textId="77777777" w:rsidR="00221426" w:rsidRPr="006554E7" w:rsidRDefault="00221426" w:rsidP="00CE4EE6">
            <w:pPr>
              <w:pStyle w:val="Indent070"/>
              <w:spacing w:after="0"/>
              <w:ind w:left="0"/>
              <w:rPr>
                <w:sz w:val="28"/>
                <w:szCs w:val="28"/>
              </w:rPr>
            </w:pPr>
          </w:p>
          <w:p w14:paraId="13ECF93D" w14:textId="77777777" w:rsidR="00221426" w:rsidRPr="006554E7" w:rsidRDefault="00221426" w:rsidP="00CE4EE6">
            <w:pPr>
              <w:pStyle w:val="Indent070"/>
              <w:spacing w:after="0"/>
              <w:ind w:left="0"/>
              <w:rPr>
                <w:sz w:val="28"/>
                <w:szCs w:val="28"/>
              </w:rPr>
            </w:pPr>
          </w:p>
          <w:p w14:paraId="02CAB737" w14:textId="77777777" w:rsidR="00221426" w:rsidRPr="006554E7" w:rsidRDefault="00221426" w:rsidP="00CE4EE6">
            <w:pPr>
              <w:pStyle w:val="Indent070"/>
              <w:spacing w:after="0"/>
              <w:ind w:left="0"/>
              <w:rPr>
                <w:sz w:val="28"/>
                <w:szCs w:val="28"/>
              </w:rPr>
            </w:pPr>
          </w:p>
          <w:p w14:paraId="6F51C6DC" w14:textId="0E342388" w:rsidR="00221426" w:rsidRDefault="00221426" w:rsidP="00CE4EE6">
            <w:pPr>
              <w:pStyle w:val="Indent070"/>
              <w:spacing w:after="0"/>
              <w:ind w:left="0"/>
              <w:rPr>
                <w:sz w:val="28"/>
                <w:szCs w:val="28"/>
              </w:rPr>
            </w:pPr>
          </w:p>
          <w:p w14:paraId="0143CECF" w14:textId="216189BB" w:rsidR="006554E7" w:rsidRDefault="006554E7" w:rsidP="00CE4EE6">
            <w:pPr>
              <w:pStyle w:val="Indent070"/>
              <w:spacing w:after="0"/>
              <w:ind w:left="0"/>
              <w:rPr>
                <w:sz w:val="28"/>
                <w:szCs w:val="28"/>
              </w:rPr>
            </w:pPr>
          </w:p>
          <w:p w14:paraId="35ED9D0F" w14:textId="77AF0A6C" w:rsidR="006554E7" w:rsidRDefault="006554E7" w:rsidP="00CE4EE6">
            <w:pPr>
              <w:pStyle w:val="Indent070"/>
              <w:spacing w:after="0"/>
              <w:ind w:left="0"/>
              <w:rPr>
                <w:sz w:val="28"/>
                <w:szCs w:val="28"/>
              </w:rPr>
            </w:pPr>
          </w:p>
          <w:p w14:paraId="112FBBC9" w14:textId="6F43CCE2" w:rsidR="006554E7" w:rsidRDefault="006554E7" w:rsidP="00CE4EE6">
            <w:pPr>
              <w:pStyle w:val="Indent070"/>
              <w:spacing w:after="0"/>
              <w:ind w:left="0"/>
              <w:rPr>
                <w:sz w:val="28"/>
                <w:szCs w:val="28"/>
              </w:rPr>
            </w:pPr>
          </w:p>
          <w:p w14:paraId="1717E327" w14:textId="0A721C1F" w:rsidR="006554E7" w:rsidRDefault="006554E7" w:rsidP="00CE4EE6">
            <w:pPr>
              <w:pStyle w:val="Indent070"/>
              <w:spacing w:after="0"/>
              <w:ind w:left="0"/>
              <w:rPr>
                <w:sz w:val="28"/>
                <w:szCs w:val="28"/>
              </w:rPr>
            </w:pPr>
          </w:p>
          <w:p w14:paraId="56AD99A4" w14:textId="5CEC1440" w:rsidR="006554E7" w:rsidRDefault="006554E7" w:rsidP="00CE4EE6">
            <w:pPr>
              <w:pStyle w:val="Indent070"/>
              <w:spacing w:after="0"/>
              <w:ind w:left="0"/>
              <w:rPr>
                <w:sz w:val="28"/>
                <w:szCs w:val="28"/>
              </w:rPr>
            </w:pPr>
          </w:p>
          <w:p w14:paraId="67D1B5C3" w14:textId="7336E3DC" w:rsidR="006554E7" w:rsidRDefault="006554E7" w:rsidP="00CE4EE6">
            <w:pPr>
              <w:pStyle w:val="Indent070"/>
              <w:spacing w:after="0"/>
              <w:ind w:left="0"/>
              <w:rPr>
                <w:sz w:val="28"/>
                <w:szCs w:val="28"/>
              </w:rPr>
            </w:pPr>
          </w:p>
          <w:p w14:paraId="1BD06FF3" w14:textId="26638F07" w:rsidR="006554E7" w:rsidRDefault="006554E7" w:rsidP="00CE4EE6">
            <w:pPr>
              <w:pStyle w:val="Indent070"/>
              <w:spacing w:after="0"/>
              <w:ind w:left="0"/>
              <w:rPr>
                <w:sz w:val="28"/>
                <w:szCs w:val="28"/>
              </w:rPr>
            </w:pPr>
          </w:p>
          <w:p w14:paraId="5472B989" w14:textId="5044AD3C" w:rsidR="006554E7" w:rsidRDefault="006554E7" w:rsidP="00CE4EE6">
            <w:pPr>
              <w:pStyle w:val="Indent070"/>
              <w:spacing w:after="0"/>
              <w:ind w:left="0"/>
              <w:rPr>
                <w:sz w:val="28"/>
                <w:szCs w:val="28"/>
              </w:rPr>
            </w:pPr>
          </w:p>
          <w:p w14:paraId="75B6C949" w14:textId="0054E458" w:rsidR="006554E7" w:rsidRDefault="006554E7" w:rsidP="00CE4EE6">
            <w:pPr>
              <w:pStyle w:val="Indent070"/>
              <w:spacing w:after="0"/>
              <w:ind w:left="0"/>
              <w:rPr>
                <w:sz w:val="28"/>
                <w:szCs w:val="28"/>
              </w:rPr>
            </w:pPr>
          </w:p>
          <w:p w14:paraId="53C8A9F5" w14:textId="77777777" w:rsidR="006554E7" w:rsidRPr="006554E7" w:rsidRDefault="006554E7" w:rsidP="00CE4EE6">
            <w:pPr>
              <w:pStyle w:val="Indent070"/>
              <w:spacing w:after="0"/>
              <w:ind w:left="0"/>
              <w:rPr>
                <w:sz w:val="28"/>
                <w:szCs w:val="28"/>
              </w:rPr>
            </w:pPr>
          </w:p>
          <w:p w14:paraId="2EE89E33" w14:textId="77777777" w:rsidR="002950D9" w:rsidRPr="006554E7" w:rsidRDefault="002950D9" w:rsidP="00CE4EE6">
            <w:pPr>
              <w:pStyle w:val="Indent070"/>
              <w:spacing w:after="0"/>
              <w:ind w:left="0"/>
              <w:rPr>
                <w:sz w:val="28"/>
                <w:szCs w:val="28"/>
              </w:rPr>
            </w:pPr>
          </w:p>
          <w:p w14:paraId="7014B59C" w14:textId="77777777" w:rsidR="002950D9" w:rsidRPr="006554E7" w:rsidRDefault="002950D9" w:rsidP="00CE4EE6">
            <w:pPr>
              <w:pStyle w:val="Indent070"/>
              <w:spacing w:after="0"/>
              <w:ind w:left="0"/>
              <w:rPr>
                <w:sz w:val="28"/>
                <w:szCs w:val="28"/>
              </w:rPr>
            </w:pPr>
          </w:p>
          <w:p w14:paraId="0AE1E3AE" w14:textId="2D09E7F7" w:rsidR="00221426" w:rsidRPr="006554E7" w:rsidRDefault="002950D9" w:rsidP="00CE4EE6">
            <w:pPr>
              <w:pStyle w:val="Indent070"/>
              <w:spacing w:after="0"/>
              <w:ind w:left="0"/>
              <w:rPr>
                <w:sz w:val="28"/>
                <w:szCs w:val="28"/>
              </w:rPr>
            </w:pPr>
            <w:r w:rsidRPr="006554E7">
              <w:rPr>
                <w:sz w:val="28"/>
                <w:szCs w:val="28"/>
              </w:rPr>
              <w:t>Clerk/RFO</w:t>
            </w:r>
          </w:p>
          <w:p w14:paraId="513E0722" w14:textId="6A6C2374" w:rsidR="00221426" w:rsidRPr="006554E7" w:rsidRDefault="00221426" w:rsidP="00CE4EE6">
            <w:pPr>
              <w:pStyle w:val="Indent070"/>
              <w:spacing w:after="0"/>
              <w:ind w:left="0"/>
              <w:rPr>
                <w:sz w:val="28"/>
                <w:szCs w:val="28"/>
              </w:rPr>
            </w:pPr>
          </w:p>
        </w:tc>
      </w:tr>
      <w:tr w:rsidR="006E6498" w:rsidRPr="006554E7" w14:paraId="2786B0BC" w14:textId="77777777" w:rsidTr="002950D9">
        <w:trPr>
          <w:trHeight w:val="676"/>
        </w:trPr>
        <w:tc>
          <w:tcPr>
            <w:tcW w:w="424" w:type="dxa"/>
            <w:shd w:val="clear" w:color="auto" w:fill="auto"/>
          </w:tcPr>
          <w:p w14:paraId="10A3A928" w14:textId="13A8CA31" w:rsidR="00CE4EE6" w:rsidRPr="006554E7" w:rsidRDefault="000215D0" w:rsidP="00CE4EE6">
            <w:pPr>
              <w:pStyle w:val="Indent070"/>
              <w:spacing w:after="0"/>
              <w:ind w:left="0"/>
              <w:jc w:val="center"/>
              <w:rPr>
                <w:sz w:val="28"/>
                <w:szCs w:val="28"/>
              </w:rPr>
            </w:pPr>
            <w:r w:rsidRPr="006554E7">
              <w:rPr>
                <w:sz w:val="28"/>
                <w:szCs w:val="28"/>
              </w:rPr>
              <w:lastRenderedPageBreak/>
              <w:t>8</w:t>
            </w:r>
          </w:p>
        </w:tc>
        <w:tc>
          <w:tcPr>
            <w:tcW w:w="8252" w:type="dxa"/>
            <w:shd w:val="clear" w:color="auto" w:fill="auto"/>
          </w:tcPr>
          <w:p w14:paraId="719D1B5A" w14:textId="37C27098" w:rsidR="00CE4EE6" w:rsidRPr="006554E7" w:rsidRDefault="00CE4EE6" w:rsidP="00CE4EE6">
            <w:pPr>
              <w:pStyle w:val="Heading2"/>
              <w:numPr>
                <w:ilvl w:val="0"/>
                <w:numId w:val="0"/>
              </w:numPr>
              <w:spacing w:after="0"/>
              <w:rPr>
                <w:sz w:val="28"/>
                <w:szCs w:val="28"/>
                <w:u w:val="single"/>
              </w:rPr>
            </w:pPr>
            <w:r w:rsidRPr="006554E7">
              <w:rPr>
                <w:sz w:val="28"/>
                <w:szCs w:val="28"/>
                <w:u w:val="single"/>
              </w:rPr>
              <w:t>Date of Next Meeting</w:t>
            </w:r>
            <w:r w:rsidRPr="006554E7">
              <w:rPr>
                <w:sz w:val="28"/>
                <w:szCs w:val="28"/>
                <w:u w:val="single"/>
              </w:rPr>
              <w:br/>
            </w:r>
          </w:p>
          <w:p w14:paraId="332F31E6" w14:textId="5225EDA4" w:rsidR="00CE4EE6" w:rsidRPr="006554E7" w:rsidRDefault="00CE4EE6" w:rsidP="00CE4EE6">
            <w:pPr>
              <w:spacing w:after="0"/>
              <w:rPr>
                <w:sz w:val="28"/>
                <w:szCs w:val="28"/>
              </w:rPr>
            </w:pPr>
            <w:r w:rsidRPr="006554E7">
              <w:rPr>
                <w:sz w:val="28"/>
                <w:szCs w:val="28"/>
              </w:rPr>
              <w:t xml:space="preserve">Tuesday </w:t>
            </w:r>
            <w:r w:rsidR="002950D9" w:rsidRPr="006554E7">
              <w:rPr>
                <w:sz w:val="28"/>
                <w:szCs w:val="28"/>
              </w:rPr>
              <w:t>5</w:t>
            </w:r>
            <w:r w:rsidR="00745C99" w:rsidRPr="006554E7">
              <w:rPr>
                <w:sz w:val="28"/>
                <w:szCs w:val="28"/>
                <w:vertAlign w:val="superscript"/>
              </w:rPr>
              <w:t>th</w:t>
            </w:r>
            <w:r w:rsidR="00745C99" w:rsidRPr="006554E7">
              <w:rPr>
                <w:sz w:val="28"/>
                <w:szCs w:val="28"/>
              </w:rPr>
              <w:t xml:space="preserve"> October</w:t>
            </w:r>
            <w:r w:rsidR="00E213E9" w:rsidRPr="006554E7">
              <w:rPr>
                <w:sz w:val="28"/>
                <w:szCs w:val="28"/>
              </w:rPr>
              <w:t xml:space="preserve"> </w:t>
            </w:r>
            <w:r w:rsidRPr="006554E7">
              <w:rPr>
                <w:sz w:val="28"/>
                <w:szCs w:val="28"/>
              </w:rPr>
              <w:t>202</w:t>
            </w:r>
            <w:r w:rsidR="002D6499" w:rsidRPr="006554E7">
              <w:rPr>
                <w:sz w:val="28"/>
                <w:szCs w:val="28"/>
              </w:rPr>
              <w:t>1</w:t>
            </w:r>
            <w:r w:rsidRPr="006554E7">
              <w:rPr>
                <w:sz w:val="28"/>
                <w:szCs w:val="28"/>
              </w:rPr>
              <w:t>, 6.30pm - attendance by teleconference</w:t>
            </w:r>
          </w:p>
        </w:tc>
        <w:tc>
          <w:tcPr>
            <w:tcW w:w="850" w:type="dxa"/>
            <w:shd w:val="clear" w:color="auto" w:fill="auto"/>
          </w:tcPr>
          <w:p w14:paraId="349A151B" w14:textId="77777777" w:rsidR="00CE4EE6" w:rsidRPr="006554E7" w:rsidRDefault="00CE4EE6" w:rsidP="00CE4EE6">
            <w:pPr>
              <w:pStyle w:val="Indent070"/>
              <w:spacing w:after="0"/>
              <w:ind w:left="0"/>
              <w:rPr>
                <w:sz w:val="28"/>
                <w:szCs w:val="28"/>
              </w:rPr>
            </w:pPr>
          </w:p>
          <w:p w14:paraId="16286A67" w14:textId="77777777" w:rsidR="00CE4EE6" w:rsidRPr="006554E7" w:rsidRDefault="00CE4EE6" w:rsidP="00CE4EE6">
            <w:pPr>
              <w:pStyle w:val="Indent070"/>
              <w:spacing w:after="0"/>
              <w:ind w:left="0"/>
              <w:rPr>
                <w:sz w:val="28"/>
                <w:szCs w:val="28"/>
              </w:rPr>
            </w:pPr>
            <w:r w:rsidRPr="006554E7">
              <w:rPr>
                <w:sz w:val="28"/>
                <w:szCs w:val="28"/>
              </w:rPr>
              <w:t>All</w:t>
            </w:r>
          </w:p>
        </w:tc>
      </w:tr>
    </w:tbl>
    <w:p w14:paraId="4F3F6F0E" w14:textId="77777777" w:rsidR="00644524" w:rsidRPr="006554E7" w:rsidRDefault="00644524" w:rsidP="00127174">
      <w:pPr>
        <w:pStyle w:val="Indent070"/>
        <w:tabs>
          <w:tab w:val="clear" w:pos="2835"/>
          <w:tab w:val="right" w:leader="dot" w:pos="4536"/>
          <w:tab w:val="left" w:pos="6379"/>
          <w:tab w:val="right" w:leader="dot" w:pos="8789"/>
        </w:tabs>
        <w:ind w:left="0"/>
        <w:rPr>
          <w:sz w:val="28"/>
          <w:szCs w:val="28"/>
        </w:rPr>
      </w:pPr>
    </w:p>
    <w:p w14:paraId="068ADA73" w14:textId="77777777" w:rsidR="00F72727" w:rsidRPr="006554E7" w:rsidRDefault="00F72727" w:rsidP="00127174">
      <w:pPr>
        <w:pStyle w:val="Indent070"/>
        <w:tabs>
          <w:tab w:val="clear" w:pos="2835"/>
          <w:tab w:val="right" w:leader="dot" w:pos="4536"/>
          <w:tab w:val="left" w:pos="6379"/>
          <w:tab w:val="right" w:leader="dot" w:pos="8789"/>
        </w:tabs>
        <w:ind w:left="0"/>
        <w:rPr>
          <w:sz w:val="28"/>
          <w:szCs w:val="28"/>
        </w:rPr>
      </w:pPr>
    </w:p>
    <w:p w14:paraId="7A79DC2E" w14:textId="17EB1EC9" w:rsidR="00E64907" w:rsidRPr="006554E7" w:rsidRDefault="002B084B" w:rsidP="00127174">
      <w:pPr>
        <w:pStyle w:val="Indent070"/>
        <w:tabs>
          <w:tab w:val="clear" w:pos="2835"/>
          <w:tab w:val="right" w:leader="dot" w:pos="4536"/>
          <w:tab w:val="left" w:pos="6379"/>
          <w:tab w:val="right" w:leader="dot" w:pos="8789"/>
        </w:tabs>
        <w:ind w:left="0"/>
        <w:rPr>
          <w:sz w:val="28"/>
          <w:szCs w:val="28"/>
        </w:rPr>
      </w:pPr>
      <w:r w:rsidRPr="006554E7">
        <w:rPr>
          <w:sz w:val="28"/>
          <w:szCs w:val="28"/>
        </w:rPr>
        <w:t>Council member</w:t>
      </w:r>
      <w:r w:rsidR="00FE285F" w:rsidRPr="006554E7">
        <w:rPr>
          <w:sz w:val="28"/>
          <w:szCs w:val="28"/>
        </w:rPr>
        <w:tab/>
      </w:r>
      <w:r w:rsidR="00FE285F" w:rsidRPr="006554E7">
        <w:rPr>
          <w:sz w:val="28"/>
          <w:szCs w:val="28"/>
        </w:rPr>
        <w:tab/>
      </w:r>
      <w:r w:rsidR="00EA6843" w:rsidRPr="006554E7">
        <w:rPr>
          <w:sz w:val="28"/>
          <w:szCs w:val="28"/>
        </w:rPr>
        <w:t>Date</w:t>
      </w:r>
      <w:r w:rsidR="00BF0CE9" w:rsidRPr="006554E7">
        <w:rPr>
          <w:sz w:val="28"/>
          <w:szCs w:val="28"/>
        </w:rPr>
        <w:t>:</w:t>
      </w:r>
      <w:r w:rsidR="00FE285F" w:rsidRPr="006554E7">
        <w:rPr>
          <w:sz w:val="28"/>
          <w:szCs w:val="28"/>
        </w:rPr>
        <w:t xml:space="preserve"> </w:t>
      </w:r>
      <w:r w:rsidR="00FE285F" w:rsidRPr="006554E7">
        <w:rPr>
          <w:sz w:val="28"/>
          <w:szCs w:val="28"/>
        </w:rPr>
        <w:tab/>
      </w:r>
    </w:p>
    <w:p w14:paraId="3208B08E" w14:textId="77777777" w:rsidR="00F72727" w:rsidRPr="006554E7" w:rsidRDefault="00F72727" w:rsidP="00127174">
      <w:pPr>
        <w:pStyle w:val="Indent070"/>
        <w:tabs>
          <w:tab w:val="clear" w:pos="2835"/>
          <w:tab w:val="right" w:leader="dot" w:pos="4536"/>
          <w:tab w:val="left" w:pos="6379"/>
          <w:tab w:val="right" w:leader="dot" w:pos="8789"/>
        </w:tabs>
        <w:ind w:left="0"/>
        <w:rPr>
          <w:sz w:val="28"/>
          <w:szCs w:val="28"/>
        </w:rPr>
      </w:pPr>
    </w:p>
    <w:p w14:paraId="13F2AC5B" w14:textId="77777777" w:rsidR="00F72727" w:rsidRPr="006554E7" w:rsidRDefault="00F72727" w:rsidP="00127174">
      <w:pPr>
        <w:pStyle w:val="Indent070"/>
        <w:tabs>
          <w:tab w:val="clear" w:pos="2835"/>
          <w:tab w:val="right" w:leader="dot" w:pos="4536"/>
          <w:tab w:val="left" w:pos="6379"/>
          <w:tab w:val="right" w:leader="dot" w:pos="8789"/>
        </w:tabs>
        <w:ind w:left="0"/>
        <w:rPr>
          <w:sz w:val="28"/>
          <w:szCs w:val="28"/>
        </w:rPr>
      </w:pPr>
    </w:p>
    <w:p w14:paraId="2C247E45" w14:textId="27237C2A" w:rsidR="00CD4BC5" w:rsidRPr="006554E7" w:rsidRDefault="00C11308" w:rsidP="00127174">
      <w:pPr>
        <w:pStyle w:val="Indent070"/>
        <w:tabs>
          <w:tab w:val="clear" w:pos="2835"/>
          <w:tab w:val="right" w:leader="dot" w:pos="4536"/>
          <w:tab w:val="left" w:pos="6379"/>
          <w:tab w:val="right" w:leader="dot" w:pos="8789"/>
        </w:tabs>
        <w:ind w:left="0"/>
        <w:rPr>
          <w:sz w:val="28"/>
          <w:szCs w:val="28"/>
        </w:rPr>
      </w:pPr>
      <w:r w:rsidRPr="006554E7">
        <w:rPr>
          <w:sz w:val="28"/>
          <w:szCs w:val="28"/>
        </w:rPr>
        <w:t>Clerk / RFO</w:t>
      </w:r>
      <w:r w:rsidR="00CD4BC5" w:rsidRPr="006554E7">
        <w:rPr>
          <w:sz w:val="28"/>
          <w:szCs w:val="28"/>
        </w:rPr>
        <w:t>...</w:t>
      </w:r>
      <w:r w:rsidR="00CD4BC5" w:rsidRPr="006554E7">
        <w:rPr>
          <w:sz w:val="28"/>
          <w:szCs w:val="28"/>
        </w:rPr>
        <w:tab/>
      </w:r>
      <w:r w:rsidR="00311F31" w:rsidRPr="006554E7">
        <w:rPr>
          <w:sz w:val="28"/>
          <w:szCs w:val="28"/>
        </w:rPr>
        <w:tab/>
      </w:r>
      <w:r w:rsidR="00CD4BC5" w:rsidRPr="006554E7">
        <w:rPr>
          <w:sz w:val="28"/>
          <w:szCs w:val="28"/>
        </w:rPr>
        <w:t xml:space="preserve">Date: </w:t>
      </w:r>
      <w:r w:rsidR="00CD4BC5" w:rsidRPr="006554E7">
        <w:rPr>
          <w:sz w:val="28"/>
          <w:szCs w:val="28"/>
        </w:rPr>
        <w:tab/>
      </w:r>
    </w:p>
    <w:sectPr w:rsidR="00CD4BC5" w:rsidRPr="006554E7" w:rsidSect="009E18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1460" w14:textId="77777777" w:rsidR="006E2E90" w:rsidRDefault="006E2E90" w:rsidP="00BA02DC">
      <w:r>
        <w:separator/>
      </w:r>
    </w:p>
  </w:endnote>
  <w:endnote w:type="continuationSeparator" w:id="0">
    <w:p w14:paraId="12CBC769" w14:textId="77777777" w:rsidR="006E2E90" w:rsidRDefault="006E2E90"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0AF3" w14:textId="77777777" w:rsidR="002071C7" w:rsidRDefault="0020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455D" w14:textId="77777777" w:rsidR="006E2E90" w:rsidRDefault="006E2E90" w:rsidP="00BA02DC">
      <w:r>
        <w:separator/>
      </w:r>
    </w:p>
  </w:footnote>
  <w:footnote w:type="continuationSeparator" w:id="0">
    <w:p w14:paraId="18827D2B" w14:textId="77777777" w:rsidR="006E2E90" w:rsidRDefault="006E2E90"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0B3C" w14:textId="77777777" w:rsidR="002071C7" w:rsidRDefault="0020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49E1" w14:textId="09165704" w:rsidR="002071C7" w:rsidRDefault="00207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197D" w14:textId="77777777" w:rsidR="002071C7" w:rsidRDefault="0020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49A"/>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3906"/>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DB2D69"/>
    <w:multiLevelType w:val="hybridMultilevel"/>
    <w:tmpl w:val="80DE4D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C00CE"/>
    <w:multiLevelType w:val="hybridMultilevel"/>
    <w:tmpl w:val="9B64F02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54A3D21"/>
    <w:multiLevelType w:val="hybridMultilevel"/>
    <w:tmpl w:val="B08ED6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5"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0049E"/>
    <w:multiLevelType w:val="hybridMultilevel"/>
    <w:tmpl w:val="86062694"/>
    <w:lvl w:ilvl="0" w:tplc="53E2A000">
      <w:start w:val="1"/>
      <w:numFmt w:val="decimal"/>
      <w:lvlText w:val="%1."/>
      <w:lvlJc w:val="left"/>
      <w:pPr>
        <w:ind w:left="360" w:hanging="360"/>
      </w:pPr>
      <w:rPr>
        <w:b w:val="0"/>
        <w:sz w:val="28"/>
        <w:szCs w:val="2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5490B"/>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20"/>
  </w:num>
  <w:num w:numId="4">
    <w:abstractNumId w:val="3"/>
  </w:num>
  <w:num w:numId="5">
    <w:abstractNumId w:val="8"/>
  </w:num>
  <w:num w:numId="6">
    <w:abstractNumId w:val="18"/>
  </w:num>
  <w:num w:numId="7">
    <w:abstractNumId w:val="5"/>
  </w:num>
  <w:num w:numId="8">
    <w:abstractNumId w:val="11"/>
  </w:num>
  <w:num w:numId="9">
    <w:abstractNumId w:val="11"/>
  </w:num>
  <w:num w:numId="10">
    <w:abstractNumId w:val="9"/>
  </w:num>
  <w:num w:numId="11">
    <w:abstractNumId w:val="10"/>
  </w:num>
  <w:num w:numId="12">
    <w:abstractNumId w:val="1"/>
  </w:num>
  <w:num w:numId="13">
    <w:abstractNumId w:val="4"/>
  </w:num>
  <w:num w:numId="14">
    <w:abstractNumId w:val="16"/>
  </w:num>
  <w:num w:numId="15">
    <w:abstractNumId w:val="6"/>
  </w:num>
  <w:num w:numId="16">
    <w:abstractNumId w:val="21"/>
  </w:num>
  <w:num w:numId="17">
    <w:abstractNumId w:val="15"/>
  </w:num>
  <w:num w:numId="18">
    <w:abstractNumId w:val="0"/>
  </w:num>
  <w:num w:numId="19">
    <w:abstractNumId w:val="2"/>
  </w:num>
  <w:num w:numId="20">
    <w:abstractNumId w:val="19"/>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jm/ORwV0NbuLV/3lSUUrKo1zoUUznjdKzjY6hDdixEEiDP8Vqu67J4uUxXpVdrKC+SnZRCcllOL1o2KB5N/GXw==" w:salt="z6/2+azR3HWXXBgMqzdf1Q=="/>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172F4"/>
    <w:rsid w:val="000215D0"/>
    <w:rsid w:val="000237CA"/>
    <w:rsid w:val="0003276F"/>
    <w:rsid w:val="0003320F"/>
    <w:rsid w:val="0003433D"/>
    <w:rsid w:val="0003492B"/>
    <w:rsid w:val="00035AC7"/>
    <w:rsid w:val="00035B0F"/>
    <w:rsid w:val="000366E9"/>
    <w:rsid w:val="00036C6B"/>
    <w:rsid w:val="000372F6"/>
    <w:rsid w:val="00040EB6"/>
    <w:rsid w:val="00042DE3"/>
    <w:rsid w:val="00042E6D"/>
    <w:rsid w:val="00045849"/>
    <w:rsid w:val="0005025B"/>
    <w:rsid w:val="00051AB4"/>
    <w:rsid w:val="000525C7"/>
    <w:rsid w:val="0005579B"/>
    <w:rsid w:val="000607BF"/>
    <w:rsid w:val="0006149F"/>
    <w:rsid w:val="00062779"/>
    <w:rsid w:val="00062C42"/>
    <w:rsid w:val="000631C7"/>
    <w:rsid w:val="00063479"/>
    <w:rsid w:val="00064D6D"/>
    <w:rsid w:val="000654D9"/>
    <w:rsid w:val="00070A2C"/>
    <w:rsid w:val="00070A73"/>
    <w:rsid w:val="00073E7B"/>
    <w:rsid w:val="000765DE"/>
    <w:rsid w:val="0007761D"/>
    <w:rsid w:val="00081255"/>
    <w:rsid w:val="00081BE1"/>
    <w:rsid w:val="00081EB4"/>
    <w:rsid w:val="00082F97"/>
    <w:rsid w:val="000830BE"/>
    <w:rsid w:val="0008457A"/>
    <w:rsid w:val="00084A01"/>
    <w:rsid w:val="00086E91"/>
    <w:rsid w:val="00091D24"/>
    <w:rsid w:val="0009295D"/>
    <w:rsid w:val="00092B3E"/>
    <w:rsid w:val="00093D87"/>
    <w:rsid w:val="000A13EE"/>
    <w:rsid w:val="000A5C95"/>
    <w:rsid w:val="000A5FFE"/>
    <w:rsid w:val="000B2BC8"/>
    <w:rsid w:val="000B3278"/>
    <w:rsid w:val="000B3726"/>
    <w:rsid w:val="000B3B3F"/>
    <w:rsid w:val="000B687C"/>
    <w:rsid w:val="000B6D0F"/>
    <w:rsid w:val="000B7064"/>
    <w:rsid w:val="000C0FB4"/>
    <w:rsid w:val="000C1DB8"/>
    <w:rsid w:val="000C3A5E"/>
    <w:rsid w:val="000C47D9"/>
    <w:rsid w:val="000C5727"/>
    <w:rsid w:val="000C7462"/>
    <w:rsid w:val="000C7536"/>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A26"/>
    <w:rsid w:val="001643B4"/>
    <w:rsid w:val="00167045"/>
    <w:rsid w:val="001726E1"/>
    <w:rsid w:val="00173627"/>
    <w:rsid w:val="0017381F"/>
    <w:rsid w:val="00173D5F"/>
    <w:rsid w:val="001752B9"/>
    <w:rsid w:val="001761DC"/>
    <w:rsid w:val="00177362"/>
    <w:rsid w:val="00180A3B"/>
    <w:rsid w:val="001814E1"/>
    <w:rsid w:val="00183ABE"/>
    <w:rsid w:val="0018435B"/>
    <w:rsid w:val="0018519F"/>
    <w:rsid w:val="001874D3"/>
    <w:rsid w:val="00187B30"/>
    <w:rsid w:val="0019144B"/>
    <w:rsid w:val="0019204A"/>
    <w:rsid w:val="001932EF"/>
    <w:rsid w:val="00193AEB"/>
    <w:rsid w:val="00194E55"/>
    <w:rsid w:val="00195199"/>
    <w:rsid w:val="001962AE"/>
    <w:rsid w:val="001A08CE"/>
    <w:rsid w:val="001A0DFA"/>
    <w:rsid w:val="001B1301"/>
    <w:rsid w:val="001B14E2"/>
    <w:rsid w:val="001B266E"/>
    <w:rsid w:val="001B6045"/>
    <w:rsid w:val="001B65D0"/>
    <w:rsid w:val="001B68D4"/>
    <w:rsid w:val="001C0E99"/>
    <w:rsid w:val="001C149E"/>
    <w:rsid w:val="001C2EA1"/>
    <w:rsid w:val="001C6899"/>
    <w:rsid w:val="001C7DB4"/>
    <w:rsid w:val="001C7FC8"/>
    <w:rsid w:val="001D0760"/>
    <w:rsid w:val="001D1052"/>
    <w:rsid w:val="001D1097"/>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F0F25"/>
    <w:rsid w:val="001F482C"/>
    <w:rsid w:val="001F520A"/>
    <w:rsid w:val="001F5985"/>
    <w:rsid w:val="001F5B7C"/>
    <w:rsid w:val="001F5FF4"/>
    <w:rsid w:val="002015F9"/>
    <w:rsid w:val="00201682"/>
    <w:rsid w:val="00202399"/>
    <w:rsid w:val="00202E55"/>
    <w:rsid w:val="00204998"/>
    <w:rsid w:val="002071C7"/>
    <w:rsid w:val="00210B3E"/>
    <w:rsid w:val="00216744"/>
    <w:rsid w:val="0022044C"/>
    <w:rsid w:val="00221426"/>
    <w:rsid w:val="00222B0D"/>
    <w:rsid w:val="00222E97"/>
    <w:rsid w:val="002235F4"/>
    <w:rsid w:val="00223BB5"/>
    <w:rsid w:val="002244CC"/>
    <w:rsid w:val="0022583B"/>
    <w:rsid w:val="00231DF0"/>
    <w:rsid w:val="0023523B"/>
    <w:rsid w:val="00236FC0"/>
    <w:rsid w:val="0024282F"/>
    <w:rsid w:val="002434B5"/>
    <w:rsid w:val="002434F9"/>
    <w:rsid w:val="00245712"/>
    <w:rsid w:val="00250893"/>
    <w:rsid w:val="00251818"/>
    <w:rsid w:val="00251C31"/>
    <w:rsid w:val="00253065"/>
    <w:rsid w:val="0025318B"/>
    <w:rsid w:val="00256654"/>
    <w:rsid w:val="00256F86"/>
    <w:rsid w:val="00257D8D"/>
    <w:rsid w:val="00260AAD"/>
    <w:rsid w:val="0026228C"/>
    <w:rsid w:val="00264CFD"/>
    <w:rsid w:val="0027026C"/>
    <w:rsid w:val="00271D54"/>
    <w:rsid w:val="00271E2C"/>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B9E"/>
    <w:rsid w:val="0029322E"/>
    <w:rsid w:val="002950D9"/>
    <w:rsid w:val="0029626D"/>
    <w:rsid w:val="002967DA"/>
    <w:rsid w:val="002A01F1"/>
    <w:rsid w:val="002A0AA8"/>
    <w:rsid w:val="002A2459"/>
    <w:rsid w:val="002A52F6"/>
    <w:rsid w:val="002A6649"/>
    <w:rsid w:val="002A6B39"/>
    <w:rsid w:val="002A7332"/>
    <w:rsid w:val="002B084B"/>
    <w:rsid w:val="002B2612"/>
    <w:rsid w:val="002B2A62"/>
    <w:rsid w:val="002B3ADE"/>
    <w:rsid w:val="002B43FF"/>
    <w:rsid w:val="002B4B1D"/>
    <w:rsid w:val="002B5768"/>
    <w:rsid w:val="002B6F3D"/>
    <w:rsid w:val="002B767C"/>
    <w:rsid w:val="002B7F36"/>
    <w:rsid w:val="002C013C"/>
    <w:rsid w:val="002C14DB"/>
    <w:rsid w:val="002C270C"/>
    <w:rsid w:val="002C2E3F"/>
    <w:rsid w:val="002C5559"/>
    <w:rsid w:val="002C5779"/>
    <w:rsid w:val="002C5FFF"/>
    <w:rsid w:val="002C6AA4"/>
    <w:rsid w:val="002D0521"/>
    <w:rsid w:val="002D1205"/>
    <w:rsid w:val="002D18F4"/>
    <w:rsid w:val="002D3051"/>
    <w:rsid w:val="002D35E0"/>
    <w:rsid w:val="002D4533"/>
    <w:rsid w:val="002D5D0F"/>
    <w:rsid w:val="002D5FC0"/>
    <w:rsid w:val="002D6009"/>
    <w:rsid w:val="002D6499"/>
    <w:rsid w:val="002E1896"/>
    <w:rsid w:val="002E2F91"/>
    <w:rsid w:val="002E5CF6"/>
    <w:rsid w:val="002E600A"/>
    <w:rsid w:val="002E7159"/>
    <w:rsid w:val="002F131A"/>
    <w:rsid w:val="002F1E48"/>
    <w:rsid w:val="002F277C"/>
    <w:rsid w:val="002F2806"/>
    <w:rsid w:val="002F2B94"/>
    <w:rsid w:val="002F3CD4"/>
    <w:rsid w:val="002F4516"/>
    <w:rsid w:val="002F6D78"/>
    <w:rsid w:val="002F6DEF"/>
    <w:rsid w:val="002F715C"/>
    <w:rsid w:val="002F78A8"/>
    <w:rsid w:val="00300655"/>
    <w:rsid w:val="00301488"/>
    <w:rsid w:val="00303478"/>
    <w:rsid w:val="003044FF"/>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4418"/>
    <w:rsid w:val="00344B9F"/>
    <w:rsid w:val="0034640E"/>
    <w:rsid w:val="003502A0"/>
    <w:rsid w:val="00351193"/>
    <w:rsid w:val="003512D4"/>
    <w:rsid w:val="003517E0"/>
    <w:rsid w:val="0035431F"/>
    <w:rsid w:val="0035530A"/>
    <w:rsid w:val="00357C01"/>
    <w:rsid w:val="003624C5"/>
    <w:rsid w:val="00364891"/>
    <w:rsid w:val="003672A3"/>
    <w:rsid w:val="003679D7"/>
    <w:rsid w:val="00367D96"/>
    <w:rsid w:val="003725B3"/>
    <w:rsid w:val="0037280C"/>
    <w:rsid w:val="00373E94"/>
    <w:rsid w:val="0037416B"/>
    <w:rsid w:val="00380592"/>
    <w:rsid w:val="00381E80"/>
    <w:rsid w:val="00383243"/>
    <w:rsid w:val="00386379"/>
    <w:rsid w:val="00392323"/>
    <w:rsid w:val="00392BF6"/>
    <w:rsid w:val="003940FA"/>
    <w:rsid w:val="003958E6"/>
    <w:rsid w:val="00396D20"/>
    <w:rsid w:val="00397F84"/>
    <w:rsid w:val="003A0F68"/>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3D6F"/>
    <w:rsid w:val="003D531A"/>
    <w:rsid w:val="003D55A4"/>
    <w:rsid w:val="003D5929"/>
    <w:rsid w:val="003E01F6"/>
    <w:rsid w:val="003E0EC6"/>
    <w:rsid w:val="003E66B8"/>
    <w:rsid w:val="003F1810"/>
    <w:rsid w:val="003F1A72"/>
    <w:rsid w:val="003F1F6D"/>
    <w:rsid w:val="003F24D5"/>
    <w:rsid w:val="003F427C"/>
    <w:rsid w:val="00402388"/>
    <w:rsid w:val="00402678"/>
    <w:rsid w:val="00402863"/>
    <w:rsid w:val="004031A8"/>
    <w:rsid w:val="0040748E"/>
    <w:rsid w:val="0041081F"/>
    <w:rsid w:val="00412427"/>
    <w:rsid w:val="0042175B"/>
    <w:rsid w:val="00424E9E"/>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BF"/>
    <w:rsid w:val="00452136"/>
    <w:rsid w:val="004536A7"/>
    <w:rsid w:val="00453DAE"/>
    <w:rsid w:val="004563EB"/>
    <w:rsid w:val="0045655E"/>
    <w:rsid w:val="004575F4"/>
    <w:rsid w:val="00460D15"/>
    <w:rsid w:val="004628AB"/>
    <w:rsid w:val="00462D6D"/>
    <w:rsid w:val="00463E8F"/>
    <w:rsid w:val="00464876"/>
    <w:rsid w:val="00467D54"/>
    <w:rsid w:val="00477998"/>
    <w:rsid w:val="004807C2"/>
    <w:rsid w:val="00482B89"/>
    <w:rsid w:val="00490926"/>
    <w:rsid w:val="00491F66"/>
    <w:rsid w:val="00492F36"/>
    <w:rsid w:val="00492FBF"/>
    <w:rsid w:val="00493438"/>
    <w:rsid w:val="0049401E"/>
    <w:rsid w:val="00494E66"/>
    <w:rsid w:val="0049519F"/>
    <w:rsid w:val="00496B67"/>
    <w:rsid w:val="004A07E5"/>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23DD"/>
    <w:rsid w:val="004F2691"/>
    <w:rsid w:val="004F2A86"/>
    <w:rsid w:val="004F437A"/>
    <w:rsid w:val="00502C89"/>
    <w:rsid w:val="00503C24"/>
    <w:rsid w:val="005105D7"/>
    <w:rsid w:val="00510D53"/>
    <w:rsid w:val="00511C2B"/>
    <w:rsid w:val="00512B13"/>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922C3"/>
    <w:rsid w:val="00595EED"/>
    <w:rsid w:val="00596471"/>
    <w:rsid w:val="00597C71"/>
    <w:rsid w:val="00597E0D"/>
    <w:rsid w:val="005A0B65"/>
    <w:rsid w:val="005A22A5"/>
    <w:rsid w:val="005A2C24"/>
    <w:rsid w:val="005A3A57"/>
    <w:rsid w:val="005A740A"/>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28B3"/>
    <w:rsid w:val="005D318B"/>
    <w:rsid w:val="005D4985"/>
    <w:rsid w:val="005D6D1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7914"/>
    <w:rsid w:val="00640389"/>
    <w:rsid w:val="00640716"/>
    <w:rsid w:val="00641768"/>
    <w:rsid w:val="00644524"/>
    <w:rsid w:val="00645C25"/>
    <w:rsid w:val="0064734E"/>
    <w:rsid w:val="00653C56"/>
    <w:rsid w:val="006554E7"/>
    <w:rsid w:val="00657D53"/>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35F3"/>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2C2A"/>
    <w:rsid w:val="006D6B04"/>
    <w:rsid w:val="006D7155"/>
    <w:rsid w:val="006E00E0"/>
    <w:rsid w:val="006E1B3E"/>
    <w:rsid w:val="006E2E90"/>
    <w:rsid w:val="006E4630"/>
    <w:rsid w:val="006E6498"/>
    <w:rsid w:val="006E69A5"/>
    <w:rsid w:val="006F1462"/>
    <w:rsid w:val="006F1A1B"/>
    <w:rsid w:val="006F45D5"/>
    <w:rsid w:val="007048D1"/>
    <w:rsid w:val="00704F78"/>
    <w:rsid w:val="007100E8"/>
    <w:rsid w:val="00712A5B"/>
    <w:rsid w:val="00714709"/>
    <w:rsid w:val="007154EA"/>
    <w:rsid w:val="00723FD8"/>
    <w:rsid w:val="00724321"/>
    <w:rsid w:val="007258A1"/>
    <w:rsid w:val="00727118"/>
    <w:rsid w:val="007327F0"/>
    <w:rsid w:val="00732DAA"/>
    <w:rsid w:val="0073445F"/>
    <w:rsid w:val="0073520C"/>
    <w:rsid w:val="007361BF"/>
    <w:rsid w:val="00736392"/>
    <w:rsid w:val="0074072B"/>
    <w:rsid w:val="00742145"/>
    <w:rsid w:val="007425F8"/>
    <w:rsid w:val="007432AB"/>
    <w:rsid w:val="00743B49"/>
    <w:rsid w:val="00745C99"/>
    <w:rsid w:val="0074735D"/>
    <w:rsid w:val="00747463"/>
    <w:rsid w:val="00747E13"/>
    <w:rsid w:val="00753713"/>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6E87"/>
    <w:rsid w:val="00767028"/>
    <w:rsid w:val="007677C6"/>
    <w:rsid w:val="00767F70"/>
    <w:rsid w:val="00770425"/>
    <w:rsid w:val="007718AE"/>
    <w:rsid w:val="00772633"/>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C66"/>
    <w:rsid w:val="007B174A"/>
    <w:rsid w:val="007B1934"/>
    <w:rsid w:val="007B39D7"/>
    <w:rsid w:val="007B3D93"/>
    <w:rsid w:val="007B48F4"/>
    <w:rsid w:val="007B4D4A"/>
    <w:rsid w:val="007B662C"/>
    <w:rsid w:val="007C00C9"/>
    <w:rsid w:val="007C011A"/>
    <w:rsid w:val="007C11F0"/>
    <w:rsid w:val="007C1465"/>
    <w:rsid w:val="007C6B22"/>
    <w:rsid w:val="007C7189"/>
    <w:rsid w:val="007D25D2"/>
    <w:rsid w:val="007D45B7"/>
    <w:rsid w:val="007D48CE"/>
    <w:rsid w:val="007D7020"/>
    <w:rsid w:val="007E0F3F"/>
    <w:rsid w:val="007E2DA8"/>
    <w:rsid w:val="007E3934"/>
    <w:rsid w:val="007E4AB3"/>
    <w:rsid w:val="007E59C2"/>
    <w:rsid w:val="007F0065"/>
    <w:rsid w:val="007F0C7C"/>
    <w:rsid w:val="007F4014"/>
    <w:rsid w:val="007F78A4"/>
    <w:rsid w:val="00801192"/>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26A7"/>
    <w:rsid w:val="00844768"/>
    <w:rsid w:val="0084598C"/>
    <w:rsid w:val="00845B1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119C"/>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55AB"/>
    <w:rsid w:val="008A7E76"/>
    <w:rsid w:val="008B0428"/>
    <w:rsid w:val="008B11F3"/>
    <w:rsid w:val="008B2622"/>
    <w:rsid w:val="008B4621"/>
    <w:rsid w:val="008B54AD"/>
    <w:rsid w:val="008B5D2D"/>
    <w:rsid w:val="008B6177"/>
    <w:rsid w:val="008C0076"/>
    <w:rsid w:val="008C0476"/>
    <w:rsid w:val="008C2A86"/>
    <w:rsid w:val="008C62F1"/>
    <w:rsid w:val="008D2228"/>
    <w:rsid w:val="008D4BCB"/>
    <w:rsid w:val="008D7F8B"/>
    <w:rsid w:val="008E08E1"/>
    <w:rsid w:val="008E0A79"/>
    <w:rsid w:val="008E1A46"/>
    <w:rsid w:val="008E6BA4"/>
    <w:rsid w:val="008E715A"/>
    <w:rsid w:val="008E7A5F"/>
    <w:rsid w:val="008F4EF3"/>
    <w:rsid w:val="008F55B8"/>
    <w:rsid w:val="008F6853"/>
    <w:rsid w:val="008F714C"/>
    <w:rsid w:val="009002DE"/>
    <w:rsid w:val="00901526"/>
    <w:rsid w:val="00902350"/>
    <w:rsid w:val="00902E1C"/>
    <w:rsid w:val="00903741"/>
    <w:rsid w:val="009045FC"/>
    <w:rsid w:val="009062E6"/>
    <w:rsid w:val="0090796E"/>
    <w:rsid w:val="009103E3"/>
    <w:rsid w:val="00911949"/>
    <w:rsid w:val="009135FA"/>
    <w:rsid w:val="00920099"/>
    <w:rsid w:val="0092027E"/>
    <w:rsid w:val="00922097"/>
    <w:rsid w:val="009222FA"/>
    <w:rsid w:val="00923098"/>
    <w:rsid w:val="009231CA"/>
    <w:rsid w:val="009242A6"/>
    <w:rsid w:val="00924EDE"/>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7D03"/>
    <w:rsid w:val="009502D9"/>
    <w:rsid w:val="00951F30"/>
    <w:rsid w:val="00952C75"/>
    <w:rsid w:val="00954CB2"/>
    <w:rsid w:val="00955413"/>
    <w:rsid w:val="009561AA"/>
    <w:rsid w:val="009565B9"/>
    <w:rsid w:val="00960452"/>
    <w:rsid w:val="00960605"/>
    <w:rsid w:val="009623D2"/>
    <w:rsid w:val="00963D3C"/>
    <w:rsid w:val="009645CA"/>
    <w:rsid w:val="00972A5A"/>
    <w:rsid w:val="00972FB2"/>
    <w:rsid w:val="0097434F"/>
    <w:rsid w:val="00974C9F"/>
    <w:rsid w:val="00974FC9"/>
    <w:rsid w:val="00975520"/>
    <w:rsid w:val="00975A77"/>
    <w:rsid w:val="0097603B"/>
    <w:rsid w:val="0097649D"/>
    <w:rsid w:val="0098514C"/>
    <w:rsid w:val="0098626E"/>
    <w:rsid w:val="009934E6"/>
    <w:rsid w:val="009950EF"/>
    <w:rsid w:val="009955D7"/>
    <w:rsid w:val="00997A27"/>
    <w:rsid w:val="009A134E"/>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393"/>
    <w:rsid w:val="00A025C4"/>
    <w:rsid w:val="00A06EF6"/>
    <w:rsid w:val="00A077DC"/>
    <w:rsid w:val="00A07CBD"/>
    <w:rsid w:val="00A07CD8"/>
    <w:rsid w:val="00A105CB"/>
    <w:rsid w:val="00A11F37"/>
    <w:rsid w:val="00A1254E"/>
    <w:rsid w:val="00A140F4"/>
    <w:rsid w:val="00A153C4"/>
    <w:rsid w:val="00A15C5E"/>
    <w:rsid w:val="00A17C78"/>
    <w:rsid w:val="00A22D77"/>
    <w:rsid w:val="00A23411"/>
    <w:rsid w:val="00A238DD"/>
    <w:rsid w:val="00A262CA"/>
    <w:rsid w:val="00A26799"/>
    <w:rsid w:val="00A279F6"/>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70C1B"/>
    <w:rsid w:val="00A722CF"/>
    <w:rsid w:val="00A724D9"/>
    <w:rsid w:val="00A73E2D"/>
    <w:rsid w:val="00A744A3"/>
    <w:rsid w:val="00A767C6"/>
    <w:rsid w:val="00A77E3D"/>
    <w:rsid w:val="00A77E55"/>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A591F"/>
    <w:rsid w:val="00AB26C0"/>
    <w:rsid w:val="00AB71DA"/>
    <w:rsid w:val="00AB77EB"/>
    <w:rsid w:val="00AB7AD9"/>
    <w:rsid w:val="00AC2A24"/>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7D3D"/>
    <w:rsid w:val="00AF0B7C"/>
    <w:rsid w:val="00AF113C"/>
    <w:rsid w:val="00AF1CA3"/>
    <w:rsid w:val="00AF2794"/>
    <w:rsid w:val="00AF40D0"/>
    <w:rsid w:val="00AF4E0D"/>
    <w:rsid w:val="00B01662"/>
    <w:rsid w:val="00B017DB"/>
    <w:rsid w:val="00B01A24"/>
    <w:rsid w:val="00B01B31"/>
    <w:rsid w:val="00B02144"/>
    <w:rsid w:val="00B03578"/>
    <w:rsid w:val="00B039F5"/>
    <w:rsid w:val="00B05B22"/>
    <w:rsid w:val="00B06C4F"/>
    <w:rsid w:val="00B1003D"/>
    <w:rsid w:val="00B10A09"/>
    <w:rsid w:val="00B13207"/>
    <w:rsid w:val="00B13243"/>
    <w:rsid w:val="00B15630"/>
    <w:rsid w:val="00B23719"/>
    <w:rsid w:val="00B250ED"/>
    <w:rsid w:val="00B26850"/>
    <w:rsid w:val="00B2695E"/>
    <w:rsid w:val="00B311DE"/>
    <w:rsid w:val="00B3295A"/>
    <w:rsid w:val="00B33F8C"/>
    <w:rsid w:val="00B35934"/>
    <w:rsid w:val="00B36BFA"/>
    <w:rsid w:val="00B41172"/>
    <w:rsid w:val="00B428D0"/>
    <w:rsid w:val="00B43C4A"/>
    <w:rsid w:val="00B47A94"/>
    <w:rsid w:val="00B47FB2"/>
    <w:rsid w:val="00B51A72"/>
    <w:rsid w:val="00B56D69"/>
    <w:rsid w:val="00B574A2"/>
    <w:rsid w:val="00B5765D"/>
    <w:rsid w:val="00B61D0C"/>
    <w:rsid w:val="00B6348C"/>
    <w:rsid w:val="00B67F07"/>
    <w:rsid w:val="00B70734"/>
    <w:rsid w:val="00B709ED"/>
    <w:rsid w:val="00B726D1"/>
    <w:rsid w:val="00B7273E"/>
    <w:rsid w:val="00B74135"/>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491D"/>
    <w:rsid w:val="00BB538A"/>
    <w:rsid w:val="00BB5A1F"/>
    <w:rsid w:val="00BB608E"/>
    <w:rsid w:val="00BB6DB7"/>
    <w:rsid w:val="00BB7370"/>
    <w:rsid w:val="00BC01E7"/>
    <w:rsid w:val="00BC15B9"/>
    <w:rsid w:val="00BC23A4"/>
    <w:rsid w:val="00BC2D77"/>
    <w:rsid w:val="00BD298C"/>
    <w:rsid w:val="00BD3F7E"/>
    <w:rsid w:val="00BD5A5F"/>
    <w:rsid w:val="00BD5AB8"/>
    <w:rsid w:val="00BE031E"/>
    <w:rsid w:val="00BE0CB2"/>
    <w:rsid w:val="00BE18B0"/>
    <w:rsid w:val="00BE340B"/>
    <w:rsid w:val="00BE3A09"/>
    <w:rsid w:val="00BE3FDB"/>
    <w:rsid w:val="00BE4022"/>
    <w:rsid w:val="00BF0B46"/>
    <w:rsid w:val="00BF0CE9"/>
    <w:rsid w:val="00BF2096"/>
    <w:rsid w:val="00BF4714"/>
    <w:rsid w:val="00BF75D1"/>
    <w:rsid w:val="00C04929"/>
    <w:rsid w:val="00C05028"/>
    <w:rsid w:val="00C10360"/>
    <w:rsid w:val="00C10860"/>
    <w:rsid w:val="00C11308"/>
    <w:rsid w:val="00C152BB"/>
    <w:rsid w:val="00C21CAD"/>
    <w:rsid w:val="00C22458"/>
    <w:rsid w:val="00C243C5"/>
    <w:rsid w:val="00C24E89"/>
    <w:rsid w:val="00C2572D"/>
    <w:rsid w:val="00C30649"/>
    <w:rsid w:val="00C3169C"/>
    <w:rsid w:val="00C3228D"/>
    <w:rsid w:val="00C3396F"/>
    <w:rsid w:val="00C40D85"/>
    <w:rsid w:val="00C41EFA"/>
    <w:rsid w:val="00C41F46"/>
    <w:rsid w:val="00C46856"/>
    <w:rsid w:val="00C47906"/>
    <w:rsid w:val="00C50068"/>
    <w:rsid w:val="00C51AE9"/>
    <w:rsid w:val="00C52739"/>
    <w:rsid w:val="00C53258"/>
    <w:rsid w:val="00C535E8"/>
    <w:rsid w:val="00C53620"/>
    <w:rsid w:val="00C549FD"/>
    <w:rsid w:val="00C5679B"/>
    <w:rsid w:val="00C576D1"/>
    <w:rsid w:val="00C57A3B"/>
    <w:rsid w:val="00C60088"/>
    <w:rsid w:val="00C63615"/>
    <w:rsid w:val="00C636BC"/>
    <w:rsid w:val="00C6447F"/>
    <w:rsid w:val="00C65F31"/>
    <w:rsid w:val="00C74E13"/>
    <w:rsid w:val="00C7581D"/>
    <w:rsid w:val="00C7634A"/>
    <w:rsid w:val="00C77880"/>
    <w:rsid w:val="00C77A68"/>
    <w:rsid w:val="00C826F5"/>
    <w:rsid w:val="00C82D56"/>
    <w:rsid w:val="00C83CCA"/>
    <w:rsid w:val="00C84F50"/>
    <w:rsid w:val="00C8696A"/>
    <w:rsid w:val="00C900A2"/>
    <w:rsid w:val="00C90440"/>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6C52"/>
    <w:rsid w:val="00CD7ED5"/>
    <w:rsid w:val="00CE2831"/>
    <w:rsid w:val="00CE38D5"/>
    <w:rsid w:val="00CE48CA"/>
    <w:rsid w:val="00CE4EE6"/>
    <w:rsid w:val="00CE66B7"/>
    <w:rsid w:val="00CF1913"/>
    <w:rsid w:val="00CF2218"/>
    <w:rsid w:val="00CF24FE"/>
    <w:rsid w:val="00CF376F"/>
    <w:rsid w:val="00CF69DA"/>
    <w:rsid w:val="00CF7BC9"/>
    <w:rsid w:val="00D033AA"/>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2475A"/>
    <w:rsid w:val="00D31677"/>
    <w:rsid w:val="00D320EF"/>
    <w:rsid w:val="00D326E0"/>
    <w:rsid w:val="00D376D1"/>
    <w:rsid w:val="00D41317"/>
    <w:rsid w:val="00D41AA9"/>
    <w:rsid w:val="00D43438"/>
    <w:rsid w:val="00D43FBA"/>
    <w:rsid w:val="00D4649B"/>
    <w:rsid w:val="00D46547"/>
    <w:rsid w:val="00D47E08"/>
    <w:rsid w:val="00D50EA9"/>
    <w:rsid w:val="00D52B62"/>
    <w:rsid w:val="00D55868"/>
    <w:rsid w:val="00D567E5"/>
    <w:rsid w:val="00D5715C"/>
    <w:rsid w:val="00D61339"/>
    <w:rsid w:val="00D63DED"/>
    <w:rsid w:val="00D651A4"/>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B0DB5"/>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7C"/>
    <w:rsid w:val="00DE7502"/>
    <w:rsid w:val="00DE7F8D"/>
    <w:rsid w:val="00DF0E59"/>
    <w:rsid w:val="00DF0FD2"/>
    <w:rsid w:val="00DF19A6"/>
    <w:rsid w:val="00DF316E"/>
    <w:rsid w:val="00DF54B8"/>
    <w:rsid w:val="00DF6306"/>
    <w:rsid w:val="00DF634D"/>
    <w:rsid w:val="00DF6C1E"/>
    <w:rsid w:val="00DF700E"/>
    <w:rsid w:val="00E0012E"/>
    <w:rsid w:val="00E01277"/>
    <w:rsid w:val="00E03EC1"/>
    <w:rsid w:val="00E05E5F"/>
    <w:rsid w:val="00E068D9"/>
    <w:rsid w:val="00E07763"/>
    <w:rsid w:val="00E1173A"/>
    <w:rsid w:val="00E1173F"/>
    <w:rsid w:val="00E13E6B"/>
    <w:rsid w:val="00E1710D"/>
    <w:rsid w:val="00E20051"/>
    <w:rsid w:val="00E20EA0"/>
    <w:rsid w:val="00E2136F"/>
    <w:rsid w:val="00E213E9"/>
    <w:rsid w:val="00E2252E"/>
    <w:rsid w:val="00E230C6"/>
    <w:rsid w:val="00E23C7E"/>
    <w:rsid w:val="00E253F4"/>
    <w:rsid w:val="00E25BB6"/>
    <w:rsid w:val="00E3708E"/>
    <w:rsid w:val="00E37555"/>
    <w:rsid w:val="00E40673"/>
    <w:rsid w:val="00E40AD9"/>
    <w:rsid w:val="00E41049"/>
    <w:rsid w:val="00E41E71"/>
    <w:rsid w:val="00E43D64"/>
    <w:rsid w:val="00E45562"/>
    <w:rsid w:val="00E46699"/>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70C03"/>
    <w:rsid w:val="00E73B71"/>
    <w:rsid w:val="00E75EEF"/>
    <w:rsid w:val="00E771FA"/>
    <w:rsid w:val="00E77FA8"/>
    <w:rsid w:val="00E8065C"/>
    <w:rsid w:val="00E82805"/>
    <w:rsid w:val="00E82F30"/>
    <w:rsid w:val="00E837A7"/>
    <w:rsid w:val="00E83D53"/>
    <w:rsid w:val="00E83D92"/>
    <w:rsid w:val="00E85C65"/>
    <w:rsid w:val="00E86C2B"/>
    <w:rsid w:val="00E9000D"/>
    <w:rsid w:val="00E92C6F"/>
    <w:rsid w:val="00E93056"/>
    <w:rsid w:val="00E93665"/>
    <w:rsid w:val="00E94E52"/>
    <w:rsid w:val="00E96086"/>
    <w:rsid w:val="00E9759D"/>
    <w:rsid w:val="00EA07B9"/>
    <w:rsid w:val="00EA0BE3"/>
    <w:rsid w:val="00EA0C3D"/>
    <w:rsid w:val="00EA3A79"/>
    <w:rsid w:val="00EA6071"/>
    <w:rsid w:val="00EA6843"/>
    <w:rsid w:val="00EB0D44"/>
    <w:rsid w:val="00EB1AE0"/>
    <w:rsid w:val="00EB1CDD"/>
    <w:rsid w:val="00EB2404"/>
    <w:rsid w:val="00EB3DA9"/>
    <w:rsid w:val="00EB54C6"/>
    <w:rsid w:val="00EB65FE"/>
    <w:rsid w:val="00EB7E14"/>
    <w:rsid w:val="00EC001D"/>
    <w:rsid w:val="00EC1D2A"/>
    <w:rsid w:val="00EC3BA9"/>
    <w:rsid w:val="00EC68D8"/>
    <w:rsid w:val="00ED0B96"/>
    <w:rsid w:val="00ED1CE4"/>
    <w:rsid w:val="00ED2FA9"/>
    <w:rsid w:val="00ED3DD4"/>
    <w:rsid w:val="00ED3F41"/>
    <w:rsid w:val="00ED4760"/>
    <w:rsid w:val="00ED5DE9"/>
    <w:rsid w:val="00ED5FA2"/>
    <w:rsid w:val="00ED6FC4"/>
    <w:rsid w:val="00ED79C9"/>
    <w:rsid w:val="00EE0174"/>
    <w:rsid w:val="00EE5A7C"/>
    <w:rsid w:val="00EF19E6"/>
    <w:rsid w:val="00EF2CC3"/>
    <w:rsid w:val="00EF2D03"/>
    <w:rsid w:val="00EF2D12"/>
    <w:rsid w:val="00EF4B40"/>
    <w:rsid w:val="00EF5952"/>
    <w:rsid w:val="00EF64C6"/>
    <w:rsid w:val="00EF6AF3"/>
    <w:rsid w:val="00EF7470"/>
    <w:rsid w:val="00EF7F8C"/>
    <w:rsid w:val="00F00511"/>
    <w:rsid w:val="00F005D6"/>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6D9"/>
    <w:rsid w:val="00F3689E"/>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1121"/>
    <w:rsid w:val="00F625CB"/>
    <w:rsid w:val="00F62CAC"/>
    <w:rsid w:val="00F6494F"/>
    <w:rsid w:val="00F64FA2"/>
    <w:rsid w:val="00F66B6B"/>
    <w:rsid w:val="00F70E36"/>
    <w:rsid w:val="00F7158C"/>
    <w:rsid w:val="00F72727"/>
    <w:rsid w:val="00F747E6"/>
    <w:rsid w:val="00F7610A"/>
    <w:rsid w:val="00F76490"/>
    <w:rsid w:val="00F77CAF"/>
    <w:rsid w:val="00F84028"/>
    <w:rsid w:val="00F85070"/>
    <w:rsid w:val="00F85ECB"/>
    <w:rsid w:val="00F924DA"/>
    <w:rsid w:val="00F924FE"/>
    <w:rsid w:val="00F93EDC"/>
    <w:rsid w:val="00F95764"/>
    <w:rsid w:val="00F96F62"/>
    <w:rsid w:val="00F9721D"/>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5721"/>
    <w:rsid w:val="00FE5CBF"/>
    <w:rsid w:val="00FE75B3"/>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CBAA0BF-C5C3-45A4-BF2E-718CBB72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BulletChar">
    <w:name w:val="Bullet Char"/>
    <w:basedOn w:val="DefaultParagraphFont"/>
    <w:link w:val="Bullet"/>
    <w:locked/>
    <w:rsid w:val="006835F3"/>
    <w:rPr>
      <w:rFonts w:asciiTheme="minorHAnsi" w:eastAsia="Calibri" w:hAnsiTheme="minorHAnsi" w:cstheme="minorBidi"/>
      <w:lang w:eastAsia="en-US"/>
    </w:rPr>
  </w:style>
  <w:style w:type="paragraph" w:customStyle="1" w:styleId="Bullet">
    <w:name w:val="Bullet"/>
    <w:basedOn w:val="Normal"/>
    <w:link w:val="BulletChar"/>
    <w:qFormat/>
    <w:rsid w:val="006835F3"/>
    <w:pPr>
      <w:numPr>
        <w:numId w:val="21"/>
      </w:numPr>
      <w:spacing w:after="160" w:line="256" w:lineRule="auto"/>
      <w:ind w:left="567" w:hanging="567"/>
    </w:pPr>
    <w:rPr>
      <w:rFonts w:asciiTheme="minorHAnsi" w:eastAsia="Calibr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899634579">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58468151">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034320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Jonathan Lazenby</dc:creator>
  <cp:keywords/>
  <dc:description/>
  <cp:lastModifiedBy>Jonathan Lazenby</cp:lastModifiedBy>
  <cp:revision>3</cp:revision>
  <cp:lastPrinted>2021-07-06T12:25:00Z</cp:lastPrinted>
  <dcterms:created xsi:type="dcterms:W3CDTF">2021-10-06T07:04:00Z</dcterms:created>
  <dcterms:modified xsi:type="dcterms:W3CDTF">2021-10-06T07:06:00Z</dcterms:modified>
</cp:coreProperties>
</file>