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557C4D" w:rsidRDefault="00FC4CE2" w:rsidP="002D1205">
      <w:pPr>
        <w:pStyle w:val="Title"/>
        <w:rPr>
          <w:sz w:val="28"/>
          <w:szCs w:val="28"/>
        </w:rPr>
      </w:pPr>
      <w:r w:rsidRPr="00557C4D">
        <w:rPr>
          <w:sz w:val="28"/>
          <w:szCs w:val="28"/>
        </w:rPr>
        <w:t>CYNGOR CYMUNED</w:t>
      </w:r>
      <w:r w:rsidRPr="00557C4D">
        <w:rPr>
          <w:rFonts w:eastAsiaTheme="minorEastAsia"/>
          <w:noProof/>
          <w:sz w:val="28"/>
          <w:szCs w:val="28"/>
        </w:rPr>
        <w:t xml:space="preserve"> </w:t>
      </w:r>
      <w:r w:rsidR="00920099" w:rsidRPr="00557C4D">
        <w:rPr>
          <w:sz w:val="28"/>
          <w:szCs w:val="28"/>
        </w:rPr>
        <w:t>GOETRE FAWR COMMUNITY COUNCIL</w:t>
      </w:r>
      <w:r w:rsidR="002D1205" w:rsidRPr="00557C4D">
        <w:rPr>
          <w:sz w:val="28"/>
          <w:szCs w:val="28"/>
        </w:rPr>
        <w:t xml:space="preserve"> FINANCE COMMITTEE</w:t>
      </w:r>
    </w:p>
    <w:p w14:paraId="44671CAF" w14:textId="061547AC" w:rsidR="000F6872" w:rsidRPr="00557C4D" w:rsidRDefault="00F84028" w:rsidP="00A279F6">
      <w:pPr>
        <w:pStyle w:val="Heading1"/>
        <w:rPr>
          <w:sz w:val="28"/>
          <w:szCs w:val="28"/>
        </w:rPr>
      </w:pPr>
      <w:r w:rsidRPr="00557C4D">
        <w:rPr>
          <w:sz w:val="28"/>
          <w:szCs w:val="28"/>
        </w:rPr>
        <w:t>MINUTES OF THE MEETING HELD</w:t>
      </w:r>
      <w:r w:rsidR="00A279F6" w:rsidRPr="00557C4D">
        <w:rPr>
          <w:sz w:val="28"/>
          <w:szCs w:val="28"/>
        </w:rPr>
        <w:t xml:space="preserve"> </w:t>
      </w:r>
      <w:r w:rsidR="00463E8F" w:rsidRPr="00557C4D">
        <w:rPr>
          <w:sz w:val="28"/>
          <w:szCs w:val="28"/>
        </w:rPr>
        <w:t xml:space="preserve">BY TELE-CONFERENCE </w:t>
      </w:r>
      <w:r w:rsidRPr="00557C4D">
        <w:rPr>
          <w:sz w:val="28"/>
          <w:szCs w:val="28"/>
        </w:rPr>
        <w:t xml:space="preserve">ON </w:t>
      </w:r>
      <w:r w:rsidR="007F78A4" w:rsidRPr="00557C4D">
        <w:rPr>
          <w:sz w:val="28"/>
          <w:szCs w:val="28"/>
        </w:rPr>
        <w:t>T</w:t>
      </w:r>
      <w:r w:rsidR="00F366D9" w:rsidRPr="00557C4D">
        <w:rPr>
          <w:sz w:val="28"/>
          <w:szCs w:val="28"/>
        </w:rPr>
        <w:t>UES</w:t>
      </w:r>
      <w:r w:rsidR="00D652B7" w:rsidRPr="00557C4D">
        <w:rPr>
          <w:sz w:val="28"/>
          <w:szCs w:val="28"/>
        </w:rPr>
        <w:t xml:space="preserve">DAY </w:t>
      </w:r>
      <w:r w:rsidR="0057725D" w:rsidRPr="00557C4D">
        <w:rPr>
          <w:sz w:val="28"/>
          <w:szCs w:val="28"/>
        </w:rPr>
        <w:t>10</w:t>
      </w:r>
      <w:r w:rsidR="0018435B" w:rsidRPr="00557C4D">
        <w:rPr>
          <w:sz w:val="28"/>
          <w:szCs w:val="28"/>
          <w:vertAlign w:val="superscript"/>
        </w:rPr>
        <w:t>th</w:t>
      </w:r>
      <w:r w:rsidR="007662A7" w:rsidRPr="00557C4D">
        <w:rPr>
          <w:sz w:val="28"/>
          <w:szCs w:val="28"/>
        </w:rPr>
        <w:t xml:space="preserve"> </w:t>
      </w:r>
      <w:r w:rsidR="0057725D" w:rsidRPr="00557C4D">
        <w:rPr>
          <w:sz w:val="28"/>
          <w:szCs w:val="28"/>
        </w:rPr>
        <w:t>JANUARY</w:t>
      </w:r>
      <w:r w:rsidR="007662A7" w:rsidRPr="00557C4D">
        <w:rPr>
          <w:sz w:val="28"/>
          <w:szCs w:val="28"/>
        </w:rPr>
        <w:t xml:space="preserve"> 20</w:t>
      </w:r>
      <w:r w:rsidR="00974FC9" w:rsidRPr="00557C4D">
        <w:rPr>
          <w:sz w:val="28"/>
          <w:szCs w:val="28"/>
        </w:rPr>
        <w:t>2</w:t>
      </w:r>
      <w:r w:rsidR="0057725D" w:rsidRPr="00557C4D">
        <w:rPr>
          <w:sz w:val="28"/>
          <w:szCs w:val="28"/>
        </w:rPr>
        <w:t>3</w:t>
      </w:r>
      <w:r w:rsidR="006E00E0" w:rsidRPr="00557C4D">
        <w:rPr>
          <w:sz w:val="28"/>
          <w:szCs w:val="28"/>
        </w:rPr>
        <w:t xml:space="preserve"> @ 18.</w:t>
      </w:r>
      <w:r w:rsidR="007002F2" w:rsidRPr="00557C4D">
        <w:rPr>
          <w:sz w:val="28"/>
          <w:szCs w:val="28"/>
        </w:rPr>
        <w:t>3</w:t>
      </w:r>
      <w:r w:rsidR="006E00E0" w:rsidRPr="00557C4D">
        <w:rPr>
          <w:sz w:val="28"/>
          <w:szCs w:val="28"/>
        </w:rPr>
        <w:t>0</w:t>
      </w:r>
    </w:p>
    <w:p w14:paraId="42C42E2E" w14:textId="77777777" w:rsidR="00344B9F" w:rsidRPr="00557C4D" w:rsidRDefault="00344B9F" w:rsidP="003679D7">
      <w:pPr>
        <w:rPr>
          <w:sz w:val="28"/>
          <w:szCs w:val="28"/>
        </w:rPr>
      </w:pPr>
    </w:p>
    <w:p w14:paraId="738E763F" w14:textId="1AA94A1A" w:rsidR="007258A1" w:rsidRPr="00557C4D" w:rsidRDefault="00F84028" w:rsidP="00696178">
      <w:pPr>
        <w:pStyle w:val="Heading2"/>
        <w:numPr>
          <w:ilvl w:val="0"/>
          <w:numId w:val="0"/>
        </w:numPr>
        <w:tabs>
          <w:tab w:val="left" w:pos="1843"/>
        </w:tabs>
        <w:ind w:left="1843" w:hanging="1843"/>
        <w:rPr>
          <w:sz w:val="28"/>
          <w:szCs w:val="28"/>
        </w:rPr>
      </w:pPr>
      <w:r w:rsidRPr="00557C4D">
        <w:rPr>
          <w:b/>
          <w:sz w:val="28"/>
          <w:szCs w:val="28"/>
        </w:rPr>
        <w:t>Present</w:t>
      </w:r>
      <w:r w:rsidR="003679D7" w:rsidRPr="00557C4D">
        <w:rPr>
          <w:sz w:val="28"/>
          <w:szCs w:val="28"/>
        </w:rPr>
        <w:t>:</w:t>
      </w:r>
      <w:r w:rsidR="003679D7" w:rsidRPr="00557C4D">
        <w:rPr>
          <w:sz w:val="28"/>
          <w:szCs w:val="28"/>
        </w:rPr>
        <w:tab/>
      </w:r>
      <w:r w:rsidR="00A077DC" w:rsidRPr="00557C4D">
        <w:rPr>
          <w:sz w:val="28"/>
          <w:szCs w:val="28"/>
        </w:rPr>
        <w:t xml:space="preserve">Community </w:t>
      </w:r>
      <w:r w:rsidR="00CA0D2A" w:rsidRPr="00557C4D">
        <w:rPr>
          <w:sz w:val="28"/>
          <w:szCs w:val="28"/>
        </w:rPr>
        <w:t>Councillor</w:t>
      </w:r>
      <w:r w:rsidR="0018435B" w:rsidRPr="00557C4D">
        <w:rPr>
          <w:sz w:val="28"/>
          <w:szCs w:val="28"/>
        </w:rPr>
        <w:t>s</w:t>
      </w:r>
      <w:r w:rsidR="00192B39" w:rsidRPr="00557C4D">
        <w:rPr>
          <w:sz w:val="28"/>
          <w:szCs w:val="28"/>
        </w:rPr>
        <w:t xml:space="preserve"> Peter Daniel,</w:t>
      </w:r>
      <w:r w:rsidR="007002F2" w:rsidRPr="00557C4D">
        <w:rPr>
          <w:sz w:val="28"/>
          <w:szCs w:val="28"/>
        </w:rPr>
        <w:t xml:space="preserve"> Janet Robins, </w:t>
      </w:r>
      <w:r w:rsidR="005814E1" w:rsidRPr="00557C4D">
        <w:rPr>
          <w:sz w:val="28"/>
          <w:szCs w:val="28"/>
        </w:rPr>
        <w:t xml:space="preserve">Nigel Morrey, </w:t>
      </w:r>
      <w:r w:rsidR="007002F2" w:rsidRPr="00557C4D">
        <w:rPr>
          <w:sz w:val="28"/>
          <w:szCs w:val="28"/>
        </w:rPr>
        <w:t>Morgan Chandler</w:t>
      </w:r>
      <w:r w:rsidR="005814E1" w:rsidRPr="00557C4D">
        <w:rPr>
          <w:sz w:val="28"/>
          <w:szCs w:val="28"/>
        </w:rPr>
        <w:t xml:space="preserve"> (subsequently unable to continue due to internet connectivity issues), </w:t>
      </w:r>
      <w:r w:rsidR="00F17D8A" w:rsidRPr="00557C4D">
        <w:rPr>
          <w:sz w:val="28"/>
          <w:szCs w:val="28"/>
        </w:rPr>
        <w:t xml:space="preserve">&amp; Jonathan Lazenby as </w:t>
      </w:r>
      <w:r w:rsidR="0018435B" w:rsidRPr="00557C4D">
        <w:rPr>
          <w:sz w:val="28"/>
          <w:szCs w:val="28"/>
        </w:rPr>
        <w:t>Clerk</w:t>
      </w:r>
      <w:r w:rsidR="005F613A" w:rsidRPr="00557C4D">
        <w:rPr>
          <w:sz w:val="28"/>
          <w:szCs w:val="28"/>
        </w:rPr>
        <w:t>/RFO</w:t>
      </w:r>
      <w:r w:rsidR="00122B25" w:rsidRPr="00557C4D">
        <w:rPr>
          <w:sz w:val="28"/>
          <w:szCs w:val="28"/>
        </w:rPr>
        <w:tab/>
      </w:r>
      <w:r w:rsidR="00122B25" w:rsidRPr="00557C4D">
        <w:rPr>
          <w:sz w:val="28"/>
          <w:szCs w:val="28"/>
        </w:rPr>
        <w:tab/>
      </w:r>
    </w:p>
    <w:p w14:paraId="3B5B3A1C" w14:textId="74096728" w:rsidR="003679D7" w:rsidRPr="00557C4D" w:rsidRDefault="00F84028" w:rsidP="00CA0D2A">
      <w:pPr>
        <w:pStyle w:val="Indent070"/>
        <w:tabs>
          <w:tab w:val="left" w:pos="1843"/>
        </w:tabs>
        <w:ind w:left="1843" w:hanging="1843"/>
        <w:rPr>
          <w:sz w:val="28"/>
          <w:szCs w:val="28"/>
        </w:rPr>
      </w:pPr>
      <w:r w:rsidRPr="00557C4D">
        <w:rPr>
          <w:b/>
          <w:sz w:val="28"/>
          <w:szCs w:val="28"/>
        </w:rPr>
        <w:t>Apologies</w:t>
      </w:r>
      <w:r w:rsidR="003679D7" w:rsidRPr="00557C4D">
        <w:rPr>
          <w:sz w:val="28"/>
          <w:szCs w:val="28"/>
        </w:rPr>
        <w:t>:</w:t>
      </w:r>
      <w:r w:rsidR="003679D7" w:rsidRPr="00557C4D">
        <w:rPr>
          <w:sz w:val="28"/>
          <w:szCs w:val="28"/>
        </w:rPr>
        <w:tab/>
      </w:r>
      <w:r w:rsidR="005814E1" w:rsidRPr="00557C4D">
        <w:rPr>
          <w:sz w:val="28"/>
          <w:szCs w:val="28"/>
        </w:rPr>
        <w:t>None</w:t>
      </w:r>
    </w:p>
    <w:p w14:paraId="35D11B50" w14:textId="77777777" w:rsidR="00CA0D2A" w:rsidRPr="00557C4D" w:rsidRDefault="00CA0D2A" w:rsidP="00CA0D2A">
      <w:pPr>
        <w:pStyle w:val="Indent070"/>
        <w:tabs>
          <w:tab w:val="left" w:pos="1843"/>
        </w:tabs>
        <w:ind w:left="1843" w:hanging="1843"/>
        <w:rPr>
          <w:sz w:val="28"/>
          <w:szCs w:val="2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506"/>
        <w:gridCol w:w="1644"/>
      </w:tblGrid>
      <w:tr w:rsidR="00605EEF" w:rsidRPr="00557C4D" w14:paraId="4E62BADD" w14:textId="77777777" w:rsidTr="00557C4D">
        <w:tc>
          <w:tcPr>
            <w:tcW w:w="395" w:type="dxa"/>
            <w:shd w:val="clear" w:color="auto" w:fill="auto"/>
          </w:tcPr>
          <w:p w14:paraId="3211AF6B" w14:textId="51E6C826" w:rsidR="003679D7" w:rsidRPr="00557C4D" w:rsidRDefault="003679D7" w:rsidP="00127174">
            <w:pPr>
              <w:pStyle w:val="Indent070"/>
              <w:spacing w:after="0"/>
              <w:ind w:left="0"/>
              <w:rPr>
                <w:sz w:val="28"/>
                <w:szCs w:val="28"/>
              </w:rPr>
            </w:pPr>
          </w:p>
        </w:tc>
        <w:tc>
          <w:tcPr>
            <w:tcW w:w="7506" w:type="dxa"/>
            <w:shd w:val="clear" w:color="auto" w:fill="auto"/>
          </w:tcPr>
          <w:p w14:paraId="6B83702A" w14:textId="166B404B" w:rsidR="003679D7" w:rsidRPr="00557C4D" w:rsidRDefault="003679D7" w:rsidP="003318CB">
            <w:pPr>
              <w:pStyle w:val="Indent070"/>
              <w:spacing w:after="0"/>
              <w:ind w:left="0"/>
              <w:rPr>
                <w:sz w:val="28"/>
                <w:szCs w:val="28"/>
                <w:u w:val="single"/>
              </w:rPr>
            </w:pPr>
          </w:p>
        </w:tc>
        <w:tc>
          <w:tcPr>
            <w:tcW w:w="1644" w:type="dxa"/>
            <w:shd w:val="clear" w:color="auto" w:fill="auto"/>
          </w:tcPr>
          <w:p w14:paraId="2C72E25C" w14:textId="77777777" w:rsidR="003679D7" w:rsidRPr="00557C4D" w:rsidRDefault="003679D7" w:rsidP="00127174">
            <w:pPr>
              <w:pStyle w:val="Indent070"/>
              <w:spacing w:after="0"/>
              <w:ind w:left="0"/>
              <w:rPr>
                <w:sz w:val="28"/>
                <w:szCs w:val="28"/>
              </w:rPr>
            </w:pPr>
            <w:r w:rsidRPr="00557C4D">
              <w:rPr>
                <w:b/>
                <w:sz w:val="28"/>
                <w:szCs w:val="28"/>
              </w:rPr>
              <w:t>ACTION</w:t>
            </w:r>
          </w:p>
        </w:tc>
      </w:tr>
      <w:tr w:rsidR="00605EEF" w:rsidRPr="00557C4D" w14:paraId="0B841A08" w14:textId="77777777" w:rsidTr="00557C4D">
        <w:trPr>
          <w:trHeight w:val="690"/>
        </w:trPr>
        <w:tc>
          <w:tcPr>
            <w:tcW w:w="395" w:type="dxa"/>
            <w:shd w:val="clear" w:color="auto" w:fill="auto"/>
          </w:tcPr>
          <w:p w14:paraId="3CA78927" w14:textId="1D993C56" w:rsidR="003679D7" w:rsidRPr="00557C4D" w:rsidRDefault="003318CB" w:rsidP="00C7634A">
            <w:pPr>
              <w:pStyle w:val="Indent070"/>
              <w:spacing w:after="0"/>
              <w:ind w:left="0"/>
              <w:jc w:val="center"/>
              <w:rPr>
                <w:sz w:val="28"/>
                <w:szCs w:val="28"/>
              </w:rPr>
            </w:pPr>
            <w:r w:rsidRPr="00557C4D">
              <w:rPr>
                <w:sz w:val="28"/>
                <w:szCs w:val="28"/>
              </w:rPr>
              <w:t>1</w:t>
            </w:r>
          </w:p>
        </w:tc>
        <w:tc>
          <w:tcPr>
            <w:tcW w:w="7506" w:type="dxa"/>
            <w:shd w:val="clear" w:color="auto" w:fill="auto"/>
          </w:tcPr>
          <w:p w14:paraId="2B8E3EA9" w14:textId="77777777" w:rsidR="003318CB" w:rsidRPr="00557C4D" w:rsidRDefault="003318CB" w:rsidP="003318CB">
            <w:pPr>
              <w:pStyle w:val="Indent070"/>
              <w:spacing w:after="0"/>
              <w:ind w:left="0"/>
              <w:rPr>
                <w:sz w:val="28"/>
                <w:szCs w:val="28"/>
                <w:u w:val="single"/>
              </w:rPr>
            </w:pPr>
            <w:r w:rsidRPr="00557C4D">
              <w:rPr>
                <w:sz w:val="28"/>
                <w:szCs w:val="28"/>
                <w:u w:val="single"/>
              </w:rPr>
              <w:t>Welcome and apologies for absence</w:t>
            </w:r>
          </w:p>
          <w:p w14:paraId="3AA63F6C" w14:textId="1ACD412C" w:rsidR="003318CB" w:rsidRPr="00557C4D" w:rsidRDefault="003318CB" w:rsidP="00463E8F">
            <w:pPr>
              <w:pStyle w:val="Indent070"/>
              <w:spacing w:after="0"/>
              <w:ind w:left="0"/>
              <w:rPr>
                <w:sz w:val="28"/>
                <w:szCs w:val="28"/>
              </w:rPr>
            </w:pPr>
            <w:r w:rsidRPr="00557C4D">
              <w:rPr>
                <w:sz w:val="28"/>
                <w:szCs w:val="28"/>
              </w:rPr>
              <w:t>The meeting commenced at 6.</w:t>
            </w:r>
            <w:r w:rsidR="007002F2" w:rsidRPr="00557C4D">
              <w:rPr>
                <w:sz w:val="28"/>
                <w:szCs w:val="28"/>
              </w:rPr>
              <w:t>30</w:t>
            </w:r>
            <w:r w:rsidRPr="00557C4D">
              <w:rPr>
                <w:sz w:val="28"/>
                <w:szCs w:val="28"/>
              </w:rPr>
              <w:t>pm with the Clerk</w:t>
            </w:r>
            <w:r w:rsidR="0005579B" w:rsidRPr="00557C4D">
              <w:rPr>
                <w:sz w:val="28"/>
                <w:szCs w:val="28"/>
              </w:rPr>
              <w:t xml:space="preserve">/RFO </w:t>
            </w:r>
            <w:r w:rsidRPr="00557C4D">
              <w:rPr>
                <w:sz w:val="28"/>
                <w:szCs w:val="28"/>
              </w:rPr>
              <w:t xml:space="preserve">welcoming everyone to the meeting. </w:t>
            </w:r>
            <w:r w:rsidR="00A22D77" w:rsidRPr="00557C4D">
              <w:rPr>
                <w:sz w:val="28"/>
                <w:szCs w:val="28"/>
              </w:rPr>
              <w:t xml:space="preserve"> </w:t>
            </w:r>
          </w:p>
        </w:tc>
        <w:tc>
          <w:tcPr>
            <w:tcW w:w="1644" w:type="dxa"/>
            <w:shd w:val="clear" w:color="auto" w:fill="auto"/>
          </w:tcPr>
          <w:p w14:paraId="16DBDB98" w14:textId="77777777" w:rsidR="00116062" w:rsidRPr="00557C4D" w:rsidRDefault="00116062" w:rsidP="0061288A">
            <w:pPr>
              <w:pStyle w:val="Indent070"/>
              <w:spacing w:after="0"/>
              <w:ind w:left="0"/>
              <w:rPr>
                <w:sz w:val="28"/>
                <w:szCs w:val="28"/>
              </w:rPr>
            </w:pPr>
          </w:p>
        </w:tc>
      </w:tr>
      <w:tr w:rsidR="00605EEF" w:rsidRPr="00557C4D" w14:paraId="68486F2B" w14:textId="77777777" w:rsidTr="00557C4D">
        <w:trPr>
          <w:trHeight w:val="970"/>
        </w:trPr>
        <w:tc>
          <w:tcPr>
            <w:tcW w:w="395" w:type="dxa"/>
            <w:shd w:val="clear" w:color="auto" w:fill="auto"/>
          </w:tcPr>
          <w:p w14:paraId="65E76724" w14:textId="77777777" w:rsidR="0018435B" w:rsidRPr="00557C4D" w:rsidRDefault="0018435B" w:rsidP="00C7634A">
            <w:pPr>
              <w:pStyle w:val="Indent070"/>
              <w:spacing w:after="0"/>
              <w:ind w:left="0"/>
              <w:jc w:val="center"/>
              <w:rPr>
                <w:sz w:val="28"/>
                <w:szCs w:val="28"/>
              </w:rPr>
            </w:pPr>
            <w:r w:rsidRPr="00557C4D">
              <w:rPr>
                <w:sz w:val="28"/>
                <w:szCs w:val="28"/>
              </w:rPr>
              <w:t>2</w:t>
            </w:r>
          </w:p>
        </w:tc>
        <w:tc>
          <w:tcPr>
            <w:tcW w:w="7506" w:type="dxa"/>
            <w:shd w:val="clear" w:color="auto" w:fill="auto"/>
          </w:tcPr>
          <w:p w14:paraId="796CBFCB" w14:textId="77777777" w:rsidR="00816A43" w:rsidRPr="00557C4D" w:rsidRDefault="0018435B" w:rsidP="00816A43">
            <w:pPr>
              <w:pStyle w:val="Indent070"/>
              <w:spacing w:after="0"/>
              <w:ind w:left="0"/>
              <w:rPr>
                <w:sz w:val="28"/>
                <w:szCs w:val="28"/>
                <w:u w:val="single"/>
              </w:rPr>
            </w:pPr>
            <w:r w:rsidRPr="00557C4D">
              <w:rPr>
                <w:sz w:val="28"/>
                <w:szCs w:val="28"/>
                <w:u w:val="single"/>
              </w:rPr>
              <w:t>Approval of Minutes of the Previous Meeting</w:t>
            </w:r>
          </w:p>
          <w:p w14:paraId="4D854BE8" w14:textId="63171AFD" w:rsidR="0018435B" w:rsidRPr="00557C4D" w:rsidRDefault="009D19BA" w:rsidP="002E1FF3">
            <w:pPr>
              <w:pStyle w:val="Indent070"/>
              <w:spacing w:after="0"/>
              <w:ind w:left="0"/>
              <w:rPr>
                <w:sz w:val="28"/>
                <w:szCs w:val="28"/>
              </w:rPr>
            </w:pPr>
            <w:r w:rsidRPr="00557C4D">
              <w:rPr>
                <w:sz w:val="28"/>
                <w:szCs w:val="28"/>
              </w:rPr>
              <w:t>The minutes</w:t>
            </w:r>
            <w:r w:rsidR="00F62CAC" w:rsidRPr="00557C4D">
              <w:rPr>
                <w:sz w:val="28"/>
                <w:szCs w:val="28"/>
              </w:rPr>
              <w:t xml:space="preserve"> of the previous meeting </w:t>
            </w:r>
            <w:r w:rsidR="00D61339" w:rsidRPr="00557C4D">
              <w:rPr>
                <w:sz w:val="28"/>
                <w:szCs w:val="28"/>
              </w:rPr>
              <w:t xml:space="preserve">held on </w:t>
            </w:r>
            <w:r w:rsidR="002E1FF3" w:rsidRPr="00557C4D">
              <w:rPr>
                <w:sz w:val="28"/>
                <w:szCs w:val="28"/>
              </w:rPr>
              <w:t>Tues</w:t>
            </w:r>
            <w:r w:rsidR="00D61339" w:rsidRPr="00557C4D">
              <w:rPr>
                <w:sz w:val="28"/>
                <w:szCs w:val="28"/>
              </w:rPr>
              <w:t xml:space="preserve">day </w:t>
            </w:r>
            <w:r w:rsidR="007C0EBA" w:rsidRPr="00557C4D">
              <w:rPr>
                <w:sz w:val="28"/>
                <w:szCs w:val="28"/>
              </w:rPr>
              <w:t>4</w:t>
            </w:r>
            <w:r w:rsidR="00D61339" w:rsidRPr="00557C4D">
              <w:rPr>
                <w:sz w:val="28"/>
                <w:szCs w:val="28"/>
                <w:vertAlign w:val="superscript"/>
              </w:rPr>
              <w:t>th</w:t>
            </w:r>
            <w:r w:rsidR="00D61339" w:rsidRPr="00557C4D">
              <w:rPr>
                <w:sz w:val="28"/>
                <w:szCs w:val="28"/>
              </w:rPr>
              <w:t xml:space="preserve"> </w:t>
            </w:r>
            <w:r w:rsidR="007C0EBA" w:rsidRPr="00557C4D">
              <w:rPr>
                <w:sz w:val="28"/>
                <w:szCs w:val="28"/>
              </w:rPr>
              <w:t>October</w:t>
            </w:r>
            <w:r w:rsidR="000B6B4A" w:rsidRPr="00557C4D">
              <w:rPr>
                <w:sz w:val="28"/>
                <w:szCs w:val="28"/>
              </w:rPr>
              <w:t xml:space="preserve"> were reviewed</w:t>
            </w:r>
            <w:r w:rsidR="007002F2" w:rsidRPr="00557C4D">
              <w:rPr>
                <w:sz w:val="28"/>
                <w:szCs w:val="28"/>
              </w:rPr>
              <w:t xml:space="preserve">. </w:t>
            </w:r>
            <w:r w:rsidR="00BF661B" w:rsidRPr="00557C4D">
              <w:rPr>
                <w:sz w:val="28"/>
                <w:szCs w:val="28"/>
              </w:rPr>
              <w:t xml:space="preserve"> T</w:t>
            </w:r>
            <w:r w:rsidR="002E1FF3" w:rsidRPr="00557C4D">
              <w:rPr>
                <w:sz w:val="28"/>
                <w:szCs w:val="28"/>
              </w:rPr>
              <w:t xml:space="preserve">he minutes were proposed as a true and correct record by Councillor </w:t>
            </w:r>
            <w:r w:rsidR="0050238D" w:rsidRPr="00557C4D">
              <w:rPr>
                <w:sz w:val="28"/>
                <w:szCs w:val="28"/>
              </w:rPr>
              <w:t>Robins</w:t>
            </w:r>
            <w:r w:rsidR="00BF661B" w:rsidRPr="00557C4D">
              <w:rPr>
                <w:sz w:val="28"/>
                <w:szCs w:val="28"/>
              </w:rPr>
              <w:t>,</w:t>
            </w:r>
            <w:r w:rsidR="002E1FF3" w:rsidRPr="00557C4D">
              <w:rPr>
                <w:sz w:val="28"/>
                <w:szCs w:val="28"/>
              </w:rPr>
              <w:t xml:space="preserve"> seconded by Councillor </w:t>
            </w:r>
            <w:r w:rsidR="0050238D" w:rsidRPr="00557C4D">
              <w:rPr>
                <w:sz w:val="28"/>
                <w:szCs w:val="28"/>
              </w:rPr>
              <w:t>Daniel</w:t>
            </w:r>
            <w:r w:rsidR="00BF661B" w:rsidRPr="00557C4D">
              <w:rPr>
                <w:sz w:val="28"/>
                <w:szCs w:val="28"/>
              </w:rPr>
              <w:t xml:space="preserve">, and </w:t>
            </w:r>
            <w:r w:rsidR="00F816F2" w:rsidRPr="00557C4D">
              <w:rPr>
                <w:sz w:val="28"/>
                <w:szCs w:val="28"/>
              </w:rPr>
              <w:t>carried</w:t>
            </w:r>
            <w:r w:rsidR="00BF661B" w:rsidRPr="00557C4D">
              <w:rPr>
                <w:sz w:val="28"/>
                <w:szCs w:val="28"/>
              </w:rPr>
              <w:t xml:space="preserve"> unanimously. </w:t>
            </w:r>
            <w:r w:rsidR="00D61339" w:rsidRPr="00557C4D">
              <w:rPr>
                <w:sz w:val="28"/>
                <w:szCs w:val="28"/>
              </w:rPr>
              <w:t xml:space="preserve"> </w:t>
            </w:r>
          </w:p>
        </w:tc>
        <w:tc>
          <w:tcPr>
            <w:tcW w:w="1644" w:type="dxa"/>
            <w:shd w:val="clear" w:color="auto" w:fill="auto"/>
          </w:tcPr>
          <w:p w14:paraId="0DBDCFF0" w14:textId="77777777" w:rsidR="00DB0DB5" w:rsidRPr="00557C4D" w:rsidRDefault="00DB0DB5" w:rsidP="0061288A">
            <w:pPr>
              <w:pStyle w:val="Indent070"/>
              <w:spacing w:after="0"/>
              <w:ind w:left="0"/>
              <w:rPr>
                <w:sz w:val="28"/>
                <w:szCs w:val="28"/>
              </w:rPr>
            </w:pPr>
          </w:p>
          <w:p w14:paraId="53B19D80" w14:textId="4F888231" w:rsidR="002E1FF3" w:rsidRDefault="002E1FF3" w:rsidP="0061288A">
            <w:pPr>
              <w:pStyle w:val="Indent070"/>
              <w:spacing w:after="0"/>
              <w:ind w:left="0"/>
              <w:rPr>
                <w:sz w:val="28"/>
                <w:szCs w:val="28"/>
              </w:rPr>
            </w:pPr>
          </w:p>
          <w:p w14:paraId="42F77202" w14:textId="29DD9942" w:rsidR="00557C4D" w:rsidRDefault="00557C4D" w:rsidP="0061288A">
            <w:pPr>
              <w:pStyle w:val="Indent070"/>
              <w:spacing w:after="0"/>
              <w:ind w:left="0"/>
              <w:rPr>
                <w:sz w:val="28"/>
                <w:szCs w:val="28"/>
              </w:rPr>
            </w:pPr>
          </w:p>
          <w:p w14:paraId="354D4D59" w14:textId="77777777" w:rsidR="00557C4D" w:rsidRPr="00557C4D" w:rsidRDefault="00557C4D" w:rsidP="0061288A">
            <w:pPr>
              <w:pStyle w:val="Indent070"/>
              <w:spacing w:after="0"/>
              <w:ind w:left="0"/>
              <w:rPr>
                <w:sz w:val="28"/>
                <w:szCs w:val="28"/>
              </w:rPr>
            </w:pPr>
          </w:p>
          <w:p w14:paraId="7FD1E018" w14:textId="77777777" w:rsidR="00776BDB" w:rsidRPr="00557C4D" w:rsidRDefault="00776BDB" w:rsidP="0061288A">
            <w:pPr>
              <w:pStyle w:val="Indent070"/>
              <w:spacing w:after="0"/>
              <w:ind w:left="0"/>
              <w:rPr>
                <w:sz w:val="28"/>
                <w:szCs w:val="28"/>
              </w:rPr>
            </w:pPr>
          </w:p>
          <w:p w14:paraId="49193D10" w14:textId="318EFFF7" w:rsidR="007B4D4A" w:rsidRPr="00557C4D" w:rsidRDefault="007B4D4A" w:rsidP="0061288A">
            <w:pPr>
              <w:pStyle w:val="Indent070"/>
              <w:spacing w:after="0"/>
              <w:ind w:left="0"/>
              <w:rPr>
                <w:sz w:val="28"/>
                <w:szCs w:val="28"/>
              </w:rPr>
            </w:pPr>
            <w:r w:rsidRPr="00557C4D">
              <w:rPr>
                <w:sz w:val="28"/>
                <w:szCs w:val="28"/>
              </w:rPr>
              <w:t>Clerk/RFO</w:t>
            </w:r>
          </w:p>
        </w:tc>
      </w:tr>
      <w:tr w:rsidR="00605EEF" w:rsidRPr="00557C4D" w14:paraId="2556B990" w14:textId="77777777" w:rsidTr="00557C4D">
        <w:trPr>
          <w:trHeight w:val="3940"/>
        </w:trPr>
        <w:tc>
          <w:tcPr>
            <w:tcW w:w="395" w:type="dxa"/>
            <w:shd w:val="clear" w:color="auto" w:fill="auto"/>
          </w:tcPr>
          <w:p w14:paraId="3DDDB517" w14:textId="77777777" w:rsidR="0018435B" w:rsidRPr="00557C4D" w:rsidRDefault="0018435B" w:rsidP="00C7634A">
            <w:pPr>
              <w:pStyle w:val="Indent070"/>
              <w:spacing w:after="0"/>
              <w:ind w:left="0"/>
              <w:jc w:val="center"/>
              <w:rPr>
                <w:sz w:val="28"/>
                <w:szCs w:val="28"/>
              </w:rPr>
            </w:pPr>
            <w:r w:rsidRPr="00557C4D">
              <w:rPr>
                <w:sz w:val="28"/>
                <w:szCs w:val="28"/>
              </w:rPr>
              <w:t>3</w:t>
            </w:r>
          </w:p>
        </w:tc>
        <w:tc>
          <w:tcPr>
            <w:tcW w:w="7506" w:type="dxa"/>
            <w:shd w:val="clear" w:color="auto" w:fill="auto"/>
          </w:tcPr>
          <w:p w14:paraId="1E49D2DA" w14:textId="77777777" w:rsidR="00A5084D" w:rsidRPr="00557C4D" w:rsidRDefault="00CB31F0" w:rsidP="005D70F1">
            <w:pPr>
              <w:pStyle w:val="Indent070"/>
              <w:spacing w:after="0"/>
              <w:ind w:left="0"/>
              <w:rPr>
                <w:sz w:val="28"/>
                <w:szCs w:val="28"/>
                <w:u w:val="single"/>
              </w:rPr>
            </w:pPr>
            <w:r w:rsidRPr="00557C4D">
              <w:rPr>
                <w:sz w:val="28"/>
                <w:szCs w:val="28"/>
                <w:u w:val="single"/>
              </w:rPr>
              <w:t>Matters Arising</w:t>
            </w:r>
          </w:p>
          <w:p w14:paraId="3DAC0C29" w14:textId="77777777" w:rsidR="00A5084D" w:rsidRPr="00557C4D" w:rsidRDefault="00A5084D" w:rsidP="005D70F1">
            <w:pPr>
              <w:pStyle w:val="Indent070"/>
              <w:spacing w:after="0"/>
              <w:ind w:left="0"/>
              <w:rPr>
                <w:sz w:val="28"/>
                <w:szCs w:val="28"/>
              </w:rPr>
            </w:pPr>
            <w:r w:rsidRPr="00557C4D">
              <w:rPr>
                <w:sz w:val="28"/>
                <w:szCs w:val="28"/>
              </w:rPr>
              <w:t>(</w:t>
            </w:r>
            <w:proofErr w:type="gramStart"/>
            <w:r w:rsidRPr="00557C4D">
              <w:rPr>
                <w:sz w:val="28"/>
                <w:szCs w:val="28"/>
              </w:rPr>
              <w:t>updates</w:t>
            </w:r>
            <w:proofErr w:type="gramEnd"/>
            <w:r w:rsidRPr="00557C4D">
              <w:rPr>
                <w:sz w:val="28"/>
                <w:szCs w:val="28"/>
              </w:rPr>
              <w:t xml:space="preserve"> not covered as separate issues under the various agenda items below)</w:t>
            </w:r>
          </w:p>
          <w:p w14:paraId="7FAF7BDF" w14:textId="174ECE7A" w:rsidR="00A5084D" w:rsidRPr="00557C4D" w:rsidRDefault="007C0EBA">
            <w:pPr>
              <w:pStyle w:val="Indent070"/>
              <w:numPr>
                <w:ilvl w:val="0"/>
                <w:numId w:val="2"/>
              </w:numPr>
              <w:spacing w:after="0"/>
              <w:rPr>
                <w:sz w:val="28"/>
                <w:szCs w:val="28"/>
              </w:rPr>
            </w:pPr>
            <w:r w:rsidRPr="00557C4D">
              <w:rPr>
                <w:sz w:val="28"/>
                <w:szCs w:val="28"/>
              </w:rPr>
              <w:t>Item 6 – draft budget 2023/24.  The budget for 2023/24 was signed off by Full Council at its meeting on 12</w:t>
            </w:r>
            <w:r w:rsidRPr="00557C4D">
              <w:rPr>
                <w:sz w:val="28"/>
                <w:szCs w:val="28"/>
                <w:vertAlign w:val="superscript"/>
              </w:rPr>
              <w:t>th</w:t>
            </w:r>
            <w:r w:rsidRPr="00557C4D">
              <w:rPr>
                <w:sz w:val="28"/>
                <w:szCs w:val="28"/>
              </w:rPr>
              <w:t xml:space="preserve"> December</w:t>
            </w:r>
            <w:r w:rsidR="00A5084D" w:rsidRPr="00557C4D">
              <w:rPr>
                <w:sz w:val="28"/>
                <w:szCs w:val="28"/>
              </w:rPr>
              <w:t xml:space="preserve"> 2022</w:t>
            </w:r>
            <w:r w:rsidRPr="00557C4D">
              <w:rPr>
                <w:sz w:val="28"/>
                <w:szCs w:val="28"/>
              </w:rPr>
              <w:t xml:space="preserve">, with </w:t>
            </w:r>
            <w:r w:rsidR="00A5084D" w:rsidRPr="00557C4D">
              <w:rPr>
                <w:sz w:val="28"/>
                <w:szCs w:val="28"/>
              </w:rPr>
              <w:t>the</w:t>
            </w:r>
            <w:r w:rsidRPr="00557C4D">
              <w:rPr>
                <w:sz w:val="28"/>
                <w:szCs w:val="28"/>
              </w:rPr>
              <w:t xml:space="preserve"> precept set at £</w:t>
            </w:r>
            <w:r w:rsidR="00386889" w:rsidRPr="00557C4D">
              <w:rPr>
                <w:sz w:val="28"/>
                <w:szCs w:val="28"/>
              </w:rPr>
              <w:t>41,000</w:t>
            </w:r>
            <w:r w:rsidRPr="00557C4D">
              <w:rPr>
                <w:sz w:val="28"/>
                <w:szCs w:val="28"/>
              </w:rPr>
              <w:t>. The Clerk</w:t>
            </w:r>
            <w:r w:rsidR="00A5084D" w:rsidRPr="00557C4D">
              <w:rPr>
                <w:sz w:val="28"/>
                <w:szCs w:val="28"/>
              </w:rPr>
              <w:t>/</w:t>
            </w:r>
            <w:r w:rsidRPr="00557C4D">
              <w:rPr>
                <w:sz w:val="28"/>
                <w:szCs w:val="28"/>
              </w:rPr>
              <w:t>RFO has notified this to MCC an</w:t>
            </w:r>
            <w:r w:rsidR="004E060F" w:rsidRPr="00557C4D">
              <w:rPr>
                <w:sz w:val="28"/>
                <w:szCs w:val="28"/>
              </w:rPr>
              <w:t>d</w:t>
            </w:r>
            <w:r w:rsidRPr="00557C4D">
              <w:rPr>
                <w:sz w:val="28"/>
                <w:szCs w:val="28"/>
              </w:rPr>
              <w:t xml:space="preserve"> received an acknowledgement</w:t>
            </w:r>
            <w:r w:rsidR="00386889" w:rsidRPr="00557C4D">
              <w:rPr>
                <w:sz w:val="28"/>
                <w:szCs w:val="28"/>
              </w:rPr>
              <w:t xml:space="preserve"> on 22</w:t>
            </w:r>
            <w:r w:rsidR="00386889" w:rsidRPr="00557C4D">
              <w:rPr>
                <w:sz w:val="28"/>
                <w:szCs w:val="28"/>
                <w:vertAlign w:val="superscript"/>
              </w:rPr>
              <w:t>nd</w:t>
            </w:r>
            <w:r w:rsidR="00386889" w:rsidRPr="00557C4D">
              <w:rPr>
                <w:sz w:val="28"/>
                <w:szCs w:val="28"/>
              </w:rPr>
              <w:t xml:space="preserve"> December</w:t>
            </w:r>
            <w:r w:rsidRPr="00557C4D">
              <w:rPr>
                <w:sz w:val="28"/>
                <w:szCs w:val="28"/>
              </w:rPr>
              <w:t>.</w:t>
            </w:r>
            <w:r w:rsidR="00A5084D" w:rsidRPr="00557C4D">
              <w:rPr>
                <w:sz w:val="28"/>
                <w:szCs w:val="28"/>
              </w:rPr>
              <w:br/>
            </w:r>
          </w:p>
          <w:p w14:paraId="38851858" w14:textId="0A300ADB" w:rsidR="00363878" w:rsidRPr="00557C4D" w:rsidRDefault="00903C9F" w:rsidP="00A5084D">
            <w:pPr>
              <w:pStyle w:val="Indent070"/>
              <w:spacing w:after="0"/>
              <w:ind w:left="0"/>
              <w:rPr>
                <w:color w:val="FF0000"/>
                <w:sz w:val="28"/>
                <w:szCs w:val="28"/>
              </w:rPr>
            </w:pPr>
            <w:r w:rsidRPr="00557C4D">
              <w:rPr>
                <w:sz w:val="28"/>
                <w:szCs w:val="28"/>
              </w:rPr>
              <w:t>There were no</w:t>
            </w:r>
            <w:r w:rsidR="00A5084D" w:rsidRPr="00557C4D">
              <w:rPr>
                <w:sz w:val="28"/>
                <w:szCs w:val="28"/>
              </w:rPr>
              <w:t xml:space="preserve"> other</w:t>
            </w:r>
            <w:r w:rsidRPr="00557C4D">
              <w:rPr>
                <w:sz w:val="28"/>
                <w:szCs w:val="28"/>
              </w:rPr>
              <w:t xml:space="preserve"> matters aris</w:t>
            </w:r>
            <w:r w:rsidR="005D70F1" w:rsidRPr="00557C4D">
              <w:rPr>
                <w:sz w:val="28"/>
                <w:szCs w:val="28"/>
              </w:rPr>
              <w:t>ing.</w:t>
            </w:r>
          </w:p>
        </w:tc>
        <w:tc>
          <w:tcPr>
            <w:tcW w:w="1644" w:type="dxa"/>
            <w:shd w:val="clear" w:color="auto" w:fill="auto"/>
          </w:tcPr>
          <w:p w14:paraId="2F5CBC06" w14:textId="6ED7C6BF" w:rsidR="00A90BE2" w:rsidRPr="00557C4D" w:rsidRDefault="00FA4CAE" w:rsidP="0061288A">
            <w:pPr>
              <w:pStyle w:val="Indent070"/>
              <w:spacing w:after="0"/>
              <w:ind w:left="0"/>
              <w:rPr>
                <w:sz w:val="28"/>
                <w:szCs w:val="28"/>
              </w:rPr>
            </w:pPr>
            <w:r w:rsidRPr="00557C4D">
              <w:rPr>
                <w:sz w:val="28"/>
                <w:szCs w:val="28"/>
              </w:rPr>
              <w:t xml:space="preserve"> </w:t>
            </w:r>
          </w:p>
          <w:p w14:paraId="3A23809F" w14:textId="77777777" w:rsidR="00A90BE2" w:rsidRPr="00557C4D" w:rsidRDefault="00A90BE2" w:rsidP="0061288A">
            <w:pPr>
              <w:pStyle w:val="Indent070"/>
              <w:spacing w:after="0"/>
              <w:ind w:left="0"/>
              <w:rPr>
                <w:sz w:val="28"/>
                <w:szCs w:val="28"/>
              </w:rPr>
            </w:pPr>
          </w:p>
          <w:p w14:paraId="675E3CFE" w14:textId="4B787446" w:rsidR="002B7F36" w:rsidRPr="00557C4D" w:rsidRDefault="002B7F36" w:rsidP="0061288A">
            <w:pPr>
              <w:pStyle w:val="Indent070"/>
              <w:spacing w:after="0"/>
              <w:ind w:left="0"/>
              <w:rPr>
                <w:sz w:val="28"/>
                <w:szCs w:val="28"/>
              </w:rPr>
            </w:pPr>
          </w:p>
        </w:tc>
      </w:tr>
      <w:tr w:rsidR="00557C4D" w:rsidRPr="00557C4D" w14:paraId="2DAA7593" w14:textId="77777777" w:rsidTr="00557C4D">
        <w:trPr>
          <w:trHeight w:val="2402"/>
        </w:trPr>
        <w:tc>
          <w:tcPr>
            <w:tcW w:w="395" w:type="dxa"/>
            <w:shd w:val="clear" w:color="auto" w:fill="auto"/>
          </w:tcPr>
          <w:p w14:paraId="56F9C7F2" w14:textId="3EC7B559" w:rsidR="00557C4D" w:rsidRPr="00557C4D" w:rsidRDefault="00557C4D" w:rsidP="00C7634A">
            <w:pPr>
              <w:pStyle w:val="Indent070"/>
              <w:spacing w:after="0"/>
              <w:ind w:left="0"/>
              <w:jc w:val="center"/>
              <w:rPr>
                <w:sz w:val="28"/>
                <w:szCs w:val="28"/>
              </w:rPr>
            </w:pPr>
            <w:r>
              <w:rPr>
                <w:sz w:val="28"/>
                <w:szCs w:val="28"/>
              </w:rPr>
              <w:t>4</w:t>
            </w:r>
          </w:p>
        </w:tc>
        <w:tc>
          <w:tcPr>
            <w:tcW w:w="7506" w:type="dxa"/>
            <w:shd w:val="clear" w:color="auto" w:fill="auto"/>
          </w:tcPr>
          <w:p w14:paraId="77966A96" w14:textId="77777777" w:rsidR="00557C4D" w:rsidRPr="00557C4D" w:rsidRDefault="00557C4D" w:rsidP="00557C4D">
            <w:pPr>
              <w:tabs>
                <w:tab w:val="left" w:pos="360"/>
              </w:tabs>
              <w:rPr>
                <w:sz w:val="28"/>
                <w:szCs w:val="28"/>
                <w:u w:val="single"/>
              </w:rPr>
            </w:pPr>
            <w:r w:rsidRPr="00557C4D">
              <w:rPr>
                <w:sz w:val="28"/>
                <w:szCs w:val="28"/>
                <w:u w:val="single"/>
              </w:rPr>
              <w:t>Cashflow as at December 31</w:t>
            </w:r>
            <w:r w:rsidRPr="00557C4D">
              <w:rPr>
                <w:sz w:val="28"/>
                <w:szCs w:val="28"/>
                <w:u w:val="single"/>
                <w:vertAlign w:val="superscript"/>
              </w:rPr>
              <w:t>st</w:t>
            </w:r>
            <w:r w:rsidRPr="00557C4D">
              <w:rPr>
                <w:sz w:val="28"/>
                <w:szCs w:val="28"/>
                <w:u w:val="single"/>
              </w:rPr>
              <w:t xml:space="preserve"> 2022</w:t>
            </w:r>
          </w:p>
          <w:p w14:paraId="6083E3D1" w14:textId="77777777" w:rsidR="00557C4D" w:rsidRPr="00557C4D" w:rsidRDefault="00557C4D" w:rsidP="00557C4D">
            <w:pPr>
              <w:pStyle w:val="Indent070"/>
              <w:spacing w:after="0"/>
              <w:ind w:left="0"/>
              <w:rPr>
                <w:sz w:val="28"/>
                <w:szCs w:val="28"/>
              </w:rPr>
            </w:pPr>
            <w:r w:rsidRPr="00557C4D">
              <w:rPr>
                <w:sz w:val="28"/>
                <w:szCs w:val="28"/>
              </w:rPr>
              <w:t xml:space="preserve">The Clerk/RFO provided those present with a copy of the December 2022 cashflow position, together with the Unity Trust Bank (UTB) statements covering October, November &amp; December 2022.  The cashflow balances were verified to the closing balances in the UTB statements at the end of Oct/Nov/Dec 2022, with Councillor Daniel signing to confirm their accuracy in accordance with </w:t>
            </w:r>
            <w:r w:rsidRPr="00557C4D">
              <w:rPr>
                <w:sz w:val="28"/>
                <w:szCs w:val="28"/>
              </w:rPr>
              <w:lastRenderedPageBreak/>
              <w:t>section 2.2 of the Community Council Financial Regulations (Wales).</w:t>
            </w:r>
          </w:p>
          <w:p w14:paraId="35EC3D63" w14:textId="77777777" w:rsidR="00557C4D" w:rsidRPr="00557C4D" w:rsidRDefault="00557C4D" w:rsidP="00557C4D">
            <w:pPr>
              <w:pStyle w:val="Indent070"/>
              <w:spacing w:after="0"/>
              <w:ind w:left="0"/>
              <w:rPr>
                <w:sz w:val="28"/>
                <w:szCs w:val="28"/>
              </w:rPr>
            </w:pPr>
          </w:p>
          <w:p w14:paraId="42FBDB0D" w14:textId="77777777" w:rsidR="00557C4D" w:rsidRPr="00557C4D" w:rsidRDefault="00557C4D" w:rsidP="00557C4D">
            <w:pPr>
              <w:rPr>
                <w:rFonts w:ascii="Calibri" w:hAnsi="Calibri"/>
                <w:sz w:val="28"/>
                <w:szCs w:val="28"/>
              </w:rPr>
            </w:pPr>
            <w:r w:rsidRPr="00557C4D">
              <w:rPr>
                <w:sz w:val="28"/>
                <w:szCs w:val="28"/>
              </w:rPr>
              <w:t xml:space="preserve">Councillor Robins queried the different levels of payment made to the Clerk/RFO for the months of Oct/Nov/Dec. The Clerk/RFO explained that the discrepancies arose due to the late claiming of his Pension payment by NEST for Oct, which fell into November. This meant no pension payments were claimed in Oct, two were claimed in November, and one (as normal), was claimed in December. </w:t>
            </w:r>
          </w:p>
          <w:p w14:paraId="47787916" w14:textId="5725D271" w:rsidR="00557C4D" w:rsidRPr="00557C4D" w:rsidRDefault="00557C4D" w:rsidP="005D70F1">
            <w:pPr>
              <w:pStyle w:val="Indent070"/>
              <w:spacing w:after="0"/>
              <w:ind w:left="0"/>
              <w:rPr>
                <w:sz w:val="28"/>
                <w:szCs w:val="28"/>
                <w:u w:val="single"/>
              </w:rPr>
            </w:pPr>
            <w:r w:rsidRPr="00557C4D">
              <w:rPr>
                <w:sz w:val="28"/>
                <w:szCs w:val="28"/>
              </w:rPr>
              <w:t>There was no further comment or observation.</w:t>
            </w:r>
            <w:r>
              <w:rPr>
                <w:sz w:val="28"/>
                <w:szCs w:val="28"/>
              </w:rPr>
              <w:br/>
            </w:r>
          </w:p>
        </w:tc>
        <w:tc>
          <w:tcPr>
            <w:tcW w:w="1644" w:type="dxa"/>
            <w:shd w:val="clear" w:color="auto" w:fill="auto"/>
          </w:tcPr>
          <w:p w14:paraId="73CA2997" w14:textId="77777777" w:rsidR="00557C4D" w:rsidRPr="00557C4D" w:rsidRDefault="00557C4D" w:rsidP="0061288A">
            <w:pPr>
              <w:pStyle w:val="Indent070"/>
              <w:spacing w:after="0"/>
              <w:ind w:left="0"/>
              <w:rPr>
                <w:sz w:val="28"/>
                <w:szCs w:val="28"/>
              </w:rPr>
            </w:pPr>
          </w:p>
        </w:tc>
      </w:tr>
      <w:tr w:rsidR="00605EEF" w:rsidRPr="00557C4D" w14:paraId="67FDA29D" w14:textId="77777777" w:rsidTr="00557C4D">
        <w:trPr>
          <w:trHeight w:val="584"/>
        </w:trPr>
        <w:tc>
          <w:tcPr>
            <w:tcW w:w="395" w:type="dxa"/>
            <w:shd w:val="clear" w:color="auto" w:fill="auto"/>
          </w:tcPr>
          <w:p w14:paraId="5400F7EE" w14:textId="085453FB" w:rsidR="00B47FB2" w:rsidRPr="00557C4D" w:rsidRDefault="00B47FB2" w:rsidP="00B47FB2">
            <w:pPr>
              <w:pStyle w:val="Indent070"/>
              <w:spacing w:after="0"/>
              <w:ind w:left="0"/>
              <w:jc w:val="center"/>
              <w:rPr>
                <w:sz w:val="28"/>
                <w:szCs w:val="28"/>
              </w:rPr>
            </w:pPr>
            <w:r w:rsidRPr="00557C4D">
              <w:rPr>
                <w:sz w:val="28"/>
                <w:szCs w:val="28"/>
              </w:rPr>
              <w:t>5</w:t>
            </w:r>
          </w:p>
        </w:tc>
        <w:tc>
          <w:tcPr>
            <w:tcW w:w="7506" w:type="dxa"/>
            <w:shd w:val="clear" w:color="auto" w:fill="auto"/>
          </w:tcPr>
          <w:p w14:paraId="443446A5" w14:textId="5DE85C44" w:rsidR="001643B4" w:rsidRPr="00557C4D" w:rsidRDefault="00176EBA" w:rsidP="008F5FBA">
            <w:pPr>
              <w:tabs>
                <w:tab w:val="left" w:pos="360"/>
              </w:tabs>
              <w:rPr>
                <w:sz w:val="28"/>
                <w:szCs w:val="28"/>
                <w:u w:val="single"/>
              </w:rPr>
            </w:pPr>
            <w:r w:rsidRPr="00557C4D">
              <w:rPr>
                <w:sz w:val="28"/>
                <w:szCs w:val="28"/>
                <w:u w:val="single"/>
              </w:rPr>
              <w:t>Audit 2021/22 - Outcome / Update (if available)</w:t>
            </w:r>
            <w:r w:rsidR="008F5FBA" w:rsidRPr="00557C4D">
              <w:rPr>
                <w:sz w:val="28"/>
                <w:szCs w:val="28"/>
                <w:u w:val="single"/>
              </w:rPr>
              <w:br/>
            </w:r>
            <w:r w:rsidR="00F974A3" w:rsidRPr="00557C4D">
              <w:rPr>
                <w:sz w:val="28"/>
                <w:szCs w:val="28"/>
              </w:rPr>
              <w:t>To date there has been no further response or feedback.</w:t>
            </w:r>
            <w:r w:rsidR="00124122" w:rsidRPr="00557C4D">
              <w:rPr>
                <w:sz w:val="28"/>
                <w:szCs w:val="28"/>
              </w:rPr>
              <w:t xml:space="preserve">  Councillor Morrey expressed concern that the completion of the audit should take so long.  The Clerk/ RFO to raise with OVW/Wales Audit.</w:t>
            </w:r>
          </w:p>
        </w:tc>
        <w:tc>
          <w:tcPr>
            <w:tcW w:w="1644" w:type="dxa"/>
            <w:shd w:val="clear" w:color="auto" w:fill="auto"/>
          </w:tcPr>
          <w:p w14:paraId="3231CB52" w14:textId="77777777" w:rsidR="001C6899" w:rsidRPr="00557C4D" w:rsidRDefault="001C6899" w:rsidP="00B47FB2">
            <w:pPr>
              <w:pStyle w:val="Indent070"/>
              <w:spacing w:after="0"/>
              <w:ind w:left="0"/>
              <w:rPr>
                <w:sz w:val="28"/>
                <w:szCs w:val="28"/>
              </w:rPr>
            </w:pPr>
          </w:p>
          <w:p w14:paraId="13ADBF01" w14:textId="61071523" w:rsidR="00671F9A" w:rsidRDefault="00671F9A" w:rsidP="00671F9A">
            <w:pPr>
              <w:pStyle w:val="Indent070"/>
              <w:spacing w:after="0"/>
              <w:ind w:left="0"/>
              <w:rPr>
                <w:sz w:val="28"/>
                <w:szCs w:val="28"/>
              </w:rPr>
            </w:pPr>
          </w:p>
          <w:p w14:paraId="67C2C29E" w14:textId="35B11E9C" w:rsidR="00557C4D" w:rsidRDefault="00557C4D" w:rsidP="00671F9A">
            <w:pPr>
              <w:pStyle w:val="Indent070"/>
              <w:spacing w:after="0"/>
              <w:ind w:left="0"/>
              <w:rPr>
                <w:sz w:val="28"/>
                <w:szCs w:val="28"/>
              </w:rPr>
            </w:pPr>
          </w:p>
          <w:p w14:paraId="19BBB947" w14:textId="77777777" w:rsidR="00557C4D" w:rsidRPr="00557C4D" w:rsidRDefault="00557C4D" w:rsidP="00671F9A">
            <w:pPr>
              <w:pStyle w:val="Indent070"/>
              <w:spacing w:after="0"/>
              <w:ind w:left="0"/>
              <w:rPr>
                <w:sz w:val="28"/>
                <w:szCs w:val="28"/>
              </w:rPr>
            </w:pPr>
          </w:p>
          <w:p w14:paraId="06D6942F" w14:textId="70FF780F" w:rsidR="00671F9A" w:rsidRPr="00557C4D" w:rsidRDefault="00671F9A" w:rsidP="00671F9A">
            <w:pPr>
              <w:pStyle w:val="Indent070"/>
              <w:spacing w:after="0"/>
              <w:ind w:left="0"/>
              <w:rPr>
                <w:sz w:val="28"/>
                <w:szCs w:val="28"/>
              </w:rPr>
            </w:pPr>
            <w:r w:rsidRPr="00557C4D">
              <w:rPr>
                <w:sz w:val="28"/>
                <w:szCs w:val="28"/>
              </w:rPr>
              <w:t>Clerk/RFO</w:t>
            </w:r>
          </w:p>
          <w:p w14:paraId="2486F1F9" w14:textId="7D891781" w:rsidR="00AC392D" w:rsidRPr="00557C4D" w:rsidRDefault="00AC392D" w:rsidP="003E2AFD">
            <w:pPr>
              <w:pStyle w:val="Indent070"/>
              <w:spacing w:after="0"/>
              <w:ind w:left="0"/>
              <w:rPr>
                <w:sz w:val="28"/>
                <w:szCs w:val="28"/>
              </w:rPr>
            </w:pPr>
          </w:p>
        </w:tc>
      </w:tr>
      <w:tr w:rsidR="00C64185" w:rsidRPr="00557C4D" w14:paraId="2A5F539C" w14:textId="77777777" w:rsidTr="00557C4D">
        <w:trPr>
          <w:trHeight w:val="418"/>
        </w:trPr>
        <w:tc>
          <w:tcPr>
            <w:tcW w:w="395" w:type="dxa"/>
            <w:shd w:val="clear" w:color="auto" w:fill="auto"/>
          </w:tcPr>
          <w:p w14:paraId="00A54920" w14:textId="4A7D0D21" w:rsidR="00C64185" w:rsidRPr="00557C4D" w:rsidRDefault="004B0495" w:rsidP="00B47FB2">
            <w:pPr>
              <w:pStyle w:val="Indent070"/>
              <w:spacing w:after="0"/>
              <w:ind w:left="0"/>
              <w:jc w:val="center"/>
              <w:rPr>
                <w:sz w:val="28"/>
                <w:szCs w:val="28"/>
              </w:rPr>
            </w:pPr>
            <w:r w:rsidRPr="00557C4D">
              <w:rPr>
                <w:sz w:val="28"/>
                <w:szCs w:val="28"/>
              </w:rPr>
              <w:t>6</w:t>
            </w:r>
          </w:p>
          <w:p w14:paraId="0975652C" w14:textId="77777777" w:rsidR="00C64185" w:rsidRPr="00557C4D" w:rsidRDefault="00C64185" w:rsidP="00B47FB2">
            <w:pPr>
              <w:pStyle w:val="Indent070"/>
              <w:spacing w:after="0"/>
              <w:ind w:left="0"/>
              <w:jc w:val="center"/>
              <w:rPr>
                <w:sz w:val="28"/>
                <w:szCs w:val="28"/>
              </w:rPr>
            </w:pPr>
          </w:p>
          <w:p w14:paraId="43FCD5A6" w14:textId="77777777" w:rsidR="00C64185" w:rsidRPr="00557C4D" w:rsidRDefault="00C64185" w:rsidP="00B47FB2">
            <w:pPr>
              <w:pStyle w:val="Indent070"/>
              <w:spacing w:after="0"/>
              <w:ind w:left="0"/>
              <w:jc w:val="center"/>
              <w:rPr>
                <w:sz w:val="28"/>
                <w:szCs w:val="28"/>
              </w:rPr>
            </w:pPr>
          </w:p>
          <w:p w14:paraId="0704ADAB" w14:textId="77777777" w:rsidR="00C64185" w:rsidRPr="00557C4D" w:rsidRDefault="00C64185" w:rsidP="00B47FB2">
            <w:pPr>
              <w:pStyle w:val="Indent070"/>
              <w:spacing w:after="0"/>
              <w:ind w:left="0"/>
              <w:jc w:val="center"/>
              <w:rPr>
                <w:sz w:val="28"/>
                <w:szCs w:val="28"/>
              </w:rPr>
            </w:pPr>
          </w:p>
          <w:p w14:paraId="335EE8E4" w14:textId="77777777" w:rsidR="00C64185" w:rsidRPr="00557C4D" w:rsidRDefault="00C64185" w:rsidP="00B47FB2">
            <w:pPr>
              <w:pStyle w:val="Indent070"/>
              <w:spacing w:after="0"/>
              <w:ind w:left="0"/>
              <w:jc w:val="center"/>
              <w:rPr>
                <w:sz w:val="28"/>
                <w:szCs w:val="28"/>
              </w:rPr>
            </w:pPr>
          </w:p>
          <w:p w14:paraId="73181F61" w14:textId="77777777" w:rsidR="00C64185" w:rsidRPr="00557C4D" w:rsidRDefault="00C64185" w:rsidP="00B47FB2">
            <w:pPr>
              <w:pStyle w:val="Indent070"/>
              <w:spacing w:after="0"/>
              <w:ind w:left="0"/>
              <w:jc w:val="center"/>
              <w:rPr>
                <w:sz w:val="28"/>
                <w:szCs w:val="28"/>
              </w:rPr>
            </w:pPr>
          </w:p>
          <w:p w14:paraId="55F7B770" w14:textId="77777777" w:rsidR="00C64185" w:rsidRPr="00557C4D" w:rsidRDefault="00C64185" w:rsidP="00B47FB2">
            <w:pPr>
              <w:pStyle w:val="Indent070"/>
              <w:spacing w:after="0"/>
              <w:ind w:left="0"/>
              <w:jc w:val="center"/>
              <w:rPr>
                <w:sz w:val="28"/>
                <w:szCs w:val="28"/>
              </w:rPr>
            </w:pPr>
          </w:p>
          <w:p w14:paraId="474541CC" w14:textId="77777777" w:rsidR="00C64185" w:rsidRPr="00557C4D" w:rsidRDefault="00C64185" w:rsidP="00B47FB2">
            <w:pPr>
              <w:pStyle w:val="Indent070"/>
              <w:spacing w:after="0"/>
              <w:ind w:left="0"/>
              <w:jc w:val="center"/>
              <w:rPr>
                <w:sz w:val="28"/>
                <w:szCs w:val="28"/>
              </w:rPr>
            </w:pPr>
          </w:p>
          <w:p w14:paraId="03C58678" w14:textId="77777777" w:rsidR="00C64185" w:rsidRPr="00557C4D" w:rsidRDefault="00C64185" w:rsidP="00B47FB2">
            <w:pPr>
              <w:pStyle w:val="Indent070"/>
              <w:spacing w:after="0"/>
              <w:ind w:left="0"/>
              <w:jc w:val="center"/>
              <w:rPr>
                <w:sz w:val="28"/>
                <w:szCs w:val="28"/>
              </w:rPr>
            </w:pPr>
          </w:p>
          <w:p w14:paraId="444DAE94" w14:textId="77777777" w:rsidR="00C64185" w:rsidRPr="00557C4D" w:rsidRDefault="00C64185" w:rsidP="00B47FB2">
            <w:pPr>
              <w:pStyle w:val="Indent070"/>
              <w:spacing w:after="0"/>
              <w:ind w:left="0"/>
              <w:jc w:val="center"/>
              <w:rPr>
                <w:sz w:val="28"/>
                <w:szCs w:val="28"/>
              </w:rPr>
            </w:pPr>
          </w:p>
          <w:p w14:paraId="74A648A3" w14:textId="77777777" w:rsidR="00C64185" w:rsidRPr="00557C4D" w:rsidRDefault="00C64185" w:rsidP="00B47FB2">
            <w:pPr>
              <w:pStyle w:val="Indent070"/>
              <w:spacing w:after="0"/>
              <w:ind w:left="0"/>
              <w:jc w:val="center"/>
              <w:rPr>
                <w:sz w:val="28"/>
                <w:szCs w:val="28"/>
              </w:rPr>
            </w:pPr>
          </w:p>
          <w:p w14:paraId="13B1A8A0" w14:textId="77777777" w:rsidR="00C64185" w:rsidRPr="00557C4D" w:rsidRDefault="00C64185" w:rsidP="00B47FB2">
            <w:pPr>
              <w:pStyle w:val="Indent070"/>
              <w:spacing w:after="0"/>
              <w:ind w:left="0"/>
              <w:jc w:val="center"/>
              <w:rPr>
                <w:sz w:val="28"/>
                <w:szCs w:val="28"/>
              </w:rPr>
            </w:pPr>
          </w:p>
          <w:p w14:paraId="63D72204" w14:textId="77777777" w:rsidR="00C64185" w:rsidRPr="00557C4D" w:rsidRDefault="00C64185" w:rsidP="00B47FB2">
            <w:pPr>
              <w:pStyle w:val="Indent070"/>
              <w:spacing w:after="0"/>
              <w:ind w:left="0"/>
              <w:jc w:val="center"/>
              <w:rPr>
                <w:sz w:val="28"/>
                <w:szCs w:val="28"/>
              </w:rPr>
            </w:pPr>
          </w:p>
          <w:p w14:paraId="0771C0FF" w14:textId="77777777" w:rsidR="00C64185" w:rsidRPr="00557C4D" w:rsidRDefault="00C64185" w:rsidP="00B47FB2">
            <w:pPr>
              <w:pStyle w:val="Indent070"/>
              <w:spacing w:after="0"/>
              <w:ind w:left="0"/>
              <w:jc w:val="center"/>
              <w:rPr>
                <w:sz w:val="28"/>
                <w:szCs w:val="28"/>
              </w:rPr>
            </w:pPr>
          </w:p>
          <w:p w14:paraId="1C5F231A" w14:textId="77777777" w:rsidR="00C64185" w:rsidRPr="00557C4D" w:rsidRDefault="00C64185" w:rsidP="00B47FB2">
            <w:pPr>
              <w:pStyle w:val="Indent070"/>
              <w:spacing w:after="0"/>
              <w:ind w:left="0"/>
              <w:jc w:val="center"/>
              <w:rPr>
                <w:sz w:val="28"/>
                <w:szCs w:val="28"/>
              </w:rPr>
            </w:pPr>
          </w:p>
          <w:p w14:paraId="0753C248" w14:textId="77777777" w:rsidR="00C64185" w:rsidRPr="00557C4D" w:rsidRDefault="00C64185" w:rsidP="00B47FB2">
            <w:pPr>
              <w:pStyle w:val="Indent070"/>
              <w:spacing w:after="0"/>
              <w:ind w:left="0"/>
              <w:jc w:val="center"/>
              <w:rPr>
                <w:sz w:val="28"/>
                <w:szCs w:val="28"/>
              </w:rPr>
            </w:pPr>
          </w:p>
          <w:p w14:paraId="43897B6A" w14:textId="77777777" w:rsidR="00C64185" w:rsidRPr="00557C4D" w:rsidRDefault="00C64185" w:rsidP="00B47FB2">
            <w:pPr>
              <w:pStyle w:val="Indent070"/>
              <w:spacing w:after="0"/>
              <w:ind w:left="0"/>
              <w:jc w:val="center"/>
              <w:rPr>
                <w:sz w:val="28"/>
                <w:szCs w:val="28"/>
              </w:rPr>
            </w:pPr>
          </w:p>
          <w:p w14:paraId="018F8566" w14:textId="77777777" w:rsidR="00C64185" w:rsidRPr="00557C4D" w:rsidRDefault="00C64185" w:rsidP="00B47FB2">
            <w:pPr>
              <w:pStyle w:val="Indent070"/>
              <w:spacing w:after="0"/>
              <w:ind w:left="0"/>
              <w:jc w:val="center"/>
              <w:rPr>
                <w:sz w:val="28"/>
                <w:szCs w:val="28"/>
              </w:rPr>
            </w:pPr>
          </w:p>
          <w:p w14:paraId="06EA3CB1" w14:textId="77777777" w:rsidR="00C64185" w:rsidRPr="00557C4D" w:rsidRDefault="00C64185" w:rsidP="00B47FB2">
            <w:pPr>
              <w:pStyle w:val="Indent070"/>
              <w:spacing w:after="0"/>
              <w:ind w:left="0"/>
              <w:jc w:val="center"/>
              <w:rPr>
                <w:sz w:val="28"/>
                <w:szCs w:val="28"/>
              </w:rPr>
            </w:pPr>
          </w:p>
          <w:p w14:paraId="6E00D356" w14:textId="77777777" w:rsidR="00C64185" w:rsidRPr="00557C4D" w:rsidRDefault="00C64185" w:rsidP="00B47FB2">
            <w:pPr>
              <w:pStyle w:val="Indent070"/>
              <w:spacing w:after="0"/>
              <w:ind w:left="0"/>
              <w:jc w:val="center"/>
              <w:rPr>
                <w:sz w:val="28"/>
                <w:szCs w:val="28"/>
              </w:rPr>
            </w:pPr>
          </w:p>
          <w:p w14:paraId="7E7E5561" w14:textId="63271942" w:rsidR="00C64185" w:rsidRPr="00557C4D" w:rsidRDefault="00C64185" w:rsidP="00B47FB2">
            <w:pPr>
              <w:pStyle w:val="Indent070"/>
              <w:spacing w:after="0"/>
              <w:ind w:left="0"/>
              <w:jc w:val="center"/>
              <w:rPr>
                <w:sz w:val="28"/>
                <w:szCs w:val="28"/>
              </w:rPr>
            </w:pPr>
          </w:p>
        </w:tc>
        <w:tc>
          <w:tcPr>
            <w:tcW w:w="7506" w:type="dxa"/>
            <w:shd w:val="clear" w:color="auto" w:fill="auto"/>
          </w:tcPr>
          <w:p w14:paraId="06ABA5CB" w14:textId="77777777" w:rsidR="00C64185" w:rsidRPr="00557C4D" w:rsidRDefault="00C64185" w:rsidP="00C64185">
            <w:pPr>
              <w:tabs>
                <w:tab w:val="left" w:pos="360"/>
              </w:tabs>
              <w:rPr>
                <w:sz w:val="28"/>
                <w:szCs w:val="28"/>
                <w:u w:val="single"/>
              </w:rPr>
            </w:pPr>
            <w:r w:rsidRPr="00557C4D">
              <w:rPr>
                <w:sz w:val="28"/>
                <w:szCs w:val="28"/>
                <w:u w:val="single"/>
              </w:rPr>
              <w:t>Risk Review (inc Health &amp; Safety schedule)</w:t>
            </w:r>
          </w:p>
          <w:p w14:paraId="679A31B5" w14:textId="1B0B2423" w:rsidR="002F4239" w:rsidRPr="00557C4D" w:rsidRDefault="00C64185" w:rsidP="00A8086C">
            <w:pPr>
              <w:tabs>
                <w:tab w:val="left" w:pos="360"/>
              </w:tabs>
              <w:rPr>
                <w:sz w:val="28"/>
                <w:szCs w:val="28"/>
              </w:rPr>
            </w:pPr>
            <w:r w:rsidRPr="00557C4D">
              <w:rPr>
                <w:sz w:val="28"/>
                <w:szCs w:val="28"/>
              </w:rPr>
              <w:t xml:space="preserve">Following </w:t>
            </w:r>
            <w:r w:rsidR="004B0495" w:rsidRPr="00557C4D">
              <w:rPr>
                <w:sz w:val="28"/>
                <w:szCs w:val="28"/>
              </w:rPr>
              <w:t>last month’s review of the risk levels / classifications</w:t>
            </w:r>
            <w:r w:rsidR="00A8086C" w:rsidRPr="00557C4D">
              <w:rPr>
                <w:sz w:val="28"/>
                <w:szCs w:val="28"/>
              </w:rPr>
              <w:t xml:space="preserve">, this meeting </w:t>
            </w:r>
            <w:r w:rsidR="0038558C" w:rsidRPr="00557C4D">
              <w:rPr>
                <w:sz w:val="28"/>
                <w:szCs w:val="28"/>
              </w:rPr>
              <w:t xml:space="preserve">considered </w:t>
            </w:r>
            <w:r w:rsidRPr="00557C4D">
              <w:rPr>
                <w:sz w:val="28"/>
                <w:szCs w:val="28"/>
              </w:rPr>
              <w:t xml:space="preserve">the risk comments </w:t>
            </w:r>
            <w:r w:rsidR="00A8086C" w:rsidRPr="00557C4D">
              <w:rPr>
                <w:sz w:val="28"/>
                <w:szCs w:val="28"/>
              </w:rPr>
              <w:t xml:space="preserve">in full, with the salient points noted below: </w:t>
            </w:r>
          </w:p>
          <w:p w14:paraId="020407D5" w14:textId="50921761" w:rsidR="00A8086C" w:rsidRPr="00557C4D" w:rsidRDefault="002F4239">
            <w:pPr>
              <w:pStyle w:val="ListParagraph"/>
              <w:numPr>
                <w:ilvl w:val="0"/>
                <w:numId w:val="3"/>
              </w:numPr>
              <w:tabs>
                <w:tab w:val="left" w:pos="360"/>
              </w:tabs>
              <w:rPr>
                <w:sz w:val="28"/>
                <w:szCs w:val="28"/>
                <w:u w:val="single"/>
              </w:rPr>
            </w:pPr>
            <w:r w:rsidRPr="00557C4D">
              <w:rPr>
                <w:sz w:val="28"/>
                <w:szCs w:val="28"/>
                <w:u w:val="single"/>
              </w:rPr>
              <w:t>Precept</w:t>
            </w:r>
          </w:p>
          <w:p w14:paraId="37096554" w14:textId="451AFC20" w:rsidR="002F4239" w:rsidRPr="00557C4D" w:rsidRDefault="002F4239">
            <w:pPr>
              <w:pStyle w:val="ListParagraph"/>
              <w:numPr>
                <w:ilvl w:val="1"/>
                <w:numId w:val="3"/>
              </w:numPr>
              <w:tabs>
                <w:tab w:val="left" w:pos="360"/>
              </w:tabs>
              <w:rPr>
                <w:sz w:val="28"/>
                <w:szCs w:val="28"/>
              </w:rPr>
            </w:pPr>
            <w:r w:rsidRPr="00557C4D">
              <w:rPr>
                <w:sz w:val="28"/>
                <w:szCs w:val="28"/>
              </w:rPr>
              <w:t>Submission – Full Council confirmed precept for 2023/24 at December 2022 meeting. Clerk/RFO has submitted to MCC who have confirmed receipt.</w:t>
            </w:r>
          </w:p>
          <w:p w14:paraId="78B8944F" w14:textId="20C35816" w:rsidR="002F4239" w:rsidRPr="00557C4D" w:rsidRDefault="002F4239">
            <w:pPr>
              <w:pStyle w:val="ListParagraph"/>
              <w:numPr>
                <w:ilvl w:val="1"/>
                <w:numId w:val="3"/>
              </w:numPr>
              <w:tabs>
                <w:tab w:val="left" w:pos="360"/>
              </w:tabs>
              <w:rPr>
                <w:sz w:val="28"/>
                <w:szCs w:val="28"/>
              </w:rPr>
            </w:pPr>
            <w:r w:rsidRPr="00557C4D">
              <w:rPr>
                <w:sz w:val="28"/>
                <w:szCs w:val="28"/>
              </w:rPr>
              <w:t xml:space="preserve">Not Paid by Council - Third and final payment of 2022/23 precept received December 2022. Next due end of April (for 2023/24).  </w:t>
            </w:r>
          </w:p>
          <w:p w14:paraId="5B51C383" w14:textId="773841D2" w:rsidR="004F42F1" w:rsidRPr="00557C4D" w:rsidRDefault="002F4239">
            <w:pPr>
              <w:pStyle w:val="ListParagraph"/>
              <w:numPr>
                <w:ilvl w:val="1"/>
                <w:numId w:val="3"/>
              </w:numPr>
              <w:tabs>
                <w:tab w:val="left" w:pos="360"/>
              </w:tabs>
              <w:rPr>
                <w:sz w:val="28"/>
                <w:szCs w:val="28"/>
              </w:rPr>
            </w:pPr>
            <w:r w:rsidRPr="00557C4D">
              <w:rPr>
                <w:sz w:val="28"/>
                <w:szCs w:val="28"/>
              </w:rPr>
              <w:t>Inadequacy - Budget review undertaken by Full Council between Oct &amp; Dec to produce balanced budget for 2023/24. Passed by Full Council in Dec</w:t>
            </w:r>
            <w:r w:rsidR="00217B6E" w:rsidRPr="00557C4D">
              <w:rPr>
                <w:sz w:val="28"/>
                <w:szCs w:val="28"/>
              </w:rPr>
              <w:t>.</w:t>
            </w:r>
            <w:r w:rsidR="004F42F1" w:rsidRPr="00557C4D">
              <w:rPr>
                <w:sz w:val="28"/>
                <w:szCs w:val="28"/>
              </w:rPr>
              <w:br/>
            </w:r>
          </w:p>
          <w:p w14:paraId="53AEC7F7" w14:textId="542CC65F" w:rsidR="00495993" w:rsidRPr="00557C4D" w:rsidRDefault="00495993">
            <w:pPr>
              <w:pStyle w:val="ListParagraph"/>
              <w:numPr>
                <w:ilvl w:val="0"/>
                <w:numId w:val="3"/>
              </w:numPr>
              <w:tabs>
                <w:tab w:val="left" w:pos="360"/>
              </w:tabs>
              <w:rPr>
                <w:sz w:val="28"/>
                <w:szCs w:val="28"/>
                <w:u w:val="single"/>
              </w:rPr>
            </w:pPr>
            <w:r w:rsidRPr="00557C4D">
              <w:rPr>
                <w:sz w:val="28"/>
                <w:szCs w:val="28"/>
                <w:u w:val="single"/>
              </w:rPr>
              <w:t>Salaries / Wages</w:t>
            </w:r>
          </w:p>
          <w:p w14:paraId="54C3125D" w14:textId="68D720DF" w:rsidR="00495993" w:rsidRPr="00557C4D" w:rsidRDefault="00495993">
            <w:pPr>
              <w:pStyle w:val="ListParagraph"/>
              <w:numPr>
                <w:ilvl w:val="1"/>
                <w:numId w:val="3"/>
              </w:numPr>
              <w:tabs>
                <w:tab w:val="left" w:pos="360"/>
              </w:tabs>
              <w:rPr>
                <w:sz w:val="28"/>
                <w:szCs w:val="28"/>
              </w:rPr>
            </w:pPr>
            <w:r w:rsidRPr="00557C4D">
              <w:rPr>
                <w:sz w:val="28"/>
                <w:szCs w:val="28"/>
              </w:rPr>
              <w:t xml:space="preserve">Wrong Salary Paid - Agreed at Dec 2022 meeting to increase current wage rates to </w:t>
            </w:r>
            <w:r w:rsidRPr="00557C4D">
              <w:rPr>
                <w:sz w:val="28"/>
                <w:szCs w:val="28"/>
              </w:rPr>
              <w:lastRenderedPageBreak/>
              <w:t>£10.</w:t>
            </w:r>
            <w:r w:rsidR="00CB6975" w:rsidRPr="00557C4D">
              <w:rPr>
                <w:sz w:val="28"/>
                <w:szCs w:val="28"/>
              </w:rPr>
              <w:t>50</w:t>
            </w:r>
            <w:r w:rsidRPr="00557C4D">
              <w:rPr>
                <w:sz w:val="28"/>
                <w:szCs w:val="28"/>
              </w:rPr>
              <w:t xml:space="preserve"> per hour from April 2023 (</w:t>
            </w:r>
            <w:r w:rsidR="00F63FAE" w:rsidRPr="00557C4D">
              <w:rPr>
                <w:sz w:val="28"/>
                <w:szCs w:val="28"/>
              </w:rPr>
              <w:t>above m</w:t>
            </w:r>
            <w:r w:rsidRPr="00557C4D">
              <w:rPr>
                <w:sz w:val="28"/>
                <w:szCs w:val="28"/>
              </w:rPr>
              <w:t xml:space="preserve">inimum wage).  Updated wage details for cleaners </w:t>
            </w:r>
            <w:r w:rsidR="0079371B" w:rsidRPr="00557C4D">
              <w:rPr>
                <w:sz w:val="28"/>
                <w:szCs w:val="28"/>
              </w:rPr>
              <w:t xml:space="preserve">to be </w:t>
            </w:r>
            <w:r w:rsidRPr="00557C4D">
              <w:rPr>
                <w:sz w:val="28"/>
                <w:szCs w:val="28"/>
              </w:rPr>
              <w:t xml:space="preserve">forwarded to Beverley &amp; Williams for payment from April 2023 onwards.  </w:t>
            </w:r>
            <w:r w:rsidR="004E060F" w:rsidRPr="00557C4D">
              <w:rPr>
                <w:sz w:val="28"/>
                <w:szCs w:val="28"/>
              </w:rPr>
              <w:t>The s</w:t>
            </w:r>
            <w:r w:rsidRPr="00557C4D">
              <w:rPr>
                <w:sz w:val="28"/>
                <w:szCs w:val="28"/>
              </w:rPr>
              <w:t xml:space="preserve">tanding </w:t>
            </w:r>
            <w:r w:rsidR="004E060F" w:rsidRPr="00557C4D">
              <w:rPr>
                <w:sz w:val="28"/>
                <w:szCs w:val="28"/>
              </w:rPr>
              <w:t>o</w:t>
            </w:r>
            <w:r w:rsidRPr="00557C4D">
              <w:rPr>
                <w:sz w:val="28"/>
                <w:szCs w:val="28"/>
              </w:rPr>
              <w:t>rder</w:t>
            </w:r>
            <w:r w:rsidR="004E060F" w:rsidRPr="00557C4D">
              <w:rPr>
                <w:sz w:val="28"/>
                <w:szCs w:val="28"/>
              </w:rPr>
              <w:t>s</w:t>
            </w:r>
            <w:r w:rsidRPr="00557C4D">
              <w:rPr>
                <w:sz w:val="28"/>
                <w:szCs w:val="28"/>
              </w:rPr>
              <w:t xml:space="preserve"> for</w:t>
            </w:r>
            <w:r w:rsidR="004E060F" w:rsidRPr="00557C4D">
              <w:rPr>
                <w:sz w:val="28"/>
                <w:szCs w:val="28"/>
              </w:rPr>
              <w:t xml:space="preserve"> the wages</w:t>
            </w:r>
            <w:r w:rsidRPr="00557C4D">
              <w:rPr>
                <w:sz w:val="28"/>
                <w:szCs w:val="28"/>
              </w:rPr>
              <w:t xml:space="preserve"> </w:t>
            </w:r>
            <w:r w:rsidR="0079371B" w:rsidRPr="00557C4D">
              <w:rPr>
                <w:sz w:val="28"/>
                <w:szCs w:val="28"/>
              </w:rPr>
              <w:t xml:space="preserve">will be </w:t>
            </w:r>
            <w:r w:rsidRPr="00557C4D">
              <w:rPr>
                <w:sz w:val="28"/>
                <w:szCs w:val="28"/>
              </w:rPr>
              <w:t xml:space="preserve">updated to reflect </w:t>
            </w:r>
            <w:r w:rsidR="004E060F" w:rsidRPr="00557C4D">
              <w:rPr>
                <w:sz w:val="28"/>
                <w:szCs w:val="28"/>
              </w:rPr>
              <w:t xml:space="preserve">the </w:t>
            </w:r>
            <w:r w:rsidRPr="00557C4D">
              <w:rPr>
                <w:sz w:val="28"/>
                <w:szCs w:val="28"/>
              </w:rPr>
              <w:t>2023/24 salaries.</w:t>
            </w:r>
          </w:p>
          <w:p w14:paraId="1EB5AE0D" w14:textId="2014EC32" w:rsidR="00495993" w:rsidRPr="00557C4D" w:rsidRDefault="00495993">
            <w:pPr>
              <w:pStyle w:val="ListParagraph"/>
              <w:numPr>
                <w:ilvl w:val="1"/>
                <w:numId w:val="3"/>
              </w:numPr>
              <w:tabs>
                <w:tab w:val="left" w:pos="360"/>
              </w:tabs>
              <w:rPr>
                <w:sz w:val="28"/>
                <w:szCs w:val="28"/>
              </w:rPr>
            </w:pPr>
            <w:r w:rsidRPr="00557C4D">
              <w:rPr>
                <w:sz w:val="28"/>
                <w:szCs w:val="28"/>
              </w:rPr>
              <w:t xml:space="preserve">Wrong Rates Applied - Clerk’s salary increase for 2022/23 </w:t>
            </w:r>
            <w:r w:rsidR="00BA1B5A" w:rsidRPr="00557C4D">
              <w:rPr>
                <w:sz w:val="28"/>
                <w:szCs w:val="28"/>
              </w:rPr>
              <w:t xml:space="preserve">to be discussed at January meeting </w:t>
            </w:r>
            <w:r w:rsidRPr="00557C4D">
              <w:rPr>
                <w:sz w:val="28"/>
                <w:szCs w:val="28"/>
              </w:rPr>
              <w:t xml:space="preserve">with reference to new nationally agreed rates </w:t>
            </w:r>
            <w:r w:rsidR="00BA1B5A" w:rsidRPr="00557C4D">
              <w:rPr>
                <w:sz w:val="28"/>
                <w:szCs w:val="28"/>
              </w:rPr>
              <w:t>which have been increase</w:t>
            </w:r>
            <w:r w:rsidR="004E060F" w:rsidRPr="00557C4D">
              <w:rPr>
                <w:sz w:val="28"/>
                <w:szCs w:val="28"/>
              </w:rPr>
              <w:t>d</w:t>
            </w:r>
            <w:r w:rsidR="00BA1B5A" w:rsidRPr="00557C4D">
              <w:rPr>
                <w:sz w:val="28"/>
                <w:szCs w:val="28"/>
              </w:rPr>
              <w:t xml:space="preserve"> by a flat </w:t>
            </w:r>
            <w:r w:rsidRPr="00557C4D">
              <w:rPr>
                <w:sz w:val="28"/>
                <w:szCs w:val="28"/>
              </w:rPr>
              <w:t>£1925</w:t>
            </w:r>
            <w:r w:rsidR="00BA1B5A" w:rsidRPr="00557C4D">
              <w:rPr>
                <w:sz w:val="28"/>
                <w:szCs w:val="28"/>
              </w:rPr>
              <w:t xml:space="preserve">.  The finally agreed figure will need to be backdated </w:t>
            </w:r>
            <w:r w:rsidRPr="00557C4D">
              <w:rPr>
                <w:sz w:val="28"/>
                <w:szCs w:val="28"/>
              </w:rPr>
              <w:t>to April 2022.</w:t>
            </w:r>
          </w:p>
          <w:p w14:paraId="171E3EC2" w14:textId="7B06AC3E" w:rsidR="00E472D2" w:rsidRPr="00557C4D" w:rsidRDefault="00E472D2">
            <w:pPr>
              <w:pStyle w:val="ListParagraph"/>
              <w:numPr>
                <w:ilvl w:val="0"/>
                <w:numId w:val="3"/>
              </w:numPr>
              <w:tabs>
                <w:tab w:val="left" w:pos="360"/>
              </w:tabs>
              <w:rPr>
                <w:sz w:val="28"/>
                <w:szCs w:val="28"/>
                <w:u w:val="single"/>
              </w:rPr>
            </w:pPr>
            <w:r w:rsidRPr="00557C4D">
              <w:rPr>
                <w:sz w:val="28"/>
                <w:szCs w:val="28"/>
                <w:u w:val="single"/>
              </w:rPr>
              <w:t>Training of Councillors</w:t>
            </w:r>
          </w:p>
          <w:p w14:paraId="58A3D927" w14:textId="202D02E5" w:rsidR="00E472D2" w:rsidRPr="00557C4D" w:rsidRDefault="00E472D2">
            <w:pPr>
              <w:pStyle w:val="ListParagraph"/>
              <w:numPr>
                <w:ilvl w:val="1"/>
                <w:numId w:val="3"/>
              </w:numPr>
              <w:tabs>
                <w:tab w:val="left" w:pos="360"/>
              </w:tabs>
              <w:ind w:hanging="357"/>
              <w:rPr>
                <w:sz w:val="28"/>
                <w:szCs w:val="28"/>
              </w:rPr>
            </w:pPr>
            <w:r w:rsidRPr="00557C4D">
              <w:rPr>
                <w:sz w:val="28"/>
                <w:szCs w:val="28"/>
              </w:rPr>
              <w:t>Staff / Councillor Training - Training Plan publish</w:t>
            </w:r>
            <w:r w:rsidR="0079371B" w:rsidRPr="00557C4D">
              <w:rPr>
                <w:sz w:val="28"/>
                <w:szCs w:val="28"/>
              </w:rPr>
              <w:t>ed in the</w:t>
            </w:r>
            <w:r w:rsidRPr="00557C4D">
              <w:rPr>
                <w:sz w:val="28"/>
                <w:szCs w:val="28"/>
              </w:rPr>
              <w:t xml:space="preserve"> first week of November (Councillor </w:t>
            </w:r>
            <w:proofErr w:type="spellStart"/>
            <w:r w:rsidRPr="00557C4D">
              <w:rPr>
                <w:sz w:val="28"/>
                <w:szCs w:val="28"/>
              </w:rPr>
              <w:t>Grayland's</w:t>
            </w:r>
            <w:proofErr w:type="spellEnd"/>
            <w:r w:rsidRPr="00557C4D">
              <w:rPr>
                <w:sz w:val="28"/>
                <w:szCs w:val="28"/>
              </w:rPr>
              <w:t xml:space="preserve"> approval for his details to be included</w:t>
            </w:r>
            <w:r w:rsidR="008334B6" w:rsidRPr="00557C4D">
              <w:rPr>
                <w:sz w:val="28"/>
                <w:szCs w:val="28"/>
              </w:rPr>
              <w:t xml:space="preserve"> is</w:t>
            </w:r>
            <w:r w:rsidRPr="00557C4D">
              <w:rPr>
                <w:sz w:val="28"/>
                <w:szCs w:val="28"/>
              </w:rPr>
              <w:t xml:space="preserve"> still awaited). Clerk</w:t>
            </w:r>
            <w:r w:rsidR="0079371B" w:rsidRPr="00557C4D">
              <w:rPr>
                <w:sz w:val="28"/>
                <w:szCs w:val="28"/>
              </w:rPr>
              <w:t>/RFO</w:t>
            </w:r>
            <w:r w:rsidRPr="00557C4D">
              <w:rPr>
                <w:sz w:val="28"/>
                <w:szCs w:val="28"/>
              </w:rPr>
              <w:t xml:space="preserve"> </w:t>
            </w:r>
            <w:r w:rsidR="00BE4312" w:rsidRPr="00557C4D">
              <w:rPr>
                <w:sz w:val="28"/>
                <w:szCs w:val="28"/>
              </w:rPr>
              <w:t>has</w:t>
            </w:r>
            <w:r w:rsidRPr="00557C4D">
              <w:rPr>
                <w:sz w:val="28"/>
                <w:szCs w:val="28"/>
              </w:rPr>
              <w:t xml:space="preserve"> forward</w:t>
            </w:r>
            <w:r w:rsidR="00BE4312" w:rsidRPr="00557C4D">
              <w:rPr>
                <w:sz w:val="28"/>
                <w:szCs w:val="28"/>
              </w:rPr>
              <w:t>ed</w:t>
            </w:r>
            <w:r w:rsidRPr="00557C4D">
              <w:rPr>
                <w:sz w:val="28"/>
                <w:szCs w:val="28"/>
              </w:rPr>
              <w:t xml:space="preserve"> the latest course lists from OVW and </w:t>
            </w:r>
            <w:r w:rsidR="00BE4312" w:rsidRPr="00557C4D">
              <w:rPr>
                <w:sz w:val="28"/>
                <w:szCs w:val="28"/>
              </w:rPr>
              <w:t xml:space="preserve">is to </w:t>
            </w:r>
            <w:r w:rsidRPr="00557C4D">
              <w:rPr>
                <w:sz w:val="28"/>
                <w:szCs w:val="28"/>
              </w:rPr>
              <w:t>encourage attendance on New Councillor Courses, Community Planning and those relevant to statutory committee appointments.</w:t>
            </w:r>
            <w:r w:rsidR="00BE4312" w:rsidRPr="00557C4D">
              <w:rPr>
                <w:sz w:val="28"/>
                <w:szCs w:val="28"/>
              </w:rPr>
              <w:t xml:space="preserve">  This will form an agenda item at Full Council in January.</w:t>
            </w:r>
          </w:p>
          <w:p w14:paraId="2BE5A1C6" w14:textId="3A076767" w:rsidR="001C6B46" w:rsidRPr="00557C4D" w:rsidRDefault="001C6B46">
            <w:pPr>
              <w:pStyle w:val="ListParagraph"/>
              <w:numPr>
                <w:ilvl w:val="0"/>
                <w:numId w:val="3"/>
              </w:numPr>
              <w:tabs>
                <w:tab w:val="left" w:pos="360"/>
              </w:tabs>
              <w:ind w:hanging="357"/>
              <w:rPr>
                <w:sz w:val="28"/>
                <w:szCs w:val="28"/>
                <w:u w:val="single"/>
              </w:rPr>
            </w:pPr>
            <w:r w:rsidRPr="00557C4D">
              <w:rPr>
                <w:sz w:val="28"/>
                <w:szCs w:val="28"/>
                <w:u w:val="single"/>
              </w:rPr>
              <w:t>Assets</w:t>
            </w:r>
          </w:p>
          <w:p w14:paraId="4916AFB0" w14:textId="73D3FE92" w:rsidR="001C6B46" w:rsidRPr="00557C4D" w:rsidRDefault="001C6B46">
            <w:pPr>
              <w:pStyle w:val="ListParagraph"/>
              <w:numPr>
                <w:ilvl w:val="1"/>
                <w:numId w:val="3"/>
              </w:numPr>
              <w:tabs>
                <w:tab w:val="left" w:pos="360"/>
              </w:tabs>
              <w:rPr>
                <w:sz w:val="28"/>
                <w:szCs w:val="28"/>
              </w:rPr>
            </w:pPr>
            <w:r w:rsidRPr="00557C4D">
              <w:rPr>
                <w:sz w:val="28"/>
                <w:szCs w:val="28"/>
              </w:rPr>
              <w:t>Loss / Damage - Insurance to be renewed 2nd February 2023.  As suggested by Internal Auditor, all cover to be reviewed due to high inflation with renewal levels assessed against asset register.  In particular</w:t>
            </w:r>
            <w:r w:rsidR="008334B6" w:rsidRPr="00557C4D">
              <w:rPr>
                <w:sz w:val="28"/>
                <w:szCs w:val="28"/>
              </w:rPr>
              <w:t>,</w:t>
            </w:r>
            <w:r w:rsidRPr="00557C4D">
              <w:rPr>
                <w:sz w:val="28"/>
                <w:szCs w:val="28"/>
              </w:rPr>
              <w:t xml:space="preserve"> consider buildings cover against asset valuation and request authority from Full Council for professional revaluation if considered appropriate</w:t>
            </w:r>
            <w:r w:rsidR="008334B6" w:rsidRPr="00557C4D">
              <w:rPr>
                <w:sz w:val="28"/>
                <w:szCs w:val="28"/>
              </w:rPr>
              <w:t>.</w:t>
            </w:r>
          </w:p>
          <w:p w14:paraId="0B61D73A" w14:textId="26DA28E4" w:rsidR="005F7A05" w:rsidRPr="00557C4D" w:rsidRDefault="00D44EBD">
            <w:pPr>
              <w:pStyle w:val="ListParagraph"/>
              <w:numPr>
                <w:ilvl w:val="1"/>
                <w:numId w:val="3"/>
              </w:numPr>
              <w:tabs>
                <w:tab w:val="left" w:pos="360"/>
              </w:tabs>
              <w:spacing w:after="120"/>
              <w:ind w:hanging="357"/>
              <w:rPr>
                <w:sz w:val="28"/>
                <w:szCs w:val="28"/>
              </w:rPr>
            </w:pPr>
            <w:r w:rsidRPr="00557C4D">
              <w:rPr>
                <w:sz w:val="28"/>
                <w:szCs w:val="28"/>
              </w:rPr>
              <w:t xml:space="preserve">Asset Register - Review end 2022, especially </w:t>
            </w:r>
            <w:r w:rsidR="005F7A05" w:rsidRPr="00557C4D">
              <w:rPr>
                <w:sz w:val="28"/>
                <w:szCs w:val="28"/>
              </w:rPr>
              <w:t>Building valuations</w:t>
            </w:r>
            <w:r w:rsidR="008334B6" w:rsidRPr="00557C4D">
              <w:rPr>
                <w:sz w:val="28"/>
                <w:szCs w:val="28"/>
              </w:rPr>
              <w:t>.</w:t>
            </w:r>
          </w:p>
          <w:p w14:paraId="1A382C0B" w14:textId="35F530E2" w:rsidR="005F7A05" w:rsidRPr="00557C4D" w:rsidRDefault="005F7A05">
            <w:pPr>
              <w:pStyle w:val="ListParagraph"/>
              <w:numPr>
                <w:ilvl w:val="0"/>
                <w:numId w:val="3"/>
              </w:numPr>
              <w:tabs>
                <w:tab w:val="left" w:pos="360"/>
              </w:tabs>
              <w:ind w:hanging="357"/>
              <w:rPr>
                <w:sz w:val="28"/>
                <w:szCs w:val="28"/>
                <w:u w:val="single"/>
              </w:rPr>
            </w:pPr>
            <w:r w:rsidRPr="00557C4D">
              <w:rPr>
                <w:sz w:val="28"/>
                <w:szCs w:val="28"/>
                <w:u w:val="single"/>
              </w:rPr>
              <w:t>Health &amp; Safety</w:t>
            </w:r>
          </w:p>
          <w:p w14:paraId="581924CB" w14:textId="77777777" w:rsidR="005F7A05" w:rsidRPr="00557C4D" w:rsidRDefault="005F7A05">
            <w:pPr>
              <w:pStyle w:val="ListParagraph"/>
              <w:numPr>
                <w:ilvl w:val="1"/>
                <w:numId w:val="3"/>
              </w:numPr>
              <w:tabs>
                <w:tab w:val="left" w:pos="360"/>
              </w:tabs>
              <w:spacing w:after="120"/>
              <w:ind w:hanging="357"/>
              <w:rPr>
                <w:sz w:val="28"/>
                <w:szCs w:val="28"/>
              </w:rPr>
            </w:pPr>
            <w:r w:rsidRPr="00557C4D">
              <w:rPr>
                <w:sz w:val="28"/>
                <w:szCs w:val="28"/>
              </w:rPr>
              <w:t xml:space="preserve">St Bartholomew’s Graveyard Clerk / RFO is arranging a headstone safety assessment – </w:t>
            </w:r>
            <w:r w:rsidRPr="00557C4D">
              <w:rPr>
                <w:sz w:val="28"/>
                <w:szCs w:val="28"/>
              </w:rPr>
              <w:lastRenderedPageBreak/>
              <w:t xml:space="preserve">Cost £1100 + VAT.  Authorised by Full Council – awaiting MCC to confirm inspection date. </w:t>
            </w:r>
          </w:p>
          <w:p w14:paraId="5B68D3B4" w14:textId="77777777" w:rsidR="00740B51" w:rsidRPr="00557C4D" w:rsidRDefault="00EA1953">
            <w:pPr>
              <w:pStyle w:val="ListParagraph"/>
              <w:numPr>
                <w:ilvl w:val="0"/>
                <w:numId w:val="3"/>
              </w:numPr>
              <w:tabs>
                <w:tab w:val="left" w:pos="360"/>
              </w:tabs>
              <w:spacing w:after="120"/>
              <w:ind w:hanging="357"/>
              <w:rPr>
                <w:sz w:val="28"/>
                <w:szCs w:val="28"/>
                <w:u w:val="single"/>
              </w:rPr>
            </w:pPr>
            <w:r w:rsidRPr="00557C4D">
              <w:rPr>
                <w:sz w:val="28"/>
                <w:szCs w:val="28"/>
                <w:u w:val="single"/>
              </w:rPr>
              <w:t>Register of Interests</w:t>
            </w:r>
          </w:p>
          <w:p w14:paraId="4661F15D" w14:textId="77777777" w:rsidR="00EA1953" w:rsidRPr="00557C4D" w:rsidRDefault="00EA1953">
            <w:pPr>
              <w:pStyle w:val="ListParagraph"/>
              <w:numPr>
                <w:ilvl w:val="1"/>
                <w:numId w:val="3"/>
              </w:numPr>
              <w:tabs>
                <w:tab w:val="left" w:pos="360"/>
              </w:tabs>
              <w:spacing w:after="120"/>
              <w:ind w:hanging="357"/>
              <w:rPr>
                <w:sz w:val="28"/>
                <w:szCs w:val="28"/>
              </w:rPr>
            </w:pPr>
            <w:r w:rsidRPr="00557C4D">
              <w:rPr>
                <w:sz w:val="28"/>
                <w:szCs w:val="28"/>
                <w:lang w:val="en-US"/>
              </w:rPr>
              <w:t xml:space="preserve">Interests received and recorded with exception of Councillor Grayland.  </w:t>
            </w:r>
          </w:p>
          <w:p w14:paraId="7D9F5C32" w14:textId="65A0DF93" w:rsidR="00EA1953" w:rsidRPr="00557C4D" w:rsidRDefault="00EA1953">
            <w:pPr>
              <w:pStyle w:val="ListParagraph"/>
              <w:numPr>
                <w:ilvl w:val="0"/>
                <w:numId w:val="3"/>
              </w:numPr>
              <w:tabs>
                <w:tab w:val="left" w:pos="360"/>
              </w:tabs>
              <w:spacing w:after="120"/>
              <w:ind w:hanging="357"/>
              <w:rPr>
                <w:sz w:val="28"/>
                <w:szCs w:val="28"/>
                <w:u w:val="single"/>
              </w:rPr>
            </w:pPr>
            <w:r w:rsidRPr="00557C4D">
              <w:rPr>
                <w:sz w:val="28"/>
                <w:szCs w:val="28"/>
                <w:u w:val="single"/>
                <w:lang w:val="en-US"/>
              </w:rPr>
              <w:t>Code of Conduct</w:t>
            </w:r>
          </w:p>
          <w:p w14:paraId="5E179C38" w14:textId="77777777" w:rsidR="00CC2FDF" w:rsidRPr="00557C4D" w:rsidRDefault="00EA1953">
            <w:pPr>
              <w:pStyle w:val="ListParagraph"/>
              <w:numPr>
                <w:ilvl w:val="1"/>
                <w:numId w:val="3"/>
              </w:numPr>
              <w:tabs>
                <w:tab w:val="left" w:pos="360"/>
              </w:tabs>
              <w:spacing w:after="120"/>
              <w:rPr>
                <w:sz w:val="28"/>
                <w:szCs w:val="28"/>
              </w:rPr>
            </w:pPr>
            <w:r w:rsidRPr="00557C4D">
              <w:rPr>
                <w:sz w:val="28"/>
                <w:szCs w:val="28"/>
                <w:lang w:val="en-US"/>
              </w:rPr>
              <w:t xml:space="preserve">All </w:t>
            </w:r>
            <w:proofErr w:type="spellStart"/>
            <w:r w:rsidRPr="00557C4D">
              <w:rPr>
                <w:sz w:val="28"/>
                <w:szCs w:val="28"/>
                <w:lang w:val="en-US"/>
              </w:rPr>
              <w:t>Councillors</w:t>
            </w:r>
            <w:proofErr w:type="spellEnd"/>
            <w:r w:rsidRPr="00557C4D">
              <w:rPr>
                <w:sz w:val="28"/>
                <w:szCs w:val="28"/>
                <w:lang w:val="en-US"/>
              </w:rPr>
              <w:t xml:space="preserve"> have attended MCC training by October 2022.</w:t>
            </w:r>
          </w:p>
          <w:p w14:paraId="689A687C" w14:textId="517E5EAE" w:rsidR="00CC2FDF" w:rsidRPr="00557C4D" w:rsidRDefault="00CC2FDF">
            <w:pPr>
              <w:pStyle w:val="ListParagraph"/>
              <w:numPr>
                <w:ilvl w:val="0"/>
                <w:numId w:val="5"/>
              </w:numPr>
              <w:tabs>
                <w:tab w:val="left" w:pos="360"/>
              </w:tabs>
              <w:spacing w:after="120"/>
              <w:rPr>
                <w:sz w:val="28"/>
                <w:szCs w:val="28"/>
                <w:u w:val="single"/>
              </w:rPr>
            </w:pPr>
            <w:r w:rsidRPr="00557C4D">
              <w:rPr>
                <w:sz w:val="28"/>
                <w:szCs w:val="28"/>
                <w:lang w:val="en-US"/>
              </w:rPr>
              <w:t xml:space="preserve"> </w:t>
            </w:r>
            <w:r w:rsidRPr="00557C4D">
              <w:rPr>
                <w:sz w:val="28"/>
                <w:szCs w:val="28"/>
                <w:u w:val="single"/>
              </w:rPr>
              <w:t>Community &amp; Town Councils Duty under Section 6 of the Environment Wales</w:t>
            </w:r>
            <w:r w:rsidRPr="00557C4D">
              <w:rPr>
                <w:sz w:val="28"/>
                <w:szCs w:val="28"/>
                <w:u w:val="single"/>
              </w:rPr>
              <w:br/>
            </w:r>
            <w:r w:rsidRPr="00557C4D">
              <w:rPr>
                <w:sz w:val="28"/>
                <w:szCs w:val="28"/>
              </w:rPr>
              <w:t xml:space="preserve">  </w:t>
            </w:r>
            <w:r w:rsidRPr="00557C4D">
              <w:rPr>
                <w:sz w:val="28"/>
                <w:szCs w:val="28"/>
                <w:u w:val="single"/>
              </w:rPr>
              <w:t>Act 2016 (Bio diversity plan)</w:t>
            </w:r>
          </w:p>
          <w:p w14:paraId="4D20B1E1" w14:textId="77777777" w:rsidR="00CC2FDF" w:rsidRPr="00557C4D" w:rsidRDefault="00A005E5">
            <w:pPr>
              <w:pStyle w:val="ListParagraph"/>
              <w:numPr>
                <w:ilvl w:val="1"/>
                <w:numId w:val="3"/>
              </w:numPr>
              <w:tabs>
                <w:tab w:val="left" w:pos="360"/>
              </w:tabs>
              <w:spacing w:after="120"/>
              <w:rPr>
                <w:sz w:val="28"/>
                <w:szCs w:val="28"/>
              </w:rPr>
            </w:pPr>
            <w:r w:rsidRPr="00557C4D">
              <w:rPr>
                <w:sz w:val="28"/>
                <w:szCs w:val="28"/>
                <w:lang w:val="en-US"/>
              </w:rPr>
              <w:t xml:space="preserve">Plan updated by Clerk &amp; Councillor Robins, approved by Full Council at Nov 2022 meeting and sent to Welsh Government.  </w:t>
            </w:r>
          </w:p>
          <w:p w14:paraId="33F9E3BA" w14:textId="7E266E57" w:rsidR="00A005E5" w:rsidRPr="00557C4D" w:rsidRDefault="00A005E5" w:rsidP="00A005E5">
            <w:pPr>
              <w:tabs>
                <w:tab w:val="left" w:pos="360"/>
              </w:tabs>
              <w:rPr>
                <w:sz w:val="28"/>
                <w:szCs w:val="28"/>
              </w:rPr>
            </w:pPr>
            <w:r w:rsidRPr="00557C4D">
              <w:rPr>
                <w:sz w:val="28"/>
                <w:szCs w:val="28"/>
              </w:rPr>
              <w:t xml:space="preserve">The </w:t>
            </w:r>
            <w:r w:rsidR="00696178" w:rsidRPr="00557C4D">
              <w:rPr>
                <w:sz w:val="28"/>
                <w:szCs w:val="28"/>
              </w:rPr>
              <w:t>R</w:t>
            </w:r>
            <w:r w:rsidRPr="00557C4D">
              <w:rPr>
                <w:sz w:val="28"/>
                <w:szCs w:val="28"/>
              </w:rPr>
              <w:t xml:space="preserve">isk </w:t>
            </w:r>
            <w:r w:rsidR="00696178" w:rsidRPr="00557C4D">
              <w:rPr>
                <w:sz w:val="28"/>
                <w:szCs w:val="28"/>
              </w:rPr>
              <w:t>A</w:t>
            </w:r>
            <w:r w:rsidRPr="00557C4D">
              <w:rPr>
                <w:sz w:val="28"/>
                <w:szCs w:val="28"/>
              </w:rPr>
              <w:t xml:space="preserve">ssessment updates agreed during the meeting were then formally proposed by Councillor </w:t>
            </w:r>
            <w:r w:rsidR="00671F9A" w:rsidRPr="00557C4D">
              <w:rPr>
                <w:sz w:val="28"/>
                <w:szCs w:val="28"/>
              </w:rPr>
              <w:t>Daniel</w:t>
            </w:r>
            <w:r w:rsidRPr="00557C4D">
              <w:rPr>
                <w:sz w:val="28"/>
                <w:szCs w:val="28"/>
              </w:rPr>
              <w:t xml:space="preserve">, seconded by Councillor </w:t>
            </w:r>
            <w:r w:rsidR="00671F9A" w:rsidRPr="00557C4D">
              <w:rPr>
                <w:sz w:val="28"/>
                <w:szCs w:val="28"/>
              </w:rPr>
              <w:t xml:space="preserve">Morrey </w:t>
            </w:r>
            <w:r w:rsidRPr="00557C4D">
              <w:rPr>
                <w:sz w:val="28"/>
                <w:szCs w:val="28"/>
              </w:rPr>
              <w:t>and carried unanimously.</w:t>
            </w:r>
            <w:r w:rsidRPr="00557C4D">
              <w:rPr>
                <w:color w:val="FF0000"/>
                <w:sz w:val="28"/>
                <w:szCs w:val="28"/>
              </w:rPr>
              <w:t xml:space="preserve"> </w:t>
            </w:r>
            <w:r w:rsidRPr="00557C4D">
              <w:rPr>
                <w:sz w:val="28"/>
                <w:szCs w:val="28"/>
              </w:rPr>
              <w:t xml:space="preserve"> The Clerk / RFO will propose at next Full Council meeting for formal sign-off.</w:t>
            </w:r>
          </w:p>
          <w:p w14:paraId="41C8A6C8" w14:textId="77777777" w:rsidR="00A005E5" w:rsidRPr="00557C4D" w:rsidRDefault="00A005E5" w:rsidP="00A005E5">
            <w:pPr>
              <w:tabs>
                <w:tab w:val="left" w:pos="360"/>
              </w:tabs>
              <w:rPr>
                <w:sz w:val="28"/>
                <w:szCs w:val="28"/>
              </w:rPr>
            </w:pPr>
          </w:p>
          <w:p w14:paraId="01D2987A" w14:textId="3CA543AE" w:rsidR="00A005E5" w:rsidRPr="00557C4D" w:rsidRDefault="00A005E5" w:rsidP="00A005E5">
            <w:pPr>
              <w:tabs>
                <w:tab w:val="left" w:pos="360"/>
              </w:tabs>
              <w:rPr>
                <w:sz w:val="28"/>
                <w:szCs w:val="28"/>
              </w:rPr>
            </w:pPr>
            <w:r w:rsidRPr="00557C4D">
              <w:rPr>
                <w:sz w:val="28"/>
                <w:szCs w:val="28"/>
              </w:rPr>
              <w:t xml:space="preserve">The </w:t>
            </w:r>
            <w:r w:rsidRPr="00557C4D">
              <w:rPr>
                <w:b/>
                <w:bCs/>
                <w:sz w:val="28"/>
                <w:szCs w:val="28"/>
              </w:rPr>
              <w:t>Health &amp; Safety Checklist</w:t>
            </w:r>
            <w:r w:rsidRPr="00557C4D">
              <w:rPr>
                <w:sz w:val="28"/>
                <w:szCs w:val="28"/>
              </w:rPr>
              <w:t xml:space="preserve"> update was then provided by the Clerk / RFO as follows:  </w:t>
            </w:r>
          </w:p>
          <w:p w14:paraId="2B224E9E" w14:textId="32102524" w:rsidR="00A005E5" w:rsidRPr="00557C4D" w:rsidRDefault="00A005E5">
            <w:pPr>
              <w:pStyle w:val="ListParagraph"/>
              <w:numPr>
                <w:ilvl w:val="0"/>
                <w:numId w:val="4"/>
              </w:numPr>
              <w:tabs>
                <w:tab w:val="left" w:pos="360"/>
              </w:tabs>
              <w:rPr>
                <w:sz w:val="28"/>
                <w:szCs w:val="28"/>
                <w:lang w:val="en-US"/>
              </w:rPr>
            </w:pPr>
            <w:r w:rsidRPr="00557C4D">
              <w:rPr>
                <w:sz w:val="28"/>
                <w:szCs w:val="28"/>
                <w:lang w:val="en-US"/>
              </w:rPr>
              <w:t>St Bartholemew’s Graveyard headstone check - Clerk / RFO is arranging a headstone safety assessment – Cost £1100 + VAT.  Approval confirmed by Full Council – awaiting MCC to schedule work.</w:t>
            </w:r>
            <w:r w:rsidRPr="00557C4D">
              <w:rPr>
                <w:sz w:val="28"/>
                <w:szCs w:val="28"/>
                <w:lang w:val="en-US"/>
              </w:rPr>
              <w:br/>
            </w:r>
          </w:p>
          <w:p w14:paraId="4F9E6186" w14:textId="2F7B5FA6" w:rsidR="00A005E5" w:rsidRPr="00557C4D" w:rsidRDefault="00A005E5" w:rsidP="00A005E5">
            <w:pPr>
              <w:tabs>
                <w:tab w:val="left" w:pos="360"/>
              </w:tabs>
              <w:spacing w:after="120"/>
              <w:rPr>
                <w:sz w:val="28"/>
                <w:szCs w:val="28"/>
              </w:rPr>
            </w:pPr>
            <w:r w:rsidRPr="00557C4D">
              <w:rPr>
                <w:sz w:val="28"/>
                <w:szCs w:val="28"/>
              </w:rPr>
              <w:t xml:space="preserve">The Health &amp; Safety updates were accepted by the meeting and formally proposed by Councillor </w:t>
            </w:r>
            <w:r w:rsidR="00671F9A" w:rsidRPr="00557C4D">
              <w:rPr>
                <w:sz w:val="28"/>
                <w:szCs w:val="28"/>
              </w:rPr>
              <w:t>Morrey</w:t>
            </w:r>
            <w:r w:rsidRPr="00557C4D">
              <w:rPr>
                <w:sz w:val="28"/>
                <w:szCs w:val="28"/>
              </w:rPr>
              <w:t xml:space="preserve">, seconded by Councillor </w:t>
            </w:r>
            <w:r w:rsidR="00671F9A" w:rsidRPr="00557C4D">
              <w:rPr>
                <w:sz w:val="28"/>
                <w:szCs w:val="28"/>
              </w:rPr>
              <w:t>Robins</w:t>
            </w:r>
            <w:r w:rsidRPr="00557C4D">
              <w:rPr>
                <w:sz w:val="28"/>
                <w:szCs w:val="28"/>
              </w:rPr>
              <w:t xml:space="preserve"> and carried unanimously.  The Clerk / RFO will again propose at next Full Council meeting for sign-off.</w:t>
            </w:r>
          </w:p>
        </w:tc>
        <w:tc>
          <w:tcPr>
            <w:tcW w:w="1644" w:type="dxa"/>
            <w:shd w:val="clear" w:color="auto" w:fill="auto"/>
          </w:tcPr>
          <w:p w14:paraId="2BE88338" w14:textId="77777777" w:rsidR="00A005E5" w:rsidRPr="00557C4D" w:rsidRDefault="00A005E5" w:rsidP="00A005E5">
            <w:pPr>
              <w:pStyle w:val="Indent070"/>
              <w:spacing w:after="0"/>
              <w:ind w:left="0"/>
              <w:rPr>
                <w:sz w:val="28"/>
                <w:szCs w:val="28"/>
              </w:rPr>
            </w:pPr>
          </w:p>
          <w:p w14:paraId="7750E8BC" w14:textId="77777777" w:rsidR="00A005E5" w:rsidRPr="00557C4D" w:rsidRDefault="00A005E5" w:rsidP="00A005E5">
            <w:pPr>
              <w:pStyle w:val="Indent070"/>
              <w:spacing w:after="0"/>
              <w:ind w:left="0"/>
              <w:rPr>
                <w:sz w:val="28"/>
                <w:szCs w:val="28"/>
              </w:rPr>
            </w:pPr>
          </w:p>
          <w:p w14:paraId="181A7C49" w14:textId="77777777" w:rsidR="00A005E5" w:rsidRPr="00557C4D" w:rsidRDefault="00A005E5" w:rsidP="00A005E5">
            <w:pPr>
              <w:pStyle w:val="Indent070"/>
              <w:spacing w:after="0"/>
              <w:ind w:left="0"/>
              <w:rPr>
                <w:sz w:val="28"/>
                <w:szCs w:val="28"/>
              </w:rPr>
            </w:pPr>
          </w:p>
          <w:p w14:paraId="75D67E56" w14:textId="77777777" w:rsidR="00A005E5" w:rsidRPr="00557C4D" w:rsidRDefault="00A005E5" w:rsidP="00A005E5">
            <w:pPr>
              <w:pStyle w:val="Indent070"/>
              <w:spacing w:after="0"/>
              <w:ind w:left="0"/>
              <w:rPr>
                <w:sz w:val="28"/>
                <w:szCs w:val="28"/>
              </w:rPr>
            </w:pPr>
          </w:p>
          <w:p w14:paraId="2D391114" w14:textId="77777777" w:rsidR="00A005E5" w:rsidRPr="00557C4D" w:rsidRDefault="00A005E5" w:rsidP="00A005E5">
            <w:pPr>
              <w:pStyle w:val="Indent070"/>
              <w:spacing w:after="0"/>
              <w:ind w:left="0"/>
              <w:rPr>
                <w:sz w:val="28"/>
                <w:szCs w:val="28"/>
              </w:rPr>
            </w:pPr>
          </w:p>
          <w:p w14:paraId="18171D04" w14:textId="77777777" w:rsidR="00A005E5" w:rsidRPr="00557C4D" w:rsidRDefault="00A005E5" w:rsidP="00A005E5">
            <w:pPr>
              <w:pStyle w:val="Indent070"/>
              <w:spacing w:after="0"/>
              <w:ind w:left="0"/>
              <w:rPr>
                <w:sz w:val="28"/>
                <w:szCs w:val="28"/>
              </w:rPr>
            </w:pPr>
          </w:p>
          <w:p w14:paraId="069C7FF9" w14:textId="77777777" w:rsidR="00A005E5" w:rsidRPr="00557C4D" w:rsidRDefault="00A005E5" w:rsidP="00A005E5">
            <w:pPr>
              <w:pStyle w:val="Indent070"/>
              <w:spacing w:after="0"/>
              <w:ind w:left="0"/>
              <w:rPr>
                <w:sz w:val="28"/>
                <w:szCs w:val="28"/>
              </w:rPr>
            </w:pPr>
          </w:p>
          <w:p w14:paraId="657044FC" w14:textId="77777777" w:rsidR="00A005E5" w:rsidRPr="00557C4D" w:rsidRDefault="00A005E5" w:rsidP="00A005E5">
            <w:pPr>
              <w:pStyle w:val="Indent070"/>
              <w:spacing w:after="0"/>
              <w:ind w:left="0"/>
              <w:rPr>
                <w:sz w:val="28"/>
                <w:szCs w:val="28"/>
              </w:rPr>
            </w:pPr>
          </w:p>
          <w:p w14:paraId="459B9850" w14:textId="77777777" w:rsidR="00A005E5" w:rsidRPr="00557C4D" w:rsidRDefault="00A005E5" w:rsidP="00A005E5">
            <w:pPr>
              <w:pStyle w:val="Indent070"/>
              <w:spacing w:after="0"/>
              <w:ind w:left="0"/>
              <w:rPr>
                <w:sz w:val="28"/>
                <w:szCs w:val="28"/>
              </w:rPr>
            </w:pPr>
          </w:p>
          <w:p w14:paraId="1404C6F1" w14:textId="77777777" w:rsidR="00A005E5" w:rsidRPr="00557C4D" w:rsidRDefault="00A005E5" w:rsidP="00A005E5">
            <w:pPr>
              <w:pStyle w:val="Indent070"/>
              <w:spacing w:after="0"/>
              <w:ind w:left="0"/>
              <w:rPr>
                <w:sz w:val="28"/>
                <w:szCs w:val="28"/>
              </w:rPr>
            </w:pPr>
          </w:p>
          <w:p w14:paraId="35CB1E0A" w14:textId="77777777" w:rsidR="00A005E5" w:rsidRPr="00557C4D" w:rsidRDefault="00A005E5" w:rsidP="00A005E5">
            <w:pPr>
              <w:pStyle w:val="Indent070"/>
              <w:spacing w:after="0"/>
              <w:ind w:left="0"/>
              <w:rPr>
                <w:sz w:val="28"/>
                <w:szCs w:val="28"/>
              </w:rPr>
            </w:pPr>
          </w:p>
          <w:p w14:paraId="22D8A5E4" w14:textId="77777777" w:rsidR="00A005E5" w:rsidRPr="00557C4D" w:rsidRDefault="00A005E5" w:rsidP="00A005E5">
            <w:pPr>
              <w:pStyle w:val="Indent070"/>
              <w:spacing w:after="0"/>
              <w:ind w:left="0"/>
              <w:rPr>
                <w:sz w:val="28"/>
                <w:szCs w:val="28"/>
              </w:rPr>
            </w:pPr>
          </w:p>
          <w:p w14:paraId="5CCF0909" w14:textId="77777777" w:rsidR="00A005E5" w:rsidRPr="00557C4D" w:rsidRDefault="00A005E5" w:rsidP="00A005E5">
            <w:pPr>
              <w:pStyle w:val="Indent070"/>
              <w:spacing w:after="0"/>
              <w:ind w:left="0"/>
              <w:rPr>
                <w:sz w:val="28"/>
                <w:szCs w:val="28"/>
              </w:rPr>
            </w:pPr>
          </w:p>
          <w:p w14:paraId="7CB07CCD" w14:textId="77777777" w:rsidR="00A005E5" w:rsidRPr="00557C4D" w:rsidRDefault="00A005E5" w:rsidP="00A005E5">
            <w:pPr>
              <w:pStyle w:val="Indent070"/>
              <w:spacing w:after="0"/>
              <w:ind w:left="0"/>
              <w:rPr>
                <w:sz w:val="28"/>
                <w:szCs w:val="28"/>
              </w:rPr>
            </w:pPr>
          </w:p>
          <w:p w14:paraId="2EA6A4E3" w14:textId="77777777" w:rsidR="00A005E5" w:rsidRPr="00557C4D" w:rsidRDefault="00A005E5" w:rsidP="00A005E5">
            <w:pPr>
              <w:pStyle w:val="Indent070"/>
              <w:spacing w:after="0"/>
              <w:ind w:left="0"/>
              <w:rPr>
                <w:sz w:val="28"/>
                <w:szCs w:val="28"/>
              </w:rPr>
            </w:pPr>
          </w:p>
          <w:p w14:paraId="72BEDA5C" w14:textId="77777777" w:rsidR="00A005E5" w:rsidRPr="00557C4D" w:rsidRDefault="00A005E5" w:rsidP="00A005E5">
            <w:pPr>
              <w:pStyle w:val="Indent070"/>
              <w:spacing w:after="0"/>
              <w:ind w:left="0"/>
              <w:rPr>
                <w:sz w:val="28"/>
                <w:szCs w:val="28"/>
              </w:rPr>
            </w:pPr>
          </w:p>
          <w:p w14:paraId="11FFA0C5" w14:textId="77777777" w:rsidR="00A005E5" w:rsidRPr="00557C4D" w:rsidRDefault="00A005E5" w:rsidP="00A005E5">
            <w:pPr>
              <w:pStyle w:val="Indent070"/>
              <w:spacing w:after="0"/>
              <w:ind w:left="0"/>
              <w:rPr>
                <w:sz w:val="28"/>
                <w:szCs w:val="28"/>
              </w:rPr>
            </w:pPr>
          </w:p>
          <w:p w14:paraId="79C0E061" w14:textId="77777777" w:rsidR="00A005E5" w:rsidRPr="00557C4D" w:rsidRDefault="00A005E5" w:rsidP="00A005E5">
            <w:pPr>
              <w:pStyle w:val="Indent070"/>
              <w:spacing w:after="0"/>
              <w:ind w:left="0"/>
              <w:rPr>
                <w:sz w:val="28"/>
                <w:szCs w:val="28"/>
              </w:rPr>
            </w:pPr>
          </w:p>
          <w:p w14:paraId="27055414" w14:textId="77777777" w:rsidR="00A005E5" w:rsidRPr="00557C4D" w:rsidRDefault="00A005E5" w:rsidP="00A005E5">
            <w:pPr>
              <w:pStyle w:val="Indent070"/>
              <w:spacing w:after="0"/>
              <w:ind w:left="0"/>
              <w:rPr>
                <w:sz w:val="28"/>
                <w:szCs w:val="28"/>
              </w:rPr>
            </w:pPr>
          </w:p>
          <w:p w14:paraId="07BD2C2D" w14:textId="77777777" w:rsidR="00A005E5" w:rsidRPr="00557C4D" w:rsidRDefault="00A005E5" w:rsidP="00A005E5">
            <w:pPr>
              <w:pStyle w:val="Indent070"/>
              <w:spacing w:after="0"/>
              <w:ind w:left="0"/>
              <w:rPr>
                <w:sz w:val="28"/>
                <w:szCs w:val="28"/>
              </w:rPr>
            </w:pPr>
          </w:p>
          <w:p w14:paraId="63625C34" w14:textId="77777777" w:rsidR="00A005E5" w:rsidRPr="00557C4D" w:rsidRDefault="00A005E5" w:rsidP="00A005E5">
            <w:pPr>
              <w:pStyle w:val="Indent070"/>
              <w:spacing w:after="0"/>
              <w:ind w:left="0"/>
              <w:rPr>
                <w:sz w:val="28"/>
                <w:szCs w:val="28"/>
              </w:rPr>
            </w:pPr>
          </w:p>
          <w:p w14:paraId="50037B1E" w14:textId="77777777" w:rsidR="00A005E5" w:rsidRPr="00557C4D" w:rsidRDefault="00A005E5" w:rsidP="00A005E5">
            <w:pPr>
              <w:pStyle w:val="Indent070"/>
              <w:spacing w:after="0"/>
              <w:ind w:left="0"/>
              <w:rPr>
                <w:sz w:val="28"/>
                <w:szCs w:val="28"/>
              </w:rPr>
            </w:pPr>
          </w:p>
          <w:p w14:paraId="2D446D01" w14:textId="77777777" w:rsidR="00A005E5" w:rsidRPr="00557C4D" w:rsidRDefault="00A005E5" w:rsidP="00A005E5">
            <w:pPr>
              <w:pStyle w:val="Indent070"/>
              <w:spacing w:after="0"/>
              <w:ind w:left="0"/>
              <w:rPr>
                <w:sz w:val="28"/>
                <w:szCs w:val="28"/>
              </w:rPr>
            </w:pPr>
          </w:p>
          <w:p w14:paraId="3F50ADF1" w14:textId="77777777" w:rsidR="00A005E5" w:rsidRPr="00557C4D" w:rsidRDefault="00A005E5" w:rsidP="00A005E5">
            <w:pPr>
              <w:pStyle w:val="Indent070"/>
              <w:spacing w:after="0"/>
              <w:ind w:left="0"/>
              <w:rPr>
                <w:sz w:val="28"/>
                <w:szCs w:val="28"/>
              </w:rPr>
            </w:pPr>
          </w:p>
          <w:p w14:paraId="19839F4C" w14:textId="77777777" w:rsidR="00A005E5" w:rsidRPr="00557C4D" w:rsidRDefault="00A005E5" w:rsidP="00A005E5">
            <w:pPr>
              <w:pStyle w:val="Indent070"/>
              <w:spacing w:after="0"/>
              <w:ind w:left="0"/>
              <w:rPr>
                <w:sz w:val="28"/>
                <w:szCs w:val="28"/>
              </w:rPr>
            </w:pPr>
          </w:p>
          <w:p w14:paraId="5C514B86" w14:textId="77777777" w:rsidR="00A005E5" w:rsidRPr="00557C4D" w:rsidRDefault="00A005E5" w:rsidP="00A005E5">
            <w:pPr>
              <w:pStyle w:val="Indent070"/>
              <w:spacing w:after="0"/>
              <w:ind w:left="0"/>
              <w:rPr>
                <w:sz w:val="28"/>
                <w:szCs w:val="28"/>
              </w:rPr>
            </w:pPr>
          </w:p>
          <w:p w14:paraId="51C8B485" w14:textId="77777777" w:rsidR="00A005E5" w:rsidRPr="00557C4D" w:rsidRDefault="00A005E5" w:rsidP="00A005E5">
            <w:pPr>
              <w:pStyle w:val="Indent070"/>
              <w:spacing w:after="0"/>
              <w:ind w:left="0"/>
              <w:rPr>
                <w:sz w:val="28"/>
                <w:szCs w:val="28"/>
              </w:rPr>
            </w:pPr>
          </w:p>
          <w:p w14:paraId="01646062" w14:textId="77777777" w:rsidR="00A005E5" w:rsidRPr="00557C4D" w:rsidRDefault="00A005E5" w:rsidP="00A005E5">
            <w:pPr>
              <w:pStyle w:val="Indent070"/>
              <w:spacing w:after="0"/>
              <w:ind w:left="0"/>
              <w:rPr>
                <w:sz w:val="28"/>
                <w:szCs w:val="28"/>
              </w:rPr>
            </w:pPr>
          </w:p>
          <w:p w14:paraId="55EE78C0" w14:textId="77777777" w:rsidR="00A005E5" w:rsidRPr="00557C4D" w:rsidRDefault="00A005E5" w:rsidP="00A005E5">
            <w:pPr>
              <w:pStyle w:val="Indent070"/>
              <w:spacing w:after="0"/>
              <w:ind w:left="0"/>
              <w:rPr>
                <w:sz w:val="28"/>
                <w:szCs w:val="28"/>
              </w:rPr>
            </w:pPr>
          </w:p>
          <w:p w14:paraId="372495D1" w14:textId="77777777" w:rsidR="00A005E5" w:rsidRPr="00557C4D" w:rsidRDefault="00A005E5" w:rsidP="00A005E5">
            <w:pPr>
              <w:pStyle w:val="Indent070"/>
              <w:spacing w:after="0"/>
              <w:ind w:left="0"/>
              <w:rPr>
                <w:sz w:val="28"/>
                <w:szCs w:val="28"/>
              </w:rPr>
            </w:pPr>
          </w:p>
          <w:p w14:paraId="7DE51451" w14:textId="77777777" w:rsidR="00A005E5" w:rsidRPr="00557C4D" w:rsidRDefault="00A005E5" w:rsidP="00A005E5">
            <w:pPr>
              <w:pStyle w:val="Indent070"/>
              <w:spacing w:after="0"/>
              <w:ind w:left="0"/>
              <w:rPr>
                <w:sz w:val="28"/>
                <w:szCs w:val="28"/>
              </w:rPr>
            </w:pPr>
          </w:p>
          <w:p w14:paraId="11AC4D96" w14:textId="77777777" w:rsidR="00A005E5" w:rsidRPr="00557C4D" w:rsidRDefault="00A005E5" w:rsidP="00A005E5">
            <w:pPr>
              <w:pStyle w:val="Indent070"/>
              <w:spacing w:after="0"/>
              <w:ind w:left="0"/>
              <w:rPr>
                <w:sz w:val="28"/>
                <w:szCs w:val="28"/>
              </w:rPr>
            </w:pPr>
          </w:p>
          <w:p w14:paraId="3B693FFE" w14:textId="77777777" w:rsidR="00A005E5" w:rsidRPr="00557C4D" w:rsidRDefault="00A005E5" w:rsidP="00A005E5">
            <w:pPr>
              <w:pStyle w:val="Indent070"/>
              <w:spacing w:after="0"/>
              <w:ind w:left="0"/>
              <w:rPr>
                <w:sz w:val="28"/>
                <w:szCs w:val="28"/>
              </w:rPr>
            </w:pPr>
          </w:p>
          <w:p w14:paraId="671DEFEF" w14:textId="77777777" w:rsidR="00A005E5" w:rsidRPr="00557C4D" w:rsidRDefault="00A005E5" w:rsidP="00A005E5">
            <w:pPr>
              <w:pStyle w:val="Indent070"/>
              <w:spacing w:after="0"/>
              <w:ind w:left="0"/>
              <w:rPr>
                <w:sz w:val="28"/>
                <w:szCs w:val="28"/>
              </w:rPr>
            </w:pPr>
          </w:p>
          <w:p w14:paraId="1BA99362" w14:textId="77777777" w:rsidR="00A005E5" w:rsidRPr="00557C4D" w:rsidRDefault="00A005E5" w:rsidP="00A005E5">
            <w:pPr>
              <w:pStyle w:val="Indent070"/>
              <w:spacing w:after="0"/>
              <w:ind w:left="0"/>
              <w:rPr>
                <w:sz w:val="28"/>
                <w:szCs w:val="28"/>
              </w:rPr>
            </w:pPr>
          </w:p>
          <w:p w14:paraId="1B1E2CEB" w14:textId="77777777" w:rsidR="00A005E5" w:rsidRPr="00557C4D" w:rsidRDefault="00A005E5" w:rsidP="00A005E5">
            <w:pPr>
              <w:pStyle w:val="Indent070"/>
              <w:spacing w:after="0"/>
              <w:ind w:left="0"/>
              <w:rPr>
                <w:sz w:val="28"/>
                <w:szCs w:val="28"/>
              </w:rPr>
            </w:pPr>
          </w:p>
          <w:p w14:paraId="7EC595C2" w14:textId="77777777" w:rsidR="00A005E5" w:rsidRPr="00557C4D" w:rsidRDefault="00A005E5" w:rsidP="00A005E5">
            <w:pPr>
              <w:pStyle w:val="Indent070"/>
              <w:spacing w:after="0"/>
              <w:ind w:left="0"/>
              <w:rPr>
                <w:sz w:val="28"/>
                <w:szCs w:val="28"/>
              </w:rPr>
            </w:pPr>
          </w:p>
          <w:p w14:paraId="49C2FD07" w14:textId="77777777" w:rsidR="00A005E5" w:rsidRPr="00557C4D" w:rsidRDefault="00A005E5" w:rsidP="00A005E5">
            <w:pPr>
              <w:pStyle w:val="Indent070"/>
              <w:spacing w:after="0"/>
              <w:ind w:left="0"/>
              <w:rPr>
                <w:sz w:val="28"/>
                <w:szCs w:val="28"/>
              </w:rPr>
            </w:pPr>
          </w:p>
          <w:p w14:paraId="23331CFF" w14:textId="77777777" w:rsidR="00A005E5" w:rsidRPr="00557C4D" w:rsidRDefault="00A005E5" w:rsidP="00A005E5">
            <w:pPr>
              <w:pStyle w:val="Indent070"/>
              <w:spacing w:after="0"/>
              <w:ind w:left="0"/>
              <w:rPr>
                <w:sz w:val="28"/>
                <w:szCs w:val="28"/>
              </w:rPr>
            </w:pPr>
          </w:p>
          <w:p w14:paraId="51D93D03" w14:textId="77777777" w:rsidR="00A005E5" w:rsidRPr="00557C4D" w:rsidRDefault="00A005E5" w:rsidP="00A005E5">
            <w:pPr>
              <w:pStyle w:val="Indent070"/>
              <w:spacing w:after="0"/>
              <w:ind w:left="0"/>
              <w:rPr>
                <w:sz w:val="28"/>
                <w:szCs w:val="28"/>
              </w:rPr>
            </w:pPr>
          </w:p>
          <w:p w14:paraId="1187F5E5" w14:textId="77777777" w:rsidR="00A005E5" w:rsidRPr="00557C4D" w:rsidRDefault="00A005E5" w:rsidP="00A005E5">
            <w:pPr>
              <w:pStyle w:val="Indent070"/>
              <w:spacing w:after="0"/>
              <w:ind w:left="0"/>
              <w:rPr>
                <w:sz w:val="28"/>
                <w:szCs w:val="28"/>
              </w:rPr>
            </w:pPr>
          </w:p>
          <w:p w14:paraId="644B049A" w14:textId="77777777" w:rsidR="00A005E5" w:rsidRPr="00557C4D" w:rsidRDefault="00A005E5" w:rsidP="00A005E5">
            <w:pPr>
              <w:pStyle w:val="Indent070"/>
              <w:spacing w:after="0"/>
              <w:ind w:left="0"/>
              <w:rPr>
                <w:sz w:val="28"/>
                <w:szCs w:val="28"/>
              </w:rPr>
            </w:pPr>
          </w:p>
          <w:p w14:paraId="6C148D19" w14:textId="77777777" w:rsidR="00A005E5" w:rsidRPr="00557C4D" w:rsidRDefault="00A005E5" w:rsidP="00A005E5">
            <w:pPr>
              <w:pStyle w:val="Indent070"/>
              <w:spacing w:after="0"/>
              <w:ind w:left="0"/>
              <w:rPr>
                <w:sz w:val="28"/>
                <w:szCs w:val="28"/>
              </w:rPr>
            </w:pPr>
          </w:p>
          <w:p w14:paraId="274A1FB3" w14:textId="77777777" w:rsidR="00A005E5" w:rsidRPr="00557C4D" w:rsidRDefault="00A005E5" w:rsidP="00A005E5">
            <w:pPr>
              <w:pStyle w:val="Indent070"/>
              <w:spacing w:after="0"/>
              <w:ind w:left="0"/>
              <w:rPr>
                <w:sz w:val="28"/>
                <w:szCs w:val="28"/>
              </w:rPr>
            </w:pPr>
          </w:p>
          <w:p w14:paraId="0D633E46" w14:textId="77777777" w:rsidR="00A005E5" w:rsidRPr="00557C4D" w:rsidRDefault="00A005E5" w:rsidP="00A005E5">
            <w:pPr>
              <w:pStyle w:val="Indent070"/>
              <w:spacing w:after="0"/>
              <w:ind w:left="0"/>
              <w:rPr>
                <w:sz w:val="28"/>
                <w:szCs w:val="28"/>
              </w:rPr>
            </w:pPr>
          </w:p>
          <w:p w14:paraId="6FAC9A16" w14:textId="77777777" w:rsidR="00A005E5" w:rsidRPr="00557C4D" w:rsidRDefault="00A005E5" w:rsidP="00A005E5">
            <w:pPr>
              <w:pStyle w:val="Indent070"/>
              <w:spacing w:after="0"/>
              <w:ind w:left="0"/>
              <w:rPr>
                <w:sz w:val="28"/>
                <w:szCs w:val="28"/>
              </w:rPr>
            </w:pPr>
          </w:p>
          <w:p w14:paraId="5AA4B6C2" w14:textId="77777777" w:rsidR="00A005E5" w:rsidRPr="00557C4D" w:rsidRDefault="00A005E5" w:rsidP="00A005E5">
            <w:pPr>
              <w:pStyle w:val="Indent070"/>
              <w:spacing w:after="0"/>
              <w:ind w:left="0"/>
              <w:rPr>
                <w:sz w:val="28"/>
                <w:szCs w:val="28"/>
              </w:rPr>
            </w:pPr>
          </w:p>
          <w:p w14:paraId="44AA58F7" w14:textId="77777777" w:rsidR="00A005E5" w:rsidRPr="00557C4D" w:rsidRDefault="00A005E5" w:rsidP="00A005E5">
            <w:pPr>
              <w:pStyle w:val="Indent070"/>
              <w:spacing w:after="0"/>
              <w:ind w:left="0"/>
              <w:rPr>
                <w:sz w:val="28"/>
                <w:szCs w:val="28"/>
              </w:rPr>
            </w:pPr>
          </w:p>
          <w:p w14:paraId="378B964C" w14:textId="77777777" w:rsidR="00A005E5" w:rsidRPr="00557C4D" w:rsidRDefault="00A005E5" w:rsidP="00A005E5">
            <w:pPr>
              <w:pStyle w:val="Indent070"/>
              <w:spacing w:after="0"/>
              <w:ind w:left="0"/>
              <w:rPr>
                <w:sz w:val="28"/>
                <w:szCs w:val="28"/>
              </w:rPr>
            </w:pPr>
          </w:p>
          <w:p w14:paraId="211A3366" w14:textId="77777777" w:rsidR="00A005E5" w:rsidRPr="00557C4D" w:rsidRDefault="00A005E5" w:rsidP="00A005E5">
            <w:pPr>
              <w:pStyle w:val="Indent070"/>
              <w:spacing w:after="0"/>
              <w:ind w:left="0"/>
              <w:rPr>
                <w:sz w:val="28"/>
                <w:szCs w:val="28"/>
              </w:rPr>
            </w:pPr>
          </w:p>
          <w:p w14:paraId="009EB68C" w14:textId="77777777" w:rsidR="00A005E5" w:rsidRPr="00557C4D" w:rsidRDefault="00A005E5" w:rsidP="00A005E5">
            <w:pPr>
              <w:pStyle w:val="Indent070"/>
              <w:spacing w:after="0"/>
              <w:ind w:left="0"/>
              <w:rPr>
                <w:sz w:val="28"/>
                <w:szCs w:val="28"/>
              </w:rPr>
            </w:pPr>
          </w:p>
          <w:p w14:paraId="66C7BC23" w14:textId="77777777" w:rsidR="00A005E5" w:rsidRPr="00557C4D" w:rsidRDefault="00A005E5" w:rsidP="00A005E5">
            <w:pPr>
              <w:pStyle w:val="Indent070"/>
              <w:spacing w:after="0"/>
              <w:ind w:left="0"/>
              <w:rPr>
                <w:sz w:val="28"/>
                <w:szCs w:val="28"/>
              </w:rPr>
            </w:pPr>
          </w:p>
          <w:p w14:paraId="0F30B2C0" w14:textId="77777777" w:rsidR="00A005E5" w:rsidRPr="00557C4D" w:rsidRDefault="00A005E5" w:rsidP="00A005E5">
            <w:pPr>
              <w:pStyle w:val="Indent070"/>
              <w:spacing w:after="0"/>
              <w:ind w:left="0"/>
              <w:rPr>
                <w:sz w:val="28"/>
                <w:szCs w:val="28"/>
              </w:rPr>
            </w:pPr>
          </w:p>
          <w:p w14:paraId="4F915BF1" w14:textId="77777777" w:rsidR="00A005E5" w:rsidRPr="00557C4D" w:rsidRDefault="00A005E5" w:rsidP="00A005E5">
            <w:pPr>
              <w:pStyle w:val="Indent070"/>
              <w:spacing w:after="0"/>
              <w:ind w:left="0"/>
              <w:rPr>
                <w:sz w:val="28"/>
                <w:szCs w:val="28"/>
              </w:rPr>
            </w:pPr>
          </w:p>
          <w:p w14:paraId="6DCDE849" w14:textId="77777777" w:rsidR="00A005E5" w:rsidRPr="00557C4D" w:rsidRDefault="00A005E5" w:rsidP="00A005E5">
            <w:pPr>
              <w:pStyle w:val="Indent070"/>
              <w:spacing w:after="0"/>
              <w:ind w:left="0"/>
              <w:rPr>
                <w:sz w:val="28"/>
                <w:szCs w:val="28"/>
              </w:rPr>
            </w:pPr>
          </w:p>
          <w:p w14:paraId="4ECAB871" w14:textId="77777777" w:rsidR="00A005E5" w:rsidRPr="00557C4D" w:rsidRDefault="00A005E5" w:rsidP="00A005E5">
            <w:pPr>
              <w:pStyle w:val="Indent070"/>
              <w:spacing w:after="0"/>
              <w:ind w:left="0"/>
              <w:rPr>
                <w:sz w:val="28"/>
                <w:szCs w:val="28"/>
              </w:rPr>
            </w:pPr>
          </w:p>
          <w:p w14:paraId="2E124F41" w14:textId="77777777" w:rsidR="00A005E5" w:rsidRPr="00557C4D" w:rsidRDefault="00A005E5" w:rsidP="00A005E5">
            <w:pPr>
              <w:pStyle w:val="Indent070"/>
              <w:spacing w:after="0"/>
              <w:ind w:left="0"/>
              <w:rPr>
                <w:sz w:val="28"/>
                <w:szCs w:val="28"/>
              </w:rPr>
            </w:pPr>
          </w:p>
          <w:p w14:paraId="6BEF12A6" w14:textId="77777777" w:rsidR="00A005E5" w:rsidRPr="00557C4D" w:rsidRDefault="00A005E5" w:rsidP="00A005E5">
            <w:pPr>
              <w:pStyle w:val="Indent070"/>
              <w:spacing w:after="0"/>
              <w:ind w:left="0"/>
              <w:rPr>
                <w:sz w:val="28"/>
                <w:szCs w:val="28"/>
              </w:rPr>
            </w:pPr>
          </w:p>
          <w:p w14:paraId="43CE72CC" w14:textId="77777777" w:rsidR="00A005E5" w:rsidRPr="00557C4D" w:rsidRDefault="00A005E5" w:rsidP="00A005E5">
            <w:pPr>
              <w:pStyle w:val="Indent070"/>
              <w:spacing w:after="0"/>
              <w:ind w:left="0"/>
              <w:rPr>
                <w:sz w:val="28"/>
                <w:szCs w:val="28"/>
              </w:rPr>
            </w:pPr>
          </w:p>
          <w:p w14:paraId="23C99E0B" w14:textId="77777777" w:rsidR="00A005E5" w:rsidRPr="00557C4D" w:rsidRDefault="00A005E5" w:rsidP="00A005E5">
            <w:pPr>
              <w:pStyle w:val="Indent070"/>
              <w:spacing w:after="0"/>
              <w:ind w:left="0"/>
              <w:rPr>
                <w:sz w:val="28"/>
                <w:szCs w:val="28"/>
              </w:rPr>
            </w:pPr>
          </w:p>
          <w:p w14:paraId="674D21CE" w14:textId="77777777" w:rsidR="00A005E5" w:rsidRPr="00557C4D" w:rsidRDefault="00A005E5" w:rsidP="00A005E5">
            <w:pPr>
              <w:pStyle w:val="Indent070"/>
              <w:spacing w:after="0"/>
              <w:ind w:left="0"/>
              <w:rPr>
                <w:sz w:val="28"/>
                <w:szCs w:val="28"/>
              </w:rPr>
            </w:pPr>
          </w:p>
          <w:p w14:paraId="2740F19C" w14:textId="77777777" w:rsidR="00A005E5" w:rsidRPr="00557C4D" w:rsidRDefault="00A005E5" w:rsidP="00A005E5">
            <w:pPr>
              <w:pStyle w:val="Indent070"/>
              <w:spacing w:after="0"/>
              <w:ind w:left="0"/>
              <w:rPr>
                <w:sz w:val="28"/>
                <w:szCs w:val="28"/>
              </w:rPr>
            </w:pPr>
          </w:p>
          <w:p w14:paraId="69F827F5" w14:textId="0E6A2BE4" w:rsidR="00A005E5" w:rsidRDefault="00A005E5" w:rsidP="00A005E5">
            <w:pPr>
              <w:pStyle w:val="Indent070"/>
              <w:spacing w:after="0"/>
              <w:ind w:left="0"/>
              <w:rPr>
                <w:sz w:val="28"/>
                <w:szCs w:val="28"/>
              </w:rPr>
            </w:pPr>
          </w:p>
          <w:p w14:paraId="1A227F41" w14:textId="77777777" w:rsidR="00A20720" w:rsidRPr="00557C4D" w:rsidRDefault="00A20720" w:rsidP="00A005E5">
            <w:pPr>
              <w:pStyle w:val="Indent070"/>
              <w:spacing w:after="0"/>
              <w:ind w:left="0"/>
              <w:rPr>
                <w:sz w:val="28"/>
                <w:szCs w:val="28"/>
              </w:rPr>
            </w:pPr>
          </w:p>
          <w:p w14:paraId="5F32056A" w14:textId="77777777" w:rsidR="00A005E5" w:rsidRPr="00557C4D" w:rsidRDefault="00A005E5" w:rsidP="00A005E5">
            <w:pPr>
              <w:pStyle w:val="Indent070"/>
              <w:spacing w:after="0"/>
              <w:ind w:left="0"/>
              <w:rPr>
                <w:sz w:val="28"/>
                <w:szCs w:val="28"/>
              </w:rPr>
            </w:pPr>
          </w:p>
          <w:p w14:paraId="21354C50" w14:textId="77777777" w:rsidR="00A005E5" w:rsidRPr="00557C4D" w:rsidRDefault="00A005E5" w:rsidP="00A005E5">
            <w:pPr>
              <w:pStyle w:val="Indent070"/>
              <w:spacing w:after="0"/>
              <w:ind w:left="0"/>
              <w:rPr>
                <w:sz w:val="28"/>
                <w:szCs w:val="28"/>
              </w:rPr>
            </w:pPr>
          </w:p>
          <w:p w14:paraId="07C44647" w14:textId="77777777" w:rsidR="00A20720" w:rsidRDefault="00A20720" w:rsidP="00A005E5">
            <w:pPr>
              <w:pStyle w:val="Indent070"/>
              <w:spacing w:after="0"/>
              <w:ind w:left="0"/>
              <w:rPr>
                <w:sz w:val="28"/>
                <w:szCs w:val="28"/>
              </w:rPr>
            </w:pPr>
          </w:p>
          <w:p w14:paraId="23FCDCF9" w14:textId="77777777" w:rsidR="00A20720" w:rsidRDefault="00A20720" w:rsidP="00A005E5">
            <w:pPr>
              <w:pStyle w:val="Indent070"/>
              <w:spacing w:after="0"/>
              <w:ind w:left="0"/>
              <w:rPr>
                <w:sz w:val="28"/>
                <w:szCs w:val="28"/>
              </w:rPr>
            </w:pPr>
          </w:p>
          <w:p w14:paraId="00A228E2" w14:textId="77777777" w:rsidR="00A20720" w:rsidRDefault="00A20720" w:rsidP="00A005E5">
            <w:pPr>
              <w:pStyle w:val="Indent070"/>
              <w:spacing w:after="0"/>
              <w:ind w:left="0"/>
              <w:rPr>
                <w:sz w:val="28"/>
                <w:szCs w:val="28"/>
              </w:rPr>
            </w:pPr>
          </w:p>
          <w:p w14:paraId="7302B939" w14:textId="77777777" w:rsidR="00A20720" w:rsidRDefault="00A20720" w:rsidP="00A005E5">
            <w:pPr>
              <w:pStyle w:val="Indent070"/>
              <w:spacing w:after="0"/>
              <w:ind w:left="0"/>
              <w:rPr>
                <w:sz w:val="28"/>
                <w:szCs w:val="28"/>
              </w:rPr>
            </w:pPr>
          </w:p>
          <w:p w14:paraId="76F89046" w14:textId="77777777" w:rsidR="00A20720" w:rsidRDefault="00A20720" w:rsidP="00A005E5">
            <w:pPr>
              <w:pStyle w:val="Indent070"/>
              <w:spacing w:after="0"/>
              <w:ind w:left="0"/>
              <w:rPr>
                <w:sz w:val="28"/>
                <w:szCs w:val="28"/>
              </w:rPr>
            </w:pPr>
          </w:p>
          <w:p w14:paraId="496A0065" w14:textId="77777777" w:rsidR="00A20720" w:rsidRDefault="00A20720" w:rsidP="00A005E5">
            <w:pPr>
              <w:pStyle w:val="Indent070"/>
              <w:spacing w:after="0"/>
              <w:ind w:left="0"/>
              <w:rPr>
                <w:sz w:val="28"/>
                <w:szCs w:val="28"/>
              </w:rPr>
            </w:pPr>
          </w:p>
          <w:p w14:paraId="03E4C873" w14:textId="77777777" w:rsidR="00A20720" w:rsidRDefault="00A20720" w:rsidP="00A005E5">
            <w:pPr>
              <w:pStyle w:val="Indent070"/>
              <w:spacing w:after="0"/>
              <w:ind w:left="0"/>
              <w:rPr>
                <w:sz w:val="28"/>
                <w:szCs w:val="28"/>
              </w:rPr>
            </w:pPr>
          </w:p>
          <w:p w14:paraId="15D054BD" w14:textId="77777777" w:rsidR="00A20720" w:rsidRDefault="00A20720" w:rsidP="00A005E5">
            <w:pPr>
              <w:pStyle w:val="Indent070"/>
              <w:spacing w:after="0"/>
              <w:ind w:left="0"/>
              <w:rPr>
                <w:sz w:val="28"/>
                <w:szCs w:val="28"/>
              </w:rPr>
            </w:pPr>
          </w:p>
          <w:p w14:paraId="2A173687" w14:textId="77777777" w:rsidR="00A20720" w:rsidRDefault="00A20720" w:rsidP="00A005E5">
            <w:pPr>
              <w:pStyle w:val="Indent070"/>
              <w:spacing w:after="0"/>
              <w:ind w:left="0"/>
              <w:rPr>
                <w:sz w:val="28"/>
                <w:szCs w:val="28"/>
              </w:rPr>
            </w:pPr>
          </w:p>
          <w:p w14:paraId="54FAFF89" w14:textId="77777777" w:rsidR="00A20720" w:rsidRDefault="00A20720" w:rsidP="00A005E5">
            <w:pPr>
              <w:pStyle w:val="Indent070"/>
              <w:spacing w:after="0"/>
              <w:ind w:left="0"/>
              <w:rPr>
                <w:sz w:val="28"/>
                <w:szCs w:val="28"/>
              </w:rPr>
            </w:pPr>
          </w:p>
          <w:p w14:paraId="350ACECF" w14:textId="77777777" w:rsidR="00A20720" w:rsidRDefault="00A20720" w:rsidP="00A005E5">
            <w:pPr>
              <w:pStyle w:val="Indent070"/>
              <w:spacing w:after="0"/>
              <w:ind w:left="0"/>
              <w:rPr>
                <w:sz w:val="28"/>
                <w:szCs w:val="28"/>
              </w:rPr>
            </w:pPr>
          </w:p>
          <w:p w14:paraId="4B6E378D" w14:textId="77777777" w:rsidR="00A20720" w:rsidRDefault="00A20720" w:rsidP="00A005E5">
            <w:pPr>
              <w:pStyle w:val="Indent070"/>
              <w:spacing w:after="0"/>
              <w:ind w:left="0"/>
              <w:rPr>
                <w:sz w:val="28"/>
                <w:szCs w:val="28"/>
              </w:rPr>
            </w:pPr>
          </w:p>
          <w:p w14:paraId="22661A24" w14:textId="77777777" w:rsidR="00A20720" w:rsidRDefault="00A20720" w:rsidP="00A005E5">
            <w:pPr>
              <w:pStyle w:val="Indent070"/>
              <w:spacing w:after="0"/>
              <w:ind w:left="0"/>
              <w:rPr>
                <w:sz w:val="28"/>
                <w:szCs w:val="28"/>
              </w:rPr>
            </w:pPr>
          </w:p>
          <w:p w14:paraId="6E8C429C" w14:textId="77777777" w:rsidR="00A20720" w:rsidRDefault="00A20720" w:rsidP="00A005E5">
            <w:pPr>
              <w:pStyle w:val="Indent070"/>
              <w:spacing w:after="0"/>
              <w:ind w:left="0"/>
              <w:rPr>
                <w:sz w:val="28"/>
                <w:szCs w:val="28"/>
              </w:rPr>
            </w:pPr>
          </w:p>
          <w:p w14:paraId="74231942" w14:textId="77777777" w:rsidR="00A20720" w:rsidRDefault="00A20720" w:rsidP="00A005E5">
            <w:pPr>
              <w:pStyle w:val="Indent070"/>
              <w:spacing w:after="0"/>
              <w:ind w:left="0"/>
              <w:rPr>
                <w:sz w:val="28"/>
                <w:szCs w:val="28"/>
              </w:rPr>
            </w:pPr>
          </w:p>
          <w:p w14:paraId="2EB13DED" w14:textId="15E4587B" w:rsidR="00A005E5" w:rsidRPr="00557C4D" w:rsidRDefault="00A005E5" w:rsidP="00A005E5">
            <w:pPr>
              <w:pStyle w:val="Indent070"/>
              <w:spacing w:after="0"/>
              <w:ind w:left="0"/>
              <w:rPr>
                <w:sz w:val="28"/>
                <w:szCs w:val="28"/>
              </w:rPr>
            </w:pPr>
            <w:r w:rsidRPr="00557C4D">
              <w:rPr>
                <w:sz w:val="28"/>
                <w:szCs w:val="28"/>
              </w:rPr>
              <w:t>Clerk/RFO</w:t>
            </w:r>
          </w:p>
          <w:p w14:paraId="5D8A4420" w14:textId="77777777" w:rsidR="00C64185" w:rsidRPr="00557C4D" w:rsidRDefault="00C64185" w:rsidP="00B47FB2">
            <w:pPr>
              <w:pStyle w:val="Indent070"/>
              <w:spacing w:after="0"/>
              <w:ind w:left="0"/>
              <w:rPr>
                <w:sz w:val="28"/>
                <w:szCs w:val="28"/>
              </w:rPr>
            </w:pPr>
          </w:p>
          <w:p w14:paraId="5324A0BE" w14:textId="77777777" w:rsidR="00696178" w:rsidRPr="00557C4D" w:rsidRDefault="00696178" w:rsidP="00B47FB2">
            <w:pPr>
              <w:pStyle w:val="Indent070"/>
              <w:spacing w:after="0"/>
              <w:ind w:left="0"/>
              <w:rPr>
                <w:sz w:val="28"/>
                <w:szCs w:val="28"/>
              </w:rPr>
            </w:pPr>
          </w:p>
          <w:p w14:paraId="4FB6BD81" w14:textId="77777777" w:rsidR="00696178" w:rsidRPr="00557C4D" w:rsidRDefault="00696178" w:rsidP="00B47FB2">
            <w:pPr>
              <w:pStyle w:val="Indent070"/>
              <w:spacing w:after="0"/>
              <w:ind w:left="0"/>
              <w:rPr>
                <w:sz w:val="28"/>
                <w:szCs w:val="28"/>
              </w:rPr>
            </w:pPr>
          </w:p>
          <w:p w14:paraId="0ED4B3A5" w14:textId="10FC7672" w:rsidR="00D82241" w:rsidRDefault="00D82241" w:rsidP="00B47FB2">
            <w:pPr>
              <w:pStyle w:val="Indent070"/>
              <w:spacing w:after="0"/>
              <w:ind w:left="0"/>
              <w:rPr>
                <w:sz w:val="28"/>
                <w:szCs w:val="28"/>
              </w:rPr>
            </w:pPr>
          </w:p>
          <w:p w14:paraId="69B9FC1B" w14:textId="77777777" w:rsidR="00D82241" w:rsidRPr="00557C4D" w:rsidRDefault="00D82241" w:rsidP="00B47FB2">
            <w:pPr>
              <w:pStyle w:val="Indent070"/>
              <w:spacing w:after="0"/>
              <w:ind w:left="0"/>
              <w:rPr>
                <w:sz w:val="28"/>
                <w:szCs w:val="28"/>
              </w:rPr>
            </w:pPr>
          </w:p>
          <w:p w14:paraId="35A2FEE4" w14:textId="77777777" w:rsidR="00696178" w:rsidRDefault="00696178" w:rsidP="00B47FB2">
            <w:pPr>
              <w:pStyle w:val="Indent070"/>
              <w:spacing w:after="0"/>
              <w:ind w:left="0"/>
              <w:rPr>
                <w:sz w:val="28"/>
                <w:szCs w:val="28"/>
              </w:rPr>
            </w:pPr>
            <w:r w:rsidRPr="00557C4D">
              <w:rPr>
                <w:sz w:val="28"/>
                <w:szCs w:val="28"/>
              </w:rPr>
              <w:t>Clerk/RFO</w:t>
            </w:r>
          </w:p>
          <w:p w14:paraId="6807EE2C" w14:textId="77777777" w:rsidR="00D82241" w:rsidRDefault="00D82241" w:rsidP="00B47FB2">
            <w:pPr>
              <w:pStyle w:val="Indent070"/>
              <w:spacing w:after="0"/>
              <w:ind w:left="0"/>
              <w:rPr>
                <w:sz w:val="28"/>
                <w:szCs w:val="28"/>
              </w:rPr>
            </w:pPr>
          </w:p>
          <w:p w14:paraId="74225F93" w14:textId="77777777" w:rsidR="00D82241" w:rsidRDefault="00D82241" w:rsidP="00B47FB2">
            <w:pPr>
              <w:pStyle w:val="Indent070"/>
              <w:spacing w:after="0"/>
              <w:ind w:left="0"/>
              <w:rPr>
                <w:sz w:val="28"/>
                <w:szCs w:val="28"/>
              </w:rPr>
            </w:pPr>
          </w:p>
          <w:p w14:paraId="1658587A" w14:textId="77777777" w:rsidR="00D82241" w:rsidRDefault="00D82241" w:rsidP="00B47FB2">
            <w:pPr>
              <w:pStyle w:val="Indent070"/>
              <w:spacing w:after="0"/>
              <w:ind w:left="0"/>
              <w:rPr>
                <w:sz w:val="28"/>
                <w:szCs w:val="28"/>
              </w:rPr>
            </w:pPr>
          </w:p>
          <w:p w14:paraId="7D56B002" w14:textId="77777777" w:rsidR="00D82241" w:rsidRDefault="00D82241" w:rsidP="00B47FB2">
            <w:pPr>
              <w:pStyle w:val="Indent070"/>
              <w:spacing w:after="0"/>
              <w:ind w:left="0"/>
              <w:rPr>
                <w:sz w:val="28"/>
                <w:szCs w:val="28"/>
              </w:rPr>
            </w:pPr>
          </w:p>
          <w:p w14:paraId="1FE0388F" w14:textId="77777777" w:rsidR="00D82241" w:rsidRDefault="00D82241" w:rsidP="00B47FB2">
            <w:pPr>
              <w:pStyle w:val="Indent070"/>
              <w:spacing w:after="0"/>
              <w:ind w:left="0"/>
              <w:rPr>
                <w:sz w:val="28"/>
                <w:szCs w:val="28"/>
              </w:rPr>
            </w:pPr>
          </w:p>
          <w:p w14:paraId="636DA980" w14:textId="77777777" w:rsidR="00D82241" w:rsidRDefault="00D82241" w:rsidP="00B47FB2">
            <w:pPr>
              <w:pStyle w:val="Indent070"/>
              <w:spacing w:after="0"/>
              <w:ind w:left="0"/>
              <w:rPr>
                <w:sz w:val="28"/>
                <w:szCs w:val="28"/>
              </w:rPr>
            </w:pPr>
          </w:p>
          <w:p w14:paraId="551BF0A8" w14:textId="77777777" w:rsidR="00D82241" w:rsidRDefault="00D82241" w:rsidP="00B47FB2">
            <w:pPr>
              <w:pStyle w:val="Indent070"/>
              <w:spacing w:after="0"/>
              <w:ind w:left="0"/>
              <w:rPr>
                <w:sz w:val="28"/>
                <w:szCs w:val="28"/>
              </w:rPr>
            </w:pPr>
          </w:p>
          <w:p w14:paraId="1FE52771" w14:textId="77777777" w:rsidR="00D82241" w:rsidRDefault="00D82241" w:rsidP="00B47FB2">
            <w:pPr>
              <w:pStyle w:val="Indent070"/>
              <w:spacing w:after="0"/>
              <w:ind w:left="0"/>
              <w:rPr>
                <w:sz w:val="28"/>
                <w:szCs w:val="28"/>
              </w:rPr>
            </w:pPr>
          </w:p>
          <w:p w14:paraId="318FAD33" w14:textId="77777777" w:rsidR="00D82241" w:rsidRDefault="00D82241" w:rsidP="00B47FB2">
            <w:pPr>
              <w:pStyle w:val="Indent070"/>
              <w:spacing w:after="0"/>
              <w:ind w:left="0"/>
              <w:rPr>
                <w:sz w:val="28"/>
                <w:szCs w:val="28"/>
              </w:rPr>
            </w:pPr>
          </w:p>
          <w:p w14:paraId="0C0A9FD9" w14:textId="77777777" w:rsidR="00D82241" w:rsidRDefault="00D82241" w:rsidP="00B47FB2">
            <w:pPr>
              <w:pStyle w:val="Indent070"/>
              <w:spacing w:after="0"/>
              <w:ind w:left="0"/>
              <w:rPr>
                <w:sz w:val="28"/>
                <w:szCs w:val="28"/>
              </w:rPr>
            </w:pPr>
          </w:p>
          <w:p w14:paraId="208C74F9" w14:textId="77777777" w:rsidR="00D82241" w:rsidRDefault="00D82241" w:rsidP="00B47FB2">
            <w:pPr>
              <w:pStyle w:val="Indent070"/>
              <w:spacing w:after="0"/>
              <w:ind w:left="0"/>
              <w:rPr>
                <w:sz w:val="28"/>
                <w:szCs w:val="28"/>
              </w:rPr>
            </w:pPr>
          </w:p>
          <w:p w14:paraId="371A3214" w14:textId="77777777" w:rsidR="00D82241" w:rsidRDefault="00D82241" w:rsidP="00B47FB2">
            <w:pPr>
              <w:pStyle w:val="Indent070"/>
              <w:spacing w:after="0"/>
              <w:ind w:left="0"/>
              <w:rPr>
                <w:sz w:val="28"/>
                <w:szCs w:val="28"/>
              </w:rPr>
            </w:pPr>
          </w:p>
          <w:p w14:paraId="33C02641" w14:textId="77777777" w:rsidR="00D82241" w:rsidRDefault="00D82241" w:rsidP="00B47FB2">
            <w:pPr>
              <w:pStyle w:val="Indent070"/>
              <w:spacing w:after="0"/>
              <w:ind w:left="0"/>
              <w:rPr>
                <w:sz w:val="28"/>
                <w:szCs w:val="28"/>
              </w:rPr>
            </w:pPr>
          </w:p>
          <w:p w14:paraId="25A5F070" w14:textId="77777777" w:rsidR="00D82241" w:rsidRDefault="00D82241" w:rsidP="00B47FB2">
            <w:pPr>
              <w:pStyle w:val="Indent070"/>
              <w:spacing w:after="0"/>
              <w:ind w:left="0"/>
              <w:rPr>
                <w:sz w:val="28"/>
                <w:szCs w:val="28"/>
              </w:rPr>
            </w:pPr>
          </w:p>
          <w:p w14:paraId="0A10321E" w14:textId="7D8B8D7B" w:rsidR="00D82241" w:rsidRPr="00557C4D" w:rsidRDefault="00D82241" w:rsidP="00B47FB2">
            <w:pPr>
              <w:pStyle w:val="Indent070"/>
              <w:spacing w:after="0"/>
              <w:ind w:left="0"/>
              <w:rPr>
                <w:sz w:val="28"/>
                <w:szCs w:val="28"/>
              </w:rPr>
            </w:pPr>
            <w:r>
              <w:rPr>
                <w:sz w:val="28"/>
                <w:szCs w:val="28"/>
              </w:rPr>
              <w:t>Clerk/RFO</w:t>
            </w:r>
          </w:p>
        </w:tc>
      </w:tr>
      <w:tr w:rsidR="00605EEF" w:rsidRPr="00557C4D" w14:paraId="2786B0BC" w14:textId="77777777" w:rsidTr="00557C4D">
        <w:trPr>
          <w:trHeight w:val="768"/>
        </w:trPr>
        <w:tc>
          <w:tcPr>
            <w:tcW w:w="395" w:type="dxa"/>
            <w:shd w:val="clear" w:color="auto" w:fill="auto"/>
          </w:tcPr>
          <w:p w14:paraId="10A3A928" w14:textId="12298FD9" w:rsidR="00CE4EE6" w:rsidRPr="00557C4D" w:rsidRDefault="00A90902" w:rsidP="00CE4EE6">
            <w:pPr>
              <w:pStyle w:val="Indent070"/>
              <w:spacing w:after="0"/>
              <w:ind w:left="0"/>
              <w:jc w:val="center"/>
              <w:rPr>
                <w:sz w:val="28"/>
                <w:szCs w:val="28"/>
              </w:rPr>
            </w:pPr>
            <w:r w:rsidRPr="00557C4D">
              <w:rPr>
                <w:sz w:val="28"/>
                <w:szCs w:val="28"/>
              </w:rPr>
              <w:lastRenderedPageBreak/>
              <w:t>7</w:t>
            </w:r>
          </w:p>
        </w:tc>
        <w:tc>
          <w:tcPr>
            <w:tcW w:w="7506" w:type="dxa"/>
            <w:shd w:val="clear" w:color="auto" w:fill="auto"/>
          </w:tcPr>
          <w:p w14:paraId="332F31E6" w14:textId="0B853E0B" w:rsidR="00CE4EE6" w:rsidRPr="00557C4D" w:rsidRDefault="00CE4EE6" w:rsidP="00671F9A">
            <w:pPr>
              <w:pStyle w:val="Heading2"/>
              <w:numPr>
                <w:ilvl w:val="0"/>
                <w:numId w:val="0"/>
              </w:numPr>
              <w:spacing w:after="0"/>
              <w:rPr>
                <w:sz w:val="28"/>
                <w:szCs w:val="28"/>
                <w:u w:val="single"/>
              </w:rPr>
            </w:pPr>
            <w:r w:rsidRPr="00557C4D">
              <w:rPr>
                <w:sz w:val="28"/>
                <w:szCs w:val="28"/>
                <w:u w:val="single"/>
              </w:rPr>
              <w:t>Date of Next Meeting</w:t>
            </w:r>
            <w:r w:rsidRPr="00557C4D">
              <w:rPr>
                <w:sz w:val="28"/>
                <w:szCs w:val="28"/>
                <w:u w:val="single"/>
              </w:rPr>
              <w:br/>
            </w:r>
            <w:r w:rsidR="009A5CA5" w:rsidRPr="00557C4D">
              <w:rPr>
                <w:sz w:val="28"/>
                <w:szCs w:val="28"/>
              </w:rPr>
              <w:t xml:space="preserve">Next meeting scheduled for </w:t>
            </w:r>
            <w:r w:rsidRPr="00557C4D">
              <w:rPr>
                <w:sz w:val="28"/>
                <w:szCs w:val="28"/>
              </w:rPr>
              <w:t xml:space="preserve">Tuesday </w:t>
            </w:r>
            <w:r w:rsidR="004939EA" w:rsidRPr="00557C4D">
              <w:rPr>
                <w:sz w:val="28"/>
                <w:szCs w:val="28"/>
              </w:rPr>
              <w:t>1</w:t>
            </w:r>
            <w:r w:rsidR="00A8086C" w:rsidRPr="00557C4D">
              <w:rPr>
                <w:sz w:val="28"/>
                <w:szCs w:val="28"/>
              </w:rPr>
              <w:t>8</w:t>
            </w:r>
            <w:r w:rsidR="00D8654C" w:rsidRPr="00557C4D">
              <w:rPr>
                <w:sz w:val="28"/>
                <w:szCs w:val="28"/>
                <w:vertAlign w:val="superscript"/>
              </w:rPr>
              <w:t xml:space="preserve">th </w:t>
            </w:r>
            <w:r w:rsidR="00A8086C" w:rsidRPr="00557C4D">
              <w:rPr>
                <w:sz w:val="28"/>
                <w:szCs w:val="28"/>
              </w:rPr>
              <w:t xml:space="preserve">April </w:t>
            </w:r>
            <w:r w:rsidR="001761E7" w:rsidRPr="00557C4D">
              <w:rPr>
                <w:sz w:val="28"/>
                <w:szCs w:val="28"/>
              </w:rPr>
              <w:t>2</w:t>
            </w:r>
            <w:r w:rsidRPr="00557C4D">
              <w:rPr>
                <w:sz w:val="28"/>
                <w:szCs w:val="28"/>
              </w:rPr>
              <w:t>02</w:t>
            </w:r>
            <w:r w:rsidR="004939EA" w:rsidRPr="00557C4D">
              <w:rPr>
                <w:sz w:val="28"/>
                <w:szCs w:val="28"/>
              </w:rPr>
              <w:t>3</w:t>
            </w:r>
            <w:r w:rsidRPr="00557C4D">
              <w:rPr>
                <w:sz w:val="28"/>
                <w:szCs w:val="28"/>
              </w:rPr>
              <w:t xml:space="preserve">, 6.30pm </w:t>
            </w:r>
            <w:r w:rsidR="009A5CA5" w:rsidRPr="00557C4D">
              <w:rPr>
                <w:sz w:val="28"/>
                <w:szCs w:val="28"/>
              </w:rPr>
              <w:t>–</w:t>
            </w:r>
            <w:r w:rsidRPr="00557C4D">
              <w:rPr>
                <w:sz w:val="28"/>
                <w:szCs w:val="28"/>
              </w:rPr>
              <w:t xml:space="preserve"> </w:t>
            </w:r>
            <w:r w:rsidR="009A5CA5" w:rsidRPr="00557C4D">
              <w:rPr>
                <w:sz w:val="28"/>
                <w:szCs w:val="28"/>
              </w:rPr>
              <w:t xml:space="preserve">with </w:t>
            </w:r>
            <w:r w:rsidRPr="00557C4D">
              <w:rPr>
                <w:sz w:val="28"/>
                <w:szCs w:val="28"/>
              </w:rPr>
              <w:t>attendance by teleconference</w:t>
            </w:r>
            <w:r w:rsidR="00120AAC" w:rsidRPr="00557C4D">
              <w:rPr>
                <w:sz w:val="28"/>
                <w:szCs w:val="28"/>
              </w:rPr>
              <w:t>.</w:t>
            </w:r>
          </w:p>
        </w:tc>
        <w:tc>
          <w:tcPr>
            <w:tcW w:w="1644" w:type="dxa"/>
            <w:shd w:val="clear" w:color="auto" w:fill="auto"/>
          </w:tcPr>
          <w:p w14:paraId="1CF1A009" w14:textId="77777777" w:rsidR="009A5CA5" w:rsidRPr="00557C4D" w:rsidRDefault="009A5CA5" w:rsidP="00CE4EE6">
            <w:pPr>
              <w:pStyle w:val="Indent070"/>
              <w:spacing w:after="0"/>
              <w:ind w:left="0"/>
              <w:rPr>
                <w:sz w:val="28"/>
                <w:szCs w:val="28"/>
              </w:rPr>
            </w:pPr>
          </w:p>
          <w:p w14:paraId="690A9858" w14:textId="77777777" w:rsidR="00E954B9" w:rsidRPr="00557C4D" w:rsidRDefault="00E954B9" w:rsidP="00CE4EE6">
            <w:pPr>
              <w:pStyle w:val="Indent070"/>
              <w:spacing w:after="0"/>
              <w:ind w:left="0"/>
              <w:rPr>
                <w:sz w:val="28"/>
                <w:szCs w:val="28"/>
              </w:rPr>
            </w:pPr>
          </w:p>
          <w:p w14:paraId="16286A67" w14:textId="206BF7B5" w:rsidR="009A5CA5" w:rsidRPr="00557C4D" w:rsidRDefault="009A5CA5" w:rsidP="00CE4EE6">
            <w:pPr>
              <w:pStyle w:val="Indent070"/>
              <w:spacing w:after="0"/>
              <w:ind w:left="0"/>
              <w:rPr>
                <w:sz w:val="28"/>
                <w:szCs w:val="28"/>
              </w:rPr>
            </w:pPr>
            <w:r w:rsidRPr="00557C4D">
              <w:rPr>
                <w:sz w:val="28"/>
                <w:szCs w:val="28"/>
              </w:rPr>
              <w:t>Clerk/RFO</w:t>
            </w:r>
          </w:p>
        </w:tc>
      </w:tr>
    </w:tbl>
    <w:p w14:paraId="2937578B" w14:textId="77777777" w:rsidR="00A90902" w:rsidRPr="00557C4D" w:rsidRDefault="00A90902" w:rsidP="00127174">
      <w:pPr>
        <w:pStyle w:val="Indent070"/>
        <w:tabs>
          <w:tab w:val="clear" w:pos="2835"/>
          <w:tab w:val="right" w:leader="dot" w:pos="4536"/>
          <w:tab w:val="left" w:pos="6379"/>
          <w:tab w:val="right" w:leader="dot" w:pos="8789"/>
        </w:tabs>
        <w:ind w:left="0"/>
        <w:rPr>
          <w:sz w:val="28"/>
          <w:szCs w:val="28"/>
        </w:rPr>
      </w:pPr>
    </w:p>
    <w:p w14:paraId="13F2AC5B" w14:textId="3D5669D2" w:rsidR="00F72727" w:rsidRPr="00557C4D" w:rsidRDefault="002B084B" w:rsidP="00127174">
      <w:pPr>
        <w:pStyle w:val="Indent070"/>
        <w:tabs>
          <w:tab w:val="clear" w:pos="2835"/>
          <w:tab w:val="right" w:leader="dot" w:pos="4536"/>
          <w:tab w:val="left" w:pos="6379"/>
          <w:tab w:val="right" w:leader="dot" w:pos="8789"/>
        </w:tabs>
        <w:ind w:left="0"/>
        <w:rPr>
          <w:sz w:val="28"/>
          <w:szCs w:val="28"/>
        </w:rPr>
      </w:pPr>
      <w:r w:rsidRPr="00557C4D">
        <w:rPr>
          <w:sz w:val="28"/>
          <w:szCs w:val="28"/>
        </w:rPr>
        <w:lastRenderedPageBreak/>
        <w:t>Council member</w:t>
      </w:r>
      <w:r w:rsidR="00FE285F" w:rsidRPr="00557C4D">
        <w:rPr>
          <w:sz w:val="28"/>
          <w:szCs w:val="28"/>
        </w:rPr>
        <w:tab/>
      </w:r>
      <w:r w:rsidR="00FE285F" w:rsidRPr="00557C4D">
        <w:rPr>
          <w:sz w:val="28"/>
          <w:szCs w:val="28"/>
        </w:rPr>
        <w:tab/>
      </w:r>
      <w:proofErr w:type="gramStart"/>
      <w:r w:rsidR="00EA6843" w:rsidRPr="00557C4D">
        <w:rPr>
          <w:sz w:val="28"/>
          <w:szCs w:val="28"/>
        </w:rPr>
        <w:t>Date</w:t>
      </w:r>
      <w:r w:rsidR="00BF0CE9" w:rsidRPr="00557C4D">
        <w:rPr>
          <w:sz w:val="28"/>
          <w:szCs w:val="28"/>
        </w:rPr>
        <w:t>:</w:t>
      </w:r>
      <w:r w:rsidR="00696178" w:rsidRPr="00557C4D">
        <w:rPr>
          <w:sz w:val="28"/>
          <w:szCs w:val="28"/>
        </w:rPr>
        <w:t>…</w:t>
      </w:r>
      <w:proofErr w:type="gramEnd"/>
      <w:r w:rsidR="00696178" w:rsidRPr="00557C4D">
        <w:rPr>
          <w:sz w:val="28"/>
          <w:szCs w:val="28"/>
        </w:rPr>
        <w:t xml:space="preserve"> </w:t>
      </w:r>
      <w:r w:rsidR="00696178" w:rsidRPr="00557C4D">
        <w:rPr>
          <w:sz w:val="28"/>
          <w:szCs w:val="28"/>
        </w:rPr>
        <w:tab/>
      </w:r>
      <w:r w:rsidR="00696178" w:rsidRPr="00557C4D">
        <w:rPr>
          <w:sz w:val="28"/>
          <w:szCs w:val="28"/>
        </w:rPr>
        <w:br/>
      </w:r>
    </w:p>
    <w:p w14:paraId="2C247E45" w14:textId="27237C2A" w:rsidR="00CD4BC5" w:rsidRPr="00557C4D" w:rsidRDefault="00C11308" w:rsidP="00127174">
      <w:pPr>
        <w:pStyle w:val="Indent070"/>
        <w:tabs>
          <w:tab w:val="clear" w:pos="2835"/>
          <w:tab w:val="right" w:leader="dot" w:pos="4536"/>
          <w:tab w:val="left" w:pos="6379"/>
          <w:tab w:val="right" w:leader="dot" w:pos="8789"/>
        </w:tabs>
        <w:ind w:left="0"/>
        <w:rPr>
          <w:sz w:val="28"/>
          <w:szCs w:val="28"/>
        </w:rPr>
      </w:pPr>
      <w:r w:rsidRPr="00557C4D">
        <w:rPr>
          <w:sz w:val="28"/>
          <w:szCs w:val="28"/>
        </w:rPr>
        <w:t>Clerk / RFO</w:t>
      </w:r>
      <w:r w:rsidR="00CD4BC5" w:rsidRPr="00557C4D">
        <w:rPr>
          <w:sz w:val="28"/>
          <w:szCs w:val="28"/>
        </w:rPr>
        <w:t>...</w:t>
      </w:r>
      <w:r w:rsidR="00CD4BC5" w:rsidRPr="00557C4D">
        <w:rPr>
          <w:sz w:val="28"/>
          <w:szCs w:val="28"/>
        </w:rPr>
        <w:tab/>
      </w:r>
      <w:r w:rsidR="00311F31" w:rsidRPr="00557C4D">
        <w:rPr>
          <w:sz w:val="28"/>
          <w:szCs w:val="28"/>
        </w:rPr>
        <w:tab/>
      </w:r>
      <w:r w:rsidR="00CD4BC5" w:rsidRPr="00557C4D">
        <w:rPr>
          <w:sz w:val="28"/>
          <w:szCs w:val="28"/>
        </w:rPr>
        <w:t xml:space="preserve">Date: </w:t>
      </w:r>
      <w:r w:rsidR="00CD4BC5" w:rsidRPr="00557C4D">
        <w:rPr>
          <w:sz w:val="28"/>
          <w:szCs w:val="28"/>
        </w:rPr>
        <w:tab/>
      </w:r>
    </w:p>
    <w:sectPr w:rsidR="00CD4BC5" w:rsidRPr="00557C4D"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A626" w14:textId="77777777" w:rsidR="00580901" w:rsidRDefault="00580901" w:rsidP="00BA02DC">
      <w:r>
        <w:separator/>
      </w:r>
    </w:p>
  </w:endnote>
  <w:endnote w:type="continuationSeparator" w:id="0">
    <w:p w14:paraId="6ABFDBF5" w14:textId="77777777" w:rsidR="00580901" w:rsidRDefault="00580901"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0E8F" w14:textId="77777777" w:rsidR="00580901" w:rsidRDefault="00580901" w:rsidP="00BA02DC">
      <w:r>
        <w:separator/>
      </w:r>
    </w:p>
  </w:footnote>
  <w:footnote w:type="continuationSeparator" w:id="0">
    <w:p w14:paraId="600B054D" w14:textId="77777777" w:rsidR="00580901" w:rsidRDefault="00580901"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6E33D478"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D2E511B"/>
    <w:multiLevelType w:val="hybridMultilevel"/>
    <w:tmpl w:val="7FFED28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0881813">
    <w:abstractNumId w:val="1"/>
  </w:num>
  <w:num w:numId="2" w16cid:durableId="299265934">
    <w:abstractNumId w:val="3"/>
  </w:num>
  <w:num w:numId="3" w16cid:durableId="347488085">
    <w:abstractNumId w:val="2"/>
  </w:num>
  <w:num w:numId="4" w16cid:durableId="999698051">
    <w:abstractNumId w:val="0"/>
  </w:num>
  <w:num w:numId="5" w16cid:durableId="1203329502">
    <w:abstractNumId w:val="2"/>
    <w:lvlOverride w:ilvl="0">
      <w:lvl w:ilvl="0" w:tplc="E4A64B22">
        <w:start w:val="1"/>
        <w:numFmt w:val="lowerRoman"/>
        <w:suff w:val="nothing"/>
        <w:lvlText w:val="(%1)"/>
        <w:lvlJc w:val="left"/>
        <w:pPr>
          <w:ind w:left="360" w:hanging="360"/>
        </w:pPr>
        <w:rPr>
          <w:rFonts w:hint="default"/>
          <w:b w:val="0"/>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3446"/>
    <w:rsid w:val="0005579B"/>
    <w:rsid w:val="00055A5B"/>
    <w:rsid w:val="000607BF"/>
    <w:rsid w:val="0006149F"/>
    <w:rsid w:val="00062779"/>
    <w:rsid w:val="00062C42"/>
    <w:rsid w:val="000631C7"/>
    <w:rsid w:val="00063479"/>
    <w:rsid w:val="0006353C"/>
    <w:rsid w:val="00064D6D"/>
    <w:rsid w:val="000654D9"/>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0AAC"/>
    <w:rsid w:val="001223DA"/>
    <w:rsid w:val="00122B25"/>
    <w:rsid w:val="00124122"/>
    <w:rsid w:val="00126246"/>
    <w:rsid w:val="0012690A"/>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2B39"/>
    <w:rsid w:val="001932EF"/>
    <w:rsid w:val="00193AEB"/>
    <w:rsid w:val="00194E55"/>
    <w:rsid w:val="00195199"/>
    <w:rsid w:val="001A020F"/>
    <w:rsid w:val="001A08CE"/>
    <w:rsid w:val="001A0DFA"/>
    <w:rsid w:val="001B1301"/>
    <w:rsid w:val="001B14E2"/>
    <w:rsid w:val="001B21E6"/>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640A"/>
    <w:rsid w:val="00210B3E"/>
    <w:rsid w:val="00216744"/>
    <w:rsid w:val="00217B6E"/>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AAD"/>
    <w:rsid w:val="0026228C"/>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A21"/>
    <w:rsid w:val="00292B9E"/>
    <w:rsid w:val="0029322E"/>
    <w:rsid w:val="002967DA"/>
    <w:rsid w:val="002A01F1"/>
    <w:rsid w:val="002A0AA8"/>
    <w:rsid w:val="002A2459"/>
    <w:rsid w:val="002A52F6"/>
    <w:rsid w:val="002A6649"/>
    <w:rsid w:val="002A6864"/>
    <w:rsid w:val="002A6B39"/>
    <w:rsid w:val="002A7332"/>
    <w:rsid w:val="002B084B"/>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77A1"/>
    <w:rsid w:val="004002CE"/>
    <w:rsid w:val="00402388"/>
    <w:rsid w:val="00402678"/>
    <w:rsid w:val="00402863"/>
    <w:rsid w:val="004031A8"/>
    <w:rsid w:val="0040748E"/>
    <w:rsid w:val="0041081F"/>
    <w:rsid w:val="00412427"/>
    <w:rsid w:val="0042175B"/>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90926"/>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60F"/>
    <w:rsid w:val="004E07B8"/>
    <w:rsid w:val="004E1E44"/>
    <w:rsid w:val="004E2865"/>
    <w:rsid w:val="004E3156"/>
    <w:rsid w:val="004E3DB0"/>
    <w:rsid w:val="004E43A9"/>
    <w:rsid w:val="004F00E6"/>
    <w:rsid w:val="004F23DD"/>
    <w:rsid w:val="004F2691"/>
    <w:rsid w:val="004F2A86"/>
    <w:rsid w:val="004F42F1"/>
    <w:rsid w:val="0050238D"/>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57C4D"/>
    <w:rsid w:val="005624DA"/>
    <w:rsid w:val="0056253B"/>
    <w:rsid w:val="00564941"/>
    <w:rsid w:val="0056595F"/>
    <w:rsid w:val="00570F30"/>
    <w:rsid w:val="00572BE0"/>
    <w:rsid w:val="00576490"/>
    <w:rsid w:val="0057725D"/>
    <w:rsid w:val="005777F0"/>
    <w:rsid w:val="00580901"/>
    <w:rsid w:val="00580A28"/>
    <w:rsid w:val="005814E1"/>
    <w:rsid w:val="00581B43"/>
    <w:rsid w:val="005844A5"/>
    <w:rsid w:val="005846B8"/>
    <w:rsid w:val="00584BD5"/>
    <w:rsid w:val="0058690D"/>
    <w:rsid w:val="00590D84"/>
    <w:rsid w:val="005922C3"/>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524"/>
    <w:rsid w:val="00645C25"/>
    <w:rsid w:val="00646B20"/>
    <w:rsid w:val="0064734E"/>
    <w:rsid w:val="00647E72"/>
    <w:rsid w:val="00653C56"/>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2ED"/>
    <w:rsid w:val="006A2470"/>
    <w:rsid w:val="006A2EBF"/>
    <w:rsid w:val="006A7063"/>
    <w:rsid w:val="006A7471"/>
    <w:rsid w:val="006B01F8"/>
    <w:rsid w:val="006B19F3"/>
    <w:rsid w:val="006B3462"/>
    <w:rsid w:val="006B4586"/>
    <w:rsid w:val="006B4D10"/>
    <w:rsid w:val="006B50FD"/>
    <w:rsid w:val="006B67A9"/>
    <w:rsid w:val="006C0795"/>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27F0"/>
    <w:rsid w:val="00732DAA"/>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D59"/>
    <w:rsid w:val="00767F70"/>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71B"/>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D2228"/>
    <w:rsid w:val="008D4BCB"/>
    <w:rsid w:val="008E08E1"/>
    <w:rsid w:val="008E098E"/>
    <w:rsid w:val="008E0A79"/>
    <w:rsid w:val="008E106F"/>
    <w:rsid w:val="008E1A46"/>
    <w:rsid w:val="008E4732"/>
    <w:rsid w:val="008E6BA4"/>
    <w:rsid w:val="008E715A"/>
    <w:rsid w:val="008E7A5F"/>
    <w:rsid w:val="008F4EF3"/>
    <w:rsid w:val="008F55B8"/>
    <w:rsid w:val="008F5FBA"/>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20099"/>
    <w:rsid w:val="0092027E"/>
    <w:rsid w:val="00922097"/>
    <w:rsid w:val="009222FA"/>
    <w:rsid w:val="00923098"/>
    <w:rsid w:val="009231CA"/>
    <w:rsid w:val="009242A6"/>
    <w:rsid w:val="00926033"/>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0720"/>
    <w:rsid w:val="00A22D77"/>
    <w:rsid w:val="00A23411"/>
    <w:rsid w:val="00A238DD"/>
    <w:rsid w:val="00A261B8"/>
    <w:rsid w:val="00A262CA"/>
    <w:rsid w:val="00A26799"/>
    <w:rsid w:val="00A279F6"/>
    <w:rsid w:val="00A30A15"/>
    <w:rsid w:val="00A30D5B"/>
    <w:rsid w:val="00A32BE8"/>
    <w:rsid w:val="00A34EA5"/>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684F"/>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6A16"/>
    <w:rsid w:val="00BB07F5"/>
    <w:rsid w:val="00BB2A9D"/>
    <w:rsid w:val="00BB2BC2"/>
    <w:rsid w:val="00BB2DF4"/>
    <w:rsid w:val="00BB355A"/>
    <w:rsid w:val="00BB491D"/>
    <w:rsid w:val="00BB538A"/>
    <w:rsid w:val="00BB5A1F"/>
    <w:rsid w:val="00BB608E"/>
    <w:rsid w:val="00BB6DB7"/>
    <w:rsid w:val="00BB7370"/>
    <w:rsid w:val="00BC01E7"/>
    <w:rsid w:val="00BC15B9"/>
    <w:rsid w:val="00BC23A4"/>
    <w:rsid w:val="00BC2D77"/>
    <w:rsid w:val="00BC5398"/>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31F0"/>
    <w:rsid w:val="00CB395B"/>
    <w:rsid w:val="00CB471F"/>
    <w:rsid w:val="00CB4EE1"/>
    <w:rsid w:val="00CB5727"/>
    <w:rsid w:val="00CB6975"/>
    <w:rsid w:val="00CB740F"/>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7774"/>
    <w:rsid w:val="00D17DF6"/>
    <w:rsid w:val="00D21D1A"/>
    <w:rsid w:val="00D21F79"/>
    <w:rsid w:val="00D227BF"/>
    <w:rsid w:val="00D24631"/>
    <w:rsid w:val="00D2475A"/>
    <w:rsid w:val="00D31677"/>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241"/>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A6348"/>
    <w:rsid w:val="00DB0DB5"/>
    <w:rsid w:val="00DB276B"/>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70C03"/>
    <w:rsid w:val="00E718E7"/>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2CA5"/>
    <w:rsid w:val="00ED2FA9"/>
    <w:rsid w:val="00ED3DD4"/>
    <w:rsid w:val="00ED3F41"/>
    <w:rsid w:val="00ED4760"/>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CF0"/>
    <w:rsid w:val="00F25EE6"/>
    <w:rsid w:val="00F26150"/>
    <w:rsid w:val="00F3063F"/>
    <w:rsid w:val="00F31757"/>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5B3"/>
    <w:rsid w:val="00FE77F9"/>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1FD99"/>
  <w15:docId w15:val="{D07CD0B4-6E3F-4C86-BEAC-4EF0ACC2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iPriority w:val="99"/>
    <w:semiHidden/>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cp:lastModifiedBy>Jonathan Lazenby</cp:lastModifiedBy>
  <cp:revision>5</cp:revision>
  <cp:lastPrinted>2021-01-13T09:47:00Z</cp:lastPrinted>
  <dcterms:created xsi:type="dcterms:W3CDTF">2023-01-11T11:50:00Z</dcterms:created>
  <dcterms:modified xsi:type="dcterms:W3CDTF">2023-04-19T09:08:00Z</dcterms:modified>
</cp:coreProperties>
</file>