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50367B" w:rsidRDefault="00FC4CE2" w:rsidP="002D1205">
      <w:pPr>
        <w:pStyle w:val="Title"/>
        <w:rPr>
          <w:sz w:val="28"/>
          <w:szCs w:val="28"/>
        </w:rPr>
      </w:pPr>
      <w:r w:rsidRPr="0050367B">
        <w:rPr>
          <w:sz w:val="28"/>
          <w:szCs w:val="28"/>
        </w:rPr>
        <w:t>CYNGOR CYMUNED</w:t>
      </w:r>
      <w:r w:rsidRPr="0050367B">
        <w:rPr>
          <w:rFonts w:eastAsiaTheme="minorEastAsia"/>
          <w:noProof/>
          <w:sz w:val="28"/>
          <w:szCs w:val="28"/>
        </w:rPr>
        <w:t xml:space="preserve"> </w:t>
      </w:r>
      <w:r w:rsidR="00920099" w:rsidRPr="0050367B">
        <w:rPr>
          <w:sz w:val="28"/>
          <w:szCs w:val="28"/>
        </w:rPr>
        <w:t>GOETRE FAWR COMMUNITY COUNCIL</w:t>
      </w:r>
      <w:r w:rsidR="002D1205" w:rsidRPr="0050367B">
        <w:rPr>
          <w:sz w:val="28"/>
          <w:szCs w:val="28"/>
        </w:rPr>
        <w:t xml:space="preserve"> FINANCE COMMITTEE</w:t>
      </w:r>
    </w:p>
    <w:p w14:paraId="44671CAF" w14:textId="4AC6E58D" w:rsidR="000F6872" w:rsidRPr="0050367B" w:rsidRDefault="00F84028" w:rsidP="00A279F6">
      <w:pPr>
        <w:pStyle w:val="Heading1"/>
        <w:rPr>
          <w:sz w:val="28"/>
          <w:szCs w:val="28"/>
        </w:rPr>
      </w:pPr>
      <w:r w:rsidRPr="0050367B">
        <w:rPr>
          <w:sz w:val="28"/>
          <w:szCs w:val="28"/>
        </w:rPr>
        <w:t>MINUTES OF THE MEETING HELD</w:t>
      </w:r>
      <w:r w:rsidR="00A279F6" w:rsidRPr="0050367B">
        <w:rPr>
          <w:sz w:val="28"/>
          <w:szCs w:val="28"/>
        </w:rPr>
        <w:t xml:space="preserve"> </w:t>
      </w:r>
      <w:r w:rsidR="00463E8F" w:rsidRPr="0050367B">
        <w:rPr>
          <w:sz w:val="28"/>
          <w:szCs w:val="28"/>
        </w:rPr>
        <w:t xml:space="preserve">BY TELE-CONFERENCE </w:t>
      </w:r>
      <w:r w:rsidRPr="0050367B">
        <w:rPr>
          <w:sz w:val="28"/>
          <w:szCs w:val="28"/>
        </w:rPr>
        <w:t xml:space="preserve">ON </w:t>
      </w:r>
      <w:r w:rsidR="00254B47" w:rsidRPr="0050367B">
        <w:rPr>
          <w:sz w:val="28"/>
          <w:szCs w:val="28"/>
        </w:rPr>
        <w:t>WEDN</w:t>
      </w:r>
      <w:r w:rsidR="00F366D9" w:rsidRPr="0050367B">
        <w:rPr>
          <w:sz w:val="28"/>
          <w:szCs w:val="28"/>
        </w:rPr>
        <w:t>ES</w:t>
      </w:r>
      <w:r w:rsidR="00D652B7" w:rsidRPr="0050367B">
        <w:rPr>
          <w:sz w:val="28"/>
          <w:szCs w:val="28"/>
        </w:rPr>
        <w:t xml:space="preserve">DAY </w:t>
      </w:r>
      <w:r w:rsidR="00FA796D" w:rsidRPr="0050367B">
        <w:rPr>
          <w:sz w:val="28"/>
          <w:szCs w:val="28"/>
        </w:rPr>
        <w:t>8</w:t>
      </w:r>
      <w:r w:rsidR="0018435B" w:rsidRPr="0050367B">
        <w:rPr>
          <w:sz w:val="28"/>
          <w:szCs w:val="28"/>
          <w:vertAlign w:val="superscript"/>
        </w:rPr>
        <w:t>th</w:t>
      </w:r>
      <w:r w:rsidR="007662A7" w:rsidRPr="0050367B">
        <w:rPr>
          <w:sz w:val="28"/>
          <w:szCs w:val="28"/>
        </w:rPr>
        <w:t xml:space="preserve"> </w:t>
      </w:r>
      <w:r w:rsidR="00FA796D" w:rsidRPr="0050367B">
        <w:rPr>
          <w:sz w:val="28"/>
          <w:szCs w:val="28"/>
        </w:rPr>
        <w:t>JULY</w:t>
      </w:r>
      <w:r w:rsidR="007662A7" w:rsidRPr="0050367B">
        <w:rPr>
          <w:sz w:val="28"/>
          <w:szCs w:val="28"/>
        </w:rPr>
        <w:t xml:space="preserve"> 20</w:t>
      </w:r>
      <w:r w:rsidR="00974FC9" w:rsidRPr="0050367B">
        <w:rPr>
          <w:sz w:val="28"/>
          <w:szCs w:val="28"/>
        </w:rPr>
        <w:t>2</w:t>
      </w:r>
      <w:r w:rsidR="00FF5D56" w:rsidRPr="0050367B">
        <w:rPr>
          <w:sz w:val="28"/>
          <w:szCs w:val="28"/>
        </w:rPr>
        <w:t>5</w:t>
      </w:r>
      <w:r w:rsidR="006E00E0" w:rsidRPr="0050367B">
        <w:rPr>
          <w:sz w:val="28"/>
          <w:szCs w:val="28"/>
        </w:rPr>
        <w:t xml:space="preserve"> @ 18.</w:t>
      </w:r>
      <w:r w:rsidR="007002F2" w:rsidRPr="0050367B">
        <w:rPr>
          <w:sz w:val="28"/>
          <w:szCs w:val="28"/>
        </w:rPr>
        <w:t>3</w:t>
      </w:r>
      <w:r w:rsidR="006E00E0" w:rsidRPr="0050367B">
        <w:rPr>
          <w:sz w:val="28"/>
          <w:szCs w:val="28"/>
        </w:rPr>
        <w:t>0</w:t>
      </w:r>
    </w:p>
    <w:p w14:paraId="42C42E2E" w14:textId="77777777" w:rsidR="00344B9F" w:rsidRPr="0050367B" w:rsidRDefault="00344B9F" w:rsidP="003679D7">
      <w:pPr>
        <w:rPr>
          <w:sz w:val="28"/>
          <w:szCs w:val="28"/>
        </w:rPr>
      </w:pPr>
    </w:p>
    <w:p w14:paraId="738E763F" w14:textId="2035A16D" w:rsidR="007258A1" w:rsidRPr="0050367B" w:rsidRDefault="00F84028" w:rsidP="00696178">
      <w:pPr>
        <w:pStyle w:val="Heading2"/>
        <w:numPr>
          <w:ilvl w:val="0"/>
          <w:numId w:val="0"/>
        </w:numPr>
        <w:tabs>
          <w:tab w:val="left" w:pos="1843"/>
        </w:tabs>
        <w:ind w:left="1843" w:hanging="1843"/>
        <w:rPr>
          <w:sz w:val="28"/>
          <w:szCs w:val="28"/>
        </w:rPr>
      </w:pPr>
      <w:r w:rsidRPr="0050367B">
        <w:rPr>
          <w:b/>
          <w:sz w:val="28"/>
          <w:szCs w:val="28"/>
        </w:rPr>
        <w:t>Present</w:t>
      </w:r>
      <w:r w:rsidR="003679D7" w:rsidRPr="0050367B">
        <w:rPr>
          <w:sz w:val="28"/>
          <w:szCs w:val="28"/>
        </w:rPr>
        <w:t>:</w:t>
      </w:r>
      <w:r w:rsidR="003679D7" w:rsidRPr="0050367B">
        <w:rPr>
          <w:sz w:val="28"/>
          <w:szCs w:val="28"/>
        </w:rPr>
        <w:tab/>
      </w:r>
      <w:r w:rsidR="00A077DC" w:rsidRPr="0050367B">
        <w:rPr>
          <w:sz w:val="28"/>
          <w:szCs w:val="28"/>
        </w:rPr>
        <w:t xml:space="preserve">Community </w:t>
      </w:r>
      <w:r w:rsidR="00CA0D2A" w:rsidRPr="0050367B">
        <w:rPr>
          <w:sz w:val="28"/>
          <w:szCs w:val="28"/>
        </w:rPr>
        <w:t>Councillor</w:t>
      </w:r>
      <w:r w:rsidR="0018435B" w:rsidRPr="0050367B">
        <w:rPr>
          <w:sz w:val="28"/>
          <w:szCs w:val="28"/>
        </w:rPr>
        <w:t>s</w:t>
      </w:r>
      <w:r w:rsidR="00D9391C" w:rsidRPr="0050367B">
        <w:rPr>
          <w:sz w:val="28"/>
          <w:szCs w:val="28"/>
        </w:rPr>
        <w:t xml:space="preserve"> </w:t>
      </w:r>
      <w:r w:rsidR="005814E1" w:rsidRPr="0050367B">
        <w:rPr>
          <w:sz w:val="28"/>
          <w:szCs w:val="28"/>
        </w:rPr>
        <w:t xml:space="preserve">Nigel Morrey, </w:t>
      </w:r>
      <w:r w:rsidR="00B95D41" w:rsidRPr="0050367B">
        <w:rPr>
          <w:sz w:val="28"/>
          <w:szCs w:val="28"/>
        </w:rPr>
        <w:t xml:space="preserve">Janet Robins, </w:t>
      </w:r>
      <w:r w:rsidR="00950985" w:rsidRPr="0050367B">
        <w:rPr>
          <w:sz w:val="28"/>
          <w:szCs w:val="28"/>
        </w:rPr>
        <w:t>Lewis Carter</w:t>
      </w:r>
      <w:r w:rsidR="005814E1" w:rsidRPr="0050367B">
        <w:rPr>
          <w:sz w:val="28"/>
          <w:szCs w:val="28"/>
        </w:rPr>
        <w:t xml:space="preserve"> </w:t>
      </w:r>
      <w:r w:rsidR="00F17D8A" w:rsidRPr="0050367B">
        <w:rPr>
          <w:sz w:val="28"/>
          <w:szCs w:val="28"/>
        </w:rPr>
        <w:t xml:space="preserve">&amp; Jonathan Lazenby as </w:t>
      </w:r>
      <w:r w:rsidR="0018435B" w:rsidRPr="0050367B">
        <w:rPr>
          <w:sz w:val="28"/>
          <w:szCs w:val="28"/>
        </w:rPr>
        <w:t>Clerk</w:t>
      </w:r>
      <w:r w:rsidR="005F613A" w:rsidRPr="0050367B">
        <w:rPr>
          <w:sz w:val="28"/>
          <w:szCs w:val="28"/>
        </w:rPr>
        <w:t>/RFO</w:t>
      </w:r>
      <w:r w:rsidR="00A6232F" w:rsidRPr="0050367B">
        <w:rPr>
          <w:sz w:val="28"/>
          <w:szCs w:val="28"/>
        </w:rPr>
        <w:t>.</w:t>
      </w:r>
      <w:r w:rsidR="00122B25" w:rsidRPr="0050367B">
        <w:rPr>
          <w:sz w:val="28"/>
          <w:szCs w:val="28"/>
        </w:rPr>
        <w:tab/>
      </w:r>
      <w:r w:rsidR="00122B25" w:rsidRPr="0050367B">
        <w:rPr>
          <w:sz w:val="28"/>
          <w:szCs w:val="28"/>
        </w:rPr>
        <w:tab/>
      </w:r>
    </w:p>
    <w:p w14:paraId="3B5B3A1C" w14:textId="130B0690" w:rsidR="003679D7" w:rsidRPr="0050367B" w:rsidRDefault="00F84028" w:rsidP="00CA0D2A">
      <w:pPr>
        <w:pStyle w:val="Indent070"/>
        <w:tabs>
          <w:tab w:val="left" w:pos="1843"/>
        </w:tabs>
        <w:ind w:left="1843" w:hanging="1843"/>
        <w:rPr>
          <w:sz w:val="28"/>
          <w:szCs w:val="28"/>
        </w:rPr>
      </w:pPr>
      <w:r w:rsidRPr="0050367B">
        <w:rPr>
          <w:b/>
          <w:sz w:val="28"/>
          <w:szCs w:val="28"/>
        </w:rPr>
        <w:t>Apologies</w:t>
      </w:r>
      <w:r w:rsidR="003679D7" w:rsidRPr="0050367B">
        <w:rPr>
          <w:sz w:val="28"/>
          <w:szCs w:val="28"/>
        </w:rPr>
        <w:t>:</w:t>
      </w:r>
      <w:r w:rsidR="003679D7" w:rsidRPr="0050367B">
        <w:rPr>
          <w:sz w:val="28"/>
          <w:szCs w:val="28"/>
        </w:rPr>
        <w:tab/>
      </w:r>
      <w:r w:rsidR="00E05A6C" w:rsidRPr="0050367B">
        <w:rPr>
          <w:sz w:val="28"/>
          <w:szCs w:val="28"/>
        </w:rPr>
        <w:t>Councillor</w:t>
      </w:r>
      <w:r w:rsidR="00B95D41" w:rsidRPr="0050367B">
        <w:rPr>
          <w:sz w:val="28"/>
          <w:szCs w:val="28"/>
        </w:rPr>
        <w:t xml:space="preserve"> Peter Daniel.</w:t>
      </w:r>
    </w:p>
    <w:p w14:paraId="35D11B50" w14:textId="77777777" w:rsidR="00CA0D2A" w:rsidRPr="0050367B" w:rsidRDefault="00CA0D2A" w:rsidP="00CA0D2A">
      <w:pPr>
        <w:pStyle w:val="Indent070"/>
        <w:tabs>
          <w:tab w:val="left" w:pos="1843"/>
        </w:tabs>
        <w:ind w:left="1843" w:hanging="1843"/>
        <w:rPr>
          <w:sz w:val="28"/>
          <w:szCs w:val="28"/>
        </w:rPr>
      </w:pPr>
    </w:p>
    <w:tbl>
      <w:tblPr>
        <w:tblW w:w="9942"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2"/>
        <w:gridCol w:w="7506"/>
        <w:gridCol w:w="1644"/>
      </w:tblGrid>
      <w:tr w:rsidR="00605EEF" w:rsidRPr="0050367B" w14:paraId="4E62BADD" w14:textId="77777777" w:rsidTr="00AC74DD">
        <w:tc>
          <w:tcPr>
            <w:tcW w:w="792" w:type="dxa"/>
            <w:shd w:val="clear" w:color="auto" w:fill="auto"/>
          </w:tcPr>
          <w:p w14:paraId="3211AF6B" w14:textId="51E6C826" w:rsidR="003679D7" w:rsidRPr="0050367B" w:rsidRDefault="003679D7" w:rsidP="00127174">
            <w:pPr>
              <w:pStyle w:val="Indent070"/>
              <w:spacing w:after="0"/>
              <w:ind w:left="0"/>
              <w:rPr>
                <w:sz w:val="28"/>
                <w:szCs w:val="28"/>
              </w:rPr>
            </w:pPr>
          </w:p>
        </w:tc>
        <w:tc>
          <w:tcPr>
            <w:tcW w:w="7506" w:type="dxa"/>
            <w:shd w:val="clear" w:color="auto" w:fill="auto"/>
          </w:tcPr>
          <w:p w14:paraId="6B83702A" w14:textId="166B404B" w:rsidR="003679D7" w:rsidRPr="0050367B" w:rsidRDefault="003679D7" w:rsidP="003318CB">
            <w:pPr>
              <w:pStyle w:val="Indent070"/>
              <w:spacing w:after="0"/>
              <w:ind w:left="0"/>
              <w:rPr>
                <w:sz w:val="28"/>
                <w:szCs w:val="28"/>
                <w:u w:val="single"/>
              </w:rPr>
            </w:pPr>
          </w:p>
        </w:tc>
        <w:tc>
          <w:tcPr>
            <w:tcW w:w="1644" w:type="dxa"/>
            <w:shd w:val="clear" w:color="auto" w:fill="auto"/>
          </w:tcPr>
          <w:p w14:paraId="2C72E25C" w14:textId="77777777" w:rsidR="003679D7" w:rsidRPr="0050367B" w:rsidRDefault="003679D7" w:rsidP="00127174">
            <w:pPr>
              <w:pStyle w:val="Indent070"/>
              <w:spacing w:after="0"/>
              <w:ind w:left="0"/>
              <w:rPr>
                <w:sz w:val="28"/>
                <w:szCs w:val="28"/>
              </w:rPr>
            </w:pPr>
            <w:r w:rsidRPr="0050367B">
              <w:rPr>
                <w:b/>
                <w:sz w:val="28"/>
                <w:szCs w:val="28"/>
              </w:rPr>
              <w:t>ACTION</w:t>
            </w:r>
          </w:p>
        </w:tc>
      </w:tr>
      <w:tr w:rsidR="00605EEF" w:rsidRPr="0050367B" w14:paraId="0B841A08" w14:textId="77777777" w:rsidTr="00AC74DD">
        <w:trPr>
          <w:trHeight w:val="686"/>
        </w:trPr>
        <w:tc>
          <w:tcPr>
            <w:tcW w:w="792" w:type="dxa"/>
            <w:shd w:val="clear" w:color="auto" w:fill="auto"/>
          </w:tcPr>
          <w:p w14:paraId="3CA78927" w14:textId="1D993C56" w:rsidR="003679D7" w:rsidRPr="0050367B" w:rsidRDefault="003318CB" w:rsidP="00C7634A">
            <w:pPr>
              <w:pStyle w:val="Indent070"/>
              <w:spacing w:after="0"/>
              <w:ind w:left="0"/>
              <w:jc w:val="center"/>
              <w:rPr>
                <w:sz w:val="28"/>
                <w:szCs w:val="28"/>
              </w:rPr>
            </w:pPr>
            <w:r w:rsidRPr="0050367B">
              <w:rPr>
                <w:sz w:val="28"/>
                <w:szCs w:val="28"/>
              </w:rPr>
              <w:t>1</w:t>
            </w:r>
          </w:p>
        </w:tc>
        <w:tc>
          <w:tcPr>
            <w:tcW w:w="7506" w:type="dxa"/>
            <w:shd w:val="clear" w:color="auto" w:fill="auto"/>
          </w:tcPr>
          <w:p w14:paraId="2B8E3EA9" w14:textId="77777777" w:rsidR="003318CB" w:rsidRPr="0050367B" w:rsidRDefault="003318CB" w:rsidP="003318CB">
            <w:pPr>
              <w:pStyle w:val="Indent070"/>
              <w:spacing w:after="0"/>
              <w:ind w:left="0"/>
              <w:rPr>
                <w:sz w:val="28"/>
                <w:szCs w:val="28"/>
                <w:u w:val="single"/>
              </w:rPr>
            </w:pPr>
            <w:r w:rsidRPr="0050367B">
              <w:rPr>
                <w:sz w:val="28"/>
                <w:szCs w:val="28"/>
                <w:u w:val="single"/>
              </w:rPr>
              <w:t>Welcome and apologies for absence</w:t>
            </w:r>
          </w:p>
          <w:p w14:paraId="3AA63F6C" w14:textId="4B6141F1" w:rsidR="003318CB" w:rsidRPr="0050367B" w:rsidRDefault="003318CB" w:rsidP="00463E8F">
            <w:pPr>
              <w:pStyle w:val="Indent070"/>
              <w:spacing w:after="0"/>
              <w:ind w:left="0"/>
              <w:rPr>
                <w:sz w:val="28"/>
                <w:szCs w:val="28"/>
              </w:rPr>
            </w:pPr>
            <w:r w:rsidRPr="0050367B">
              <w:rPr>
                <w:sz w:val="28"/>
                <w:szCs w:val="28"/>
              </w:rPr>
              <w:t>The meeting commenced at 6.</w:t>
            </w:r>
            <w:r w:rsidR="007002F2" w:rsidRPr="0050367B">
              <w:rPr>
                <w:sz w:val="28"/>
                <w:szCs w:val="28"/>
              </w:rPr>
              <w:t>3</w:t>
            </w:r>
            <w:r w:rsidR="00D9391C" w:rsidRPr="0050367B">
              <w:rPr>
                <w:sz w:val="28"/>
                <w:szCs w:val="28"/>
              </w:rPr>
              <w:t>0</w:t>
            </w:r>
            <w:r w:rsidRPr="0050367B">
              <w:rPr>
                <w:sz w:val="28"/>
                <w:szCs w:val="28"/>
              </w:rPr>
              <w:t>pm with the Clerk</w:t>
            </w:r>
            <w:r w:rsidR="0005579B" w:rsidRPr="0050367B">
              <w:rPr>
                <w:sz w:val="28"/>
                <w:szCs w:val="28"/>
              </w:rPr>
              <w:t xml:space="preserve">/RFO </w:t>
            </w:r>
            <w:r w:rsidRPr="0050367B">
              <w:rPr>
                <w:sz w:val="28"/>
                <w:szCs w:val="28"/>
              </w:rPr>
              <w:t xml:space="preserve">welcoming everyone to the meeting. </w:t>
            </w:r>
            <w:r w:rsidR="00A22D77" w:rsidRPr="0050367B">
              <w:rPr>
                <w:sz w:val="28"/>
                <w:szCs w:val="28"/>
              </w:rPr>
              <w:t xml:space="preserve"> </w:t>
            </w:r>
          </w:p>
        </w:tc>
        <w:tc>
          <w:tcPr>
            <w:tcW w:w="1644" w:type="dxa"/>
            <w:shd w:val="clear" w:color="auto" w:fill="auto"/>
          </w:tcPr>
          <w:p w14:paraId="16DBDB98" w14:textId="77777777" w:rsidR="00116062" w:rsidRPr="0050367B" w:rsidRDefault="00116062" w:rsidP="0061288A">
            <w:pPr>
              <w:pStyle w:val="Indent070"/>
              <w:spacing w:after="0"/>
              <w:ind w:left="0"/>
              <w:rPr>
                <w:sz w:val="28"/>
                <w:szCs w:val="28"/>
              </w:rPr>
            </w:pPr>
          </w:p>
        </w:tc>
      </w:tr>
      <w:tr w:rsidR="00605EEF" w:rsidRPr="0050367B" w14:paraId="68486F2B" w14:textId="77777777" w:rsidTr="00AC74DD">
        <w:trPr>
          <w:trHeight w:val="1253"/>
        </w:trPr>
        <w:tc>
          <w:tcPr>
            <w:tcW w:w="792" w:type="dxa"/>
            <w:shd w:val="clear" w:color="auto" w:fill="auto"/>
          </w:tcPr>
          <w:p w14:paraId="65E76724" w14:textId="77777777" w:rsidR="0018435B" w:rsidRPr="0050367B" w:rsidRDefault="0018435B" w:rsidP="00C7634A">
            <w:pPr>
              <w:pStyle w:val="Indent070"/>
              <w:spacing w:after="0"/>
              <w:ind w:left="0"/>
              <w:jc w:val="center"/>
              <w:rPr>
                <w:sz w:val="28"/>
                <w:szCs w:val="28"/>
              </w:rPr>
            </w:pPr>
            <w:r w:rsidRPr="0050367B">
              <w:rPr>
                <w:sz w:val="28"/>
                <w:szCs w:val="28"/>
              </w:rPr>
              <w:t>2</w:t>
            </w:r>
          </w:p>
        </w:tc>
        <w:tc>
          <w:tcPr>
            <w:tcW w:w="7506" w:type="dxa"/>
            <w:shd w:val="clear" w:color="auto" w:fill="auto"/>
          </w:tcPr>
          <w:p w14:paraId="796CBFCB" w14:textId="77777777" w:rsidR="00816A43" w:rsidRPr="0050367B" w:rsidRDefault="0018435B" w:rsidP="00816A43">
            <w:pPr>
              <w:pStyle w:val="Indent070"/>
              <w:spacing w:after="0"/>
              <w:ind w:left="0"/>
              <w:rPr>
                <w:sz w:val="28"/>
                <w:szCs w:val="28"/>
                <w:u w:val="single"/>
              </w:rPr>
            </w:pPr>
            <w:r w:rsidRPr="0050367B">
              <w:rPr>
                <w:sz w:val="28"/>
                <w:szCs w:val="28"/>
                <w:u w:val="single"/>
              </w:rPr>
              <w:t>Approval of Minutes of the Previous Meeting</w:t>
            </w:r>
          </w:p>
          <w:p w14:paraId="4D854BE8" w14:textId="5B8C6FE1" w:rsidR="0018435B" w:rsidRPr="0050367B" w:rsidRDefault="009D19BA" w:rsidP="002E1FF3">
            <w:pPr>
              <w:pStyle w:val="Indent070"/>
              <w:spacing w:after="0"/>
              <w:ind w:left="0"/>
              <w:rPr>
                <w:sz w:val="28"/>
                <w:szCs w:val="28"/>
              </w:rPr>
            </w:pPr>
            <w:r w:rsidRPr="0050367B">
              <w:rPr>
                <w:sz w:val="28"/>
                <w:szCs w:val="28"/>
              </w:rPr>
              <w:t>The minutes</w:t>
            </w:r>
            <w:r w:rsidR="00F62CAC" w:rsidRPr="0050367B">
              <w:rPr>
                <w:sz w:val="28"/>
                <w:szCs w:val="28"/>
              </w:rPr>
              <w:t xml:space="preserve"> of the previous meeting </w:t>
            </w:r>
            <w:r w:rsidR="00D61339" w:rsidRPr="0050367B">
              <w:rPr>
                <w:sz w:val="28"/>
                <w:szCs w:val="28"/>
              </w:rPr>
              <w:t xml:space="preserve">held on </w:t>
            </w:r>
            <w:r w:rsidR="002E1FF3" w:rsidRPr="0050367B">
              <w:rPr>
                <w:sz w:val="28"/>
                <w:szCs w:val="28"/>
              </w:rPr>
              <w:t>Tues</w:t>
            </w:r>
            <w:r w:rsidR="00D61339" w:rsidRPr="0050367B">
              <w:rPr>
                <w:sz w:val="28"/>
                <w:szCs w:val="28"/>
              </w:rPr>
              <w:t xml:space="preserve">day </w:t>
            </w:r>
            <w:r w:rsidR="00FA796D" w:rsidRPr="0050367B">
              <w:rPr>
                <w:sz w:val="28"/>
                <w:szCs w:val="28"/>
              </w:rPr>
              <w:t>9</w:t>
            </w:r>
            <w:r w:rsidR="00D61339" w:rsidRPr="0050367B">
              <w:rPr>
                <w:sz w:val="28"/>
                <w:szCs w:val="28"/>
                <w:vertAlign w:val="superscript"/>
              </w:rPr>
              <w:t>th</w:t>
            </w:r>
            <w:r w:rsidR="00D61339" w:rsidRPr="0050367B">
              <w:rPr>
                <w:sz w:val="28"/>
                <w:szCs w:val="28"/>
              </w:rPr>
              <w:t xml:space="preserve"> </w:t>
            </w:r>
            <w:r w:rsidR="00FA796D" w:rsidRPr="0050367B">
              <w:rPr>
                <w:sz w:val="28"/>
                <w:szCs w:val="28"/>
              </w:rPr>
              <w:t>April</w:t>
            </w:r>
            <w:r w:rsidR="00260065" w:rsidRPr="0050367B">
              <w:rPr>
                <w:sz w:val="28"/>
                <w:szCs w:val="28"/>
              </w:rPr>
              <w:t xml:space="preserve"> 202</w:t>
            </w:r>
            <w:r w:rsidR="00D9391C" w:rsidRPr="0050367B">
              <w:rPr>
                <w:sz w:val="28"/>
                <w:szCs w:val="28"/>
              </w:rPr>
              <w:t>5</w:t>
            </w:r>
            <w:r w:rsidR="000B6B4A" w:rsidRPr="0050367B">
              <w:rPr>
                <w:sz w:val="28"/>
                <w:szCs w:val="28"/>
              </w:rPr>
              <w:t xml:space="preserve"> were reviewed</w:t>
            </w:r>
            <w:r w:rsidR="007002F2" w:rsidRPr="0050367B">
              <w:rPr>
                <w:sz w:val="28"/>
                <w:szCs w:val="28"/>
              </w:rPr>
              <w:t xml:space="preserve">. </w:t>
            </w:r>
            <w:r w:rsidR="00BF661B" w:rsidRPr="0050367B">
              <w:rPr>
                <w:sz w:val="28"/>
                <w:szCs w:val="28"/>
              </w:rPr>
              <w:t xml:space="preserve"> T</w:t>
            </w:r>
            <w:r w:rsidR="002E1FF3" w:rsidRPr="0050367B">
              <w:rPr>
                <w:sz w:val="28"/>
                <w:szCs w:val="28"/>
              </w:rPr>
              <w:t xml:space="preserve">he minutes were proposed as a true and correct record by Councillor </w:t>
            </w:r>
            <w:r w:rsidR="00B95D41" w:rsidRPr="0050367B">
              <w:rPr>
                <w:sz w:val="28"/>
                <w:szCs w:val="28"/>
              </w:rPr>
              <w:t>Morrey</w:t>
            </w:r>
            <w:r w:rsidR="00556536" w:rsidRPr="0050367B">
              <w:rPr>
                <w:sz w:val="28"/>
                <w:szCs w:val="28"/>
              </w:rPr>
              <w:t>,</w:t>
            </w:r>
            <w:r w:rsidR="002E1FF3" w:rsidRPr="0050367B">
              <w:rPr>
                <w:sz w:val="28"/>
                <w:szCs w:val="28"/>
              </w:rPr>
              <w:t xml:space="preserve"> seconded by Councillor</w:t>
            </w:r>
            <w:r w:rsidR="00556536" w:rsidRPr="0050367B">
              <w:rPr>
                <w:sz w:val="28"/>
                <w:szCs w:val="28"/>
              </w:rPr>
              <w:t xml:space="preserve"> </w:t>
            </w:r>
            <w:r w:rsidR="00B95D41" w:rsidRPr="0050367B">
              <w:rPr>
                <w:sz w:val="28"/>
                <w:szCs w:val="28"/>
              </w:rPr>
              <w:t>Carter</w:t>
            </w:r>
            <w:r w:rsidR="00FA796D" w:rsidRPr="0050367B">
              <w:rPr>
                <w:sz w:val="28"/>
                <w:szCs w:val="28"/>
              </w:rPr>
              <w:t xml:space="preserve">, </w:t>
            </w:r>
            <w:r w:rsidR="00BB22FA" w:rsidRPr="0050367B">
              <w:rPr>
                <w:sz w:val="28"/>
                <w:szCs w:val="28"/>
              </w:rPr>
              <w:t>and passed by a majority vote.</w:t>
            </w:r>
            <w:r w:rsidR="00E05A6C" w:rsidRPr="0050367B">
              <w:rPr>
                <w:sz w:val="28"/>
                <w:szCs w:val="28"/>
              </w:rPr>
              <w:t xml:space="preserve">  Councillor </w:t>
            </w:r>
            <w:r w:rsidR="00FA796D" w:rsidRPr="0050367B">
              <w:rPr>
                <w:sz w:val="28"/>
                <w:szCs w:val="28"/>
              </w:rPr>
              <w:t>Robins</w:t>
            </w:r>
            <w:r w:rsidR="00E05A6C" w:rsidRPr="0050367B">
              <w:rPr>
                <w:sz w:val="28"/>
                <w:szCs w:val="28"/>
              </w:rPr>
              <w:t>, who was not in attendance at th</w:t>
            </w:r>
            <w:r w:rsidR="00556536" w:rsidRPr="0050367B">
              <w:rPr>
                <w:sz w:val="28"/>
                <w:szCs w:val="28"/>
              </w:rPr>
              <w:t xml:space="preserve">e </w:t>
            </w:r>
            <w:r w:rsidR="00FA796D" w:rsidRPr="0050367B">
              <w:rPr>
                <w:sz w:val="28"/>
                <w:szCs w:val="28"/>
              </w:rPr>
              <w:t>April</w:t>
            </w:r>
            <w:r w:rsidR="00E05A6C" w:rsidRPr="0050367B">
              <w:rPr>
                <w:sz w:val="28"/>
                <w:szCs w:val="28"/>
              </w:rPr>
              <w:t xml:space="preserve"> meeting</w:t>
            </w:r>
            <w:r w:rsidR="00D9391C" w:rsidRPr="0050367B">
              <w:rPr>
                <w:sz w:val="28"/>
                <w:szCs w:val="28"/>
              </w:rPr>
              <w:t>,</w:t>
            </w:r>
            <w:r w:rsidR="00E05A6C" w:rsidRPr="0050367B">
              <w:rPr>
                <w:sz w:val="28"/>
                <w:szCs w:val="28"/>
              </w:rPr>
              <w:t xml:space="preserve"> did not vote.</w:t>
            </w:r>
            <w:r w:rsidR="00BF661B" w:rsidRPr="0050367B">
              <w:rPr>
                <w:sz w:val="28"/>
                <w:szCs w:val="28"/>
              </w:rPr>
              <w:t xml:space="preserve"> </w:t>
            </w:r>
            <w:r w:rsidR="00D61339" w:rsidRPr="0050367B">
              <w:rPr>
                <w:sz w:val="28"/>
                <w:szCs w:val="28"/>
              </w:rPr>
              <w:t xml:space="preserve"> </w:t>
            </w:r>
          </w:p>
        </w:tc>
        <w:tc>
          <w:tcPr>
            <w:tcW w:w="1644" w:type="dxa"/>
            <w:shd w:val="clear" w:color="auto" w:fill="auto"/>
          </w:tcPr>
          <w:p w14:paraId="0DBDCFF0" w14:textId="77777777" w:rsidR="00DB0DB5" w:rsidRPr="0050367B" w:rsidRDefault="00DB0DB5" w:rsidP="0061288A">
            <w:pPr>
              <w:pStyle w:val="Indent070"/>
              <w:spacing w:after="0"/>
              <w:ind w:left="0"/>
              <w:rPr>
                <w:sz w:val="28"/>
                <w:szCs w:val="28"/>
              </w:rPr>
            </w:pPr>
          </w:p>
          <w:p w14:paraId="53B19D80" w14:textId="77777777" w:rsidR="002E1FF3" w:rsidRDefault="002E1FF3" w:rsidP="0061288A">
            <w:pPr>
              <w:pStyle w:val="Indent070"/>
              <w:spacing w:after="0"/>
              <w:ind w:left="0"/>
              <w:rPr>
                <w:sz w:val="28"/>
                <w:szCs w:val="28"/>
              </w:rPr>
            </w:pPr>
          </w:p>
          <w:p w14:paraId="0B806C69" w14:textId="77777777" w:rsidR="00AC74DD" w:rsidRDefault="00AC74DD" w:rsidP="0061288A">
            <w:pPr>
              <w:pStyle w:val="Indent070"/>
              <w:spacing w:after="0"/>
              <w:ind w:left="0"/>
              <w:rPr>
                <w:sz w:val="28"/>
                <w:szCs w:val="28"/>
              </w:rPr>
            </w:pPr>
          </w:p>
          <w:p w14:paraId="18D160F2" w14:textId="77777777" w:rsidR="00AC74DD" w:rsidRPr="0050367B" w:rsidRDefault="00AC74DD" w:rsidP="0061288A">
            <w:pPr>
              <w:pStyle w:val="Indent070"/>
              <w:spacing w:after="0"/>
              <w:ind w:left="0"/>
              <w:rPr>
                <w:sz w:val="28"/>
                <w:szCs w:val="28"/>
              </w:rPr>
            </w:pPr>
          </w:p>
          <w:p w14:paraId="5EEEBF75" w14:textId="77777777" w:rsidR="00BB22FA" w:rsidRPr="0050367B" w:rsidRDefault="00BB22FA" w:rsidP="0061288A">
            <w:pPr>
              <w:pStyle w:val="Indent070"/>
              <w:spacing w:after="0"/>
              <w:ind w:left="0"/>
              <w:rPr>
                <w:sz w:val="28"/>
                <w:szCs w:val="28"/>
              </w:rPr>
            </w:pPr>
          </w:p>
          <w:p w14:paraId="7FD1E018" w14:textId="77777777" w:rsidR="00776BDB" w:rsidRPr="0050367B" w:rsidRDefault="00776BDB" w:rsidP="0061288A">
            <w:pPr>
              <w:pStyle w:val="Indent070"/>
              <w:spacing w:after="0"/>
              <w:ind w:left="0"/>
              <w:rPr>
                <w:sz w:val="28"/>
                <w:szCs w:val="28"/>
              </w:rPr>
            </w:pPr>
          </w:p>
          <w:p w14:paraId="49193D10" w14:textId="318EFFF7" w:rsidR="007B4D4A" w:rsidRPr="0050367B" w:rsidRDefault="007B4D4A" w:rsidP="0061288A">
            <w:pPr>
              <w:pStyle w:val="Indent070"/>
              <w:spacing w:after="0"/>
              <w:ind w:left="0"/>
              <w:rPr>
                <w:sz w:val="28"/>
                <w:szCs w:val="28"/>
              </w:rPr>
            </w:pPr>
            <w:r w:rsidRPr="0050367B">
              <w:rPr>
                <w:sz w:val="28"/>
                <w:szCs w:val="28"/>
              </w:rPr>
              <w:t>Clerk/RFO</w:t>
            </w:r>
          </w:p>
        </w:tc>
      </w:tr>
      <w:tr w:rsidR="0078123A" w:rsidRPr="0050367B" w14:paraId="2556B990" w14:textId="77777777" w:rsidTr="00AC74DD">
        <w:trPr>
          <w:trHeight w:val="710"/>
        </w:trPr>
        <w:tc>
          <w:tcPr>
            <w:tcW w:w="792" w:type="dxa"/>
            <w:shd w:val="clear" w:color="auto" w:fill="auto"/>
          </w:tcPr>
          <w:p w14:paraId="3DDDB517" w14:textId="77777777" w:rsidR="0018435B" w:rsidRPr="0050367B" w:rsidRDefault="0018435B" w:rsidP="00C7634A">
            <w:pPr>
              <w:pStyle w:val="Indent070"/>
              <w:spacing w:after="0"/>
              <w:ind w:left="0"/>
              <w:jc w:val="center"/>
              <w:rPr>
                <w:sz w:val="28"/>
                <w:szCs w:val="28"/>
              </w:rPr>
            </w:pPr>
            <w:r w:rsidRPr="0050367B">
              <w:rPr>
                <w:sz w:val="28"/>
                <w:szCs w:val="28"/>
              </w:rPr>
              <w:t>3</w:t>
            </w:r>
          </w:p>
        </w:tc>
        <w:tc>
          <w:tcPr>
            <w:tcW w:w="7506" w:type="dxa"/>
            <w:shd w:val="clear" w:color="auto" w:fill="auto"/>
          </w:tcPr>
          <w:p w14:paraId="1E49D2DA" w14:textId="77777777" w:rsidR="00A5084D" w:rsidRPr="0050367B" w:rsidRDefault="00CB31F0" w:rsidP="005D70F1">
            <w:pPr>
              <w:pStyle w:val="Indent070"/>
              <w:spacing w:after="0"/>
              <w:ind w:left="0"/>
              <w:rPr>
                <w:sz w:val="28"/>
                <w:szCs w:val="28"/>
                <w:u w:val="single"/>
              </w:rPr>
            </w:pPr>
            <w:r w:rsidRPr="0050367B">
              <w:rPr>
                <w:sz w:val="28"/>
                <w:szCs w:val="28"/>
                <w:u w:val="single"/>
              </w:rPr>
              <w:t>Matters Arising</w:t>
            </w:r>
          </w:p>
          <w:p w14:paraId="3DAC0C29" w14:textId="373EFE8A" w:rsidR="00A5084D" w:rsidRPr="0050367B" w:rsidRDefault="00A5084D" w:rsidP="005D70F1">
            <w:pPr>
              <w:pStyle w:val="Indent070"/>
              <w:spacing w:after="0"/>
              <w:ind w:left="0"/>
              <w:rPr>
                <w:sz w:val="28"/>
                <w:szCs w:val="28"/>
              </w:rPr>
            </w:pPr>
            <w:r w:rsidRPr="0050367B">
              <w:rPr>
                <w:sz w:val="28"/>
                <w:szCs w:val="28"/>
              </w:rPr>
              <w:t>(</w:t>
            </w:r>
            <w:r w:rsidR="008F11C7" w:rsidRPr="0050367B">
              <w:rPr>
                <w:sz w:val="28"/>
                <w:szCs w:val="28"/>
              </w:rPr>
              <w:t>Updates</w:t>
            </w:r>
            <w:r w:rsidRPr="0050367B">
              <w:rPr>
                <w:sz w:val="28"/>
                <w:szCs w:val="28"/>
              </w:rPr>
              <w:t xml:space="preserve"> not covered as separate issues under the various agenda items below)</w:t>
            </w:r>
            <w:r w:rsidR="009E19C1" w:rsidRPr="0050367B">
              <w:rPr>
                <w:sz w:val="28"/>
                <w:szCs w:val="28"/>
              </w:rPr>
              <w:t>.</w:t>
            </w:r>
          </w:p>
          <w:p w14:paraId="38851858" w14:textId="6646B9D8" w:rsidR="00363878" w:rsidRPr="0050367B" w:rsidRDefault="00903C9F" w:rsidP="00A5084D">
            <w:pPr>
              <w:pStyle w:val="Indent070"/>
              <w:spacing w:after="0"/>
              <w:ind w:left="0"/>
              <w:rPr>
                <w:color w:val="FF0000"/>
                <w:sz w:val="28"/>
                <w:szCs w:val="28"/>
              </w:rPr>
            </w:pPr>
            <w:r w:rsidRPr="0050367B">
              <w:rPr>
                <w:sz w:val="28"/>
                <w:szCs w:val="28"/>
              </w:rPr>
              <w:t>There were no</w:t>
            </w:r>
            <w:r w:rsidR="00A5084D" w:rsidRPr="0050367B">
              <w:rPr>
                <w:sz w:val="28"/>
                <w:szCs w:val="28"/>
              </w:rPr>
              <w:t xml:space="preserve"> </w:t>
            </w:r>
            <w:r w:rsidRPr="0050367B">
              <w:rPr>
                <w:sz w:val="28"/>
                <w:szCs w:val="28"/>
              </w:rPr>
              <w:t>matters aris</w:t>
            </w:r>
            <w:r w:rsidR="005D70F1" w:rsidRPr="0050367B">
              <w:rPr>
                <w:sz w:val="28"/>
                <w:szCs w:val="28"/>
              </w:rPr>
              <w:t>ing.</w:t>
            </w:r>
          </w:p>
        </w:tc>
        <w:tc>
          <w:tcPr>
            <w:tcW w:w="1644" w:type="dxa"/>
            <w:shd w:val="clear" w:color="auto" w:fill="auto"/>
          </w:tcPr>
          <w:p w14:paraId="2F5CBC06" w14:textId="6ED7C6BF" w:rsidR="00A90BE2" w:rsidRPr="0050367B" w:rsidRDefault="00FA4CAE" w:rsidP="0061288A">
            <w:pPr>
              <w:pStyle w:val="Indent070"/>
              <w:spacing w:after="0"/>
              <w:ind w:left="0"/>
              <w:rPr>
                <w:sz w:val="28"/>
                <w:szCs w:val="28"/>
              </w:rPr>
            </w:pPr>
            <w:r w:rsidRPr="0050367B">
              <w:rPr>
                <w:sz w:val="28"/>
                <w:szCs w:val="28"/>
              </w:rPr>
              <w:t xml:space="preserve"> </w:t>
            </w:r>
          </w:p>
          <w:p w14:paraId="3A23809F" w14:textId="77777777" w:rsidR="00A90BE2" w:rsidRPr="0050367B" w:rsidRDefault="00A90BE2" w:rsidP="0061288A">
            <w:pPr>
              <w:pStyle w:val="Indent070"/>
              <w:spacing w:after="0"/>
              <w:ind w:left="0"/>
              <w:rPr>
                <w:sz w:val="28"/>
                <w:szCs w:val="28"/>
              </w:rPr>
            </w:pPr>
          </w:p>
          <w:p w14:paraId="675E3CFE" w14:textId="4B787446" w:rsidR="002B7F36" w:rsidRPr="0050367B" w:rsidRDefault="002B7F36" w:rsidP="0061288A">
            <w:pPr>
              <w:pStyle w:val="Indent070"/>
              <w:spacing w:after="0"/>
              <w:ind w:left="0"/>
              <w:rPr>
                <w:sz w:val="28"/>
                <w:szCs w:val="28"/>
              </w:rPr>
            </w:pPr>
          </w:p>
        </w:tc>
      </w:tr>
      <w:tr w:rsidR="00605EEF" w:rsidRPr="0050367B" w14:paraId="7A61227D" w14:textId="77777777" w:rsidTr="00AC74DD">
        <w:trPr>
          <w:trHeight w:val="2114"/>
        </w:trPr>
        <w:tc>
          <w:tcPr>
            <w:tcW w:w="792" w:type="dxa"/>
            <w:shd w:val="clear" w:color="auto" w:fill="auto"/>
          </w:tcPr>
          <w:p w14:paraId="03520DC5" w14:textId="09F8B529" w:rsidR="00B47FB2" w:rsidRPr="0050367B" w:rsidRDefault="00B47FB2" w:rsidP="00B47FB2">
            <w:pPr>
              <w:pStyle w:val="Indent070"/>
              <w:spacing w:after="0"/>
              <w:ind w:left="0"/>
              <w:jc w:val="center"/>
              <w:rPr>
                <w:sz w:val="28"/>
                <w:szCs w:val="28"/>
              </w:rPr>
            </w:pPr>
            <w:r w:rsidRPr="0050367B">
              <w:rPr>
                <w:sz w:val="28"/>
                <w:szCs w:val="28"/>
              </w:rPr>
              <w:t>4</w:t>
            </w:r>
          </w:p>
        </w:tc>
        <w:tc>
          <w:tcPr>
            <w:tcW w:w="7506" w:type="dxa"/>
            <w:shd w:val="clear" w:color="auto" w:fill="auto"/>
          </w:tcPr>
          <w:p w14:paraId="6CC5A939" w14:textId="7E8BA724" w:rsidR="00D975D5" w:rsidRPr="0050367B" w:rsidRDefault="00D975D5" w:rsidP="00B47FB2">
            <w:pPr>
              <w:tabs>
                <w:tab w:val="left" w:pos="360"/>
              </w:tabs>
              <w:rPr>
                <w:sz w:val="28"/>
                <w:szCs w:val="28"/>
                <w:u w:val="single"/>
              </w:rPr>
            </w:pPr>
            <w:r w:rsidRPr="0050367B">
              <w:rPr>
                <w:sz w:val="28"/>
                <w:szCs w:val="28"/>
                <w:u w:val="single"/>
              </w:rPr>
              <w:t xml:space="preserve">Cashflow and </w:t>
            </w:r>
            <w:r w:rsidR="00532FB7" w:rsidRPr="0050367B">
              <w:rPr>
                <w:sz w:val="28"/>
                <w:szCs w:val="28"/>
                <w:u w:val="single"/>
              </w:rPr>
              <w:t>Bank A</w:t>
            </w:r>
            <w:r w:rsidRPr="0050367B">
              <w:rPr>
                <w:sz w:val="28"/>
                <w:szCs w:val="28"/>
                <w:u w:val="single"/>
              </w:rPr>
              <w:t xml:space="preserve">ccounts </w:t>
            </w:r>
            <w:r w:rsidR="00540EC2" w:rsidRPr="0050367B">
              <w:rPr>
                <w:sz w:val="28"/>
                <w:szCs w:val="28"/>
                <w:u w:val="single"/>
              </w:rPr>
              <w:t xml:space="preserve">as at </w:t>
            </w:r>
            <w:r w:rsidR="00FA796D" w:rsidRPr="0050367B">
              <w:rPr>
                <w:sz w:val="28"/>
                <w:szCs w:val="28"/>
                <w:u w:val="single"/>
              </w:rPr>
              <w:t>30</w:t>
            </w:r>
            <w:r w:rsidR="00FA796D" w:rsidRPr="0050367B">
              <w:rPr>
                <w:sz w:val="28"/>
                <w:szCs w:val="28"/>
                <w:u w:val="single"/>
                <w:vertAlign w:val="superscript"/>
              </w:rPr>
              <w:t>th</w:t>
            </w:r>
            <w:r w:rsidR="00FA796D" w:rsidRPr="0050367B">
              <w:rPr>
                <w:sz w:val="28"/>
                <w:szCs w:val="28"/>
                <w:u w:val="single"/>
              </w:rPr>
              <w:t xml:space="preserve"> June</w:t>
            </w:r>
            <w:r w:rsidR="00540EC2" w:rsidRPr="0050367B">
              <w:rPr>
                <w:sz w:val="28"/>
                <w:szCs w:val="28"/>
                <w:u w:val="single"/>
              </w:rPr>
              <w:t xml:space="preserve"> 202</w:t>
            </w:r>
            <w:r w:rsidR="00BB22FA" w:rsidRPr="0050367B">
              <w:rPr>
                <w:sz w:val="28"/>
                <w:szCs w:val="28"/>
                <w:u w:val="single"/>
              </w:rPr>
              <w:t>5</w:t>
            </w:r>
          </w:p>
          <w:p w14:paraId="7DE6E7C6" w14:textId="4E82B832" w:rsidR="00733DC5" w:rsidRPr="0050367B" w:rsidRDefault="00B47FB2" w:rsidP="00532FB7">
            <w:pPr>
              <w:tabs>
                <w:tab w:val="left" w:pos="360"/>
              </w:tabs>
              <w:rPr>
                <w:sz w:val="28"/>
                <w:szCs w:val="28"/>
              </w:rPr>
            </w:pPr>
            <w:r w:rsidRPr="0050367B">
              <w:rPr>
                <w:sz w:val="28"/>
                <w:szCs w:val="28"/>
              </w:rPr>
              <w:t xml:space="preserve">The Clerk/RFO provided those present with a copy of the </w:t>
            </w:r>
            <w:r w:rsidR="00FA796D" w:rsidRPr="0050367B">
              <w:rPr>
                <w:sz w:val="28"/>
                <w:szCs w:val="28"/>
              </w:rPr>
              <w:t>June</w:t>
            </w:r>
            <w:r w:rsidRPr="0050367B">
              <w:rPr>
                <w:sz w:val="28"/>
                <w:szCs w:val="28"/>
              </w:rPr>
              <w:t xml:space="preserve"> 202</w:t>
            </w:r>
            <w:r w:rsidR="00FD1CC6" w:rsidRPr="0050367B">
              <w:rPr>
                <w:sz w:val="28"/>
                <w:szCs w:val="28"/>
              </w:rPr>
              <w:t>5</w:t>
            </w:r>
            <w:r w:rsidR="00952C75" w:rsidRPr="0050367B">
              <w:rPr>
                <w:sz w:val="28"/>
                <w:szCs w:val="28"/>
              </w:rPr>
              <w:t xml:space="preserve"> </w:t>
            </w:r>
            <w:r w:rsidRPr="0050367B">
              <w:rPr>
                <w:sz w:val="28"/>
                <w:szCs w:val="28"/>
              </w:rPr>
              <w:t xml:space="preserve">cashflow position, together </w:t>
            </w:r>
            <w:r w:rsidR="00E02072" w:rsidRPr="0050367B">
              <w:rPr>
                <w:sz w:val="28"/>
                <w:szCs w:val="28"/>
              </w:rPr>
              <w:t xml:space="preserve">with </w:t>
            </w:r>
            <w:r w:rsidRPr="0050367B">
              <w:rPr>
                <w:sz w:val="28"/>
                <w:szCs w:val="28"/>
              </w:rPr>
              <w:t xml:space="preserve">the Unity Trust Bank (UTB) statements covering </w:t>
            </w:r>
            <w:r w:rsidR="00FA796D" w:rsidRPr="0050367B">
              <w:rPr>
                <w:sz w:val="28"/>
                <w:szCs w:val="28"/>
              </w:rPr>
              <w:t>April</w:t>
            </w:r>
            <w:r w:rsidR="0078123A" w:rsidRPr="0050367B">
              <w:rPr>
                <w:sz w:val="28"/>
                <w:szCs w:val="28"/>
              </w:rPr>
              <w:t>,</w:t>
            </w:r>
            <w:r w:rsidR="00FA796D" w:rsidRPr="0050367B">
              <w:rPr>
                <w:sz w:val="28"/>
                <w:szCs w:val="28"/>
              </w:rPr>
              <w:t xml:space="preserve"> </w:t>
            </w:r>
            <w:proofErr w:type="gramStart"/>
            <w:r w:rsidR="00FA796D" w:rsidRPr="0050367B">
              <w:rPr>
                <w:sz w:val="28"/>
                <w:szCs w:val="28"/>
              </w:rPr>
              <w:t>May</w:t>
            </w:r>
            <w:proofErr w:type="gramEnd"/>
            <w:r w:rsidR="00FA796D" w:rsidRPr="0050367B">
              <w:rPr>
                <w:sz w:val="28"/>
                <w:szCs w:val="28"/>
              </w:rPr>
              <w:t xml:space="preserve"> and June </w:t>
            </w:r>
            <w:r w:rsidRPr="0050367B">
              <w:rPr>
                <w:sz w:val="28"/>
                <w:szCs w:val="28"/>
              </w:rPr>
              <w:t>202</w:t>
            </w:r>
            <w:r w:rsidR="00FD1CC6" w:rsidRPr="0050367B">
              <w:rPr>
                <w:sz w:val="28"/>
                <w:szCs w:val="28"/>
              </w:rPr>
              <w:t>5</w:t>
            </w:r>
            <w:r w:rsidRPr="0050367B">
              <w:rPr>
                <w:sz w:val="28"/>
                <w:szCs w:val="28"/>
              </w:rPr>
              <w:t xml:space="preserve">. The cashflow balances were verified to the closing balances in the UTB statements at the end of </w:t>
            </w:r>
            <w:r w:rsidR="00FA796D" w:rsidRPr="0050367B">
              <w:rPr>
                <w:sz w:val="28"/>
                <w:szCs w:val="28"/>
              </w:rPr>
              <w:t>Apr</w:t>
            </w:r>
            <w:r w:rsidR="0078123A" w:rsidRPr="0050367B">
              <w:rPr>
                <w:sz w:val="28"/>
                <w:szCs w:val="28"/>
              </w:rPr>
              <w:t>/</w:t>
            </w:r>
            <w:r w:rsidR="00FA796D" w:rsidRPr="0050367B">
              <w:rPr>
                <w:sz w:val="28"/>
                <w:szCs w:val="28"/>
              </w:rPr>
              <w:t>May</w:t>
            </w:r>
            <w:r w:rsidR="0078123A" w:rsidRPr="0050367B">
              <w:rPr>
                <w:sz w:val="28"/>
                <w:szCs w:val="28"/>
              </w:rPr>
              <w:t>/</w:t>
            </w:r>
            <w:r w:rsidR="00FA796D" w:rsidRPr="0050367B">
              <w:rPr>
                <w:sz w:val="28"/>
                <w:szCs w:val="28"/>
              </w:rPr>
              <w:t>June</w:t>
            </w:r>
            <w:r w:rsidRPr="0050367B">
              <w:rPr>
                <w:sz w:val="28"/>
                <w:szCs w:val="28"/>
              </w:rPr>
              <w:t>, with Councillor</w:t>
            </w:r>
            <w:r w:rsidR="00FF402E" w:rsidRPr="0050367B">
              <w:rPr>
                <w:sz w:val="28"/>
                <w:szCs w:val="28"/>
              </w:rPr>
              <w:t xml:space="preserve"> </w:t>
            </w:r>
            <w:r w:rsidR="00CD71E4" w:rsidRPr="0050367B">
              <w:rPr>
                <w:sz w:val="28"/>
                <w:szCs w:val="28"/>
              </w:rPr>
              <w:t>Carter</w:t>
            </w:r>
            <w:r w:rsidR="000B6B4A" w:rsidRPr="0050367B">
              <w:rPr>
                <w:sz w:val="28"/>
                <w:szCs w:val="28"/>
              </w:rPr>
              <w:t xml:space="preserve"> </w:t>
            </w:r>
            <w:r w:rsidR="008F11C7" w:rsidRPr="0050367B">
              <w:rPr>
                <w:sz w:val="28"/>
                <w:szCs w:val="28"/>
              </w:rPr>
              <w:t>agreeing</w:t>
            </w:r>
            <w:r w:rsidR="00FD1CC6" w:rsidRPr="0050367B">
              <w:rPr>
                <w:sz w:val="28"/>
                <w:szCs w:val="28"/>
              </w:rPr>
              <w:t xml:space="preserve"> to sign to confirm their accuracy in accordance with section 2.6 of the Model Community Council Financial Regulations (Wales).</w:t>
            </w:r>
            <w:r w:rsidR="00532FB7" w:rsidRPr="0050367B">
              <w:rPr>
                <w:sz w:val="28"/>
                <w:szCs w:val="28"/>
              </w:rPr>
              <w:br/>
            </w:r>
            <w:r w:rsidR="00532FB7" w:rsidRPr="0050367B">
              <w:rPr>
                <w:sz w:val="28"/>
                <w:szCs w:val="28"/>
              </w:rPr>
              <w:br/>
              <w:t>There was no further comment or observation.</w:t>
            </w:r>
          </w:p>
        </w:tc>
        <w:tc>
          <w:tcPr>
            <w:tcW w:w="1644" w:type="dxa"/>
            <w:shd w:val="clear" w:color="auto" w:fill="auto"/>
          </w:tcPr>
          <w:p w14:paraId="20F3282B" w14:textId="77777777" w:rsidR="00B47FB2" w:rsidRPr="0050367B" w:rsidRDefault="00B47FB2" w:rsidP="00B47FB2">
            <w:pPr>
              <w:pStyle w:val="Indent070"/>
              <w:spacing w:after="0"/>
              <w:ind w:left="0"/>
              <w:rPr>
                <w:sz w:val="28"/>
                <w:szCs w:val="28"/>
              </w:rPr>
            </w:pPr>
          </w:p>
          <w:p w14:paraId="2B58CBE5" w14:textId="77777777" w:rsidR="00B47FB2" w:rsidRPr="0050367B" w:rsidRDefault="00B47FB2" w:rsidP="00B47FB2">
            <w:pPr>
              <w:pStyle w:val="Indent070"/>
              <w:spacing w:after="0"/>
              <w:ind w:left="0"/>
              <w:rPr>
                <w:sz w:val="28"/>
                <w:szCs w:val="28"/>
              </w:rPr>
            </w:pPr>
          </w:p>
          <w:p w14:paraId="0892D49B" w14:textId="77777777" w:rsidR="00B47FB2" w:rsidRPr="0050367B" w:rsidRDefault="00B47FB2" w:rsidP="00B47FB2">
            <w:pPr>
              <w:pStyle w:val="Indent070"/>
              <w:spacing w:after="0"/>
              <w:ind w:left="0"/>
              <w:rPr>
                <w:sz w:val="28"/>
                <w:szCs w:val="28"/>
              </w:rPr>
            </w:pPr>
          </w:p>
          <w:p w14:paraId="7634B0A1" w14:textId="143444F1" w:rsidR="00636553" w:rsidRPr="0050367B" w:rsidRDefault="00636553" w:rsidP="00B47FB2">
            <w:pPr>
              <w:pStyle w:val="Indent070"/>
              <w:spacing w:after="0"/>
              <w:ind w:left="0"/>
              <w:rPr>
                <w:sz w:val="28"/>
                <w:szCs w:val="28"/>
              </w:rPr>
            </w:pPr>
          </w:p>
          <w:p w14:paraId="34458135" w14:textId="697A95CF" w:rsidR="004F42F1" w:rsidRPr="0050367B" w:rsidRDefault="004F42F1" w:rsidP="00B47FB2">
            <w:pPr>
              <w:pStyle w:val="Indent070"/>
              <w:spacing w:after="0"/>
              <w:ind w:left="0"/>
              <w:rPr>
                <w:sz w:val="28"/>
                <w:szCs w:val="28"/>
              </w:rPr>
            </w:pPr>
          </w:p>
          <w:p w14:paraId="1ED211F3" w14:textId="7C075264" w:rsidR="004F42F1" w:rsidRPr="0050367B" w:rsidRDefault="004F42F1" w:rsidP="00B47FB2">
            <w:pPr>
              <w:pStyle w:val="Indent070"/>
              <w:spacing w:after="0"/>
              <w:ind w:left="0"/>
              <w:rPr>
                <w:sz w:val="28"/>
                <w:szCs w:val="28"/>
              </w:rPr>
            </w:pPr>
          </w:p>
          <w:p w14:paraId="18937817" w14:textId="77777777" w:rsidR="0078123A" w:rsidRPr="0050367B" w:rsidRDefault="0078123A" w:rsidP="00B47FB2">
            <w:pPr>
              <w:pStyle w:val="Indent070"/>
              <w:spacing w:after="0"/>
              <w:ind w:left="0"/>
              <w:rPr>
                <w:sz w:val="28"/>
                <w:szCs w:val="28"/>
              </w:rPr>
            </w:pPr>
          </w:p>
          <w:p w14:paraId="28CDCA18" w14:textId="441B9EAB" w:rsidR="00EF6AF3" w:rsidRPr="0050367B" w:rsidRDefault="00EF6AF3" w:rsidP="00B47FB2">
            <w:pPr>
              <w:pStyle w:val="Indent070"/>
              <w:spacing w:after="0"/>
              <w:ind w:left="0"/>
              <w:rPr>
                <w:sz w:val="28"/>
                <w:szCs w:val="28"/>
              </w:rPr>
            </w:pPr>
          </w:p>
          <w:p w14:paraId="72A2F1B7" w14:textId="701FF363" w:rsidR="003C2EE3" w:rsidRPr="0050367B" w:rsidRDefault="003C2EE3" w:rsidP="00B47FB2">
            <w:pPr>
              <w:pStyle w:val="Indent070"/>
              <w:spacing w:after="0"/>
              <w:ind w:left="0"/>
              <w:rPr>
                <w:sz w:val="28"/>
                <w:szCs w:val="28"/>
              </w:rPr>
            </w:pPr>
          </w:p>
          <w:p w14:paraId="1E569364" w14:textId="21E71601" w:rsidR="00A227E4" w:rsidRPr="0050367B" w:rsidRDefault="00A227E4" w:rsidP="00532FB7">
            <w:pPr>
              <w:pStyle w:val="Indent070"/>
              <w:spacing w:after="0"/>
              <w:ind w:left="0"/>
              <w:rPr>
                <w:sz w:val="28"/>
                <w:szCs w:val="28"/>
              </w:rPr>
            </w:pPr>
          </w:p>
        </w:tc>
      </w:tr>
      <w:tr w:rsidR="002B08A7" w:rsidRPr="0050367B" w14:paraId="5986122A" w14:textId="77777777" w:rsidTr="00AC74DD">
        <w:trPr>
          <w:trHeight w:val="3180"/>
        </w:trPr>
        <w:tc>
          <w:tcPr>
            <w:tcW w:w="792" w:type="dxa"/>
            <w:shd w:val="clear" w:color="auto" w:fill="auto"/>
          </w:tcPr>
          <w:p w14:paraId="4B243AFA" w14:textId="0DA501FF" w:rsidR="002B08A7" w:rsidRPr="0050367B" w:rsidRDefault="00733DC5" w:rsidP="002B08A7">
            <w:pPr>
              <w:pStyle w:val="Indent070"/>
              <w:spacing w:after="0"/>
              <w:ind w:left="0"/>
              <w:jc w:val="center"/>
              <w:rPr>
                <w:sz w:val="28"/>
                <w:szCs w:val="28"/>
              </w:rPr>
            </w:pPr>
            <w:r w:rsidRPr="0050367B">
              <w:rPr>
                <w:sz w:val="28"/>
                <w:szCs w:val="28"/>
              </w:rPr>
              <w:lastRenderedPageBreak/>
              <w:t>5</w:t>
            </w:r>
          </w:p>
          <w:p w14:paraId="6E8E7CE9" w14:textId="77777777" w:rsidR="002B08A7" w:rsidRPr="0050367B" w:rsidRDefault="002B08A7" w:rsidP="002B08A7">
            <w:pPr>
              <w:pStyle w:val="Indent070"/>
              <w:spacing w:after="0"/>
              <w:ind w:left="0"/>
              <w:jc w:val="center"/>
              <w:rPr>
                <w:sz w:val="28"/>
                <w:szCs w:val="28"/>
              </w:rPr>
            </w:pPr>
          </w:p>
        </w:tc>
        <w:tc>
          <w:tcPr>
            <w:tcW w:w="7506" w:type="dxa"/>
            <w:shd w:val="clear" w:color="auto" w:fill="auto"/>
          </w:tcPr>
          <w:p w14:paraId="55EEBEC9" w14:textId="37EC9979" w:rsidR="00DA2705" w:rsidRPr="0050367B" w:rsidRDefault="002B08A7" w:rsidP="00DA2705">
            <w:pPr>
              <w:tabs>
                <w:tab w:val="left" w:pos="360"/>
              </w:tabs>
              <w:rPr>
                <w:sz w:val="28"/>
                <w:szCs w:val="28"/>
              </w:rPr>
            </w:pPr>
            <w:r w:rsidRPr="0050367B">
              <w:rPr>
                <w:sz w:val="28"/>
                <w:szCs w:val="28"/>
                <w:u w:val="single"/>
              </w:rPr>
              <w:t>Audit 202</w:t>
            </w:r>
            <w:r w:rsidR="00986D4A" w:rsidRPr="0050367B">
              <w:rPr>
                <w:sz w:val="28"/>
                <w:szCs w:val="28"/>
                <w:u w:val="single"/>
              </w:rPr>
              <w:t>4</w:t>
            </w:r>
            <w:r w:rsidRPr="0050367B">
              <w:rPr>
                <w:sz w:val="28"/>
                <w:szCs w:val="28"/>
                <w:u w:val="single"/>
              </w:rPr>
              <w:t>/2</w:t>
            </w:r>
            <w:r w:rsidR="00986D4A" w:rsidRPr="0050367B">
              <w:rPr>
                <w:sz w:val="28"/>
                <w:szCs w:val="28"/>
                <w:u w:val="single"/>
              </w:rPr>
              <w:t>5</w:t>
            </w:r>
            <w:r w:rsidR="00DA2705" w:rsidRPr="0050367B">
              <w:rPr>
                <w:sz w:val="28"/>
                <w:szCs w:val="28"/>
                <w:u w:val="single"/>
              </w:rPr>
              <w:br/>
            </w:r>
            <w:r w:rsidR="00DA2705" w:rsidRPr="0050367B">
              <w:rPr>
                <w:sz w:val="28"/>
                <w:szCs w:val="28"/>
              </w:rPr>
              <w:t>The external audit (Annual Return) was signed off at the June Council meeting and this, together with the additional papers required for the full transactional review which is being undertaken this year, are being prepared by the Clerk / RFO.  Once completed they will be reviewed by the Chair as a ‘second pair of eyes</w:t>
            </w:r>
            <w:proofErr w:type="gramStart"/>
            <w:r w:rsidR="00DA2705" w:rsidRPr="0050367B">
              <w:rPr>
                <w:sz w:val="28"/>
                <w:szCs w:val="28"/>
              </w:rPr>
              <w:t>’,</w:t>
            </w:r>
            <w:proofErr w:type="gramEnd"/>
            <w:r w:rsidR="00DA2705" w:rsidRPr="0050367B">
              <w:rPr>
                <w:sz w:val="28"/>
                <w:szCs w:val="28"/>
              </w:rPr>
              <w:t xml:space="preserve"> and will be delivered by the Clerk to Wales Audit before 8</w:t>
            </w:r>
            <w:r w:rsidR="00DA2705" w:rsidRPr="0050367B">
              <w:rPr>
                <w:sz w:val="28"/>
                <w:szCs w:val="28"/>
                <w:vertAlign w:val="superscript"/>
              </w:rPr>
              <w:t>th</w:t>
            </w:r>
            <w:r w:rsidR="00DA2705" w:rsidRPr="0050367B">
              <w:rPr>
                <w:sz w:val="28"/>
                <w:szCs w:val="28"/>
              </w:rPr>
              <w:t xml:space="preserve"> August (the later deadline for this year’s submission).</w:t>
            </w:r>
          </w:p>
          <w:p w14:paraId="4319F950" w14:textId="5EC2EDB7" w:rsidR="00DA2705" w:rsidRPr="0050367B" w:rsidRDefault="00DA2705" w:rsidP="00DA2705">
            <w:pPr>
              <w:tabs>
                <w:tab w:val="left" w:pos="360"/>
              </w:tabs>
              <w:rPr>
                <w:sz w:val="28"/>
                <w:szCs w:val="28"/>
              </w:rPr>
            </w:pPr>
            <w:r w:rsidRPr="0050367B">
              <w:rPr>
                <w:sz w:val="28"/>
                <w:szCs w:val="28"/>
              </w:rPr>
              <w:t>The Audit notice was published on the noticeboard and web site on 2</w:t>
            </w:r>
            <w:r w:rsidRPr="0050367B">
              <w:rPr>
                <w:sz w:val="28"/>
                <w:szCs w:val="28"/>
                <w:vertAlign w:val="superscript"/>
              </w:rPr>
              <w:t>nd</w:t>
            </w:r>
            <w:r w:rsidRPr="0050367B">
              <w:rPr>
                <w:sz w:val="28"/>
                <w:szCs w:val="28"/>
              </w:rPr>
              <w:t xml:space="preserve"> June with 1</w:t>
            </w:r>
            <w:r w:rsidRPr="0050367B">
              <w:rPr>
                <w:sz w:val="28"/>
                <w:szCs w:val="28"/>
                <w:vertAlign w:val="superscript"/>
              </w:rPr>
              <w:t>st</w:t>
            </w:r>
            <w:r w:rsidRPr="0050367B">
              <w:rPr>
                <w:sz w:val="28"/>
                <w:szCs w:val="28"/>
              </w:rPr>
              <w:t xml:space="preserve"> July to 28</w:t>
            </w:r>
            <w:r w:rsidRPr="0050367B">
              <w:rPr>
                <w:sz w:val="28"/>
                <w:szCs w:val="28"/>
                <w:vertAlign w:val="superscript"/>
              </w:rPr>
              <w:t>th</w:t>
            </w:r>
            <w:r w:rsidRPr="0050367B">
              <w:rPr>
                <w:sz w:val="28"/>
                <w:szCs w:val="28"/>
              </w:rPr>
              <w:t xml:space="preserve"> July (inclusive) being the period for the public to inspect the accounts and supporting documents. Remaining dates are:</w:t>
            </w:r>
          </w:p>
          <w:p w14:paraId="567E592A" w14:textId="1645A0A5" w:rsidR="00DA2705" w:rsidRPr="0050367B" w:rsidRDefault="00DA2705" w:rsidP="00DA2705">
            <w:pPr>
              <w:pStyle w:val="ListParagraph"/>
              <w:widowControl w:val="0"/>
              <w:numPr>
                <w:ilvl w:val="0"/>
                <w:numId w:val="16"/>
              </w:numPr>
              <w:spacing w:after="0"/>
              <w:contextualSpacing/>
              <w:rPr>
                <w:sz w:val="28"/>
                <w:szCs w:val="28"/>
              </w:rPr>
            </w:pPr>
            <w:r w:rsidRPr="0050367B">
              <w:rPr>
                <w:sz w:val="28"/>
                <w:szCs w:val="28"/>
              </w:rPr>
              <w:t>15</w:t>
            </w:r>
            <w:r w:rsidRPr="0050367B">
              <w:rPr>
                <w:sz w:val="28"/>
                <w:szCs w:val="28"/>
                <w:vertAlign w:val="superscript"/>
              </w:rPr>
              <w:t>th</w:t>
            </w:r>
            <w:r w:rsidRPr="0050367B">
              <w:rPr>
                <w:sz w:val="28"/>
                <w:szCs w:val="28"/>
              </w:rPr>
              <w:t xml:space="preserve"> September:  The date from which electors can exercise their rights under the Public Audit (Wales) Act 2004</w:t>
            </w:r>
          </w:p>
          <w:p w14:paraId="6B5AD9FF" w14:textId="62046D68" w:rsidR="002B08A7" w:rsidRPr="0050367B" w:rsidRDefault="00DA2705" w:rsidP="003148B4">
            <w:pPr>
              <w:pStyle w:val="ListParagraph"/>
              <w:widowControl w:val="0"/>
              <w:numPr>
                <w:ilvl w:val="0"/>
                <w:numId w:val="16"/>
              </w:numPr>
              <w:spacing w:after="0"/>
              <w:contextualSpacing/>
              <w:rPr>
                <w:sz w:val="28"/>
                <w:szCs w:val="28"/>
              </w:rPr>
            </w:pPr>
            <w:r w:rsidRPr="0050367B">
              <w:rPr>
                <w:sz w:val="28"/>
                <w:szCs w:val="28"/>
              </w:rPr>
              <w:t>18</w:t>
            </w:r>
            <w:r w:rsidRPr="0050367B">
              <w:rPr>
                <w:sz w:val="28"/>
                <w:szCs w:val="28"/>
                <w:vertAlign w:val="superscript"/>
              </w:rPr>
              <w:t>th</w:t>
            </w:r>
            <w:r w:rsidRPr="0050367B">
              <w:rPr>
                <w:sz w:val="28"/>
                <w:szCs w:val="28"/>
              </w:rPr>
              <w:t xml:space="preserve"> September:  Wales Audit anticipate issuing audit opinions from this date</w:t>
            </w:r>
          </w:p>
        </w:tc>
        <w:tc>
          <w:tcPr>
            <w:tcW w:w="1644" w:type="dxa"/>
            <w:shd w:val="clear" w:color="auto" w:fill="auto"/>
          </w:tcPr>
          <w:p w14:paraId="7AE47C71" w14:textId="77777777" w:rsidR="002B08A7" w:rsidRPr="0050367B" w:rsidRDefault="002B08A7" w:rsidP="002B08A7">
            <w:pPr>
              <w:pStyle w:val="Indent070"/>
              <w:spacing w:after="0"/>
              <w:ind w:left="0"/>
              <w:rPr>
                <w:sz w:val="28"/>
                <w:szCs w:val="28"/>
              </w:rPr>
            </w:pPr>
          </w:p>
          <w:p w14:paraId="757B9C5D" w14:textId="77777777" w:rsidR="003148B4" w:rsidRPr="0050367B" w:rsidRDefault="003148B4" w:rsidP="002B08A7">
            <w:pPr>
              <w:pStyle w:val="Indent070"/>
              <w:spacing w:after="0"/>
              <w:ind w:left="0"/>
              <w:rPr>
                <w:sz w:val="28"/>
                <w:szCs w:val="28"/>
              </w:rPr>
            </w:pPr>
          </w:p>
          <w:p w14:paraId="57EE47D0" w14:textId="77777777" w:rsidR="003148B4" w:rsidRDefault="003148B4" w:rsidP="002B08A7">
            <w:pPr>
              <w:pStyle w:val="Indent070"/>
              <w:spacing w:after="0"/>
              <w:ind w:left="0"/>
              <w:rPr>
                <w:sz w:val="28"/>
                <w:szCs w:val="28"/>
              </w:rPr>
            </w:pPr>
          </w:p>
          <w:p w14:paraId="7155432D" w14:textId="77777777" w:rsidR="00AC74DD" w:rsidRDefault="00AC74DD" w:rsidP="002B08A7">
            <w:pPr>
              <w:pStyle w:val="Indent070"/>
              <w:spacing w:after="0"/>
              <w:ind w:left="0"/>
              <w:rPr>
                <w:sz w:val="28"/>
                <w:szCs w:val="28"/>
              </w:rPr>
            </w:pPr>
          </w:p>
          <w:p w14:paraId="4BCDA9D4" w14:textId="77777777" w:rsidR="00AC74DD" w:rsidRDefault="00AC74DD" w:rsidP="002B08A7">
            <w:pPr>
              <w:pStyle w:val="Indent070"/>
              <w:spacing w:after="0"/>
              <w:ind w:left="0"/>
              <w:rPr>
                <w:sz w:val="28"/>
                <w:szCs w:val="28"/>
              </w:rPr>
            </w:pPr>
          </w:p>
          <w:p w14:paraId="0A524307" w14:textId="77777777" w:rsidR="00AC74DD" w:rsidRPr="0050367B" w:rsidRDefault="00AC74DD" w:rsidP="002B08A7">
            <w:pPr>
              <w:pStyle w:val="Indent070"/>
              <w:spacing w:after="0"/>
              <w:ind w:left="0"/>
              <w:rPr>
                <w:sz w:val="28"/>
                <w:szCs w:val="28"/>
              </w:rPr>
            </w:pPr>
          </w:p>
          <w:p w14:paraId="5DF24462" w14:textId="77777777" w:rsidR="00CD71E4" w:rsidRPr="0050367B" w:rsidRDefault="00CD71E4" w:rsidP="002B08A7">
            <w:pPr>
              <w:pStyle w:val="Indent070"/>
              <w:spacing w:after="0"/>
              <w:ind w:left="0"/>
              <w:rPr>
                <w:sz w:val="28"/>
                <w:szCs w:val="28"/>
              </w:rPr>
            </w:pPr>
          </w:p>
          <w:p w14:paraId="17649E29" w14:textId="3A0C4F53" w:rsidR="00A93BDA" w:rsidRPr="0050367B" w:rsidRDefault="00A93BDA" w:rsidP="002B08A7">
            <w:pPr>
              <w:pStyle w:val="Indent070"/>
              <w:spacing w:after="0"/>
              <w:ind w:left="0"/>
              <w:rPr>
                <w:sz w:val="28"/>
                <w:szCs w:val="28"/>
              </w:rPr>
            </w:pPr>
          </w:p>
          <w:p w14:paraId="3E8ED40A" w14:textId="3BB2F5CE" w:rsidR="00A93BDA" w:rsidRPr="0050367B" w:rsidRDefault="00A93BDA" w:rsidP="002B08A7">
            <w:pPr>
              <w:pStyle w:val="Indent070"/>
              <w:spacing w:after="0"/>
              <w:ind w:left="0"/>
              <w:rPr>
                <w:sz w:val="28"/>
                <w:szCs w:val="28"/>
              </w:rPr>
            </w:pPr>
            <w:r w:rsidRPr="0050367B">
              <w:rPr>
                <w:sz w:val="28"/>
                <w:szCs w:val="28"/>
              </w:rPr>
              <w:t>Clerk</w:t>
            </w:r>
            <w:r w:rsidR="00730A76" w:rsidRPr="0050367B">
              <w:rPr>
                <w:sz w:val="28"/>
                <w:szCs w:val="28"/>
              </w:rPr>
              <w:t>/RFO</w:t>
            </w:r>
          </w:p>
          <w:p w14:paraId="49B5C4D9" w14:textId="77777777" w:rsidR="00A93BDA" w:rsidRPr="0050367B" w:rsidRDefault="00A93BDA" w:rsidP="002B08A7">
            <w:pPr>
              <w:pStyle w:val="Indent070"/>
              <w:spacing w:after="0"/>
              <w:ind w:left="0"/>
              <w:rPr>
                <w:sz w:val="28"/>
                <w:szCs w:val="28"/>
              </w:rPr>
            </w:pPr>
          </w:p>
          <w:p w14:paraId="064827E8" w14:textId="77777777" w:rsidR="00A93BDA" w:rsidRPr="0050367B" w:rsidRDefault="00A93BDA" w:rsidP="002B08A7">
            <w:pPr>
              <w:pStyle w:val="Indent070"/>
              <w:spacing w:after="0"/>
              <w:ind w:left="0"/>
              <w:rPr>
                <w:sz w:val="28"/>
                <w:szCs w:val="28"/>
              </w:rPr>
            </w:pPr>
          </w:p>
          <w:p w14:paraId="176A0672" w14:textId="751F45A4" w:rsidR="00A93BDA" w:rsidRPr="0050367B" w:rsidRDefault="00A93BDA" w:rsidP="002B08A7">
            <w:pPr>
              <w:pStyle w:val="Indent070"/>
              <w:spacing w:after="0"/>
              <w:ind w:left="0"/>
              <w:rPr>
                <w:sz w:val="28"/>
                <w:szCs w:val="28"/>
              </w:rPr>
            </w:pPr>
          </w:p>
        </w:tc>
      </w:tr>
      <w:tr w:rsidR="008110D1" w:rsidRPr="0050367B" w14:paraId="7AC7D5F5" w14:textId="77777777" w:rsidTr="00AC74DD">
        <w:trPr>
          <w:trHeight w:val="1552"/>
        </w:trPr>
        <w:tc>
          <w:tcPr>
            <w:tcW w:w="792" w:type="dxa"/>
            <w:shd w:val="clear" w:color="auto" w:fill="auto"/>
          </w:tcPr>
          <w:p w14:paraId="3097D3DE" w14:textId="5FACA997" w:rsidR="008110D1" w:rsidRPr="0050367B" w:rsidRDefault="009D34D2" w:rsidP="002B08A7">
            <w:pPr>
              <w:pStyle w:val="Indent070"/>
              <w:spacing w:after="0"/>
              <w:ind w:left="0"/>
              <w:jc w:val="center"/>
              <w:rPr>
                <w:sz w:val="28"/>
                <w:szCs w:val="28"/>
              </w:rPr>
            </w:pPr>
            <w:r w:rsidRPr="0050367B">
              <w:rPr>
                <w:sz w:val="28"/>
                <w:szCs w:val="28"/>
              </w:rPr>
              <w:t>6</w:t>
            </w:r>
          </w:p>
        </w:tc>
        <w:tc>
          <w:tcPr>
            <w:tcW w:w="7506" w:type="dxa"/>
            <w:shd w:val="clear" w:color="auto" w:fill="auto"/>
          </w:tcPr>
          <w:p w14:paraId="195CC2E4" w14:textId="77777777" w:rsidR="009D34D2" w:rsidRPr="0050367B" w:rsidRDefault="009D34D2" w:rsidP="009D34D2">
            <w:pPr>
              <w:tabs>
                <w:tab w:val="left" w:pos="360"/>
              </w:tabs>
              <w:rPr>
                <w:sz w:val="28"/>
                <w:szCs w:val="28"/>
                <w:u w:val="single"/>
              </w:rPr>
            </w:pPr>
            <w:r w:rsidRPr="0050367B">
              <w:rPr>
                <w:sz w:val="28"/>
                <w:szCs w:val="28"/>
                <w:u w:val="single"/>
              </w:rPr>
              <w:t>Risk Review (inc Health &amp; Safety schedule)</w:t>
            </w:r>
          </w:p>
          <w:p w14:paraId="16AD626C" w14:textId="45600656" w:rsidR="009D34D2" w:rsidRPr="0050367B" w:rsidRDefault="009D34D2" w:rsidP="009D34D2">
            <w:pPr>
              <w:tabs>
                <w:tab w:val="left" w:pos="360"/>
              </w:tabs>
              <w:rPr>
                <w:sz w:val="28"/>
                <w:szCs w:val="28"/>
              </w:rPr>
            </w:pPr>
            <w:r w:rsidRPr="0050367B">
              <w:rPr>
                <w:sz w:val="28"/>
                <w:szCs w:val="28"/>
              </w:rPr>
              <w:t xml:space="preserve">The </w:t>
            </w:r>
            <w:r w:rsidR="006E1A68" w:rsidRPr="0050367B">
              <w:rPr>
                <w:sz w:val="28"/>
                <w:szCs w:val="28"/>
              </w:rPr>
              <w:t xml:space="preserve">latest Risk Assessment &amp; Health &amp; Safety Checklists were presented to the meeting, with the Clerk/RFO highlighting the </w:t>
            </w:r>
            <w:r w:rsidRPr="0050367B">
              <w:rPr>
                <w:sz w:val="28"/>
                <w:szCs w:val="28"/>
              </w:rPr>
              <w:t>following points</w:t>
            </w:r>
            <w:r w:rsidR="006E1A68" w:rsidRPr="0050367B">
              <w:rPr>
                <w:sz w:val="28"/>
                <w:szCs w:val="28"/>
              </w:rPr>
              <w:t>.</w:t>
            </w:r>
          </w:p>
          <w:p w14:paraId="14A5888D" w14:textId="77777777" w:rsidR="009D34D2" w:rsidRPr="0050367B" w:rsidRDefault="009D34D2" w:rsidP="004210DA">
            <w:pPr>
              <w:pStyle w:val="ListParagraph"/>
              <w:numPr>
                <w:ilvl w:val="0"/>
                <w:numId w:val="22"/>
              </w:numPr>
              <w:tabs>
                <w:tab w:val="left" w:pos="360"/>
              </w:tabs>
              <w:rPr>
                <w:sz w:val="28"/>
                <w:szCs w:val="28"/>
                <w:u w:val="single"/>
              </w:rPr>
            </w:pPr>
            <w:r w:rsidRPr="0050367B">
              <w:rPr>
                <w:sz w:val="28"/>
                <w:szCs w:val="28"/>
                <w:u w:val="single"/>
              </w:rPr>
              <w:t>Precept</w:t>
            </w:r>
          </w:p>
          <w:p w14:paraId="50347F84" w14:textId="2726E7F3" w:rsidR="005232EF" w:rsidRPr="0050367B" w:rsidRDefault="004210DA" w:rsidP="004210DA">
            <w:pPr>
              <w:tabs>
                <w:tab w:val="left" w:pos="360"/>
              </w:tabs>
              <w:ind w:left="1080"/>
              <w:rPr>
                <w:color w:val="EE0000"/>
                <w:sz w:val="28"/>
                <w:szCs w:val="28"/>
              </w:rPr>
            </w:pPr>
            <w:r w:rsidRPr="0050367B">
              <w:rPr>
                <w:sz w:val="28"/>
                <w:szCs w:val="28"/>
              </w:rPr>
              <w:t>First payment of 2025/26 precept received in April 2025</w:t>
            </w:r>
            <w:r w:rsidR="00617D51" w:rsidRPr="0050367B">
              <w:rPr>
                <w:color w:val="EE0000"/>
                <w:sz w:val="28"/>
                <w:szCs w:val="28"/>
              </w:rPr>
              <w:br/>
            </w:r>
          </w:p>
          <w:p w14:paraId="10F83C7A" w14:textId="77777777" w:rsidR="009D34D2" w:rsidRPr="0050367B" w:rsidRDefault="009D34D2" w:rsidP="004210DA">
            <w:pPr>
              <w:pStyle w:val="ListParagraph"/>
              <w:numPr>
                <w:ilvl w:val="0"/>
                <w:numId w:val="22"/>
              </w:numPr>
              <w:tabs>
                <w:tab w:val="left" w:pos="360"/>
              </w:tabs>
              <w:rPr>
                <w:sz w:val="28"/>
                <w:szCs w:val="28"/>
                <w:u w:val="single"/>
              </w:rPr>
            </w:pPr>
            <w:r w:rsidRPr="0050367B">
              <w:rPr>
                <w:sz w:val="28"/>
                <w:szCs w:val="28"/>
                <w:u w:val="single"/>
              </w:rPr>
              <w:t>Salaries / Wages</w:t>
            </w:r>
          </w:p>
          <w:p w14:paraId="6DB701E3" w14:textId="5E73C093" w:rsidR="00D10E6C" w:rsidRPr="0050367B" w:rsidRDefault="004210DA" w:rsidP="004210DA">
            <w:pPr>
              <w:pStyle w:val="ListParagraph"/>
              <w:tabs>
                <w:tab w:val="left" w:pos="360"/>
              </w:tabs>
              <w:ind w:left="1080"/>
              <w:rPr>
                <w:sz w:val="28"/>
                <w:szCs w:val="28"/>
              </w:rPr>
            </w:pPr>
            <w:r w:rsidRPr="0050367B">
              <w:rPr>
                <w:sz w:val="28"/>
                <w:szCs w:val="28"/>
              </w:rPr>
              <w:t xml:space="preserve">Clerk has updated standing order for AF.  SF now needs to be paid by individual monthly payment as net amount can vary slightly due to annual wage now being </w:t>
            </w:r>
            <w:proofErr w:type="gramStart"/>
            <w:r w:rsidRPr="0050367B">
              <w:rPr>
                <w:sz w:val="28"/>
                <w:szCs w:val="28"/>
              </w:rPr>
              <w:t>in excess of</w:t>
            </w:r>
            <w:proofErr w:type="gramEnd"/>
            <w:r w:rsidRPr="0050367B">
              <w:rPr>
                <w:sz w:val="28"/>
                <w:szCs w:val="28"/>
              </w:rPr>
              <w:t xml:space="preserve"> personal allowance.</w:t>
            </w:r>
            <w:r w:rsidR="00681C7D" w:rsidRPr="0050367B">
              <w:rPr>
                <w:color w:val="EE0000"/>
                <w:sz w:val="28"/>
                <w:szCs w:val="28"/>
              </w:rPr>
              <w:br/>
            </w:r>
            <w:r w:rsidR="00D10E6C" w:rsidRPr="0050367B">
              <w:rPr>
                <w:color w:val="EE0000"/>
                <w:sz w:val="28"/>
                <w:szCs w:val="28"/>
              </w:rPr>
              <w:t xml:space="preserve"> </w:t>
            </w:r>
          </w:p>
          <w:p w14:paraId="22D25B19" w14:textId="77777777" w:rsidR="004210DA" w:rsidRPr="0050367B" w:rsidRDefault="004210DA" w:rsidP="004210DA">
            <w:pPr>
              <w:pStyle w:val="ListParagraph"/>
              <w:numPr>
                <w:ilvl w:val="0"/>
                <w:numId w:val="22"/>
              </w:numPr>
              <w:tabs>
                <w:tab w:val="left" w:pos="360"/>
              </w:tabs>
              <w:rPr>
                <w:sz w:val="28"/>
                <w:szCs w:val="28"/>
                <w:u w:val="single"/>
              </w:rPr>
            </w:pPr>
            <w:r w:rsidRPr="0050367B">
              <w:rPr>
                <w:sz w:val="28"/>
                <w:szCs w:val="28"/>
                <w:u w:val="single"/>
              </w:rPr>
              <w:t xml:space="preserve">Councillors Allowances </w:t>
            </w:r>
          </w:p>
          <w:p w14:paraId="329DB63A" w14:textId="475935F3" w:rsidR="004210DA" w:rsidRPr="0050367B" w:rsidRDefault="004210DA" w:rsidP="004210DA">
            <w:pPr>
              <w:tabs>
                <w:tab w:val="left" w:pos="360"/>
              </w:tabs>
              <w:ind w:left="1080"/>
              <w:rPr>
                <w:sz w:val="28"/>
                <w:szCs w:val="28"/>
                <w:u w:val="single"/>
              </w:rPr>
            </w:pPr>
            <w:r w:rsidRPr="0050367B">
              <w:rPr>
                <w:sz w:val="28"/>
                <w:szCs w:val="28"/>
              </w:rPr>
              <w:t xml:space="preserve">(Ex)-Councillor </w:t>
            </w:r>
            <w:proofErr w:type="spellStart"/>
            <w:r w:rsidRPr="0050367B">
              <w:rPr>
                <w:sz w:val="28"/>
                <w:szCs w:val="28"/>
              </w:rPr>
              <w:t>Grayland</w:t>
            </w:r>
            <w:proofErr w:type="spellEnd"/>
            <w:r w:rsidRPr="0050367B">
              <w:rPr>
                <w:sz w:val="28"/>
                <w:szCs w:val="28"/>
              </w:rPr>
              <w:t xml:space="preserve"> has now advised the Clerk/RFO by email of his decision to decline the Councillor Allowance for 2024/25</w:t>
            </w:r>
            <w:r w:rsidR="00B95D41" w:rsidRPr="0050367B">
              <w:rPr>
                <w:sz w:val="28"/>
                <w:szCs w:val="28"/>
              </w:rPr>
              <w:t>.</w:t>
            </w:r>
            <w:r w:rsidRPr="0050367B">
              <w:rPr>
                <w:sz w:val="28"/>
                <w:szCs w:val="28"/>
              </w:rPr>
              <w:t xml:space="preserve"> Clerk/RFO has sent the official declaration form for completion &amp; </w:t>
            </w:r>
            <w:r w:rsidRPr="0050367B">
              <w:rPr>
                <w:sz w:val="28"/>
                <w:szCs w:val="28"/>
              </w:rPr>
              <w:lastRenderedPageBreak/>
              <w:t>signature.  However, there is now, at least, some formal documentation on record.  As a result of the latest development the Clerk has sent the annual return of Councillor Allowances to the DBC and has posted it on line and on the noticeboards</w:t>
            </w:r>
            <w:r w:rsidR="00B95D41" w:rsidRPr="0050367B">
              <w:rPr>
                <w:sz w:val="28"/>
                <w:szCs w:val="28"/>
              </w:rPr>
              <w:t>.</w:t>
            </w:r>
            <w:r w:rsidRPr="0050367B">
              <w:rPr>
                <w:sz w:val="28"/>
                <w:szCs w:val="28"/>
              </w:rPr>
              <w:br/>
            </w:r>
          </w:p>
          <w:p w14:paraId="0019957D" w14:textId="5B6DE7BD" w:rsidR="004210DA" w:rsidRPr="0050367B" w:rsidRDefault="004210DA" w:rsidP="004210DA">
            <w:pPr>
              <w:pStyle w:val="ListParagraph"/>
              <w:numPr>
                <w:ilvl w:val="0"/>
                <w:numId w:val="22"/>
              </w:numPr>
              <w:tabs>
                <w:tab w:val="left" w:pos="360"/>
              </w:tabs>
              <w:rPr>
                <w:sz w:val="28"/>
                <w:szCs w:val="28"/>
                <w:u w:val="single"/>
              </w:rPr>
            </w:pPr>
            <w:r w:rsidRPr="0050367B">
              <w:rPr>
                <w:sz w:val="28"/>
                <w:szCs w:val="28"/>
                <w:u w:val="single"/>
              </w:rPr>
              <w:t>Training of Clerk / Staff</w:t>
            </w:r>
          </w:p>
          <w:p w14:paraId="70889FC5" w14:textId="63E2885B" w:rsidR="004210DA" w:rsidRPr="0050367B" w:rsidRDefault="004210DA" w:rsidP="004210DA">
            <w:pPr>
              <w:ind w:left="1080"/>
              <w:rPr>
                <w:sz w:val="28"/>
                <w:szCs w:val="28"/>
              </w:rPr>
            </w:pPr>
            <w:r w:rsidRPr="0050367B">
              <w:rPr>
                <w:sz w:val="28"/>
                <w:szCs w:val="28"/>
              </w:rPr>
              <w:t xml:space="preserve">The Training Plan continues to be regularly reviewed </w:t>
            </w:r>
            <w:r w:rsidR="00B95D41" w:rsidRPr="0050367B">
              <w:rPr>
                <w:sz w:val="28"/>
                <w:szCs w:val="28"/>
              </w:rPr>
              <w:t>by the Clerk / RFO (latest version dated 5</w:t>
            </w:r>
            <w:r w:rsidR="00B95D41" w:rsidRPr="0050367B">
              <w:rPr>
                <w:sz w:val="28"/>
                <w:szCs w:val="28"/>
                <w:vertAlign w:val="superscript"/>
              </w:rPr>
              <w:t>th</w:t>
            </w:r>
            <w:r w:rsidR="00B95D41" w:rsidRPr="0050367B">
              <w:rPr>
                <w:sz w:val="28"/>
                <w:szCs w:val="28"/>
              </w:rPr>
              <w:t xml:space="preserve"> July), </w:t>
            </w:r>
            <w:r w:rsidRPr="0050367B">
              <w:rPr>
                <w:sz w:val="28"/>
                <w:szCs w:val="28"/>
              </w:rPr>
              <w:t>and published on the web site.</w:t>
            </w:r>
          </w:p>
          <w:p w14:paraId="46CA730E" w14:textId="44662DB9" w:rsidR="009D34D2" w:rsidRPr="0050367B" w:rsidRDefault="009D34D2" w:rsidP="004210DA">
            <w:pPr>
              <w:pStyle w:val="ListParagraph"/>
              <w:tabs>
                <w:tab w:val="left" w:pos="360"/>
              </w:tabs>
              <w:ind w:left="2160"/>
              <w:rPr>
                <w:color w:val="EE0000"/>
                <w:sz w:val="28"/>
                <w:szCs w:val="28"/>
              </w:rPr>
            </w:pPr>
          </w:p>
          <w:p w14:paraId="18A5991B" w14:textId="77777777" w:rsidR="008A4743" w:rsidRPr="0050367B" w:rsidRDefault="008A4743" w:rsidP="008A4743">
            <w:pPr>
              <w:pStyle w:val="ListParagraph"/>
              <w:numPr>
                <w:ilvl w:val="0"/>
                <w:numId w:val="22"/>
              </w:numPr>
              <w:tabs>
                <w:tab w:val="left" w:pos="360"/>
              </w:tabs>
              <w:rPr>
                <w:sz w:val="28"/>
                <w:szCs w:val="28"/>
                <w:u w:val="single"/>
              </w:rPr>
            </w:pPr>
            <w:r w:rsidRPr="0050367B">
              <w:rPr>
                <w:sz w:val="28"/>
                <w:szCs w:val="28"/>
                <w:u w:val="single"/>
              </w:rPr>
              <w:t>Health &amp; Safety</w:t>
            </w:r>
          </w:p>
          <w:p w14:paraId="7FF7E050" w14:textId="6F93C30B" w:rsidR="008A4743" w:rsidRPr="0050367B" w:rsidRDefault="008A4743" w:rsidP="008A4743">
            <w:pPr>
              <w:pStyle w:val="ListParagraph"/>
              <w:tabs>
                <w:tab w:val="left" w:pos="360"/>
              </w:tabs>
              <w:ind w:left="1080"/>
              <w:rPr>
                <w:sz w:val="28"/>
                <w:szCs w:val="28"/>
              </w:rPr>
            </w:pPr>
            <w:r w:rsidRPr="0050367B">
              <w:rPr>
                <w:sz w:val="28"/>
                <w:szCs w:val="28"/>
              </w:rPr>
              <w:t xml:space="preserve">Dan Sainsbury from MCC (who surveyed the trees back in 2022) </w:t>
            </w:r>
            <w:r w:rsidR="008B4784" w:rsidRPr="0050367B">
              <w:rPr>
                <w:sz w:val="28"/>
                <w:szCs w:val="28"/>
              </w:rPr>
              <w:t>was scheduled to survey the trees w/c 30</w:t>
            </w:r>
            <w:r w:rsidR="008B4784" w:rsidRPr="0050367B">
              <w:rPr>
                <w:sz w:val="28"/>
                <w:szCs w:val="28"/>
                <w:vertAlign w:val="superscript"/>
              </w:rPr>
              <w:t>th</w:t>
            </w:r>
            <w:r w:rsidR="008B4784" w:rsidRPr="0050367B">
              <w:rPr>
                <w:sz w:val="28"/>
                <w:szCs w:val="28"/>
              </w:rPr>
              <w:t xml:space="preserve"> June</w:t>
            </w:r>
            <w:r w:rsidRPr="0050367B">
              <w:rPr>
                <w:sz w:val="28"/>
                <w:szCs w:val="28"/>
              </w:rPr>
              <w:t xml:space="preserve"> and will report back to Council with any recommendations to be actioned as required.  </w:t>
            </w:r>
            <w:r w:rsidRPr="0050367B">
              <w:rPr>
                <w:sz w:val="28"/>
                <w:szCs w:val="28"/>
              </w:rPr>
              <w:br/>
            </w:r>
          </w:p>
          <w:p w14:paraId="6FDB1D10" w14:textId="21513DB5" w:rsidR="008A4743" w:rsidRPr="0050367B" w:rsidRDefault="008A4743" w:rsidP="008A4743">
            <w:pPr>
              <w:pStyle w:val="ListParagraph"/>
              <w:numPr>
                <w:ilvl w:val="0"/>
                <w:numId w:val="22"/>
              </w:numPr>
              <w:tabs>
                <w:tab w:val="left" w:pos="360"/>
              </w:tabs>
              <w:rPr>
                <w:sz w:val="28"/>
                <w:szCs w:val="28"/>
                <w:u w:val="single"/>
              </w:rPr>
            </w:pPr>
            <w:r w:rsidRPr="0050367B">
              <w:rPr>
                <w:sz w:val="28"/>
                <w:szCs w:val="28"/>
                <w:u w:val="single"/>
              </w:rPr>
              <w:t>Register of Members Interest, Gifts and Hospitality</w:t>
            </w:r>
          </w:p>
          <w:p w14:paraId="248AF51B" w14:textId="405DAEB9" w:rsidR="008A4743" w:rsidRPr="0050367B" w:rsidRDefault="008A4743" w:rsidP="008A4743">
            <w:pPr>
              <w:pStyle w:val="ListParagraph"/>
              <w:tabs>
                <w:tab w:val="left" w:pos="360"/>
              </w:tabs>
              <w:spacing w:after="120"/>
              <w:ind w:left="1080"/>
              <w:rPr>
                <w:sz w:val="28"/>
                <w:szCs w:val="28"/>
                <w:u w:val="single"/>
              </w:rPr>
            </w:pPr>
            <w:r w:rsidRPr="0050367B">
              <w:rPr>
                <w:sz w:val="28"/>
                <w:szCs w:val="28"/>
              </w:rPr>
              <w:t>Interests received and recorded with exception of ex-</w:t>
            </w:r>
            <w:r w:rsidR="004F726D" w:rsidRPr="0050367B">
              <w:rPr>
                <w:sz w:val="28"/>
                <w:szCs w:val="28"/>
              </w:rPr>
              <w:t>Councillor</w:t>
            </w:r>
            <w:r w:rsidRPr="0050367B">
              <w:rPr>
                <w:sz w:val="28"/>
                <w:szCs w:val="28"/>
              </w:rPr>
              <w:t xml:space="preserve"> </w:t>
            </w:r>
            <w:proofErr w:type="spellStart"/>
            <w:r w:rsidRPr="0050367B">
              <w:rPr>
                <w:sz w:val="28"/>
                <w:szCs w:val="28"/>
              </w:rPr>
              <w:t>Grayland</w:t>
            </w:r>
            <w:proofErr w:type="spellEnd"/>
            <w:r w:rsidRPr="0050367B">
              <w:rPr>
                <w:sz w:val="28"/>
                <w:szCs w:val="28"/>
              </w:rPr>
              <w:t xml:space="preserve"> who ceased to become a Councillor on 10th June under s85 of the LGA 1972.  </w:t>
            </w:r>
            <w:r w:rsidRPr="0050367B">
              <w:rPr>
                <w:sz w:val="28"/>
                <w:szCs w:val="28"/>
              </w:rPr>
              <w:br/>
            </w:r>
          </w:p>
          <w:p w14:paraId="7CF96B3E" w14:textId="171E6821" w:rsidR="008A4743" w:rsidRPr="0050367B" w:rsidRDefault="008A4743" w:rsidP="008A4743">
            <w:pPr>
              <w:pStyle w:val="ListParagraph"/>
              <w:numPr>
                <w:ilvl w:val="0"/>
                <w:numId w:val="22"/>
              </w:numPr>
              <w:tabs>
                <w:tab w:val="left" w:pos="360"/>
              </w:tabs>
              <w:spacing w:after="120"/>
              <w:rPr>
                <w:sz w:val="28"/>
                <w:szCs w:val="28"/>
              </w:rPr>
            </w:pPr>
            <w:r w:rsidRPr="0050367B">
              <w:rPr>
                <w:sz w:val="28"/>
                <w:szCs w:val="28"/>
                <w:u w:val="single"/>
              </w:rPr>
              <w:t>Data Protection Legislation (GDPR)</w:t>
            </w:r>
            <w:r w:rsidRPr="0050367B">
              <w:rPr>
                <w:sz w:val="28"/>
                <w:szCs w:val="28"/>
                <w:u w:val="single"/>
              </w:rPr>
              <w:br/>
            </w:r>
            <w:r w:rsidRPr="0050367B">
              <w:rPr>
                <w:sz w:val="28"/>
                <w:szCs w:val="28"/>
              </w:rPr>
              <w:t>ICO registration renewed 1st June 2025.</w:t>
            </w:r>
            <w:r w:rsidR="004F726D" w:rsidRPr="0050367B">
              <w:rPr>
                <w:sz w:val="28"/>
                <w:szCs w:val="28"/>
              </w:rPr>
              <w:br/>
            </w:r>
          </w:p>
          <w:p w14:paraId="1DB15348" w14:textId="77777777" w:rsidR="004F726D" w:rsidRPr="0050367B" w:rsidRDefault="004F726D" w:rsidP="004F726D">
            <w:pPr>
              <w:pStyle w:val="ListParagraph"/>
              <w:numPr>
                <w:ilvl w:val="0"/>
                <w:numId w:val="22"/>
              </w:numPr>
              <w:tabs>
                <w:tab w:val="left" w:pos="360"/>
              </w:tabs>
              <w:spacing w:after="120"/>
              <w:rPr>
                <w:sz w:val="28"/>
                <w:szCs w:val="28"/>
                <w:u w:val="single"/>
              </w:rPr>
            </w:pPr>
            <w:r w:rsidRPr="0050367B">
              <w:rPr>
                <w:sz w:val="28"/>
                <w:szCs w:val="28"/>
                <w:u w:val="single"/>
              </w:rPr>
              <w:t>Community &amp; Town Councils Duty under Section 6 of the Environment Wales Act 2016 (Bio diversity plan)</w:t>
            </w:r>
          </w:p>
          <w:p w14:paraId="2E090C41" w14:textId="57199996" w:rsidR="008A4743" w:rsidRPr="0050367B" w:rsidRDefault="004F726D" w:rsidP="004F726D">
            <w:pPr>
              <w:pStyle w:val="ListParagraph"/>
              <w:tabs>
                <w:tab w:val="left" w:pos="360"/>
              </w:tabs>
              <w:spacing w:after="120"/>
              <w:ind w:left="1080"/>
              <w:rPr>
                <w:sz w:val="28"/>
                <w:szCs w:val="28"/>
              </w:rPr>
            </w:pPr>
            <w:r w:rsidRPr="0050367B">
              <w:rPr>
                <w:sz w:val="28"/>
                <w:szCs w:val="28"/>
              </w:rPr>
              <w:t xml:space="preserve">An updated plan is due at the end of this year and should reflect the Green Corridor initiatives which are taking place across the ward. These include wildflower beds and trees in Goytre Park (&amp; Dog walking area), the green at </w:t>
            </w:r>
            <w:proofErr w:type="spellStart"/>
            <w:r w:rsidRPr="0050367B">
              <w:rPr>
                <w:sz w:val="28"/>
                <w:szCs w:val="28"/>
              </w:rPr>
              <w:t>Rhyd</w:t>
            </w:r>
            <w:proofErr w:type="spellEnd"/>
            <w:r w:rsidR="00B95D41" w:rsidRPr="0050367B">
              <w:rPr>
                <w:sz w:val="28"/>
                <w:szCs w:val="28"/>
              </w:rPr>
              <w:t>-</w:t>
            </w:r>
            <w:r w:rsidRPr="0050367B">
              <w:rPr>
                <w:sz w:val="28"/>
                <w:szCs w:val="28"/>
              </w:rPr>
              <w:t>y</w:t>
            </w:r>
            <w:r w:rsidR="00B95D41" w:rsidRPr="0050367B">
              <w:rPr>
                <w:sz w:val="28"/>
                <w:szCs w:val="28"/>
              </w:rPr>
              <w:t>-M</w:t>
            </w:r>
            <w:r w:rsidRPr="0050367B">
              <w:rPr>
                <w:sz w:val="28"/>
                <w:szCs w:val="28"/>
              </w:rPr>
              <w:t xml:space="preserve">eirch and St </w:t>
            </w:r>
            <w:r w:rsidRPr="0050367B">
              <w:rPr>
                <w:sz w:val="28"/>
                <w:szCs w:val="28"/>
              </w:rPr>
              <w:lastRenderedPageBreak/>
              <w:t xml:space="preserve">Bartholomew’s graveyard, as well as other small selected sites.  </w:t>
            </w:r>
            <w:r w:rsidRPr="0050367B">
              <w:rPr>
                <w:sz w:val="28"/>
                <w:szCs w:val="28"/>
              </w:rPr>
              <w:br/>
            </w:r>
          </w:p>
          <w:p w14:paraId="27FA092B" w14:textId="77777777" w:rsidR="004F726D" w:rsidRPr="0050367B" w:rsidRDefault="004F726D" w:rsidP="004F726D">
            <w:pPr>
              <w:tabs>
                <w:tab w:val="left" w:pos="360"/>
              </w:tabs>
              <w:rPr>
                <w:sz w:val="28"/>
                <w:szCs w:val="28"/>
              </w:rPr>
            </w:pPr>
            <w:r w:rsidRPr="0050367B">
              <w:rPr>
                <w:sz w:val="28"/>
                <w:szCs w:val="28"/>
              </w:rPr>
              <w:t xml:space="preserve">The </w:t>
            </w:r>
            <w:r w:rsidRPr="0050367B">
              <w:rPr>
                <w:b/>
                <w:bCs/>
                <w:sz w:val="28"/>
                <w:szCs w:val="28"/>
              </w:rPr>
              <w:t>Health &amp; Safety Checklist</w:t>
            </w:r>
            <w:r w:rsidRPr="0050367B">
              <w:rPr>
                <w:sz w:val="28"/>
                <w:szCs w:val="28"/>
              </w:rPr>
              <w:t xml:space="preserve"> update was then provided by the Clerk / RFO.  </w:t>
            </w:r>
          </w:p>
          <w:p w14:paraId="3E3E8F30" w14:textId="12B7BC66" w:rsidR="004F726D" w:rsidRPr="0050367B" w:rsidRDefault="004F726D" w:rsidP="004F726D">
            <w:pPr>
              <w:pStyle w:val="ListParagraph"/>
              <w:numPr>
                <w:ilvl w:val="0"/>
                <w:numId w:val="4"/>
              </w:numPr>
              <w:tabs>
                <w:tab w:val="left" w:pos="360"/>
              </w:tabs>
              <w:rPr>
                <w:sz w:val="28"/>
                <w:szCs w:val="28"/>
              </w:rPr>
            </w:pPr>
            <w:r w:rsidRPr="0050367B">
              <w:rPr>
                <w:sz w:val="28"/>
                <w:szCs w:val="28"/>
              </w:rPr>
              <w:t>As above, the four Oak Trees on Ton Land need to be safety assessed this year and this is in hand via MCC.</w:t>
            </w:r>
          </w:p>
          <w:p w14:paraId="28F80F62" w14:textId="77777777" w:rsidR="004F726D" w:rsidRPr="0050367B" w:rsidRDefault="004F726D" w:rsidP="004F726D">
            <w:pPr>
              <w:pStyle w:val="ListParagraph"/>
              <w:tabs>
                <w:tab w:val="left" w:pos="360"/>
              </w:tabs>
              <w:rPr>
                <w:sz w:val="28"/>
                <w:szCs w:val="28"/>
              </w:rPr>
            </w:pPr>
          </w:p>
          <w:p w14:paraId="1E2D57AF" w14:textId="17D8958A" w:rsidR="008110D1" w:rsidRPr="0050367B" w:rsidRDefault="004F726D" w:rsidP="004F726D">
            <w:pPr>
              <w:tabs>
                <w:tab w:val="left" w:pos="360"/>
              </w:tabs>
              <w:rPr>
                <w:sz w:val="28"/>
                <w:szCs w:val="28"/>
              </w:rPr>
            </w:pPr>
            <w:r w:rsidRPr="0050367B">
              <w:rPr>
                <w:sz w:val="28"/>
                <w:szCs w:val="28"/>
              </w:rPr>
              <w:t xml:space="preserve">The Risk Assessments and Health &amp; Safety updates were accepted by the meeting and formally proposed by Councillor </w:t>
            </w:r>
            <w:r w:rsidR="00B95D41" w:rsidRPr="0050367B">
              <w:rPr>
                <w:sz w:val="28"/>
                <w:szCs w:val="28"/>
              </w:rPr>
              <w:t>Morrey</w:t>
            </w:r>
            <w:r w:rsidRPr="0050367B">
              <w:rPr>
                <w:sz w:val="28"/>
                <w:szCs w:val="28"/>
              </w:rPr>
              <w:t xml:space="preserve">, seconded by Councillor </w:t>
            </w:r>
            <w:proofErr w:type="gramStart"/>
            <w:r w:rsidR="00B95D41" w:rsidRPr="0050367B">
              <w:rPr>
                <w:sz w:val="28"/>
                <w:szCs w:val="28"/>
              </w:rPr>
              <w:t>Robins</w:t>
            </w:r>
            <w:proofErr w:type="gramEnd"/>
            <w:r w:rsidRPr="0050367B">
              <w:rPr>
                <w:color w:val="EE0000"/>
                <w:sz w:val="28"/>
                <w:szCs w:val="28"/>
              </w:rPr>
              <w:t xml:space="preserve"> </w:t>
            </w:r>
            <w:r w:rsidRPr="0050367B">
              <w:rPr>
                <w:sz w:val="28"/>
                <w:szCs w:val="28"/>
              </w:rPr>
              <w:t xml:space="preserve">and carried unanimously.  </w:t>
            </w:r>
          </w:p>
          <w:p w14:paraId="4BA7B048" w14:textId="3E7E4F9D" w:rsidR="004F726D" w:rsidRPr="0050367B" w:rsidRDefault="004F726D" w:rsidP="004F726D">
            <w:pPr>
              <w:tabs>
                <w:tab w:val="left" w:pos="360"/>
              </w:tabs>
              <w:rPr>
                <w:color w:val="EE0000"/>
                <w:sz w:val="28"/>
                <w:szCs w:val="28"/>
                <w:u w:val="single"/>
              </w:rPr>
            </w:pPr>
          </w:p>
        </w:tc>
        <w:tc>
          <w:tcPr>
            <w:tcW w:w="1644" w:type="dxa"/>
            <w:shd w:val="clear" w:color="auto" w:fill="auto"/>
          </w:tcPr>
          <w:p w14:paraId="7B22A2AE" w14:textId="77777777" w:rsidR="008110D1" w:rsidRPr="0050367B" w:rsidRDefault="008110D1" w:rsidP="002B08A7">
            <w:pPr>
              <w:pStyle w:val="Indent070"/>
              <w:spacing w:after="0"/>
              <w:ind w:left="0"/>
              <w:rPr>
                <w:sz w:val="28"/>
                <w:szCs w:val="28"/>
              </w:rPr>
            </w:pPr>
          </w:p>
        </w:tc>
      </w:tr>
      <w:tr w:rsidR="0011644C" w:rsidRPr="0050367B" w14:paraId="2786B0BC" w14:textId="77777777" w:rsidTr="00AC74DD">
        <w:trPr>
          <w:trHeight w:val="740"/>
        </w:trPr>
        <w:tc>
          <w:tcPr>
            <w:tcW w:w="792" w:type="dxa"/>
            <w:shd w:val="clear" w:color="auto" w:fill="auto"/>
          </w:tcPr>
          <w:p w14:paraId="10A3A928" w14:textId="12298FD9" w:rsidR="0011644C" w:rsidRPr="0050367B" w:rsidRDefault="0011644C" w:rsidP="0011644C">
            <w:pPr>
              <w:pStyle w:val="Indent070"/>
              <w:spacing w:after="0"/>
              <w:ind w:left="0"/>
              <w:jc w:val="center"/>
              <w:rPr>
                <w:sz w:val="28"/>
                <w:szCs w:val="28"/>
              </w:rPr>
            </w:pPr>
            <w:r w:rsidRPr="0050367B">
              <w:rPr>
                <w:sz w:val="28"/>
                <w:szCs w:val="28"/>
              </w:rPr>
              <w:lastRenderedPageBreak/>
              <w:t>7</w:t>
            </w:r>
          </w:p>
        </w:tc>
        <w:tc>
          <w:tcPr>
            <w:tcW w:w="7506" w:type="dxa"/>
            <w:shd w:val="clear" w:color="auto" w:fill="auto"/>
          </w:tcPr>
          <w:p w14:paraId="332F31E6" w14:textId="50D2F9AB" w:rsidR="0011644C" w:rsidRPr="0050367B" w:rsidRDefault="0011644C" w:rsidP="0011644C">
            <w:pPr>
              <w:pStyle w:val="Heading2"/>
              <w:numPr>
                <w:ilvl w:val="0"/>
                <w:numId w:val="0"/>
              </w:numPr>
              <w:spacing w:after="0"/>
              <w:rPr>
                <w:sz w:val="28"/>
                <w:szCs w:val="28"/>
                <w:u w:val="single"/>
              </w:rPr>
            </w:pPr>
            <w:r w:rsidRPr="0050367B">
              <w:rPr>
                <w:sz w:val="28"/>
                <w:szCs w:val="28"/>
                <w:u w:val="single"/>
              </w:rPr>
              <w:t>Date of Next Meeting</w:t>
            </w:r>
            <w:r w:rsidRPr="0050367B">
              <w:rPr>
                <w:sz w:val="28"/>
                <w:szCs w:val="28"/>
                <w:u w:val="single"/>
              </w:rPr>
              <w:br/>
            </w:r>
            <w:r w:rsidRPr="0050367B">
              <w:rPr>
                <w:sz w:val="28"/>
                <w:szCs w:val="28"/>
              </w:rPr>
              <w:t xml:space="preserve">Next meeting </w:t>
            </w:r>
            <w:r w:rsidR="00097DA5" w:rsidRPr="0050367B">
              <w:rPr>
                <w:sz w:val="28"/>
                <w:szCs w:val="28"/>
              </w:rPr>
              <w:t xml:space="preserve">provisionally </w:t>
            </w:r>
            <w:r w:rsidRPr="0050367B">
              <w:rPr>
                <w:sz w:val="28"/>
                <w:szCs w:val="28"/>
              </w:rPr>
              <w:t xml:space="preserve">scheduled for </w:t>
            </w:r>
            <w:r w:rsidR="001B18EF" w:rsidRPr="0050367B">
              <w:rPr>
                <w:b/>
                <w:bCs/>
                <w:sz w:val="28"/>
                <w:szCs w:val="28"/>
              </w:rPr>
              <w:t>Tu</w:t>
            </w:r>
            <w:r w:rsidR="004F726D" w:rsidRPr="0050367B">
              <w:rPr>
                <w:b/>
                <w:bCs/>
                <w:sz w:val="28"/>
                <w:szCs w:val="28"/>
              </w:rPr>
              <w:t>es</w:t>
            </w:r>
            <w:r w:rsidRPr="0050367B">
              <w:rPr>
                <w:b/>
                <w:bCs/>
                <w:sz w:val="28"/>
                <w:szCs w:val="28"/>
              </w:rPr>
              <w:t xml:space="preserve">day </w:t>
            </w:r>
            <w:r w:rsidR="001B18EF" w:rsidRPr="0050367B">
              <w:rPr>
                <w:b/>
                <w:bCs/>
                <w:sz w:val="28"/>
                <w:szCs w:val="28"/>
              </w:rPr>
              <w:t>7</w:t>
            </w:r>
            <w:r w:rsidRPr="0050367B">
              <w:rPr>
                <w:b/>
                <w:bCs/>
                <w:sz w:val="28"/>
                <w:szCs w:val="28"/>
                <w:vertAlign w:val="superscript"/>
              </w:rPr>
              <w:t xml:space="preserve">th </w:t>
            </w:r>
            <w:r w:rsidR="001B18EF" w:rsidRPr="0050367B">
              <w:rPr>
                <w:b/>
                <w:bCs/>
                <w:sz w:val="28"/>
                <w:szCs w:val="28"/>
              </w:rPr>
              <w:t xml:space="preserve">October </w:t>
            </w:r>
            <w:r w:rsidRPr="0050367B">
              <w:rPr>
                <w:b/>
                <w:bCs/>
                <w:sz w:val="28"/>
                <w:szCs w:val="28"/>
              </w:rPr>
              <w:t>202</w:t>
            </w:r>
            <w:r w:rsidR="009D34D2" w:rsidRPr="0050367B">
              <w:rPr>
                <w:b/>
                <w:bCs/>
                <w:sz w:val="28"/>
                <w:szCs w:val="28"/>
              </w:rPr>
              <w:t>5</w:t>
            </w:r>
            <w:r w:rsidRPr="0050367B">
              <w:rPr>
                <w:b/>
                <w:bCs/>
                <w:sz w:val="28"/>
                <w:szCs w:val="28"/>
              </w:rPr>
              <w:t>, 6.30pm</w:t>
            </w:r>
            <w:r w:rsidRPr="0050367B">
              <w:rPr>
                <w:sz w:val="28"/>
                <w:szCs w:val="28"/>
              </w:rPr>
              <w:t xml:space="preserve"> – with attendance by teleconference.</w:t>
            </w:r>
          </w:p>
        </w:tc>
        <w:tc>
          <w:tcPr>
            <w:tcW w:w="1644" w:type="dxa"/>
            <w:shd w:val="clear" w:color="auto" w:fill="auto"/>
          </w:tcPr>
          <w:p w14:paraId="5791CA5C" w14:textId="77777777" w:rsidR="00097DA5" w:rsidRPr="0050367B" w:rsidRDefault="00097DA5" w:rsidP="0011644C">
            <w:pPr>
              <w:pStyle w:val="Indent070"/>
              <w:spacing w:after="0"/>
              <w:ind w:left="0"/>
              <w:rPr>
                <w:sz w:val="28"/>
                <w:szCs w:val="28"/>
              </w:rPr>
            </w:pPr>
          </w:p>
          <w:p w14:paraId="16286A67" w14:textId="73A4EC9D" w:rsidR="0011644C" w:rsidRPr="0050367B" w:rsidRDefault="0001384B" w:rsidP="0011644C">
            <w:pPr>
              <w:pStyle w:val="Indent070"/>
              <w:spacing w:after="0"/>
              <w:ind w:left="0"/>
              <w:rPr>
                <w:sz w:val="28"/>
                <w:szCs w:val="28"/>
              </w:rPr>
            </w:pPr>
            <w:r w:rsidRPr="0050367B">
              <w:rPr>
                <w:sz w:val="28"/>
                <w:szCs w:val="28"/>
              </w:rPr>
              <w:t>All</w:t>
            </w:r>
          </w:p>
        </w:tc>
      </w:tr>
    </w:tbl>
    <w:p w14:paraId="1B8AAB87" w14:textId="45ECD1BF" w:rsidR="008F5FBA" w:rsidRPr="0050367B" w:rsidRDefault="008F5FBA" w:rsidP="00127174">
      <w:pPr>
        <w:pStyle w:val="Indent070"/>
        <w:tabs>
          <w:tab w:val="clear" w:pos="2835"/>
          <w:tab w:val="right" w:leader="dot" w:pos="4536"/>
          <w:tab w:val="left" w:pos="6379"/>
          <w:tab w:val="right" w:leader="dot" w:pos="8789"/>
        </w:tabs>
        <w:ind w:left="0"/>
        <w:rPr>
          <w:sz w:val="28"/>
          <w:szCs w:val="28"/>
        </w:rPr>
      </w:pPr>
    </w:p>
    <w:p w14:paraId="59C6CCB1" w14:textId="77777777" w:rsidR="0006547F" w:rsidRPr="0050367B" w:rsidRDefault="0006547F"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50367B" w:rsidRDefault="00A90902" w:rsidP="00127174">
      <w:pPr>
        <w:pStyle w:val="Indent070"/>
        <w:tabs>
          <w:tab w:val="clear" w:pos="2835"/>
          <w:tab w:val="right" w:leader="dot" w:pos="4536"/>
          <w:tab w:val="left" w:pos="6379"/>
          <w:tab w:val="right" w:leader="dot" w:pos="8789"/>
        </w:tabs>
        <w:ind w:left="0"/>
        <w:rPr>
          <w:sz w:val="28"/>
          <w:szCs w:val="28"/>
        </w:rPr>
      </w:pPr>
    </w:p>
    <w:p w14:paraId="13F2AC5B" w14:textId="104C573F" w:rsidR="00F72727" w:rsidRPr="0050367B" w:rsidRDefault="002B084B" w:rsidP="00127174">
      <w:pPr>
        <w:pStyle w:val="Indent070"/>
        <w:tabs>
          <w:tab w:val="clear" w:pos="2835"/>
          <w:tab w:val="right" w:leader="dot" w:pos="4536"/>
          <w:tab w:val="left" w:pos="6379"/>
          <w:tab w:val="right" w:leader="dot" w:pos="8789"/>
        </w:tabs>
        <w:ind w:left="0"/>
        <w:rPr>
          <w:sz w:val="28"/>
          <w:szCs w:val="28"/>
        </w:rPr>
      </w:pPr>
      <w:r w:rsidRPr="0050367B">
        <w:rPr>
          <w:sz w:val="28"/>
          <w:szCs w:val="28"/>
        </w:rPr>
        <w:t>Council member</w:t>
      </w:r>
      <w:r w:rsidR="00FE285F" w:rsidRPr="0050367B">
        <w:rPr>
          <w:sz w:val="28"/>
          <w:szCs w:val="28"/>
        </w:rPr>
        <w:tab/>
      </w:r>
      <w:r w:rsidR="00AC74DD" w:rsidRPr="0050367B">
        <w:rPr>
          <w:sz w:val="28"/>
          <w:szCs w:val="28"/>
        </w:rPr>
        <w:t>....</w:t>
      </w:r>
      <w:r w:rsidR="00FE285F" w:rsidRPr="0050367B">
        <w:rPr>
          <w:sz w:val="28"/>
          <w:szCs w:val="28"/>
        </w:rPr>
        <w:tab/>
      </w:r>
      <w:r w:rsidR="00EA6843" w:rsidRPr="0050367B">
        <w:rPr>
          <w:sz w:val="28"/>
          <w:szCs w:val="28"/>
        </w:rPr>
        <w:t>Date</w:t>
      </w:r>
      <w:r w:rsidR="006C1394" w:rsidRPr="0050367B">
        <w:rPr>
          <w:sz w:val="28"/>
          <w:szCs w:val="28"/>
        </w:rPr>
        <w:t xml:space="preserve">: </w:t>
      </w:r>
      <w:r w:rsidR="00696178" w:rsidRPr="0050367B">
        <w:rPr>
          <w:sz w:val="28"/>
          <w:szCs w:val="28"/>
        </w:rPr>
        <w:tab/>
      </w:r>
      <w:r w:rsidR="00696178" w:rsidRPr="0050367B">
        <w:rPr>
          <w:sz w:val="28"/>
          <w:szCs w:val="28"/>
        </w:rPr>
        <w:br/>
      </w:r>
      <w:r w:rsidR="00097DA5" w:rsidRPr="0050367B">
        <w:rPr>
          <w:sz w:val="28"/>
          <w:szCs w:val="28"/>
        </w:rPr>
        <w:br/>
      </w:r>
    </w:p>
    <w:p w14:paraId="2C247E45" w14:textId="46DF68EC" w:rsidR="00CD4BC5" w:rsidRPr="0050367B" w:rsidRDefault="00C11308" w:rsidP="00127174">
      <w:pPr>
        <w:pStyle w:val="Indent070"/>
        <w:tabs>
          <w:tab w:val="clear" w:pos="2835"/>
          <w:tab w:val="right" w:leader="dot" w:pos="4536"/>
          <w:tab w:val="left" w:pos="6379"/>
          <w:tab w:val="right" w:leader="dot" w:pos="8789"/>
        </w:tabs>
        <w:ind w:left="0"/>
        <w:rPr>
          <w:sz w:val="28"/>
          <w:szCs w:val="28"/>
        </w:rPr>
      </w:pPr>
      <w:r w:rsidRPr="0050367B">
        <w:rPr>
          <w:sz w:val="28"/>
          <w:szCs w:val="28"/>
        </w:rPr>
        <w:t>Clerk / RFO</w:t>
      </w:r>
      <w:r w:rsidR="006C1394" w:rsidRPr="0050367B">
        <w:rPr>
          <w:sz w:val="28"/>
          <w:szCs w:val="28"/>
        </w:rPr>
        <w:t>.</w:t>
      </w:r>
      <w:r w:rsidR="00CD4BC5" w:rsidRPr="0050367B">
        <w:rPr>
          <w:sz w:val="28"/>
          <w:szCs w:val="28"/>
        </w:rPr>
        <w:t>...</w:t>
      </w:r>
      <w:r w:rsidR="006C1394" w:rsidRPr="0050367B">
        <w:rPr>
          <w:sz w:val="28"/>
          <w:szCs w:val="28"/>
        </w:rPr>
        <w:t>...................................</w:t>
      </w:r>
      <w:r w:rsidR="00311F31" w:rsidRPr="0050367B">
        <w:rPr>
          <w:sz w:val="28"/>
          <w:szCs w:val="28"/>
        </w:rPr>
        <w:tab/>
      </w:r>
      <w:r w:rsidR="00CD4BC5" w:rsidRPr="0050367B">
        <w:rPr>
          <w:sz w:val="28"/>
          <w:szCs w:val="28"/>
        </w:rPr>
        <w:t xml:space="preserve">Date: </w:t>
      </w:r>
      <w:r w:rsidR="00CD4BC5" w:rsidRPr="0050367B">
        <w:rPr>
          <w:sz w:val="28"/>
          <w:szCs w:val="28"/>
        </w:rPr>
        <w:tab/>
      </w:r>
    </w:p>
    <w:sectPr w:rsidR="00CD4BC5" w:rsidRPr="0050367B"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A78DC" w14:textId="77777777" w:rsidR="00AA078A" w:rsidRDefault="00AA078A" w:rsidP="00BA02DC">
      <w:r>
        <w:separator/>
      </w:r>
    </w:p>
  </w:endnote>
  <w:endnote w:type="continuationSeparator" w:id="0">
    <w:p w14:paraId="1693127D" w14:textId="77777777" w:rsidR="00AA078A" w:rsidRDefault="00AA078A"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499C6" w14:textId="77777777" w:rsidR="00AA078A" w:rsidRDefault="00AA078A" w:rsidP="00BA02DC">
      <w:r>
        <w:separator/>
      </w:r>
    </w:p>
  </w:footnote>
  <w:footnote w:type="continuationSeparator" w:id="0">
    <w:p w14:paraId="01A63F6A" w14:textId="77777777" w:rsidR="00AA078A" w:rsidRDefault="00AA078A"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772476"/>
      <w:docPartObj>
        <w:docPartGallery w:val="Watermarks"/>
        <w:docPartUnique/>
      </w:docPartObj>
    </w:sdtPr>
    <w:sdtContent>
      <w:p w14:paraId="392352D9" w14:textId="762DECFB" w:rsidR="00450A79" w:rsidRDefault="00000000">
        <w:pPr>
          <w:pStyle w:val="Header"/>
        </w:pPr>
        <w:r>
          <w:rPr>
            <w:noProof/>
          </w:rPr>
          <w:pict w14:anchorId="22C9A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23143DE4"/>
    <w:lvl w:ilvl="0" w:tplc="AC6AFA52">
      <w:start w:val="1"/>
      <w:numFmt w:val="lowerRoman"/>
      <w:lvlText w:val="(%1)"/>
      <w:lvlJc w:val="left"/>
      <w:pPr>
        <w:ind w:left="720" w:hanging="360"/>
      </w:pPr>
      <w:rPr>
        <w:rFonts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A8E04B9C"/>
    <w:lvl w:ilvl="0" w:tplc="746823B0">
      <w:start w:val="1"/>
      <w:numFmt w:val="lowerRoman"/>
      <w:suff w:val="space"/>
      <w:lvlText w:val="(%1)"/>
      <w:lvlJc w:val="left"/>
      <w:pPr>
        <w:ind w:left="360" w:hanging="360"/>
      </w:pPr>
      <w:rPr>
        <w:rFonts w:hint="default"/>
        <w:b w:val="0"/>
        <w:color w:val="auto"/>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20D4C14E"/>
    <w:lvl w:ilvl="0" w:tplc="3F946152">
      <w:start w:val="1"/>
      <w:numFmt w:val="lowerRoman"/>
      <w:suff w:val="space"/>
      <w:lvlText w:val="(%1)"/>
      <w:lvlJc w:val="left"/>
      <w:pPr>
        <w:ind w:left="1080" w:hanging="360"/>
      </w:pPr>
      <w:rPr>
        <w:rFonts w:hint="default"/>
        <w:b w:val="0"/>
        <w:sz w:val="28"/>
        <w:szCs w:val="28"/>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746823B0">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G3w3o583RA7ZJzcemc6h03DHhuMGVBrNX/J0bhUvTuvml4Z407s7Dv0bEf3RagDj7jjf+2CnQjYU4KhePyucTw==" w:salt="pu+3sIqPacvZe3f5PpMiFg=="/>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7F"/>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413E"/>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A6898"/>
    <w:rsid w:val="001A731B"/>
    <w:rsid w:val="001B1301"/>
    <w:rsid w:val="001B14E2"/>
    <w:rsid w:val="001B18EF"/>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55E1"/>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526E"/>
    <w:rsid w:val="00236BA3"/>
    <w:rsid w:val="00236FC0"/>
    <w:rsid w:val="00237898"/>
    <w:rsid w:val="002412A3"/>
    <w:rsid w:val="0024282F"/>
    <w:rsid w:val="002434B5"/>
    <w:rsid w:val="002434F9"/>
    <w:rsid w:val="00245712"/>
    <w:rsid w:val="002460FF"/>
    <w:rsid w:val="00247F1F"/>
    <w:rsid w:val="00250893"/>
    <w:rsid w:val="00251818"/>
    <w:rsid w:val="00251C31"/>
    <w:rsid w:val="00253065"/>
    <w:rsid w:val="0025318B"/>
    <w:rsid w:val="00254AA7"/>
    <w:rsid w:val="00254B4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48B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1AC6"/>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72C"/>
    <w:rsid w:val="003B5A5F"/>
    <w:rsid w:val="003B5EF6"/>
    <w:rsid w:val="003C2B89"/>
    <w:rsid w:val="003C2EE3"/>
    <w:rsid w:val="003C430D"/>
    <w:rsid w:val="003C5A2E"/>
    <w:rsid w:val="003C5E44"/>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19C0"/>
    <w:rsid w:val="00412427"/>
    <w:rsid w:val="004210DA"/>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3F9"/>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464B"/>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B75"/>
    <w:rsid w:val="004E3DB0"/>
    <w:rsid w:val="004E43A9"/>
    <w:rsid w:val="004F00E6"/>
    <w:rsid w:val="004F0F0D"/>
    <w:rsid w:val="004F23DD"/>
    <w:rsid w:val="004F2691"/>
    <w:rsid w:val="004F2A86"/>
    <w:rsid w:val="004F42F1"/>
    <w:rsid w:val="004F726D"/>
    <w:rsid w:val="0050238D"/>
    <w:rsid w:val="00502C89"/>
    <w:rsid w:val="0050367B"/>
    <w:rsid w:val="00503C24"/>
    <w:rsid w:val="005105D7"/>
    <w:rsid w:val="00510D53"/>
    <w:rsid w:val="00511C2B"/>
    <w:rsid w:val="0051242F"/>
    <w:rsid w:val="00514580"/>
    <w:rsid w:val="00515BC6"/>
    <w:rsid w:val="00515EC5"/>
    <w:rsid w:val="005203D2"/>
    <w:rsid w:val="00520D19"/>
    <w:rsid w:val="00520EAD"/>
    <w:rsid w:val="00521639"/>
    <w:rsid w:val="005232EF"/>
    <w:rsid w:val="00523895"/>
    <w:rsid w:val="00527171"/>
    <w:rsid w:val="00530292"/>
    <w:rsid w:val="005302C8"/>
    <w:rsid w:val="00532FB7"/>
    <w:rsid w:val="00534799"/>
    <w:rsid w:val="005402F9"/>
    <w:rsid w:val="00540EC2"/>
    <w:rsid w:val="005412AE"/>
    <w:rsid w:val="00544B49"/>
    <w:rsid w:val="00547E0E"/>
    <w:rsid w:val="00552412"/>
    <w:rsid w:val="0055457F"/>
    <w:rsid w:val="00554CF2"/>
    <w:rsid w:val="00555A22"/>
    <w:rsid w:val="00555A40"/>
    <w:rsid w:val="00556525"/>
    <w:rsid w:val="00556536"/>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6DD4"/>
    <w:rsid w:val="0060788C"/>
    <w:rsid w:val="0061288A"/>
    <w:rsid w:val="006131AD"/>
    <w:rsid w:val="0061353A"/>
    <w:rsid w:val="00614361"/>
    <w:rsid w:val="00614F83"/>
    <w:rsid w:val="00617D51"/>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7E8"/>
    <w:rsid w:val="00645C25"/>
    <w:rsid w:val="00646B20"/>
    <w:rsid w:val="0064734E"/>
    <w:rsid w:val="00647E72"/>
    <w:rsid w:val="00651B5A"/>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1C7D"/>
    <w:rsid w:val="006820FC"/>
    <w:rsid w:val="006822E0"/>
    <w:rsid w:val="00687186"/>
    <w:rsid w:val="006925CB"/>
    <w:rsid w:val="00692A38"/>
    <w:rsid w:val="00696178"/>
    <w:rsid w:val="00697145"/>
    <w:rsid w:val="006A067C"/>
    <w:rsid w:val="006A12F9"/>
    <w:rsid w:val="006A2EBF"/>
    <w:rsid w:val="006A569D"/>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A68"/>
    <w:rsid w:val="006E1B3E"/>
    <w:rsid w:val="006E4630"/>
    <w:rsid w:val="006E69A5"/>
    <w:rsid w:val="006F1462"/>
    <w:rsid w:val="006F1A1B"/>
    <w:rsid w:val="006F45D5"/>
    <w:rsid w:val="007002F2"/>
    <w:rsid w:val="007048D1"/>
    <w:rsid w:val="00704CEC"/>
    <w:rsid w:val="00704F78"/>
    <w:rsid w:val="007062A6"/>
    <w:rsid w:val="007100E8"/>
    <w:rsid w:val="00710273"/>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CAE"/>
    <w:rsid w:val="00762DE6"/>
    <w:rsid w:val="00763EAB"/>
    <w:rsid w:val="007646A4"/>
    <w:rsid w:val="0076523B"/>
    <w:rsid w:val="007657FC"/>
    <w:rsid w:val="00765A26"/>
    <w:rsid w:val="007662A7"/>
    <w:rsid w:val="00767028"/>
    <w:rsid w:val="007677C6"/>
    <w:rsid w:val="00767D59"/>
    <w:rsid w:val="00767F70"/>
    <w:rsid w:val="007718AE"/>
    <w:rsid w:val="00772633"/>
    <w:rsid w:val="00775077"/>
    <w:rsid w:val="00775587"/>
    <w:rsid w:val="0077682A"/>
    <w:rsid w:val="00776BDB"/>
    <w:rsid w:val="00780F1E"/>
    <w:rsid w:val="0078123A"/>
    <w:rsid w:val="00782394"/>
    <w:rsid w:val="00782A6D"/>
    <w:rsid w:val="0078379B"/>
    <w:rsid w:val="00784767"/>
    <w:rsid w:val="00784793"/>
    <w:rsid w:val="00784904"/>
    <w:rsid w:val="00787C23"/>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10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47F8F"/>
    <w:rsid w:val="0085337B"/>
    <w:rsid w:val="008537CA"/>
    <w:rsid w:val="00854583"/>
    <w:rsid w:val="00856228"/>
    <w:rsid w:val="00856B6E"/>
    <w:rsid w:val="0085732A"/>
    <w:rsid w:val="00860EE4"/>
    <w:rsid w:val="008615FE"/>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4743"/>
    <w:rsid w:val="008A7E76"/>
    <w:rsid w:val="008B0428"/>
    <w:rsid w:val="008B09A5"/>
    <w:rsid w:val="008B0D9A"/>
    <w:rsid w:val="008B11F3"/>
    <w:rsid w:val="008B2622"/>
    <w:rsid w:val="008B4621"/>
    <w:rsid w:val="008B4784"/>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4AD5"/>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D4A"/>
    <w:rsid w:val="009934E6"/>
    <w:rsid w:val="009950EF"/>
    <w:rsid w:val="009955D7"/>
    <w:rsid w:val="0099690F"/>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34D2"/>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19A8"/>
    <w:rsid w:val="00A722CF"/>
    <w:rsid w:val="00A724D9"/>
    <w:rsid w:val="00A73E2D"/>
    <w:rsid w:val="00A744A3"/>
    <w:rsid w:val="00A7598B"/>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78A"/>
    <w:rsid w:val="00AA09F9"/>
    <w:rsid w:val="00AA1876"/>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4DD"/>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4850"/>
    <w:rsid w:val="00B250ED"/>
    <w:rsid w:val="00B26850"/>
    <w:rsid w:val="00B2695E"/>
    <w:rsid w:val="00B311DE"/>
    <w:rsid w:val="00B3295A"/>
    <w:rsid w:val="00B33F8C"/>
    <w:rsid w:val="00B356AD"/>
    <w:rsid w:val="00B35934"/>
    <w:rsid w:val="00B36BFA"/>
    <w:rsid w:val="00B41172"/>
    <w:rsid w:val="00B428D0"/>
    <w:rsid w:val="00B43C4A"/>
    <w:rsid w:val="00B46230"/>
    <w:rsid w:val="00B47A94"/>
    <w:rsid w:val="00B47FB2"/>
    <w:rsid w:val="00B51A72"/>
    <w:rsid w:val="00B56D69"/>
    <w:rsid w:val="00B574A2"/>
    <w:rsid w:val="00B5765D"/>
    <w:rsid w:val="00B6348C"/>
    <w:rsid w:val="00B67977"/>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95D41"/>
    <w:rsid w:val="00BA0009"/>
    <w:rsid w:val="00BA02DC"/>
    <w:rsid w:val="00BA044B"/>
    <w:rsid w:val="00BA058D"/>
    <w:rsid w:val="00BA19B1"/>
    <w:rsid w:val="00BA1B5A"/>
    <w:rsid w:val="00BA4378"/>
    <w:rsid w:val="00BA4BE0"/>
    <w:rsid w:val="00BA6A16"/>
    <w:rsid w:val="00BB07F5"/>
    <w:rsid w:val="00BB1925"/>
    <w:rsid w:val="00BB22FA"/>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D5EC0"/>
    <w:rsid w:val="00BE031E"/>
    <w:rsid w:val="00BE0CB2"/>
    <w:rsid w:val="00BE18B0"/>
    <w:rsid w:val="00BE2FD3"/>
    <w:rsid w:val="00BE340B"/>
    <w:rsid w:val="00BE3A09"/>
    <w:rsid w:val="00BE3FDB"/>
    <w:rsid w:val="00BE4022"/>
    <w:rsid w:val="00BE4312"/>
    <w:rsid w:val="00BE6A89"/>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65A"/>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4DC4"/>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1E4"/>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0E6C"/>
    <w:rsid w:val="00D12F77"/>
    <w:rsid w:val="00D142D4"/>
    <w:rsid w:val="00D1517B"/>
    <w:rsid w:val="00D15206"/>
    <w:rsid w:val="00D168DF"/>
    <w:rsid w:val="00D1722C"/>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3E1A"/>
    <w:rsid w:val="00D44EBD"/>
    <w:rsid w:val="00D4649B"/>
    <w:rsid w:val="00D46547"/>
    <w:rsid w:val="00D47E08"/>
    <w:rsid w:val="00D50E1F"/>
    <w:rsid w:val="00D50EA9"/>
    <w:rsid w:val="00D52B62"/>
    <w:rsid w:val="00D55868"/>
    <w:rsid w:val="00D567E5"/>
    <w:rsid w:val="00D5715C"/>
    <w:rsid w:val="00D602A0"/>
    <w:rsid w:val="00D61339"/>
    <w:rsid w:val="00D62510"/>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391C"/>
    <w:rsid w:val="00D94D41"/>
    <w:rsid w:val="00D96446"/>
    <w:rsid w:val="00D975D5"/>
    <w:rsid w:val="00DA0F19"/>
    <w:rsid w:val="00DA241B"/>
    <w:rsid w:val="00DA2705"/>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2721F"/>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3050"/>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A796D"/>
    <w:rsid w:val="00FB0D7C"/>
    <w:rsid w:val="00FB2652"/>
    <w:rsid w:val="00FB4563"/>
    <w:rsid w:val="00FB46BD"/>
    <w:rsid w:val="00FB4A1F"/>
    <w:rsid w:val="00FB56E5"/>
    <w:rsid w:val="00FC0AA8"/>
    <w:rsid w:val="00FC169B"/>
    <w:rsid w:val="00FC2751"/>
    <w:rsid w:val="00FC3762"/>
    <w:rsid w:val="00FC4CE2"/>
    <w:rsid w:val="00FC4D8F"/>
    <w:rsid w:val="00FC6339"/>
    <w:rsid w:val="00FC6B17"/>
    <w:rsid w:val="00FD1CC6"/>
    <w:rsid w:val="00FD28AD"/>
    <w:rsid w:val="00FD2AE2"/>
    <w:rsid w:val="00FD2EB1"/>
    <w:rsid w:val="00FD47A8"/>
    <w:rsid w:val="00FD54ED"/>
    <w:rsid w:val="00FD7CB9"/>
    <w:rsid w:val="00FE1132"/>
    <w:rsid w:val="00FE1276"/>
    <w:rsid w:val="00FE1341"/>
    <w:rsid w:val="00FE1862"/>
    <w:rsid w:val="00FE266C"/>
    <w:rsid w:val="00FE285F"/>
    <w:rsid w:val="00FE358D"/>
    <w:rsid w:val="00FE3EFB"/>
    <w:rsid w:val="00FE5721"/>
    <w:rsid w:val="00FE5CBF"/>
    <w:rsid w:val="00FE70E0"/>
    <w:rsid w:val="00FE75B3"/>
    <w:rsid w:val="00FE77F9"/>
    <w:rsid w:val="00FF0CFE"/>
    <w:rsid w:val="00FF1BC7"/>
    <w:rsid w:val="00FF402E"/>
    <w:rsid w:val="00FF48F9"/>
    <w:rsid w:val="00FF5D56"/>
    <w:rsid w:val="00FF60D4"/>
    <w:rsid w:val="00FF671C"/>
    <w:rsid w:val="00FF6D42"/>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59861963">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486239768">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3</cp:revision>
  <cp:lastPrinted>2025-07-08T16:08:00Z</cp:lastPrinted>
  <dcterms:created xsi:type="dcterms:W3CDTF">2025-07-15T09:35:00Z</dcterms:created>
  <dcterms:modified xsi:type="dcterms:W3CDTF">2025-07-15T09:37:00Z</dcterms:modified>
</cp:coreProperties>
</file>