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5B33" w14:textId="2B21621F" w:rsidR="00F84028" w:rsidRPr="002D1205" w:rsidRDefault="00FC4CE2" w:rsidP="002D1205">
      <w:pPr>
        <w:pStyle w:val="Title"/>
        <w:rPr>
          <w:sz w:val="27"/>
          <w:szCs w:val="24"/>
        </w:rPr>
      </w:pPr>
      <w:r w:rsidRPr="00FC4CE2">
        <w:rPr>
          <w:sz w:val="27"/>
          <w:szCs w:val="24"/>
        </w:rPr>
        <w:t>CYNGOR CYMUNED</w:t>
      </w:r>
      <w:r>
        <w:rPr>
          <w:rFonts w:eastAsiaTheme="minorEastAsia"/>
          <w:noProof/>
        </w:rPr>
        <w:t xml:space="preserve"> </w:t>
      </w:r>
      <w:r w:rsidR="00920099" w:rsidRPr="002D1205">
        <w:rPr>
          <w:sz w:val="27"/>
          <w:szCs w:val="24"/>
        </w:rPr>
        <w:t>GOETRE FAWR COMMUNITY COUNCIL</w:t>
      </w:r>
      <w:r w:rsidR="002D1205" w:rsidRPr="002D1205">
        <w:rPr>
          <w:sz w:val="27"/>
          <w:szCs w:val="24"/>
        </w:rPr>
        <w:t xml:space="preserve"> FINANCE COMMITTEE</w:t>
      </w:r>
    </w:p>
    <w:p w14:paraId="44671CAF" w14:textId="49ACC60D" w:rsidR="000F6872" w:rsidRDefault="00F84028" w:rsidP="00A279F6">
      <w:pPr>
        <w:pStyle w:val="Heading1"/>
      </w:pPr>
      <w:r w:rsidRPr="00920099">
        <w:t>MINUTES OF THE MEETING HELD</w:t>
      </w:r>
      <w:r w:rsidR="00A279F6">
        <w:t xml:space="preserve"> </w:t>
      </w:r>
      <w:r w:rsidR="00463E8F">
        <w:t xml:space="preserve">BY TELE-CONFERENCE </w:t>
      </w:r>
      <w:r w:rsidRPr="00920099">
        <w:t xml:space="preserve">ON </w:t>
      </w:r>
      <w:r w:rsidR="009B7EDC">
        <w:t>WEDN</w:t>
      </w:r>
      <w:r w:rsidR="006F5745">
        <w:t>E</w:t>
      </w:r>
      <w:r w:rsidR="00F366D9">
        <w:t>S</w:t>
      </w:r>
      <w:r w:rsidR="00D652B7">
        <w:t xml:space="preserve">DAY </w:t>
      </w:r>
      <w:r w:rsidR="009B7EDC">
        <w:t>15</w:t>
      </w:r>
      <w:r w:rsidR="0018435B" w:rsidRPr="0018435B">
        <w:rPr>
          <w:vertAlign w:val="superscript"/>
        </w:rPr>
        <w:t>th</w:t>
      </w:r>
      <w:r w:rsidR="007662A7">
        <w:t xml:space="preserve"> </w:t>
      </w:r>
      <w:r w:rsidR="009B7EDC">
        <w:t>APRIL</w:t>
      </w:r>
      <w:r w:rsidR="007662A7">
        <w:t xml:space="preserve"> 20</w:t>
      </w:r>
      <w:r w:rsidR="00974FC9">
        <w:t>2</w:t>
      </w:r>
      <w:r w:rsidR="00F35395">
        <w:t>6</w:t>
      </w:r>
      <w:r w:rsidR="006E00E0">
        <w:t xml:space="preserve"> @ 18.</w:t>
      </w:r>
      <w:r w:rsidR="007002F2">
        <w:t>3</w:t>
      </w:r>
      <w:r w:rsidR="006E00E0">
        <w:t>0</w:t>
      </w:r>
    </w:p>
    <w:p w14:paraId="42C42E2E" w14:textId="77777777" w:rsidR="00344B9F" w:rsidRPr="005814E1" w:rsidRDefault="00344B9F" w:rsidP="003679D7"/>
    <w:p w14:paraId="738E763F" w14:textId="6129A6C0" w:rsidR="007258A1" w:rsidRPr="00BF661B" w:rsidRDefault="00F84028" w:rsidP="00696178">
      <w:pPr>
        <w:pStyle w:val="Heading2"/>
        <w:numPr>
          <w:ilvl w:val="0"/>
          <w:numId w:val="0"/>
        </w:numPr>
        <w:tabs>
          <w:tab w:val="left" w:pos="1843"/>
        </w:tabs>
        <w:ind w:left="1843" w:hanging="1843"/>
        <w:rPr>
          <w:sz w:val="18"/>
          <w:szCs w:val="18"/>
        </w:rPr>
      </w:pPr>
      <w:r w:rsidRPr="005814E1">
        <w:rPr>
          <w:b/>
          <w:sz w:val="18"/>
          <w:szCs w:val="18"/>
        </w:rPr>
        <w:t>Present</w:t>
      </w:r>
      <w:r w:rsidR="003679D7" w:rsidRPr="005814E1">
        <w:rPr>
          <w:sz w:val="18"/>
          <w:szCs w:val="18"/>
        </w:rPr>
        <w:t>:</w:t>
      </w:r>
      <w:r w:rsidR="003679D7" w:rsidRPr="005814E1">
        <w:rPr>
          <w:sz w:val="18"/>
          <w:szCs w:val="18"/>
        </w:rPr>
        <w:tab/>
      </w:r>
      <w:r w:rsidR="00A077DC" w:rsidRPr="00F85154">
        <w:rPr>
          <w:sz w:val="18"/>
          <w:szCs w:val="18"/>
        </w:rPr>
        <w:t xml:space="preserve">Community </w:t>
      </w:r>
      <w:r w:rsidR="00CA0D2A" w:rsidRPr="00F85154">
        <w:rPr>
          <w:sz w:val="18"/>
          <w:szCs w:val="18"/>
        </w:rPr>
        <w:t>Councillor</w:t>
      </w:r>
      <w:r w:rsidR="0018435B" w:rsidRPr="00F85154">
        <w:rPr>
          <w:sz w:val="18"/>
          <w:szCs w:val="18"/>
        </w:rPr>
        <w:t>s</w:t>
      </w:r>
      <w:r w:rsidR="007002F2" w:rsidRPr="00F85154">
        <w:rPr>
          <w:sz w:val="18"/>
          <w:szCs w:val="18"/>
        </w:rPr>
        <w:t xml:space="preserve"> </w:t>
      </w:r>
      <w:r w:rsidR="005814E1" w:rsidRPr="00F85154">
        <w:rPr>
          <w:sz w:val="18"/>
          <w:szCs w:val="18"/>
        </w:rPr>
        <w:t>Nigel Morrey</w:t>
      </w:r>
      <w:r w:rsidR="00A25944" w:rsidRPr="00F85154">
        <w:rPr>
          <w:sz w:val="18"/>
          <w:szCs w:val="18"/>
        </w:rPr>
        <w:t xml:space="preserve">, </w:t>
      </w:r>
      <w:r w:rsidR="001951F2" w:rsidRPr="00F85154">
        <w:rPr>
          <w:sz w:val="18"/>
          <w:szCs w:val="18"/>
        </w:rPr>
        <w:t>Janet Robins,</w:t>
      </w:r>
      <w:r w:rsidR="006F5745" w:rsidRPr="00F85154">
        <w:rPr>
          <w:sz w:val="18"/>
          <w:szCs w:val="18"/>
        </w:rPr>
        <w:t xml:space="preserve"> </w:t>
      </w:r>
      <w:r w:rsidR="00F35395" w:rsidRPr="00F85154">
        <w:rPr>
          <w:sz w:val="18"/>
          <w:szCs w:val="18"/>
        </w:rPr>
        <w:t xml:space="preserve">Peter Daniel, </w:t>
      </w:r>
      <w:r w:rsidR="00F17D8A" w:rsidRPr="00CB5505">
        <w:rPr>
          <w:sz w:val="18"/>
          <w:szCs w:val="18"/>
        </w:rPr>
        <w:t xml:space="preserve">&amp; Jonathan Lazenby as </w:t>
      </w:r>
      <w:r w:rsidR="0018435B" w:rsidRPr="00CB5505">
        <w:rPr>
          <w:sz w:val="18"/>
          <w:szCs w:val="18"/>
        </w:rPr>
        <w:t>Clerk</w:t>
      </w:r>
      <w:r w:rsidR="005F613A" w:rsidRPr="00CB5505">
        <w:rPr>
          <w:sz w:val="18"/>
          <w:szCs w:val="18"/>
        </w:rPr>
        <w:t>/RFO</w:t>
      </w:r>
      <w:r w:rsidR="00A6232F">
        <w:rPr>
          <w:sz w:val="18"/>
          <w:szCs w:val="18"/>
        </w:rPr>
        <w:t>.</w:t>
      </w:r>
      <w:r w:rsidR="00122B25" w:rsidRPr="00BF661B">
        <w:rPr>
          <w:sz w:val="18"/>
          <w:szCs w:val="18"/>
        </w:rPr>
        <w:tab/>
      </w:r>
      <w:r w:rsidR="00122B25" w:rsidRPr="00BF661B">
        <w:rPr>
          <w:sz w:val="18"/>
          <w:szCs w:val="18"/>
        </w:rPr>
        <w:tab/>
      </w:r>
    </w:p>
    <w:p w14:paraId="3B5B3A1C" w14:textId="37E7BE13" w:rsidR="003679D7" w:rsidRDefault="00F84028" w:rsidP="00CA0D2A">
      <w:pPr>
        <w:pStyle w:val="Indent070"/>
        <w:tabs>
          <w:tab w:val="left" w:pos="1843"/>
        </w:tabs>
        <w:ind w:left="1843" w:hanging="1843"/>
        <w:rPr>
          <w:sz w:val="18"/>
          <w:szCs w:val="18"/>
        </w:rPr>
      </w:pPr>
      <w:r w:rsidRPr="00BF661B">
        <w:rPr>
          <w:b/>
          <w:sz w:val="18"/>
          <w:szCs w:val="18"/>
        </w:rPr>
        <w:t>Apologies</w:t>
      </w:r>
      <w:r w:rsidR="003679D7" w:rsidRPr="00BF661B">
        <w:rPr>
          <w:sz w:val="18"/>
          <w:szCs w:val="18"/>
        </w:rPr>
        <w:t>:</w:t>
      </w:r>
      <w:r w:rsidR="003679D7" w:rsidRPr="00BF661B">
        <w:rPr>
          <w:sz w:val="18"/>
          <w:szCs w:val="18"/>
        </w:rPr>
        <w:tab/>
      </w:r>
      <w:r w:rsidR="009B7EDC">
        <w:rPr>
          <w:sz w:val="18"/>
          <w:szCs w:val="18"/>
        </w:rPr>
        <w:t>Community Councillor Lewis Carter</w:t>
      </w:r>
      <w:r w:rsidR="001951F2">
        <w:rPr>
          <w:sz w:val="18"/>
          <w:szCs w:val="18"/>
        </w:rPr>
        <w:t>.</w:t>
      </w:r>
    </w:p>
    <w:p w14:paraId="684A20C7" w14:textId="7D2BB418" w:rsidR="00057181" w:rsidRPr="00057181" w:rsidRDefault="00057181" w:rsidP="00057181">
      <w:pPr>
        <w:pStyle w:val="Indent070"/>
        <w:tabs>
          <w:tab w:val="left" w:pos="1843"/>
        </w:tabs>
        <w:ind w:left="1843" w:hanging="1843"/>
        <w:rPr>
          <w:b/>
          <w:sz w:val="18"/>
          <w:szCs w:val="18"/>
        </w:rPr>
      </w:pPr>
      <w:r>
        <w:rPr>
          <w:b/>
          <w:sz w:val="18"/>
          <w:szCs w:val="18"/>
        </w:rPr>
        <w:t xml:space="preserve">Absent without apology:  </w:t>
      </w:r>
      <w:r w:rsidR="00F35395">
        <w:rPr>
          <w:sz w:val="18"/>
          <w:szCs w:val="18"/>
        </w:rPr>
        <w:t>None</w:t>
      </w:r>
    </w:p>
    <w:p w14:paraId="35D11B50" w14:textId="77777777" w:rsidR="00CA0D2A" w:rsidRPr="00197636" w:rsidRDefault="00CA0D2A" w:rsidP="00CA0D2A">
      <w:pPr>
        <w:pStyle w:val="Indent070"/>
        <w:tabs>
          <w:tab w:val="left" w:pos="1843"/>
        </w:tabs>
        <w:ind w:left="1843" w:hanging="1843"/>
        <w:rPr>
          <w:sz w:val="8"/>
          <w:szCs w:val="8"/>
        </w:rPr>
      </w:pPr>
    </w:p>
    <w:tbl>
      <w:tblPr>
        <w:tblW w:w="10207" w:type="dxa"/>
        <w:tblInd w:w="-2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1"/>
        <w:gridCol w:w="8742"/>
        <w:gridCol w:w="1134"/>
      </w:tblGrid>
      <w:tr w:rsidR="00605EEF" w:rsidRPr="00127174" w14:paraId="4E62BADD" w14:textId="77777777" w:rsidTr="008C5EE5">
        <w:tc>
          <w:tcPr>
            <w:tcW w:w="331" w:type="dxa"/>
          </w:tcPr>
          <w:p w14:paraId="3211AF6B" w14:textId="51E6C826" w:rsidR="003679D7" w:rsidRPr="00127174" w:rsidRDefault="003679D7" w:rsidP="00127174">
            <w:pPr>
              <w:pStyle w:val="Indent070"/>
              <w:spacing w:after="0"/>
              <w:ind w:left="0"/>
              <w:rPr>
                <w:sz w:val="18"/>
                <w:szCs w:val="18"/>
              </w:rPr>
            </w:pPr>
          </w:p>
        </w:tc>
        <w:tc>
          <w:tcPr>
            <w:tcW w:w="8742" w:type="dxa"/>
          </w:tcPr>
          <w:p w14:paraId="6B83702A" w14:textId="166B404B" w:rsidR="003679D7" w:rsidRPr="003318CB" w:rsidRDefault="003679D7" w:rsidP="003318CB">
            <w:pPr>
              <w:pStyle w:val="Indent070"/>
              <w:spacing w:after="0"/>
              <w:ind w:left="0"/>
              <w:rPr>
                <w:sz w:val="18"/>
                <w:szCs w:val="18"/>
                <w:u w:val="single"/>
              </w:rPr>
            </w:pPr>
          </w:p>
        </w:tc>
        <w:tc>
          <w:tcPr>
            <w:tcW w:w="1134" w:type="dxa"/>
          </w:tcPr>
          <w:p w14:paraId="2C72E25C" w14:textId="77777777" w:rsidR="003679D7" w:rsidRPr="00127174" w:rsidRDefault="003679D7" w:rsidP="00127174">
            <w:pPr>
              <w:pStyle w:val="Indent070"/>
              <w:spacing w:after="0"/>
              <w:ind w:left="0"/>
              <w:rPr>
                <w:sz w:val="18"/>
                <w:szCs w:val="18"/>
              </w:rPr>
            </w:pPr>
            <w:r w:rsidRPr="00127174">
              <w:rPr>
                <w:b/>
                <w:sz w:val="18"/>
                <w:szCs w:val="18"/>
              </w:rPr>
              <w:t>ACTION</w:t>
            </w:r>
          </w:p>
        </w:tc>
      </w:tr>
      <w:tr w:rsidR="00605EEF" w:rsidRPr="00127174" w14:paraId="0B841A08" w14:textId="77777777" w:rsidTr="0010621C">
        <w:trPr>
          <w:trHeight w:val="535"/>
        </w:trPr>
        <w:tc>
          <w:tcPr>
            <w:tcW w:w="331" w:type="dxa"/>
          </w:tcPr>
          <w:p w14:paraId="3CA78927" w14:textId="1D993C56" w:rsidR="003679D7" w:rsidRPr="00127174" w:rsidRDefault="003318CB" w:rsidP="00C7634A">
            <w:pPr>
              <w:pStyle w:val="Indent070"/>
              <w:spacing w:after="0"/>
              <w:ind w:left="0"/>
              <w:jc w:val="center"/>
              <w:rPr>
                <w:sz w:val="18"/>
                <w:szCs w:val="18"/>
              </w:rPr>
            </w:pPr>
            <w:r w:rsidRPr="00127174">
              <w:rPr>
                <w:sz w:val="18"/>
                <w:szCs w:val="18"/>
              </w:rPr>
              <w:t>1</w:t>
            </w:r>
          </w:p>
        </w:tc>
        <w:tc>
          <w:tcPr>
            <w:tcW w:w="8742" w:type="dxa"/>
          </w:tcPr>
          <w:p w14:paraId="2B8E3EA9" w14:textId="77777777" w:rsidR="003318CB" w:rsidRPr="009B7EDC" w:rsidRDefault="003318CB" w:rsidP="003318CB">
            <w:pPr>
              <w:pStyle w:val="Indent070"/>
              <w:spacing w:after="0"/>
              <w:ind w:left="0"/>
              <w:rPr>
                <w:sz w:val="18"/>
                <w:szCs w:val="18"/>
                <w:u w:val="single"/>
              </w:rPr>
            </w:pPr>
            <w:r w:rsidRPr="009B7EDC">
              <w:rPr>
                <w:sz w:val="18"/>
                <w:szCs w:val="18"/>
                <w:u w:val="single"/>
              </w:rPr>
              <w:t>Welcome and apologies for absence</w:t>
            </w:r>
          </w:p>
          <w:p w14:paraId="3AA63F6C" w14:textId="60BC8A4B" w:rsidR="003318CB" w:rsidRPr="009B7EDC" w:rsidRDefault="003318CB" w:rsidP="00463E8F">
            <w:pPr>
              <w:pStyle w:val="Indent070"/>
              <w:spacing w:after="0"/>
              <w:ind w:left="0"/>
              <w:rPr>
                <w:color w:val="FF0000"/>
                <w:sz w:val="18"/>
                <w:szCs w:val="18"/>
              </w:rPr>
            </w:pPr>
            <w:r w:rsidRPr="009B7EDC">
              <w:rPr>
                <w:sz w:val="18"/>
                <w:szCs w:val="18"/>
              </w:rPr>
              <w:t>The meeting commenced at 6.</w:t>
            </w:r>
            <w:r w:rsidR="001951F2" w:rsidRPr="009B7EDC">
              <w:rPr>
                <w:sz w:val="18"/>
                <w:szCs w:val="18"/>
              </w:rPr>
              <w:t>3</w:t>
            </w:r>
            <w:r w:rsidR="00441C4F" w:rsidRPr="009B7EDC">
              <w:rPr>
                <w:sz w:val="18"/>
                <w:szCs w:val="18"/>
              </w:rPr>
              <w:t>0</w:t>
            </w:r>
            <w:r w:rsidRPr="009B7EDC">
              <w:rPr>
                <w:sz w:val="18"/>
                <w:szCs w:val="18"/>
              </w:rPr>
              <w:t>pm with the Clerk</w:t>
            </w:r>
            <w:r w:rsidR="0005579B" w:rsidRPr="009B7EDC">
              <w:rPr>
                <w:sz w:val="18"/>
                <w:szCs w:val="18"/>
              </w:rPr>
              <w:t xml:space="preserve">/RFO </w:t>
            </w:r>
            <w:r w:rsidRPr="009B7EDC">
              <w:rPr>
                <w:sz w:val="18"/>
                <w:szCs w:val="18"/>
              </w:rPr>
              <w:t xml:space="preserve">welcoming everyone to the meeting. </w:t>
            </w:r>
            <w:r w:rsidR="00A22D77" w:rsidRPr="009B7EDC">
              <w:rPr>
                <w:sz w:val="18"/>
                <w:szCs w:val="18"/>
              </w:rPr>
              <w:t xml:space="preserve"> </w:t>
            </w:r>
          </w:p>
        </w:tc>
        <w:tc>
          <w:tcPr>
            <w:tcW w:w="1134" w:type="dxa"/>
          </w:tcPr>
          <w:p w14:paraId="16DBDB98" w14:textId="77777777" w:rsidR="00116062" w:rsidRPr="001939F7" w:rsidRDefault="00116062" w:rsidP="0061288A">
            <w:pPr>
              <w:pStyle w:val="Indent070"/>
              <w:spacing w:after="0"/>
              <w:ind w:left="0"/>
              <w:rPr>
                <w:sz w:val="17"/>
                <w:szCs w:val="17"/>
              </w:rPr>
            </w:pPr>
          </w:p>
        </w:tc>
      </w:tr>
      <w:tr w:rsidR="00605EEF" w:rsidRPr="00127174" w14:paraId="68486F2B" w14:textId="77777777" w:rsidTr="009B7EDC">
        <w:trPr>
          <w:trHeight w:val="971"/>
        </w:trPr>
        <w:tc>
          <w:tcPr>
            <w:tcW w:w="331" w:type="dxa"/>
          </w:tcPr>
          <w:p w14:paraId="65E76724" w14:textId="77777777" w:rsidR="0018435B" w:rsidRPr="00127174" w:rsidRDefault="0018435B" w:rsidP="00C7634A">
            <w:pPr>
              <w:pStyle w:val="Indent070"/>
              <w:spacing w:after="0"/>
              <w:ind w:left="0"/>
              <w:jc w:val="center"/>
              <w:rPr>
                <w:sz w:val="18"/>
                <w:szCs w:val="18"/>
              </w:rPr>
            </w:pPr>
            <w:r w:rsidRPr="00127174">
              <w:rPr>
                <w:sz w:val="18"/>
                <w:szCs w:val="18"/>
              </w:rPr>
              <w:t>2</w:t>
            </w:r>
          </w:p>
        </w:tc>
        <w:tc>
          <w:tcPr>
            <w:tcW w:w="8742" w:type="dxa"/>
          </w:tcPr>
          <w:p w14:paraId="796CBFCB" w14:textId="77777777" w:rsidR="00816A43" w:rsidRPr="009B7EDC" w:rsidRDefault="0018435B" w:rsidP="00816A43">
            <w:pPr>
              <w:pStyle w:val="Indent070"/>
              <w:spacing w:after="0"/>
              <w:ind w:left="0"/>
              <w:rPr>
                <w:sz w:val="18"/>
                <w:szCs w:val="18"/>
                <w:u w:val="single"/>
              </w:rPr>
            </w:pPr>
            <w:r w:rsidRPr="009B7EDC">
              <w:rPr>
                <w:sz w:val="18"/>
                <w:szCs w:val="18"/>
                <w:u w:val="single"/>
              </w:rPr>
              <w:t>Approval of Minutes of the Previous Meeting</w:t>
            </w:r>
          </w:p>
          <w:p w14:paraId="4D854BE8" w14:textId="1851A497" w:rsidR="0018435B" w:rsidRPr="009B7EDC" w:rsidRDefault="009D19BA" w:rsidP="002E1FF3">
            <w:pPr>
              <w:pStyle w:val="Indent070"/>
              <w:spacing w:after="0"/>
              <w:ind w:left="0"/>
              <w:rPr>
                <w:color w:val="FF0000"/>
                <w:sz w:val="18"/>
                <w:szCs w:val="18"/>
              </w:rPr>
            </w:pPr>
            <w:r w:rsidRPr="009B7EDC">
              <w:rPr>
                <w:sz w:val="18"/>
                <w:szCs w:val="18"/>
              </w:rPr>
              <w:t>The minutes</w:t>
            </w:r>
            <w:r w:rsidR="00F62CAC" w:rsidRPr="009B7EDC">
              <w:rPr>
                <w:sz w:val="18"/>
                <w:szCs w:val="18"/>
              </w:rPr>
              <w:t xml:space="preserve"> of the previous meeting </w:t>
            </w:r>
            <w:r w:rsidR="00D61339" w:rsidRPr="009B7EDC">
              <w:rPr>
                <w:sz w:val="18"/>
                <w:szCs w:val="18"/>
              </w:rPr>
              <w:t xml:space="preserve">held on </w:t>
            </w:r>
            <w:r w:rsidR="002E1FF3" w:rsidRPr="009B7EDC">
              <w:rPr>
                <w:sz w:val="18"/>
                <w:szCs w:val="18"/>
              </w:rPr>
              <w:t>Tues</w:t>
            </w:r>
            <w:r w:rsidR="00D61339" w:rsidRPr="009B7EDC">
              <w:rPr>
                <w:sz w:val="18"/>
                <w:szCs w:val="18"/>
              </w:rPr>
              <w:t>day</w:t>
            </w:r>
            <w:r w:rsidR="006F5745" w:rsidRPr="009B7EDC">
              <w:rPr>
                <w:sz w:val="18"/>
                <w:szCs w:val="18"/>
              </w:rPr>
              <w:t xml:space="preserve"> </w:t>
            </w:r>
            <w:r w:rsidR="004D2155" w:rsidRPr="009B7EDC">
              <w:rPr>
                <w:sz w:val="18"/>
                <w:szCs w:val="18"/>
              </w:rPr>
              <w:t>6</w:t>
            </w:r>
            <w:r w:rsidR="00D61339" w:rsidRPr="009B7EDC">
              <w:rPr>
                <w:sz w:val="18"/>
                <w:szCs w:val="18"/>
                <w:vertAlign w:val="superscript"/>
              </w:rPr>
              <w:t>th</w:t>
            </w:r>
            <w:r w:rsidR="00D61339" w:rsidRPr="009B7EDC">
              <w:rPr>
                <w:sz w:val="18"/>
                <w:szCs w:val="18"/>
              </w:rPr>
              <w:t xml:space="preserve"> </w:t>
            </w:r>
            <w:r w:rsidR="004D2155" w:rsidRPr="009B7EDC">
              <w:rPr>
                <w:sz w:val="18"/>
                <w:szCs w:val="18"/>
              </w:rPr>
              <w:t>January</w:t>
            </w:r>
            <w:r w:rsidR="00260065" w:rsidRPr="009B7EDC">
              <w:rPr>
                <w:sz w:val="18"/>
                <w:szCs w:val="18"/>
              </w:rPr>
              <w:t xml:space="preserve"> </w:t>
            </w:r>
            <w:r w:rsidR="00260065" w:rsidRPr="00497B66">
              <w:rPr>
                <w:sz w:val="18"/>
                <w:szCs w:val="18"/>
              </w:rPr>
              <w:t>202</w:t>
            </w:r>
            <w:r w:rsidR="004D2155" w:rsidRPr="00497B66">
              <w:rPr>
                <w:sz w:val="18"/>
                <w:szCs w:val="18"/>
              </w:rPr>
              <w:t>6</w:t>
            </w:r>
            <w:r w:rsidR="000B6B4A" w:rsidRPr="00497B66">
              <w:rPr>
                <w:sz w:val="18"/>
                <w:szCs w:val="18"/>
              </w:rPr>
              <w:t xml:space="preserve"> were reviewed</w:t>
            </w:r>
            <w:r w:rsidR="007002F2" w:rsidRPr="00497B66">
              <w:rPr>
                <w:sz w:val="18"/>
                <w:szCs w:val="18"/>
              </w:rPr>
              <w:t xml:space="preserve">. </w:t>
            </w:r>
            <w:r w:rsidR="00BF661B" w:rsidRPr="00497B66">
              <w:rPr>
                <w:sz w:val="18"/>
                <w:szCs w:val="18"/>
              </w:rPr>
              <w:t xml:space="preserve"> T</w:t>
            </w:r>
            <w:r w:rsidR="002E1FF3" w:rsidRPr="00497B66">
              <w:rPr>
                <w:sz w:val="18"/>
                <w:szCs w:val="18"/>
              </w:rPr>
              <w:t>he minutes were proposed as a true and correct record by Councillor</w:t>
            </w:r>
            <w:r w:rsidR="00441C4F" w:rsidRPr="00497B66">
              <w:rPr>
                <w:sz w:val="18"/>
                <w:szCs w:val="18"/>
              </w:rPr>
              <w:t xml:space="preserve"> </w:t>
            </w:r>
            <w:r w:rsidR="00497B66" w:rsidRPr="00497B66">
              <w:rPr>
                <w:sz w:val="18"/>
                <w:szCs w:val="18"/>
              </w:rPr>
              <w:t>Robins</w:t>
            </w:r>
            <w:r w:rsidR="002C0A74" w:rsidRPr="00497B66">
              <w:rPr>
                <w:sz w:val="18"/>
                <w:szCs w:val="18"/>
              </w:rPr>
              <w:t xml:space="preserve">, </w:t>
            </w:r>
            <w:r w:rsidR="002E1FF3" w:rsidRPr="00497B66">
              <w:rPr>
                <w:sz w:val="18"/>
                <w:szCs w:val="18"/>
              </w:rPr>
              <w:t xml:space="preserve">seconded by Councillor </w:t>
            </w:r>
            <w:r w:rsidR="00497B66" w:rsidRPr="00497B66">
              <w:rPr>
                <w:sz w:val="18"/>
                <w:szCs w:val="18"/>
              </w:rPr>
              <w:t xml:space="preserve">Daniel </w:t>
            </w:r>
            <w:r w:rsidR="002C0A74" w:rsidRPr="00497B66">
              <w:rPr>
                <w:sz w:val="18"/>
                <w:szCs w:val="18"/>
              </w:rPr>
              <w:t xml:space="preserve">and passed </w:t>
            </w:r>
            <w:r w:rsidR="009B7EDC" w:rsidRPr="00497B66">
              <w:rPr>
                <w:sz w:val="18"/>
                <w:szCs w:val="18"/>
              </w:rPr>
              <w:t>carried unanimously.</w:t>
            </w:r>
          </w:p>
        </w:tc>
        <w:tc>
          <w:tcPr>
            <w:tcW w:w="1134" w:type="dxa"/>
          </w:tcPr>
          <w:p w14:paraId="0DBDCFF0" w14:textId="77777777" w:rsidR="00DB0DB5" w:rsidRPr="001939F7" w:rsidRDefault="00DB0DB5" w:rsidP="0061288A">
            <w:pPr>
              <w:pStyle w:val="Indent070"/>
              <w:spacing w:after="0"/>
              <w:ind w:left="0"/>
              <w:rPr>
                <w:sz w:val="17"/>
                <w:szCs w:val="17"/>
              </w:rPr>
            </w:pPr>
          </w:p>
          <w:p w14:paraId="53B19D80" w14:textId="77777777" w:rsidR="002E1FF3" w:rsidRPr="001939F7" w:rsidRDefault="002E1FF3" w:rsidP="0061288A">
            <w:pPr>
              <w:pStyle w:val="Indent070"/>
              <w:spacing w:after="0"/>
              <w:ind w:left="0"/>
              <w:rPr>
                <w:sz w:val="17"/>
                <w:szCs w:val="17"/>
              </w:rPr>
            </w:pPr>
          </w:p>
          <w:p w14:paraId="57E035CC" w14:textId="77777777" w:rsidR="001F3902" w:rsidRPr="001939F7" w:rsidRDefault="001F3902" w:rsidP="0061288A">
            <w:pPr>
              <w:pStyle w:val="Indent070"/>
              <w:spacing w:after="0"/>
              <w:ind w:left="0"/>
              <w:rPr>
                <w:sz w:val="17"/>
                <w:szCs w:val="17"/>
              </w:rPr>
            </w:pPr>
          </w:p>
          <w:p w14:paraId="49193D10" w14:textId="318EFFF7" w:rsidR="007B4D4A" w:rsidRPr="001939F7" w:rsidRDefault="007B4D4A" w:rsidP="0061288A">
            <w:pPr>
              <w:pStyle w:val="Indent070"/>
              <w:spacing w:after="0"/>
              <w:ind w:left="0"/>
              <w:rPr>
                <w:sz w:val="17"/>
                <w:szCs w:val="17"/>
              </w:rPr>
            </w:pPr>
            <w:r w:rsidRPr="001939F7">
              <w:rPr>
                <w:sz w:val="17"/>
                <w:szCs w:val="17"/>
              </w:rPr>
              <w:t>Clerk/RFO</w:t>
            </w:r>
          </w:p>
        </w:tc>
      </w:tr>
      <w:tr w:rsidR="0078123A" w:rsidRPr="00127174" w14:paraId="2556B990" w14:textId="77777777" w:rsidTr="00197636">
        <w:trPr>
          <w:trHeight w:val="701"/>
        </w:trPr>
        <w:tc>
          <w:tcPr>
            <w:tcW w:w="331" w:type="dxa"/>
          </w:tcPr>
          <w:p w14:paraId="3DDDB517" w14:textId="77777777" w:rsidR="0018435B" w:rsidRPr="00DD7063" w:rsidRDefault="0018435B" w:rsidP="00C7634A">
            <w:pPr>
              <w:pStyle w:val="Indent070"/>
              <w:spacing w:after="0"/>
              <w:ind w:left="0"/>
              <w:jc w:val="center"/>
              <w:rPr>
                <w:sz w:val="18"/>
                <w:szCs w:val="18"/>
              </w:rPr>
            </w:pPr>
            <w:r w:rsidRPr="00DD7063">
              <w:rPr>
                <w:sz w:val="18"/>
                <w:szCs w:val="18"/>
              </w:rPr>
              <w:t>3</w:t>
            </w:r>
          </w:p>
        </w:tc>
        <w:tc>
          <w:tcPr>
            <w:tcW w:w="8742" w:type="dxa"/>
          </w:tcPr>
          <w:p w14:paraId="1E49D2DA" w14:textId="77777777" w:rsidR="00A5084D" w:rsidRPr="009B7EDC" w:rsidRDefault="00CB31F0" w:rsidP="005D70F1">
            <w:pPr>
              <w:pStyle w:val="Indent070"/>
              <w:spacing w:after="0"/>
              <w:ind w:left="0"/>
              <w:rPr>
                <w:sz w:val="18"/>
                <w:szCs w:val="18"/>
                <w:u w:val="single"/>
              </w:rPr>
            </w:pPr>
            <w:r w:rsidRPr="009B7EDC">
              <w:rPr>
                <w:sz w:val="18"/>
                <w:szCs w:val="18"/>
                <w:u w:val="single"/>
              </w:rPr>
              <w:t>Matters Arising</w:t>
            </w:r>
          </w:p>
          <w:p w14:paraId="3DAC0C29" w14:textId="373EFE8A" w:rsidR="00A5084D" w:rsidRPr="009B7EDC" w:rsidRDefault="00A5084D" w:rsidP="005D70F1">
            <w:pPr>
              <w:pStyle w:val="Indent070"/>
              <w:spacing w:after="0"/>
              <w:ind w:left="0"/>
              <w:rPr>
                <w:sz w:val="18"/>
                <w:szCs w:val="18"/>
              </w:rPr>
            </w:pPr>
            <w:r w:rsidRPr="009B7EDC">
              <w:rPr>
                <w:sz w:val="18"/>
                <w:szCs w:val="18"/>
              </w:rPr>
              <w:t>(</w:t>
            </w:r>
            <w:r w:rsidR="008F11C7" w:rsidRPr="009B7EDC">
              <w:rPr>
                <w:sz w:val="18"/>
                <w:szCs w:val="18"/>
              </w:rPr>
              <w:t>Updates</w:t>
            </w:r>
            <w:r w:rsidRPr="009B7EDC">
              <w:rPr>
                <w:sz w:val="18"/>
                <w:szCs w:val="18"/>
              </w:rPr>
              <w:t xml:space="preserve"> not covered as separate issues under the various agenda items below)</w:t>
            </w:r>
            <w:r w:rsidR="009E19C1" w:rsidRPr="009B7EDC">
              <w:rPr>
                <w:sz w:val="18"/>
                <w:szCs w:val="18"/>
              </w:rPr>
              <w:t>.</w:t>
            </w:r>
          </w:p>
          <w:p w14:paraId="38851858" w14:textId="52A1BF7B" w:rsidR="00363878" w:rsidRPr="009B7EDC" w:rsidRDefault="00F35395" w:rsidP="00F35395">
            <w:pPr>
              <w:pStyle w:val="Indent070"/>
              <w:spacing w:after="0"/>
              <w:ind w:left="0"/>
              <w:rPr>
                <w:color w:val="FF0000"/>
                <w:sz w:val="18"/>
                <w:szCs w:val="18"/>
              </w:rPr>
            </w:pPr>
            <w:r w:rsidRPr="009B7EDC">
              <w:rPr>
                <w:sz w:val="18"/>
                <w:szCs w:val="18"/>
              </w:rPr>
              <w:t>There were no separate matters arising.</w:t>
            </w:r>
          </w:p>
        </w:tc>
        <w:tc>
          <w:tcPr>
            <w:tcW w:w="1134" w:type="dxa"/>
          </w:tcPr>
          <w:p w14:paraId="2F5CBC06" w14:textId="6ED7C6BF" w:rsidR="00A90BE2" w:rsidRPr="001939F7" w:rsidRDefault="00FA4CAE" w:rsidP="0061288A">
            <w:pPr>
              <w:pStyle w:val="Indent070"/>
              <w:spacing w:after="0"/>
              <w:ind w:left="0"/>
              <w:rPr>
                <w:sz w:val="17"/>
                <w:szCs w:val="17"/>
              </w:rPr>
            </w:pPr>
            <w:r w:rsidRPr="001939F7">
              <w:rPr>
                <w:sz w:val="17"/>
                <w:szCs w:val="17"/>
              </w:rPr>
              <w:t xml:space="preserve"> </w:t>
            </w:r>
          </w:p>
          <w:p w14:paraId="3A23809F" w14:textId="77777777" w:rsidR="00A90BE2" w:rsidRPr="001939F7" w:rsidRDefault="00A90BE2" w:rsidP="0061288A">
            <w:pPr>
              <w:pStyle w:val="Indent070"/>
              <w:spacing w:after="0"/>
              <w:ind w:left="0"/>
              <w:rPr>
                <w:sz w:val="17"/>
                <w:szCs w:val="17"/>
              </w:rPr>
            </w:pPr>
          </w:p>
          <w:p w14:paraId="675E3CFE" w14:textId="4B787446" w:rsidR="002B7F36" w:rsidRPr="001939F7" w:rsidRDefault="002B7F36" w:rsidP="0061288A">
            <w:pPr>
              <w:pStyle w:val="Indent070"/>
              <w:spacing w:after="0"/>
              <w:ind w:left="0"/>
              <w:rPr>
                <w:sz w:val="17"/>
                <w:szCs w:val="17"/>
              </w:rPr>
            </w:pPr>
          </w:p>
        </w:tc>
      </w:tr>
      <w:tr w:rsidR="00605EEF" w:rsidRPr="00127174" w14:paraId="7A61227D" w14:textId="77777777" w:rsidTr="00497B66">
        <w:trPr>
          <w:trHeight w:val="1118"/>
        </w:trPr>
        <w:tc>
          <w:tcPr>
            <w:tcW w:w="331" w:type="dxa"/>
          </w:tcPr>
          <w:p w14:paraId="03520DC5" w14:textId="09F8B529" w:rsidR="00B47FB2" w:rsidRPr="0056595F" w:rsidRDefault="00B47FB2" w:rsidP="00B47FB2">
            <w:pPr>
              <w:pStyle w:val="Indent070"/>
              <w:spacing w:after="0"/>
              <w:ind w:left="0"/>
              <w:jc w:val="center"/>
              <w:rPr>
                <w:sz w:val="18"/>
                <w:szCs w:val="18"/>
              </w:rPr>
            </w:pPr>
            <w:r w:rsidRPr="0056595F">
              <w:rPr>
                <w:sz w:val="18"/>
                <w:szCs w:val="18"/>
              </w:rPr>
              <w:t>4</w:t>
            </w:r>
          </w:p>
        </w:tc>
        <w:tc>
          <w:tcPr>
            <w:tcW w:w="8742" w:type="dxa"/>
          </w:tcPr>
          <w:p w14:paraId="759B1094" w14:textId="1B0D5675" w:rsidR="00883814" w:rsidRDefault="00883814" w:rsidP="00883814">
            <w:pPr>
              <w:tabs>
                <w:tab w:val="left" w:pos="360"/>
              </w:tabs>
              <w:rPr>
                <w:sz w:val="18"/>
                <w:szCs w:val="18"/>
                <w:u w:val="single"/>
              </w:rPr>
            </w:pPr>
            <w:r w:rsidRPr="00D975D5">
              <w:rPr>
                <w:sz w:val="18"/>
                <w:szCs w:val="18"/>
                <w:u w:val="single"/>
              </w:rPr>
              <w:t xml:space="preserve">Cashflow and accounts </w:t>
            </w:r>
            <w:r>
              <w:rPr>
                <w:sz w:val="18"/>
                <w:szCs w:val="18"/>
                <w:u w:val="single"/>
              </w:rPr>
              <w:t>as at 31</w:t>
            </w:r>
            <w:r w:rsidRPr="00540EC2">
              <w:rPr>
                <w:sz w:val="18"/>
                <w:szCs w:val="18"/>
                <w:u w:val="single"/>
                <w:vertAlign w:val="superscript"/>
              </w:rPr>
              <w:t>st</w:t>
            </w:r>
            <w:r>
              <w:rPr>
                <w:sz w:val="18"/>
                <w:szCs w:val="18"/>
                <w:u w:val="single"/>
              </w:rPr>
              <w:t xml:space="preserve"> March 2026</w:t>
            </w:r>
          </w:p>
          <w:p w14:paraId="58D800AA" w14:textId="088D0657" w:rsidR="00883814" w:rsidRPr="008110D1" w:rsidRDefault="00883814" w:rsidP="00883814">
            <w:pPr>
              <w:pStyle w:val="ListParagraph"/>
              <w:numPr>
                <w:ilvl w:val="0"/>
                <w:numId w:val="6"/>
              </w:numPr>
              <w:tabs>
                <w:tab w:val="left" w:pos="360"/>
              </w:tabs>
              <w:rPr>
                <w:sz w:val="18"/>
                <w:szCs w:val="18"/>
              </w:rPr>
            </w:pPr>
            <w:bookmarkStart w:id="0" w:name="_Hlk161221707"/>
            <w:r w:rsidRPr="002B08A7">
              <w:rPr>
                <w:sz w:val="18"/>
                <w:szCs w:val="18"/>
                <w:u w:val="single"/>
              </w:rPr>
              <w:t>Cashflow</w:t>
            </w:r>
            <w:r>
              <w:rPr>
                <w:sz w:val="18"/>
                <w:szCs w:val="18"/>
              </w:rPr>
              <w:br/>
            </w:r>
            <w:bookmarkEnd w:id="0"/>
            <w:r w:rsidRPr="00D975D5">
              <w:rPr>
                <w:sz w:val="18"/>
                <w:szCs w:val="18"/>
              </w:rPr>
              <w:t>The Clerk/RFO provided those present with a copy of the March 202</w:t>
            </w:r>
            <w:r>
              <w:rPr>
                <w:sz w:val="18"/>
                <w:szCs w:val="18"/>
              </w:rPr>
              <w:t>6</w:t>
            </w:r>
            <w:r w:rsidRPr="00D975D5">
              <w:rPr>
                <w:sz w:val="18"/>
                <w:szCs w:val="18"/>
              </w:rPr>
              <w:t xml:space="preserve"> cashflow position, together with the Unity Trust Bank (UTB) statements covering January, February &amp; March 202</w:t>
            </w:r>
            <w:r>
              <w:rPr>
                <w:sz w:val="18"/>
                <w:szCs w:val="18"/>
              </w:rPr>
              <w:t>6</w:t>
            </w:r>
            <w:r w:rsidRPr="00D975D5">
              <w:rPr>
                <w:sz w:val="18"/>
                <w:szCs w:val="18"/>
              </w:rPr>
              <w:t xml:space="preserve">. The cashflow balances were </w:t>
            </w:r>
            <w:r w:rsidRPr="00497B66">
              <w:rPr>
                <w:sz w:val="18"/>
                <w:szCs w:val="18"/>
              </w:rPr>
              <w:t xml:space="preserve">verified to the closing balances in the UTB statements at the end of Jan/Feb/Mar, with Councillor </w:t>
            </w:r>
            <w:r w:rsidR="00497B66" w:rsidRPr="00497B66">
              <w:rPr>
                <w:sz w:val="18"/>
                <w:szCs w:val="18"/>
              </w:rPr>
              <w:t>Daniel</w:t>
            </w:r>
            <w:r w:rsidRPr="00497B66">
              <w:rPr>
                <w:sz w:val="18"/>
                <w:szCs w:val="18"/>
              </w:rPr>
              <w:t xml:space="preserve"> </w:t>
            </w:r>
            <w:r>
              <w:rPr>
                <w:sz w:val="18"/>
                <w:szCs w:val="18"/>
              </w:rPr>
              <w:t>agreeing</w:t>
            </w:r>
            <w:r w:rsidRPr="00542AB9">
              <w:rPr>
                <w:sz w:val="18"/>
                <w:szCs w:val="18"/>
              </w:rPr>
              <w:t xml:space="preserve"> to sign to confirm their accuracy in accordance with section 2.</w:t>
            </w:r>
            <w:r>
              <w:rPr>
                <w:sz w:val="18"/>
                <w:szCs w:val="18"/>
              </w:rPr>
              <w:t>6</w:t>
            </w:r>
            <w:r w:rsidRPr="00542AB9">
              <w:rPr>
                <w:sz w:val="18"/>
                <w:szCs w:val="18"/>
              </w:rPr>
              <w:t xml:space="preserve"> of the </w:t>
            </w:r>
            <w:r>
              <w:rPr>
                <w:sz w:val="18"/>
                <w:szCs w:val="18"/>
              </w:rPr>
              <w:t xml:space="preserve">Model </w:t>
            </w:r>
            <w:r w:rsidRPr="00542AB9">
              <w:rPr>
                <w:sz w:val="18"/>
                <w:szCs w:val="18"/>
              </w:rPr>
              <w:t>Community Council Financial Regulations (Wales).</w:t>
            </w:r>
            <w:r w:rsidR="002509A5">
              <w:rPr>
                <w:sz w:val="18"/>
                <w:szCs w:val="18"/>
              </w:rPr>
              <w:br/>
            </w:r>
          </w:p>
          <w:p w14:paraId="719E602F" w14:textId="4182E128" w:rsidR="00883814" w:rsidRPr="00FF402E" w:rsidRDefault="00883814" w:rsidP="00883814">
            <w:pPr>
              <w:pStyle w:val="ListParagraph"/>
              <w:numPr>
                <w:ilvl w:val="0"/>
                <w:numId w:val="6"/>
              </w:numPr>
              <w:tabs>
                <w:tab w:val="left" w:pos="360"/>
              </w:tabs>
              <w:rPr>
                <w:sz w:val="18"/>
                <w:szCs w:val="18"/>
              </w:rPr>
            </w:pPr>
            <w:bookmarkStart w:id="1" w:name="_Hlk161221749"/>
            <w:r w:rsidRPr="002B08A7">
              <w:rPr>
                <w:sz w:val="18"/>
                <w:szCs w:val="18"/>
                <w:u w:val="single"/>
              </w:rPr>
              <w:t>Year End Accounts</w:t>
            </w:r>
            <w:bookmarkEnd w:id="1"/>
            <w:r w:rsidRPr="002B08A7">
              <w:rPr>
                <w:sz w:val="18"/>
                <w:szCs w:val="18"/>
                <w:u w:val="single"/>
              </w:rPr>
              <w:br/>
            </w:r>
            <w:r w:rsidRPr="00A36AB0">
              <w:rPr>
                <w:sz w:val="18"/>
                <w:szCs w:val="18"/>
              </w:rPr>
              <w:t xml:space="preserve">The Clerk/RFO also provided the end of year </w:t>
            </w:r>
            <w:r>
              <w:rPr>
                <w:sz w:val="18"/>
                <w:szCs w:val="18"/>
              </w:rPr>
              <w:t>‘Balance Sheet’</w:t>
            </w:r>
            <w:r w:rsidRPr="00A36AB0">
              <w:rPr>
                <w:sz w:val="18"/>
                <w:szCs w:val="18"/>
              </w:rPr>
              <w:t>, together with the Bank Reconciliation for confirmation before they are formally presented to Council on 2</w:t>
            </w:r>
            <w:r>
              <w:rPr>
                <w:sz w:val="18"/>
                <w:szCs w:val="18"/>
              </w:rPr>
              <w:t>0</w:t>
            </w:r>
            <w:r w:rsidRPr="008110D1">
              <w:rPr>
                <w:sz w:val="18"/>
                <w:szCs w:val="18"/>
                <w:vertAlign w:val="superscript"/>
              </w:rPr>
              <w:t>th</w:t>
            </w:r>
            <w:r>
              <w:rPr>
                <w:sz w:val="18"/>
                <w:szCs w:val="18"/>
              </w:rPr>
              <w:t xml:space="preserve"> </w:t>
            </w:r>
            <w:r w:rsidRPr="00A36AB0">
              <w:rPr>
                <w:sz w:val="18"/>
                <w:szCs w:val="18"/>
              </w:rPr>
              <w:t xml:space="preserve">April for acceptance. They will subsequently form part of our internal and external audit submissions.  The Clerk/RFO demonstrated that the closing balances on </w:t>
            </w:r>
            <w:r>
              <w:rPr>
                <w:sz w:val="18"/>
                <w:szCs w:val="18"/>
              </w:rPr>
              <w:t>each</w:t>
            </w:r>
            <w:r w:rsidRPr="00A36AB0">
              <w:rPr>
                <w:sz w:val="18"/>
                <w:szCs w:val="18"/>
              </w:rPr>
              <w:t xml:space="preserve"> document were in alignment with those on the cashflow and the Unity Trust bank statements. </w:t>
            </w:r>
          </w:p>
          <w:p w14:paraId="63DCD086" w14:textId="520EF35C" w:rsidR="00883814" w:rsidRPr="00A36AB0" w:rsidRDefault="00883814" w:rsidP="00883814">
            <w:pPr>
              <w:pStyle w:val="ListParagraph"/>
              <w:tabs>
                <w:tab w:val="left" w:pos="360"/>
              </w:tabs>
              <w:ind w:left="360"/>
              <w:rPr>
                <w:sz w:val="18"/>
                <w:szCs w:val="18"/>
              </w:rPr>
            </w:pPr>
            <w:r>
              <w:rPr>
                <w:sz w:val="18"/>
                <w:szCs w:val="18"/>
              </w:rPr>
              <w:t>The meeting confirmed the figures for the year ending 31</w:t>
            </w:r>
            <w:r w:rsidRPr="000F3AA0">
              <w:rPr>
                <w:sz w:val="18"/>
                <w:szCs w:val="18"/>
                <w:vertAlign w:val="superscript"/>
              </w:rPr>
              <w:t>st</w:t>
            </w:r>
            <w:r>
              <w:rPr>
                <w:sz w:val="18"/>
                <w:szCs w:val="18"/>
              </w:rPr>
              <w:t xml:space="preserve"> March 2026 on both documents were accurate, that they aligned with the cashflow under (</w:t>
            </w:r>
            <w:proofErr w:type="spellStart"/>
            <w:r>
              <w:rPr>
                <w:sz w:val="18"/>
                <w:szCs w:val="18"/>
              </w:rPr>
              <w:t>i</w:t>
            </w:r>
            <w:proofErr w:type="spellEnd"/>
            <w:r>
              <w:rPr>
                <w:sz w:val="18"/>
                <w:szCs w:val="18"/>
              </w:rPr>
              <w:t>) above, and were verified back to the balances on the Unity Trust Bank statements.</w:t>
            </w:r>
          </w:p>
          <w:p w14:paraId="0C0D635A" w14:textId="40D672E2" w:rsidR="00883814" w:rsidRDefault="00883814" w:rsidP="00883814">
            <w:pPr>
              <w:pStyle w:val="ListParagraph"/>
              <w:tabs>
                <w:tab w:val="left" w:pos="360"/>
              </w:tabs>
              <w:ind w:left="360"/>
              <w:rPr>
                <w:sz w:val="18"/>
                <w:szCs w:val="18"/>
              </w:rPr>
            </w:pPr>
            <w:r>
              <w:rPr>
                <w:sz w:val="18"/>
                <w:szCs w:val="18"/>
              </w:rPr>
              <w:t xml:space="preserve">It was then agreed that they should be </w:t>
            </w:r>
            <w:r w:rsidRPr="00FF402E">
              <w:rPr>
                <w:sz w:val="18"/>
                <w:szCs w:val="18"/>
              </w:rPr>
              <w:t xml:space="preserve">presented to Full Council for formal acceptance. This was proposed by </w:t>
            </w:r>
            <w:r w:rsidRPr="00497B66">
              <w:rPr>
                <w:sz w:val="18"/>
                <w:szCs w:val="18"/>
              </w:rPr>
              <w:t xml:space="preserve">Councillor </w:t>
            </w:r>
            <w:r w:rsidR="00497B66" w:rsidRPr="00497B66">
              <w:rPr>
                <w:sz w:val="18"/>
                <w:szCs w:val="18"/>
              </w:rPr>
              <w:t>Morrey</w:t>
            </w:r>
            <w:r w:rsidRPr="00497B66">
              <w:rPr>
                <w:sz w:val="18"/>
                <w:szCs w:val="18"/>
              </w:rPr>
              <w:t xml:space="preserve"> </w:t>
            </w:r>
            <w:r w:rsidRPr="00FF402E">
              <w:rPr>
                <w:sz w:val="18"/>
                <w:szCs w:val="18"/>
              </w:rPr>
              <w:t xml:space="preserve">and seconded by Councillor </w:t>
            </w:r>
            <w:r w:rsidR="00497B66" w:rsidRPr="00497B66">
              <w:rPr>
                <w:sz w:val="18"/>
                <w:szCs w:val="18"/>
              </w:rPr>
              <w:t>Robins</w:t>
            </w:r>
            <w:r w:rsidRPr="00FF402E">
              <w:rPr>
                <w:sz w:val="18"/>
                <w:szCs w:val="18"/>
              </w:rPr>
              <w:t xml:space="preserve"> and carried unanimously.</w:t>
            </w:r>
          </w:p>
          <w:p w14:paraId="33677FA6" w14:textId="6805110D" w:rsidR="0020038E" w:rsidRPr="00497B66" w:rsidRDefault="00883814" w:rsidP="002509A5">
            <w:pPr>
              <w:pStyle w:val="ListParagraph"/>
              <w:numPr>
                <w:ilvl w:val="0"/>
                <w:numId w:val="6"/>
              </w:numPr>
              <w:tabs>
                <w:tab w:val="left" w:pos="360"/>
              </w:tabs>
              <w:rPr>
                <w:sz w:val="18"/>
                <w:szCs w:val="18"/>
                <w:u w:val="single"/>
              </w:rPr>
            </w:pPr>
            <w:r w:rsidRPr="00883814">
              <w:rPr>
                <w:sz w:val="18"/>
                <w:szCs w:val="18"/>
                <w:u w:val="single"/>
              </w:rPr>
              <w:t>Reserves</w:t>
            </w:r>
            <w:r w:rsidRPr="00883814">
              <w:rPr>
                <w:sz w:val="18"/>
                <w:szCs w:val="18"/>
                <w:u w:val="single"/>
              </w:rPr>
              <w:br/>
            </w:r>
            <w:r w:rsidRPr="00883814">
              <w:rPr>
                <w:sz w:val="18"/>
                <w:szCs w:val="18"/>
              </w:rPr>
              <w:t>The Clerk</w:t>
            </w:r>
            <w:r w:rsidR="00550ADE">
              <w:rPr>
                <w:sz w:val="18"/>
                <w:szCs w:val="18"/>
              </w:rPr>
              <w:t xml:space="preserve">/RFO </w:t>
            </w:r>
            <w:r w:rsidRPr="00883814">
              <w:rPr>
                <w:sz w:val="18"/>
                <w:szCs w:val="18"/>
              </w:rPr>
              <w:t>advised that our year end reserves had increased to £</w:t>
            </w:r>
            <w:r w:rsidR="009B7EDC" w:rsidRPr="009B7EDC">
              <w:rPr>
                <w:sz w:val="18"/>
                <w:szCs w:val="18"/>
              </w:rPr>
              <w:t>32,639.92</w:t>
            </w:r>
            <w:r w:rsidR="009B7EDC">
              <w:rPr>
                <w:sz w:val="18"/>
                <w:szCs w:val="18"/>
              </w:rPr>
              <w:t xml:space="preserve">, </w:t>
            </w:r>
            <w:r w:rsidRPr="00883814">
              <w:rPr>
                <w:sz w:val="18"/>
                <w:szCs w:val="18"/>
              </w:rPr>
              <w:t>up from £</w:t>
            </w:r>
            <w:r w:rsidR="009B7EDC" w:rsidRPr="009B7EDC">
              <w:rPr>
                <w:sz w:val="18"/>
                <w:szCs w:val="18"/>
              </w:rPr>
              <w:t>23</w:t>
            </w:r>
            <w:r w:rsidRPr="009B7EDC">
              <w:rPr>
                <w:sz w:val="18"/>
                <w:szCs w:val="18"/>
              </w:rPr>
              <w:t>,</w:t>
            </w:r>
            <w:r w:rsidR="009B7EDC" w:rsidRPr="009B7EDC">
              <w:rPr>
                <w:sz w:val="18"/>
                <w:szCs w:val="18"/>
              </w:rPr>
              <w:t>205</w:t>
            </w:r>
            <w:r w:rsidRPr="009B7EDC">
              <w:rPr>
                <w:sz w:val="18"/>
                <w:szCs w:val="18"/>
              </w:rPr>
              <w:t>.</w:t>
            </w:r>
            <w:r w:rsidR="009B7EDC" w:rsidRPr="009B7EDC">
              <w:rPr>
                <w:sz w:val="18"/>
                <w:szCs w:val="18"/>
              </w:rPr>
              <w:t>94</w:t>
            </w:r>
            <w:r w:rsidRPr="00883814">
              <w:rPr>
                <w:sz w:val="18"/>
                <w:szCs w:val="18"/>
              </w:rPr>
              <w:t>, at the end of the last financial year, a</w:t>
            </w:r>
            <w:r>
              <w:rPr>
                <w:sz w:val="18"/>
                <w:szCs w:val="18"/>
              </w:rPr>
              <w:t>n</w:t>
            </w:r>
            <w:r w:rsidRPr="00883814">
              <w:rPr>
                <w:sz w:val="18"/>
                <w:szCs w:val="18"/>
              </w:rPr>
              <w:t xml:space="preserve"> increase of £</w:t>
            </w:r>
            <w:r w:rsidR="009B7EDC" w:rsidRPr="009B7EDC">
              <w:rPr>
                <w:sz w:val="18"/>
                <w:szCs w:val="18"/>
              </w:rPr>
              <w:t>9,433.98</w:t>
            </w:r>
            <w:r w:rsidR="009B7EDC">
              <w:rPr>
                <w:sz w:val="18"/>
                <w:szCs w:val="18"/>
              </w:rPr>
              <w:t>.  I</w:t>
            </w:r>
            <w:r w:rsidRPr="00883814">
              <w:rPr>
                <w:sz w:val="18"/>
                <w:szCs w:val="18"/>
              </w:rPr>
              <w:t xml:space="preserve">ndividual </w:t>
            </w:r>
            <w:r w:rsidR="009B7EDC">
              <w:rPr>
                <w:sz w:val="18"/>
                <w:szCs w:val="18"/>
              </w:rPr>
              <w:t xml:space="preserve">budget line </w:t>
            </w:r>
            <w:r w:rsidRPr="00883814">
              <w:rPr>
                <w:sz w:val="18"/>
                <w:szCs w:val="18"/>
              </w:rPr>
              <w:t xml:space="preserve">over and underspends can be seen in the cashflow above.  </w:t>
            </w:r>
            <w:r w:rsidR="0020038E">
              <w:rPr>
                <w:sz w:val="18"/>
                <w:szCs w:val="18"/>
              </w:rPr>
              <w:t>In summary, the main areas of underspend were:</w:t>
            </w:r>
            <w:r w:rsidR="0020038E">
              <w:rPr>
                <w:sz w:val="18"/>
                <w:szCs w:val="18"/>
              </w:rPr>
              <w:br/>
              <w:t>* Audit Fees - £1000 (we have not yet been charged for our 2025/26 full transaction</w:t>
            </w:r>
            <w:r w:rsidR="00A10B3C">
              <w:rPr>
                <w:sz w:val="18"/>
                <w:szCs w:val="18"/>
              </w:rPr>
              <w:t>al</w:t>
            </w:r>
            <w:r w:rsidR="0020038E">
              <w:rPr>
                <w:sz w:val="18"/>
                <w:szCs w:val="18"/>
              </w:rPr>
              <w:t xml:space="preserve"> </w:t>
            </w:r>
            <w:r w:rsidR="0020038E">
              <w:rPr>
                <w:sz w:val="18"/>
                <w:szCs w:val="18"/>
              </w:rPr>
              <w:br/>
              <w:t xml:space="preserve">   audit) </w:t>
            </w:r>
            <w:r w:rsidR="0020038E">
              <w:rPr>
                <w:sz w:val="18"/>
                <w:szCs w:val="18"/>
              </w:rPr>
              <w:br/>
              <w:t xml:space="preserve">* Councillor Allowances </w:t>
            </w:r>
            <w:r w:rsidR="00497B66">
              <w:rPr>
                <w:sz w:val="18"/>
                <w:szCs w:val="18"/>
              </w:rPr>
              <w:t xml:space="preserve">– Four individual allowances and the </w:t>
            </w:r>
            <w:r w:rsidR="0020038E">
              <w:rPr>
                <w:sz w:val="18"/>
                <w:szCs w:val="18"/>
              </w:rPr>
              <w:t>Chair’s</w:t>
            </w:r>
            <w:r w:rsidR="00497B66">
              <w:rPr>
                <w:sz w:val="18"/>
                <w:szCs w:val="18"/>
              </w:rPr>
              <w:t>/</w:t>
            </w:r>
            <w:r w:rsidR="0020038E">
              <w:rPr>
                <w:sz w:val="18"/>
                <w:szCs w:val="18"/>
              </w:rPr>
              <w:t xml:space="preserve">Vice Chair’s </w:t>
            </w:r>
            <w:r w:rsidR="00497B66">
              <w:rPr>
                <w:sz w:val="18"/>
                <w:szCs w:val="18"/>
              </w:rPr>
              <w:br/>
              <w:t xml:space="preserve">   </w:t>
            </w:r>
            <w:r w:rsidR="0020038E">
              <w:rPr>
                <w:sz w:val="18"/>
                <w:szCs w:val="18"/>
              </w:rPr>
              <w:t>honoraria not claimed - £1640</w:t>
            </w:r>
            <w:r w:rsidR="0020038E">
              <w:rPr>
                <w:sz w:val="18"/>
                <w:szCs w:val="18"/>
              </w:rPr>
              <w:br/>
              <w:t>* Donations - £700 (insufficient requests / claims)</w:t>
            </w:r>
            <w:r w:rsidR="0020038E">
              <w:rPr>
                <w:sz w:val="18"/>
                <w:szCs w:val="18"/>
              </w:rPr>
              <w:br/>
              <w:t>* Elections (costs not claimed by MCC) - £600</w:t>
            </w:r>
            <w:r w:rsidR="0020038E">
              <w:rPr>
                <w:sz w:val="18"/>
                <w:szCs w:val="18"/>
              </w:rPr>
              <w:br/>
              <w:t>* Repairs / maintenance  - underspent - £800</w:t>
            </w:r>
            <w:r w:rsidR="0020038E">
              <w:rPr>
                <w:sz w:val="18"/>
                <w:szCs w:val="18"/>
              </w:rPr>
              <w:br/>
              <w:t>* Parks £1000 – all work covered by MCC Green Spaces project</w:t>
            </w:r>
            <w:r w:rsidR="002509A5">
              <w:rPr>
                <w:sz w:val="18"/>
                <w:szCs w:val="18"/>
              </w:rPr>
              <w:br/>
              <w:t>* Capital items  - £3146 (no significant spending)</w:t>
            </w:r>
            <w:r w:rsidR="0020038E" w:rsidRPr="002509A5">
              <w:rPr>
                <w:sz w:val="18"/>
                <w:szCs w:val="18"/>
              </w:rPr>
              <w:br/>
              <w:t>* VAT - £1200 – The VAT element on any VAT-able items above</w:t>
            </w:r>
          </w:p>
          <w:p w14:paraId="5D572E12" w14:textId="77777777" w:rsidR="00497B66" w:rsidRDefault="00497B66" w:rsidP="00497B66">
            <w:pPr>
              <w:tabs>
                <w:tab w:val="left" w:pos="360"/>
              </w:tabs>
              <w:rPr>
                <w:sz w:val="18"/>
                <w:szCs w:val="18"/>
                <w:u w:val="single"/>
              </w:rPr>
            </w:pPr>
          </w:p>
          <w:p w14:paraId="2E1B5FB9" w14:textId="77777777" w:rsidR="00497B66" w:rsidRDefault="00497B66" w:rsidP="00497B66">
            <w:pPr>
              <w:tabs>
                <w:tab w:val="left" w:pos="360"/>
              </w:tabs>
              <w:rPr>
                <w:sz w:val="18"/>
                <w:szCs w:val="18"/>
                <w:u w:val="single"/>
              </w:rPr>
            </w:pPr>
          </w:p>
          <w:p w14:paraId="4616B4DD" w14:textId="77777777" w:rsidR="00497B66" w:rsidRPr="00497B66" w:rsidRDefault="00497B66" w:rsidP="00497B66">
            <w:pPr>
              <w:tabs>
                <w:tab w:val="left" w:pos="360"/>
              </w:tabs>
              <w:rPr>
                <w:sz w:val="18"/>
                <w:szCs w:val="18"/>
                <w:u w:val="single"/>
              </w:rPr>
            </w:pPr>
          </w:p>
          <w:p w14:paraId="7DE6E7C6" w14:textId="4365CC9D" w:rsidR="00733DC5" w:rsidRPr="00883814" w:rsidRDefault="009B7EDC" w:rsidP="00883814">
            <w:pPr>
              <w:pStyle w:val="ListParagraph"/>
              <w:numPr>
                <w:ilvl w:val="0"/>
                <w:numId w:val="6"/>
              </w:numPr>
              <w:tabs>
                <w:tab w:val="left" w:pos="360"/>
              </w:tabs>
              <w:rPr>
                <w:sz w:val="18"/>
                <w:szCs w:val="18"/>
                <w:u w:val="single"/>
              </w:rPr>
            </w:pPr>
            <w:r w:rsidRPr="00F474B9">
              <w:rPr>
                <w:sz w:val="18"/>
                <w:szCs w:val="18"/>
              </w:rPr>
              <w:lastRenderedPageBreak/>
              <w:t xml:space="preserve">The current reserves represent 57% of the 2026/27 year’s £57k precept – up from 47% as at 31/03/25).  They </w:t>
            </w:r>
            <w:r w:rsidR="00F474B9" w:rsidRPr="00F474B9">
              <w:rPr>
                <w:sz w:val="18"/>
                <w:szCs w:val="18"/>
              </w:rPr>
              <w:t xml:space="preserve">also </w:t>
            </w:r>
            <w:r w:rsidRPr="00F474B9">
              <w:rPr>
                <w:sz w:val="18"/>
                <w:szCs w:val="18"/>
              </w:rPr>
              <w:t xml:space="preserve">represent just under 46% of the forecast gross expenditure for 2026/27 (up from 37% as at 31.03.25).  </w:t>
            </w:r>
            <w:r w:rsidR="00F474B9">
              <w:rPr>
                <w:sz w:val="18"/>
                <w:szCs w:val="18"/>
              </w:rPr>
              <w:t xml:space="preserve">The </w:t>
            </w:r>
            <w:r w:rsidRPr="00F474B9">
              <w:rPr>
                <w:sz w:val="18"/>
                <w:szCs w:val="18"/>
              </w:rPr>
              <w:t>Clerk/RFO considers this to represent an ade</w:t>
            </w:r>
            <w:r w:rsidR="002230B3">
              <w:rPr>
                <w:sz w:val="18"/>
                <w:szCs w:val="18"/>
              </w:rPr>
              <w:t>quate</w:t>
            </w:r>
            <w:r w:rsidRPr="00F474B9">
              <w:rPr>
                <w:sz w:val="18"/>
                <w:szCs w:val="18"/>
              </w:rPr>
              <w:t xml:space="preserve"> short-term reserve</w:t>
            </w:r>
            <w:r w:rsidR="00F474B9">
              <w:rPr>
                <w:sz w:val="18"/>
                <w:szCs w:val="18"/>
              </w:rPr>
              <w:t xml:space="preserve">. </w:t>
            </w:r>
            <w:r w:rsidR="00883814">
              <w:rPr>
                <w:sz w:val="18"/>
                <w:szCs w:val="18"/>
              </w:rPr>
              <w:t>However, keep in mind that</w:t>
            </w:r>
            <w:r w:rsidR="00F474B9">
              <w:rPr>
                <w:sz w:val="18"/>
                <w:szCs w:val="18"/>
              </w:rPr>
              <w:t xml:space="preserve"> the reserves </w:t>
            </w:r>
            <w:r w:rsidR="00883814">
              <w:rPr>
                <w:sz w:val="18"/>
                <w:szCs w:val="18"/>
              </w:rPr>
              <w:t xml:space="preserve">include £3,500 earmarked for possible future election costs. </w:t>
            </w:r>
          </w:p>
        </w:tc>
        <w:tc>
          <w:tcPr>
            <w:tcW w:w="1134" w:type="dxa"/>
          </w:tcPr>
          <w:p w14:paraId="20F3282B" w14:textId="77777777" w:rsidR="00B47FB2" w:rsidRPr="001939F7" w:rsidRDefault="00B47FB2" w:rsidP="00B47FB2">
            <w:pPr>
              <w:pStyle w:val="Indent070"/>
              <w:spacing w:after="0"/>
              <w:ind w:left="0"/>
              <w:rPr>
                <w:sz w:val="17"/>
                <w:szCs w:val="17"/>
              </w:rPr>
            </w:pPr>
          </w:p>
          <w:p w14:paraId="2B58CBE5" w14:textId="77777777" w:rsidR="00B47FB2" w:rsidRPr="001939F7" w:rsidRDefault="00B47FB2" w:rsidP="00B47FB2">
            <w:pPr>
              <w:pStyle w:val="Indent070"/>
              <w:spacing w:after="0"/>
              <w:ind w:left="0"/>
              <w:rPr>
                <w:sz w:val="17"/>
                <w:szCs w:val="17"/>
              </w:rPr>
            </w:pPr>
          </w:p>
          <w:p w14:paraId="0892D49B" w14:textId="77777777" w:rsidR="00B47FB2" w:rsidRPr="001939F7" w:rsidRDefault="00B47FB2" w:rsidP="00B47FB2">
            <w:pPr>
              <w:pStyle w:val="Indent070"/>
              <w:spacing w:after="0"/>
              <w:ind w:left="0"/>
              <w:rPr>
                <w:sz w:val="17"/>
                <w:szCs w:val="17"/>
              </w:rPr>
            </w:pPr>
          </w:p>
          <w:p w14:paraId="7634B0A1" w14:textId="143444F1" w:rsidR="00636553" w:rsidRPr="001939F7" w:rsidRDefault="00636553" w:rsidP="00B47FB2">
            <w:pPr>
              <w:pStyle w:val="Indent070"/>
              <w:spacing w:after="0"/>
              <w:ind w:left="0"/>
              <w:rPr>
                <w:sz w:val="17"/>
                <w:szCs w:val="17"/>
              </w:rPr>
            </w:pPr>
          </w:p>
          <w:p w14:paraId="34458135" w14:textId="697A95CF" w:rsidR="004F42F1" w:rsidRPr="001939F7" w:rsidRDefault="004F42F1" w:rsidP="00B47FB2">
            <w:pPr>
              <w:pStyle w:val="Indent070"/>
              <w:spacing w:after="0"/>
              <w:ind w:left="0"/>
              <w:rPr>
                <w:sz w:val="17"/>
                <w:szCs w:val="17"/>
              </w:rPr>
            </w:pPr>
          </w:p>
          <w:p w14:paraId="3BD0FB68" w14:textId="77777777" w:rsidR="006F5745" w:rsidRPr="001939F7" w:rsidRDefault="006F5745" w:rsidP="00B47FB2">
            <w:pPr>
              <w:pStyle w:val="Indent070"/>
              <w:spacing w:after="0"/>
              <w:ind w:left="0"/>
              <w:rPr>
                <w:sz w:val="17"/>
                <w:szCs w:val="17"/>
              </w:rPr>
            </w:pPr>
          </w:p>
          <w:p w14:paraId="428A8D75" w14:textId="77777777" w:rsidR="0010621C" w:rsidRPr="001939F7" w:rsidRDefault="0010621C" w:rsidP="00B47FB2">
            <w:pPr>
              <w:pStyle w:val="Indent070"/>
              <w:spacing w:after="0"/>
              <w:ind w:left="0"/>
              <w:rPr>
                <w:sz w:val="17"/>
                <w:szCs w:val="17"/>
              </w:rPr>
            </w:pPr>
          </w:p>
          <w:p w14:paraId="56C082DE" w14:textId="77777777" w:rsidR="00A227E4" w:rsidRDefault="00A227E4" w:rsidP="00B47FB2">
            <w:pPr>
              <w:pStyle w:val="Indent070"/>
              <w:spacing w:after="0"/>
              <w:ind w:left="0"/>
              <w:rPr>
                <w:sz w:val="17"/>
                <w:szCs w:val="17"/>
              </w:rPr>
            </w:pPr>
            <w:r w:rsidRPr="001939F7">
              <w:rPr>
                <w:sz w:val="17"/>
                <w:szCs w:val="17"/>
              </w:rPr>
              <w:t>Clerk/RFO</w:t>
            </w:r>
          </w:p>
          <w:p w14:paraId="0E99E367" w14:textId="77777777" w:rsidR="00497B66" w:rsidRDefault="00497B66" w:rsidP="00B47FB2">
            <w:pPr>
              <w:pStyle w:val="Indent070"/>
              <w:spacing w:after="0"/>
              <w:ind w:left="0"/>
              <w:rPr>
                <w:sz w:val="17"/>
                <w:szCs w:val="17"/>
              </w:rPr>
            </w:pPr>
          </w:p>
          <w:p w14:paraId="1544B0AE" w14:textId="77777777" w:rsidR="00497B66" w:rsidRDefault="00497B66" w:rsidP="00B47FB2">
            <w:pPr>
              <w:pStyle w:val="Indent070"/>
              <w:spacing w:after="0"/>
              <w:ind w:left="0"/>
              <w:rPr>
                <w:sz w:val="17"/>
                <w:szCs w:val="17"/>
              </w:rPr>
            </w:pPr>
          </w:p>
          <w:p w14:paraId="75061282" w14:textId="77777777" w:rsidR="00497B66" w:rsidRDefault="00497B66" w:rsidP="00B47FB2">
            <w:pPr>
              <w:pStyle w:val="Indent070"/>
              <w:spacing w:after="0"/>
              <w:ind w:left="0"/>
              <w:rPr>
                <w:sz w:val="17"/>
                <w:szCs w:val="17"/>
              </w:rPr>
            </w:pPr>
          </w:p>
          <w:p w14:paraId="122ECAD0" w14:textId="77777777" w:rsidR="00497B66" w:rsidRDefault="00497B66" w:rsidP="00B47FB2">
            <w:pPr>
              <w:pStyle w:val="Indent070"/>
              <w:spacing w:after="0"/>
              <w:ind w:left="0"/>
              <w:rPr>
                <w:sz w:val="17"/>
                <w:szCs w:val="17"/>
              </w:rPr>
            </w:pPr>
          </w:p>
          <w:p w14:paraId="06EDF7AD" w14:textId="77777777" w:rsidR="00497B66" w:rsidRDefault="00497B66" w:rsidP="00B47FB2">
            <w:pPr>
              <w:pStyle w:val="Indent070"/>
              <w:spacing w:after="0"/>
              <w:ind w:left="0"/>
              <w:rPr>
                <w:sz w:val="17"/>
                <w:szCs w:val="17"/>
              </w:rPr>
            </w:pPr>
          </w:p>
          <w:p w14:paraId="1E2A2448" w14:textId="77777777" w:rsidR="00497B66" w:rsidRDefault="00497B66" w:rsidP="00B47FB2">
            <w:pPr>
              <w:pStyle w:val="Indent070"/>
              <w:spacing w:after="0"/>
              <w:ind w:left="0"/>
              <w:rPr>
                <w:sz w:val="17"/>
                <w:szCs w:val="17"/>
              </w:rPr>
            </w:pPr>
          </w:p>
          <w:p w14:paraId="1A2D1FC3" w14:textId="77777777" w:rsidR="00497B66" w:rsidRDefault="00497B66" w:rsidP="00B47FB2">
            <w:pPr>
              <w:pStyle w:val="Indent070"/>
              <w:spacing w:after="0"/>
              <w:ind w:left="0"/>
              <w:rPr>
                <w:sz w:val="17"/>
                <w:szCs w:val="17"/>
              </w:rPr>
            </w:pPr>
          </w:p>
          <w:p w14:paraId="343E1EF9" w14:textId="77777777" w:rsidR="00497B66" w:rsidRDefault="00497B66" w:rsidP="00B47FB2">
            <w:pPr>
              <w:pStyle w:val="Indent070"/>
              <w:spacing w:after="0"/>
              <w:ind w:left="0"/>
              <w:rPr>
                <w:sz w:val="17"/>
                <w:szCs w:val="17"/>
              </w:rPr>
            </w:pPr>
          </w:p>
          <w:p w14:paraId="307C10AA" w14:textId="77777777" w:rsidR="00497B66" w:rsidRDefault="00497B66" w:rsidP="00B47FB2">
            <w:pPr>
              <w:pStyle w:val="Indent070"/>
              <w:spacing w:after="0"/>
              <w:ind w:left="0"/>
              <w:rPr>
                <w:sz w:val="17"/>
                <w:szCs w:val="17"/>
              </w:rPr>
            </w:pPr>
          </w:p>
          <w:p w14:paraId="3E645B3E" w14:textId="77777777" w:rsidR="00497B66" w:rsidRDefault="00497B66" w:rsidP="00B47FB2">
            <w:pPr>
              <w:pStyle w:val="Indent070"/>
              <w:spacing w:after="0"/>
              <w:ind w:left="0"/>
              <w:rPr>
                <w:sz w:val="17"/>
                <w:szCs w:val="17"/>
              </w:rPr>
            </w:pPr>
          </w:p>
          <w:p w14:paraId="32CEDB99" w14:textId="77777777" w:rsidR="00497B66" w:rsidRDefault="00497B66" w:rsidP="00B47FB2">
            <w:pPr>
              <w:pStyle w:val="Indent070"/>
              <w:spacing w:after="0"/>
              <w:ind w:left="0"/>
              <w:rPr>
                <w:sz w:val="17"/>
                <w:szCs w:val="17"/>
              </w:rPr>
            </w:pPr>
          </w:p>
          <w:p w14:paraId="47188668" w14:textId="77777777" w:rsidR="00497B66" w:rsidRDefault="00497B66" w:rsidP="00B47FB2">
            <w:pPr>
              <w:pStyle w:val="Indent070"/>
              <w:spacing w:after="0"/>
              <w:ind w:left="0"/>
              <w:rPr>
                <w:sz w:val="17"/>
                <w:szCs w:val="17"/>
              </w:rPr>
            </w:pPr>
          </w:p>
          <w:p w14:paraId="15641FF4" w14:textId="77777777" w:rsidR="00497B66" w:rsidRDefault="00497B66" w:rsidP="00B47FB2">
            <w:pPr>
              <w:pStyle w:val="Indent070"/>
              <w:spacing w:after="0"/>
              <w:ind w:left="0"/>
              <w:rPr>
                <w:sz w:val="17"/>
                <w:szCs w:val="17"/>
              </w:rPr>
            </w:pPr>
          </w:p>
          <w:p w14:paraId="234F1E6B" w14:textId="77777777" w:rsidR="00497B66" w:rsidRDefault="00497B66" w:rsidP="00B47FB2">
            <w:pPr>
              <w:pStyle w:val="Indent070"/>
              <w:spacing w:after="0"/>
              <w:ind w:left="0"/>
              <w:rPr>
                <w:sz w:val="17"/>
                <w:szCs w:val="17"/>
              </w:rPr>
            </w:pPr>
          </w:p>
          <w:p w14:paraId="1E569364" w14:textId="2D4EAFD6" w:rsidR="00497B66" w:rsidRPr="001939F7" w:rsidRDefault="00497B66" w:rsidP="00B47FB2">
            <w:pPr>
              <w:pStyle w:val="Indent070"/>
              <w:spacing w:after="0"/>
              <w:ind w:left="0"/>
              <w:rPr>
                <w:sz w:val="17"/>
                <w:szCs w:val="17"/>
              </w:rPr>
            </w:pPr>
            <w:r w:rsidRPr="001939F7">
              <w:rPr>
                <w:sz w:val="17"/>
                <w:szCs w:val="17"/>
              </w:rPr>
              <w:t>Clerk/RFO</w:t>
            </w:r>
          </w:p>
        </w:tc>
      </w:tr>
      <w:tr w:rsidR="002B08A7" w:rsidRPr="00127174" w14:paraId="5986122A" w14:textId="77777777" w:rsidTr="006C2D18">
        <w:trPr>
          <w:trHeight w:val="560"/>
        </w:trPr>
        <w:tc>
          <w:tcPr>
            <w:tcW w:w="331" w:type="dxa"/>
          </w:tcPr>
          <w:p w14:paraId="4B243AFA" w14:textId="0EC830E7" w:rsidR="002B08A7" w:rsidRPr="00542AB9" w:rsidRDefault="00883814" w:rsidP="002B08A7">
            <w:pPr>
              <w:pStyle w:val="Indent070"/>
              <w:spacing w:after="0"/>
              <w:ind w:left="0"/>
              <w:jc w:val="center"/>
              <w:rPr>
                <w:sz w:val="18"/>
                <w:szCs w:val="18"/>
              </w:rPr>
            </w:pPr>
            <w:r>
              <w:br w:type="page"/>
            </w:r>
            <w:r w:rsidR="00733DC5" w:rsidRPr="00542AB9">
              <w:rPr>
                <w:sz w:val="18"/>
                <w:szCs w:val="18"/>
              </w:rPr>
              <w:t>5</w:t>
            </w:r>
          </w:p>
          <w:p w14:paraId="6E8E7CE9" w14:textId="77777777" w:rsidR="002B08A7" w:rsidRPr="00542AB9" w:rsidRDefault="002B08A7" w:rsidP="002B08A7">
            <w:pPr>
              <w:pStyle w:val="Indent070"/>
              <w:spacing w:after="0"/>
              <w:ind w:left="0"/>
              <w:jc w:val="center"/>
              <w:rPr>
                <w:sz w:val="18"/>
                <w:szCs w:val="18"/>
              </w:rPr>
            </w:pPr>
          </w:p>
        </w:tc>
        <w:tc>
          <w:tcPr>
            <w:tcW w:w="8742" w:type="dxa"/>
          </w:tcPr>
          <w:p w14:paraId="29CBF560" w14:textId="2B05D4A3" w:rsidR="0010621C" w:rsidRPr="001939F7" w:rsidRDefault="004F6AF6" w:rsidP="0010621C">
            <w:pPr>
              <w:tabs>
                <w:tab w:val="left" w:pos="360"/>
              </w:tabs>
              <w:rPr>
                <w:sz w:val="17"/>
                <w:szCs w:val="17"/>
                <w:u w:val="single"/>
              </w:rPr>
            </w:pPr>
            <w:r w:rsidRPr="001939F7">
              <w:rPr>
                <w:sz w:val="17"/>
                <w:szCs w:val="17"/>
              </w:rPr>
              <w:t xml:space="preserve"> </w:t>
            </w:r>
            <w:r w:rsidR="00964659">
              <w:rPr>
                <w:sz w:val="17"/>
                <w:szCs w:val="17"/>
                <w:u w:val="single"/>
              </w:rPr>
              <w:t>Audit 2025/2026</w:t>
            </w:r>
          </w:p>
          <w:p w14:paraId="789B8DAC" w14:textId="54DE39FB" w:rsidR="00964659" w:rsidRPr="00E66F8A" w:rsidRDefault="00964659" w:rsidP="00AE6756">
            <w:pPr>
              <w:pStyle w:val="ListParagraph"/>
              <w:numPr>
                <w:ilvl w:val="0"/>
                <w:numId w:val="10"/>
              </w:numPr>
              <w:tabs>
                <w:tab w:val="left" w:pos="360"/>
              </w:tabs>
              <w:rPr>
                <w:sz w:val="18"/>
                <w:szCs w:val="18"/>
              </w:rPr>
            </w:pPr>
            <w:r w:rsidRPr="002B08A7">
              <w:rPr>
                <w:sz w:val="18"/>
                <w:szCs w:val="18"/>
                <w:u w:val="single"/>
              </w:rPr>
              <w:t>Internal Audit</w:t>
            </w:r>
            <w:r w:rsidRPr="002B08A7">
              <w:rPr>
                <w:sz w:val="18"/>
                <w:szCs w:val="18"/>
              </w:rPr>
              <w:t xml:space="preserve">.  </w:t>
            </w:r>
            <w:r w:rsidRPr="002B08A7">
              <w:rPr>
                <w:sz w:val="18"/>
                <w:szCs w:val="18"/>
              </w:rPr>
              <w:br/>
            </w:r>
            <w:r w:rsidRPr="00E66F8A">
              <w:rPr>
                <w:sz w:val="18"/>
                <w:szCs w:val="18"/>
              </w:rPr>
              <w:t xml:space="preserve">EH Accountancy have signed our standard terms of engagement. Clerk / RFO is </w:t>
            </w:r>
            <w:r>
              <w:rPr>
                <w:sz w:val="18"/>
                <w:szCs w:val="18"/>
              </w:rPr>
              <w:t>finalising the financial</w:t>
            </w:r>
            <w:r w:rsidRPr="00E66F8A">
              <w:rPr>
                <w:sz w:val="18"/>
                <w:szCs w:val="18"/>
              </w:rPr>
              <w:t xml:space="preserve"> papers </w:t>
            </w:r>
            <w:r>
              <w:rPr>
                <w:sz w:val="18"/>
                <w:szCs w:val="18"/>
              </w:rPr>
              <w:t>for their review</w:t>
            </w:r>
            <w:r w:rsidRPr="00E66F8A">
              <w:rPr>
                <w:sz w:val="18"/>
                <w:szCs w:val="18"/>
              </w:rPr>
              <w:t xml:space="preserve">. </w:t>
            </w:r>
          </w:p>
          <w:p w14:paraId="0297041D" w14:textId="177D71CC" w:rsidR="00964659" w:rsidRPr="00F37F50" w:rsidRDefault="00964659" w:rsidP="00AE6756">
            <w:pPr>
              <w:pStyle w:val="ListParagraph"/>
              <w:widowControl w:val="0"/>
              <w:numPr>
                <w:ilvl w:val="0"/>
                <w:numId w:val="10"/>
              </w:numPr>
              <w:spacing w:after="0"/>
              <w:contextualSpacing/>
              <w:rPr>
                <w:sz w:val="18"/>
                <w:szCs w:val="18"/>
                <w:u w:val="single"/>
              </w:rPr>
            </w:pPr>
            <w:r w:rsidRPr="002B08A7">
              <w:rPr>
                <w:sz w:val="18"/>
                <w:szCs w:val="18"/>
                <w:u w:val="single"/>
              </w:rPr>
              <w:t>External Audit</w:t>
            </w:r>
            <w:r w:rsidRPr="002B08A7">
              <w:rPr>
                <w:sz w:val="18"/>
                <w:szCs w:val="18"/>
              </w:rPr>
              <w:t xml:space="preserve">.  </w:t>
            </w:r>
            <w:r w:rsidRPr="00F37F50">
              <w:rPr>
                <w:sz w:val="18"/>
                <w:szCs w:val="18"/>
              </w:rPr>
              <w:t>The external audit papers have now been received for 202</w:t>
            </w:r>
            <w:r>
              <w:rPr>
                <w:sz w:val="18"/>
                <w:szCs w:val="18"/>
              </w:rPr>
              <w:t>5</w:t>
            </w:r>
            <w:r w:rsidRPr="00F37F50">
              <w:rPr>
                <w:sz w:val="18"/>
                <w:szCs w:val="18"/>
              </w:rPr>
              <w:t>/2</w:t>
            </w:r>
            <w:r>
              <w:rPr>
                <w:sz w:val="18"/>
                <w:szCs w:val="18"/>
              </w:rPr>
              <w:t>6</w:t>
            </w:r>
            <w:r w:rsidRPr="00F37F50">
              <w:rPr>
                <w:sz w:val="18"/>
                <w:szCs w:val="18"/>
              </w:rPr>
              <w:t xml:space="preserve">, which the Clerk/RFO has already started to prepare.  This year we will be subject to the </w:t>
            </w:r>
            <w:r>
              <w:rPr>
                <w:sz w:val="18"/>
                <w:szCs w:val="18"/>
              </w:rPr>
              <w:t xml:space="preserve">‘basic’ audit. </w:t>
            </w:r>
            <w:r w:rsidRPr="00F37F50">
              <w:rPr>
                <w:sz w:val="18"/>
                <w:szCs w:val="18"/>
              </w:rPr>
              <w:t>Wales Audit have confirmed the following dates:</w:t>
            </w:r>
            <w:r w:rsidR="00AE6756">
              <w:rPr>
                <w:sz w:val="18"/>
                <w:szCs w:val="18"/>
              </w:rPr>
              <w:br/>
            </w:r>
          </w:p>
          <w:p w14:paraId="42835761" w14:textId="77777777" w:rsidR="00AE6756" w:rsidRPr="00BD27E6" w:rsidRDefault="00AE6756" w:rsidP="00AE6756">
            <w:pPr>
              <w:pStyle w:val="ListParagraph"/>
              <w:widowControl w:val="0"/>
              <w:numPr>
                <w:ilvl w:val="0"/>
                <w:numId w:val="47"/>
              </w:numPr>
              <w:spacing w:after="0"/>
              <w:contextualSpacing/>
              <w:rPr>
                <w:sz w:val="18"/>
                <w:szCs w:val="18"/>
              </w:rPr>
            </w:pPr>
            <w:r w:rsidRPr="00BD27E6">
              <w:rPr>
                <w:sz w:val="18"/>
                <w:szCs w:val="18"/>
              </w:rPr>
              <w:t>22</w:t>
            </w:r>
            <w:r w:rsidRPr="00BD27E6">
              <w:rPr>
                <w:sz w:val="18"/>
                <w:szCs w:val="18"/>
                <w:vertAlign w:val="superscript"/>
              </w:rPr>
              <w:t>nd</w:t>
            </w:r>
            <w:r w:rsidRPr="00BD27E6">
              <w:rPr>
                <w:sz w:val="18"/>
                <w:szCs w:val="18"/>
              </w:rPr>
              <w:t xml:space="preserve"> June:  Latest date for publishing the audit notice on our noticeboards and web site.</w:t>
            </w:r>
          </w:p>
          <w:p w14:paraId="43BC0DE3" w14:textId="77777777" w:rsidR="00AE6756" w:rsidRPr="00BD27E6" w:rsidRDefault="00AE6756" w:rsidP="00AE6756">
            <w:pPr>
              <w:pStyle w:val="ListParagraph"/>
              <w:widowControl w:val="0"/>
              <w:numPr>
                <w:ilvl w:val="0"/>
                <w:numId w:val="47"/>
              </w:numPr>
              <w:spacing w:after="0"/>
              <w:contextualSpacing/>
              <w:rPr>
                <w:sz w:val="18"/>
                <w:szCs w:val="18"/>
              </w:rPr>
            </w:pPr>
            <w:r w:rsidRPr="00BD27E6">
              <w:rPr>
                <w:sz w:val="18"/>
                <w:szCs w:val="18"/>
              </w:rPr>
              <w:t>30</w:t>
            </w:r>
            <w:r w:rsidRPr="00BD27E6">
              <w:rPr>
                <w:sz w:val="18"/>
                <w:szCs w:val="18"/>
                <w:vertAlign w:val="superscript"/>
              </w:rPr>
              <w:t>th</w:t>
            </w:r>
            <w:r w:rsidRPr="00BD27E6">
              <w:rPr>
                <w:sz w:val="18"/>
                <w:szCs w:val="18"/>
              </w:rPr>
              <w:t xml:space="preserve"> June:  Latest date for approving the Annual Return.</w:t>
            </w:r>
          </w:p>
          <w:p w14:paraId="206D9BA7" w14:textId="77777777" w:rsidR="00AE6756" w:rsidRPr="00BD27E6" w:rsidRDefault="00AE6756" w:rsidP="00AE6756">
            <w:pPr>
              <w:pStyle w:val="ListParagraph"/>
              <w:widowControl w:val="0"/>
              <w:numPr>
                <w:ilvl w:val="0"/>
                <w:numId w:val="47"/>
              </w:numPr>
              <w:spacing w:after="0"/>
              <w:contextualSpacing/>
              <w:rPr>
                <w:sz w:val="18"/>
                <w:szCs w:val="18"/>
              </w:rPr>
            </w:pPr>
            <w:r w:rsidRPr="00BD27E6">
              <w:rPr>
                <w:sz w:val="18"/>
                <w:szCs w:val="18"/>
              </w:rPr>
              <w:t>6</w:t>
            </w:r>
            <w:r w:rsidRPr="00BD27E6">
              <w:rPr>
                <w:sz w:val="18"/>
                <w:szCs w:val="18"/>
                <w:vertAlign w:val="superscript"/>
              </w:rPr>
              <w:t>th</w:t>
            </w:r>
            <w:r w:rsidRPr="00BD27E6">
              <w:rPr>
                <w:sz w:val="18"/>
                <w:szCs w:val="18"/>
              </w:rPr>
              <w:t xml:space="preserve"> July to 31</w:t>
            </w:r>
            <w:r w:rsidRPr="00BD27E6">
              <w:rPr>
                <w:sz w:val="18"/>
                <w:szCs w:val="18"/>
                <w:vertAlign w:val="superscript"/>
              </w:rPr>
              <w:t>st</w:t>
            </w:r>
            <w:r w:rsidRPr="00BD27E6">
              <w:rPr>
                <w:sz w:val="18"/>
                <w:szCs w:val="18"/>
              </w:rPr>
              <w:t>July (inclusive) – Period for public to inspect the accounts and supporting documents.</w:t>
            </w:r>
          </w:p>
          <w:p w14:paraId="27F91582" w14:textId="77777777" w:rsidR="00AE6756" w:rsidRPr="00BD27E6" w:rsidRDefault="00AE6756" w:rsidP="00AE6756">
            <w:pPr>
              <w:pStyle w:val="ListParagraph"/>
              <w:widowControl w:val="0"/>
              <w:numPr>
                <w:ilvl w:val="0"/>
                <w:numId w:val="47"/>
              </w:numPr>
              <w:spacing w:after="0"/>
              <w:contextualSpacing/>
              <w:rPr>
                <w:sz w:val="18"/>
                <w:szCs w:val="18"/>
              </w:rPr>
            </w:pPr>
            <w:r w:rsidRPr="00BD27E6">
              <w:rPr>
                <w:sz w:val="18"/>
                <w:szCs w:val="18"/>
              </w:rPr>
              <w:t>7</w:t>
            </w:r>
            <w:r w:rsidRPr="00BD27E6">
              <w:rPr>
                <w:sz w:val="18"/>
                <w:szCs w:val="18"/>
                <w:vertAlign w:val="superscript"/>
              </w:rPr>
              <w:t xml:space="preserve">th </w:t>
            </w:r>
            <w:r w:rsidRPr="00BD27E6">
              <w:rPr>
                <w:sz w:val="18"/>
                <w:szCs w:val="18"/>
              </w:rPr>
              <w:t xml:space="preserve">July:  Latest submission date for the Annual Return.  </w:t>
            </w:r>
          </w:p>
          <w:p w14:paraId="19BAECC7" w14:textId="77777777" w:rsidR="00AE6756" w:rsidRPr="00BD27E6" w:rsidRDefault="00AE6756" w:rsidP="00AE6756">
            <w:pPr>
              <w:pStyle w:val="ListParagraph"/>
              <w:widowControl w:val="0"/>
              <w:numPr>
                <w:ilvl w:val="0"/>
                <w:numId w:val="47"/>
              </w:numPr>
              <w:spacing w:after="0"/>
              <w:contextualSpacing/>
              <w:rPr>
                <w:sz w:val="18"/>
                <w:szCs w:val="18"/>
              </w:rPr>
            </w:pPr>
            <w:r w:rsidRPr="00BD27E6">
              <w:rPr>
                <w:sz w:val="18"/>
                <w:szCs w:val="18"/>
              </w:rPr>
              <w:t>14</w:t>
            </w:r>
            <w:r w:rsidRPr="00BD27E6">
              <w:rPr>
                <w:sz w:val="18"/>
                <w:szCs w:val="18"/>
                <w:vertAlign w:val="superscript"/>
              </w:rPr>
              <w:t>th</w:t>
            </w:r>
            <w:r w:rsidRPr="00BD27E6">
              <w:rPr>
                <w:sz w:val="18"/>
                <w:szCs w:val="18"/>
              </w:rPr>
              <w:t xml:space="preserve"> September:  The date from which electors can exercise their rights under the Public Audit (Wales) Act 2004.</w:t>
            </w:r>
          </w:p>
          <w:p w14:paraId="331A4BE3" w14:textId="77777777" w:rsidR="00AE6756" w:rsidRPr="00BD27E6" w:rsidRDefault="00AE6756" w:rsidP="00AE6756">
            <w:pPr>
              <w:pStyle w:val="ListParagraph"/>
              <w:widowControl w:val="0"/>
              <w:numPr>
                <w:ilvl w:val="0"/>
                <w:numId w:val="47"/>
              </w:numPr>
              <w:spacing w:after="0"/>
              <w:contextualSpacing/>
              <w:rPr>
                <w:sz w:val="18"/>
                <w:szCs w:val="18"/>
              </w:rPr>
            </w:pPr>
            <w:r w:rsidRPr="00BD27E6">
              <w:rPr>
                <w:sz w:val="18"/>
                <w:szCs w:val="18"/>
              </w:rPr>
              <w:t>30</w:t>
            </w:r>
            <w:r w:rsidRPr="00BD27E6">
              <w:rPr>
                <w:sz w:val="18"/>
                <w:szCs w:val="18"/>
                <w:vertAlign w:val="superscript"/>
              </w:rPr>
              <w:t>th</w:t>
            </w:r>
            <w:r w:rsidRPr="00BD27E6">
              <w:rPr>
                <w:sz w:val="18"/>
                <w:szCs w:val="18"/>
              </w:rPr>
              <w:t xml:space="preserve"> September:  Audited accounts must be published by this date.</w:t>
            </w:r>
            <w:r w:rsidRPr="00BD27E6">
              <w:rPr>
                <w:sz w:val="18"/>
                <w:szCs w:val="18"/>
              </w:rPr>
              <w:br/>
            </w:r>
          </w:p>
          <w:p w14:paraId="6B5AD9FF" w14:textId="0F7F87B3" w:rsidR="002B08A7" w:rsidRPr="00964659" w:rsidRDefault="007B5F8C" w:rsidP="00964659">
            <w:pPr>
              <w:pStyle w:val="ListParagraph"/>
              <w:widowControl w:val="0"/>
              <w:spacing w:after="0"/>
              <w:ind w:left="360"/>
              <w:contextualSpacing/>
              <w:rPr>
                <w:sz w:val="18"/>
                <w:szCs w:val="18"/>
                <w:u w:val="single"/>
              </w:rPr>
            </w:pPr>
            <w:r w:rsidRPr="0098583E">
              <w:rPr>
                <w:sz w:val="18"/>
                <w:szCs w:val="18"/>
              </w:rPr>
              <w:t xml:space="preserve">All the published dates are within the normal timescales and so should not cause us any issues. In the meantime, the Clerk/RFO will follow the </w:t>
            </w:r>
            <w:r>
              <w:rPr>
                <w:sz w:val="18"/>
                <w:szCs w:val="18"/>
              </w:rPr>
              <w:t xml:space="preserve">published timetable </w:t>
            </w:r>
            <w:r w:rsidRPr="0098583E">
              <w:rPr>
                <w:sz w:val="18"/>
                <w:szCs w:val="18"/>
              </w:rPr>
              <w:t>with sign-off no later than 30th June.</w:t>
            </w:r>
            <w:r w:rsidR="00964659">
              <w:rPr>
                <w:sz w:val="18"/>
                <w:szCs w:val="18"/>
              </w:rPr>
              <w:br/>
            </w:r>
          </w:p>
        </w:tc>
        <w:tc>
          <w:tcPr>
            <w:tcW w:w="1134" w:type="dxa"/>
          </w:tcPr>
          <w:p w14:paraId="1D6E21E3" w14:textId="77777777" w:rsidR="009B7071" w:rsidRPr="001939F7" w:rsidRDefault="009B7071" w:rsidP="002B08A7">
            <w:pPr>
              <w:pStyle w:val="Indent070"/>
              <w:spacing w:after="0"/>
              <w:ind w:left="0"/>
              <w:rPr>
                <w:sz w:val="17"/>
                <w:szCs w:val="17"/>
              </w:rPr>
            </w:pPr>
          </w:p>
          <w:p w14:paraId="763ECFA8" w14:textId="7C5BB116" w:rsidR="009B7071" w:rsidRPr="001939F7" w:rsidRDefault="00964659" w:rsidP="002B08A7">
            <w:pPr>
              <w:pStyle w:val="Indent070"/>
              <w:spacing w:after="0"/>
              <w:ind w:left="0"/>
              <w:rPr>
                <w:sz w:val="17"/>
                <w:szCs w:val="17"/>
              </w:rPr>
            </w:pPr>
            <w:r>
              <w:rPr>
                <w:sz w:val="17"/>
                <w:szCs w:val="17"/>
              </w:rPr>
              <w:br/>
            </w:r>
          </w:p>
          <w:p w14:paraId="317F079D" w14:textId="77777777" w:rsidR="00A93BDA" w:rsidRDefault="00A93BDA" w:rsidP="002B08A7">
            <w:pPr>
              <w:pStyle w:val="Indent070"/>
              <w:spacing w:after="0"/>
              <w:ind w:left="0"/>
              <w:rPr>
                <w:sz w:val="18"/>
                <w:szCs w:val="18"/>
              </w:rPr>
            </w:pPr>
            <w:r w:rsidRPr="00964659">
              <w:rPr>
                <w:sz w:val="18"/>
                <w:szCs w:val="18"/>
              </w:rPr>
              <w:t>Clerk</w:t>
            </w:r>
            <w:r w:rsidR="008C7A7A" w:rsidRPr="00964659">
              <w:rPr>
                <w:sz w:val="18"/>
                <w:szCs w:val="18"/>
              </w:rPr>
              <w:t>/RFO</w:t>
            </w:r>
          </w:p>
          <w:p w14:paraId="3AC94AD7" w14:textId="77777777" w:rsidR="00964659" w:rsidRDefault="00964659" w:rsidP="002B08A7">
            <w:pPr>
              <w:pStyle w:val="Indent070"/>
              <w:spacing w:after="0"/>
              <w:ind w:left="0"/>
              <w:rPr>
                <w:sz w:val="18"/>
                <w:szCs w:val="18"/>
              </w:rPr>
            </w:pPr>
          </w:p>
          <w:p w14:paraId="267848EE" w14:textId="77777777" w:rsidR="00964659" w:rsidRDefault="00964659" w:rsidP="002B08A7">
            <w:pPr>
              <w:pStyle w:val="Indent070"/>
              <w:spacing w:after="0"/>
              <w:ind w:left="0"/>
              <w:rPr>
                <w:sz w:val="18"/>
                <w:szCs w:val="18"/>
              </w:rPr>
            </w:pPr>
          </w:p>
          <w:p w14:paraId="66F4AE25" w14:textId="77777777" w:rsidR="00964659" w:rsidRDefault="00964659" w:rsidP="002B08A7">
            <w:pPr>
              <w:pStyle w:val="Indent070"/>
              <w:spacing w:after="0"/>
              <w:ind w:left="0"/>
              <w:rPr>
                <w:sz w:val="18"/>
                <w:szCs w:val="18"/>
              </w:rPr>
            </w:pPr>
          </w:p>
          <w:p w14:paraId="7C3F3DD2" w14:textId="77777777" w:rsidR="00964659" w:rsidRDefault="00964659" w:rsidP="002B08A7">
            <w:pPr>
              <w:pStyle w:val="Indent070"/>
              <w:spacing w:after="0"/>
              <w:ind w:left="0"/>
              <w:rPr>
                <w:sz w:val="18"/>
                <w:szCs w:val="18"/>
              </w:rPr>
            </w:pPr>
          </w:p>
          <w:p w14:paraId="52828AA5" w14:textId="77777777" w:rsidR="00964659" w:rsidRDefault="00964659" w:rsidP="002B08A7">
            <w:pPr>
              <w:pStyle w:val="Indent070"/>
              <w:spacing w:after="0"/>
              <w:ind w:left="0"/>
              <w:rPr>
                <w:sz w:val="18"/>
                <w:szCs w:val="18"/>
              </w:rPr>
            </w:pPr>
          </w:p>
          <w:p w14:paraId="2942F3FF" w14:textId="77777777" w:rsidR="00964659" w:rsidRDefault="00964659" w:rsidP="002B08A7">
            <w:pPr>
              <w:pStyle w:val="Indent070"/>
              <w:spacing w:after="0"/>
              <w:ind w:left="0"/>
              <w:rPr>
                <w:sz w:val="18"/>
                <w:szCs w:val="18"/>
              </w:rPr>
            </w:pPr>
          </w:p>
          <w:p w14:paraId="2C57EACB" w14:textId="77777777" w:rsidR="00964659" w:rsidRDefault="00964659" w:rsidP="002B08A7">
            <w:pPr>
              <w:pStyle w:val="Indent070"/>
              <w:spacing w:after="0"/>
              <w:ind w:left="0"/>
              <w:rPr>
                <w:sz w:val="18"/>
                <w:szCs w:val="18"/>
              </w:rPr>
            </w:pPr>
          </w:p>
          <w:p w14:paraId="3304ECA2" w14:textId="77777777" w:rsidR="00964659" w:rsidRDefault="00964659" w:rsidP="002B08A7">
            <w:pPr>
              <w:pStyle w:val="Indent070"/>
              <w:spacing w:after="0"/>
              <w:ind w:left="0"/>
              <w:rPr>
                <w:sz w:val="18"/>
                <w:szCs w:val="18"/>
              </w:rPr>
            </w:pPr>
          </w:p>
          <w:p w14:paraId="3E74CFDF" w14:textId="77777777" w:rsidR="00964659" w:rsidRDefault="00964659" w:rsidP="002B08A7">
            <w:pPr>
              <w:pStyle w:val="Indent070"/>
              <w:spacing w:after="0"/>
              <w:ind w:left="0"/>
              <w:rPr>
                <w:sz w:val="18"/>
                <w:szCs w:val="18"/>
              </w:rPr>
            </w:pPr>
          </w:p>
          <w:p w14:paraId="0FE00068" w14:textId="77777777" w:rsidR="00964659" w:rsidRDefault="00964659" w:rsidP="002B08A7">
            <w:pPr>
              <w:pStyle w:val="Indent070"/>
              <w:spacing w:after="0"/>
              <w:ind w:left="0"/>
              <w:rPr>
                <w:sz w:val="18"/>
                <w:szCs w:val="18"/>
              </w:rPr>
            </w:pPr>
          </w:p>
          <w:p w14:paraId="7E863579" w14:textId="77777777" w:rsidR="00964659" w:rsidRDefault="00964659" w:rsidP="002B08A7">
            <w:pPr>
              <w:pStyle w:val="Indent070"/>
              <w:spacing w:after="0"/>
              <w:ind w:left="0"/>
              <w:rPr>
                <w:sz w:val="18"/>
                <w:szCs w:val="18"/>
              </w:rPr>
            </w:pPr>
          </w:p>
          <w:p w14:paraId="0A28C214" w14:textId="77777777" w:rsidR="00964659" w:rsidRDefault="00964659" w:rsidP="002B08A7">
            <w:pPr>
              <w:pStyle w:val="Indent070"/>
              <w:spacing w:after="0"/>
              <w:ind w:left="0"/>
              <w:rPr>
                <w:sz w:val="18"/>
                <w:szCs w:val="18"/>
              </w:rPr>
            </w:pPr>
          </w:p>
          <w:p w14:paraId="1457FD21" w14:textId="77777777" w:rsidR="00964659" w:rsidRDefault="00964659" w:rsidP="002B08A7">
            <w:pPr>
              <w:pStyle w:val="Indent070"/>
              <w:spacing w:after="0"/>
              <w:ind w:left="0"/>
              <w:rPr>
                <w:sz w:val="18"/>
                <w:szCs w:val="18"/>
              </w:rPr>
            </w:pPr>
          </w:p>
          <w:p w14:paraId="411DBA51" w14:textId="77777777" w:rsidR="00964659" w:rsidRDefault="00964659" w:rsidP="002B08A7">
            <w:pPr>
              <w:pStyle w:val="Indent070"/>
              <w:spacing w:after="0"/>
              <w:ind w:left="0"/>
              <w:rPr>
                <w:sz w:val="18"/>
                <w:szCs w:val="18"/>
              </w:rPr>
            </w:pPr>
          </w:p>
          <w:p w14:paraId="00763FFC" w14:textId="77777777" w:rsidR="00964659" w:rsidRDefault="00964659" w:rsidP="002B08A7">
            <w:pPr>
              <w:pStyle w:val="Indent070"/>
              <w:spacing w:after="0"/>
              <w:ind w:left="0"/>
              <w:rPr>
                <w:sz w:val="18"/>
                <w:szCs w:val="18"/>
              </w:rPr>
            </w:pPr>
          </w:p>
          <w:p w14:paraId="2BB1E4D8" w14:textId="77777777" w:rsidR="00964659" w:rsidRDefault="00964659" w:rsidP="002B08A7">
            <w:pPr>
              <w:pStyle w:val="Indent070"/>
              <w:spacing w:after="0"/>
              <w:ind w:left="0"/>
              <w:rPr>
                <w:sz w:val="18"/>
                <w:szCs w:val="18"/>
              </w:rPr>
            </w:pPr>
          </w:p>
          <w:p w14:paraId="176A0672" w14:textId="62A5027E" w:rsidR="00964659" w:rsidRPr="001939F7" w:rsidRDefault="00964659" w:rsidP="002B08A7">
            <w:pPr>
              <w:pStyle w:val="Indent070"/>
              <w:spacing w:after="0"/>
              <w:ind w:left="0"/>
              <w:rPr>
                <w:sz w:val="17"/>
                <w:szCs w:val="17"/>
              </w:rPr>
            </w:pPr>
            <w:r w:rsidRPr="00964659">
              <w:rPr>
                <w:sz w:val="18"/>
                <w:szCs w:val="18"/>
              </w:rPr>
              <w:t>Clerk/RFO</w:t>
            </w:r>
          </w:p>
        </w:tc>
      </w:tr>
      <w:tr w:rsidR="004F6AF6" w:rsidRPr="001939F7" w14:paraId="5AEE5892" w14:textId="77777777" w:rsidTr="00C21DBC">
        <w:trPr>
          <w:trHeight w:val="701"/>
        </w:trPr>
        <w:tc>
          <w:tcPr>
            <w:tcW w:w="331" w:type="dxa"/>
          </w:tcPr>
          <w:p w14:paraId="77088085" w14:textId="2A223725" w:rsidR="004F6AF6" w:rsidRPr="00083508" w:rsidRDefault="00266A1F" w:rsidP="002B08A7">
            <w:pPr>
              <w:pStyle w:val="Indent070"/>
              <w:spacing w:after="0"/>
              <w:ind w:left="0"/>
              <w:jc w:val="center"/>
              <w:rPr>
                <w:sz w:val="17"/>
                <w:szCs w:val="17"/>
              </w:rPr>
            </w:pPr>
            <w:r w:rsidRPr="00083508">
              <w:rPr>
                <w:sz w:val="17"/>
                <w:szCs w:val="17"/>
              </w:rPr>
              <w:t>6</w:t>
            </w:r>
          </w:p>
        </w:tc>
        <w:tc>
          <w:tcPr>
            <w:tcW w:w="8742" w:type="dxa"/>
          </w:tcPr>
          <w:p w14:paraId="4DF93E2A" w14:textId="77777777" w:rsidR="004F6AF6" w:rsidRPr="00DC2D4F" w:rsidRDefault="004F6AF6" w:rsidP="004F6AF6">
            <w:pPr>
              <w:tabs>
                <w:tab w:val="left" w:pos="360"/>
              </w:tabs>
              <w:rPr>
                <w:sz w:val="18"/>
                <w:szCs w:val="18"/>
                <w:u w:val="single"/>
              </w:rPr>
            </w:pPr>
            <w:r w:rsidRPr="00DC2D4F">
              <w:rPr>
                <w:sz w:val="18"/>
                <w:szCs w:val="18"/>
                <w:u w:val="single"/>
              </w:rPr>
              <w:t>Risk Review (inc Health &amp; Safety schedule)</w:t>
            </w:r>
          </w:p>
          <w:p w14:paraId="3E0A2EB3" w14:textId="1B6FE927" w:rsidR="00266A1F" w:rsidRPr="00DC2D4F" w:rsidRDefault="004F6AF6" w:rsidP="004F6AF6">
            <w:pPr>
              <w:tabs>
                <w:tab w:val="left" w:pos="360"/>
              </w:tabs>
              <w:rPr>
                <w:sz w:val="18"/>
                <w:szCs w:val="18"/>
              </w:rPr>
            </w:pPr>
            <w:r w:rsidRPr="00DC2D4F">
              <w:rPr>
                <w:sz w:val="18"/>
                <w:szCs w:val="18"/>
              </w:rPr>
              <w:t xml:space="preserve">The following points were highlighted by the Clerk / RFO from the </w:t>
            </w:r>
            <w:r w:rsidR="00266A1F" w:rsidRPr="00DC2D4F">
              <w:rPr>
                <w:sz w:val="18"/>
                <w:szCs w:val="18"/>
              </w:rPr>
              <w:t xml:space="preserve">latest </w:t>
            </w:r>
            <w:r w:rsidRPr="00DC2D4F">
              <w:rPr>
                <w:sz w:val="18"/>
                <w:szCs w:val="18"/>
              </w:rPr>
              <w:t>Risk Assessment</w:t>
            </w:r>
          </w:p>
          <w:p w14:paraId="3D50586A" w14:textId="77777777" w:rsidR="001F25F8" w:rsidRPr="00DC2D4F" w:rsidRDefault="001F25F8" w:rsidP="001F25F8">
            <w:pPr>
              <w:pStyle w:val="ListParagraph"/>
              <w:numPr>
                <w:ilvl w:val="0"/>
                <w:numId w:val="3"/>
              </w:numPr>
              <w:tabs>
                <w:tab w:val="left" w:pos="360"/>
              </w:tabs>
              <w:rPr>
                <w:sz w:val="18"/>
                <w:szCs w:val="18"/>
                <w:u w:val="single"/>
              </w:rPr>
            </w:pPr>
            <w:r w:rsidRPr="00DC2D4F">
              <w:rPr>
                <w:sz w:val="18"/>
                <w:szCs w:val="18"/>
                <w:u w:val="single"/>
              </w:rPr>
              <w:t>Precept</w:t>
            </w:r>
          </w:p>
          <w:p w14:paraId="6CE28F6C" w14:textId="5B0B5B8C" w:rsidR="004F6AF6" w:rsidRPr="00DC2D4F" w:rsidRDefault="00563C64" w:rsidP="00563C64">
            <w:pPr>
              <w:pStyle w:val="ListParagraph"/>
              <w:widowControl w:val="0"/>
              <w:spacing w:after="0"/>
              <w:contextualSpacing/>
              <w:rPr>
                <w:color w:val="EE0000"/>
                <w:sz w:val="18"/>
                <w:szCs w:val="18"/>
              </w:rPr>
            </w:pPr>
            <w:r w:rsidRPr="00897D1B">
              <w:rPr>
                <w:sz w:val="18"/>
                <w:szCs w:val="18"/>
              </w:rPr>
              <w:t>The fourth draft of 2026/27 budget (</w:t>
            </w:r>
            <w:r>
              <w:rPr>
                <w:sz w:val="18"/>
                <w:szCs w:val="18"/>
              </w:rPr>
              <w:t>which finalised the</w:t>
            </w:r>
            <w:r w:rsidRPr="00897D1B">
              <w:rPr>
                <w:sz w:val="18"/>
                <w:szCs w:val="18"/>
              </w:rPr>
              <w:t xml:space="preserve"> precept) </w:t>
            </w:r>
            <w:r>
              <w:rPr>
                <w:sz w:val="18"/>
                <w:szCs w:val="18"/>
              </w:rPr>
              <w:t xml:space="preserve">was </w:t>
            </w:r>
            <w:r w:rsidRPr="00897D1B">
              <w:rPr>
                <w:sz w:val="18"/>
                <w:szCs w:val="18"/>
              </w:rPr>
              <w:t xml:space="preserve">signed off by Full Council at December </w:t>
            </w:r>
            <w:r>
              <w:rPr>
                <w:sz w:val="18"/>
                <w:szCs w:val="18"/>
              </w:rPr>
              <w:t>Full Council.  The final version of the b</w:t>
            </w:r>
            <w:r w:rsidRPr="00897D1B">
              <w:rPr>
                <w:sz w:val="18"/>
                <w:szCs w:val="18"/>
              </w:rPr>
              <w:t xml:space="preserve">udget is included in </w:t>
            </w:r>
            <w:r>
              <w:rPr>
                <w:sz w:val="18"/>
                <w:szCs w:val="18"/>
              </w:rPr>
              <w:t xml:space="preserve">the </w:t>
            </w:r>
            <w:r w:rsidRPr="00897D1B">
              <w:rPr>
                <w:sz w:val="18"/>
                <w:szCs w:val="18"/>
              </w:rPr>
              <w:t>Full Council minutes of 16th March</w:t>
            </w:r>
            <w:r>
              <w:rPr>
                <w:sz w:val="18"/>
                <w:szCs w:val="18"/>
              </w:rPr>
              <w:t>.</w:t>
            </w:r>
            <w:r w:rsidR="00266A1F" w:rsidRPr="00DC2D4F">
              <w:rPr>
                <w:color w:val="EE0000"/>
                <w:sz w:val="18"/>
                <w:szCs w:val="18"/>
              </w:rPr>
              <w:br/>
            </w:r>
          </w:p>
          <w:p w14:paraId="0087613F" w14:textId="7F9033EB" w:rsidR="006D3532" w:rsidRPr="00DC2D4F" w:rsidRDefault="00A3510F" w:rsidP="006C6063">
            <w:pPr>
              <w:pStyle w:val="ListParagraph"/>
              <w:numPr>
                <w:ilvl w:val="0"/>
                <w:numId w:val="41"/>
              </w:numPr>
              <w:tabs>
                <w:tab w:val="left" w:pos="360"/>
              </w:tabs>
              <w:rPr>
                <w:sz w:val="18"/>
                <w:szCs w:val="18"/>
                <w:u w:val="single"/>
              </w:rPr>
            </w:pPr>
            <w:r w:rsidRPr="00DC2D4F">
              <w:rPr>
                <w:sz w:val="18"/>
                <w:szCs w:val="18"/>
                <w:u w:val="single"/>
              </w:rPr>
              <w:t>Reserves - General Adequacy</w:t>
            </w:r>
          </w:p>
          <w:p w14:paraId="67882F43" w14:textId="36E81E39" w:rsidR="00A3510F" w:rsidRPr="00DC2D4F" w:rsidRDefault="00A3510F" w:rsidP="00AA4B62">
            <w:pPr>
              <w:pStyle w:val="ListParagraph"/>
              <w:tabs>
                <w:tab w:val="left" w:pos="360"/>
              </w:tabs>
              <w:ind w:left="697"/>
              <w:rPr>
                <w:sz w:val="18"/>
                <w:szCs w:val="18"/>
              </w:rPr>
            </w:pPr>
            <w:r w:rsidRPr="00DC2D4F">
              <w:rPr>
                <w:sz w:val="18"/>
                <w:szCs w:val="18"/>
              </w:rPr>
              <w:t>As recorded above, end of year reserves as at March 2026 were £32,640, (57% of the 2026/27 year’s £57k precept – up from 47% as at 31/03/25).  They represent just under 46% of the forecast gross expenditure for 2026/27 (up from 37% as at 31.03.25).  Clerk/RFO considers this to represent an adequate short-term reserve</w:t>
            </w:r>
            <w:r w:rsidRPr="00DC2D4F">
              <w:rPr>
                <w:color w:val="000000"/>
                <w:sz w:val="18"/>
                <w:szCs w:val="18"/>
              </w:rPr>
              <w:t>.</w:t>
            </w:r>
            <w:r w:rsidRPr="00DC2D4F">
              <w:rPr>
                <w:color w:val="EE0000"/>
                <w:sz w:val="18"/>
                <w:szCs w:val="18"/>
              </w:rPr>
              <w:t xml:space="preserve"> </w:t>
            </w:r>
            <w:r w:rsidRPr="00DC2D4F">
              <w:rPr>
                <w:sz w:val="18"/>
                <w:szCs w:val="18"/>
              </w:rPr>
              <w:t>(KIV these includes £3500 earmarked funds – see (iii) below).</w:t>
            </w:r>
            <w:r w:rsidRPr="00DC2D4F">
              <w:rPr>
                <w:sz w:val="18"/>
                <w:szCs w:val="18"/>
              </w:rPr>
              <w:br/>
            </w:r>
          </w:p>
          <w:p w14:paraId="3FF8D912" w14:textId="1E6DF503" w:rsidR="00A3510F" w:rsidRPr="00DC2D4F" w:rsidRDefault="00A3510F" w:rsidP="00A3510F">
            <w:pPr>
              <w:pStyle w:val="ListParagraph"/>
              <w:numPr>
                <w:ilvl w:val="0"/>
                <w:numId w:val="41"/>
              </w:numPr>
              <w:tabs>
                <w:tab w:val="left" w:pos="360"/>
              </w:tabs>
              <w:rPr>
                <w:sz w:val="18"/>
                <w:szCs w:val="18"/>
                <w:u w:val="single"/>
              </w:rPr>
            </w:pPr>
            <w:r w:rsidRPr="00DC2D4F">
              <w:rPr>
                <w:sz w:val="18"/>
                <w:szCs w:val="18"/>
                <w:u w:val="single"/>
              </w:rPr>
              <w:t xml:space="preserve">Reserves – earmarked funds adequacy </w:t>
            </w:r>
          </w:p>
          <w:p w14:paraId="64E0036E" w14:textId="4B23E9EC" w:rsidR="006D3532" w:rsidRPr="00DC2D4F" w:rsidRDefault="006E3CB6" w:rsidP="00AA4B62">
            <w:pPr>
              <w:pStyle w:val="ListParagraph"/>
              <w:tabs>
                <w:tab w:val="left" w:pos="360"/>
              </w:tabs>
              <w:ind w:left="697"/>
              <w:rPr>
                <w:color w:val="EE0000"/>
                <w:sz w:val="18"/>
                <w:szCs w:val="18"/>
                <w:u w:val="single"/>
              </w:rPr>
            </w:pPr>
            <w:r w:rsidRPr="00897D1B">
              <w:rPr>
                <w:sz w:val="18"/>
                <w:szCs w:val="18"/>
              </w:rPr>
              <w:t xml:space="preserve">Earmarked funds of £3500 held in Savings account representing the </w:t>
            </w:r>
            <w:r>
              <w:rPr>
                <w:sz w:val="18"/>
                <w:szCs w:val="18"/>
              </w:rPr>
              <w:t xml:space="preserve">estimated </w:t>
            </w:r>
            <w:r w:rsidRPr="00897D1B">
              <w:rPr>
                <w:sz w:val="18"/>
                <w:szCs w:val="18"/>
              </w:rPr>
              <w:t xml:space="preserve">election costs from Aug 25 which were not charged by MCC.  </w:t>
            </w:r>
            <w:r>
              <w:rPr>
                <w:sz w:val="18"/>
                <w:szCs w:val="18"/>
              </w:rPr>
              <w:t>The reserves are being h</w:t>
            </w:r>
            <w:r w:rsidRPr="00897D1B">
              <w:rPr>
                <w:sz w:val="18"/>
                <w:szCs w:val="18"/>
              </w:rPr>
              <w:t>eld to support possible future costs, particularly the May 2027 elections</w:t>
            </w:r>
            <w:r w:rsidR="00A3510F" w:rsidRPr="00DC2D4F">
              <w:rPr>
                <w:sz w:val="18"/>
                <w:szCs w:val="18"/>
              </w:rPr>
              <w:t>.</w:t>
            </w:r>
            <w:r w:rsidR="008F581D" w:rsidRPr="00DC2D4F">
              <w:rPr>
                <w:color w:val="EE0000"/>
                <w:sz w:val="18"/>
                <w:szCs w:val="18"/>
              </w:rPr>
              <w:br/>
            </w:r>
          </w:p>
          <w:p w14:paraId="567AB75F" w14:textId="090538B8" w:rsidR="006C4BA3" w:rsidRPr="00DC2D4F" w:rsidRDefault="00A3510F" w:rsidP="006C6063">
            <w:pPr>
              <w:pStyle w:val="ListParagraph"/>
              <w:numPr>
                <w:ilvl w:val="0"/>
                <w:numId w:val="41"/>
              </w:numPr>
              <w:tabs>
                <w:tab w:val="left" w:pos="360"/>
              </w:tabs>
              <w:rPr>
                <w:sz w:val="18"/>
                <w:szCs w:val="18"/>
                <w:u w:val="single"/>
              </w:rPr>
            </w:pPr>
            <w:r w:rsidRPr="00DC2D4F">
              <w:rPr>
                <w:sz w:val="18"/>
                <w:szCs w:val="18"/>
                <w:u w:val="single"/>
              </w:rPr>
              <w:t>Salaries / Wages</w:t>
            </w:r>
          </w:p>
          <w:p w14:paraId="7350DA4E" w14:textId="4F24907C" w:rsidR="006C4BA3" w:rsidRPr="00DC2D4F" w:rsidRDefault="007F02A0" w:rsidP="00AA4B62">
            <w:pPr>
              <w:pStyle w:val="ListParagraph"/>
              <w:tabs>
                <w:tab w:val="left" w:pos="360"/>
              </w:tabs>
              <w:ind w:left="697"/>
              <w:rPr>
                <w:color w:val="EE0000"/>
                <w:sz w:val="18"/>
                <w:szCs w:val="18"/>
                <w:u w:val="single"/>
              </w:rPr>
            </w:pPr>
            <w:r w:rsidRPr="00121999">
              <w:rPr>
                <w:sz w:val="18"/>
                <w:szCs w:val="18"/>
              </w:rPr>
              <w:t>Increase of wages to £12.81 per hour agreed at March 2026 Full Council</w:t>
            </w:r>
            <w:r>
              <w:rPr>
                <w:sz w:val="18"/>
                <w:szCs w:val="18"/>
              </w:rPr>
              <w:t xml:space="preserve"> advised</w:t>
            </w:r>
            <w:r w:rsidRPr="00121999">
              <w:rPr>
                <w:sz w:val="18"/>
                <w:szCs w:val="18"/>
              </w:rPr>
              <w:t xml:space="preserve"> to Beverley &amp; Williams for payment from April 202</w:t>
            </w:r>
            <w:r>
              <w:rPr>
                <w:sz w:val="18"/>
                <w:szCs w:val="18"/>
              </w:rPr>
              <w:t>6</w:t>
            </w:r>
            <w:r w:rsidRPr="00121999">
              <w:rPr>
                <w:sz w:val="18"/>
                <w:szCs w:val="18"/>
              </w:rPr>
              <w:t xml:space="preserve"> onwards. Employees </w:t>
            </w:r>
            <w:r>
              <w:rPr>
                <w:sz w:val="18"/>
                <w:szCs w:val="18"/>
              </w:rPr>
              <w:t>notified</w:t>
            </w:r>
            <w:r w:rsidRPr="00121999">
              <w:rPr>
                <w:sz w:val="18"/>
                <w:szCs w:val="18"/>
              </w:rPr>
              <w:t>.</w:t>
            </w:r>
            <w:r w:rsidR="00175810" w:rsidRPr="00DC2D4F">
              <w:rPr>
                <w:color w:val="EE0000"/>
                <w:sz w:val="18"/>
                <w:szCs w:val="18"/>
              </w:rPr>
              <w:br/>
            </w:r>
          </w:p>
          <w:p w14:paraId="1AF73508" w14:textId="77777777" w:rsidR="00453059" w:rsidRPr="00DC2D4F" w:rsidRDefault="00453059" w:rsidP="00453059">
            <w:pPr>
              <w:pStyle w:val="ListParagraph"/>
              <w:numPr>
                <w:ilvl w:val="0"/>
                <w:numId w:val="41"/>
              </w:numPr>
              <w:tabs>
                <w:tab w:val="left" w:pos="360"/>
              </w:tabs>
              <w:rPr>
                <w:sz w:val="18"/>
                <w:szCs w:val="18"/>
                <w:u w:val="single"/>
              </w:rPr>
            </w:pPr>
            <w:r w:rsidRPr="00DC2D4F">
              <w:rPr>
                <w:sz w:val="18"/>
                <w:szCs w:val="18"/>
                <w:u w:val="single"/>
              </w:rPr>
              <w:t>VAT Recovery</w:t>
            </w:r>
          </w:p>
          <w:p w14:paraId="358C8167" w14:textId="466142CE" w:rsidR="00453059" w:rsidRPr="00DC2D4F" w:rsidRDefault="00453059" w:rsidP="00453059">
            <w:pPr>
              <w:pStyle w:val="ListParagraph"/>
              <w:tabs>
                <w:tab w:val="left" w:pos="360"/>
              </w:tabs>
              <w:ind w:left="360" w:firstLine="339"/>
              <w:rPr>
                <w:sz w:val="18"/>
                <w:szCs w:val="18"/>
              </w:rPr>
            </w:pPr>
            <w:r w:rsidRPr="00DC2D4F">
              <w:rPr>
                <w:sz w:val="18"/>
                <w:szCs w:val="18"/>
              </w:rPr>
              <w:t>The claim for 2025/2026 (3140.94), was submitted to HMRC on 7th April</w:t>
            </w:r>
            <w:r w:rsidR="00497B66">
              <w:rPr>
                <w:sz w:val="18"/>
                <w:szCs w:val="18"/>
              </w:rPr>
              <w:t xml:space="preserve"> and </w:t>
            </w:r>
            <w:r w:rsidR="00497B66">
              <w:rPr>
                <w:sz w:val="18"/>
                <w:szCs w:val="18"/>
              </w:rPr>
              <w:br/>
              <w:t xml:space="preserve">      received by us on 10</w:t>
            </w:r>
            <w:r w:rsidR="00497B66" w:rsidRPr="00497B66">
              <w:rPr>
                <w:sz w:val="18"/>
                <w:szCs w:val="18"/>
                <w:vertAlign w:val="superscript"/>
              </w:rPr>
              <w:t>th</w:t>
            </w:r>
            <w:r w:rsidR="00497B66">
              <w:rPr>
                <w:sz w:val="18"/>
                <w:szCs w:val="18"/>
              </w:rPr>
              <w:t>.</w:t>
            </w:r>
          </w:p>
          <w:p w14:paraId="575ABD09" w14:textId="1EDF228E" w:rsidR="00831621" w:rsidRPr="00DF597E" w:rsidRDefault="00831621" w:rsidP="00DF597E">
            <w:pPr>
              <w:rPr>
                <w:color w:val="EE0000"/>
                <w:sz w:val="18"/>
                <w:szCs w:val="18"/>
              </w:rPr>
            </w:pPr>
          </w:p>
          <w:p w14:paraId="071419BD" w14:textId="66F9ABA4" w:rsidR="006D3532" w:rsidRPr="00DC2D4F" w:rsidRDefault="00453059" w:rsidP="006C6063">
            <w:pPr>
              <w:pStyle w:val="ListParagraph"/>
              <w:numPr>
                <w:ilvl w:val="0"/>
                <w:numId w:val="41"/>
              </w:numPr>
              <w:tabs>
                <w:tab w:val="left" w:pos="360"/>
              </w:tabs>
              <w:rPr>
                <w:sz w:val="18"/>
                <w:szCs w:val="18"/>
                <w:u w:val="single"/>
              </w:rPr>
            </w:pPr>
            <w:r w:rsidRPr="00DC2D4F">
              <w:rPr>
                <w:sz w:val="18"/>
                <w:szCs w:val="18"/>
                <w:u w:val="single"/>
              </w:rPr>
              <w:t>Assets</w:t>
            </w:r>
          </w:p>
          <w:p w14:paraId="5E38DA2C" w14:textId="1F4FA88F" w:rsidR="007D0897" w:rsidRPr="00DC2D4F" w:rsidRDefault="00453059" w:rsidP="004E130D">
            <w:pPr>
              <w:pStyle w:val="ListParagraph"/>
              <w:numPr>
                <w:ilvl w:val="2"/>
                <w:numId w:val="41"/>
              </w:numPr>
              <w:tabs>
                <w:tab w:val="left" w:pos="360"/>
              </w:tabs>
              <w:ind w:left="697" w:hanging="284"/>
              <w:rPr>
                <w:sz w:val="18"/>
                <w:szCs w:val="18"/>
              </w:rPr>
            </w:pPr>
            <w:r w:rsidRPr="00DC2D4F">
              <w:rPr>
                <w:sz w:val="18"/>
                <w:szCs w:val="18"/>
              </w:rPr>
              <w:t>Insurance - renewal received.  Zurich was significantly cheaper than alternative quotes obtained.  Reviewed by Full Council at January meeting and renewed on 2nd February 2026.</w:t>
            </w:r>
          </w:p>
          <w:p w14:paraId="59ACFCEF" w14:textId="77777777" w:rsidR="00453059" w:rsidRPr="00DC2D4F" w:rsidRDefault="00453059" w:rsidP="00453059">
            <w:pPr>
              <w:pStyle w:val="ListParagraph"/>
              <w:numPr>
                <w:ilvl w:val="2"/>
                <w:numId w:val="41"/>
              </w:numPr>
              <w:tabs>
                <w:tab w:val="left" w:pos="360"/>
              </w:tabs>
              <w:ind w:left="697" w:hanging="284"/>
              <w:rPr>
                <w:color w:val="EE0000"/>
                <w:sz w:val="18"/>
                <w:szCs w:val="18"/>
                <w:u w:val="single"/>
              </w:rPr>
            </w:pPr>
            <w:r w:rsidRPr="00DC2D4F">
              <w:rPr>
                <w:sz w:val="18"/>
                <w:szCs w:val="18"/>
              </w:rPr>
              <w:t>Employer’s Liability 2026/2027 Employer’s liability cover in place following renewal of Councils insurance policy and has been posted on stockroom door, notice boards and the web site.</w:t>
            </w:r>
          </w:p>
          <w:p w14:paraId="2D6F0EB0" w14:textId="6D211508" w:rsidR="00453059" w:rsidRPr="00DC2D4F" w:rsidRDefault="00453059" w:rsidP="00453059">
            <w:pPr>
              <w:pStyle w:val="ListParagraph"/>
              <w:numPr>
                <w:ilvl w:val="2"/>
                <w:numId w:val="41"/>
              </w:numPr>
              <w:tabs>
                <w:tab w:val="left" w:pos="360"/>
              </w:tabs>
              <w:ind w:left="697" w:hanging="284"/>
              <w:rPr>
                <w:color w:val="EE0000"/>
                <w:sz w:val="18"/>
                <w:szCs w:val="18"/>
                <w:u w:val="single"/>
              </w:rPr>
            </w:pPr>
            <w:r w:rsidRPr="00DC2D4F">
              <w:rPr>
                <w:sz w:val="18"/>
                <w:szCs w:val="18"/>
              </w:rPr>
              <w:lastRenderedPageBreak/>
              <w:t xml:space="preserve">Security - improved 4K CCTV camera to cover Goytre car park to be installed on </w:t>
            </w:r>
            <w:r w:rsidR="000A06CC">
              <w:rPr>
                <w:sz w:val="18"/>
                <w:szCs w:val="18"/>
              </w:rPr>
              <w:t>Thursday 16</w:t>
            </w:r>
            <w:r w:rsidR="000A06CC" w:rsidRPr="000A06CC">
              <w:rPr>
                <w:sz w:val="18"/>
                <w:szCs w:val="18"/>
                <w:vertAlign w:val="superscript"/>
              </w:rPr>
              <w:t>th</w:t>
            </w:r>
            <w:r w:rsidR="000A06CC">
              <w:rPr>
                <w:sz w:val="18"/>
                <w:szCs w:val="18"/>
              </w:rPr>
              <w:t xml:space="preserve"> April (tomorrow)</w:t>
            </w:r>
            <w:r w:rsidRPr="00DC2D4F">
              <w:rPr>
                <w:sz w:val="18"/>
                <w:szCs w:val="18"/>
              </w:rPr>
              <w:t>.</w:t>
            </w:r>
          </w:p>
          <w:p w14:paraId="3B9E6787" w14:textId="77777777" w:rsidR="00453059" w:rsidRPr="00DC2D4F" w:rsidRDefault="00453059" w:rsidP="00453059">
            <w:pPr>
              <w:pStyle w:val="ListParagraph"/>
              <w:numPr>
                <w:ilvl w:val="2"/>
                <w:numId w:val="41"/>
              </w:numPr>
              <w:tabs>
                <w:tab w:val="left" w:pos="360"/>
              </w:tabs>
              <w:ind w:left="697" w:hanging="284"/>
              <w:rPr>
                <w:color w:val="EE0000"/>
                <w:sz w:val="18"/>
                <w:szCs w:val="18"/>
                <w:u w:val="single"/>
              </w:rPr>
            </w:pPr>
            <w:r w:rsidRPr="00DC2D4F">
              <w:rPr>
                <w:sz w:val="18"/>
                <w:szCs w:val="18"/>
              </w:rPr>
              <w:t xml:space="preserve">Maintenance - Major renovation for the public conveniences is now required with initial estimates indicating costs of c£25k +.  Grant funding will be required, although MCC </w:t>
            </w:r>
            <w:hyperlink r:id="rId8" w:history="1">
              <w:r w:rsidRPr="00DC2D4F">
                <w:rPr>
                  <w:sz w:val="18"/>
                  <w:szCs w:val="18"/>
                </w:rPr>
                <w:t xml:space="preserve">UK Shared Prosperity Fund (SPF) has been exhausted for the current financial year. </w:t>
              </w:r>
            </w:hyperlink>
            <w:r w:rsidRPr="00DC2D4F">
              <w:rPr>
                <w:sz w:val="18"/>
                <w:szCs w:val="18"/>
              </w:rPr>
              <w:t xml:space="preserve"> Clerk has written to Welsh Govt to explore funding opportunities (no response).  It is possible that other funding opportunities will be available via MCC. However, in the meantime Clerk has prepared application for £20k from the National Lottery for approval at Full Council on 20th April.</w:t>
            </w:r>
          </w:p>
          <w:p w14:paraId="0ABCD85C" w14:textId="477D70DA" w:rsidR="001C2B76" w:rsidRPr="00DC2D4F" w:rsidRDefault="00497B66" w:rsidP="001C2B76">
            <w:pPr>
              <w:pStyle w:val="ListParagraph"/>
              <w:numPr>
                <w:ilvl w:val="0"/>
                <w:numId w:val="41"/>
              </w:numPr>
              <w:tabs>
                <w:tab w:val="left" w:pos="132"/>
              </w:tabs>
              <w:ind w:left="415" w:hanging="415"/>
              <w:rPr>
                <w:color w:val="EE0000"/>
                <w:sz w:val="18"/>
                <w:szCs w:val="18"/>
                <w:u w:val="single"/>
              </w:rPr>
            </w:pPr>
            <w:r w:rsidRPr="00497B66">
              <w:rPr>
                <w:sz w:val="18"/>
                <w:szCs w:val="18"/>
              </w:rPr>
              <w:t xml:space="preserve"> </w:t>
            </w:r>
            <w:r w:rsidR="00453059" w:rsidRPr="00DC2D4F">
              <w:rPr>
                <w:sz w:val="18"/>
                <w:szCs w:val="18"/>
                <w:u w:val="single"/>
              </w:rPr>
              <w:t>Consultations</w:t>
            </w:r>
          </w:p>
          <w:p w14:paraId="63D0B34C" w14:textId="7B3AA1EB" w:rsidR="001C2B76" w:rsidRPr="00DC2D4F" w:rsidRDefault="001C2B76" w:rsidP="001C2B76">
            <w:pPr>
              <w:pStyle w:val="ListParagraph"/>
              <w:tabs>
                <w:tab w:val="left" w:pos="699"/>
              </w:tabs>
              <w:ind w:left="699"/>
              <w:rPr>
                <w:sz w:val="18"/>
                <w:szCs w:val="18"/>
              </w:rPr>
            </w:pPr>
            <w:r w:rsidRPr="00DC2D4F">
              <w:rPr>
                <w:sz w:val="18"/>
                <w:szCs w:val="18"/>
              </w:rPr>
              <w:t>New Rota for attendees at Planning Meetings to improve attendance and avoid inquorate meetings drawn up for review at April 2026 Full Council.</w:t>
            </w:r>
            <w:r w:rsidRPr="00DC2D4F">
              <w:rPr>
                <w:sz w:val="18"/>
                <w:szCs w:val="18"/>
              </w:rPr>
              <w:br/>
            </w:r>
          </w:p>
          <w:p w14:paraId="5039ECB7" w14:textId="1B358E49" w:rsidR="001C2B76" w:rsidRPr="001D5444" w:rsidRDefault="001C2B76" w:rsidP="001D5444">
            <w:pPr>
              <w:pStyle w:val="ListParagraph"/>
              <w:numPr>
                <w:ilvl w:val="0"/>
                <w:numId w:val="41"/>
              </w:numPr>
              <w:tabs>
                <w:tab w:val="left" w:pos="557"/>
              </w:tabs>
              <w:ind w:left="554" w:hanging="554"/>
              <w:rPr>
                <w:sz w:val="18"/>
                <w:szCs w:val="18"/>
                <w:u w:val="single"/>
              </w:rPr>
            </w:pPr>
            <w:r w:rsidRPr="00DC2D4F">
              <w:rPr>
                <w:sz w:val="18"/>
                <w:szCs w:val="18"/>
                <w:u w:val="single"/>
              </w:rPr>
              <w:t>Health &amp; Safety Risk Assessment</w:t>
            </w:r>
            <w:r w:rsidR="001D5444">
              <w:rPr>
                <w:sz w:val="18"/>
                <w:szCs w:val="18"/>
                <w:u w:val="single"/>
              </w:rPr>
              <w:br/>
            </w:r>
            <w:r w:rsidR="001D5444" w:rsidRPr="001D5444">
              <w:rPr>
                <w:sz w:val="18"/>
                <w:szCs w:val="18"/>
              </w:rPr>
              <w:t xml:space="preserve">Clerk to organise a RRFSO* compliant fire safety assessment of the </w:t>
            </w:r>
            <w:r w:rsidR="001D5444">
              <w:rPr>
                <w:sz w:val="18"/>
                <w:szCs w:val="18"/>
              </w:rPr>
              <w:t xml:space="preserve">Olde </w:t>
            </w:r>
            <w:proofErr w:type="spellStart"/>
            <w:r w:rsidR="001D5444">
              <w:rPr>
                <w:sz w:val="18"/>
                <w:szCs w:val="18"/>
              </w:rPr>
              <w:t>Pounde</w:t>
            </w:r>
            <w:proofErr w:type="spellEnd"/>
            <w:r w:rsidR="001D5444">
              <w:rPr>
                <w:sz w:val="18"/>
                <w:szCs w:val="18"/>
              </w:rPr>
              <w:t xml:space="preserve"> S</w:t>
            </w:r>
            <w:r w:rsidR="001D5444" w:rsidRPr="001D5444">
              <w:rPr>
                <w:sz w:val="18"/>
                <w:szCs w:val="18"/>
              </w:rPr>
              <w:t>hop, and will contact Blackwood Fire for a quote</w:t>
            </w:r>
            <w:r w:rsidR="001D5444">
              <w:rPr>
                <w:sz w:val="18"/>
                <w:szCs w:val="18"/>
              </w:rPr>
              <w:t>.</w:t>
            </w:r>
            <w:r w:rsidR="001D5444" w:rsidRPr="001D5444">
              <w:rPr>
                <w:sz w:val="18"/>
                <w:szCs w:val="18"/>
              </w:rPr>
              <w:br/>
              <w:t>*The Regulatory Reform (Fire Safety) Order 2005.</w:t>
            </w:r>
            <w:r w:rsidR="00497B66" w:rsidRPr="001D5444">
              <w:rPr>
                <w:sz w:val="18"/>
                <w:szCs w:val="18"/>
              </w:rPr>
              <w:br/>
            </w:r>
          </w:p>
          <w:p w14:paraId="2A9854BD" w14:textId="03443F0C" w:rsidR="001C2B76" w:rsidRPr="00DC2D4F" w:rsidRDefault="00497B66" w:rsidP="001C2B76">
            <w:pPr>
              <w:pStyle w:val="ListParagraph"/>
              <w:numPr>
                <w:ilvl w:val="0"/>
                <w:numId w:val="41"/>
              </w:numPr>
              <w:tabs>
                <w:tab w:val="left" w:pos="557"/>
              </w:tabs>
              <w:rPr>
                <w:sz w:val="18"/>
                <w:szCs w:val="18"/>
                <w:u w:val="single"/>
              </w:rPr>
            </w:pPr>
            <w:r w:rsidRPr="00497B66">
              <w:rPr>
                <w:sz w:val="18"/>
                <w:szCs w:val="18"/>
              </w:rPr>
              <w:t xml:space="preserve">  </w:t>
            </w:r>
            <w:r w:rsidR="001C2B76" w:rsidRPr="00DC2D4F">
              <w:rPr>
                <w:sz w:val="18"/>
                <w:szCs w:val="18"/>
                <w:u w:val="single"/>
              </w:rPr>
              <w:t>Community &amp; Town Councils Duty under Section 6 of the Environment Wales Act 2016</w:t>
            </w:r>
            <w:r>
              <w:rPr>
                <w:sz w:val="18"/>
                <w:szCs w:val="18"/>
                <w:u w:val="single"/>
              </w:rPr>
              <w:br/>
            </w:r>
            <w:r w:rsidRPr="00497B66">
              <w:rPr>
                <w:sz w:val="18"/>
                <w:szCs w:val="18"/>
              </w:rPr>
              <w:t xml:space="preserve"> </w:t>
            </w:r>
            <w:r w:rsidR="001C2B76" w:rsidRPr="00497B66">
              <w:rPr>
                <w:sz w:val="18"/>
                <w:szCs w:val="18"/>
              </w:rPr>
              <w:t xml:space="preserve"> </w:t>
            </w:r>
            <w:r w:rsidR="001C2B76" w:rsidRPr="00DC2D4F">
              <w:rPr>
                <w:sz w:val="18"/>
                <w:szCs w:val="18"/>
                <w:u w:val="single"/>
              </w:rPr>
              <w:t>(Bio diversity plan)</w:t>
            </w:r>
          </w:p>
          <w:p w14:paraId="0D3B0841" w14:textId="2816ADC9" w:rsidR="001C2B76" w:rsidRPr="00DC2D4F" w:rsidRDefault="001C2B76" w:rsidP="001C2B76">
            <w:pPr>
              <w:ind w:left="699"/>
              <w:rPr>
                <w:sz w:val="18"/>
                <w:szCs w:val="18"/>
              </w:rPr>
            </w:pPr>
            <w:r w:rsidRPr="00DC2D4F">
              <w:rPr>
                <w:sz w:val="18"/>
                <w:szCs w:val="18"/>
              </w:rPr>
              <w:t>An updated plan three-year plan is being drawn up by Councillors Robins with three members of the community.</w:t>
            </w:r>
          </w:p>
          <w:p w14:paraId="72B327B5" w14:textId="77777777" w:rsidR="001C2B76" w:rsidRPr="00DC2D4F" w:rsidRDefault="001C2B76" w:rsidP="001C2B76">
            <w:pPr>
              <w:pStyle w:val="ListParagraph"/>
              <w:tabs>
                <w:tab w:val="left" w:pos="557"/>
              </w:tabs>
              <w:ind w:left="1101" w:hanging="381"/>
              <w:rPr>
                <w:sz w:val="18"/>
                <w:szCs w:val="18"/>
                <w:u w:val="single"/>
              </w:rPr>
            </w:pPr>
          </w:p>
          <w:p w14:paraId="29B56399" w14:textId="069AFFBE" w:rsidR="009003CE" w:rsidRPr="00DC2D4F" w:rsidRDefault="009003CE" w:rsidP="009003CE">
            <w:pPr>
              <w:tabs>
                <w:tab w:val="left" w:pos="360"/>
              </w:tabs>
              <w:rPr>
                <w:sz w:val="18"/>
                <w:szCs w:val="18"/>
                <w:u w:val="single"/>
              </w:rPr>
            </w:pPr>
            <w:r w:rsidRPr="00DC2D4F">
              <w:rPr>
                <w:sz w:val="18"/>
                <w:szCs w:val="18"/>
              </w:rPr>
              <w:t xml:space="preserve">The </w:t>
            </w:r>
            <w:r w:rsidRPr="00DC2D4F">
              <w:rPr>
                <w:b/>
                <w:bCs/>
                <w:sz w:val="18"/>
                <w:szCs w:val="18"/>
              </w:rPr>
              <w:t>Health &amp; Safety Checklist</w:t>
            </w:r>
            <w:r w:rsidRPr="00DC2D4F">
              <w:rPr>
                <w:sz w:val="18"/>
                <w:szCs w:val="18"/>
              </w:rPr>
              <w:t xml:space="preserve"> update was then provided by the Clerk / RFO.  </w:t>
            </w:r>
          </w:p>
          <w:p w14:paraId="51D41B7F" w14:textId="4DB089A8" w:rsidR="00083508" w:rsidRPr="00DC2D4F" w:rsidRDefault="00DC2D4F" w:rsidP="00083508">
            <w:pPr>
              <w:pStyle w:val="ListParagraph"/>
              <w:numPr>
                <w:ilvl w:val="0"/>
                <w:numId w:val="43"/>
              </w:numPr>
              <w:tabs>
                <w:tab w:val="left" w:pos="360"/>
              </w:tabs>
              <w:rPr>
                <w:color w:val="EE0000"/>
                <w:sz w:val="18"/>
                <w:szCs w:val="18"/>
              </w:rPr>
            </w:pPr>
            <w:r w:rsidRPr="00B24A51">
              <w:rPr>
                <w:sz w:val="18"/>
                <w:szCs w:val="18"/>
                <w:u w:val="single"/>
              </w:rPr>
              <w:t>Fire Safety Assessment</w:t>
            </w:r>
            <w:r w:rsidRPr="00DC2D4F">
              <w:rPr>
                <w:sz w:val="18"/>
                <w:szCs w:val="18"/>
              </w:rPr>
              <w:br/>
              <w:t>see item 6</w:t>
            </w:r>
            <w:r w:rsidR="001D5444">
              <w:rPr>
                <w:sz w:val="18"/>
                <w:szCs w:val="18"/>
              </w:rPr>
              <w:t xml:space="preserve"> </w:t>
            </w:r>
            <w:r w:rsidRPr="00DC2D4F">
              <w:rPr>
                <w:sz w:val="18"/>
                <w:szCs w:val="18"/>
              </w:rPr>
              <w:t>(viii) above</w:t>
            </w:r>
          </w:p>
          <w:p w14:paraId="4F9665D7" w14:textId="77777777" w:rsidR="00DC2D4F" w:rsidRPr="00DC2D4F" w:rsidRDefault="00B714BD" w:rsidP="00083508">
            <w:pPr>
              <w:pStyle w:val="ListParagraph"/>
              <w:numPr>
                <w:ilvl w:val="0"/>
                <w:numId w:val="43"/>
              </w:numPr>
              <w:tabs>
                <w:tab w:val="left" w:pos="360"/>
              </w:tabs>
              <w:rPr>
                <w:sz w:val="18"/>
                <w:szCs w:val="18"/>
              </w:rPr>
            </w:pPr>
            <w:r w:rsidRPr="00DC2D4F">
              <w:rPr>
                <w:sz w:val="18"/>
                <w:szCs w:val="18"/>
                <w:u w:val="single"/>
              </w:rPr>
              <w:t xml:space="preserve">Staff Health &amp; Safety </w:t>
            </w:r>
            <w:r w:rsidRPr="00DC2D4F">
              <w:rPr>
                <w:sz w:val="18"/>
                <w:szCs w:val="18"/>
                <w:u w:val="single"/>
              </w:rPr>
              <w:br/>
            </w:r>
            <w:r w:rsidR="00B900DC" w:rsidRPr="00DC2D4F">
              <w:rPr>
                <w:sz w:val="18"/>
                <w:szCs w:val="18"/>
              </w:rPr>
              <w:t xml:space="preserve">Email sent to both cleaners </w:t>
            </w:r>
            <w:r w:rsidR="0076514D" w:rsidRPr="00DC2D4F">
              <w:rPr>
                <w:sz w:val="18"/>
                <w:szCs w:val="18"/>
              </w:rPr>
              <w:t>i</w:t>
            </w:r>
            <w:r w:rsidR="00B900DC" w:rsidRPr="00DC2D4F">
              <w:rPr>
                <w:sz w:val="18"/>
                <w:szCs w:val="18"/>
              </w:rPr>
              <w:t xml:space="preserve">n </w:t>
            </w:r>
            <w:r w:rsidR="0076514D" w:rsidRPr="00DC2D4F">
              <w:rPr>
                <w:sz w:val="18"/>
                <w:szCs w:val="18"/>
              </w:rPr>
              <w:t>early January</w:t>
            </w:r>
            <w:r w:rsidR="00B900DC" w:rsidRPr="00DC2D4F">
              <w:rPr>
                <w:sz w:val="18"/>
                <w:szCs w:val="18"/>
              </w:rPr>
              <w:t xml:space="preserve"> asking for confirmation of adequacy of safety supplies / materials / safety guidance / training issues.  </w:t>
            </w:r>
            <w:r w:rsidR="00DC2D4F" w:rsidRPr="00DC2D4F">
              <w:rPr>
                <w:sz w:val="18"/>
                <w:szCs w:val="18"/>
              </w:rPr>
              <w:t xml:space="preserve">Confirmation received. </w:t>
            </w:r>
            <w:r w:rsidR="00B900DC" w:rsidRPr="00DC2D4F">
              <w:rPr>
                <w:sz w:val="18"/>
                <w:szCs w:val="18"/>
              </w:rPr>
              <w:t>Employer’s liability cover notice posted on stockroom door, notice boards and web site</w:t>
            </w:r>
            <w:r w:rsidR="0076514D" w:rsidRPr="00DC2D4F">
              <w:rPr>
                <w:sz w:val="18"/>
                <w:szCs w:val="18"/>
              </w:rPr>
              <w:t xml:space="preserve">. </w:t>
            </w:r>
          </w:p>
          <w:p w14:paraId="59BE85AB" w14:textId="57CDBFA6" w:rsidR="00330786" w:rsidRPr="00DC2D4F" w:rsidRDefault="00330786" w:rsidP="00DC2D4F">
            <w:pPr>
              <w:tabs>
                <w:tab w:val="left" w:pos="360"/>
              </w:tabs>
              <w:ind w:left="360"/>
              <w:rPr>
                <w:sz w:val="18"/>
                <w:szCs w:val="18"/>
              </w:rPr>
            </w:pPr>
            <w:r w:rsidRPr="00DC2D4F">
              <w:rPr>
                <w:sz w:val="18"/>
                <w:szCs w:val="18"/>
              </w:rPr>
              <w:t>There were no other Health &amp; Safety issues to report</w:t>
            </w:r>
            <w:r w:rsidR="00FD5EC1" w:rsidRPr="00DC2D4F">
              <w:rPr>
                <w:sz w:val="18"/>
                <w:szCs w:val="18"/>
              </w:rPr>
              <w:t>.</w:t>
            </w:r>
            <w:r w:rsidR="00083508" w:rsidRPr="00DC2D4F">
              <w:rPr>
                <w:sz w:val="18"/>
                <w:szCs w:val="18"/>
              </w:rPr>
              <w:br/>
            </w:r>
          </w:p>
          <w:p w14:paraId="1C376348" w14:textId="6A25F839" w:rsidR="009003CE" w:rsidRPr="00DC2D4F" w:rsidRDefault="009003CE" w:rsidP="009003CE">
            <w:pPr>
              <w:pStyle w:val="ListParagraph"/>
              <w:tabs>
                <w:tab w:val="left" w:pos="360"/>
              </w:tabs>
              <w:ind w:left="0"/>
              <w:rPr>
                <w:color w:val="FF0000"/>
                <w:sz w:val="18"/>
                <w:szCs w:val="18"/>
                <w:u w:val="single"/>
              </w:rPr>
            </w:pPr>
            <w:r w:rsidRPr="00DC2D4F">
              <w:rPr>
                <w:sz w:val="18"/>
                <w:szCs w:val="18"/>
              </w:rPr>
              <w:t xml:space="preserve">The Risk Assessments &amp; Health &amp; Safety updates were accepted by the meeting and formally proposed by Councillor </w:t>
            </w:r>
            <w:r w:rsidR="001D5444" w:rsidRPr="001D5444">
              <w:rPr>
                <w:sz w:val="18"/>
                <w:szCs w:val="18"/>
              </w:rPr>
              <w:t>Morrey</w:t>
            </w:r>
            <w:r w:rsidRPr="001D5444">
              <w:rPr>
                <w:sz w:val="18"/>
                <w:szCs w:val="18"/>
              </w:rPr>
              <w:t xml:space="preserve"> seconded by Councillor </w:t>
            </w:r>
            <w:r w:rsidR="001D5444" w:rsidRPr="001D5444">
              <w:rPr>
                <w:sz w:val="18"/>
                <w:szCs w:val="18"/>
              </w:rPr>
              <w:t xml:space="preserve">Daniel </w:t>
            </w:r>
            <w:r w:rsidRPr="001D5444">
              <w:rPr>
                <w:sz w:val="18"/>
                <w:szCs w:val="18"/>
              </w:rPr>
              <w:t>and carried unanimously.</w:t>
            </w:r>
            <w:r w:rsidRPr="00DC2D4F">
              <w:rPr>
                <w:color w:val="EE0000"/>
                <w:sz w:val="18"/>
                <w:szCs w:val="18"/>
              </w:rPr>
              <w:t xml:space="preserve">  </w:t>
            </w:r>
            <w:r w:rsidRPr="00DC2D4F">
              <w:rPr>
                <w:sz w:val="18"/>
                <w:szCs w:val="18"/>
              </w:rPr>
              <w:t xml:space="preserve">The Clerk / RFO will propose at next Full Council meeting </w:t>
            </w:r>
            <w:r w:rsidR="00C21DBC" w:rsidRPr="00DC2D4F">
              <w:rPr>
                <w:sz w:val="18"/>
                <w:szCs w:val="18"/>
              </w:rPr>
              <w:t xml:space="preserve">on </w:t>
            </w:r>
            <w:r w:rsidR="006C2D18" w:rsidRPr="00DC2D4F">
              <w:rPr>
                <w:sz w:val="18"/>
                <w:szCs w:val="18"/>
              </w:rPr>
              <w:t>20</w:t>
            </w:r>
            <w:r w:rsidR="00C21DBC" w:rsidRPr="00DC2D4F">
              <w:rPr>
                <w:sz w:val="18"/>
                <w:szCs w:val="18"/>
                <w:vertAlign w:val="superscript"/>
              </w:rPr>
              <w:t>th</w:t>
            </w:r>
            <w:r w:rsidR="00C21DBC" w:rsidRPr="00DC2D4F">
              <w:rPr>
                <w:sz w:val="18"/>
                <w:szCs w:val="18"/>
              </w:rPr>
              <w:t xml:space="preserve"> </w:t>
            </w:r>
            <w:r w:rsidR="006C2D18" w:rsidRPr="00DC2D4F">
              <w:rPr>
                <w:sz w:val="18"/>
                <w:szCs w:val="18"/>
              </w:rPr>
              <w:t>April</w:t>
            </w:r>
            <w:r w:rsidR="00C21DBC" w:rsidRPr="00DC2D4F">
              <w:rPr>
                <w:sz w:val="18"/>
                <w:szCs w:val="18"/>
              </w:rPr>
              <w:t xml:space="preserve"> </w:t>
            </w:r>
            <w:r w:rsidRPr="00DC2D4F">
              <w:rPr>
                <w:sz w:val="18"/>
                <w:szCs w:val="18"/>
              </w:rPr>
              <w:t>for sign-off.</w:t>
            </w:r>
          </w:p>
        </w:tc>
        <w:tc>
          <w:tcPr>
            <w:tcW w:w="1134" w:type="dxa"/>
          </w:tcPr>
          <w:p w14:paraId="7D23FEBA" w14:textId="77777777" w:rsidR="004F6AF6" w:rsidRDefault="004F6AF6" w:rsidP="002B08A7">
            <w:pPr>
              <w:pStyle w:val="Indent070"/>
              <w:spacing w:after="0"/>
              <w:ind w:left="0"/>
              <w:rPr>
                <w:sz w:val="16"/>
                <w:szCs w:val="16"/>
              </w:rPr>
            </w:pPr>
          </w:p>
          <w:p w14:paraId="3656B4D4" w14:textId="77777777" w:rsidR="006C2D18" w:rsidRDefault="006C2D18" w:rsidP="002B08A7">
            <w:pPr>
              <w:pStyle w:val="Indent070"/>
              <w:spacing w:after="0"/>
              <w:ind w:left="0"/>
              <w:rPr>
                <w:sz w:val="16"/>
                <w:szCs w:val="16"/>
              </w:rPr>
            </w:pPr>
          </w:p>
          <w:p w14:paraId="0F562532" w14:textId="77777777" w:rsidR="006C2D18" w:rsidRDefault="006C2D18" w:rsidP="002B08A7">
            <w:pPr>
              <w:pStyle w:val="Indent070"/>
              <w:spacing w:after="0"/>
              <w:ind w:left="0"/>
              <w:rPr>
                <w:sz w:val="16"/>
                <w:szCs w:val="16"/>
              </w:rPr>
            </w:pPr>
          </w:p>
          <w:p w14:paraId="30C09339" w14:textId="77777777" w:rsidR="006C2D18" w:rsidRDefault="006C2D18" w:rsidP="002B08A7">
            <w:pPr>
              <w:pStyle w:val="Indent070"/>
              <w:spacing w:after="0"/>
              <w:ind w:left="0"/>
              <w:rPr>
                <w:sz w:val="16"/>
                <w:szCs w:val="16"/>
              </w:rPr>
            </w:pPr>
          </w:p>
          <w:p w14:paraId="3F798B88" w14:textId="77777777" w:rsidR="006C2D18" w:rsidRDefault="006C2D18" w:rsidP="002B08A7">
            <w:pPr>
              <w:pStyle w:val="Indent070"/>
              <w:spacing w:after="0"/>
              <w:ind w:left="0"/>
              <w:rPr>
                <w:sz w:val="16"/>
                <w:szCs w:val="16"/>
              </w:rPr>
            </w:pPr>
          </w:p>
          <w:p w14:paraId="2BE69556" w14:textId="77777777" w:rsidR="006C2D18" w:rsidRDefault="006C2D18" w:rsidP="002B08A7">
            <w:pPr>
              <w:pStyle w:val="Indent070"/>
              <w:spacing w:after="0"/>
              <w:ind w:left="0"/>
              <w:rPr>
                <w:sz w:val="16"/>
                <w:szCs w:val="16"/>
              </w:rPr>
            </w:pPr>
          </w:p>
          <w:p w14:paraId="2267359E" w14:textId="77777777" w:rsidR="006C2D18" w:rsidRDefault="006C2D18" w:rsidP="002B08A7">
            <w:pPr>
              <w:pStyle w:val="Indent070"/>
              <w:spacing w:after="0"/>
              <w:ind w:left="0"/>
              <w:rPr>
                <w:sz w:val="16"/>
                <w:szCs w:val="16"/>
              </w:rPr>
            </w:pPr>
          </w:p>
          <w:p w14:paraId="1EDD13E4" w14:textId="77777777" w:rsidR="006C2D18" w:rsidRDefault="006C2D18" w:rsidP="002B08A7">
            <w:pPr>
              <w:pStyle w:val="Indent070"/>
              <w:spacing w:after="0"/>
              <w:ind w:left="0"/>
              <w:rPr>
                <w:sz w:val="16"/>
                <w:szCs w:val="16"/>
              </w:rPr>
            </w:pPr>
          </w:p>
          <w:p w14:paraId="14CCD80A" w14:textId="77777777" w:rsidR="006C2D18" w:rsidRDefault="006C2D18" w:rsidP="002B08A7">
            <w:pPr>
              <w:pStyle w:val="Indent070"/>
              <w:spacing w:after="0"/>
              <w:ind w:left="0"/>
              <w:rPr>
                <w:sz w:val="16"/>
                <w:szCs w:val="16"/>
              </w:rPr>
            </w:pPr>
          </w:p>
          <w:p w14:paraId="431EE296" w14:textId="77777777" w:rsidR="006C2D18" w:rsidRDefault="006C2D18" w:rsidP="002B08A7">
            <w:pPr>
              <w:pStyle w:val="Indent070"/>
              <w:spacing w:after="0"/>
              <w:ind w:left="0"/>
              <w:rPr>
                <w:sz w:val="16"/>
                <w:szCs w:val="16"/>
              </w:rPr>
            </w:pPr>
          </w:p>
          <w:p w14:paraId="5233138D" w14:textId="77777777" w:rsidR="006C2D18" w:rsidRDefault="006C2D18" w:rsidP="002B08A7">
            <w:pPr>
              <w:pStyle w:val="Indent070"/>
              <w:spacing w:after="0"/>
              <w:ind w:left="0"/>
              <w:rPr>
                <w:sz w:val="16"/>
                <w:szCs w:val="16"/>
              </w:rPr>
            </w:pPr>
          </w:p>
          <w:p w14:paraId="705F73BD" w14:textId="77777777" w:rsidR="006C2D18" w:rsidRDefault="006C2D18" w:rsidP="002B08A7">
            <w:pPr>
              <w:pStyle w:val="Indent070"/>
              <w:spacing w:after="0"/>
              <w:ind w:left="0"/>
              <w:rPr>
                <w:sz w:val="16"/>
                <w:szCs w:val="16"/>
              </w:rPr>
            </w:pPr>
          </w:p>
          <w:p w14:paraId="171334A0" w14:textId="77777777" w:rsidR="006C2D18" w:rsidRDefault="006C2D18" w:rsidP="002B08A7">
            <w:pPr>
              <w:pStyle w:val="Indent070"/>
              <w:spacing w:after="0"/>
              <w:ind w:left="0"/>
              <w:rPr>
                <w:sz w:val="16"/>
                <w:szCs w:val="16"/>
              </w:rPr>
            </w:pPr>
          </w:p>
          <w:p w14:paraId="04A48431" w14:textId="77777777" w:rsidR="006C2D18" w:rsidRDefault="006C2D18" w:rsidP="002B08A7">
            <w:pPr>
              <w:pStyle w:val="Indent070"/>
              <w:spacing w:after="0"/>
              <w:ind w:left="0"/>
              <w:rPr>
                <w:sz w:val="16"/>
                <w:szCs w:val="16"/>
              </w:rPr>
            </w:pPr>
          </w:p>
          <w:p w14:paraId="0410DC68" w14:textId="77777777" w:rsidR="006C2D18" w:rsidRDefault="006C2D18" w:rsidP="002B08A7">
            <w:pPr>
              <w:pStyle w:val="Indent070"/>
              <w:spacing w:after="0"/>
              <w:ind w:left="0"/>
              <w:rPr>
                <w:sz w:val="16"/>
                <w:szCs w:val="16"/>
              </w:rPr>
            </w:pPr>
          </w:p>
          <w:p w14:paraId="6D01ABFC" w14:textId="77777777" w:rsidR="006C2D18" w:rsidRDefault="006C2D18" w:rsidP="002B08A7">
            <w:pPr>
              <w:pStyle w:val="Indent070"/>
              <w:spacing w:after="0"/>
              <w:ind w:left="0"/>
              <w:rPr>
                <w:sz w:val="16"/>
                <w:szCs w:val="16"/>
              </w:rPr>
            </w:pPr>
          </w:p>
          <w:p w14:paraId="6A74246E" w14:textId="77777777" w:rsidR="006C2D18" w:rsidRDefault="006C2D18" w:rsidP="002B08A7">
            <w:pPr>
              <w:pStyle w:val="Indent070"/>
              <w:spacing w:after="0"/>
              <w:ind w:left="0"/>
              <w:rPr>
                <w:sz w:val="16"/>
                <w:szCs w:val="16"/>
              </w:rPr>
            </w:pPr>
          </w:p>
          <w:p w14:paraId="03B37B6B" w14:textId="77777777" w:rsidR="006C2D18" w:rsidRDefault="006C2D18" w:rsidP="002B08A7">
            <w:pPr>
              <w:pStyle w:val="Indent070"/>
              <w:spacing w:after="0"/>
              <w:ind w:left="0"/>
              <w:rPr>
                <w:sz w:val="16"/>
                <w:szCs w:val="16"/>
              </w:rPr>
            </w:pPr>
          </w:p>
          <w:p w14:paraId="6749C5B5" w14:textId="77777777" w:rsidR="006C2D18" w:rsidRDefault="006C2D18" w:rsidP="002B08A7">
            <w:pPr>
              <w:pStyle w:val="Indent070"/>
              <w:spacing w:after="0"/>
              <w:ind w:left="0"/>
              <w:rPr>
                <w:sz w:val="16"/>
                <w:szCs w:val="16"/>
              </w:rPr>
            </w:pPr>
          </w:p>
          <w:p w14:paraId="773CFE5D" w14:textId="77777777" w:rsidR="006C2D18" w:rsidRDefault="006C2D18" w:rsidP="002B08A7">
            <w:pPr>
              <w:pStyle w:val="Indent070"/>
              <w:spacing w:after="0"/>
              <w:ind w:left="0"/>
              <w:rPr>
                <w:sz w:val="16"/>
                <w:szCs w:val="16"/>
              </w:rPr>
            </w:pPr>
          </w:p>
          <w:p w14:paraId="1A3B4F8B" w14:textId="77777777" w:rsidR="006C2D18" w:rsidRDefault="006C2D18" w:rsidP="002B08A7">
            <w:pPr>
              <w:pStyle w:val="Indent070"/>
              <w:spacing w:after="0"/>
              <w:ind w:left="0"/>
              <w:rPr>
                <w:sz w:val="16"/>
                <w:szCs w:val="16"/>
              </w:rPr>
            </w:pPr>
          </w:p>
          <w:p w14:paraId="42797DB3" w14:textId="77777777" w:rsidR="006C2D18" w:rsidRDefault="006C2D18" w:rsidP="002B08A7">
            <w:pPr>
              <w:pStyle w:val="Indent070"/>
              <w:spacing w:after="0"/>
              <w:ind w:left="0"/>
              <w:rPr>
                <w:sz w:val="16"/>
                <w:szCs w:val="16"/>
              </w:rPr>
            </w:pPr>
          </w:p>
          <w:p w14:paraId="016FBB76" w14:textId="77777777" w:rsidR="006C2D18" w:rsidRDefault="006C2D18" w:rsidP="002B08A7">
            <w:pPr>
              <w:pStyle w:val="Indent070"/>
              <w:spacing w:after="0"/>
              <w:ind w:left="0"/>
              <w:rPr>
                <w:sz w:val="16"/>
                <w:szCs w:val="16"/>
              </w:rPr>
            </w:pPr>
          </w:p>
          <w:p w14:paraId="1CEB1274" w14:textId="77777777" w:rsidR="006C2D18" w:rsidRDefault="006C2D18" w:rsidP="002B08A7">
            <w:pPr>
              <w:pStyle w:val="Indent070"/>
              <w:spacing w:after="0"/>
              <w:ind w:left="0"/>
              <w:rPr>
                <w:sz w:val="16"/>
                <w:szCs w:val="16"/>
              </w:rPr>
            </w:pPr>
          </w:p>
          <w:p w14:paraId="1A4AAABD" w14:textId="77777777" w:rsidR="006C2D18" w:rsidRDefault="006C2D18" w:rsidP="002B08A7">
            <w:pPr>
              <w:pStyle w:val="Indent070"/>
              <w:spacing w:after="0"/>
              <w:ind w:left="0"/>
              <w:rPr>
                <w:sz w:val="16"/>
                <w:szCs w:val="16"/>
              </w:rPr>
            </w:pPr>
          </w:p>
          <w:p w14:paraId="2B0FD79B" w14:textId="77777777" w:rsidR="006C2D18" w:rsidRDefault="006C2D18" w:rsidP="002B08A7">
            <w:pPr>
              <w:pStyle w:val="Indent070"/>
              <w:spacing w:after="0"/>
              <w:ind w:left="0"/>
              <w:rPr>
                <w:sz w:val="16"/>
                <w:szCs w:val="16"/>
              </w:rPr>
            </w:pPr>
          </w:p>
          <w:p w14:paraId="37852DB3" w14:textId="77777777" w:rsidR="006C2D18" w:rsidRDefault="006C2D18" w:rsidP="002B08A7">
            <w:pPr>
              <w:pStyle w:val="Indent070"/>
              <w:spacing w:after="0"/>
              <w:ind w:left="0"/>
              <w:rPr>
                <w:sz w:val="16"/>
                <w:szCs w:val="16"/>
              </w:rPr>
            </w:pPr>
          </w:p>
          <w:p w14:paraId="581710C3" w14:textId="77777777" w:rsidR="006C2D18" w:rsidRDefault="006C2D18" w:rsidP="002B08A7">
            <w:pPr>
              <w:pStyle w:val="Indent070"/>
              <w:spacing w:after="0"/>
              <w:ind w:left="0"/>
              <w:rPr>
                <w:sz w:val="16"/>
                <w:szCs w:val="16"/>
              </w:rPr>
            </w:pPr>
          </w:p>
          <w:p w14:paraId="580CEA22" w14:textId="77777777" w:rsidR="006C2D18" w:rsidRDefault="006C2D18" w:rsidP="002B08A7">
            <w:pPr>
              <w:pStyle w:val="Indent070"/>
              <w:spacing w:after="0"/>
              <w:ind w:left="0"/>
              <w:rPr>
                <w:sz w:val="16"/>
                <w:szCs w:val="16"/>
              </w:rPr>
            </w:pPr>
          </w:p>
          <w:p w14:paraId="5D56575B" w14:textId="77777777" w:rsidR="006C2D18" w:rsidRDefault="006C2D18" w:rsidP="002B08A7">
            <w:pPr>
              <w:pStyle w:val="Indent070"/>
              <w:spacing w:after="0"/>
              <w:ind w:left="0"/>
              <w:rPr>
                <w:sz w:val="16"/>
                <w:szCs w:val="16"/>
              </w:rPr>
            </w:pPr>
          </w:p>
          <w:p w14:paraId="55CAF23B" w14:textId="77777777" w:rsidR="006C2D18" w:rsidRDefault="006C2D18" w:rsidP="002B08A7">
            <w:pPr>
              <w:pStyle w:val="Indent070"/>
              <w:spacing w:after="0"/>
              <w:ind w:left="0"/>
              <w:rPr>
                <w:sz w:val="16"/>
                <w:szCs w:val="16"/>
              </w:rPr>
            </w:pPr>
          </w:p>
          <w:p w14:paraId="6D45AFCD" w14:textId="77777777" w:rsidR="006C2D18" w:rsidRDefault="006C2D18" w:rsidP="002B08A7">
            <w:pPr>
              <w:pStyle w:val="Indent070"/>
              <w:spacing w:after="0"/>
              <w:ind w:left="0"/>
              <w:rPr>
                <w:sz w:val="16"/>
                <w:szCs w:val="16"/>
              </w:rPr>
            </w:pPr>
          </w:p>
          <w:p w14:paraId="43901CA2" w14:textId="77777777" w:rsidR="006C2D18" w:rsidRDefault="006C2D18" w:rsidP="002B08A7">
            <w:pPr>
              <w:pStyle w:val="Indent070"/>
              <w:spacing w:after="0"/>
              <w:ind w:left="0"/>
              <w:rPr>
                <w:sz w:val="16"/>
                <w:szCs w:val="16"/>
              </w:rPr>
            </w:pPr>
          </w:p>
          <w:p w14:paraId="4EEE1735" w14:textId="77777777" w:rsidR="006C2D18" w:rsidRDefault="006C2D18" w:rsidP="002B08A7">
            <w:pPr>
              <w:pStyle w:val="Indent070"/>
              <w:spacing w:after="0"/>
              <w:ind w:left="0"/>
              <w:rPr>
                <w:sz w:val="16"/>
                <w:szCs w:val="16"/>
              </w:rPr>
            </w:pPr>
          </w:p>
          <w:p w14:paraId="6ECB2DFC" w14:textId="77777777" w:rsidR="006C2D18" w:rsidRDefault="006C2D18" w:rsidP="002B08A7">
            <w:pPr>
              <w:pStyle w:val="Indent070"/>
              <w:spacing w:after="0"/>
              <w:ind w:left="0"/>
              <w:rPr>
                <w:sz w:val="16"/>
                <w:szCs w:val="16"/>
              </w:rPr>
            </w:pPr>
          </w:p>
          <w:p w14:paraId="15E1685C" w14:textId="77777777" w:rsidR="006C2D18" w:rsidRDefault="006C2D18" w:rsidP="002B08A7">
            <w:pPr>
              <w:pStyle w:val="Indent070"/>
              <w:spacing w:after="0"/>
              <w:ind w:left="0"/>
              <w:rPr>
                <w:sz w:val="16"/>
                <w:szCs w:val="16"/>
              </w:rPr>
            </w:pPr>
          </w:p>
          <w:p w14:paraId="13D907A2" w14:textId="77777777" w:rsidR="006C2D18" w:rsidRDefault="006C2D18" w:rsidP="002B08A7">
            <w:pPr>
              <w:pStyle w:val="Indent070"/>
              <w:spacing w:after="0"/>
              <w:ind w:left="0"/>
              <w:rPr>
                <w:sz w:val="16"/>
                <w:szCs w:val="16"/>
              </w:rPr>
            </w:pPr>
          </w:p>
          <w:p w14:paraId="7D7D95F3" w14:textId="77777777" w:rsidR="006C2D18" w:rsidRDefault="006C2D18" w:rsidP="002B08A7">
            <w:pPr>
              <w:pStyle w:val="Indent070"/>
              <w:spacing w:after="0"/>
              <w:ind w:left="0"/>
              <w:rPr>
                <w:sz w:val="16"/>
                <w:szCs w:val="16"/>
              </w:rPr>
            </w:pPr>
          </w:p>
          <w:p w14:paraId="3D274B76" w14:textId="77777777" w:rsidR="006C2D18" w:rsidRDefault="006C2D18" w:rsidP="002B08A7">
            <w:pPr>
              <w:pStyle w:val="Indent070"/>
              <w:spacing w:after="0"/>
              <w:ind w:left="0"/>
              <w:rPr>
                <w:sz w:val="16"/>
                <w:szCs w:val="16"/>
              </w:rPr>
            </w:pPr>
          </w:p>
          <w:p w14:paraId="76F07036" w14:textId="77777777" w:rsidR="006C2D18" w:rsidRDefault="006C2D18" w:rsidP="002B08A7">
            <w:pPr>
              <w:pStyle w:val="Indent070"/>
              <w:spacing w:after="0"/>
              <w:ind w:left="0"/>
              <w:rPr>
                <w:sz w:val="16"/>
                <w:szCs w:val="16"/>
              </w:rPr>
            </w:pPr>
          </w:p>
          <w:p w14:paraId="05679B1E" w14:textId="77777777" w:rsidR="006C2D18" w:rsidRDefault="006C2D18" w:rsidP="002B08A7">
            <w:pPr>
              <w:pStyle w:val="Indent070"/>
              <w:spacing w:after="0"/>
              <w:ind w:left="0"/>
              <w:rPr>
                <w:sz w:val="16"/>
                <w:szCs w:val="16"/>
              </w:rPr>
            </w:pPr>
          </w:p>
          <w:p w14:paraId="5CB3D262" w14:textId="77777777" w:rsidR="006C2D18" w:rsidRDefault="006C2D18" w:rsidP="002B08A7">
            <w:pPr>
              <w:pStyle w:val="Indent070"/>
              <w:spacing w:after="0"/>
              <w:ind w:left="0"/>
              <w:rPr>
                <w:sz w:val="16"/>
                <w:szCs w:val="16"/>
              </w:rPr>
            </w:pPr>
          </w:p>
          <w:p w14:paraId="4318EE73" w14:textId="77777777" w:rsidR="006C2D18" w:rsidRDefault="006C2D18" w:rsidP="002B08A7">
            <w:pPr>
              <w:pStyle w:val="Indent070"/>
              <w:spacing w:after="0"/>
              <w:ind w:left="0"/>
              <w:rPr>
                <w:sz w:val="16"/>
                <w:szCs w:val="16"/>
              </w:rPr>
            </w:pPr>
          </w:p>
          <w:p w14:paraId="120C1A02" w14:textId="77777777" w:rsidR="006C2D18" w:rsidRDefault="006C2D18" w:rsidP="002B08A7">
            <w:pPr>
              <w:pStyle w:val="Indent070"/>
              <w:spacing w:after="0"/>
              <w:ind w:left="0"/>
              <w:rPr>
                <w:sz w:val="16"/>
                <w:szCs w:val="16"/>
              </w:rPr>
            </w:pPr>
          </w:p>
          <w:p w14:paraId="5E99B9E3" w14:textId="77777777" w:rsidR="006C2D18" w:rsidRDefault="006C2D18" w:rsidP="002B08A7">
            <w:pPr>
              <w:pStyle w:val="Indent070"/>
              <w:spacing w:after="0"/>
              <w:ind w:left="0"/>
              <w:rPr>
                <w:sz w:val="16"/>
                <w:szCs w:val="16"/>
              </w:rPr>
            </w:pPr>
          </w:p>
          <w:p w14:paraId="3E00CA7D" w14:textId="77777777" w:rsidR="006C2D18" w:rsidRDefault="006C2D18" w:rsidP="002B08A7">
            <w:pPr>
              <w:pStyle w:val="Indent070"/>
              <w:spacing w:after="0"/>
              <w:ind w:left="0"/>
              <w:rPr>
                <w:sz w:val="16"/>
                <w:szCs w:val="16"/>
              </w:rPr>
            </w:pPr>
          </w:p>
          <w:p w14:paraId="1D577BFB" w14:textId="77777777" w:rsidR="006C2D18" w:rsidRDefault="006C2D18" w:rsidP="002B08A7">
            <w:pPr>
              <w:pStyle w:val="Indent070"/>
              <w:spacing w:after="0"/>
              <w:ind w:left="0"/>
              <w:rPr>
                <w:sz w:val="16"/>
                <w:szCs w:val="16"/>
              </w:rPr>
            </w:pPr>
          </w:p>
          <w:p w14:paraId="589DCA22" w14:textId="77777777" w:rsidR="006C2D18" w:rsidRDefault="006C2D18" w:rsidP="002B08A7">
            <w:pPr>
              <w:pStyle w:val="Indent070"/>
              <w:spacing w:after="0"/>
              <w:ind w:left="0"/>
              <w:rPr>
                <w:sz w:val="16"/>
                <w:szCs w:val="16"/>
              </w:rPr>
            </w:pPr>
          </w:p>
          <w:p w14:paraId="669B3EA8" w14:textId="77777777" w:rsidR="006C2D18" w:rsidRDefault="006C2D18" w:rsidP="002B08A7">
            <w:pPr>
              <w:pStyle w:val="Indent070"/>
              <w:spacing w:after="0"/>
              <w:ind w:left="0"/>
              <w:rPr>
                <w:sz w:val="16"/>
                <w:szCs w:val="16"/>
              </w:rPr>
            </w:pPr>
          </w:p>
          <w:p w14:paraId="0C2191F6" w14:textId="77777777" w:rsidR="006C2D18" w:rsidRDefault="006C2D18" w:rsidP="002B08A7">
            <w:pPr>
              <w:pStyle w:val="Indent070"/>
              <w:spacing w:after="0"/>
              <w:ind w:left="0"/>
              <w:rPr>
                <w:sz w:val="16"/>
                <w:szCs w:val="16"/>
              </w:rPr>
            </w:pPr>
          </w:p>
          <w:p w14:paraId="574C3E3D" w14:textId="77777777" w:rsidR="006C2D18" w:rsidRDefault="006C2D18" w:rsidP="002B08A7">
            <w:pPr>
              <w:pStyle w:val="Indent070"/>
              <w:spacing w:after="0"/>
              <w:ind w:left="0"/>
              <w:rPr>
                <w:sz w:val="16"/>
                <w:szCs w:val="16"/>
              </w:rPr>
            </w:pPr>
          </w:p>
          <w:p w14:paraId="501B1ABC" w14:textId="77777777" w:rsidR="006C2D18" w:rsidRDefault="006C2D18" w:rsidP="002B08A7">
            <w:pPr>
              <w:pStyle w:val="Indent070"/>
              <w:spacing w:after="0"/>
              <w:ind w:left="0"/>
              <w:rPr>
                <w:sz w:val="16"/>
                <w:szCs w:val="16"/>
              </w:rPr>
            </w:pPr>
          </w:p>
          <w:p w14:paraId="5F33D2EB" w14:textId="77777777" w:rsidR="006C2D18" w:rsidRDefault="006C2D18" w:rsidP="002B08A7">
            <w:pPr>
              <w:pStyle w:val="Indent070"/>
              <w:spacing w:after="0"/>
              <w:ind w:left="0"/>
              <w:rPr>
                <w:sz w:val="16"/>
                <w:szCs w:val="16"/>
              </w:rPr>
            </w:pPr>
          </w:p>
          <w:p w14:paraId="4EB0EDF1" w14:textId="77777777" w:rsidR="006C2D18" w:rsidRDefault="006C2D18" w:rsidP="002B08A7">
            <w:pPr>
              <w:pStyle w:val="Indent070"/>
              <w:spacing w:after="0"/>
              <w:ind w:left="0"/>
              <w:rPr>
                <w:sz w:val="16"/>
                <w:szCs w:val="16"/>
              </w:rPr>
            </w:pPr>
          </w:p>
          <w:p w14:paraId="7DB743DF" w14:textId="77777777" w:rsidR="006C2D18" w:rsidRDefault="006C2D18" w:rsidP="002B08A7">
            <w:pPr>
              <w:pStyle w:val="Indent070"/>
              <w:spacing w:after="0"/>
              <w:ind w:left="0"/>
              <w:rPr>
                <w:sz w:val="16"/>
                <w:szCs w:val="16"/>
              </w:rPr>
            </w:pPr>
          </w:p>
          <w:p w14:paraId="5ED7F696" w14:textId="77777777" w:rsidR="006C2D18" w:rsidRDefault="006C2D18" w:rsidP="002B08A7">
            <w:pPr>
              <w:pStyle w:val="Indent070"/>
              <w:spacing w:after="0"/>
              <w:ind w:left="0"/>
              <w:rPr>
                <w:sz w:val="16"/>
                <w:szCs w:val="16"/>
              </w:rPr>
            </w:pPr>
          </w:p>
          <w:p w14:paraId="2927A672" w14:textId="77777777" w:rsidR="006C2D18" w:rsidRDefault="006C2D18" w:rsidP="002B08A7">
            <w:pPr>
              <w:pStyle w:val="Indent070"/>
              <w:spacing w:after="0"/>
              <w:ind w:left="0"/>
              <w:rPr>
                <w:sz w:val="16"/>
                <w:szCs w:val="16"/>
              </w:rPr>
            </w:pPr>
          </w:p>
          <w:p w14:paraId="55D4FBA6" w14:textId="77777777" w:rsidR="006C2D18" w:rsidRDefault="006C2D18" w:rsidP="002B08A7">
            <w:pPr>
              <w:pStyle w:val="Indent070"/>
              <w:spacing w:after="0"/>
              <w:ind w:left="0"/>
              <w:rPr>
                <w:sz w:val="16"/>
                <w:szCs w:val="16"/>
              </w:rPr>
            </w:pPr>
          </w:p>
          <w:p w14:paraId="76A91098" w14:textId="77777777" w:rsidR="006C2D18" w:rsidRDefault="006C2D18" w:rsidP="002B08A7">
            <w:pPr>
              <w:pStyle w:val="Indent070"/>
              <w:spacing w:after="0"/>
              <w:ind w:left="0"/>
              <w:rPr>
                <w:sz w:val="16"/>
                <w:szCs w:val="16"/>
              </w:rPr>
            </w:pPr>
          </w:p>
          <w:p w14:paraId="32509AB0" w14:textId="77777777" w:rsidR="006C2D18" w:rsidRDefault="006C2D18" w:rsidP="002B08A7">
            <w:pPr>
              <w:pStyle w:val="Indent070"/>
              <w:spacing w:after="0"/>
              <w:ind w:left="0"/>
              <w:rPr>
                <w:sz w:val="16"/>
                <w:szCs w:val="16"/>
              </w:rPr>
            </w:pPr>
          </w:p>
          <w:p w14:paraId="5FEE6EA6" w14:textId="77777777" w:rsidR="006C2D18" w:rsidRDefault="006C2D18" w:rsidP="002B08A7">
            <w:pPr>
              <w:pStyle w:val="Indent070"/>
              <w:spacing w:after="0"/>
              <w:ind w:left="0"/>
              <w:rPr>
                <w:sz w:val="16"/>
                <w:szCs w:val="16"/>
              </w:rPr>
            </w:pPr>
          </w:p>
          <w:p w14:paraId="10CEC08A" w14:textId="77777777" w:rsidR="006C2D18" w:rsidRDefault="006C2D18" w:rsidP="002B08A7">
            <w:pPr>
              <w:pStyle w:val="Indent070"/>
              <w:spacing w:after="0"/>
              <w:ind w:left="0"/>
              <w:rPr>
                <w:sz w:val="16"/>
                <w:szCs w:val="16"/>
              </w:rPr>
            </w:pPr>
          </w:p>
          <w:p w14:paraId="13E88977" w14:textId="293EB934" w:rsidR="00083508" w:rsidRPr="006C2D18" w:rsidRDefault="006C2D18" w:rsidP="002B08A7">
            <w:pPr>
              <w:pStyle w:val="Indent070"/>
              <w:spacing w:after="0"/>
              <w:ind w:left="0"/>
              <w:rPr>
                <w:sz w:val="17"/>
                <w:szCs w:val="17"/>
              </w:rPr>
            </w:pPr>
            <w:r w:rsidRPr="006C2D18">
              <w:rPr>
                <w:sz w:val="17"/>
                <w:szCs w:val="17"/>
              </w:rPr>
              <w:t>Clerk/RFO</w:t>
            </w:r>
          </w:p>
        </w:tc>
      </w:tr>
      <w:tr w:rsidR="0011644C" w:rsidRPr="00083508" w14:paraId="2786B0BC" w14:textId="77777777" w:rsidTr="00083508">
        <w:trPr>
          <w:trHeight w:val="786"/>
        </w:trPr>
        <w:tc>
          <w:tcPr>
            <w:tcW w:w="331" w:type="dxa"/>
          </w:tcPr>
          <w:p w14:paraId="10A3A928" w14:textId="6C59387D" w:rsidR="0011644C" w:rsidRPr="00083508" w:rsidRDefault="00FD5EC1" w:rsidP="0011644C">
            <w:pPr>
              <w:pStyle w:val="Indent070"/>
              <w:spacing w:after="0"/>
              <w:ind w:left="0"/>
              <w:jc w:val="center"/>
              <w:rPr>
                <w:sz w:val="17"/>
                <w:szCs w:val="17"/>
              </w:rPr>
            </w:pPr>
            <w:r w:rsidRPr="00083508">
              <w:rPr>
                <w:sz w:val="17"/>
                <w:szCs w:val="17"/>
              </w:rPr>
              <w:lastRenderedPageBreak/>
              <w:t>8</w:t>
            </w:r>
          </w:p>
        </w:tc>
        <w:tc>
          <w:tcPr>
            <w:tcW w:w="8742" w:type="dxa"/>
          </w:tcPr>
          <w:p w14:paraId="332F31E6" w14:textId="09110A39" w:rsidR="00F478FA" w:rsidRPr="00DC2D4F" w:rsidRDefault="0011644C" w:rsidP="006C2D18">
            <w:pPr>
              <w:pStyle w:val="Heading2"/>
              <w:numPr>
                <w:ilvl w:val="0"/>
                <w:numId w:val="0"/>
              </w:numPr>
              <w:spacing w:after="0"/>
              <w:rPr>
                <w:sz w:val="18"/>
                <w:szCs w:val="18"/>
              </w:rPr>
            </w:pPr>
            <w:r w:rsidRPr="00DC2D4F">
              <w:rPr>
                <w:sz w:val="18"/>
                <w:szCs w:val="18"/>
                <w:u w:val="single"/>
              </w:rPr>
              <w:t>Date of Next Meeting</w:t>
            </w:r>
            <w:r w:rsidRPr="00DC2D4F">
              <w:rPr>
                <w:sz w:val="18"/>
                <w:szCs w:val="18"/>
                <w:u w:val="single"/>
              </w:rPr>
              <w:br/>
            </w:r>
            <w:r w:rsidR="00083508" w:rsidRPr="00DC2D4F">
              <w:rPr>
                <w:sz w:val="18"/>
                <w:szCs w:val="18"/>
              </w:rPr>
              <w:t>The n</w:t>
            </w:r>
            <w:r w:rsidRPr="00DC2D4F">
              <w:rPr>
                <w:sz w:val="18"/>
                <w:szCs w:val="18"/>
              </w:rPr>
              <w:t xml:space="preserve">ext meeting scheduled for </w:t>
            </w:r>
            <w:r w:rsidR="00FD5EC1" w:rsidRPr="00865900">
              <w:rPr>
                <w:b/>
                <w:bCs/>
                <w:sz w:val="18"/>
                <w:szCs w:val="18"/>
              </w:rPr>
              <w:t>Tu</w:t>
            </w:r>
            <w:r w:rsidR="004D4CEC" w:rsidRPr="00865900">
              <w:rPr>
                <w:b/>
                <w:bCs/>
                <w:sz w:val="18"/>
                <w:szCs w:val="18"/>
              </w:rPr>
              <w:t>e</w:t>
            </w:r>
            <w:r w:rsidRPr="00865900">
              <w:rPr>
                <w:b/>
                <w:bCs/>
                <w:sz w:val="18"/>
                <w:szCs w:val="18"/>
              </w:rPr>
              <w:t xml:space="preserve">sday </w:t>
            </w:r>
            <w:r w:rsidR="00865900" w:rsidRPr="00865900">
              <w:rPr>
                <w:b/>
                <w:bCs/>
                <w:sz w:val="18"/>
                <w:szCs w:val="18"/>
              </w:rPr>
              <w:t>7</w:t>
            </w:r>
            <w:r w:rsidR="00FD5EC1" w:rsidRPr="00865900">
              <w:rPr>
                <w:b/>
                <w:bCs/>
                <w:sz w:val="18"/>
                <w:szCs w:val="18"/>
                <w:vertAlign w:val="superscript"/>
              </w:rPr>
              <w:t>th</w:t>
            </w:r>
            <w:r w:rsidR="00FD5EC1" w:rsidRPr="00865900">
              <w:rPr>
                <w:b/>
                <w:bCs/>
                <w:sz w:val="18"/>
                <w:szCs w:val="18"/>
              </w:rPr>
              <w:t xml:space="preserve"> </w:t>
            </w:r>
            <w:r w:rsidR="006C2D18" w:rsidRPr="00865900">
              <w:rPr>
                <w:b/>
                <w:bCs/>
                <w:sz w:val="18"/>
                <w:szCs w:val="18"/>
              </w:rPr>
              <w:t>Ju</w:t>
            </w:r>
            <w:r w:rsidR="00865900" w:rsidRPr="00865900">
              <w:rPr>
                <w:b/>
                <w:bCs/>
                <w:sz w:val="18"/>
                <w:szCs w:val="18"/>
              </w:rPr>
              <w:t>ly</w:t>
            </w:r>
            <w:r w:rsidR="003F6030" w:rsidRPr="00DC2D4F">
              <w:rPr>
                <w:sz w:val="18"/>
                <w:szCs w:val="18"/>
              </w:rPr>
              <w:t xml:space="preserve"> </w:t>
            </w:r>
            <w:r w:rsidRPr="00DC2D4F">
              <w:rPr>
                <w:sz w:val="18"/>
                <w:szCs w:val="18"/>
              </w:rPr>
              <w:t>202</w:t>
            </w:r>
            <w:r w:rsidR="006C2D18" w:rsidRPr="00DC2D4F">
              <w:rPr>
                <w:sz w:val="18"/>
                <w:szCs w:val="18"/>
              </w:rPr>
              <w:t>6</w:t>
            </w:r>
            <w:r w:rsidRPr="00DC2D4F">
              <w:rPr>
                <w:sz w:val="18"/>
                <w:szCs w:val="18"/>
              </w:rPr>
              <w:t>, 6.30pm – with attendance by teleconference</w:t>
            </w:r>
            <w:r w:rsidR="00FD5EC1" w:rsidRPr="00DC2D4F">
              <w:rPr>
                <w:sz w:val="18"/>
                <w:szCs w:val="18"/>
              </w:rPr>
              <w:t>.</w:t>
            </w:r>
            <w:r w:rsidR="00083508" w:rsidRPr="00DC2D4F">
              <w:rPr>
                <w:sz w:val="18"/>
                <w:szCs w:val="18"/>
              </w:rPr>
              <w:t xml:space="preserve">  </w:t>
            </w:r>
          </w:p>
        </w:tc>
        <w:tc>
          <w:tcPr>
            <w:tcW w:w="1134" w:type="dxa"/>
          </w:tcPr>
          <w:p w14:paraId="690A9858" w14:textId="77777777" w:rsidR="0011644C" w:rsidRPr="00083508" w:rsidRDefault="0011644C" w:rsidP="0011644C">
            <w:pPr>
              <w:pStyle w:val="Indent070"/>
              <w:spacing w:after="0"/>
              <w:ind w:left="0"/>
              <w:rPr>
                <w:sz w:val="17"/>
                <w:szCs w:val="17"/>
              </w:rPr>
            </w:pPr>
          </w:p>
          <w:p w14:paraId="0FFBC120" w14:textId="77777777" w:rsidR="00F478FA" w:rsidRPr="00083508" w:rsidRDefault="0001384B" w:rsidP="0011644C">
            <w:pPr>
              <w:pStyle w:val="Indent070"/>
              <w:spacing w:after="0"/>
              <w:ind w:left="0"/>
              <w:rPr>
                <w:sz w:val="17"/>
                <w:szCs w:val="17"/>
              </w:rPr>
            </w:pPr>
            <w:r w:rsidRPr="00083508">
              <w:rPr>
                <w:sz w:val="17"/>
                <w:szCs w:val="17"/>
              </w:rPr>
              <w:t>Al</w:t>
            </w:r>
            <w:r w:rsidR="00F478FA" w:rsidRPr="00083508">
              <w:rPr>
                <w:sz w:val="17"/>
                <w:szCs w:val="17"/>
              </w:rPr>
              <w:t>l</w:t>
            </w:r>
          </w:p>
          <w:p w14:paraId="16286A67" w14:textId="73BDB3FC" w:rsidR="0011644C" w:rsidRPr="00083508" w:rsidRDefault="00F478FA" w:rsidP="0011644C">
            <w:pPr>
              <w:pStyle w:val="Indent070"/>
              <w:spacing w:after="0"/>
              <w:ind w:left="0"/>
              <w:rPr>
                <w:sz w:val="17"/>
                <w:szCs w:val="17"/>
              </w:rPr>
            </w:pPr>
            <w:r w:rsidRPr="00083508">
              <w:rPr>
                <w:sz w:val="17"/>
                <w:szCs w:val="17"/>
              </w:rPr>
              <w:t>Clerk/RFO</w:t>
            </w:r>
          </w:p>
        </w:tc>
      </w:tr>
    </w:tbl>
    <w:p w14:paraId="79B91275" w14:textId="77777777" w:rsidR="00083508" w:rsidRDefault="00083508" w:rsidP="00127174">
      <w:pPr>
        <w:pStyle w:val="Indent070"/>
        <w:tabs>
          <w:tab w:val="clear" w:pos="2835"/>
          <w:tab w:val="right" w:leader="dot" w:pos="4536"/>
          <w:tab w:val="left" w:pos="6379"/>
          <w:tab w:val="right" w:leader="dot" w:pos="8789"/>
        </w:tabs>
        <w:ind w:left="0"/>
        <w:rPr>
          <w:sz w:val="17"/>
          <w:szCs w:val="17"/>
        </w:rPr>
      </w:pPr>
    </w:p>
    <w:p w14:paraId="66FEE02F" w14:textId="77777777" w:rsidR="00690B56" w:rsidRDefault="00690B56" w:rsidP="00127174">
      <w:pPr>
        <w:pStyle w:val="Indent070"/>
        <w:tabs>
          <w:tab w:val="clear" w:pos="2835"/>
          <w:tab w:val="right" w:leader="dot" w:pos="4536"/>
          <w:tab w:val="left" w:pos="6379"/>
          <w:tab w:val="right" w:leader="dot" w:pos="8789"/>
        </w:tabs>
        <w:ind w:left="0"/>
        <w:rPr>
          <w:sz w:val="17"/>
          <w:szCs w:val="17"/>
        </w:rPr>
      </w:pPr>
    </w:p>
    <w:p w14:paraId="13F2AC5B" w14:textId="3FAD62EE" w:rsidR="00F72727" w:rsidRDefault="00B900DC" w:rsidP="00127174">
      <w:pPr>
        <w:pStyle w:val="Indent070"/>
        <w:tabs>
          <w:tab w:val="clear" w:pos="2835"/>
          <w:tab w:val="right" w:leader="dot" w:pos="4536"/>
          <w:tab w:val="left" w:pos="6379"/>
          <w:tab w:val="right" w:leader="dot" w:pos="8789"/>
        </w:tabs>
        <w:ind w:left="0"/>
        <w:rPr>
          <w:sz w:val="17"/>
          <w:szCs w:val="17"/>
        </w:rPr>
      </w:pPr>
      <w:r w:rsidRPr="00083508">
        <w:rPr>
          <w:sz w:val="17"/>
          <w:szCs w:val="17"/>
        </w:rPr>
        <w:br/>
      </w:r>
      <w:r w:rsidR="002B084B" w:rsidRPr="00083508">
        <w:rPr>
          <w:sz w:val="17"/>
          <w:szCs w:val="17"/>
        </w:rPr>
        <w:t>Council member</w:t>
      </w:r>
      <w:r w:rsidR="00FE285F" w:rsidRPr="00083508">
        <w:rPr>
          <w:sz w:val="17"/>
          <w:szCs w:val="17"/>
        </w:rPr>
        <w:tab/>
      </w:r>
      <w:r w:rsidR="00FE285F" w:rsidRPr="00083508">
        <w:rPr>
          <w:sz w:val="17"/>
          <w:szCs w:val="17"/>
        </w:rPr>
        <w:tab/>
      </w:r>
      <w:r w:rsidR="00EA6843" w:rsidRPr="00083508">
        <w:rPr>
          <w:sz w:val="17"/>
          <w:szCs w:val="17"/>
        </w:rPr>
        <w:t>Date</w:t>
      </w:r>
      <w:r w:rsidR="006C1394" w:rsidRPr="00083508">
        <w:rPr>
          <w:sz w:val="17"/>
          <w:szCs w:val="17"/>
        </w:rPr>
        <w:t xml:space="preserve">: </w:t>
      </w:r>
      <w:r w:rsidR="00696178" w:rsidRPr="00083508">
        <w:rPr>
          <w:sz w:val="17"/>
          <w:szCs w:val="17"/>
        </w:rPr>
        <w:tab/>
      </w:r>
      <w:r w:rsidR="00696178" w:rsidRPr="00083508">
        <w:rPr>
          <w:sz w:val="17"/>
          <w:szCs w:val="17"/>
        </w:rPr>
        <w:br/>
      </w:r>
    </w:p>
    <w:p w14:paraId="2D34CB06" w14:textId="77777777" w:rsidR="00690B56" w:rsidRPr="00083508" w:rsidRDefault="00690B56" w:rsidP="00127174">
      <w:pPr>
        <w:pStyle w:val="Indent070"/>
        <w:tabs>
          <w:tab w:val="clear" w:pos="2835"/>
          <w:tab w:val="right" w:leader="dot" w:pos="4536"/>
          <w:tab w:val="left" w:pos="6379"/>
          <w:tab w:val="right" w:leader="dot" w:pos="8789"/>
        </w:tabs>
        <w:ind w:left="0"/>
        <w:rPr>
          <w:sz w:val="17"/>
          <w:szCs w:val="17"/>
        </w:rPr>
      </w:pPr>
    </w:p>
    <w:p w14:paraId="2C247E45" w14:textId="7183AF5A" w:rsidR="00CD4BC5" w:rsidRPr="00083508" w:rsidRDefault="00C11308" w:rsidP="00127174">
      <w:pPr>
        <w:pStyle w:val="Indent070"/>
        <w:tabs>
          <w:tab w:val="clear" w:pos="2835"/>
          <w:tab w:val="right" w:leader="dot" w:pos="4536"/>
          <w:tab w:val="left" w:pos="6379"/>
          <w:tab w:val="right" w:leader="dot" w:pos="8789"/>
        </w:tabs>
        <w:ind w:left="0"/>
        <w:rPr>
          <w:sz w:val="17"/>
          <w:szCs w:val="17"/>
        </w:rPr>
      </w:pPr>
      <w:r w:rsidRPr="00083508">
        <w:rPr>
          <w:sz w:val="17"/>
          <w:szCs w:val="17"/>
        </w:rPr>
        <w:t>Clerk / RFO</w:t>
      </w:r>
      <w:r w:rsidR="006C1394" w:rsidRPr="00083508">
        <w:rPr>
          <w:sz w:val="17"/>
          <w:szCs w:val="17"/>
        </w:rPr>
        <w:t>.</w:t>
      </w:r>
      <w:r w:rsidR="00CD4BC5" w:rsidRPr="00083508">
        <w:rPr>
          <w:sz w:val="17"/>
          <w:szCs w:val="17"/>
        </w:rPr>
        <w:t>...</w:t>
      </w:r>
      <w:r w:rsidR="006C1394" w:rsidRPr="00083508">
        <w:rPr>
          <w:sz w:val="17"/>
          <w:szCs w:val="17"/>
        </w:rPr>
        <w:t>.................................................</w:t>
      </w:r>
      <w:r w:rsidR="00CD4BC5" w:rsidRPr="00083508">
        <w:rPr>
          <w:sz w:val="17"/>
          <w:szCs w:val="17"/>
        </w:rPr>
        <w:tab/>
      </w:r>
      <w:r w:rsidR="00311F31" w:rsidRPr="00083508">
        <w:rPr>
          <w:sz w:val="17"/>
          <w:szCs w:val="17"/>
        </w:rPr>
        <w:tab/>
      </w:r>
      <w:r w:rsidR="00CD4BC5" w:rsidRPr="00083508">
        <w:rPr>
          <w:sz w:val="17"/>
          <w:szCs w:val="17"/>
        </w:rPr>
        <w:t xml:space="preserve">Date: </w:t>
      </w:r>
      <w:r w:rsidR="00CD4BC5" w:rsidRPr="00083508">
        <w:rPr>
          <w:sz w:val="17"/>
          <w:szCs w:val="17"/>
        </w:rPr>
        <w:tab/>
      </w:r>
    </w:p>
    <w:sectPr w:rsidR="00CD4BC5" w:rsidRPr="00083508" w:rsidSect="0076514D">
      <w:headerReference w:type="even" r:id="rId9"/>
      <w:headerReference w:type="default" r:id="rId10"/>
      <w:footerReference w:type="even" r:id="rId11"/>
      <w:footerReference w:type="default" r:id="rId12"/>
      <w:headerReference w:type="first" r:id="rId13"/>
      <w:footerReference w:type="first" r:id="rId14"/>
      <w:pgSz w:w="11906" w:h="16838" w:code="9"/>
      <w:pgMar w:top="680" w:right="1418" w:bottom="284" w:left="1440" w:header="567" w:footer="6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E205" w14:textId="77777777" w:rsidR="005F0760" w:rsidRDefault="005F0760" w:rsidP="00BA02DC">
      <w:r>
        <w:separator/>
      </w:r>
    </w:p>
  </w:endnote>
  <w:endnote w:type="continuationSeparator" w:id="0">
    <w:p w14:paraId="7136CEC1" w14:textId="77777777" w:rsidR="005F0760" w:rsidRDefault="005F0760" w:rsidP="00BA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265D" w14:textId="77777777" w:rsidR="00450A79" w:rsidRDefault="0045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91793"/>
      <w:docPartObj>
        <w:docPartGallery w:val="Page Numbers (Bottom of Page)"/>
        <w:docPartUnique/>
      </w:docPartObj>
    </w:sdtPr>
    <w:sdtEndPr>
      <w:rPr>
        <w:noProof/>
      </w:rPr>
    </w:sdtEndPr>
    <w:sdtContent>
      <w:p w14:paraId="44D2F9D1" w14:textId="77777777" w:rsidR="00680795" w:rsidRDefault="006807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C6967F" w14:textId="77777777" w:rsidR="00680795" w:rsidRDefault="00680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FD2" w14:textId="77777777" w:rsidR="00680795" w:rsidRDefault="00680795" w:rsidP="003B5E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636F" w14:textId="77777777" w:rsidR="005F0760" w:rsidRDefault="005F0760" w:rsidP="00BA02DC">
      <w:r>
        <w:separator/>
      </w:r>
    </w:p>
  </w:footnote>
  <w:footnote w:type="continuationSeparator" w:id="0">
    <w:p w14:paraId="4F6A52BF" w14:textId="77777777" w:rsidR="005F0760" w:rsidRDefault="005F0760" w:rsidP="00BA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1A6" w14:textId="77777777" w:rsidR="00450A79" w:rsidRDefault="0045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2D9" w14:textId="267A9A90" w:rsidR="00450A79" w:rsidRDefault="00450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5D3A" w14:textId="77777777" w:rsidR="00450A79" w:rsidRDefault="0045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7"/>
    <w:multiLevelType w:val="hybridMultilevel"/>
    <w:tmpl w:val="0486E4FE"/>
    <w:lvl w:ilvl="0" w:tplc="FFFFFFFF">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C4694"/>
    <w:multiLevelType w:val="hybridMultilevel"/>
    <w:tmpl w:val="23641078"/>
    <w:lvl w:ilvl="0" w:tplc="0F1602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906B2"/>
    <w:multiLevelType w:val="hybridMultilevel"/>
    <w:tmpl w:val="FA7ADA04"/>
    <w:lvl w:ilvl="0" w:tplc="E4680BB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B55AA"/>
    <w:multiLevelType w:val="hybridMultilevel"/>
    <w:tmpl w:val="24ECF3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326EC"/>
    <w:multiLevelType w:val="hybridMultilevel"/>
    <w:tmpl w:val="FBAA412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821542"/>
    <w:multiLevelType w:val="multilevel"/>
    <w:tmpl w:val="8332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AD70BA"/>
    <w:multiLevelType w:val="hybridMultilevel"/>
    <w:tmpl w:val="BACCB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B7B5B"/>
    <w:multiLevelType w:val="hybridMultilevel"/>
    <w:tmpl w:val="D51C1FEA"/>
    <w:lvl w:ilvl="0" w:tplc="3716908E">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7EE4882"/>
    <w:multiLevelType w:val="hybridMultilevel"/>
    <w:tmpl w:val="EFE6E6E8"/>
    <w:lvl w:ilvl="0" w:tplc="5A7CE13A">
      <w:start w:val="2"/>
      <w:numFmt w:val="lowerRoman"/>
      <w:lvlText w:val="(%1)"/>
      <w:lvlJc w:val="left"/>
      <w:pPr>
        <w:ind w:left="360" w:hanging="360"/>
      </w:pPr>
      <w:rPr>
        <w:rFonts w:hint="default"/>
        <w:b w:val="0"/>
        <w:color w:val="auto"/>
        <w:sz w:val="18"/>
        <w:szCs w:val="18"/>
      </w:rPr>
    </w:lvl>
    <w:lvl w:ilvl="1" w:tplc="BE4872DC">
      <w:start w:val="2"/>
      <w:numFmt w:val="lowerLetter"/>
      <w:suff w:val="space"/>
      <w:lvlText w:val="%2)"/>
      <w:lvlJc w:val="left"/>
      <w:pPr>
        <w:ind w:left="1080" w:hanging="360"/>
      </w:pPr>
      <w:rPr>
        <w:rFonts w:hint="default"/>
        <w:color w:val="auto"/>
      </w:rPr>
    </w:lvl>
    <w:lvl w:ilvl="2" w:tplc="B56433DE">
      <w:start w:val="1"/>
      <w:numFmt w:val="lowerLetter"/>
      <w:lvlText w:val="%3)"/>
      <w:lvlJc w:val="left"/>
      <w:pPr>
        <w:ind w:left="1980" w:hanging="360"/>
      </w:pPr>
      <w:rPr>
        <w:rFonts w:hint="default"/>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515E2E"/>
    <w:multiLevelType w:val="hybridMultilevel"/>
    <w:tmpl w:val="8818AB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5B4842"/>
    <w:multiLevelType w:val="hybridMultilevel"/>
    <w:tmpl w:val="BCD0F22E"/>
    <w:lvl w:ilvl="0" w:tplc="B56433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33595E"/>
    <w:multiLevelType w:val="hybridMultilevel"/>
    <w:tmpl w:val="5C7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3A7CF8"/>
    <w:multiLevelType w:val="hybridMultilevel"/>
    <w:tmpl w:val="1602A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BF4EEF"/>
    <w:multiLevelType w:val="multilevel"/>
    <w:tmpl w:val="C0C83A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CA744B4"/>
    <w:multiLevelType w:val="hybridMultilevel"/>
    <w:tmpl w:val="E06636A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B3D68"/>
    <w:multiLevelType w:val="hybridMultilevel"/>
    <w:tmpl w:val="D8D28C0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CD32B2"/>
    <w:multiLevelType w:val="hybridMultilevel"/>
    <w:tmpl w:val="1090D2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594611"/>
    <w:multiLevelType w:val="hybridMultilevel"/>
    <w:tmpl w:val="8F22A30A"/>
    <w:lvl w:ilvl="0" w:tplc="E4A64B22">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1A7D1D"/>
    <w:multiLevelType w:val="hybridMultilevel"/>
    <w:tmpl w:val="1C544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C6352F8"/>
    <w:multiLevelType w:val="hybridMultilevel"/>
    <w:tmpl w:val="B7885FD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06253F"/>
    <w:multiLevelType w:val="hybridMultilevel"/>
    <w:tmpl w:val="E2F2DB04"/>
    <w:lvl w:ilvl="0" w:tplc="E1C620B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E2286"/>
    <w:multiLevelType w:val="hybridMultilevel"/>
    <w:tmpl w:val="8BF47EE4"/>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115F1"/>
    <w:multiLevelType w:val="hybridMultilevel"/>
    <w:tmpl w:val="A29CCF16"/>
    <w:lvl w:ilvl="0" w:tplc="E4A64B22">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712560"/>
    <w:multiLevelType w:val="hybridMultilevel"/>
    <w:tmpl w:val="F9861C32"/>
    <w:lvl w:ilvl="0" w:tplc="543C0A16">
      <w:start w:val="1"/>
      <w:numFmt w:val="lowerLetter"/>
      <w:lvlText w:val="%1."/>
      <w:lvlJc w:val="left"/>
      <w:pPr>
        <w:ind w:left="108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ED2C59"/>
    <w:multiLevelType w:val="hybridMultilevel"/>
    <w:tmpl w:val="0CDC90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8120E2"/>
    <w:multiLevelType w:val="hybridMultilevel"/>
    <w:tmpl w:val="82CC41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0F196E"/>
    <w:multiLevelType w:val="multilevel"/>
    <w:tmpl w:val="9DCE6C70"/>
    <w:lvl w:ilvl="0">
      <w:start w:val="1"/>
      <w:numFmt w:val="decimal"/>
      <w:pStyle w:val="Heading2"/>
      <w:lvlText w:val="%1."/>
      <w:lvlJc w:val="left"/>
      <w:pPr>
        <w:ind w:left="360" w:hanging="360"/>
      </w:pPr>
      <w:rPr>
        <w:rFonts w:hint="default"/>
        <w:sz w:val="20"/>
        <w:szCs w:val="20"/>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44D66AB"/>
    <w:multiLevelType w:val="hybridMultilevel"/>
    <w:tmpl w:val="0408F9A4"/>
    <w:lvl w:ilvl="0" w:tplc="3716908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DE5D61"/>
    <w:multiLevelType w:val="hybridMultilevel"/>
    <w:tmpl w:val="1FF44E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A702D"/>
    <w:multiLevelType w:val="hybridMultilevel"/>
    <w:tmpl w:val="95B863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8200D00"/>
    <w:multiLevelType w:val="hybridMultilevel"/>
    <w:tmpl w:val="C734A412"/>
    <w:lvl w:ilvl="0" w:tplc="29CAA8CE">
      <w:start w:val="1"/>
      <w:numFmt w:val="lowerRoman"/>
      <w:suff w:val="space"/>
      <w:lvlText w:val="(%1)"/>
      <w:lvlJc w:val="left"/>
      <w:pPr>
        <w:ind w:left="360" w:hanging="360"/>
      </w:pPr>
      <w:rPr>
        <w:rFonts w:hint="default"/>
        <w:b w:val="0"/>
        <w:color w:val="auto"/>
        <w:sz w:val="18"/>
        <w:szCs w:val="18"/>
      </w:rPr>
    </w:lvl>
    <w:lvl w:ilvl="1" w:tplc="B56433DE">
      <w:start w:val="1"/>
      <w:numFmt w:val="lowerLetter"/>
      <w:lvlText w:val="%2)"/>
      <w:lvlJc w:val="left"/>
      <w:pPr>
        <w:ind w:left="1080" w:hanging="360"/>
      </w:pPr>
      <w:rPr>
        <w:rFonts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C5518B"/>
    <w:multiLevelType w:val="hybridMultilevel"/>
    <w:tmpl w:val="3B907C54"/>
    <w:lvl w:ilvl="0" w:tplc="3BF20D84">
      <w:start w:val="5"/>
      <w:numFmt w:val="lowerRoman"/>
      <w:suff w:val="space"/>
      <w:lvlText w:val="(%1)"/>
      <w:lvlJc w:val="left"/>
      <w:pPr>
        <w:ind w:left="36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AF698C"/>
    <w:multiLevelType w:val="hybridMultilevel"/>
    <w:tmpl w:val="C3CA9E08"/>
    <w:lvl w:ilvl="0" w:tplc="F3A6A6B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A907FE"/>
    <w:multiLevelType w:val="hybridMultilevel"/>
    <w:tmpl w:val="B43E62F6"/>
    <w:lvl w:ilvl="0" w:tplc="E1C620B8">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D512BD4"/>
    <w:multiLevelType w:val="hybridMultilevel"/>
    <w:tmpl w:val="2D5A3700"/>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8D5FC2"/>
    <w:multiLevelType w:val="hybridMultilevel"/>
    <w:tmpl w:val="DD303272"/>
    <w:lvl w:ilvl="0" w:tplc="CC02EED0">
      <w:start w:val="1"/>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D1208F"/>
    <w:multiLevelType w:val="hybridMultilevel"/>
    <w:tmpl w:val="6F9C4C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090610"/>
    <w:multiLevelType w:val="hybridMultilevel"/>
    <w:tmpl w:val="D4CE5AC2"/>
    <w:lvl w:ilvl="0" w:tplc="371690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2E511B"/>
    <w:multiLevelType w:val="hybridMultilevel"/>
    <w:tmpl w:val="4F84ED6A"/>
    <w:lvl w:ilvl="0" w:tplc="E4680BB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D3D04FC"/>
    <w:multiLevelType w:val="hybridMultilevel"/>
    <w:tmpl w:val="ACBE87F8"/>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F23245"/>
    <w:multiLevelType w:val="hybridMultilevel"/>
    <w:tmpl w:val="905EE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34E504D"/>
    <w:multiLevelType w:val="hybridMultilevel"/>
    <w:tmpl w:val="C5B665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3BD6E19"/>
    <w:multiLevelType w:val="hybridMultilevel"/>
    <w:tmpl w:val="F38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82C57"/>
    <w:multiLevelType w:val="hybridMultilevel"/>
    <w:tmpl w:val="65723764"/>
    <w:lvl w:ilvl="0" w:tplc="6ACEF752">
      <w:start w:val="1"/>
      <w:numFmt w:val="decimal"/>
      <w:lvlText w:val="%1."/>
      <w:lvlJc w:val="left"/>
      <w:pPr>
        <w:ind w:left="720" w:hanging="360"/>
      </w:pPr>
      <w:rPr>
        <w:rFont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727B78"/>
    <w:multiLevelType w:val="hybridMultilevel"/>
    <w:tmpl w:val="9ABCC27E"/>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E4680BB0">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9751D8"/>
    <w:multiLevelType w:val="hybridMultilevel"/>
    <w:tmpl w:val="ACD4E18E"/>
    <w:lvl w:ilvl="0" w:tplc="8F7A9CC4">
      <w:start w:val="3"/>
      <w:numFmt w:val="lowerRoman"/>
      <w:suff w:val="space"/>
      <w:lvlText w:val="(%1)"/>
      <w:lvlJc w:val="left"/>
      <w:pPr>
        <w:ind w:left="360" w:hanging="360"/>
      </w:pPr>
      <w:rPr>
        <w:rFonts w:hint="default"/>
        <w:b w:val="0"/>
        <w:color w:val="auto"/>
        <w:sz w:val="18"/>
        <w:szCs w:val="18"/>
      </w:rPr>
    </w:lvl>
    <w:lvl w:ilvl="1" w:tplc="EEC80BBA">
      <w:start w:val="1"/>
      <w:numFmt w:val="lowerLetter"/>
      <w:suff w:val="space"/>
      <w:lvlText w:val="%2)"/>
      <w:lvlJc w:val="left"/>
      <w:pPr>
        <w:ind w:left="720" w:hanging="360"/>
      </w:pPr>
      <w:rPr>
        <w:rFonts w:hint="default"/>
        <w:color w:val="auto"/>
      </w:rPr>
    </w:lvl>
    <w:lvl w:ilvl="2" w:tplc="830A8362">
      <w:start w:val="1"/>
      <w:numFmt w:val="lowerLetter"/>
      <w:lvlText w:val="%3)"/>
      <w:lvlJc w:val="left"/>
      <w:pPr>
        <w:ind w:left="1620" w:hanging="360"/>
      </w:pPr>
      <w:rPr>
        <w:color w:val="auto"/>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7" w15:restartNumberingAfterBreak="0">
    <w:nsid w:val="7EAC66B7"/>
    <w:multiLevelType w:val="hybridMultilevel"/>
    <w:tmpl w:val="9AE250FA"/>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881813">
    <w:abstractNumId w:val="27"/>
  </w:num>
  <w:num w:numId="2" w16cid:durableId="299265934">
    <w:abstractNumId w:val="39"/>
  </w:num>
  <w:num w:numId="3" w16cid:durableId="347488085">
    <w:abstractNumId w:val="31"/>
  </w:num>
  <w:num w:numId="4" w16cid:durableId="999698051">
    <w:abstractNumId w:val="2"/>
  </w:num>
  <w:num w:numId="5" w16cid:durableId="1203329502">
    <w:abstractNumId w:val="31"/>
    <w:lvlOverride w:ilvl="0">
      <w:lvl w:ilvl="0" w:tplc="29CAA8CE">
        <w:start w:val="1"/>
        <w:numFmt w:val="lowerRoman"/>
        <w:suff w:val="nothing"/>
        <w:lvlText w:val="(%1)"/>
        <w:lvlJc w:val="left"/>
        <w:pPr>
          <w:ind w:left="360" w:hanging="360"/>
        </w:pPr>
        <w:rPr>
          <w:rFonts w:hint="default"/>
          <w:b w:val="0"/>
          <w:sz w:val="18"/>
          <w:szCs w:val="18"/>
        </w:rPr>
      </w:lvl>
    </w:lvlOverride>
    <w:lvlOverride w:ilvl="1">
      <w:lvl w:ilvl="1" w:tplc="B56433DE"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16cid:durableId="925573947">
    <w:abstractNumId w:val="20"/>
  </w:num>
  <w:num w:numId="7" w16cid:durableId="1119372854">
    <w:abstractNumId w:val="45"/>
  </w:num>
  <w:num w:numId="8" w16cid:durableId="1357001746">
    <w:abstractNumId w:val="43"/>
  </w:num>
  <w:num w:numId="9" w16cid:durableId="1608737490">
    <w:abstractNumId w:val="4"/>
  </w:num>
  <w:num w:numId="10" w16cid:durableId="410780042">
    <w:abstractNumId w:val="18"/>
  </w:num>
  <w:num w:numId="11" w16cid:durableId="1902211257">
    <w:abstractNumId w:val="7"/>
  </w:num>
  <w:num w:numId="12" w16cid:durableId="1445228504">
    <w:abstractNumId w:val="0"/>
  </w:num>
  <w:num w:numId="13" w16cid:durableId="2047633235">
    <w:abstractNumId w:val="32"/>
  </w:num>
  <w:num w:numId="14" w16cid:durableId="643050950">
    <w:abstractNumId w:val="17"/>
  </w:num>
  <w:num w:numId="15" w16cid:durableId="1157769022">
    <w:abstractNumId w:val="26"/>
  </w:num>
  <w:num w:numId="16" w16cid:durableId="746028818">
    <w:abstractNumId w:val="12"/>
  </w:num>
  <w:num w:numId="17" w16cid:durableId="1320695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897811">
    <w:abstractNumId w:val="42"/>
  </w:num>
  <w:num w:numId="19" w16cid:durableId="440345923">
    <w:abstractNumId w:val="14"/>
  </w:num>
  <w:num w:numId="20" w16cid:durableId="823817410">
    <w:abstractNumId w:val="9"/>
  </w:num>
  <w:num w:numId="21" w16cid:durableId="2088114622">
    <w:abstractNumId w:val="25"/>
  </w:num>
  <w:num w:numId="22" w16cid:durableId="819081117">
    <w:abstractNumId w:val="37"/>
  </w:num>
  <w:num w:numId="23" w16cid:durableId="1292782962">
    <w:abstractNumId w:val="35"/>
  </w:num>
  <w:num w:numId="24" w16cid:durableId="808589841">
    <w:abstractNumId w:val="16"/>
  </w:num>
  <w:num w:numId="25" w16cid:durableId="1936938623">
    <w:abstractNumId w:val="47"/>
  </w:num>
  <w:num w:numId="26" w16cid:durableId="460196435">
    <w:abstractNumId w:val="30"/>
  </w:num>
  <w:num w:numId="27" w16cid:durableId="132479982">
    <w:abstractNumId w:val="15"/>
  </w:num>
  <w:num w:numId="28" w16cid:durableId="643510091">
    <w:abstractNumId w:val="3"/>
  </w:num>
  <w:num w:numId="29" w16cid:durableId="1342002633">
    <w:abstractNumId w:val="23"/>
  </w:num>
  <w:num w:numId="30" w16cid:durableId="905335605">
    <w:abstractNumId w:val="28"/>
  </w:num>
  <w:num w:numId="31" w16cid:durableId="345595831">
    <w:abstractNumId w:val="24"/>
  </w:num>
  <w:num w:numId="32" w16cid:durableId="1615559164">
    <w:abstractNumId w:val="46"/>
  </w:num>
  <w:num w:numId="33" w16cid:durableId="1214585510">
    <w:abstractNumId w:val="6"/>
  </w:num>
  <w:num w:numId="34" w16cid:durableId="2108191272">
    <w:abstractNumId w:val="11"/>
  </w:num>
  <w:num w:numId="35" w16cid:durableId="1284265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9701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3372070">
    <w:abstractNumId w:val="38"/>
  </w:num>
  <w:num w:numId="38" w16cid:durableId="403450103">
    <w:abstractNumId w:val="21"/>
  </w:num>
  <w:num w:numId="39" w16cid:durableId="187528155">
    <w:abstractNumId w:val="41"/>
  </w:num>
  <w:num w:numId="40" w16cid:durableId="933129056">
    <w:abstractNumId w:val="1"/>
  </w:num>
  <w:num w:numId="41" w16cid:durableId="1979219870">
    <w:abstractNumId w:val="8"/>
  </w:num>
  <w:num w:numId="42" w16cid:durableId="287589100">
    <w:abstractNumId w:val="10"/>
  </w:num>
  <w:num w:numId="43" w16cid:durableId="409959755">
    <w:abstractNumId w:val="44"/>
  </w:num>
  <w:num w:numId="44" w16cid:durableId="794327231">
    <w:abstractNumId w:val="33"/>
  </w:num>
  <w:num w:numId="45" w16cid:durableId="797991431">
    <w:abstractNumId w:val="36"/>
  </w:num>
  <w:num w:numId="46" w16cid:durableId="1247880269">
    <w:abstractNumId w:val="34"/>
  </w:num>
  <w:num w:numId="47" w16cid:durableId="265696492">
    <w:abstractNumId w:val="29"/>
  </w:num>
  <w:num w:numId="48" w16cid:durableId="1906909969">
    <w:abstractNumId w:val="40"/>
  </w:num>
  <w:num w:numId="49" w16cid:durableId="151541778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3gmkh3+NGAIAZmx71R00igknuPRexKL77Qo7Y/gJ0A4z4qroQad7mbPzachVu0mpDqVxdmKxo0jR7ScJgSKVw==" w:salt="kbq9Agdsr1DfBmE7tt/hqQ=="/>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DA"/>
    <w:rsid w:val="00000076"/>
    <w:rsid w:val="000006B1"/>
    <w:rsid w:val="00000A3B"/>
    <w:rsid w:val="00001474"/>
    <w:rsid w:val="00002755"/>
    <w:rsid w:val="00006261"/>
    <w:rsid w:val="00006906"/>
    <w:rsid w:val="0001058C"/>
    <w:rsid w:val="00011CC5"/>
    <w:rsid w:val="0001384B"/>
    <w:rsid w:val="00014ED0"/>
    <w:rsid w:val="00017998"/>
    <w:rsid w:val="000237CA"/>
    <w:rsid w:val="0003162D"/>
    <w:rsid w:val="0003276F"/>
    <w:rsid w:val="0003320F"/>
    <w:rsid w:val="0003433D"/>
    <w:rsid w:val="0003492B"/>
    <w:rsid w:val="00035AC7"/>
    <w:rsid w:val="00035B0F"/>
    <w:rsid w:val="000366E9"/>
    <w:rsid w:val="00036C6B"/>
    <w:rsid w:val="000372F6"/>
    <w:rsid w:val="00040EB6"/>
    <w:rsid w:val="0004249D"/>
    <w:rsid w:val="00042DE3"/>
    <w:rsid w:val="00042E6D"/>
    <w:rsid w:val="00045849"/>
    <w:rsid w:val="0005025B"/>
    <w:rsid w:val="00051AB4"/>
    <w:rsid w:val="000525C7"/>
    <w:rsid w:val="00052BFA"/>
    <w:rsid w:val="00053446"/>
    <w:rsid w:val="0005579B"/>
    <w:rsid w:val="00055A5B"/>
    <w:rsid w:val="00057181"/>
    <w:rsid w:val="000607BF"/>
    <w:rsid w:val="0006149F"/>
    <w:rsid w:val="00062779"/>
    <w:rsid w:val="00062C42"/>
    <w:rsid w:val="000631C7"/>
    <w:rsid w:val="00063479"/>
    <w:rsid w:val="0006353C"/>
    <w:rsid w:val="00064D6D"/>
    <w:rsid w:val="000654D9"/>
    <w:rsid w:val="00065617"/>
    <w:rsid w:val="00066494"/>
    <w:rsid w:val="00070A2C"/>
    <w:rsid w:val="00070A73"/>
    <w:rsid w:val="00073E7B"/>
    <w:rsid w:val="00076081"/>
    <w:rsid w:val="000765DE"/>
    <w:rsid w:val="0007761D"/>
    <w:rsid w:val="00081255"/>
    <w:rsid w:val="00081BE1"/>
    <w:rsid w:val="00081EB4"/>
    <w:rsid w:val="00082F97"/>
    <w:rsid w:val="000830BE"/>
    <w:rsid w:val="00083508"/>
    <w:rsid w:val="0008457A"/>
    <w:rsid w:val="00085A76"/>
    <w:rsid w:val="00086E91"/>
    <w:rsid w:val="00091D24"/>
    <w:rsid w:val="0009295D"/>
    <w:rsid w:val="00092B3E"/>
    <w:rsid w:val="00093D87"/>
    <w:rsid w:val="00097DA5"/>
    <w:rsid w:val="000A06CC"/>
    <w:rsid w:val="000A13EE"/>
    <w:rsid w:val="000A161C"/>
    <w:rsid w:val="000A2E2B"/>
    <w:rsid w:val="000A5893"/>
    <w:rsid w:val="000A5C95"/>
    <w:rsid w:val="000A5FFE"/>
    <w:rsid w:val="000A68FB"/>
    <w:rsid w:val="000B2BC8"/>
    <w:rsid w:val="000B31D6"/>
    <w:rsid w:val="000B3278"/>
    <w:rsid w:val="000B3726"/>
    <w:rsid w:val="000B3B3F"/>
    <w:rsid w:val="000B3EC4"/>
    <w:rsid w:val="000B687C"/>
    <w:rsid w:val="000B6B4A"/>
    <w:rsid w:val="000B6D0F"/>
    <w:rsid w:val="000B7064"/>
    <w:rsid w:val="000C0FB4"/>
    <w:rsid w:val="000C1DB8"/>
    <w:rsid w:val="000C3A5E"/>
    <w:rsid w:val="000C47D9"/>
    <w:rsid w:val="000C7462"/>
    <w:rsid w:val="000C7536"/>
    <w:rsid w:val="000D22A1"/>
    <w:rsid w:val="000D2F9F"/>
    <w:rsid w:val="000D49B9"/>
    <w:rsid w:val="000D5760"/>
    <w:rsid w:val="000D7235"/>
    <w:rsid w:val="000D7A0D"/>
    <w:rsid w:val="000E1031"/>
    <w:rsid w:val="000E5529"/>
    <w:rsid w:val="000E5B50"/>
    <w:rsid w:val="000E5E33"/>
    <w:rsid w:val="000E6838"/>
    <w:rsid w:val="000E7BBD"/>
    <w:rsid w:val="000F0500"/>
    <w:rsid w:val="000F0DDF"/>
    <w:rsid w:val="000F1229"/>
    <w:rsid w:val="000F1CA8"/>
    <w:rsid w:val="000F2026"/>
    <w:rsid w:val="000F331B"/>
    <w:rsid w:val="000F33C8"/>
    <w:rsid w:val="000F3AA0"/>
    <w:rsid w:val="000F3CC6"/>
    <w:rsid w:val="000F633F"/>
    <w:rsid w:val="000F6807"/>
    <w:rsid w:val="000F6872"/>
    <w:rsid w:val="001003A0"/>
    <w:rsid w:val="00100855"/>
    <w:rsid w:val="00102D28"/>
    <w:rsid w:val="001050D6"/>
    <w:rsid w:val="0010621C"/>
    <w:rsid w:val="00107F2E"/>
    <w:rsid w:val="00115594"/>
    <w:rsid w:val="00116062"/>
    <w:rsid w:val="00116377"/>
    <w:rsid w:val="00116382"/>
    <w:rsid w:val="0011644C"/>
    <w:rsid w:val="00117460"/>
    <w:rsid w:val="00120865"/>
    <w:rsid w:val="00120AAC"/>
    <w:rsid w:val="001223DA"/>
    <w:rsid w:val="00122B25"/>
    <w:rsid w:val="00124122"/>
    <w:rsid w:val="00126246"/>
    <w:rsid w:val="0012690A"/>
    <w:rsid w:val="00126D83"/>
    <w:rsid w:val="00127174"/>
    <w:rsid w:val="00127B19"/>
    <w:rsid w:val="00130BBD"/>
    <w:rsid w:val="00130EC9"/>
    <w:rsid w:val="00131C0F"/>
    <w:rsid w:val="00132235"/>
    <w:rsid w:val="00133048"/>
    <w:rsid w:val="00133CDD"/>
    <w:rsid w:val="00137A86"/>
    <w:rsid w:val="00137E48"/>
    <w:rsid w:val="00140801"/>
    <w:rsid w:val="00140977"/>
    <w:rsid w:val="00140DF2"/>
    <w:rsid w:val="00141989"/>
    <w:rsid w:val="00143059"/>
    <w:rsid w:val="001465D0"/>
    <w:rsid w:val="00147066"/>
    <w:rsid w:val="0015107E"/>
    <w:rsid w:val="00151B23"/>
    <w:rsid w:val="00152A78"/>
    <w:rsid w:val="00152DE4"/>
    <w:rsid w:val="0015302D"/>
    <w:rsid w:val="001532F6"/>
    <w:rsid w:val="00155E4B"/>
    <w:rsid w:val="0016168F"/>
    <w:rsid w:val="00163440"/>
    <w:rsid w:val="00163A26"/>
    <w:rsid w:val="001643B4"/>
    <w:rsid w:val="00167045"/>
    <w:rsid w:val="001726E1"/>
    <w:rsid w:val="00173627"/>
    <w:rsid w:val="0017381F"/>
    <w:rsid w:val="00173D5F"/>
    <w:rsid w:val="001752B9"/>
    <w:rsid w:val="00175810"/>
    <w:rsid w:val="001761DC"/>
    <w:rsid w:val="001761E7"/>
    <w:rsid w:val="00176EBA"/>
    <w:rsid w:val="00177362"/>
    <w:rsid w:val="00180A3B"/>
    <w:rsid w:val="00180B7E"/>
    <w:rsid w:val="001814E1"/>
    <w:rsid w:val="00183ABE"/>
    <w:rsid w:val="0018435B"/>
    <w:rsid w:val="0018519F"/>
    <w:rsid w:val="001874D3"/>
    <w:rsid w:val="00187B30"/>
    <w:rsid w:val="0019144B"/>
    <w:rsid w:val="00191F0B"/>
    <w:rsid w:val="00192B39"/>
    <w:rsid w:val="001932EF"/>
    <w:rsid w:val="001939F7"/>
    <w:rsid w:val="00193AEB"/>
    <w:rsid w:val="00194E55"/>
    <w:rsid w:val="00195199"/>
    <w:rsid w:val="001951F2"/>
    <w:rsid w:val="00197636"/>
    <w:rsid w:val="001A020F"/>
    <w:rsid w:val="001A08CE"/>
    <w:rsid w:val="001A0DFA"/>
    <w:rsid w:val="001B1301"/>
    <w:rsid w:val="001B14E2"/>
    <w:rsid w:val="001B6045"/>
    <w:rsid w:val="001B65D0"/>
    <w:rsid w:val="001B68D4"/>
    <w:rsid w:val="001B6BBF"/>
    <w:rsid w:val="001C0E99"/>
    <w:rsid w:val="001C149E"/>
    <w:rsid w:val="001C2B76"/>
    <w:rsid w:val="001C2EA1"/>
    <w:rsid w:val="001C6899"/>
    <w:rsid w:val="001C6B46"/>
    <w:rsid w:val="001C7DB4"/>
    <w:rsid w:val="001C7FC8"/>
    <w:rsid w:val="001D0760"/>
    <w:rsid w:val="001D0B8B"/>
    <w:rsid w:val="001D1052"/>
    <w:rsid w:val="001D1097"/>
    <w:rsid w:val="001D373C"/>
    <w:rsid w:val="001D5444"/>
    <w:rsid w:val="001D54E0"/>
    <w:rsid w:val="001D651F"/>
    <w:rsid w:val="001D7A3A"/>
    <w:rsid w:val="001E01D1"/>
    <w:rsid w:val="001E02EF"/>
    <w:rsid w:val="001E046E"/>
    <w:rsid w:val="001E1DAB"/>
    <w:rsid w:val="001E24D1"/>
    <w:rsid w:val="001E28CE"/>
    <w:rsid w:val="001E3DC8"/>
    <w:rsid w:val="001E45B1"/>
    <w:rsid w:val="001E4DE5"/>
    <w:rsid w:val="001E6ADC"/>
    <w:rsid w:val="001E6F47"/>
    <w:rsid w:val="001E78DA"/>
    <w:rsid w:val="001E7B67"/>
    <w:rsid w:val="001F0F25"/>
    <w:rsid w:val="001F25F8"/>
    <w:rsid w:val="001F3902"/>
    <w:rsid w:val="001F482C"/>
    <w:rsid w:val="001F5985"/>
    <w:rsid w:val="001F5B7C"/>
    <w:rsid w:val="001F5FF4"/>
    <w:rsid w:val="0020038E"/>
    <w:rsid w:val="002015F9"/>
    <w:rsid w:val="00201682"/>
    <w:rsid w:val="00202399"/>
    <w:rsid w:val="002027D6"/>
    <w:rsid w:val="00202E55"/>
    <w:rsid w:val="002049C8"/>
    <w:rsid w:val="0020640A"/>
    <w:rsid w:val="00210B3E"/>
    <w:rsid w:val="00216744"/>
    <w:rsid w:val="00217B6E"/>
    <w:rsid w:val="00220436"/>
    <w:rsid w:val="0022044C"/>
    <w:rsid w:val="00221426"/>
    <w:rsid w:val="00222B0D"/>
    <w:rsid w:val="00222E97"/>
    <w:rsid w:val="002230B3"/>
    <w:rsid w:val="002235F4"/>
    <w:rsid w:val="00223BB5"/>
    <w:rsid w:val="00224340"/>
    <w:rsid w:val="002244CC"/>
    <w:rsid w:val="0022583B"/>
    <w:rsid w:val="00231DF0"/>
    <w:rsid w:val="00232A7F"/>
    <w:rsid w:val="002330A7"/>
    <w:rsid w:val="0023437D"/>
    <w:rsid w:val="0023523B"/>
    <w:rsid w:val="00236BA3"/>
    <w:rsid w:val="00236FC0"/>
    <w:rsid w:val="002412A3"/>
    <w:rsid w:val="0024282F"/>
    <w:rsid w:val="002434B5"/>
    <w:rsid w:val="002434F9"/>
    <w:rsid w:val="00245712"/>
    <w:rsid w:val="002460FF"/>
    <w:rsid w:val="00247F1F"/>
    <w:rsid w:val="00250893"/>
    <w:rsid w:val="002509A5"/>
    <w:rsid w:val="00251818"/>
    <w:rsid w:val="00251C31"/>
    <w:rsid w:val="00253065"/>
    <w:rsid w:val="0025318B"/>
    <w:rsid w:val="00254AA7"/>
    <w:rsid w:val="00255236"/>
    <w:rsid w:val="00256654"/>
    <w:rsid w:val="00256F86"/>
    <w:rsid w:val="00257D8D"/>
    <w:rsid w:val="00260065"/>
    <w:rsid w:val="00260AAD"/>
    <w:rsid w:val="0026228C"/>
    <w:rsid w:val="00262789"/>
    <w:rsid w:val="002632A2"/>
    <w:rsid w:val="00264CFD"/>
    <w:rsid w:val="00266A1F"/>
    <w:rsid w:val="0027026C"/>
    <w:rsid w:val="00271D54"/>
    <w:rsid w:val="00271E2C"/>
    <w:rsid w:val="00273090"/>
    <w:rsid w:val="00273632"/>
    <w:rsid w:val="00275E45"/>
    <w:rsid w:val="002760DF"/>
    <w:rsid w:val="002805DA"/>
    <w:rsid w:val="00280636"/>
    <w:rsid w:val="00280BD1"/>
    <w:rsid w:val="00281BA8"/>
    <w:rsid w:val="00281C44"/>
    <w:rsid w:val="0028319D"/>
    <w:rsid w:val="00284562"/>
    <w:rsid w:val="00284F93"/>
    <w:rsid w:val="00290927"/>
    <w:rsid w:val="00290C53"/>
    <w:rsid w:val="00290CBF"/>
    <w:rsid w:val="00291498"/>
    <w:rsid w:val="00291803"/>
    <w:rsid w:val="00291D2A"/>
    <w:rsid w:val="00292A21"/>
    <w:rsid w:val="00292B9E"/>
    <w:rsid w:val="0029322E"/>
    <w:rsid w:val="00294EC2"/>
    <w:rsid w:val="002967DA"/>
    <w:rsid w:val="002A01F1"/>
    <w:rsid w:val="002A0665"/>
    <w:rsid w:val="002A0AA8"/>
    <w:rsid w:val="002A2459"/>
    <w:rsid w:val="002A4B46"/>
    <w:rsid w:val="002A4E94"/>
    <w:rsid w:val="002A52F6"/>
    <w:rsid w:val="002A6649"/>
    <w:rsid w:val="002A6864"/>
    <w:rsid w:val="002A6B39"/>
    <w:rsid w:val="002A7332"/>
    <w:rsid w:val="002B01D1"/>
    <w:rsid w:val="002B084B"/>
    <w:rsid w:val="002B08A7"/>
    <w:rsid w:val="002B1CF4"/>
    <w:rsid w:val="002B2612"/>
    <w:rsid w:val="002B2A62"/>
    <w:rsid w:val="002B3ADE"/>
    <w:rsid w:val="002B43FF"/>
    <w:rsid w:val="002B4B1D"/>
    <w:rsid w:val="002B5768"/>
    <w:rsid w:val="002B6876"/>
    <w:rsid w:val="002B6F3D"/>
    <w:rsid w:val="002B767C"/>
    <w:rsid w:val="002B7F36"/>
    <w:rsid w:val="002C013C"/>
    <w:rsid w:val="002C0A74"/>
    <w:rsid w:val="002C14DB"/>
    <w:rsid w:val="002C270C"/>
    <w:rsid w:val="002C2E3F"/>
    <w:rsid w:val="002C5559"/>
    <w:rsid w:val="002C5779"/>
    <w:rsid w:val="002C6AA4"/>
    <w:rsid w:val="002C6E0D"/>
    <w:rsid w:val="002D0521"/>
    <w:rsid w:val="002D1205"/>
    <w:rsid w:val="002D16BF"/>
    <w:rsid w:val="002D18F4"/>
    <w:rsid w:val="002D3051"/>
    <w:rsid w:val="002D35E0"/>
    <w:rsid w:val="002D4533"/>
    <w:rsid w:val="002D5D0F"/>
    <w:rsid w:val="002D5FC0"/>
    <w:rsid w:val="002D6009"/>
    <w:rsid w:val="002D6499"/>
    <w:rsid w:val="002D65D8"/>
    <w:rsid w:val="002E17F2"/>
    <w:rsid w:val="002E1896"/>
    <w:rsid w:val="002E1FF3"/>
    <w:rsid w:val="002E2F91"/>
    <w:rsid w:val="002E5CF6"/>
    <w:rsid w:val="002E600A"/>
    <w:rsid w:val="002E7159"/>
    <w:rsid w:val="002F131A"/>
    <w:rsid w:val="002F1E48"/>
    <w:rsid w:val="002F277C"/>
    <w:rsid w:val="002F2806"/>
    <w:rsid w:val="002F2B94"/>
    <w:rsid w:val="002F3CD4"/>
    <w:rsid w:val="002F4239"/>
    <w:rsid w:val="002F4516"/>
    <w:rsid w:val="002F6D78"/>
    <w:rsid w:val="002F6DEF"/>
    <w:rsid w:val="002F715C"/>
    <w:rsid w:val="002F78A8"/>
    <w:rsid w:val="00300655"/>
    <w:rsid w:val="00301488"/>
    <w:rsid w:val="0030155B"/>
    <w:rsid w:val="00303478"/>
    <w:rsid w:val="00303F55"/>
    <w:rsid w:val="00304811"/>
    <w:rsid w:val="00304E9A"/>
    <w:rsid w:val="00305657"/>
    <w:rsid w:val="0030595D"/>
    <w:rsid w:val="0030675F"/>
    <w:rsid w:val="00310E61"/>
    <w:rsid w:val="00310FDF"/>
    <w:rsid w:val="00311F31"/>
    <w:rsid w:val="00312514"/>
    <w:rsid w:val="0031285B"/>
    <w:rsid w:val="00312B0B"/>
    <w:rsid w:val="003143DB"/>
    <w:rsid w:val="00314834"/>
    <w:rsid w:val="0031525C"/>
    <w:rsid w:val="003165A6"/>
    <w:rsid w:val="00321C39"/>
    <w:rsid w:val="00321CEE"/>
    <w:rsid w:val="00323A32"/>
    <w:rsid w:val="00324676"/>
    <w:rsid w:val="00327927"/>
    <w:rsid w:val="0033044B"/>
    <w:rsid w:val="00330747"/>
    <w:rsid w:val="00330786"/>
    <w:rsid w:val="003318CB"/>
    <w:rsid w:val="0033349F"/>
    <w:rsid w:val="0033408E"/>
    <w:rsid w:val="0033477F"/>
    <w:rsid w:val="003373B5"/>
    <w:rsid w:val="00337F5C"/>
    <w:rsid w:val="003401D8"/>
    <w:rsid w:val="00341F31"/>
    <w:rsid w:val="00342033"/>
    <w:rsid w:val="00344418"/>
    <w:rsid w:val="00344B9F"/>
    <w:rsid w:val="0034640E"/>
    <w:rsid w:val="00347858"/>
    <w:rsid w:val="003502A0"/>
    <w:rsid w:val="00351193"/>
    <w:rsid w:val="003512D4"/>
    <w:rsid w:val="003517E0"/>
    <w:rsid w:val="00351AA4"/>
    <w:rsid w:val="0035431F"/>
    <w:rsid w:val="0035479D"/>
    <w:rsid w:val="0035530A"/>
    <w:rsid w:val="00357C01"/>
    <w:rsid w:val="003624C5"/>
    <w:rsid w:val="00363878"/>
    <w:rsid w:val="00364891"/>
    <w:rsid w:val="003672A3"/>
    <w:rsid w:val="003679D7"/>
    <w:rsid w:val="00367D96"/>
    <w:rsid w:val="003725B3"/>
    <w:rsid w:val="0037280C"/>
    <w:rsid w:val="00372A2E"/>
    <w:rsid w:val="00373E94"/>
    <w:rsid w:val="0037416B"/>
    <w:rsid w:val="003802F4"/>
    <w:rsid w:val="00380592"/>
    <w:rsid w:val="00380B7F"/>
    <w:rsid w:val="00381160"/>
    <w:rsid w:val="00381E80"/>
    <w:rsid w:val="00383243"/>
    <w:rsid w:val="0038558C"/>
    <w:rsid w:val="00386379"/>
    <w:rsid w:val="00386889"/>
    <w:rsid w:val="00392323"/>
    <w:rsid w:val="00392BF6"/>
    <w:rsid w:val="003940FA"/>
    <w:rsid w:val="003958E6"/>
    <w:rsid w:val="00396D20"/>
    <w:rsid w:val="00397767"/>
    <w:rsid w:val="00397F84"/>
    <w:rsid w:val="003A0F68"/>
    <w:rsid w:val="003A1525"/>
    <w:rsid w:val="003A1C24"/>
    <w:rsid w:val="003A2CD5"/>
    <w:rsid w:val="003A3294"/>
    <w:rsid w:val="003A33A2"/>
    <w:rsid w:val="003B2676"/>
    <w:rsid w:val="003B3BDE"/>
    <w:rsid w:val="003B3E65"/>
    <w:rsid w:val="003B46E3"/>
    <w:rsid w:val="003B4E03"/>
    <w:rsid w:val="003B5A5F"/>
    <w:rsid w:val="003B5EF6"/>
    <w:rsid w:val="003C2B89"/>
    <w:rsid w:val="003C2EE3"/>
    <w:rsid w:val="003C36EA"/>
    <w:rsid w:val="003C430D"/>
    <w:rsid w:val="003C5A2E"/>
    <w:rsid w:val="003C6769"/>
    <w:rsid w:val="003C6C43"/>
    <w:rsid w:val="003D00DD"/>
    <w:rsid w:val="003D0469"/>
    <w:rsid w:val="003D2C33"/>
    <w:rsid w:val="003D3862"/>
    <w:rsid w:val="003D3C13"/>
    <w:rsid w:val="003D3D6F"/>
    <w:rsid w:val="003D4B46"/>
    <w:rsid w:val="003D531A"/>
    <w:rsid w:val="003D55A4"/>
    <w:rsid w:val="003D5929"/>
    <w:rsid w:val="003E0EC6"/>
    <w:rsid w:val="003E2AFD"/>
    <w:rsid w:val="003E66B8"/>
    <w:rsid w:val="003F1810"/>
    <w:rsid w:val="003F1A72"/>
    <w:rsid w:val="003F1F6D"/>
    <w:rsid w:val="003F24D5"/>
    <w:rsid w:val="003F427C"/>
    <w:rsid w:val="003F6030"/>
    <w:rsid w:val="003F7457"/>
    <w:rsid w:val="003F77A1"/>
    <w:rsid w:val="003F7F1A"/>
    <w:rsid w:val="00402388"/>
    <w:rsid w:val="00402678"/>
    <w:rsid w:val="00402863"/>
    <w:rsid w:val="004031A8"/>
    <w:rsid w:val="00406588"/>
    <w:rsid w:val="0040748E"/>
    <w:rsid w:val="0041081F"/>
    <w:rsid w:val="00412427"/>
    <w:rsid w:val="0042175B"/>
    <w:rsid w:val="00421B8C"/>
    <w:rsid w:val="004233A8"/>
    <w:rsid w:val="00424E9E"/>
    <w:rsid w:val="004251E3"/>
    <w:rsid w:val="0042794F"/>
    <w:rsid w:val="00431291"/>
    <w:rsid w:val="004312B9"/>
    <w:rsid w:val="00432E48"/>
    <w:rsid w:val="00434773"/>
    <w:rsid w:val="00434AE0"/>
    <w:rsid w:val="00435D23"/>
    <w:rsid w:val="00436D32"/>
    <w:rsid w:val="00436D36"/>
    <w:rsid w:val="004403E8"/>
    <w:rsid w:val="00440C8A"/>
    <w:rsid w:val="00441C4F"/>
    <w:rsid w:val="00442AE0"/>
    <w:rsid w:val="00442EDA"/>
    <w:rsid w:val="00443F59"/>
    <w:rsid w:val="0044471E"/>
    <w:rsid w:val="00445471"/>
    <w:rsid w:val="00450A79"/>
    <w:rsid w:val="00450ABF"/>
    <w:rsid w:val="00452136"/>
    <w:rsid w:val="00453059"/>
    <w:rsid w:val="004536A7"/>
    <w:rsid w:val="00453DAE"/>
    <w:rsid w:val="00454DF7"/>
    <w:rsid w:val="004563EB"/>
    <w:rsid w:val="0045655E"/>
    <w:rsid w:val="00457429"/>
    <w:rsid w:val="004575F4"/>
    <w:rsid w:val="00460D15"/>
    <w:rsid w:val="004628AB"/>
    <w:rsid w:val="00462D6D"/>
    <w:rsid w:val="00463E8F"/>
    <w:rsid w:val="00464876"/>
    <w:rsid w:val="00467D54"/>
    <w:rsid w:val="004713B3"/>
    <w:rsid w:val="004738F5"/>
    <w:rsid w:val="0047758A"/>
    <w:rsid w:val="00477998"/>
    <w:rsid w:val="00480286"/>
    <w:rsid w:val="004807C2"/>
    <w:rsid w:val="00482B89"/>
    <w:rsid w:val="00486397"/>
    <w:rsid w:val="004866F6"/>
    <w:rsid w:val="00490926"/>
    <w:rsid w:val="00490DE5"/>
    <w:rsid w:val="00491F66"/>
    <w:rsid w:val="00492F36"/>
    <w:rsid w:val="00492FBF"/>
    <w:rsid w:val="00493438"/>
    <w:rsid w:val="004939EA"/>
    <w:rsid w:val="0049401E"/>
    <w:rsid w:val="00494E66"/>
    <w:rsid w:val="0049519F"/>
    <w:rsid w:val="00495993"/>
    <w:rsid w:val="00496B67"/>
    <w:rsid w:val="00497B66"/>
    <w:rsid w:val="004A4AA8"/>
    <w:rsid w:val="004A6962"/>
    <w:rsid w:val="004A743E"/>
    <w:rsid w:val="004A7909"/>
    <w:rsid w:val="004B0495"/>
    <w:rsid w:val="004B149A"/>
    <w:rsid w:val="004B1D30"/>
    <w:rsid w:val="004B2E88"/>
    <w:rsid w:val="004B52D7"/>
    <w:rsid w:val="004B57C7"/>
    <w:rsid w:val="004B7C18"/>
    <w:rsid w:val="004C15A2"/>
    <w:rsid w:val="004C2FA6"/>
    <w:rsid w:val="004C6C6D"/>
    <w:rsid w:val="004C73CE"/>
    <w:rsid w:val="004D17A3"/>
    <w:rsid w:val="004D1A4C"/>
    <w:rsid w:val="004D2155"/>
    <w:rsid w:val="004D24DE"/>
    <w:rsid w:val="004D39DF"/>
    <w:rsid w:val="004D4497"/>
    <w:rsid w:val="004D4CEC"/>
    <w:rsid w:val="004D6BEB"/>
    <w:rsid w:val="004E060F"/>
    <w:rsid w:val="004E07B8"/>
    <w:rsid w:val="004E130D"/>
    <w:rsid w:val="004E1E44"/>
    <w:rsid w:val="004E2865"/>
    <w:rsid w:val="004E3156"/>
    <w:rsid w:val="004E3DB0"/>
    <w:rsid w:val="004E3E06"/>
    <w:rsid w:val="004E43A9"/>
    <w:rsid w:val="004E4A81"/>
    <w:rsid w:val="004F00E6"/>
    <w:rsid w:val="004F0F0D"/>
    <w:rsid w:val="004F23DD"/>
    <w:rsid w:val="004F2691"/>
    <w:rsid w:val="004F2A86"/>
    <w:rsid w:val="004F42F1"/>
    <w:rsid w:val="004F6AF6"/>
    <w:rsid w:val="0050238D"/>
    <w:rsid w:val="00502C89"/>
    <w:rsid w:val="00503C24"/>
    <w:rsid w:val="005105D7"/>
    <w:rsid w:val="00510D53"/>
    <w:rsid w:val="00510FC2"/>
    <w:rsid w:val="00511C2B"/>
    <w:rsid w:val="0051242F"/>
    <w:rsid w:val="00514580"/>
    <w:rsid w:val="00515BC6"/>
    <w:rsid w:val="00515EC5"/>
    <w:rsid w:val="005203D2"/>
    <w:rsid w:val="00520D19"/>
    <w:rsid w:val="00520EAD"/>
    <w:rsid w:val="00521639"/>
    <w:rsid w:val="00523895"/>
    <w:rsid w:val="00527171"/>
    <w:rsid w:val="00530292"/>
    <w:rsid w:val="005302C8"/>
    <w:rsid w:val="00534799"/>
    <w:rsid w:val="005402F9"/>
    <w:rsid w:val="00540EC2"/>
    <w:rsid w:val="005412AE"/>
    <w:rsid w:val="00542AB9"/>
    <w:rsid w:val="00544B49"/>
    <w:rsid w:val="00547E0E"/>
    <w:rsid w:val="00550ADE"/>
    <w:rsid w:val="005522C2"/>
    <w:rsid w:val="00552412"/>
    <w:rsid w:val="0055457F"/>
    <w:rsid w:val="00554CF2"/>
    <w:rsid w:val="00555A22"/>
    <w:rsid w:val="00555A40"/>
    <w:rsid w:val="00556525"/>
    <w:rsid w:val="005624DA"/>
    <w:rsid w:val="0056253B"/>
    <w:rsid w:val="00563C64"/>
    <w:rsid w:val="005642F0"/>
    <w:rsid w:val="00564941"/>
    <w:rsid w:val="0056595F"/>
    <w:rsid w:val="00565E06"/>
    <w:rsid w:val="00570F30"/>
    <w:rsid w:val="00572BE0"/>
    <w:rsid w:val="00576490"/>
    <w:rsid w:val="0057725D"/>
    <w:rsid w:val="005777F0"/>
    <w:rsid w:val="00580A28"/>
    <w:rsid w:val="005814E1"/>
    <w:rsid w:val="00581B43"/>
    <w:rsid w:val="005844A5"/>
    <w:rsid w:val="005846B8"/>
    <w:rsid w:val="00584BD5"/>
    <w:rsid w:val="0058690D"/>
    <w:rsid w:val="00590D84"/>
    <w:rsid w:val="00591E2E"/>
    <w:rsid w:val="005922C3"/>
    <w:rsid w:val="00593F96"/>
    <w:rsid w:val="00595EED"/>
    <w:rsid w:val="00596471"/>
    <w:rsid w:val="00597C71"/>
    <w:rsid w:val="00597E0D"/>
    <w:rsid w:val="005A0B65"/>
    <w:rsid w:val="005A22A5"/>
    <w:rsid w:val="005A2C24"/>
    <w:rsid w:val="005A37C5"/>
    <w:rsid w:val="005A3A57"/>
    <w:rsid w:val="005A410E"/>
    <w:rsid w:val="005A4110"/>
    <w:rsid w:val="005B0FBB"/>
    <w:rsid w:val="005B1023"/>
    <w:rsid w:val="005B13C4"/>
    <w:rsid w:val="005B2873"/>
    <w:rsid w:val="005B2B3A"/>
    <w:rsid w:val="005B2C89"/>
    <w:rsid w:val="005B3410"/>
    <w:rsid w:val="005B62E3"/>
    <w:rsid w:val="005B6540"/>
    <w:rsid w:val="005C120F"/>
    <w:rsid w:val="005C1C64"/>
    <w:rsid w:val="005C2B1F"/>
    <w:rsid w:val="005C2C09"/>
    <w:rsid w:val="005C57E6"/>
    <w:rsid w:val="005C59C8"/>
    <w:rsid w:val="005C64A5"/>
    <w:rsid w:val="005C6826"/>
    <w:rsid w:val="005D019D"/>
    <w:rsid w:val="005D1D9F"/>
    <w:rsid w:val="005D1FFF"/>
    <w:rsid w:val="005D28B3"/>
    <w:rsid w:val="005D318B"/>
    <w:rsid w:val="005D4985"/>
    <w:rsid w:val="005D6D11"/>
    <w:rsid w:val="005D70F1"/>
    <w:rsid w:val="005D7B2B"/>
    <w:rsid w:val="005E09A1"/>
    <w:rsid w:val="005E6662"/>
    <w:rsid w:val="005E6D27"/>
    <w:rsid w:val="005E794C"/>
    <w:rsid w:val="005F0760"/>
    <w:rsid w:val="005F11C2"/>
    <w:rsid w:val="005F20EC"/>
    <w:rsid w:val="005F29DB"/>
    <w:rsid w:val="005F3020"/>
    <w:rsid w:val="005F45AE"/>
    <w:rsid w:val="005F613A"/>
    <w:rsid w:val="005F7A05"/>
    <w:rsid w:val="00600082"/>
    <w:rsid w:val="006001A1"/>
    <w:rsid w:val="0060329B"/>
    <w:rsid w:val="006033C0"/>
    <w:rsid w:val="00603D36"/>
    <w:rsid w:val="00605EEF"/>
    <w:rsid w:val="0060788C"/>
    <w:rsid w:val="00611D20"/>
    <w:rsid w:val="0061288A"/>
    <w:rsid w:val="006131AD"/>
    <w:rsid w:val="0061353A"/>
    <w:rsid w:val="00614361"/>
    <w:rsid w:val="00614F83"/>
    <w:rsid w:val="00616A58"/>
    <w:rsid w:val="006206ED"/>
    <w:rsid w:val="0062169A"/>
    <w:rsid w:val="006239AB"/>
    <w:rsid w:val="00623A3C"/>
    <w:rsid w:val="00626BF9"/>
    <w:rsid w:val="00626E7B"/>
    <w:rsid w:val="006308FC"/>
    <w:rsid w:val="00631FFB"/>
    <w:rsid w:val="00633218"/>
    <w:rsid w:val="00634A40"/>
    <w:rsid w:val="00634D49"/>
    <w:rsid w:val="0063519D"/>
    <w:rsid w:val="00636553"/>
    <w:rsid w:val="00637914"/>
    <w:rsid w:val="00640389"/>
    <w:rsid w:val="00640716"/>
    <w:rsid w:val="00641768"/>
    <w:rsid w:val="0064408F"/>
    <w:rsid w:val="00644524"/>
    <w:rsid w:val="00645C25"/>
    <w:rsid w:val="00646B20"/>
    <w:rsid w:val="0064734E"/>
    <w:rsid w:val="00647E72"/>
    <w:rsid w:val="00650B38"/>
    <w:rsid w:val="00653A38"/>
    <w:rsid w:val="00653C56"/>
    <w:rsid w:val="006571DB"/>
    <w:rsid w:val="00657D53"/>
    <w:rsid w:val="0066080D"/>
    <w:rsid w:val="00660A67"/>
    <w:rsid w:val="00661A71"/>
    <w:rsid w:val="00661EFE"/>
    <w:rsid w:val="00662893"/>
    <w:rsid w:val="00662C65"/>
    <w:rsid w:val="0066437D"/>
    <w:rsid w:val="00665CC2"/>
    <w:rsid w:val="006678E5"/>
    <w:rsid w:val="00667E7A"/>
    <w:rsid w:val="006704D5"/>
    <w:rsid w:val="00670532"/>
    <w:rsid w:val="00670C00"/>
    <w:rsid w:val="00670D3C"/>
    <w:rsid w:val="00671F9A"/>
    <w:rsid w:val="00671FD7"/>
    <w:rsid w:val="006736BE"/>
    <w:rsid w:val="006743B3"/>
    <w:rsid w:val="00674C5E"/>
    <w:rsid w:val="00680795"/>
    <w:rsid w:val="00681314"/>
    <w:rsid w:val="006820FC"/>
    <w:rsid w:val="006822E0"/>
    <w:rsid w:val="00687186"/>
    <w:rsid w:val="00690B56"/>
    <w:rsid w:val="006912C4"/>
    <w:rsid w:val="006925CB"/>
    <w:rsid w:val="00692A38"/>
    <w:rsid w:val="00696178"/>
    <w:rsid w:val="00696945"/>
    <w:rsid w:val="00697145"/>
    <w:rsid w:val="006A067C"/>
    <w:rsid w:val="006A12F9"/>
    <w:rsid w:val="006A2EBF"/>
    <w:rsid w:val="006A4611"/>
    <w:rsid w:val="006A7063"/>
    <w:rsid w:val="006A7471"/>
    <w:rsid w:val="006B01F8"/>
    <w:rsid w:val="006B19F3"/>
    <w:rsid w:val="006B3462"/>
    <w:rsid w:val="006B4586"/>
    <w:rsid w:val="006B4D10"/>
    <w:rsid w:val="006B50FD"/>
    <w:rsid w:val="006B67A9"/>
    <w:rsid w:val="006C0795"/>
    <w:rsid w:val="006C1394"/>
    <w:rsid w:val="006C2ABE"/>
    <w:rsid w:val="006C2D18"/>
    <w:rsid w:val="006C4BA3"/>
    <w:rsid w:val="006C6063"/>
    <w:rsid w:val="006C68DF"/>
    <w:rsid w:val="006D09EB"/>
    <w:rsid w:val="006D2C2A"/>
    <w:rsid w:val="006D3532"/>
    <w:rsid w:val="006D4796"/>
    <w:rsid w:val="006D6932"/>
    <w:rsid w:val="006D6B04"/>
    <w:rsid w:val="006D7155"/>
    <w:rsid w:val="006E00E0"/>
    <w:rsid w:val="006E1B3E"/>
    <w:rsid w:val="006E2A0C"/>
    <w:rsid w:val="006E3CB6"/>
    <w:rsid w:val="006E4630"/>
    <w:rsid w:val="006E69A5"/>
    <w:rsid w:val="006F1462"/>
    <w:rsid w:val="006F1A1B"/>
    <w:rsid w:val="006F45D5"/>
    <w:rsid w:val="006F5745"/>
    <w:rsid w:val="007002F2"/>
    <w:rsid w:val="007048D1"/>
    <w:rsid w:val="00704CEC"/>
    <w:rsid w:val="00704F78"/>
    <w:rsid w:val="007062A6"/>
    <w:rsid w:val="007100E8"/>
    <w:rsid w:val="00712675"/>
    <w:rsid w:val="00712A5B"/>
    <w:rsid w:val="00712DB3"/>
    <w:rsid w:val="00714709"/>
    <w:rsid w:val="0072170E"/>
    <w:rsid w:val="00723FD8"/>
    <w:rsid w:val="007258A1"/>
    <w:rsid w:val="00727118"/>
    <w:rsid w:val="00730A76"/>
    <w:rsid w:val="007327F0"/>
    <w:rsid w:val="00732DAA"/>
    <w:rsid w:val="00733DC5"/>
    <w:rsid w:val="0073445F"/>
    <w:rsid w:val="0073520C"/>
    <w:rsid w:val="007361BF"/>
    <w:rsid w:val="00736392"/>
    <w:rsid w:val="0074072B"/>
    <w:rsid w:val="00740B51"/>
    <w:rsid w:val="00742145"/>
    <w:rsid w:val="00742158"/>
    <w:rsid w:val="007425F8"/>
    <w:rsid w:val="007432AB"/>
    <w:rsid w:val="00743B49"/>
    <w:rsid w:val="0074735D"/>
    <w:rsid w:val="00747463"/>
    <w:rsid w:val="00747BB0"/>
    <w:rsid w:val="00747E13"/>
    <w:rsid w:val="00753713"/>
    <w:rsid w:val="0075380B"/>
    <w:rsid w:val="00753BC3"/>
    <w:rsid w:val="007547EA"/>
    <w:rsid w:val="00755B0B"/>
    <w:rsid w:val="00757467"/>
    <w:rsid w:val="00757AA0"/>
    <w:rsid w:val="00757F17"/>
    <w:rsid w:val="00757F7C"/>
    <w:rsid w:val="00760E00"/>
    <w:rsid w:val="00761976"/>
    <w:rsid w:val="00762DE6"/>
    <w:rsid w:val="00763EAB"/>
    <w:rsid w:val="007646A4"/>
    <w:rsid w:val="0076514D"/>
    <w:rsid w:val="0076523B"/>
    <w:rsid w:val="007657FC"/>
    <w:rsid w:val="00765A26"/>
    <w:rsid w:val="007662A7"/>
    <w:rsid w:val="00767028"/>
    <w:rsid w:val="007677C6"/>
    <w:rsid w:val="00767D59"/>
    <w:rsid w:val="00767F70"/>
    <w:rsid w:val="007718AE"/>
    <w:rsid w:val="00772633"/>
    <w:rsid w:val="00775587"/>
    <w:rsid w:val="0077682A"/>
    <w:rsid w:val="00776BDB"/>
    <w:rsid w:val="00780F1E"/>
    <w:rsid w:val="0078123A"/>
    <w:rsid w:val="00782394"/>
    <w:rsid w:val="00782A6D"/>
    <w:rsid w:val="0078379B"/>
    <w:rsid w:val="00784767"/>
    <w:rsid w:val="00784793"/>
    <w:rsid w:val="00784904"/>
    <w:rsid w:val="00792221"/>
    <w:rsid w:val="007924EF"/>
    <w:rsid w:val="00792981"/>
    <w:rsid w:val="007929DE"/>
    <w:rsid w:val="0079371B"/>
    <w:rsid w:val="00793E38"/>
    <w:rsid w:val="007A0050"/>
    <w:rsid w:val="007A0CC1"/>
    <w:rsid w:val="007A1298"/>
    <w:rsid w:val="007A146F"/>
    <w:rsid w:val="007A1863"/>
    <w:rsid w:val="007A1FFC"/>
    <w:rsid w:val="007A2CFA"/>
    <w:rsid w:val="007A3252"/>
    <w:rsid w:val="007A5A11"/>
    <w:rsid w:val="007A5CF9"/>
    <w:rsid w:val="007A7449"/>
    <w:rsid w:val="007B035E"/>
    <w:rsid w:val="007B0C66"/>
    <w:rsid w:val="007B174A"/>
    <w:rsid w:val="007B1934"/>
    <w:rsid w:val="007B39D7"/>
    <w:rsid w:val="007B3AC0"/>
    <w:rsid w:val="007B3D93"/>
    <w:rsid w:val="007B42B6"/>
    <w:rsid w:val="007B48F4"/>
    <w:rsid w:val="007B4D4A"/>
    <w:rsid w:val="007B5F8C"/>
    <w:rsid w:val="007B662C"/>
    <w:rsid w:val="007C00C9"/>
    <w:rsid w:val="007C011A"/>
    <w:rsid w:val="007C0EBA"/>
    <w:rsid w:val="007C11F0"/>
    <w:rsid w:val="007C1465"/>
    <w:rsid w:val="007C1668"/>
    <w:rsid w:val="007C63D0"/>
    <w:rsid w:val="007C6B22"/>
    <w:rsid w:val="007C7189"/>
    <w:rsid w:val="007D0897"/>
    <w:rsid w:val="007D18B7"/>
    <w:rsid w:val="007D18FB"/>
    <w:rsid w:val="007D25D2"/>
    <w:rsid w:val="007D45B7"/>
    <w:rsid w:val="007D48CE"/>
    <w:rsid w:val="007D4CE7"/>
    <w:rsid w:val="007E07F7"/>
    <w:rsid w:val="007E0F3F"/>
    <w:rsid w:val="007E2DA8"/>
    <w:rsid w:val="007E3934"/>
    <w:rsid w:val="007E4AB3"/>
    <w:rsid w:val="007E59C2"/>
    <w:rsid w:val="007F0065"/>
    <w:rsid w:val="007F02A0"/>
    <w:rsid w:val="007F0C7C"/>
    <w:rsid w:val="007F4014"/>
    <w:rsid w:val="007F78A4"/>
    <w:rsid w:val="00800191"/>
    <w:rsid w:val="00801192"/>
    <w:rsid w:val="00802109"/>
    <w:rsid w:val="00804CFA"/>
    <w:rsid w:val="00805009"/>
    <w:rsid w:val="008076DD"/>
    <w:rsid w:val="0080775E"/>
    <w:rsid w:val="00807C46"/>
    <w:rsid w:val="00807CD1"/>
    <w:rsid w:val="0081256F"/>
    <w:rsid w:val="008133CA"/>
    <w:rsid w:val="0081445C"/>
    <w:rsid w:val="00814AF6"/>
    <w:rsid w:val="00815F32"/>
    <w:rsid w:val="00816A43"/>
    <w:rsid w:val="0082213B"/>
    <w:rsid w:val="00822B3E"/>
    <w:rsid w:val="00823209"/>
    <w:rsid w:val="00826CA5"/>
    <w:rsid w:val="00826EF1"/>
    <w:rsid w:val="0083018D"/>
    <w:rsid w:val="00830460"/>
    <w:rsid w:val="008311EA"/>
    <w:rsid w:val="008315D7"/>
    <w:rsid w:val="00831621"/>
    <w:rsid w:val="008334B6"/>
    <w:rsid w:val="00833690"/>
    <w:rsid w:val="00834AB9"/>
    <w:rsid w:val="00834B5B"/>
    <w:rsid w:val="00835B04"/>
    <w:rsid w:val="00835B6D"/>
    <w:rsid w:val="0083603A"/>
    <w:rsid w:val="00837D1D"/>
    <w:rsid w:val="00840723"/>
    <w:rsid w:val="008426A7"/>
    <w:rsid w:val="00844768"/>
    <w:rsid w:val="0084598C"/>
    <w:rsid w:val="00845B1C"/>
    <w:rsid w:val="00846404"/>
    <w:rsid w:val="008469D2"/>
    <w:rsid w:val="00847C7D"/>
    <w:rsid w:val="00847ED0"/>
    <w:rsid w:val="0085337B"/>
    <w:rsid w:val="008537CA"/>
    <w:rsid w:val="00854583"/>
    <w:rsid w:val="00856228"/>
    <w:rsid w:val="00856B6E"/>
    <w:rsid w:val="0085732A"/>
    <w:rsid w:val="008601D7"/>
    <w:rsid w:val="00860EE4"/>
    <w:rsid w:val="00862505"/>
    <w:rsid w:val="00862916"/>
    <w:rsid w:val="008639F9"/>
    <w:rsid w:val="00864107"/>
    <w:rsid w:val="0086556F"/>
    <w:rsid w:val="00865900"/>
    <w:rsid w:val="00865C59"/>
    <w:rsid w:val="0087091F"/>
    <w:rsid w:val="0087119C"/>
    <w:rsid w:val="00871438"/>
    <w:rsid w:val="008716E0"/>
    <w:rsid w:val="00873452"/>
    <w:rsid w:val="008774C8"/>
    <w:rsid w:val="00881299"/>
    <w:rsid w:val="008817CE"/>
    <w:rsid w:val="00881DF1"/>
    <w:rsid w:val="00882D50"/>
    <w:rsid w:val="00883814"/>
    <w:rsid w:val="00884420"/>
    <w:rsid w:val="00887A86"/>
    <w:rsid w:val="00890D00"/>
    <w:rsid w:val="00890E85"/>
    <w:rsid w:val="0089122C"/>
    <w:rsid w:val="00892D4B"/>
    <w:rsid w:val="008931C9"/>
    <w:rsid w:val="00894E47"/>
    <w:rsid w:val="00897015"/>
    <w:rsid w:val="008A042C"/>
    <w:rsid w:val="008A134A"/>
    <w:rsid w:val="008A1D70"/>
    <w:rsid w:val="008A1EE9"/>
    <w:rsid w:val="008A26B0"/>
    <w:rsid w:val="008A3474"/>
    <w:rsid w:val="008A7E76"/>
    <w:rsid w:val="008B0428"/>
    <w:rsid w:val="008B09A5"/>
    <w:rsid w:val="008B0D9A"/>
    <w:rsid w:val="008B11F3"/>
    <w:rsid w:val="008B2622"/>
    <w:rsid w:val="008B4621"/>
    <w:rsid w:val="008B54AD"/>
    <w:rsid w:val="008B59CB"/>
    <w:rsid w:val="008B5D2D"/>
    <w:rsid w:val="008B6177"/>
    <w:rsid w:val="008C0076"/>
    <w:rsid w:val="008C0476"/>
    <w:rsid w:val="008C169F"/>
    <w:rsid w:val="008C2A86"/>
    <w:rsid w:val="008C439E"/>
    <w:rsid w:val="008C5EE5"/>
    <w:rsid w:val="008C62F1"/>
    <w:rsid w:val="008C7659"/>
    <w:rsid w:val="008C7A7A"/>
    <w:rsid w:val="008D2228"/>
    <w:rsid w:val="008D4BCB"/>
    <w:rsid w:val="008D588D"/>
    <w:rsid w:val="008E08E1"/>
    <w:rsid w:val="008E098E"/>
    <w:rsid w:val="008E0A79"/>
    <w:rsid w:val="008E106F"/>
    <w:rsid w:val="008E1A46"/>
    <w:rsid w:val="008E2613"/>
    <w:rsid w:val="008E4732"/>
    <w:rsid w:val="008E6BA4"/>
    <w:rsid w:val="008E715A"/>
    <w:rsid w:val="008E7A5F"/>
    <w:rsid w:val="008F045C"/>
    <w:rsid w:val="008F11C7"/>
    <w:rsid w:val="008F4EF3"/>
    <w:rsid w:val="008F55B8"/>
    <w:rsid w:val="008F581D"/>
    <w:rsid w:val="008F5FBA"/>
    <w:rsid w:val="008F6853"/>
    <w:rsid w:val="008F6F7C"/>
    <w:rsid w:val="008F714C"/>
    <w:rsid w:val="009002DE"/>
    <w:rsid w:val="009003CE"/>
    <w:rsid w:val="00901526"/>
    <w:rsid w:val="00902350"/>
    <w:rsid w:val="009023CD"/>
    <w:rsid w:val="00902E1C"/>
    <w:rsid w:val="00903741"/>
    <w:rsid w:val="00903C9F"/>
    <w:rsid w:val="009045FC"/>
    <w:rsid w:val="009062E6"/>
    <w:rsid w:val="0090796E"/>
    <w:rsid w:val="009103E3"/>
    <w:rsid w:val="00911949"/>
    <w:rsid w:val="009135FA"/>
    <w:rsid w:val="00914CBC"/>
    <w:rsid w:val="00917A48"/>
    <w:rsid w:val="00920099"/>
    <w:rsid w:val="0092027E"/>
    <w:rsid w:val="009214FE"/>
    <w:rsid w:val="00922097"/>
    <w:rsid w:val="009222FA"/>
    <w:rsid w:val="00923098"/>
    <w:rsid w:val="009231CA"/>
    <w:rsid w:val="009242A6"/>
    <w:rsid w:val="009253BE"/>
    <w:rsid w:val="0092592E"/>
    <w:rsid w:val="00926033"/>
    <w:rsid w:val="00926F3F"/>
    <w:rsid w:val="00930A0B"/>
    <w:rsid w:val="00931212"/>
    <w:rsid w:val="009318AB"/>
    <w:rsid w:val="00934CC7"/>
    <w:rsid w:val="00934E54"/>
    <w:rsid w:val="00935E54"/>
    <w:rsid w:val="00940AF2"/>
    <w:rsid w:val="00940DA2"/>
    <w:rsid w:val="009413A0"/>
    <w:rsid w:val="009414F8"/>
    <w:rsid w:val="0094196C"/>
    <w:rsid w:val="009427AF"/>
    <w:rsid w:val="009427B7"/>
    <w:rsid w:val="0094379B"/>
    <w:rsid w:val="00944292"/>
    <w:rsid w:val="009448D9"/>
    <w:rsid w:val="00944BE3"/>
    <w:rsid w:val="00947D03"/>
    <w:rsid w:val="009502D9"/>
    <w:rsid w:val="00950985"/>
    <w:rsid w:val="00951F30"/>
    <w:rsid w:val="00952C75"/>
    <w:rsid w:val="00954CB2"/>
    <w:rsid w:val="00955413"/>
    <w:rsid w:val="009561AA"/>
    <w:rsid w:val="009565B9"/>
    <w:rsid w:val="00960452"/>
    <w:rsid w:val="00960605"/>
    <w:rsid w:val="009623D2"/>
    <w:rsid w:val="00963D3C"/>
    <w:rsid w:val="009645CA"/>
    <w:rsid w:val="00964659"/>
    <w:rsid w:val="00971D37"/>
    <w:rsid w:val="00972A5A"/>
    <w:rsid w:val="00972FB2"/>
    <w:rsid w:val="0097434F"/>
    <w:rsid w:val="00974C9F"/>
    <w:rsid w:val="00974FC9"/>
    <w:rsid w:val="00975520"/>
    <w:rsid w:val="00975A77"/>
    <w:rsid w:val="0097603B"/>
    <w:rsid w:val="0097649D"/>
    <w:rsid w:val="00982C03"/>
    <w:rsid w:val="009837C3"/>
    <w:rsid w:val="009841D5"/>
    <w:rsid w:val="0098514C"/>
    <w:rsid w:val="0098626E"/>
    <w:rsid w:val="0098630E"/>
    <w:rsid w:val="009934E6"/>
    <w:rsid w:val="00993713"/>
    <w:rsid w:val="009950EF"/>
    <w:rsid w:val="009955D7"/>
    <w:rsid w:val="00997A27"/>
    <w:rsid w:val="009A1AE1"/>
    <w:rsid w:val="009A29B5"/>
    <w:rsid w:val="009A2AED"/>
    <w:rsid w:val="009A3166"/>
    <w:rsid w:val="009A39E9"/>
    <w:rsid w:val="009A5734"/>
    <w:rsid w:val="009A5CA5"/>
    <w:rsid w:val="009A69B6"/>
    <w:rsid w:val="009A7CCA"/>
    <w:rsid w:val="009B14D6"/>
    <w:rsid w:val="009B1F72"/>
    <w:rsid w:val="009B7071"/>
    <w:rsid w:val="009B76B2"/>
    <w:rsid w:val="009B792D"/>
    <w:rsid w:val="009B7B23"/>
    <w:rsid w:val="009B7EDC"/>
    <w:rsid w:val="009C0CAA"/>
    <w:rsid w:val="009C0CCE"/>
    <w:rsid w:val="009C1CC8"/>
    <w:rsid w:val="009C2F20"/>
    <w:rsid w:val="009C6116"/>
    <w:rsid w:val="009C6531"/>
    <w:rsid w:val="009D068B"/>
    <w:rsid w:val="009D0DE6"/>
    <w:rsid w:val="009D16CC"/>
    <w:rsid w:val="009D19BA"/>
    <w:rsid w:val="009D29CD"/>
    <w:rsid w:val="009D2DD4"/>
    <w:rsid w:val="009D447D"/>
    <w:rsid w:val="009D4C4B"/>
    <w:rsid w:val="009D6494"/>
    <w:rsid w:val="009D75B9"/>
    <w:rsid w:val="009E0B3E"/>
    <w:rsid w:val="009E0D8D"/>
    <w:rsid w:val="009E1873"/>
    <w:rsid w:val="009E19C1"/>
    <w:rsid w:val="009E2256"/>
    <w:rsid w:val="009E2943"/>
    <w:rsid w:val="009E3FD1"/>
    <w:rsid w:val="009E5787"/>
    <w:rsid w:val="009E5AB2"/>
    <w:rsid w:val="009E6B77"/>
    <w:rsid w:val="009E6E66"/>
    <w:rsid w:val="009E6EA8"/>
    <w:rsid w:val="009F19C5"/>
    <w:rsid w:val="009F303B"/>
    <w:rsid w:val="009F52BC"/>
    <w:rsid w:val="009F5B32"/>
    <w:rsid w:val="009F5CCF"/>
    <w:rsid w:val="00A005E5"/>
    <w:rsid w:val="00A00C8A"/>
    <w:rsid w:val="00A0119E"/>
    <w:rsid w:val="00A02393"/>
    <w:rsid w:val="00A025C4"/>
    <w:rsid w:val="00A06EF6"/>
    <w:rsid w:val="00A077DC"/>
    <w:rsid w:val="00A07CBD"/>
    <w:rsid w:val="00A07CD8"/>
    <w:rsid w:val="00A105CB"/>
    <w:rsid w:val="00A10B3C"/>
    <w:rsid w:val="00A11F37"/>
    <w:rsid w:val="00A1254E"/>
    <w:rsid w:val="00A140F4"/>
    <w:rsid w:val="00A153C4"/>
    <w:rsid w:val="00A15C5E"/>
    <w:rsid w:val="00A16CE5"/>
    <w:rsid w:val="00A17C78"/>
    <w:rsid w:val="00A227E4"/>
    <w:rsid w:val="00A22D77"/>
    <w:rsid w:val="00A23411"/>
    <w:rsid w:val="00A238DD"/>
    <w:rsid w:val="00A25944"/>
    <w:rsid w:val="00A261B8"/>
    <w:rsid w:val="00A262CA"/>
    <w:rsid w:val="00A26799"/>
    <w:rsid w:val="00A279F6"/>
    <w:rsid w:val="00A30A15"/>
    <w:rsid w:val="00A30D5B"/>
    <w:rsid w:val="00A32119"/>
    <w:rsid w:val="00A32BE8"/>
    <w:rsid w:val="00A34EA5"/>
    <w:rsid w:val="00A3510F"/>
    <w:rsid w:val="00A36AB0"/>
    <w:rsid w:val="00A376C6"/>
    <w:rsid w:val="00A3776A"/>
    <w:rsid w:val="00A37F61"/>
    <w:rsid w:val="00A40285"/>
    <w:rsid w:val="00A41CFC"/>
    <w:rsid w:val="00A4397E"/>
    <w:rsid w:val="00A44173"/>
    <w:rsid w:val="00A453AA"/>
    <w:rsid w:val="00A47170"/>
    <w:rsid w:val="00A474E3"/>
    <w:rsid w:val="00A479EA"/>
    <w:rsid w:val="00A5084D"/>
    <w:rsid w:val="00A51166"/>
    <w:rsid w:val="00A51CFF"/>
    <w:rsid w:val="00A520BE"/>
    <w:rsid w:val="00A52C12"/>
    <w:rsid w:val="00A53898"/>
    <w:rsid w:val="00A564CF"/>
    <w:rsid w:val="00A5651A"/>
    <w:rsid w:val="00A56FF4"/>
    <w:rsid w:val="00A609B4"/>
    <w:rsid w:val="00A61828"/>
    <w:rsid w:val="00A62113"/>
    <w:rsid w:val="00A621D0"/>
    <w:rsid w:val="00A6232F"/>
    <w:rsid w:val="00A625FB"/>
    <w:rsid w:val="00A642C8"/>
    <w:rsid w:val="00A65383"/>
    <w:rsid w:val="00A671E8"/>
    <w:rsid w:val="00A70C1B"/>
    <w:rsid w:val="00A722CF"/>
    <w:rsid w:val="00A724D9"/>
    <w:rsid w:val="00A73E2D"/>
    <w:rsid w:val="00A744A3"/>
    <w:rsid w:val="00A767C6"/>
    <w:rsid w:val="00A77E3D"/>
    <w:rsid w:val="00A8086C"/>
    <w:rsid w:val="00A80DE9"/>
    <w:rsid w:val="00A82DBE"/>
    <w:rsid w:val="00A82F67"/>
    <w:rsid w:val="00A832D1"/>
    <w:rsid w:val="00A850BF"/>
    <w:rsid w:val="00A8678C"/>
    <w:rsid w:val="00A87CEA"/>
    <w:rsid w:val="00A90902"/>
    <w:rsid w:val="00A90BE2"/>
    <w:rsid w:val="00A93BDA"/>
    <w:rsid w:val="00A93DD0"/>
    <w:rsid w:val="00A97A2D"/>
    <w:rsid w:val="00A97D69"/>
    <w:rsid w:val="00AA09F9"/>
    <w:rsid w:val="00AA0C0B"/>
    <w:rsid w:val="00AA2B4D"/>
    <w:rsid w:val="00AA37E2"/>
    <w:rsid w:val="00AA4B62"/>
    <w:rsid w:val="00AA591F"/>
    <w:rsid w:val="00AB1E45"/>
    <w:rsid w:val="00AB26C0"/>
    <w:rsid w:val="00AB36E7"/>
    <w:rsid w:val="00AB71DA"/>
    <w:rsid w:val="00AB77EB"/>
    <w:rsid w:val="00AB7AD9"/>
    <w:rsid w:val="00AC2A24"/>
    <w:rsid w:val="00AC3612"/>
    <w:rsid w:val="00AC392D"/>
    <w:rsid w:val="00AC4FBF"/>
    <w:rsid w:val="00AC54FD"/>
    <w:rsid w:val="00AC6791"/>
    <w:rsid w:val="00AC799D"/>
    <w:rsid w:val="00AC7E9D"/>
    <w:rsid w:val="00AD19D2"/>
    <w:rsid w:val="00AD1E77"/>
    <w:rsid w:val="00AD52F6"/>
    <w:rsid w:val="00AD614E"/>
    <w:rsid w:val="00AD7A3F"/>
    <w:rsid w:val="00AD7E3F"/>
    <w:rsid w:val="00AE0203"/>
    <w:rsid w:val="00AE1601"/>
    <w:rsid w:val="00AE30A1"/>
    <w:rsid w:val="00AE3503"/>
    <w:rsid w:val="00AE38DD"/>
    <w:rsid w:val="00AE4B48"/>
    <w:rsid w:val="00AE6756"/>
    <w:rsid w:val="00AE684F"/>
    <w:rsid w:val="00AE7D3D"/>
    <w:rsid w:val="00AF0B7C"/>
    <w:rsid w:val="00AF0FD5"/>
    <w:rsid w:val="00AF113C"/>
    <w:rsid w:val="00AF1CA3"/>
    <w:rsid w:val="00AF2794"/>
    <w:rsid w:val="00AF40D0"/>
    <w:rsid w:val="00B00AD8"/>
    <w:rsid w:val="00B01662"/>
    <w:rsid w:val="00B017DB"/>
    <w:rsid w:val="00B01A24"/>
    <w:rsid w:val="00B01B31"/>
    <w:rsid w:val="00B02144"/>
    <w:rsid w:val="00B039F5"/>
    <w:rsid w:val="00B04626"/>
    <w:rsid w:val="00B05B22"/>
    <w:rsid w:val="00B06C4F"/>
    <w:rsid w:val="00B1003D"/>
    <w:rsid w:val="00B10A09"/>
    <w:rsid w:val="00B13207"/>
    <w:rsid w:val="00B13243"/>
    <w:rsid w:val="00B153F8"/>
    <w:rsid w:val="00B15630"/>
    <w:rsid w:val="00B16D7F"/>
    <w:rsid w:val="00B24A51"/>
    <w:rsid w:val="00B24AF6"/>
    <w:rsid w:val="00B250ED"/>
    <w:rsid w:val="00B26850"/>
    <w:rsid w:val="00B2695E"/>
    <w:rsid w:val="00B311DE"/>
    <w:rsid w:val="00B3295A"/>
    <w:rsid w:val="00B33F8C"/>
    <w:rsid w:val="00B345CE"/>
    <w:rsid w:val="00B35934"/>
    <w:rsid w:val="00B36BFA"/>
    <w:rsid w:val="00B41172"/>
    <w:rsid w:val="00B428D0"/>
    <w:rsid w:val="00B43C4A"/>
    <w:rsid w:val="00B46230"/>
    <w:rsid w:val="00B477F5"/>
    <w:rsid w:val="00B47A94"/>
    <w:rsid w:val="00B47FB2"/>
    <w:rsid w:val="00B5046F"/>
    <w:rsid w:val="00B51A72"/>
    <w:rsid w:val="00B56D69"/>
    <w:rsid w:val="00B574A2"/>
    <w:rsid w:val="00B5765D"/>
    <w:rsid w:val="00B6348C"/>
    <w:rsid w:val="00B67F07"/>
    <w:rsid w:val="00B709ED"/>
    <w:rsid w:val="00B70C84"/>
    <w:rsid w:val="00B714BD"/>
    <w:rsid w:val="00B726D1"/>
    <w:rsid w:val="00B7273E"/>
    <w:rsid w:val="00B74135"/>
    <w:rsid w:val="00B7648F"/>
    <w:rsid w:val="00B7703B"/>
    <w:rsid w:val="00B7720B"/>
    <w:rsid w:val="00B81643"/>
    <w:rsid w:val="00B841FB"/>
    <w:rsid w:val="00B84D3E"/>
    <w:rsid w:val="00B8583F"/>
    <w:rsid w:val="00B86EE7"/>
    <w:rsid w:val="00B900DC"/>
    <w:rsid w:val="00B90F2A"/>
    <w:rsid w:val="00B91408"/>
    <w:rsid w:val="00B92714"/>
    <w:rsid w:val="00B935F6"/>
    <w:rsid w:val="00B94119"/>
    <w:rsid w:val="00B95950"/>
    <w:rsid w:val="00B95A5B"/>
    <w:rsid w:val="00BA0009"/>
    <w:rsid w:val="00BA02DC"/>
    <w:rsid w:val="00BA044B"/>
    <w:rsid w:val="00BA058D"/>
    <w:rsid w:val="00BA19B1"/>
    <w:rsid w:val="00BA1B5A"/>
    <w:rsid w:val="00BA4378"/>
    <w:rsid w:val="00BA4BE0"/>
    <w:rsid w:val="00BA6A16"/>
    <w:rsid w:val="00BB07F5"/>
    <w:rsid w:val="00BB1925"/>
    <w:rsid w:val="00BB2A9D"/>
    <w:rsid w:val="00BB2BC2"/>
    <w:rsid w:val="00BB2DF4"/>
    <w:rsid w:val="00BB355A"/>
    <w:rsid w:val="00BB491D"/>
    <w:rsid w:val="00BB538A"/>
    <w:rsid w:val="00BB5A1F"/>
    <w:rsid w:val="00BB608E"/>
    <w:rsid w:val="00BB6DB7"/>
    <w:rsid w:val="00BB7370"/>
    <w:rsid w:val="00BC01E7"/>
    <w:rsid w:val="00BC069B"/>
    <w:rsid w:val="00BC15B9"/>
    <w:rsid w:val="00BC1DC7"/>
    <w:rsid w:val="00BC23A4"/>
    <w:rsid w:val="00BC2D77"/>
    <w:rsid w:val="00BC4123"/>
    <w:rsid w:val="00BC5398"/>
    <w:rsid w:val="00BC6D6D"/>
    <w:rsid w:val="00BD298C"/>
    <w:rsid w:val="00BD3F7E"/>
    <w:rsid w:val="00BD5A5F"/>
    <w:rsid w:val="00BE031E"/>
    <w:rsid w:val="00BE0CB2"/>
    <w:rsid w:val="00BE18B0"/>
    <w:rsid w:val="00BE2FD3"/>
    <w:rsid w:val="00BE340B"/>
    <w:rsid w:val="00BE3A09"/>
    <w:rsid w:val="00BE3FDB"/>
    <w:rsid w:val="00BE4022"/>
    <w:rsid w:val="00BE4312"/>
    <w:rsid w:val="00BF0B46"/>
    <w:rsid w:val="00BF0CE9"/>
    <w:rsid w:val="00BF17F3"/>
    <w:rsid w:val="00BF4714"/>
    <w:rsid w:val="00BF629E"/>
    <w:rsid w:val="00BF661B"/>
    <w:rsid w:val="00BF75D1"/>
    <w:rsid w:val="00C009A3"/>
    <w:rsid w:val="00C04929"/>
    <w:rsid w:val="00C05028"/>
    <w:rsid w:val="00C10360"/>
    <w:rsid w:val="00C10860"/>
    <w:rsid w:val="00C11308"/>
    <w:rsid w:val="00C13622"/>
    <w:rsid w:val="00C152BB"/>
    <w:rsid w:val="00C21CAD"/>
    <w:rsid w:val="00C21DBC"/>
    <w:rsid w:val="00C22458"/>
    <w:rsid w:val="00C23B94"/>
    <w:rsid w:val="00C243C5"/>
    <w:rsid w:val="00C24E89"/>
    <w:rsid w:val="00C2572D"/>
    <w:rsid w:val="00C30649"/>
    <w:rsid w:val="00C30D05"/>
    <w:rsid w:val="00C3228D"/>
    <w:rsid w:val="00C337C0"/>
    <w:rsid w:val="00C3396F"/>
    <w:rsid w:val="00C40D85"/>
    <w:rsid w:val="00C41EFA"/>
    <w:rsid w:val="00C41F46"/>
    <w:rsid w:val="00C46856"/>
    <w:rsid w:val="00C47906"/>
    <w:rsid w:val="00C50068"/>
    <w:rsid w:val="00C51AE9"/>
    <w:rsid w:val="00C51DBD"/>
    <w:rsid w:val="00C52739"/>
    <w:rsid w:val="00C53258"/>
    <w:rsid w:val="00C535E8"/>
    <w:rsid w:val="00C53620"/>
    <w:rsid w:val="00C549FD"/>
    <w:rsid w:val="00C5679B"/>
    <w:rsid w:val="00C576D1"/>
    <w:rsid w:val="00C57A3B"/>
    <w:rsid w:val="00C60088"/>
    <w:rsid w:val="00C61446"/>
    <w:rsid w:val="00C63615"/>
    <w:rsid w:val="00C636BC"/>
    <w:rsid w:val="00C64185"/>
    <w:rsid w:val="00C6447F"/>
    <w:rsid w:val="00C65F31"/>
    <w:rsid w:val="00C67223"/>
    <w:rsid w:val="00C7284A"/>
    <w:rsid w:val="00C736A6"/>
    <w:rsid w:val="00C74E13"/>
    <w:rsid w:val="00C7581D"/>
    <w:rsid w:val="00C7634A"/>
    <w:rsid w:val="00C770DF"/>
    <w:rsid w:val="00C77880"/>
    <w:rsid w:val="00C77A68"/>
    <w:rsid w:val="00C826F5"/>
    <w:rsid w:val="00C82D56"/>
    <w:rsid w:val="00C83CCA"/>
    <w:rsid w:val="00C84041"/>
    <w:rsid w:val="00C84F50"/>
    <w:rsid w:val="00C8696A"/>
    <w:rsid w:val="00C900A2"/>
    <w:rsid w:val="00C913C0"/>
    <w:rsid w:val="00C921A3"/>
    <w:rsid w:val="00C92E4A"/>
    <w:rsid w:val="00C93FED"/>
    <w:rsid w:val="00C93FFB"/>
    <w:rsid w:val="00C95D31"/>
    <w:rsid w:val="00CA0127"/>
    <w:rsid w:val="00CA0D2A"/>
    <w:rsid w:val="00CA2B1A"/>
    <w:rsid w:val="00CA2FC3"/>
    <w:rsid w:val="00CA559C"/>
    <w:rsid w:val="00CA72F4"/>
    <w:rsid w:val="00CA733B"/>
    <w:rsid w:val="00CA7B4F"/>
    <w:rsid w:val="00CA7ED1"/>
    <w:rsid w:val="00CB2339"/>
    <w:rsid w:val="00CB2C2E"/>
    <w:rsid w:val="00CB31F0"/>
    <w:rsid w:val="00CB395B"/>
    <w:rsid w:val="00CB471F"/>
    <w:rsid w:val="00CB4EE1"/>
    <w:rsid w:val="00CB5505"/>
    <w:rsid w:val="00CB5727"/>
    <w:rsid w:val="00CB6975"/>
    <w:rsid w:val="00CB740F"/>
    <w:rsid w:val="00CB7853"/>
    <w:rsid w:val="00CC05CB"/>
    <w:rsid w:val="00CC1491"/>
    <w:rsid w:val="00CC1795"/>
    <w:rsid w:val="00CC1AA1"/>
    <w:rsid w:val="00CC2FDF"/>
    <w:rsid w:val="00CC451C"/>
    <w:rsid w:val="00CC45A5"/>
    <w:rsid w:val="00CC4C02"/>
    <w:rsid w:val="00CC5221"/>
    <w:rsid w:val="00CC590D"/>
    <w:rsid w:val="00CC5C44"/>
    <w:rsid w:val="00CC73D8"/>
    <w:rsid w:val="00CD11C8"/>
    <w:rsid w:val="00CD1B41"/>
    <w:rsid w:val="00CD3158"/>
    <w:rsid w:val="00CD318C"/>
    <w:rsid w:val="00CD4BC5"/>
    <w:rsid w:val="00CD6887"/>
    <w:rsid w:val="00CD7ED5"/>
    <w:rsid w:val="00CE2831"/>
    <w:rsid w:val="00CE38D5"/>
    <w:rsid w:val="00CE3C3E"/>
    <w:rsid w:val="00CE48CA"/>
    <w:rsid w:val="00CE4EE6"/>
    <w:rsid w:val="00CE66B7"/>
    <w:rsid w:val="00CF1420"/>
    <w:rsid w:val="00CF1913"/>
    <w:rsid w:val="00CF2218"/>
    <w:rsid w:val="00CF24FE"/>
    <w:rsid w:val="00CF376F"/>
    <w:rsid w:val="00CF69DA"/>
    <w:rsid w:val="00CF7BC9"/>
    <w:rsid w:val="00D01266"/>
    <w:rsid w:val="00D033AA"/>
    <w:rsid w:val="00D04891"/>
    <w:rsid w:val="00D04F1D"/>
    <w:rsid w:val="00D05ECA"/>
    <w:rsid w:val="00D06943"/>
    <w:rsid w:val="00D06D57"/>
    <w:rsid w:val="00D10020"/>
    <w:rsid w:val="00D12F77"/>
    <w:rsid w:val="00D142D4"/>
    <w:rsid w:val="00D1517B"/>
    <w:rsid w:val="00D15206"/>
    <w:rsid w:val="00D168DF"/>
    <w:rsid w:val="00D17774"/>
    <w:rsid w:val="00D17DF6"/>
    <w:rsid w:val="00D21D1A"/>
    <w:rsid w:val="00D21F79"/>
    <w:rsid w:val="00D227BF"/>
    <w:rsid w:val="00D24631"/>
    <w:rsid w:val="00D2475A"/>
    <w:rsid w:val="00D2799C"/>
    <w:rsid w:val="00D313E5"/>
    <w:rsid w:val="00D31677"/>
    <w:rsid w:val="00D31765"/>
    <w:rsid w:val="00D320EF"/>
    <w:rsid w:val="00D326E0"/>
    <w:rsid w:val="00D354BE"/>
    <w:rsid w:val="00D376D1"/>
    <w:rsid w:val="00D41317"/>
    <w:rsid w:val="00D43438"/>
    <w:rsid w:val="00D44EBD"/>
    <w:rsid w:val="00D4649B"/>
    <w:rsid w:val="00D46547"/>
    <w:rsid w:val="00D47E08"/>
    <w:rsid w:val="00D50E1F"/>
    <w:rsid w:val="00D50EA9"/>
    <w:rsid w:val="00D52A40"/>
    <w:rsid w:val="00D52B62"/>
    <w:rsid w:val="00D55868"/>
    <w:rsid w:val="00D567E5"/>
    <w:rsid w:val="00D5715C"/>
    <w:rsid w:val="00D602A0"/>
    <w:rsid w:val="00D61339"/>
    <w:rsid w:val="00D63DED"/>
    <w:rsid w:val="00D651A4"/>
    <w:rsid w:val="00D65203"/>
    <w:rsid w:val="00D652B7"/>
    <w:rsid w:val="00D66A14"/>
    <w:rsid w:val="00D67425"/>
    <w:rsid w:val="00D70C75"/>
    <w:rsid w:val="00D71FA5"/>
    <w:rsid w:val="00D7318A"/>
    <w:rsid w:val="00D73D60"/>
    <w:rsid w:val="00D73F09"/>
    <w:rsid w:val="00D74809"/>
    <w:rsid w:val="00D75266"/>
    <w:rsid w:val="00D75BA0"/>
    <w:rsid w:val="00D82CC0"/>
    <w:rsid w:val="00D83278"/>
    <w:rsid w:val="00D8487D"/>
    <w:rsid w:val="00D8532E"/>
    <w:rsid w:val="00D86531"/>
    <w:rsid w:val="00D8654C"/>
    <w:rsid w:val="00D91170"/>
    <w:rsid w:val="00D91254"/>
    <w:rsid w:val="00D91F2F"/>
    <w:rsid w:val="00D92BA3"/>
    <w:rsid w:val="00D93911"/>
    <w:rsid w:val="00D94D41"/>
    <w:rsid w:val="00D96446"/>
    <w:rsid w:val="00D975D5"/>
    <w:rsid w:val="00DA0F19"/>
    <w:rsid w:val="00DA241B"/>
    <w:rsid w:val="00DA2A32"/>
    <w:rsid w:val="00DA4CAB"/>
    <w:rsid w:val="00DA55BD"/>
    <w:rsid w:val="00DA564F"/>
    <w:rsid w:val="00DA6348"/>
    <w:rsid w:val="00DB0DB5"/>
    <w:rsid w:val="00DB276B"/>
    <w:rsid w:val="00DB55FD"/>
    <w:rsid w:val="00DB67F9"/>
    <w:rsid w:val="00DB72F2"/>
    <w:rsid w:val="00DB7D69"/>
    <w:rsid w:val="00DB7EFA"/>
    <w:rsid w:val="00DC2D4F"/>
    <w:rsid w:val="00DC4081"/>
    <w:rsid w:val="00DC430C"/>
    <w:rsid w:val="00DC5DB7"/>
    <w:rsid w:val="00DC743D"/>
    <w:rsid w:val="00DD2007"/>
    <w:rsid w:val="00DD2336"/>
    <w:rsid w:val="00DD30F6"/>
    <w:rsid w:val="00DD7063"/>
    <w:rsid w:val="00DE020F"/>
    <w:rsid w:val="00DE1BF0"/>
    <w:rsid w:val="00DE1F88"/>
    <w:rsid w:val="00DE2F53"/>
    <w:rsid w:val="00DE2FC5"/>
    <w:rsid w:val="00DE3B50"/>
    <w:rsid w:val="00DE696A"/>
    <w:rsid w:val="00DE697C"/>
    <w:rsid w:val="00DE7502"/>
    <w:rsid w:val="00DE7F8D"/>
    <w:rsid w:val="00DF0DCF"/>
    <w:rsid w:val="00DF0E59"/>
    <w:rsid w:val="00DF0FD2"/>
    <w:rsid w:val="00DF19A6"/>
    <w:rsid w:val="00DF28D5"/>
    <w:rsid w:val="00DF316E"/>
    <w:rsid w:val="00DF54B8"/>
    <w:rsid w:val="00DF597E"/>
    <w:rsid w:val="00DF6306"/>
    <w:rsid w:val="00DF634D"/>
    <w:rsid w:val="00DF700E"/>
    <w:rsid w:val="00E0012E"/>
    <w:rsid w:val="00E02072"/>
    <w:rsid w:val="00E03EC1"/>
    <w:rsid w:val="00E046D2"/>
    <w:rsid w:val="00E05A6C"/>
    <w:rsid w:val="00E05E5F"/>
    <w:rsid w:val="00E068D9"/>
    <w:rsid w:val="00E07763"/>
    <w:rsid w:val="00E1173A"/>
    <w:rsid w:val="00E1173F"/>
    <w:rsid w:val="00E13E6B"/>
    <w:rsid w:val="00E1710D"/>
    <w:rsid w:val="00E20051"/>
    <w:rsid w:val="00E20EA0"/>
    <w:rsid w:val="00E2136F"/>
    <w:rsid w:val="00E213E9"/>
    <w:rsid w:val="00E2252E"/>
    <w:rsid w:val="00E23C7E"/>
    <w:rsid w:val="00E253F4"/>
    <w:rsid w:val="00E257F5"/>
    <w:rsid w:val="00E25BB6"/>
    <w:rsid w:val="00E32445"/>
    <w:rsid w:val="00E34290"/>
    <w:rsid w:val="00E3708E"/>
    <w:rsid w:val="00E37555"/>
    <w:rsid w:val="00E40AD9"/>
    <w:rsid w:val="00E41049"/>
    <w:rsid w:val="00E43D64"/>
    <w:rsid w:val="00E45562"/>
    <w:rsid w:val="00E46699"/>
    <w:rsid w:val="00E472D2"/>
    <w:rsid w:val="00E478FC"/>
    <w:rsid w:val="00E50085"/>
    <w:rsid w:val="00E505D2"/>
    <w:rsid w:val="00E50C88"/>
    <w:rsid w:val="00E50CAC"/>
    <w:rsid w:val="00E521F5"/>
    <w:rsid w:val="00E54F89"/>
    <w:rsid w:val="00E55127"/>
    <w:rsid w:val="00E55166"/>
    <w:rsid w:val="00E6073C"/>
    <w:rsid w:val="00E60D63"/>
    <w:rsid w:val="00E61060"/>
    <w:rsid w:val="00E612B1"/>
    <w:rsid w:val="00E61C4C"/>
    <w:rsid w:val="00E63075"/>
    <w:rsid w:val="00E6313F"/>
    <w:rsid w:val="00E64907"/>
    <w:rsid w:val="00E6533C"/>
    <w:rsid w:val="00E65559"/>
    <w:rsid w:val="00E6684A"/>
    <w:rsid w:val="00E66F8A"/>
    <w:rsid w:val="00E70C03"/>
    <w:rsid w:val="00E73B71"/>
    <w:rsid w:val="00E75EEF"/>
    <w:rsid w:val="00E771FA"/>
    <w:rsid w:val="00E77FA8"/>
    <w:rsid w:val="00E8065C"/>
    <w:rsid w:val="00E82805"/>
    <w:rsid w:val="00E82F30"/>
    <w:rsid w:val="00E837A7"/>
    <w:rsid w:val="00E83D92"/>
    <w:rsid w:val="00E84958"/>
    <w:rsid w:val="00E85C65"/>
    <w:rsid w:val="00E86B78"/>
    <w:rsid w:val="00E86C2B"/>
    <w:rsid w:val="00E870B1"/>
    <w:rsid w:val="00E9000D"/>
    <w:rsid w:val="00E92C6F"/>
    <w:rsid w:val="00E93056"/>
    <w:rsid w:val="00E93665"/>
    <w:rsid w:val="00E94E52"/>
    <w:rsid w:val="00E954B9"/>
    <w:rsid w:val="00E96086"/>
    <w:rsid w:val="00E9759D"/>
    <w:rsid w:val="00EA07B9"/>
    <w:rsid w:val="00EA0BE3"/>
    <w:rsid w:val="00EA0C3D"/>
    <w:rsid w:val="00EA1953"/>
    <w:rsid w:val="00EA3A79"/>
    <w:rsid w:val="00EA6071"/>
    <w:rsid w:val="00EA6326"/>
    <w:rsid w:val="00EA6843"/>
    <w:rsid w:val="00EB0D44"/>
    <w:rsid w:val="00EB1963"/>
    <w:rsid w:val="00EB1AE0"/>
    <w:rsid w:val="00EB1CDD"/>
    <w:rsid w:val="00EB2404"/>
    <w:rsid w:val="00EB3DA9"/>
    <w:rsid w:val="00EB54C6"/>
    <w:rsid w:val="00EB65FE"/>
    <w:rsid w:val="00EB7E14"/>
    <w:rsid w:val="00EC001D"/>
    <w:rsid w:val="00EC1D2A"/>
    <w:rsid w:val="00EC289C"/>
    <w:rsid w:val="00EC3BA9"/>
    <w:rsid w:val="00EC68D8"/>
    <w:rsid w:val="00ED0B96"/>
    <w:rsid w:val="00ED1CE4"/>
    <w:rsid w:val="00ED1F83"/>
    <w:rsid w:val="00ED2786"/>
    <w:rsid w:val="00ED2CA5"/>
    <w:rsid w:val="00ED2FA9"/>
    <w:rsid w:val="00ED3DD4"/>
    <w:rsid w:val="00ED3F41"/>
    <w:rsid w:val="00ED4760"/>
    <w:rsid w:val="00ED540F"/>
    <w:rsid w:val="00ED5AA8"/>
    <w:rsid w:val="00ED5DE9"/>
    <w:rsid w:val="00ED5FA2"/>
    <w:rsid w:val="00ED6FC4"/>
    <w:rsid w:val="00ED7922"/>
    <w:rsid w:val="00ED79C9"/>
    <w:rsid w:val="00EE5A7C"/>
    <w:rsid w:val="00EF19E6"/>
    <w:rsid w:val="00EF2979"/>
    <w:rsid w:val="00EF29BB"/>
    <w:rsid w:val="00EF2CC3"/>
    <w:rsid w:val="00EF2D03"/>
    <w:rsid w:val="00EF2D12"/>
    <w:rsid w:val="00EF360C"/>
    <w:rsid w:val="00EF37AE"/>
    <w:rsid w:val="00EF4B40"/>
    <w:rsid w:val="00EF585C"/>
    <w:rsid w:val="00EF5952"/>
    <w:rsid w:val="00EF64C6"/>
    <w:rsid w:val="00EF6AF3"/>
    <w:rsid w:val="00EF7470"/>
    <w:rsid w:val="00EF7F8C"/>
    <w:rsid w:val="00F00511"/>
    <w:rsid w:val="00F005D6"/>
    <w:rsid w:val="00F0152B"/>
    <w:rsid w:val="00F0390B"/>
    <w:rsid w:val="00F05219"/>
    <w:rsid w:val="00F05523"/>
    <w:rsid w:val="00F06504"/>
    <w:rsid w:val="00F06540"/>
    <w:rsid w:val="00F06B58"/>
    <w:rsid w:val="00F10334"/>
    <w:rsid w:val="00F10BBD"/>
    <w:rsid w:val="00F11BB9"/>
    <w:rsid w:val="00F13426"/>
    <w:rsid w:val="00F161DA"/>
    <w:rsid w:val="00F16A27"/>
    <w:rsid w:val="00F16BD2"/>
    <w:rsid w:val="00F17143"/>
    <w:rsid w:val="00F17792"/>
    <w:rsid w:val="00F17D8A"/>
    <w:rsid w:val="00F20C34"/>
    <w:rsid w:val="00F20EBD"/>
    <w:rsid w:val="00F21970"/>
    <w:rsid w:val="00F21D81"/>
    <w:rsid w:val="00F2216E"/>
    <w:rsid w:val="00F22599"/>
    <w:rsid w:val="00F25CF0"/>
    <w:rsid w:val="00F25EE6"/>
    <w:rsid w:val="00F26150"/>
    <w:rsid w:val="00F3063F"/>
    <w:rsid w:val="00F31757"/>
    <w:rsid w:val="00F33A0B"/>
    <w:rsid w:val="00F340D1"/>
    <w:rsid w:val="00F35395"/>
    <w:rsid w:val="00F366D9"/>
    <w:rsid w:val="00F3689E"/>
    <w:rsid w:val="00F37160"/>
    <w:rsid w:val="00F37F50"/>
    <w:rsid w:val="00F411A9"/>
    <w:rsid w:val="00F418C5"/>
    <w:rsid w:val="00F43237"/>
    <w:rsid w:val="00F43FE8"/>
    <w:rsid w:val="00F44761"/>
    <w:rsid w:val="00F4540C"/>
    <w:rsid w:val="00F45EDD"/>
    <w:rsid w:val="00F4635B"/>
    <w:rsid w:val="00F465CC"/>
    <w:rsid w:val="00F46E23"/>
    <w:rsid w:val="00F473E0"/>
    <w:rsid w:val="00F474B9"/>
    <w:rsid w:val="00F478FA"/>
    <w:rsid w:val="00F50161"/>
    <w:rsid w:val="00F502E5"/>
    <w:rsid w:val="00F5186F"/>
    <w:rsid w:val="00F51B6D"/>
    <w:rsid w:val="00F52AC4"/>
    <w:rsid w:val="00F54572"/>
    <w:rsid w:val="00F55DE5"/>
    <w:rsid w:val="00F55EFE"/>
    <w:rsid w:val="00F564A7"/>
    <w:rsid w:val="00F571D7"/>
    <w:rsid w:val="00F603A1"/>
    <w:rsid w:val="00F61121"/>
    <w:rsid w:val="00F625CB"/>
    <w:rsid w:val="00F62CAC"/>
    <w:rsid w:val="00F63FAE"/>
    <w:rsid w:val="00F6408F"/>
    <w:rsid w:val="00F6450D"/>
    <w:rsid w:val="00F6494F"/>
    <w:rsid w:val="00F64FA2"/>
    <w:rsid w:val="00F66B6B"/>
    <w:rsid w:val="00F66C84"/>
    <w:rsid w:val="00F70E36"/>
    <w:rsid w:val="00F72727"/>
    <w:rsid w:val="00F747E6"/>
    <w:rsid w:val="00F7610A"/>
    <w:rsid w:val="00F76490"/>
    <w:rsid w:val="00F77CAF"/>
    <w:rsid w:val="00F816F2"/>
    <w:rsid w:val="00F830C0"/>
    <w:rsid w:val="00F84028"/>
    <w:rsid w:val="00F85070"/>
    <w:rsid w:val="00F85154"/>
    <w:rsid w:val="00F85ECB"/>
    <w:rsid w:val="00F924DA"/>
    <w:rsid w:val="00F924FE"/>
    <w:rsid w:val="00F93EDC"/>
    <w:rsid w:val="00F94F29"/>
    <w:rsid w:val="00F95764"/>
    <w:rsid w:val="00F96F62"/>
    <w:rsid w:val="00F9721D"/>
    <w:rsid w:val="00F974A3"/>
    <w:rsid w:val="00FA0294"/>
    <w:rsid w:val="00FA1412"/>
    <w:rsid w:val="00FA14DA"/>
    <w:rsid w:val="00FA1B5A"/>
    <w:rsid w:val="00FA3360"/>
    <w:rsid w:val="00FA3529"/>
    <w:rsid w:val="00FA3D3F"/>
    <w:rsid w:val="00FA4228"/>
    <w:rsid w:val="00FA4CAE"/>
    <w:rsid w:val="00FA5DDC"/>
    <w:rsid w:val="00FA6BF6"/>
    <w:rsid w:val="00FA6E9C"/>
    <w:rsid w:val="00FB0D7C"/>
    <w:rsid w:val="00FB2652"/>
    <w:rsid w:val="00FB268D"/>
    <w:rsid w:val="00FB4563"/>
    <w:rsid w:val="00FB46BD"/>
    <w:rsid w:val="00FB4A1F"/>
    <w:rsid w:val="00FB56E5"/>
    <w:rsid w:val="00FC0AA8"/>
    <w:rsid w:val="00FC2751"/>
    <w:rsid w:val="00FC3648"/>
    <w:rsid w:val="00FC3762"/>
    <w:rsid w:val="00FC4CE2"/>
    <w:rsid w:val="00FC4D8F"/>
    <w:rsid w:val="00FC6339"/>
    <w:rsid w:val="00FC6B17"/>
    <w:rsid w:val="00FD28AD"/>
    <w:rsid w:val="00FD2AE2"/>
    <w:rsid w:val="00FD2EB1"/>
    <w:rsid w:val="00FD47A8"/>
    <w:rsid w:val="00FD54ED"/>
    <w:rsid w:val="00FD5EC1"/>
    <w:rsid w:val="00FD7CB9"/>
    <w:rsid w:val="00FE1132"/>
    <w:rsid w:val="00FE1276"/>
    <w:rsid w:val="00FE1341"/>
    <w:rsid w:val="00FE266C"/>
    <w:rsid w:val="00FE285F"/>
    <w:rsid w:val="00FE358D"/>
    <w:rsid w:val="00FE3EFB"/>
    <w:rsid w:val="00FE5721"/>
    <w:rsid w:val="00FE5CBF"/>
    <w:rsid w:val="00FE70E0"/>
    <w:rsid w:val="00FE75B3"/>
    <w:rsid w:val="00FE77F9"/>
    <w:rsid w:val="00FF0CFE"/>
    <w:rsid w:val="00FF1BC7"/>
    <w:rsid w:val="00FF48F9"/>
    <w:rsid w:val="00FF60D4"/>
    <w:rsid w:val="00FF671C"/>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D99"/>
  <w15:docId w15:val="{5E156B3B-333D-433C-9DF8-AB7D5BB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63"/>
    <w:pPr>
      <w:spacing w:after="60"/>
    </w:pPr>
    <w:rPr>
      <w:rFonts w:ascii="Verdana" w:hAnsi="Verdana"/>
      <w:sz w:val="24"/>
      <w:szCs w:val="24"/>
    </w:rPr>
  </w:style>
  <w:style w:type="paragraph" w:styleId="Heading1">
    <w:name w:val="heading 1"/>
    <w:basedOn w:val="Normal"/>
    <w:next w:val="Normal"/>
    <w:qFormat/>
    <w:rsid w:val="00FE5CBF"/>
    <w:pPr>
      <w:keepNext/>
      <w:jc w:val="center"/>
      <w:outlineLvl w:val="0"/>
    </w:pPr>
    <w:rPr>
      <w:b/>
    </w:rPr>
  </w:style>
  <w:style w:type="paragraph" w:styleId="Heading2">
    <w:name w:val="heading 2"/>
    <w:basedOn w:val="Normal"/>
    <w:next w:val="Normal"/>
    <w:qFormat/>
    <w:rsid w:val="006C0795"/>
    <w:pPr>
      <w:keepNext/>
      <w:numPr>
        <w:numId w:val="1"/>
      </w:numPr>
      <w:outlineLvl w:val="1"/>
    </w:pPr>
  </w:style>
  <w:style w:type="paragraph" w:styleId="Heading3">
    <w:name w:val="heading 3"/>
    <w:basedOn w:val="Normal"/>
    <w:next w:val="Normal"/>
    <w:qFormat/>
    <w:rsid w:val="00BA02DC"/>
    <w:pPr>
      <w:keepNext/>
      <w:outlineLvl w:val="2"/>
    </w:p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pPr>
      <w:keepNext/>
      <w:jc w:val="center"/>
      <w:outlineLvl w:val="4"/>
    </w:pPr>
    <w:rPr>
      <w:i/>
    </w:rPr>
  </w:style>
  <w:style w:type="paragraph" w:styleId="Heading6">
    <w:name w:val="heading 6"/>
    <w:basedOn w:val="Normal"/>
    <w:next w:val="Normal"/>
    <w:pPr>
      <w:keepNext/>
      <w:ind w:hanging="11"/>
      <w:jc w:val="center"/>
      <w:outlineLvl w:val="5"/>
    </w:pPr>
    <w:rPr>
      <w:i/>
    </w:rPr>
  </w:style>
  <w:style w:type="paragraph" w:styleId="Heading7">
    <w:name w:val="heading 7"/>
    <w:basedOn w:val="Normal"/>
    <w:next w:val="Normal"/>
    <w:pPr>
      <w:keepNext/>
      <w:outlineLvl w:val="6"/>
    </w:pPr>
    <w:rPr>
      <w:color w:val="FF0000"/>
    </w:rPr>
  </w:style>
  <w:style w:type="paragraph" w:styleId="Heading8">
    <w:name w:val="heading 8"/>
    <w:basedOn w:val="Normal"/>
    <w:next w:val="Normal"/>
    <w:pPr>
      <w:keepNext/>
      <w:jc w:val="center"/>
      <w:outlineLvl w:val="7"/>
    </w:pPr>
    <w:rPr>
      <w:i/>
      <w:u w:val="single"/>
    </w:rPr>
  </w:style>
  <w:style w:type="paragraph" w:styleId="Heading9">
    <w:name w:val="heading 9"/>
    <w:basedOn w:val="Normal"/>
    <w:next w:val="Normal"/>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style>
  <w:style w:type="paragraph" w:styleId="BodyTextIndent">
    <w:name w:val="Body Text Indent"/>
    <w:basedOn w:val="Normal"/>
    <w:semiHidden/>
    <w:pPr>
      <w:ind w:left="720" w:hanging="720"/>
    </w:pPr>
  </w:style>
  <w:style w:type="paragraph" w:styleId="BodyText3">
    <w:name w:val="Body Text 3"/>
    <w:basedOn w:val="Normal"/>
    <w:semiHidden/>
    <w:pPr>
      <w:jc w:val="center"/>
    </w:pPr>
    <w:rPr>
      <w:i/>
    </w:rPr>
  </w:style>
  <w:style w:type="paragraph" w:styleId="Footer">
    <w:name w:val="footer"/>
    <w:basedOn w:val="Normal"/>
    <w:link w:val="FooterChar"/>
    <w:uiPriority w:val="99"/>
    <w:rsid w:val="00E60D63"/>
    <w:pPr>
      <w:tabs>
        <w:tab w:val="center" w:pos="4153"/>
        <w:tab w:val="right" w:pos="8306"/>
      </w:tabs>
      <w:spacing w:after="0"/>
    </w:pPr>
  </w:style>
  <w:style w:type="character" w:styleId="PageNumber">
    <w:name w:val="page number"/>
    <w:basedOn w:val="DefaultParagraphFont"/>
    <w:semiHidden/>
  </w:style>
  <w:style w:type="paragraph" w:styleId="Header">
    <w:name w:val="header"/>
    <w:basedOn w:val="Normal"/>
    <w:link w:val="HeaderChar"/>
    <w:uiPriority w:val="99"/>
    <w:rsid w:val="00FF6D42"/>
    <w:pPr>
      <w:tabs>
        <w:tab w:val="center" w:pos="4153"/>
        <w:tab w:val="right" w:pos="8306"/>
      </w:tabs>
      <w:jc w:val="center"/>
    </w:pPr>
    <w:rPr>
      <w:sz w:val="16"/>
      <w:szCs w:val="16"/>
    </w:rPr>
  </w:style>
  <w:style w:type="character" w:styleId="Hyperlink">
    <w:name w:val="Hyperlink"/>
    <w:semiHidden/>
    <w:rPr>
      <w:color w:val="0000FF"/>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EB2404"/>
    <w:pPr>
      <w:ind w:left="720"/>
    </w:pPr>
  </w:style>
  <w:style w:type="paragraph" w:styleId="BalloonText">
    <w:name w:val="Balloon Text"/>
    <w:basedOn w:val="Normal"/>
    <w:semiHidden/>
    <w:rsid w:val="005203D2"/>
    <w:rPr>
      <w:rFonts w:ascii="Tahoma" w:hAnsi="Tahoma" w:cs="Tahoma"/>
      <w:sz w:val="16"/>
      <w:szCs w:val="16"/>
    </w:rPr>
  </w:style>
  <w:style w:type="paragraph" w:styleId="Title">
    <w:name w:val="Title"/>
    <w:basedOn w:val="Normal"/>
    <w:next w:val="Normal"/>
    <w:link w:val="TitleChar"/>
    <w:uiPriority w:val="10"/>
    <w:qFormat/>
    <w:rsid w:val="00BA02DC"/>
    <w:pPr>
      <w:jc w:val="center"/>
      <w:outlineLvl w:val="0"/>
    </w:pPr>
    <w:rPr>
      <w:b/>
      <w:bCs/>
      <w:kern w:val="28"/>
      <w:sz w:val="32"/>
      <w:szCs w:val="32"/>
    </w:rPr>
  </w:style>
  <w:style w:type="character" w:customStyle="1" w:styleId="TitleChar">
    <w:name w:val="Title Char"/>
    <w:link w:val="Title"/>
    <w:uiPriority w:val="10"/>
    <w:rsid w:val="00BA02DC"/>
    <w:rPr>
      <w:rFonts w:ascii="Verdana" w:eastAsia="Times New Roman" w:hAnsi="Verdana" w:cs="Times New Roman"/>
      <w:b/>
      <w:bCs/>
      <w:kern w:val="28"/>
      <w:sz w:val="32"/>
      <w:szCs w:val="32"/>
    </w:rPr>
  </w:style>
  <w:style w:type="paragraph" w:customStyle="1" w:styleId="Indent127">
    <w:name w:val="Indent127"/>
    <w:basedOn w:val="Normal"/>
    <w:link w:val="Indent127Char"/>
    <w:qFormat/>
    <w:rsid w:val="00E60D63"/>
    <w:pPr>
      <w:tabs>
        <w:tab w:val="left" w:pos="2835"/>
      </w:tabs>
      <w:ind w:left="720"/>
    </w:pPr>
  </w:style>
  <w:style w:type="paragraph" w:customStyle="1" w:styleId="Indent070">
    <w:name w:val="Indent070"/>
    <w:basedOn w:val="Indent127"/>
    <w:link w:val="Indent070Char"/>
    <w:qFormat/>
    <w:rsid w:val="006C0795"/>
    <w:pPr>
      <w:ind w:left="397"/>
    </w:pPr>
  </w:style>
  <w:style w:type="character" w:customStyle="1" w:styleId="Indent127Char">
    <w:name w:val="Indent127 Char"/>
    <w:link w:val="Indent127"/>
    <w:rsid w:val="00E60D63"/>
    <w:rPr>
      <w:rFonts w:ascii="Verdana" w:hAnsi="Verdana"/>
      <w:sz w:val="24"/>
      <w:szCs w:val="24"/>
    </w:rPr>
  </w:style>
  <w:style w:type="paragraph" w:customStyle="1" w:styleId="NoIndent">
    <w:name w:val="NoIndent"/>
    <w:basedOn w:val="Normal"/>
    <w:link w:val="NoIndentChar"/>
    <w:rsid w:val="00E60D63"/>
    <w:pPr>
      <w:tabs>
        <w:tab w:val="left" w:pos="2268"/>
      </w:tabs>
    </w:pPr>
  </w:style>
  <w:style w:type="character" w:customStyle="1" w:styleId="Indent070Char">
    <w:name w:val="Indent070 Char"/>
    <w:basedOn w:val="Indent127Char"/>
    <w:link w:val="Indent070"/>
    <w:rsid w:val="006C0795"/>
    <w:rPr>
      <w:rFonts w:ascii="Verdana" w:hAnsi="Verdana"/>
      <w:sz w:val="24"/>
      <w:szCs w:val="24"/>
    </w:rPr>
  </w:style>
  <w:style w:type="character" w:customStyle="1" w:styleId="FooterChar">
    <w:name w:val="Footer Char"/>
    <w:link w:val="Footer"/>
    <w:uiPriority w:val="99"/>
    <w:rsid w:val="00E60D63"/>
    <w:rPr>
      <w:rFonts w:ascii="Verdana" w:hAnsi="Verdana"/>
      <w:sz w:val="24"/>
      <w:szCs w:val="24"/>
    </w:rPr>
  </w:style>
  <w:style w:type="character" w:customStyle="1" w:styleId="NoIndentChar">
    <w:name w:val="NoIndent Char"/>
    <w:link w:val="NoIndent"/>
    <w:rsid w:val="00E60D63"/>
    <w:rPr>
      <w:rFonts w:ascii="Verdana" w:hAnsi="Verdana"/>
      <w:sz w:val="24"/>
      <w:szCs w:val="24"/>
    </w:rPr>
  </w:style>
  <w:style w:type="paragraph" w:styleId="NormalWeb">
    <w:name w:val="Normal (Web)"/>
    <w:basedOn w:val="Normal"/>
    <w:uiPriority w:val="99"/>
    <w:unhideWhenUsed/>
    <w:rsid w:val="006925CB"/>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unhideWhenUsed/>
    <w:rsid w:val="004F23DD"/>
    <w:pPr>
      <w:spacing w:after="0"/>
    </w:pPr>
    <w:rPr>
      <w:rFonts w:ascii="Calibri" w:hAnsi="Calibri"/>
      <w:sz w:val="22"/>
      <w:szCs w:val="21"/>
    </w:rPr>
  </w:style>
  <w:style w:type="character" w:customStyle="1" w:styleId="PlainTextChar">
    <w:name w:val="Plain Text Char"/>
    <w:link w:val="PlainText"/>
    <w:uiPriority w:val="99"/>
    <w:rsid w:val="004F23DD"/>
    <w:rPr>
      <w:rFonts w:ascii="Calibri" w:hAnsi="Calibri"/>
      <w:sz w:val="22"/>
      <w:szCs w:val="21"/>
    </w:rPr>
  </w:style>
  <w:style w:type="paragraph" w:customStyle="1" w:styleId="Default">
    <w:name w:val="Default"/>
    <w:rsid w:val="00F26150"/>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6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48CA"/>
    <w:rPr>
      <w:rFonts w:ascii="Verdana" w:hAnsi="Verdana"/>
      <w:sz w:val="16"/>
      <w:szCs w:val="16"/>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4251E3"/>
    <w:rPr>
      <w:rFonts w:ascii="Verdana" w:hAnsi="Verdana"/>
      <w:sz w:val="24"/>
      <w:szCs w:val="24"/>
    </w:rPr>
  </w:style>
  <w:style w:type="character" w:styleId="CommentReference">
    <w:name w:val="annotation reference"/>
    <w:basedOn w:val="DefaultParagraphFont"/>
    <w:unhideWhenUsed/>
    <w:rsid w:val="00F603A1"/>
    <w:rPr>
      <w:sz w:val="16"/>
      <w:szCs w:val="16"/>
    </w:rPr>
  </w:style>
  <w:style w:type="paragraph" w:styleId="CommentText">
    <w:name w:val="annotation text"/>
    <w:basedOn w:val="Normal"/>
    <w:link w:val="CommentTextChar"/>
    <w:uiPriority w:val="99"/>
    <w:semiHidden/>
    <w:unhideWhenUsed/>
    <w:rsid w:val="00F603A1"/>
    <w:rPr>
      <w:sz w:val="20"/>
      <w:szCs w:val="20"/>
    </w:rPr>
  </w:style>
  <w:style w:type="character" w:customStyle="1" w:styleId="CommentTextChar">
    <w:name w:val="Comment Text Char"/>
    <w:basedOn w:val="DefaultParagraphFont"/>
    <w:link w:val="CommentText"/>
    <w:uiPriority w:val="99"/>
    <w:semiHidden/>
    <w:rsid w:val="00F603A1"/>
    <w:rPr>
      <w:rFonts w:ascii="Verdana" w:hAnsi="Verdana"/>
    </w:rPr>
  </w:style>
  <w:style w:type="paragraph" w:styleId="CommentSubject">
    <w:name w:val="annotation subject"/>
    <w:basedOn w:val="CommentText"/>
    <w:next w:val="CommentText"/>
    <w:link w:val="CommentSubjectChar"/>
    <w:uiPriority w:val="99"/>
    <w:semiHidden/>
    <w:unhideWhenUsed/>
    <w:rsid w:val="00F603A1"/>
    <w:rPr>
      <w:b/>
      <w:bCs/>
    </w:rPr>
  </w:style>
  <w:style w:type="character" w:customStyle="1" w:styleId="CommentSubjectChar">
    <w:name w:val="Comment Subject Char"/>
    <w:basedOn w:val="CommentTextChar"/>
    <w:link w:val="CommentSubject"/>
    <w:uiPriority w:val="99"/>
    <w:semiHidden/>
    <w:rsid w:val="00F603A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47">
      <w:bodyDiv w:val="1"/>
      <w:marLeft w:val="0"/>
      <w:marRight w:val="0"/>
      <w:marTop w:val="0"/>
      <w:marBottom w:val="0"/>
      <w:divBdr>
        <w:top w:val="none" w:sz="0" w:space="0" w:color="auto"/>
        <w:left w:val="none" w:sz="0" w:space="0" w:color="auto"/>
        <w:bottom w:val="none" w:sz="0" w:space="0" w:color="auto"/>
        <w:right w:val="none" w:sz="0" w:space="0" w:color="auto"/>
      </w:divBdr>
    </w:div>
    <w:div w:id="59376489">
      <w:bodyDiv w:val="1"/>
      <w:marLeft w:val="0"/>
      <w:marRight w:val="0"/>
      <w:marTop w:val="0"/>
      <w:marBottom w:val="0"/>
      <w:divBdr>
        <w:top w:val="none" w:sz="0" w:space="0" w:color="auto"/>
        <w:left w:val="none" w:sz="0" w:space="0" w:color="auto"/>
        <w:bottom w:val="none" w:sz="0" w:space="0" w:color="auto"/>
        <w:right w:val="none" w:sz="0" w:space="0" w:color="auto"/>
      </w:divBdr>
    </w:div>
    <w:div w:id="164054242">
      <w:bodyDiv w:val="1"/>
      <w:marLeft w:val="0"/>
      <w:marRight w:val="0"/>
      <w:marTop w:val="0"/>
      <w:marBottom w:val="0"/>
      <w:divBdr>
        <w:top w:val="none" w:sz="0" w:space="0" w:color="auto"/>
        <w:left w:val="none" w:sz="0" w:space="0" w:color="auto"/>
        <w:bottom w:val="none" w:sz="0" w:space="0" w:color="auto"/>
        <w:right w:val="none" w:sz="0" w:space="0" w:color="auto"/>
      </w:divBdr>
    </w:div>
    <w:div w:id="389574423">
      <w:bodyDiv w:val="1"/>
      <w:marLeft w:val="0"/>
      <w:marRight w:val="0"/>
      <w:marTop w:val="0"/>
      <w:marBottom w:val="0"/>
      <w:divBdr>
        <w:top w:val="none" w:sz="0" w:space="0" w:color="auto"/>
        <w:left w:val="none" w:sz="0" w:space="0" w:color="auto"/>
        <w:bottom w:val="none" w:sz="0" w:space="0" w:color="auto"/>
        <w:right w:val="none" w:sz="0" w:space="0" w:color="auto"/>
      </w:divBdr>
    </w:div>
    <w:div w:id="532380344">
      <w:bodyDiv w:val="1"/>
      <w:marLeft w:val="0"/>
      <w:marRight w:val="0"/>
      <w:marTop w:val="0"/>
      <w:marBottom w:val="0"/>
      <w:divBdr>
        <w:top w:val="none" w:sz="0" w:space="0" w:color="auto"/>
        <w:left w:val="none" w:sz="0" w:space="0" w:color="auto"/>
        <w:bottom w:val="none" w:sz="0" w:space="0" w:color="auto"/>
        <w:right w:val="none" w:sz="0" w:space="0" w:color="auto"/>
      </w:divBdr>
    </w:div>
    <w:div w:id="550271201">
      <w:bodyDiv w:val="1"/>
      <w:marLeft w:val="0"/>
      <w:marRight w:val="0"/>
      <w:marTop w:val="0"/>
      <w:marBottom w:val="0"/>
      <w:divBdr>
        <w:top w:val="none" w:sz="0" w:space="0" w:color="auto"/>
        <w:left w:val="none" w:sz="0" w:space="0" w:color="auto"/>
        <w:bottom w:val="none" w:sz="0" w:space="0" w:color="auto"/>
        <w:right w:val="none" w:sz="0" w:space="0" w:color="auto"/>
      </w:divBdr>
    </w:div>
    <w:div w:id="610091109">
      <w:bodyDiv w:val="1"/>
      <w:marLeft w:val="0"/>
      <w:marRight w:val="0"/>
      <w:marTop w:val="0"/>
      <w:marBottom w:val="0"/>
      <w:divBdr>
        <w:top w:val="none" w:sz="0" w:space="0" w:color="auto"/>
        <w:left w:val="none" w:sz="0" w:space="0" w:color="auto"/>
        <w:bottom w:val="none" w:sz="0" w:space="0" w:color="auto"/>
        <w:right w:val="none" w:sz="0" w:space="0" w:color="auto"/>
      </w:divBdr>
    </w:div>
    <w:div w:id="638994836">
      <w:bodyDiv w:val="1"/>
      <w:marLeft w:val="0"/>
      <w:marRight w:val="0"/>
      <w:marTop w:val="0"/>
      <w:marBottom w:val="0"/>
      <w:divBdr>
        <w:top w:val="none" w:sz="0" w:space="0" w:color="auto"/>
        <w:left w:val="none" w:sz="0" w:space="0" w:color="auto"/>
        <w:bottom w:val="none" w:sz="0" w:space="0" w:color="auto"/>
        <w:right w:val="none" w:sz="0" w:space="0" w:color="auto"/>
      </w:divBdr>
    </w:div>
    <w:div w:id="865094633">
      <w:bodyDiv w:val="1"/>
      <w:marLeft w:val="0"/>
      <w:marRight w:val="0"/>
      <w:marTop w:val="0"/>
      <w:marBottom w:val="0"/>
      <w:divBdr>
        <w:top w:val="none" w:sz="0" w:space="0" w:color="auto"/>
        <w:left w:val="none" w:sz="0" w:space="0" w:color="auto"/>
        <w:bottom w:val="none" w:sz="0" w:space="0" w:color="auto"/>
        <w:right w:val="none" w:sz="0" w:space="0" w:color="auto"/>
      </w:divBdr>
    </w:div>
    <w:div w:id="889611122">
      <w:bodyDiv w:val="1"/>
      <w:marLeft w:val="0"/>
      <w:marRight w:val="0"/>
      <w:marTop w:val="0"/>
      <w:marBottom w:val="0"/>
      <w:divBdr>
        <w:top w:val="none" w:sz="0" w:space="0" w:color="auto"/>
        <w:left w:val="none" w:sz="0" w:space="0" w:color="auto"/>
        <w:bottom w:val="none" w:sz="0" w:space="0" w:color="auto"/>
        <w:right w:val="none" w:sz="0" w:space="0" w:color="auto"/>
      </w:divBdr>
    </w:div>
    <w:div w:id="1146430146">
      <w:bodyDiv w:val="1"/>
      <w:marLeft w:val="0"/>
      <w:marRight w:val="0"/>
      <w:marTop w:val="0"/>
      <w:marBottom w:val="0"/>
      <w:divBdr>
        <w:top w:val="none" w:sz="0" w:space="0" w:color="auto"/>
        <w:left w:val="none" w:sz="0" w:space="0" w:color="auto"/>
        <w:bottom w:val="none" w:sz="0" w:space="0" w:color="auto"/>
        <w:right w:val="none" w:sz="0" w:space="0" w:color="auto"/>
      </w:divBdr>
    </w:div>
    <w:div w:id="1170414601">
      <w:bodyDiv w:val="1"/>
      <w:marLeft w:val="0"/>
      <w:marRight w:val="0"/>
      <w:marTop w:val="0"/>
      <w:marBottom w:val="0"/>
      <w:divBdr>
        <w:top w:val="none" w:sz="0" w:space="0" w:color="auto"/>
        <w:left w:val="none" w:sz="0" w:space="0" w:color="auto"/>
        <w:bottom w:val="none" w:sz="0" w:space="0" w:color="auto"/>
        <w:right w:val="none" w:sz="0" w:space="0" w:color="auto"/>
      </w:divBdr>
    </w:div>
    <w:div w:id="1219854146">
      <w:bodyDiv w:val="1"/>
      <w:marLeft w:val="0"/>
      <w:marRight w:val="0"/>
      <w:marTop w:val="0"/>
      <w:marBottom w:val="0"/>
      <w:divBdr>
        <w:top w:val="none" w:sz="0" w:space="0" w:color="auto"/>
        <w:left w:val="none" w:sz="0" w:space="0" w:color="auto"/>
        <w:bottom w:val="none" w:sz="0" w:space="0" w:color="auto"/>
        <w:right w:val="none" w:sz="0" w:space="0" w:color="auto"/>
      </w:divBdr>
    </w:div>
    <w:div w:id="1286279135">
      <w:bodyDiv w:val="1"/>
      <w:marLeft w:val="0"/>
      <w:marRight w:val="0"/>
      <w:marTop w:val="0"/>
      <w:marBottom w:val="0"/>
      <w:divBdr>
        <w:top w:val="none" w:sz="0" w:space="0" w:color="auto"/>
        <w:left w:val="none" w:sz="0" w:space="0" w:color="auto"/>
        <w:bottom w:val="none" w:sz="0" w:space="0" w:color="auto"/>
        <w:right w:val="none" w:sz="0" w:space="0" w:color="auto"/>
      </w:divBdr>
    </w:div>
    <w:div w:id="1394742854">
      <w:bodyDiv w:val="1"/>
      <w:marLeft w:val="0"/>
      <w:marRight w:val="0"/>
      <w:marTop w:val="0"/>
      <w:marBottom w:val="0"/>
      <w:divBdr>
        <w:top w:val="none" w:sz="0" w:space="0" w:color="auto"/>
        <w:left w:val="none" w:sz="0" w:space="0" w:color="auto"/>
        <w:bottom w:val="none" w:sz="0" w:space="0" w:color="auto"/>
        <w:right w:val="none" w:sz="0" w:space="0" w:color="auto"/>
      </w:divBdr>
    </w:div>
    <w:div w:id="1439638444">
      <w:bodyDiv w:val="1"/>
      <w:marLeft w:val="0"/>
      <w:marRight w:val="0"/>
      <w:marTop w:val="0"/>
      <w:marBottom w:val="0"/>
      <w:divBdr>
        <w:top w:val="none" w:sz="0" w:space="0" w:color="auto"/>
        <w:left w:val="none" w:sz="0" w:space="0" w:color="auto"/>
        <w:bottom w:val="none" w:sz="0" w:space="0" w:color="auto"/>
        <w:right w:val="none" w:sz="0" w:space="0" w:color="auto"/>
      </w:divBdr>
    </w:div>
    <w:div w:id="1453787793">
      <w:bodyDiv w:val="1"/>
      <w:marLeft w:val="0"/>
      <w:marRight w:val="0"/>
      <w:marTop w:val="0"/>
      <w:marBottom w:val="0"/>
      <w:divBdr>
        <w:top w:val="none" w:sz="0" w:space="0" w:color="auto"/>
        <w:left w:val="none" w:sz="0" w:space="0" w:color="auto"/>
        <w:bottom w:val="none" w:sz="0" w:space="0" w:color="auto"/>
        <w:right w:val="none" w:sz="0" w:space="0" w:color="auto"/>
      </w:divBdr>
    </w:div>
    <w:div w:id="1468476466">
      <w:bodyDiv w:val="1"/>
      <w:marLeft w:val="0"/>
      <w:marRight w:val="0"/>
      <w:marTop w:val="0"/>
      <w:marBottom w:val="0"/>
      <w:divBdr>
        <w:top w:val="none" w:sz="0" w:space="0" w:color="auto"/>
        <w:left w:val="none" w:sz="0" w:space="0" w:color="auto"/>
        <w:bottom w:val="none" w:sz="0" w:space="0" w:color="auto"/>
        <w:right w:val="none" w:sz="0" w:space="0" w:color="auto"/>
      </w:divBdr>
    </w:div>
    <w:div w:id="1481922594">
      <w:bodyDiv w:val="1"/>
      <w:marLeft w:val="0"/>
      <w:marRight w:val="0"/>
      <w:marTop w:val="0"/>
      <w:marBottom w:val="0"/>
      <w:divBdr>
        <w:top w:val="none" w:sz="0" w:space="0" w:color="auto"/>
        <w:left w:val="none" w:sz="0" w:space="0" w:color="auto"/>
        <w:bottom w:val="none" w:sz="0" w:space="0" w:color="auto"/>
        <w:right w:val="none" w:sz="0" w:space="0" w:color="auto"/>
      </w:divBdr>
    </w:div>
    <w:div w:id="1495532192">
      <w:bodyDiv w:val="1"/>
      <w:marLeft w:val="0"/>
      <w:marRight w:val="0"/>
      <w:marTop w:val="0"/>
      <w:marBottom w:val="0"/>
      <w:divBdr>
        <w:top w:val="none" w:sz="0" w:space="0" w:color="auto"/>
        <w:left w:val="none" w:sz="0" w:space="0" w:color="auto"/>
        <w:bottom w:val="none" w:sz="0" w:space="0" w:color="auto"/>
        <w:right w:val="none" w:sz="0" w:space="0" w:color="auto"/>
      </w:divBdr>
    </w:div>
    <w:div w:id="1501895969">
      <w:bodyDiv w:val="1"/>
      <w:marLeft w:val="0"/>
      <w:marRight w:val="0"/>
      <w:marTop w:val="0"/>
      <w:marBottom w:val="0"/>
      <w:divBdr>
        <w:top w:val="none" w:sz="0" w:space="0" w:color="auto"/>
        <w:left w:val="none" w:sz="0" w:space="0" w:color="auto"/>
        <w:bottom w:val="none" w:sz="0" w:space="0" w:color="auto"/>
        <w:right w:val="none" w:sz="0" w:space="0" w:color="auto"/>
      </w:divBdr>
    </w:div>
    <w:div w:id="1546018096">
      <w:bodyDiv w:val="1"/>
      <w:marLeft w:val="0"/>
      <w:marRight w:val="0"/>
      <w:marTop w:val="0"/>
      <w:marBottom w:val="0"/>
      <w:divBdr>
        <w:top w:val="none" w:sz="0" w:space="0" w:color="auto"/>
        <w:left w:val="none" w:sz="0" w:space="0" w:color="auto"/>
        <w:bottom w:val="none" w:sz="0" w:space="0" w:color="auto"/>
        <w:right w:val="none" w:sz="0" w:space="0" w:color="auto"/>
      </w:divBdr>
    </w:div>
    <w:div w:id="1562206407">
      <w:bodyDiv w:val="1"/>
      <w:marLeft w:val="0"/>
      <w:marRight w:val="0"/>
      <w:marTop w:val="0"/>
      <w:marBottom w:val="0"/>
      <w:divBdr>
        <w:top w:val="none" w:sz="0" w:space="0" w:color="auto"/>
        <w:left w:val="none" w:sz="0" w:space="0" w:color="auto"/>
        <w:bottom w:val="none" w:sz="0" w:space="0" w:color="auto"/>
        <w:right w:val="none" w:sz="0" w:space="0" w:color="auto"/>
      </w:divBdr>
    </w:div>
    <w:div w:id="1604071486">
      <w:bodyDiv w:val="1"/>
      <w:marLeft w:val="0"/>
      <w:marRight w:val="0"/>
      <w:marTop w:val="0"/>
      <w:marBottom w:val="0"/>
      <w:divBdr>
        <w:top w:val="none" w:sz="0" w:space="0" w:color="auto"/>
        <w:left w:val="none" w:sz="0" w:space="0" w:color="auto"/>
        <w:bottom w:val="none" w:sz="0" w:space="0" w:color="auto"/>
        <w:right w:val="none" w:sz="0" w:space="0" w:color="auto"/>
      </w:divBdr>
    </w:div>
    <w:div w:id="1631594988">
      <w:bodyDiv w:val="1"/>
      <w:marLeft w:val="0"/>
      <w:marRight w:val="0"/>
      <w:marTop w:val="0"/>
      <w:marBottom w:val="0"/>
      <w:divBdr>
        <w:top w:val="none" w:sz="0" w:space="0" w:color="auto"/>
        <w:left w:val="none" w:sz="0" w:space="0" w:color="auto"/>
        <w:bottom w:val="none" w:sz="0" w:space="0" w:color="auto"/>
        <w:right w:val="none" w:sz="0" w:space="0" w:color="auto"/>
      </w:divBdr>
    </w:div>
    <w:div w:id="1653756215">
      <w:bodyDiv w:val="1"/>
      <w:marLeft w:val="0"/>
      <w:marRight w:val="0"/>
      <w:marTop w:val="0"/>
      <w:marBottom w:val="0"/>
      <w:divBdr>
        <w:top w:val="none" w:sz="0" w:space="0" w:color="auto"/>
        <w:left w:val="none" w:sz="0" w:space="0" w:color="auto"/>
        <w:bottom w:val="none" w:sz="0" w:space="0" w:color="auto"/>
        <w:right w:val="none" w:sz="0" w:space="0" w:color="auto"/>
      </w:divBdr>
    </w:div>
    <w:div w:id="1721779160">
      <w:bodyDiv w:val="1"/>
      <w:marLeft w:val="0"/>
      <w:marRight w:val="0"/>
      <w:marTop w:val="0"/>
      <w:marBottom w:val="0"/>
      <w:divBdr>
        <w:top w:val="none" w:sz="0" w:space="0" w:color="auto"/>
        <w:left w:val="none" w:sz="0" w:space="0" w:color="auto"/>
        <w:bottom w:val="none" w:sz="0" w:space="0" w:color="auto"/>
        <w:right w:val="none" w:sz="0" w:space="0" w:color="auto"/>
      </w:divBdr>
    </w:div>
    <w:div w:id="1866747518">
      <w:bodyDiv w:val="1"/>
      <w:marLeft w:val="0"/>
      <w:marRight w:val="0"/>
      <w:marTop w:val="0"/>
      <w:marBottom w:val="0"/>
      <w:divBdr>
        <w:top w:val="none" w:sz="0" w:space="0" w:color="auto"/>
        <w:left w:val="none" w:sz="0" w:space="0" w:color="auto"/>
        <w:bottom w:val="none" w:sz="0" w:space="0" w:color="auto"/>
        <w:right w:val="none" w:sz="0" w:space="0" w:color="auto"/>
      </w:divBdr>
    </w:div>
    <w:div w:id="1896693845">
      <w:bodyDiv w:val="1"/>
      <w:marLeft w:val="0"/>
      <w:marRight w:val="0"/>
      <w:marTop w:val="0"/>
      <w:marBottom w:val="0"/>
      <w:divBdr>
        <w:top w:val="none" w:sz="0" w:space="0" w:color="auto"/>
        <w:left w:val="none" w:sz="0" w:space="0" w:color="auto"/>
        <w:bottom w:val="none" w:sz="0" w:space="0" w:color="auto"/>
        <w:right w:val="none" w:sz="0" w:space="0" w:color="auto"/>
      </w:divBdr>
    </w:div>
    <w:div w:id="2016574289">
      <w:bodyDiv w:val="1"/>
      <w:marLeft w:val="0"/>
      <w:marRight w:val="0"/>
      <w:marTop w:val="0"/>
      <w:marBottom w:val="0"/>
      <w:divBdr>
        <w:top w:val="none" w:sz="0" w:space="0" w:color="auto"/>
        <w:left w:val="none" w:sz="0" w:space="0" w:color="auto"/>
        <w:bottom w:val="none" w:sz="0" w:space="0" w:color="auto"/>
        <w:right w:val="none" w:sz="0" w:space="0" w:color="auto"/>
      </w:divBdr>
    </w:div>
    <w:div w:id="2073503281">
      <w:bodyDiv w:val="1"/>
      <w:marLeft w:val="0"/>
      <w:marRight w:val="0"/>
      <w:marTop w:val="0"/>
      <w:marBottom w:val="0"/>
      <w:divBdr>
        <w:top w:val="none" w:sz="0" w:space="0" w:color="auto"/>
        <w:left w:val="none" w:sz="0" w:space="0" w:color="auto"/>
        <w:bottom w:val="none" w:sz="0" w:space="0" w:color="auto"/>
        <w:right w:val="none" w:sz="0" w:space="0" w:color="auto"/>
      </w:divBdr>
    </w:div>
    <w:div w:id="208321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mouthshire.gov.uk/uk-shared-prosperity-fund-sp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534-49AC-429C-AB1E-E9DF12A1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1301</Words>
  <Characters>7419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Ian J Blacker</dc:creator>
  <cp:keywords/>
  <dc:description/>
  <cp:lastModifiedBy>Jonathan Lazenby</cp:lastModifiedBy>
  <cp:revision>3</cp:revision>
  <cp:lastPrinted>2025-01-07T16:21:00Z</cp:lastPrinted>
  <dcterms:created xsi:type="dcterms:W3CDTF">2026-04-21T07:41:00Z</dcterms:created>
  <dcterms:modified xsi:type="dcterms:W3CDTF">2026-07-07T15:52:00Z</dcterms:modified>
</cp:coreProperties>
</file>