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3EF76" w14:textId="23349F87" w:rsidR="0068640A" w:rsidRDefault="0068640A" w:rsidP="003679D7">
      <w:pPr>
        <w:pStyle w:val="Title"/>
        <w:rPr>
          <w:rFonts w:eastAsiaTheme="minorEastAsia"/>
          <w:noProof/>
        </w:rPr>
      </w:pPr>
      <w:r>
        <w:rPr>
          <w:rFonts w:eastAsiaTheme="minorEastAsia"/>
          <w:noProof/>
        </w:rPr>
        <w:t xml:space="preserve">CYNGOR CYMUNED </w:t>
      </w:r>
    </w:p>
    <w:p w14:paraId="08D64BD3" w14:textId="77777777" w:rsidR="0068640A" w:rsidRDefault="00920099" w:rsidP="003679D7">
      <w:pPr>
        <w:pStyle w:val="Title"/>
      </w:pPr>
      <w:r w:rsidRPr="00BA02DC">
        <w:t xml:space="preserve">GOETRE FAWR </w:t>
      </w:r>
    </w:p>
    <w:p w14:paraId="20279BD8" w14:textId="77777777" w:rsidR="00F84028" w:rsidRPr="0068640A" w:rsidRDefault="00920099" w:rsidP="003679D7">
      <w:pPr>
        <w:pStyle w:val="Title"/>
        <w:rPr>
          <w:sz w:val="12"/>
          <w:szCs w:val="16"/>
        </w:rPr>
      </w:pPr>
      <w:r w:rsidRPr="00BA02DC">
        <w:t>COMMUNITY COUNCIL</w:t>
      </w:r>
      <w:r w:rsidR="0068640A">
        <w:br/>
      </w:r>
    </w:p>
    <w:p w14:paraId="2A927E2B" w14:textId="2A4E9256" w:rsidR="000F6872" w:rsidRDefault="004020D3" w:rsidP="00C10C27">
      <w:pPr>
        <w:pStyle w:val="Heading1"/>
      </w:pPr>
      <w:bookmarkStart w:id="0" w:name="_Hlk26958762"/>
      <w:r w:rsidRPr="00920099">
        <w:t>MINUTES OF THE MEETING HELD AT</w:t>
      </w:r>
      <w:r w:rsidR="00D46988">
        <w:t xml:space="preserve"> </w:t>
      </w:r>
      <w:bookmarkStart w:id="1" w:name="_Hlk534874868"/>
      <w:r w:rsidR="00672417">
        <w:t xml:space="preserve">LITTLE MILL VILLAGE HALL </w:t>
      </w:r>
      <w:r w:rsidR="003415D6">
        <w:t xml:space="preserve">ON </w:t>
      </w:r>
      <w:r w:rsidR="00672417">
        <w:t>MON</w:t>
      </w:r>
      <w:r w:rsidR="00D652B7">
        <w:t xml:space="preserve">DAY </w:t>
      </w:r>
      <w:r w:rsidR="00672417">
        <w:t>2</w:t>
      </w:r>
      <w:r w:rsidR="009E719F">
        <w:t>0</w:t>
      </w:r>
      <w:r w:rsidR="009A0CE6" w:rsidRPr="009A0CE6">
        <w:rPr>
          <w:vertAlign w:val="superscript"/>
        </w:rPr>
        <w:t>th</w:t>
      </w:r>
      <w:r w:rsidR="009A0CE6">
        <w:t xml:space="preserve"> </w:t>
      </w:r>
      <w:r w:rsidR="00672417">
        <w:t>JANUARY</w:t>
      </w:r>
      <w:r w:rsidR="000F5811">
        <w:t xml:space="preserve"> </w:t>
      </w:r>
      <w:r w:rsidR="00EC753F">
        <w:t>20</w:t>
      </w:r>
      <w:bookmarkEnd w:id="1"/>
      <w:r w:rsidR="00672417">
        <w:t>20</w:t>
      </w:r>
      <w:bookmarkStart w:id="2" w:name="_GoBack"/>
      <w:bookmarkEnd w:id="2"/>
    </w:p>
    <w:p w14:paraId="50FF0326" w14:textId="77777777" w:rsidR="00344B9F" w:rsidRPr="002E26E7" w:rsidRDefault="00344B9F" w:rsidP="003679D7">
      <w:pPr>
        <w:rPr>
          <w:sz w:val="16"/>
          <w:szCs w:val="16"/>
        </w:rPr>
      </w:pPr>
    </w:p>
    <w:p w14:paraId="6228A63D" w14:textId="61E4D63D" w:rsidR="00A767C6" w:rsidRPr="002E26E7" w:rsidRDefault="00F84028" w:rsidP="00A30C8E">
      <w:pPr>
        <w:pStyle w:val="Heading2"/>
        <w:numPr>
          <w:ilvl w:val="0"/>
          <w:numId w:val="0"/>
        </w:numPr>
        <w:tabs>
          <w:tab w:val="left" w:pos="1843"/>
        </w:tabs>
        <w:ind w:left="1843" w:hanging="1843"/>
        <w:rPr>
          <w:sz w:val="16"/>
          <w:szCs w:val="18"/>
        </w:rPr>
      </w:pPr>
      <w:bookmarkStart w:id="3" w:name="_Hlk26958809"/>
      <w:r w:rsidRPr="002E26E7">
        <w:rPr>
          <w:b/>
          <w:sz w:val="18"/>
          <w:szCs w:val="18"/>
        </w:rPr>
        <w:t>Present</w:t>
      </w:r>
      <w:r w:rsidR="003679D7" w:rsidRPr="002E26E7">
        <w:rPr>
          <w:sz w:val="18"/>
          <w:szCs w:val="18"/>
        </w:rPr>
        <w:t>:</w:t>
      </w:r>
      <w:r w:rsidR="003679D7" w:rsidRPr="002E26E7">
        <w:rPr>
          <w:sz w:val="18"/>
          <w:szCs w:val="18"/>
        </w:rPr>
        <w:tab/>
      </w:r>
      <w:r w:rsidR="00992106" w:rsidRPr="002E26E7">
        <w:rPr>
          <w:sz w:val="18"/>
          <w:szCs w:val="18"/>
        </w:rPr>
        <w:t>Community Councillors,</w:t>
      </w:r>
      <w:r w:rsidR="00163530" w:rsidRPr="002E26E7">
        <w:rPr>
          <w:sz w:val="18"/>
          <w:szCs w:val="18"/>
        </w:rPr>
        <w:t xml:space="preserve"> </w:t>
      </w:r>
      <w:r w:rsidR="00C47F18" w:rsidRPr="002E26E7">
        <w:rPr>
          <w:sz w:val="18"/>
          <w:szCs w:val="18"/>
        </w:rPr>
        <w:t xml:space="preserve">Andy </w:t>
      </w:r>
      <w:r w:rsidR="00A34B30" w:rsidRPr="002E26E7">
        <w:rPr>
          <w:sz w:val="18"/>
          <w:szCs w:val="18"/>
        </w:rPr>
        <w:t>Barnes</w:t>
      </w:r>
      <w:r w:rsidR="00EC753F" w:rsidRPr="002E26E7">
        <w:rPr>
          <w:sz w:val="18"/>
          <w:szCs w:val="18"/>
        </w:rPr>
        <w:t>,</w:t>
      </w:r>
      <w:r w:rsidR="009925AE" w:rsidRPr="002E26E7">
        <w:rPr>
          <w:sz w:val="18"/>
          <w:szCs w:val="18"/>
        </w:rPr>
        <w:t xml:space="preserve"> </w:t>
      </w:r>
      <w:r w:rsidR="00FC17A3" w:rsidRPr="002E26E7">
        <w:rPr>
          <w:sz w:val="18"/>
          <w:szCs w:val="18"/>
        </w:rPr>
        <w:t>Syd Welford</w:t>
      </w:r>
      <w:r w:rsidR="00C538EE" w:rsidRPr="002E26E7">
        <w:rPr>
          <w:sz w:val="18"/>
          <w:szCs w:val="18"/>
        </w:rPr>
        <w:t xml:space="preserve">, </w:t>
      </w:r>
      <w:r w:rsidR="00B65BBF" w:rsidRPr="002E26E7">
        <w:rPr>
          <w:sz w:val="18"/>
          <w:szCs w:val="18"/>
        </w:rPr>
        <w:t xml:space="preserve">Jan Butler, </w:t>
      </w:r>
      <w:r w:rsidR="009A0CE6" w:rsidRPr="002E26E7">
        <w:rPr>
          <w:sz w:val="18"/>
          <w:szCs w:val="18"/>
        </w:rPr>
        <w:t xml:space="preserve">Nicola Awni, </w:t>
      </w:r>
      <w:r w:rsidR="002E26E7" w:rsidRPr="002E26E7">
        <w:rPr>
          <w:sz w:val="18"/>
          <w:szCs w:val="18"/>
        </w:rPr>
        <w:br/>
      </w:r>
      <w:r w:rsidR="009A0CE6" w:rsidRPr="002E26E7">
        <w:rPr>
          <w:sz w:val="18"/>
          <w:szCs w:val="18"/>
        </w:rPr>
        <w:t>Colin Deakins, Nigel Morrey</w:t>
      </w:r>
      <w:r w:rsidR="00215AB5" w:rsidRPr="002E26E7">
        <w:rPr>
          <w:sz w:val="18"/>
          <w:szCs w:val="18"/>
        </w:rPr>
        <w:t xml:space="preserve"> and</w:t>
      </w:r>
      <w:r w:rsidR="009E719F" w:rsidRPr="002E26E7">
        <w:rPr>
          <w:sz w:val="18"/>
          <w:szCs w:val="18"/>
        </w:rPr>
        <w:t xml:space="preserve"> Lucyann Rands</w:t>
      </w:r>
    </w:p>
    <w:p w14:paraId="4C7E5F68" w14:textId="58D638DC" w:rsidR="007258A1" w:rsidRPr="002E26E7" w:rsidRDefault="00F84028" w:rsidP="003679D7">
      <w:pPr>
        <w:pStyle w:val="Indent070"/>
        <w:tabs>
          <w:tab w:val="left" w:pos="1843"/>
        </w:tabs>
        <w:ind w:left="1843" w:hanging="1843"/>
        <w:rPr>
          <w:sz w:val="18"/>
          <w:szCs w:val="18"/>
        </w:rPr>
      </w:pPr>
      <w:r w:rsidRPr="002E26E7">
        <w:rPr>
          <w:b/>
          <w:sz w:val="18"/>
          <w:szCs w:val="18"/>
        </w:rPr>
        <w:t>In Attendance</w:t>
      </w:r>
      <w:r w:rsidR="003679D7" w:rsidRPr="002E26E7">
        <w:rPr>
          <w:b/>
          <w:sz w:val="18"/>
          <w:szCs w:val="18"/>
        </w:rPr>
        <w:t>:</w:t>
      </w:r>
      <w:r w:rsidR="003679D7" w:rsidRPr="002E26E7">
        <w:rPr>
          <w:sz w:val="16"/>
          <w:szCs w:val="18"/>
        </w:rPr>
        <w:t xml:space="preserve"> </w:t>
      </w:r>
      <w:r w:rsidR="003679D7" w:rsidRPr="002E26E7">
        <w:rPr>
          <w:sz w:val="16"/>
          <w:szCs w:val="18"/>
        </w:rPr>
        <w:tab/>
      </w:r>
      <w:r w:rsidR="000F5811" w:rsidRPr="002E26E7">
        <w:rPr>
          <w:sz w:val="18"/>
          <w:szCs w:val="18"/>
        </w:rPr>
        <w:t>J</w:t>
      </w:r>
      <w:r w:rsidR="00A4156F" w:rsidRPr="002E26E7">
        <w:rPr>
          <w:sz w:val="18"/>
          <w:szCs w:val="18"/>
        </w:rPr>
        <w:t>onathan Lazenby</w:t>
      </w:r>
      <w:r w:rsidR="004020D3" w:rsidRPr="002E26E7">
        <w:rPr>
          <w:sz w:val="18"/>
          <w:szCs w:val="18"/>
        </w:rPr>
        <w:t xml:space="preserve"> </w:t>
      </w:r>
      <w:r w:rsidR="003375A7" w:rsidRPr="002E26E7">
        <w:rPr>
          <w:sz w:val="18"/>
          <w:szCs w:val="18"/>
        </w:rPr>
        <w:t>(Clerk)</w:t>
      </w:r>
      <w:r w:rsidR="001A5CFF" w:rsidRPr="002E26E7">
        <w:rPr>
          <w:sz w:val="18"/>
          <w:szCs w:val="18"/>
        </w:rPr>
        <w:t xml:space="preserve"> </w:t>
      </w:r>
    </w:p>
    <w:p w14:paraId="271EEC2E" w14:textId="0CB63C71" w:rsidR="00467D54" w:rsidRPr="002E26E7" w:rsidRDefault="00F84028" w:rsidP="008C705E">
      <w:pPr>
        <w:pStyle w:val="Indent070"/>
        <w:tabs>
          <w:tab w:val="left" w:pos="1843"/>
        </w:tabs>
        <w:ind w:left="1843" w:hanging="1843"/>
        <w:rPr>
          <w:sz w:val="18"/>
          <w:szCs w:val="18"/>
        </w:rPr>
      </w:pPr>
      <w:r w:rsidRPr="002E26E7">
        <w:rPr>
          <w:b/>
          <w:bCs/>
          <w:sz w:val="18"/>
          <w:szCs w:val="18"/>
        </w:rPr>
        <w:t>Apologies</w:t>
      </w:r>
      <w:r w:rsidR="00D80AF4" w:rsidRPr="002E26E7">
        <w:rPr>
          <w:b/>
          <w:bCs/>
          <w:sz w:val="18"/>
          <w:szCs w:val="18"/>
        </w:rPr>
        <w:t>:</w:t>
      </w:r>
      <w:r w:rsidR="00A30C8E" w:rsidRPr="002E26E7">
        <w:rPr>
          <w:sz w:val="18"/>
          <w:szCs w:val="18"/>
        </w:rPr>
        <w:tab/>
      </w:r>
      <w:r w:rsidR="005C5B6B" w:rsidRPr="002E26E7">
        <w:rPr>
          <w:sz w:val="18"/>
          <w:szCs w:val="18"/>
        </w:rPr>
        <w:t>Community Councillor</w:t>
      </w:r>
      <w:r w:rsidR="00FF6AC4" w:rsidRPr="002E26E7">
        <w:rPr>
          <w:sz w:val="18"/>
          <w:szCs w:val="18"/>
        </w:rPr>
        <w:t>s</w:t>
      </w:r>
      <w:r w:rsidR="00EA0C97" w:rsidRPr="002E26E7">
        <w:rPr>
          <w:sz w:val="18"/>
          <w:szCs w:val="18"/>
        </w:rPr>
        <w:t xml:space="preserve"> </w:t>
      </w:r>
      <w:r w:rsidR="00460FE3" w:rsidRPr="002E26E7">
        <w:rPr>
          <w:sz w:val="18"/>
          <w:szCs w:val="18"/>
        </w:rPr>
        <w:t xml:space="preserve">Owen Dodd, </w:t>
      </w:r>
      <w:r w:rsidR="009925AE" w:rsidRPr="002E26E7">
        <w:rPr>
          <w:sz w:val="18"/>
          <w:szCs w:val="18"/>
        </w:rPr>
        <w:t xml:space="preserve">Peter Daniel </w:t>
      </w:r>
      <w:r w:rsidR="00232235" w:rsidRPr="002E26E7">
        <w:rPr>
          <w:sz w:val="18"/>
          <w:szCs w:val="18"/>
        </w:rPr>
        <w:t>and Rose Thayers</w:t>
      </w:r>
    </w:p>
    <w:p w14:paraId="68575A8E" w14:textId="7522705F" w:rsidR="003679D7" w:rsidRPr="00A31639" w:rsidRDefault="001D5044" w:rsidP="00A31639">
      <w:pPr>
        <w:pStyle w:val="Indent070"/>
        <w:tabs>
          <w:tab w:val="left" w:pos="1843"/>
        </w:tabs>
        <w:ind w:left="1843" w:hanging="1843"/>
        <w:rPr>
          <w:b/>
          <w:bCs/>
          <w:sz w:val="18"/>
          <w:szCs w:val="18"/>
        </w:rPr>
      </w:pPr>
      <w:r w:rsidRPr="002E26E7">
        <w:rPr>
          <w:b/>
          <w:bCs/>
          <w:sz w:val="18"/>
          <w:szCs w:val="18"/>
        </w:rPr>
        <w:t>Absent without apologies:</w:t>
      </w:r>
      <w:r w:rsidR="00C74528" w:rsidRPr="002E26E7">
        <w:rPr>
          <w:sz w:val="18"/>
          <w:szCs w:val="18"/>
        </w:rPr>
        <w:t xml:space="preserve"> Community Councillor </w:t>
      </w:r>
      <w:r w:rsidR="00EA0C97" w:rsidRPr="002E26E7">
        <w:rPr>
          <w:sz w:val="18"/>
          <w:szCs w:val="18"/>
        </w:rPr>
        <w:t>Roger Howells</w:t>
      </w:r>
      <w:r w:rsidR="00BC7315">
        <w:rPr>
          <w:sz w:val="18"/>
          <w:szCs w:val="18"/>
        </w:rPr>
        <w:tab/>
      </w:r>
      <w:bookmarkEnd w:id="0"/>
      <w:r w:rsidR="00C10C27">
        <w:rPr>
          <w:sz w:val="18"/>
          <w:szCs w:val="18"/>
        </w:rPr>
        <w:br/>
      </w:r>
    </w:p>
    <w:bookmarkEnd w:id="3"/>
    <w:tbl>
      <w:tblPr>
        <w:tblW w:w="9639"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87"/>
        <w:gridCol w:w="8047"/>
        <w:gridCol w:w="1105"/>
      </w:tblGrid>
      <w:tr w:rsidR="00992106" w:rsidRPr="00127174" w14:paraId="43EC9BFE" w14:textId="77777777" w:rsidTr="009D6B8B">
        <w:tc>
          <w:tcPr>
            <w:tcW w:w="487" w:type="dxa"/>
            <w:shd w:val="clear" w:color="auto" w:fill="auto"/>
          </w:tcPr>
          <w:p w14:paraId="7A39DC1D" w14:textId="77777777" w:rsidR="00992106" w:rsidRPr="00127174" w:rsidRDefault="00992106" w:rsidP="00127174">
            <w:pPr>
              <w:pStyle w:val="Indent070"/>
              <w:spacing w:after="0"/>
              <w:ind w:left="0"/>
              <w:rPr>
                <w:sz w:val="18"/>
                <w:szCs w:val="18"/>
              </w:rPr>
            </w:pPr>
          </w:p>
        </w:tc>
        <w:tc>
          <w:tcPr>
            <w:tcW w:w="8047" w:type="dxa"/>
            <w:shd w:val="clear" w:color="auto" w:fill="auto"/>
          </w:tcPr>
          <w:p w14:paraId="18BE3F45" w14:textId="77777777" w:rsidR="00992106" w:rsidRPr="00127174" w:rsidRDefault="00992106" w:rsidP="0024275C">
            <w:pPr>
              <w:pStyle w:val="Indent070"/>
              <w:spacing w:after="100" w:afterAutospacing="1"/>
              <w:ind w:left="0"/>
              <w:rPr>
                <w:sz w:val="18"/>
                <w:szCs w:val="18"/>
              </w:rPr>
            </w:pPr>
          </w:p>
        </w:tc>
        <w:tc>
          <w:tcPr>
            <w:tcW w:w="1105" w:type="dxa"/>
            <w:shd w:val="clear" w:color="auto" w:fill="auto"/>
          </w:tcPr>
          <w:p w14:paraId="558E01EC" w14:textId="77777777" w:rsidR="00992106" w:rsidRPr="00127174" w:rsidRDefault="00992106" w:rsidP="00127174">
            <w:pPr>
              <w:pStyle w:val="Indent070"/>
              <w:spacing w:after="0"/>
              <w:ind w:left="0"/>
              <w:rPr>
                <w:b/>
                <w:sz w:val="18"/>
                <w:szCs w:val="18"/>
              </w:rPr>
            </w:pPr>
            <w:r w:rsidRPr="00127174">
              <w:rPr>
                <w:b/>
                <w:sz w:val="18"/>
                <w:szCs w:val="18"/>
              </w:rPr>
              <w:t>ACTION</w:t>
            </w:r>
          </w:p>
        </w:tc>
      </w:tr>
      <w:tr w:rsidR="00681098" w:rsidRPr="00127174" w14:paraId="7854093D" w14:textId="77777777" w:rsidTr="00C26456">
        <w:trPr>
          <w:trHeight w:val="774"/>
        </w:trPr>
        <w:tc>
          <w:tcPr>
            <w:tcW w:w="487" w:type="dxa"/>
            <w:shd w:val="clear" w:color="auto" w:fill="auto"/>
          </w:tcPr>
          <w:p w14:paraId="67293045" w14:textId="77777777" w:rsidR="00681098" w:rsidRDefault="00681098" w:rsidP="009553E3">
            <w:pPr>
              <w:pStyle w:val="Indent070"/>
              <w:spacing w:after="0"/>
              <w:ind w:left="0"/>
              <w:jc w:val="center"/>
              <w:rPr>
                <w:sz w:val="18"/>
                <w:szCs w:val="18"/>
              </w:rPr>
            </w:pPr>
            <w:r>
              <w:rPr>
                <w:sz w:val="18"/>
                <w:szCs w:val="18"/>
              </w:rPr>
              <w:t>1</w:t>
            </w:r>
          </w:p>
        </w:tc>
        <w:tc>
          <w:tcPr>
            <w:tcW w:w="8047" w:type="dxa"/>
            <w:shd w:val="clear" w:color="auto" w:fill="auto"/>
          </w:tcPr>
          <w:p w14:paraId="56C2E08C" w14:textId="77777777" w:rsidR="0024275C" w:rsidRPr="00153946" w:rsidRDefault="00681098" w:rsidP="00224E4F">
            <w:pPr>
              <w:pStyle w:val="Indent070"/>
              <w:spacing w:after="0"/>
              <w:ind w:left="0"/>
              <w:rPr>
                <w:b/>
                <w:color w:val="FF0000"/>
                <w:sz w:val="18"/>
                <w:szCs w:val="18"/>
              </w:rPr>
            </w:pPr>
            <w:r>
              <w:rPr>
                <w:b/>
                <w:sz w:val="18"/>
                <w:szCs w:val="18"/>
              </w:rPr>
              <w:t>Apologies for Absence</w:t>
            </w:r>
          </w:p>
          <w:p w14:paraId="322DAE78" w14:textId="177C6EF7" w:rsidR="00A31639" w:rsidRPr="00C26456" w:rsidRDefault="00A31639" w:rsidP="00B65BBF">
            <w:pPr>
              <w:pStyle w:val="Default"/>
              <w:rPr>
                <w:color w:val="auto"/>
                <w:sz w:val="18"/>
                <w:szCs w:val="18"/>
              </w:rPr>
            </w:pPr>
            <w:r w:rsidRPr="002E26E7">
              <w:rPr>
                <w:color w:val="auto"/>
                <w:sz w:val="18"/>
                <w:szCs w:val="18"/>
              </w:rPr>
              <w:t>T</w:t>
            </w:r>
            <w:r w:rsidR="00961963" w:rsidRPr="002E26E7">
              <w:rPr>
                <w:color w:val="auto"/>
                <w:sz w:val="18"/>
                <w:szCs w:val="18"/>
              </w:rPr>
              <w:t xml:space="preserve">he </w:t>
            </w:r>
            <w:r w:rsidR="00460FE3" w:rsidRPr="002E26E7">
              <w:rPr>
                <w:color w:val="auto"/>
                <w:sz w:val="18"/>
                <w:szCs w:val="18"/>
              </w:rPr>
              <w:t xml:space="preserve">Vice </w:t>
            </w:r>
            <w:r w:rsidR="00961963" w:rsidRPr="002E26E7">
              <w:rPr>
                <w:color w:val="auto"/>
                <w:sz w:val="18"/>
                <w:szCs w:val="18"/>
              </w:rPr>
              <w:t>Chair opened the meeting. Apologies</w:t>
            </w:r>
            <w:r w:rsidR="00C15378" w:rsidRPr="002E26E7">
              <w:rPr>
                <w:color w:val="auto"/>
                <w:sz w:val="18"/>
                <w:szCs w:val="18"/>
              </w:rPr>
              <w:t xml:space="preserve"> were given on behalf of Councillors</w:t>
            </w:r>
            <w:r w:rsidR="00310F02" w:rsidRPr="002E26E7">
              <w:rPr>
                <w:color w:val="auto"/>
                <w:sz w:val="18"/>
                <w:szCs w:val="18"/>
              </w:rPr>
              <w:t xml:space="preserve"> </w:t>
            </w:r>
            <w:r w:rsidR="00460FE3" w:rsidRPr="002E26E7">
              <w:rPr>
                <w:color w:val="auto"/>
                <w:sz w:val="18"/>
                <w:szCs w:val="18"/>
              </w:rPr>
              <w:t>Dodd, Daniel</w:t>
            </w:r>
            <w:r w:rsidR="007F1ED7" w:rsidRPr="002E26E7">
              <w:rPr>
                <w:color w:val="auto"/>
                <w:sz w:val="18"/>
                <w:szCs w:val="18"/>
              </w:rPr>
              <w:t xml:space="preserve"> </w:t>
            </w:r>
            <w:r w:rsidR="00232235" w:rsidRPr="002E26E7">
              <w:rPr>
                <w:color w:val="auto"/>
                <w:sz w:val="18"/>
                <w:szCs w:val="18"/>
              </w:rPr>
              <w:t xml:space="preserve">and </w:t>
            </w:r>
            <w:r w:rsidR="00460FE3" w:rsidRPr="002E26E7">
              <w:rPr>
                <w:color w:val="auto"/>
                <w:sz w:val="18"/>
                <w:szCs w:val="18"/>
              </w:rPr>
              <w:t>Thayers</w:t>
            </w:r>
            <w:r w:rsidR="00B7267C">
              <w:rPr>
                <w:color w:val="auto"/>
                <w:sz w:val="18"/>
                <w:szCs w:val="18"/>
              </w:rPr>
              <w:t>.</w:t>
            </w:r>
          </w:p>
        </w:tc>
        <w:tc>
          <w:tcPr>
            <w:tcW w:w="1105" w:type="dxa"/>
            <w:shd w:val="clear" w:color="auto" w:fill="auto"/>
          </w:tcPr>
          <w:p w14:paraId="1D8AFE8C" w14:textId="77777777" w:rsidR="0024275C" w:rsidRPr="00127174" w:rsidRDefault="0024275C" w:rsidP="00127174">
            <w:pPr>
              <w:pStyle w:val="Indent070"/>
              <w:spacing w:after="0"/>
              <w:ind w:left="0"/>
              <w:rPr>
                <w:sz w:val="18"/>
                <w:szCs w:val="18"/>
              </w:rPr>
            </w:pPr>
          </w:p>
        </w:tc>
      </w:tr>
      <w:tr w:rsidR="002F6D78" w:rsidRPr="00127174" w14:paraId="46630A9F" w14:textId="77777777" w:rsidTr="003C10AC">
        <w:trPr>
          <w:trHeight w:val="1176"/>
        </w:trPr>
        <w:tc>
          <w:tcPr>
            <w:tcW w:w="487" w:type="dxa"/>
            <w:shd w:val="clear" w:color="auto" w:fill="auto"/>
          </w:tcPr>
          <w:p w14:paraId="4AF354D5" w14:textId="77777777" w:rsidR="003679D7" w:rsidRPr="00127174" w:rsidRDefault="00681098" w:rsidP="009553E3">
            <w:pPr>
              <w:pStyle w:val="Indent070"/>
              <w:spacing w:after="0"/>
              <w:ind w:left="0"/>
              <w:jc w:val="center"/>
              <w:rPr>
                <w:sz w:val="18"/>
                <w:szCs w:val="18"/>
              </w:rPr>
            </w:pPr>
            <w:r>
              <w:rPr>
                <w:sz w:val="18"/>
                <w:szCs w:val="18"/>
              </w:rPr>
              <w:t>2</w:t>
            </w:r>
          </w:p>
        </w:tc>
        <w:tc>
          <w:tcPr>
            <w:tcW w:w="8047" w:type="dxa"/>
            <w:shd w:val="clear" w:color="auto" w:fill="auto"/>
          </w:tcPr>
          <w:p w14:paraId="740A49F7" w14:textId="77777777" w:rsidR="009B71B7" w:rsidRPr="00FD007C" w:rsidRDefault="00681098" w:rsidP="009B71B7">
            <w:pPr>
              <w:pStyle w:val="Indent070"/>
              <w:spacing w:after="0"/>
              <w:ind w:left="0"/>
              <w:rPr>
                <w:b/>
                <w:sz w:val="18"/>
                <w:szCs w:val="18"/>
              </w:rPr>
            </w:pPr>
            <w:r w:rsidRPr="00FD007C">
              <w:rPr>
                <w:b/>
                <w:sz w:val="18"/>
                <w:szCs w:val="18"/>
              </w:rPr>
              <w:t>Declarations of Interest</w:t>
            </w:r>
          </w:p>
          <w:p w14:paraId="49C479B9" w14:textId="57ACC1C3" w:rsidR="00130804" w:rsidRPr="00FD007C" w:rsidRDefault="00C10C27" w:rsidP="00955CC4">
            <w:pPr>
              <w:pStyle w:val="Indent070"/>
              <w:spacing w:after="0"/>
              <w:ind w:left="0"/>
              <w:rPr>
                <w:sz w:val="18"/>
                <w:szCs w:val="18"/>
              </w:rPr>
            </w:pPr>
            <w:r w:rsidRPr="00FD007C">
              <w:rPr>
                <w:sz w:val="18"/>
                <w:szCs w:val="18"/>
              </w:rPr>
              <w:t>The</w:t>
            </w:r>
            <w:r w:rsidR="0040233E">
              <w:rPr>
                <w:sz w:val="18"/>
                <w:szCs w:val="18"/>
              </w:rPr>
              <w:t xml:space="preserve"> </w:t>
            </w:r>
            <w:r w:rsidR="00460FE3">
              <w:rPr>
                <w:sz w:val="18"/>
                <w:szCs w:val="18"/>
              </w:rPr>
              <w:t>Vice-</w:t>
            </w:r>
            <w:r w:rsidR="00BA3273" w:rsidRPr="00FD007C">
              <w:rPr>
                <w:sz w:val="18"/>
                <w:szCs w:val="18"/>
              </w:rPr>
              <w:t>C</w:t>
            </w:r>
            <w:r w:rsidR="002070DC" w:rsidRPr="00FD007C">
              <w:rPr>
                <w:sz w:val="18"/>
                <w:szCs w:val="18"/>
              </w:rPr>
              <w:t>hair</w:t>
            </w:r>
            <w:r w:rsidR="00BF24C9" w:rsidRPr="00FD007C">
              <w:rPr>
                <w:sz w:val="18"/>
                <w:szCs w:val="18"/>
              </w:rPr>
              <w:t xml:space="preserve"> asked members </w:t>
            </w:r>
            <w:r w:rsidR="00681098" w:rsidRPr="00FD007C">
              <w:rPr>
                <w:sz w:val="18"/>
                <w:szCs w:val="18"/>
              </w:rPr>
              <w:t xml:space="preserve">present whether they had any declarations of interest to </w:t>
            </w:r>
            <w:r w:rsidR="00681098" w:rsidRPr="00D20D9F">
              <w:rPr>
                <w:sz w:val="18"/>
                <w:szCs w:val="18"/>
              </w:rPr>
              <w:t>make</w:t>
            </w:r>
            <w:r w:rsidR="00224E4F" w:rsidRPr="00D20D9F">
              <w:rPr>
                <w:sz w:val="18"/>
                <w:szCs w:val="18"/>
              </w:rPr>
              <w:t>,</w:t>
            </w:r>
            <w:r w:rsidR="00681098" w:rsidRPr="00D20D9F">
              <w:rPr>
                <w:sz w:val="18"/>
                <w:szCs w:val="18"/>
              </w:rPr>
              <w:t xml:space="preserve"> over and above those already </w:t>
            </w:r>
            <w:r w:rsidR="005C5B6B" w:rsidRPr="00D20D9F">
              <w:rPr>
                <w:sz w:val="18"/>
                <w:szCs w:val="18"/>
              </w:rPr>
              <w:t>declared</w:t>
            </w:r>
            <w:r w:rsidR="00681098" w:rsidRPr="00D20D9F">
              <w:rPr>
                <w:sz w:val="18"/>
                <w:szCs w:val="18"/>
              </w:rPr>
              <w:t xml:space="preserve"> a</w:t>
            </w:r>
            <w:r w:rsidR="008B20E7" w:rsidRPr="00D20D9F">
              <w:rPr>
                <w:sz w:val="18"/>
                <w:szCs w:val="18"/>
              </w:rPr>
              <w:t xml:space="preserve">nd </w:t>
            </w:r>
            <w:r w:rsidR="0066787F">
              <w:rPr>
                <w:sz w:val="18"/>
                <w:szCs w:val="18"/>
              </w:rPr>
              <w:t xml:space="preserve">now </w:t>
            </w:r>
            <w:r w:rsidR="008B20E7" w:rsidRPr="00D20D9F">
              <w:rPr>
                <w:sz w:val="18"/>
                <w:szCs w:val="18"/>
              </w:rPr>
              <w:t>published on the web site</w:t>
            </w:r>
            <w:r w:rsidR="00C538EE">
              <w:rPr>
                <w:sz w:val="18"/>
                <w:szCs w:val="18"/>
              </w:rPr>
              <w:t xml:space="preserve">. </w:t>
            </w:r>
            <w:r w:rsidR="0066787F">
              <w:rPr>
                <w:sz w:val="18"/>
                <w:szCs w:val="18"/>
              </w:rPr>
              <w:t xml:space="preserve"> </w:t>
            </w:r>
            <w:r w:rsidR="002070DC" w:rsidRPr="00FD007C">
              <w:rPr>
                <w:sz w:val="18"/>
                <w:szCs w:val="18"/>
              </w:rPr>
              <w:t xml:space="preserve">The </w:t>
            </w:r>
            <w:r w:rsidR="00460FE3">
              <w:rPr>
                <w:sz w:val="18"/>
                <w:szCs w:val="18"/>
              </w:rPr>
              <w:t>Vice-</w:t>
            </w:r>
            <w:r w:rsidR="002070DC" w:rsidRPr="00FD007C">
              <w:rPr>
                <w:sz w:val="18"/>
                <w:szCs w:val="18"/>
              </w:rPr>
              <w:t>Chair</w:t>
            </w:r>
            <w:r w:rsidR="00BF24C9" w:rsidRPr="00FD007C">
              <w:rPr>
                <w:sz w:val="18"/>
                <w:szCs w:val="18"/>
              </w:rPr>
              <w:t xml:space="preserve"> reminded those </w:t>
            </w:r>
            <w:r w:rsidR="00681098" w:rsidRPr="00FD007C">
              <w:rPr>
                <w:sz w:val="18"/>
                <w:szCs w:val="18"/>
              </w:rPr>
              <w:t xml:space="preserve">present that they should </w:t>
            </w:r>
            <w:r w:rsidR="006E209B" w:rsidRPr="00FD007C">
              <w:rPr>
                <w:sz w:val="18"/>
                <w:szCs w:val="18"/>
              </w:rPr>
              <w:t xml:space="preserve">also </w:t>
            </w:r>
            <w:r w:rsidR="00681098" w:rsidRPr="00FD007C">
              <w:rPr>
                <w:sz w:val="18"/>
                <w:szCs w:val="18"/>
              </w:rPr>
              <w:t xml:space="preserve">notify the meeting of any additional interests which became apparent </w:t>
            </w:r>
            <w:r w:rsidR="00CA208B" w:rsidRPr="00FD007C">
              <w:rPr>
                <w:sz w:val="18"/>
                <w:szCs w:val="18"/>
              </w:rPr>
              <w:t>during the progress of the meeting</w:t>
            </w:r>
            <w:r w:rsidR="00D73242" w:rsidRPr="00FD007C">
              <w:rPr>
                <w:sz w:val="18"/>
                <w:szCs w:val="18"/>
              </w:rPr>
              <w:t>.</w:t>
            </w:r>
            <w:r w:rsidR="00BA3273" w:rsidRPr="00FD007C">
              <w:rPr>
                <w:sz w:val="18"/>
                <w:szCs w:val="18"/>
              </w:rPr>
              <w:t xml:space="preserve"> </w:t>
            </w:r>
          </w:p>
        </w:tc>
        <w:tc>
          <w:tcPr>
            <w:tcW w:w="1105" w:type="dxa"/>
            <w:shd w:val="clear" w:color="auto" w:fill="auto"/>
          </w:tcPr>
          <w:p w14:paraId="117E84C1" w14:textId="77777777" w:rsidR="003679D7" w:rsidRDefault="003679D7" w:rsidP="00127174">
            <w:pPr>
              <w:pStyle w:val="Indent070"/>
              <w:spacing w:after="0"/>
              <w:ind w:left="0"/>
              <w:rPr>
                <w:sz w:val="18"/>
                <w:szCs w:val="18"/>
              </w:rPr>
            </w:pPr>
          </w:p>
          <w:p w14:paraId="6FF6EBC8" w14:textId="77777777" w:rsidR="00B91D59" w:rsidRDefault="00B91D59" w:rsidP="00127174">
            <w:pPr>
              <w:pStyle w:val="Indent070"/>
              <w:spacing w:after="0"/>
              <w:ind w:left="0"/>
              <w:rPr>
                <w:sz w:val="18"/>
                <w:szCs w:val="18"/>
              </w:rPr>
            </w:pPr>
          </w:p>
          <w:p w14:paraId="60AD2AA2" w14:textId="77777777" w:rsidR="005C5B6B" w:rsidRDefault="005C5B6B" w:rsidP="00127174">
            <w:pPr>
              <w:pStyle w:val="Indent070"/>
              <w:spacing w:after="0"/>
              <w:ind w:left="0"/>
              <w:rPr>
                <w:sz w:val="18"/>
                <w:szCs w:val="18"/>
              </w:rPr>
            </w:pPr>
          </w:p>
          <w:p w14:paraId="510BBFAE" w14:textId="77777777" w:rsidR="005C5B6B" w:rsidRDefault="005C5B6B" w:rsidP="00127174">
            <w:pPr>
              <w:pStyle w:val="Indent070"/>
              <w:spacing w:after="0"/>
              <w:ind w:left="0"/>
              <w:rPr>
                <w:sz w:val="18"/>
                <w:szCs w:val="18"/>
              </w:rPr>
            </w:pPr>
          </w:p>
          <w:p w14:paraId="0DFD383C" w14:textId="0FA4948E" w:rsidR="005C5B6B" w:rsidRPr="00127174" w:rsidRDefault="005C5B6B" w:rsidP="00127174">
            <w:pPr>
              <w:pStyle w:val="Indent070"/>
              <w:spacing w:after="0"/>
              <w:ind w:left="0"/>
              <w:rPr>
                <w:sz w:val="18"/>
                <w:szCs w:val="18"/>
              </w:rPr>
            </w:pPr>
          </w:p>
        </w:tc>
      </w:tr>
      <w:tr w:rsidR="00CB43D4" w:rsidRPr="00127174" w14:paraId="6F274CF1" w14:textId="77777777" w:rsidTr="00A31639">
        <w:trPr>
          <w:trHeight w:val="541"/>
        </w:trPr>
        <w:tc>
          <w:tcPr>
            <w:tcW w:w="487" w:type="dxa"/>
            <w:shd w:val="clear" w:color="auto" w:fill="auto"/>
          </w:tcPr>
          <w:p w14:paraId="7A0BA9E8" w14:textId="6A0BC14D" w:rsidR="00CB43D4" w:rsidRDefault="00CB43D4" w:rsidP="00CB43D4">
            <w:pPr>
              <w:pStyle w:val="Indent070"/>
              <w:spacing w:after="0"/>
              <w:ind w:left="0"/>
              <w:jc w:val="center"/>
              <w:rPr>
                <w:sz w:val="18"/>
                <w:szCs w:val="18"/>
              </w:rPr>
            </w:pPr>
            <w:r>
              <w:rPr>
                <w:sz w:val="18"/>
                <w:szCs w:val="18"/>
              </w:rPr>
              <w:t>3</w:t>
            </w:r>
          </w:p>
        </w:tc>
        <w:tc>
          <w:tcPr>
            <w:tcW w:w="8047" w:type="dxa"/>
            <w:shd w:val="clear" w:color="auto" w:fill="auto"/>
          </w:tcPr>
          <w:p w14:paraId="79449179" w14:textId="77777777" w:rsidR="00CB43D4" w:rsidRPr="00FD007C" w:rsidRDefault="00CB43D4" w:rsidP="00CB43D4">
            <w:pPr>
              <w:pStyle w:val="Indent070"/>
              <w:spacing w:after="0"/>
              <w:ind w:left="0"/>
              <w:rPr>
                <w:sz w:val="18"/>
                <w:szCs w:val="18"/>
              </w:rPr>
            </w:pPr>
            <w:r w:rsidRPr="00FD007C">
              <w:rPr>
                <w:b/>
                <w:sz w:val="18"/>
                <w:szCs w:val="18"/>
              </w:rPr>
              <w:t>Chairman’s Remarks</w:t>
            </w:r>
          </w:p>
          <w:p w14:paraId="2C8234A6" w14:textId="2A45A47C" w:rsidR="00CB43D4" w:rsidRPr="009F08C2" w:rsidRDefault="004B74F4" w:rsidP="00CB43D4">
            <w:pPr>
              <w:pStyle w:val="Indent070"/>
              <w:spacing w:after="0"/>
              <w:ind w:left="0"/>
              <w:rPr>
                <w:sz w:val="18"/>
                <w:szCs w:val="18"/>
              </w:rPr>
            </w:pPr>
            <w:r w:rsidRPr="00FD007C">
              <w:rPr>
                <w:sz w:val="18"/>
                <w:szCs w:val="18"/>
              </w:rPr>
              <w:t xml:space="preserve">The </w:t>
            </w:r>
            <w:r w:rsidR="00460FE3">
              <w:rPr>
                <w:sz w:val="18"/>
                <w:szCs w:val="18"/>
              </w:rPr>
              <w:t>Vice-</w:t>
            </w:r>
            <w:r w:rsidR="00721AE9">
              <w:rPr>
                <w:sz w:val="18"/>
                <w:szCs w:val="18"/>
              </w:rPr>
              <w:t>Chair</w:t>
            </w:r>
            <w:r w:rsidRPr="00FD007C">
              <w:rPr>
                <w:sz w:val="18"/>
                <w:szCs w:val="18"/>
              </w:rPr>
              <w:t xml:space="preserve"> welcomed everyone </w:t>
            </w:r>
            <w:r>
              <w:rPr>
                <w:sz w:val="18"/>
                <w:szCs w:val="18"/>
              </w:rPr>
              <w:t>to the meeting</w:t>
            </w:r>
            <w:r w:rsidR="005239B0">
              <w:rPr>
                <w:sz w:val="18"/>
                <w:szCs w:val="18"/>
              </w:rPr>
              <w:t xml:space="preserve">. </w:t>
            </w:r>
          </w:p>
        </w:tc>
        <w:tc>
          <w:tcPr>
            <w:tcW w:w="1105" w:type="dxa"/>
            <w:shd w:val="clear" w:color="auto" w:fill="auto"/>
          </w:tcPr>
          <w:p w14:paraId="1A2A9874" w14:textId="77777777" w:rsidR="00CB43D4" w:rsidRDefault="00CB43D4" w:rsidP="00CB43D4">
            <w:pPr>
              <w:pStyle w:val="Indent070"/>
              <w:spacing w:after="0"/>
              <w:ind w:left="0"/>
              <w:rPr>
                <w:sz w:val="18"/>
                <w:szCs w:val="18"/>
              </w:rPr>
            </w:pPr>
          </w:p>
        </w:tc>
      </w:tr>
      <w:tr w:rsidR="006C122B" w:rsidRPr="00127174" w14:paraId="7F7D6B52" w14:textId="77777777" w:rsidTr="00C26456">
        <w:trPr>
          <w:trHeight w:val="952"/>
        </w:trPr>
        <w:tc>
          <w:tcPr>
            <w:tcW w:w="487" w:type="dxa"/>
            <w:shd w:val="clear" w:color="auto" w:fill="auto"/>
          </w:tcPr>
          <w:p w14:paraId="0CDB2B77" w14:textId="3D46DDF8" w:rsidR="006C122B" w:rsidRDefault="00A31639" w:rsidP="00CB43D4">
            <w:pPr>
              <w:pStyle w:val="Indent070"/>
              <w:spacing w:after="0"/>
              <w:ind w:left="0"/>
              <w:jc w:val="center"/>
              <w:rPr>
                <w:sz w:val="18"/>
                <w:szCs w:val="18"/>
              </w:rPr>
            </w:pPr>
            <w:r>
              <w:rPr>
                <w:sz w:val="18"/>
                <w:szCs w:val="18"/>
              </w:rPr>
              <w:t>4</w:t>
            </w:r>
          </w:p>
        </w:tc>
        <w:tc>
          <w:tcPr>
            <w:tcW w:w="8047" w:type="dxa"/>
            <w:shd w:val="clear" w:color="auto" w:fill="auto"/>
          </w:tcPr>
          <w:p w14:paraId="2A7B2C00" w14:textId="4D6F5B2F" w:rsidR="007F1ED7" w:rsidRPr="00B7267C" w:rsidRDefault="007F1ED7" w:rsidP="007F1ED7">
            <w:pPr>
              <w:pStyle w:val="Indent070"/>
              <w:spacing w:after="0"/>
              <w:ind w:left="0"/>
              <w:rPr>
                <w:b/>
                <w:sz w:val="18"/>
                <w:szCs w:val="18"/>
              </w:rPr>
            </w:pPr>
            <w:r w:rsidRPr="00B7267C">
              <w:rPr>
                <w:b/>
                <w:sz w:val="18"/>
                <w:szCs w:val="18"/>
              </w:rPr>
              <w:t>Approval of Minutes of the Previous Meeting held on 10</w:t>
            </w:r>
            <w:r w:rsidRPr="00B7267C">
              <w:rPr>
                <w:b/>
                <w:sz w:val="18"/>
                <w:szCs w:val="18"/>
                <w:vertAlign w:val="superscript"/>
              </w:rPr>
              <w:t xml:space="preserve">th </w:t>
            </w:r>
            <w:r w:rsidRPr="00B7267C">
              <w:rPr>
                <w:b/>
                <w:sz w:val="18"/>
                <w:szCs w:val="18"/>
              </w:rPr>
              <w:t>December 2019 (including the confidential ‘closed’ session).</w:t>
            </w:r>
          </w:p>
          <w:p w14:paraId="4F1F19C5" w14:textId="5933BFE5" w:rsidR="006C122B" w:rsidRPr="00B7267C" w:rsidRDefault="007F1ED7" w:rsidP="009A0CE6">
            <w:pPr>
              <w:pStyle w:val="Indent070"/>
              <w:spacing w:after="0"/>
              <w:ind w:left="0"/>
              <w:rPr>
                <w:b/>
                <w:sz w:val="18"/>
                <w:szCs w:val="18"/>
              </w:rPr>
            </w:pPr>
            <w:r w:rsidRPr="00B7267C">
              <w:rPr>
                <w:sz w:val="18"/>
                <w:szCs w:val="18"/>
              </w:rPr>
              <w:t xml:space="preserve">The minutes were proposed as a true and correct record of the meeting by Councillor </w:t>
            </w:r>
            <w:r w:rsidR="002E26E7" w:rsidRPr="00B7267C">
              <w:rPr>
                <w:sz w:val="18"/>
                <w:szCs w:val="18"/>
              </w:rPr>
              <w:t>Butler</w:t>
            </w:r>
            <w:r w:rsidRPr="00B7267C">
              <w:rPr>
                <w:sz w:val="18"/>
                <w:szCs w:val="18"/>
              </w:rPr>
              <w:t xml:space="preserve"> and seconded by Councillor </w:t>
            </w:r>
            <w:r w:rsidR="002E26E7" w:rsidRPr="00B7267C">
              <w:rPr>
                <w:sz w:val="18"/>
                <w:szCs w:val="18"/>
              </w:rPr>
              <w:t>Awni.</w:t>
            </w:r>
          </w:p>
        </w:tc>
        <w:tc>
          <w:tcPr>
            <w:tcW w:w="1105" w:type="dxa"/>
            <w:shd w:val="clear" w:color="auto" w:fill="auto"/>
          </w:tcPr>
          <w:p w14:paraId="5B871063" w14:textId="36981703" w:rsidR="00EB5710" w:rsidRDefault="00EB5710" w:rsidP="00CB43D4">
            <w:pPr>
              <w:pStyle w:val="Indent070"/>
              <w:spacing w:after="0"/>
              <w:ind w:left="0"/>
              <w:rPr>
                <w:sz w:val="18"/>
                <w:szCs w:val="18"/>
              </w:rPr>
            </w:pPr>
          </w:p>
          <w:p w14:paraId="03B7AB88" w14:textId="77777777" w:rsidR="00232235" w:rsidRDefault="00232235" w:rsidP="00CB43D4">
            <w:pPr>
              <w:pStyle w:val="Indent070"/>
              <w:spacing w:after="0"/>
              <w:ind w:left="0"/>
              <w:rPr>
                <w:sz w:val="18"/>
                <w:szCs w:val="18"/>
              </w:rPr>
            </w:pPr>
          </w:p>
          <w:p w14:paraId="772C747A" w14:textId="47B12A67" w:rsidR="004E6937" w:rsidRDefault="004E6937" w:rsidP="00CB43D4">
            <w:pPr>
              <w:pStyle w:val="Indent070"/>
              <w:spacing w:after="0"/>
              <w:ind w:left="0"/>
              <w:rPr>
                <w:sz w:val="18"/>
                <w:szCs w:val="18"/>
              </w:rPr>
            </w:pPr>
            <w:r>
              <w:rPr>
                <w:sz w:val="18"/>
                <w:szCs w:val="18"/>
              </w:rPr>
              <w:t>Clerk</w:t>
            </w:r>
          </w:p>
        </w:tc>
      </w:tr>
      <w:tr w:rsidR="000254F9" w:rsidRPr="000254F9" w14:paraId="64C664D7" w14:textId="77777777" w:rsidTr="003F52CE">
        <w:trPr>
          <w:trHeight w:val="5235"/>
        </w:trPr>
        <w:tc>
          <w:tcPr>
            <w:tcW w:w="487" w:type="dxa"/>
            <w:shd w:val="clear" w:color="auto" w:fill="auto"/>
          </w:tcPr>
          <w:p w14:paraId="67F48E18" w14:textId="6A759E4D" w:rsidR="00965E87" w:rsidRDefault="00A31639" w:rsidP="00965E87">
            <w:pPr>
              <w:pStyle w:val="Indent070"/>
              <w:spacing w:after="0"/>
              <w:ind w:left="0"/>
              <w:jc w:val="center"/>
              <w:rPr>
                <w:sz w:val="18"/>
                <w:szCs w:val="18"/>
              </w:rPr>
            </w:pPr>
            <w:bookmarkStart w:id="4" w:name="_Hlk30138951"/>
            <w:r>
              <w:rPr>
                <w:sz w:val="18"/>
                <w:szCs w:val="18"/>
              </w:rPr>
              <w:t>5</w:t>
            </w:r>
          </w:p>
        </w:tc>
        <w:tc>
          <w:tcPr>
            <w:tcW w:w="8047" w:type="dxa"/>
            <w:shd w:val="clear" w:color="auto" w:fill="auto"/>
          </w:tcPr>
          <w:p w14:paraId="0C10D801" w14:textId="1F04B083" w:rsidR="00965E87" w:rsidRPr="00B7267C" w:rsidRDefault="00965E87" w:rsidP="00965E87">
            <w:pPr>
              <w:pStyle w:val="Heading2"/>
              <w:numPr>
                <w:ilvl w:val="0"/>
                <w:numId w:val="0"/>
              </w:numPr>
              <w:tabs>
                <w:tab w:val="left" w:pos="426"/>
              </w:tabs>
              <w:spacing w:after="0"/>
              <w:rPr>
                <w:b/>
                <w:sz w:val="18"/>
                <w:szCs w:val="18"/>
              </w:rPr>
            </w:pPr>
            <w:r w:rsidRPr="00B7267C">
              <w:rPr>
                <w:b/>
                <w:sz w:val="18"/>
                <w:szCs w:val="18"/>
              </w:rPr>
              <w:t>Matters Arising</w:t>
            </w:r>
          </w:p>
          <w:p w14:paraId="3375CFBF" w14:textId="503FFE6E" w:rsidR="00965E87" w:rsidRPr="00B7267C" w:rsidRDefault="00965E87" w:rsidP="004325E1">
            <w:pPr>
              <w:pStyle w:val="Indent070"/>
              <w:numPr>
                <w:ilvl w:val="0"/>
                <w:numId w:val="6"/>
              </w:numPr>
              <w:spacing w:after="0"/>
              <w:rPr>
                <w:bCs/>
                <w:sz w:val="18"/>
                <w:szCs w:val="18"/>
              </w:rPr>
            </w:pPr>
            <w:r w:rsidRPr="00B7267C">
              <w:rPr>
                <w:bCs/>
                <w:sz w:val="18"/>
                <w:szCs w:val="18"/>
              </w:rPr>
              <w:t xml:space="preserve">Item </w:t>
            </w:r>
            <w:r w:rsidR="00C26456" w:rsidRPr="00B7267C">
              <w:rPr>
                <w:bCs/>
                <w:sz w:val="18"/>
                <w:szCs w:val="18"/>
              </w:rPr>
              <w:t>5.1</w:t>
            </w:r>
            <w:r w:rsidRPr="00B7267C">
              <w:rPr>
                <w:bCs/>
                <w:sz w:val="18"/>
                <w:szCs w:val="18"/>
              </w:rPr>
              <w:t xml:space="preserve"> –</w:t>
            </w:r>
            <w:r w:rsidRPr="00B7267C">
              <w:rPr>
                <w:sz w:val="18"/>
                <w:szCs w:val="18"/>
              </w:rPr>
              <w:t xml:space="preserve"> </w:t>
            </w:r>
            <w:r w:rsidR="00694E82" w:rsidRPr="00B7267C">
              <w:rPr>
                <w:sz w:val="18"/>
                <w:szCs w:val="18"/>
              </w:rPr>
              <w:t xml:space="preserve">Network Rail </w:t>
            </w:r>
            <w:r w:rsidR="002C539C" w:rsidRPr="00B7267C">
              <w:rPr>
                <w:sz w:val="18"/>
                <w:szCs w:val="18"/>
              </w:rPr>
              <w:t xml:space="preserve">(NR) </w:t>
            </w:r>
            <w:r w:rsidR="00694E82" w:rsidRPr="00B7267C">
              <w:rPr>
                <w:sz w:val="18"/>
                <w:szCs w:val="18"/>
              </w:rPr>
              <w:t xml:space="preserve">fence on Newtown Road.  </w:t>
            </w:r>
            <w:r w:rsidR="002C539C" w:rsidRPr="00B7267C">
              <w:rPr>
                <w:sz w:val="18"/>
                <w:szCs w:val="18"/>
              </w:rPr>
              <w:t xml:space="preserve">NR </w:t>
            </w:r>
            <w:r w:rsidR="002E26E7" w:rsidRPr="00B7267C">
              <w:rPr>
                <w:sz w:val="18"/>
                <w:szCs w:val="18"/>
              </w:rPr>
              <w:t xml:space="preserve">are holding a drop-in </w:t>
            </w:r>
            <w:r w:rsidR="002C539C" w:rsidRPr="00B7267C">
              <w:rPr>
                <w:sz w:val="18"/>
                <w:szCs w:val="18"/>
              </w:rPr>
              <w:t>event</w:t>
            </w:r>
            <w:r w:rsidR="002E26E7" w:rsidRPr="00B7267C">
              <w:rPr>
                <w:sz w:val="18"/>
                <w:szCs w:val="18"/>
              </w:rPr>
              <w:t xml:space="preserve"> in Goytre Village Hall</w:t>
            </w:r>
            <w:r w:rsidR="002C539C" w:rsidRPr="00B7267C">
              <w:rPr>
                <w:sz w:val="18"/>
                <w:szCs w:val="18"/>
              </w:rPr>
              <w:t xml:space="preserve"> from 3 to 6</w:t>
            </w:r>
            <w:r w:rsidR="00A17763" w:rsidRPr="00B7267C">
              <w:rPr>
                <w:sz w:val="18"/>
                <w:szCs w:val="18"/>
              </w:rPr>
              <w:t>.30</w:t>
            </w:r>
            <w:r w:rsidR="002C539C" w:rsidRPr="00B7267C">
              <w:rPr>
                <w:sz w:val="18"/>
                <w:szCs w:val="18"/>
              </w:rPr>
              <w:t xml:space="preserve"> pm </w:t>
            </w:r>
            <w:r w:rsidR="00AD518B" w:rsidRPr="00B7267C">
              <w:rPr>
                <w:sz w:val="18"/>
                <w:szCs w:val="18"/>
              </w:rPr>
              <w:t>on Monday 3</w:t>
            </w:r>
            <w:r w:rsidR="00AD518B" w:rsidRPr="00B7267C">
              <w:rPr>
                <w:sz w:val="18"/>
                <w:szCs w:val="18"/>
                <w:vertAlign w:val="superscript"/>
              </w:rPr>
              <w:t>rd</w:t>
            </w:r>
            <w:r w:rsidR="00AD518B" w:rsidRPr="00B7267C">
              <w:rPr>
                <w:sz w:val="18"/>
                <w:szCs w:val="18"/>
              </w:rPr>
              <w:t xml:space="preserve"> February</w:t>
            </w:r>
            <w:r w:rsidR="002C539C" w:rsidRPr="00B7267C">
              <w:rPr>
                <w:sz w:val="18"/>
                <w:szCs w:val="18"/>
              </w:rPr>
              <w:t xml:space="preserve">. </w:t>
            </w:r>
            <w:r w:rsidR="002E26E7" w:rsidRPr="00B7267C">
              <w:rPr>
                <w:sz w:val="18"/>
                <w:szCs w:val="18"/>
              </w:rPr>
              <w:t>However, contrary to previous indications, it appears that this will not form part of any ‘consultations’, N</w:t>
            </w:r>
            <w:r w:rsidR="00B01BD7" w:rsidRPr="00B7267C">
              <w:rPr>
                <w:sz w:val="18"/>
                <w:szCs w:val="18"/>
              </w:rPr>
              <w:t>R</w:t>
            </w:r>
            <w:r w:rsidR="002E26E7" w:rsidRPr="00B7267C">
              <w:rPr>
                <w:sz w:val="18"/>
                <w:szCs w:val="18"/>
              </w:rPr>
              <w:t xml:space="preserve"> having now decided </w:t>
            </w:r>
            <w:r w:rsidR="00B01BD7" w:rsidRPr="00B7267C">
              <w:rPr>
                <w:sz w:val="18"/>
                <w:szCs w:val="18"/>
              </w:rPr>
              <w:t>(</w:t>
            </w:r>
            <w:r w:rsidR="002E26E7" w:rsidRPr="00B7267C">
              <w:rPr>
                <w:sz w:val="18"/>
                <w:szCs w:val="18"/>
              </w:rPr>
              <w:t>and advised residents</w:t>
            </w:r>
            <w:r w:rsidR="00B01BD7" w:rsidRPr="00B7267C">
              <w:rPr>
                <w:sz w:val="18"/>
                <w:szCs w:val="18"/>
              </w:rPr>
              <w:t>)</w:t>
            </w:r>
            <w:r w:rsidR="002E26E7" w:rsidRPr="00B7267C">
              <w:rPr>
                <w:sz w:val="18"/>
                <w:szCs w:val="18"/>
              </w:rPr>
              <w:t xml:space="preserve"> that they are </w:t>
            </w:r>
            <w:r w:rsidR="00B01BD7" w:rsidRPr="00B7267C">
              <w:rPr>
                <w:sz w:val="18"/>
                <w:szCs w:val="18"/>
              </w:rPr>
              <w:t>planning</w:t>
            </w:r>
            <w:r w:rsidR="002E26E7" w:rsidRPr="00B7267C">
              <w:rPr>
                <w:sz w:val="18"/>
                <w:szCs w:val="18"/>
              </w:rPr>
              <w:t xml:space="preserve"> to install a 1.8m high palisade fence.  Many residents are angry. The Community Council is also concerned at the impact on wildlife habitats the removal of the vegetation during </w:t>
            </w:r>
            <w:r w:rsidR="00B01BD7" w:rsidRPr="00B7267C">
              <w:rPr>
                <w:sz w:val="18"/>
                <w:szCs w:val="18"/>
              </w:rPr>
              <w:t>construction</w:t>
            </w:r>
            <w:r w:rsidR="002E26E7" w:rsidRPr="00B7267C">
              <w:rPr>
                <w:sz w:val="18"/>
                <w:szCs w:val="18"/>
              </w:rPr>
              <w:t xml:space="preserve"> will have. </w:t>
            </w:r>
            <w:r w:rsidR="00B01BD7" w:rsidRPr="00B7267C">
              <w:rPr>
                <w:sz w:val="18"/>
                <w:szCs w:val="18"/>
              </w:rPr>
              <w:t xml:space="preserve">Clerk to write to NR asking for full plans and specification and will also continue to liaise with MCC planning dept. </w:t>
            </w:r>
          </w:p>
          <w:p w14:paraId="683F2004" w14:textId="5F23B295" w:rsidR="00965E87" w:rsidRPr="00B7267C" w:rsidRDefault="00965E87" w:rsidP="004325E1">
            <w:pPr>
              <w:pStyle w:val="Indent070"/>
              <w:numPr>
                <w:ilvl w:val="0"/>
                <w:numId w:val="6"/>
              </w:numPr>
              <w:spacing w:after="0"/>
              <w:rPr>
                <w:bCs/>
                <w:sz w:val="18"/>
                <w:szCs w:val="18"/>
              </w:rPr>
            </w:pPr>
            <w:r w:rsidRPr="00B7267C">
              <w:rPr>
                <w:bCs/>
                <w:sz w:val="18"/>
                <w:szCs w:val="18"/>
              </w:rPr>
              <w:t xml:space="preserve">Item </w:t>
            </w:r>
            <w:r w:rsidR="00C26456" w:rsidRPr="00B7267C">
              <w:rPr>
                <w:bCs/>
                <w:sz w:val="18"/>
                <w:szCs w:val="18"/>
              </w:rPr>
              <w:t>5.3</w:t>
            </w:r>
            <w:r w:rsidRPr="00B7267C">
              <w:rPr>
                <w:bCs/>
                <w:sz w:val="18"/>
                <w:szCs w:val="18"/>
              </w:rPr>
              <w:t xml:space="preserve"> – </w:t>
            </w:r>
            <w:r w:rsidR="00C26456" w:rsidRPr="00B7267C">
              <w:rPr>
                <w:bCs/>
                <w:sz w:val="18"/>
                <w:szCs w:val="18"/>
              </w:rPr>
              <w:t xml:space="preserve">Clerk is chasing Nigel Leaworthy to arrange a meeting with </w:t>
            </w:r>
            <w:r w:rsidR="006A2072" w:rsidRPr="00B7267C">
              <w:rPr>
                <w:bCs/>
                <w:sz w:val="18"/>
                <w:szCs w:val="18"/>
              </w:rPr>
              <w:t xml:space="preserve">Neil Pigdon (and others) to draw up two alternative designs to put to local residents. </w:t>
            </w:r>
          </w:p>
          <w:p w14:paraId="10C6D73E" w14:textId="35F51AE9" w:rsidR="00AA5DC2" w:rsidRPr="00B7267C" w:rsidRDefault="006A2072" w:rsidP="004325E1">
            <w:pPr>
              <w:pStyle w:val="Indent070"/>
              <w:numPr>
                <w:ilvl w:val="0"/>
                <w:numId w:val="6"/>
              </w:numPr>
              <w:spacing w:after="0"/>
              <w:rPr>
                <w:bCs/>
                <w:sz w:val="18"/>
                <w:szCs w:val="18"/>
              </w:rPr>
            </w:pPr>
            <w:r w:rsidRPr="00B7267C">
              <w:rPr>
                <w:bCs/>
                <w:sz w:val="18"/>
                <w:szCs w:val="18"/>
              </w:rPr>
              <w:t>Item 5.4 – Clerk has written to Nigel Leaworthy to chase the quotes for the proposed diversity schemes:</w:t>
            </w:r>
          </w:p>
          <w:p w14:paraId="386123F0" w14:textId="52C1B72F" w:rsidR="00965E87" w:rsidRPr="00B7267C" w:rsidRDefault="00AA5DC2" w:rsidP="004325E1">
            <w:pPr>
              <w:pStyle w:val="Indent070"/>
              <w:numPr>
                <w:ilvl w:val="1"/>
                <w:numId w:val="6"/>
              </w:numPr>
              <w:spacing w:after="0"/>
              <w:rPr>
                <w:bCs/>
                <w:sz w:val="18"/>
                <w:szCs w:val="18"/>
              </w:rPr>
            </w:pPr>
            <w:r w:rsidRPr="00B7267C">
              <w:rPr>
                <w:bCs/>
                <w:sz w:val="18"/>
                <w:szCs w:val="18"/>
              </w:rPr>
              <w:t xml:space="preserve">The top part of Goytre Park to become meadow land, with two semi-circular beds of </w:t>
            </w:r>
            <w:r w:rsidR="00E34009" w:rsidRPr="00B7267C">
              <w:rPr>
                <w:bCs/>
                <w:sz w:val="18"/>
                <w:szCs w:val="18"/>
              </w:rPr>
              <w:t xml:space="preserve">wild </w:t>
            </w:r>
            <w:r w:rsidRPr="00B7267C">
              <w:rPr>
                <w:bCs/>
                <w:sz w:val="18"/>
                <w:szCs w:val="18"/>
              </w:rPr>
              <w:t>flowers</w:t>
            </w:r>
            <w:r w:rsidR="00AD1E2B" w:rsidRPr="00B7267C">
              <w:rPr>
                <w:bCs/>
                <w:sz w:val="18"/>
                <w:szCs w:val="18"/>
              </w:rPr>
              <w:t>.</w:t>
            </w:r>
            <w:r w:rsidRPr="00B7267C">
              <w:rPr>
                <w:bCs/>
                <w:sz w:val="18"/>
                <w:szCs w:val="18"/>
              </w:rPr>
              <w:t xml:space="preserve"> </w:t>
            </w:r>
          </w:p>
          <w:p w14:paraId="3D684BA3" w14:textId="6C9D5FD6" w:rsidR="00E34009" w:rsidRPr="00B7267C" w:rsidRDefault="00E34009" w:rsidP="004325E1">
            <w:pPr>
              <w:pStyle w:val="Indent070"/>
              <w:numPr>
                <w:ilvl w:val="1"/>
                <w:numId w:val="6"/>
              </w:numPr>
              <w:spacing w:after="0"/>
              <w:rPr>
                <w:bCs/>
                <w:sz w:val="18"/>
                <w:szCs w:val="18"/>
              </w:rPr>
            </w:pPr>
            <w:r w:rsidRPr="00B7267C">
              <w:rPr>
                <w:bCs/>
                <w:sz w:val="18"/>
                <w:szCs w:val="18"/>
              </w:rPr>
              <w:t>A one metre wide strip of wild flowers by the bus stop (car park side)</w:t>
            </w:r>
            <w:r w:rsidR="00AD1E2B" w:rsidRPr="00B7267C">
              <w:rPr>
                <w:bCs/>
                <w:sz w:val="18"/>
                <w:szCs w:val="18"/>
              </w:rPr>
              <w:t>.</w:t>
            </w:r>
          </w:p>
          <w:p w14:paraId="18F62F9C" w14:textId="6245202F" w:rsidR="00B01BD7" w:rsidRPr="00B7267C" w:rsidRDefault="00B01BD7" w:rsidP="00B01BD7">
            <w:pPr>
              <w:pStyle w:val="Indent070"/>
              <w:spacing w:after="0"/>
              <w:ind w:left="720"/>
              <w:rPr>
                <w:bCs/>
                <w:sz w:val="18"/>
                <w:szCs w:val="18"/>
              </w:rPr>
            </w:pPr>
            <w:r w:rsidRPr="00B7267C">
              <w:rPr>
                <w:bCs/>
                <w:sz w:val="18"/>
                <w:szCs w:val="18"/>
              </w:rPr>
              <w:t xml:space="preserve">Clerk to enquire whether the small patch of grass in front of the stone bus stop in Little Mill would </w:t>
            </w:r>
            <w:r w:rsidR="00B7267C">
              <w:rPr>
                <w:bCs/>
                <w:sz w:val="18"/>
                <w:szCs w:val="18"/>
              </w:rPr>
              <w:t xml:space="preserve">also </w:t>
            </w:r>
            <w:r w:rsidRPr="00B7267C">
              <w:rPr>
                <w:bCs/>
                <w:sz w:val="18"/>
                <w:szCs w:val="18"/>
              </w:rPr>
              <w:t>be a suitable site.</w:t>
            </w:r>
          </w:p>
          <w:p w14:paraId="7CD710ED" w14:textId="77777777" w:rsidR="001B10FA" w:rsidRPr="00B7267C" w:rsidRDefault="00A660CC" w:rsidP="004325E1">
            <w:pPr>
              <w:pStyle w:val="Indent070"/>
              <w:numPr>
                <w:ilvl w:val="0"/>
                <w:numId w:val="6"/>
              </w:numPr>
              <w:spacing w:after="0"/>
              <w:rPr>
                <w:bCs/>
                <w:sz w:val="18"/>
                <w:szCs w:val="18"/>
              </w:rPr>
            </w:pPr>
            <w:r w:rsidRPr="00B7267C">
              <w:rPr>
                <w:bCs/>
                <w:sz w:val="18"/>
                <w:szCs w:val="18"/>
              </w:rPr>
              <w:t xml:space="preserve">Item </w:t>
            </w:r>
            <w:r w:rsidR="00A95E6D" w:rsidRPr="00B7267C">
              <w:rPr>
                <w:bCs/>
                <w:sz w:val="18"/>
                <w:szCs w:val="18"/>
              </w:rPr>
              <w:t>5.5.  Janet Robins has removed the old plants in the trough. The</w:t>
            </w:r>
            <w:r w:rsidRPr="00B7267C">
              <w:rPr>
                <w:bCs/>
                <w:sz w:val="18"/>
                <w:szCs w:val="18"/>
              </w:rPr>
              <w:t xml:space="preserve"> </w:t>
            </w:r>
            <w:r w:rsidR="00A95E6D" w:rsidRPr="00B7267C">
              <w:rPr>
                <w:bCs/>
                <w:sz w:val="18"/>
                <w:szCs w:val="18"/>
              </w:rPr>
              <w:t xml:space="preserve">Clerk is arranging with Councillor Deakins to remove the old trough and will then arrange for the new one to be put in position. </w:t>
            </w:r>
            <w:r w:rsidRPr="00B7267C">
              <w:rPr>
                <w:bCs/>
                <w:sz w:val="18"/>
                <w:szCs w:val="18"/>
              </w:rPr>
              <w:t xml:space="preserve"> </w:t>
            </w:r>
          </w:p>
          <w:p w14:paraId="59B3086B" w14:textId="697B7217" w:rsidR="007E7692" w:rsidRPr="00B7267C" w:rsidRDefault="007E7692" w:rsidP="004325E1">
            <w:pPr>
              <w:pStyle w:val="Indent070"/>
              <w:numPr>
                <w:ilvl w:val="0"/>
                <w:numId w:val="6"/>
              </w:numPr>
              <w:spacing w:after="0"/>
              <w:rPr>
                <w:bCs/>
                <w:sz w:val="18"/>
                <w:szCs w:val="18"/>
              </w:rPr>
            </w:pPr>
            <w:r w:rsidRPr="00B7267C">
              <w:rPr>
                <w:bCs/>
                <w:sz w:val="18"/>
                <w:szCs w:val="18"/>
              </w:rPr>
              <w:t>Item 8.2 –</w:t>
            </w:r>
            <w:r w:rsidR="00B84241" w:rsidRPr="00B7267C">
              <w:rPr>
                <w:bCs/>
                <w:sz w:val="18"/>
                <w:szCs w:val="18"/>
              </w:rPr>
              <w:t xml:space="preserve"> </w:t>
            </w:r>
            <w:r w:rsidRPr="00B7267C">
              <w:rPr>
                <w:bCs/>
                <w:sz w:val="18"/>
                <w:szCs w:val="18"/>
              </w:rPr>
              <w:t xml:space="preserve">Double </w:t>
            </w:r>
            <w:r w:rsidR="00A17763" w:rsidRPr="00B7267C">
              <w:rPr>
                <w:bCs/>
                <w:sz w:val="18"/>
                <w:szCs w:val="18"/>
              </w:rPr>
              <w:t>y</w:t>
            </w:r>
            <w:r w:rsidRPr="00B7267C">
              <w:rPr>
                <w:bCs/>
                <w:sz w:val="18"/>
                <w:szCs w:val="18"/>
              </w:rPr>
              <w:t>ellow lines on Newtown Road.</w:t>
            </w:r>
            <w:r w:rsidR="001B10FA" w:rsidRPr="00B7267C">
              <w:rPr>
                <w:bCs/>
                <w:sz w:val="18"/>
                <w:szCs w:val="18"/>
              </w:rPr>
              <w:t xml:space="preserve"> The purchase order has been issued</w:t>
            </w:r>
            <w:r w:rsidR="00B7267C">
              <w:rPr>
                <w:bCs/>
                <w:sz w:val="18"/>
                <w:szCs w:val="18"/>
              </w:rPr>
              <w:t xml:space="preserve"> and we have been advised that the work is scheduled to take place on either tomorrow or Weds (21</w:t>
            </w:r>
            <w:r w:rsidR="00B7267C" w:rsidRPr="00B7267C">
              <w:rPr>
                <w:bCs/>
                <w:sz w:val="18"/>
                <w:szCs w:val="18"/>
                <w:vertAlign w:val="superscript"/>
              </w:rPr>
              <w:t>st</w:t>
            </w:r>
            <w:r w:rsidR="00B7267C">
              <w:rPr>
                <w:bCs/>
                <w:sz w:val="18"/>
                <w:szCs w:val="18"/>
              </w:rPr>
              <w:t xml:space="preserve"> / 22</w:t>
            </w:r>
            <w:r w:rsidR="00B7267C" w:rsidRPr="00B7267C">
              <w:rPr>
                <w:bCs/>
                <w:sz w:val="18"/>
                <w:szCs w:val="18"/>
                <w:vertAlign w:val="superscript"/>
              </w:rPr>
              <w:t>nd</w:t>
            </w:r>
            <w:r w:rsidR="00B7267C">
              <w:rPr>
                <w:bCs/>
                <w:sz w:val="18"/>
                <w:szCs w:val="18"/>
              </w:rPr>
              <w:t xml:space="preserve">).  </w:t>
            </w:r>
          </w:p>
          <w:p w14:paraId="4542469A" w14:textId="18E689B6" w:rsidR="00A108C4" w:rsidRPr="00B7267C" w:rsidRDefault="00BB2390" w:rsidP="004325E1">
            <w:pPr>
              <w:pStyle w:val="Indent070"/>
              <w:numPr>
                <w:ilvl w:val="0"/>
                <w:numId w:val="6"/>
              </w:numPr>
              <w:spacing w:after="0"/>
              <w:rPr>
                <w:bCs/>
                <w:sz w:val="18"/>
                <w:szCs w:val="18"/>
              </w:rPr>
            </w:pPr>
            <w:r w:rsidRPr="00B7267C">
              <w:rPr>
                <w:bCs/>
                <w:sz w:val="18"/>
                <w:szCs w:val="18"/>
              </w:rPr>
              <w:t>Item 8.3 -</w:t>
            </w:r>
            <w:r w:rsidR="007E7692" w:rsidRPr="00B7267C">
              <w:rPr>
                <w:bCs/>
                <w:sz w:val="18"/>
                <w:szCs w:val="18"/>
              </w:rPr>
              <w:t xml:space="preserve"> </w:t>
            </w:r>
            <w:r w:rsidRPr="00B7267C">
              <w:rPr>
                <w:bCs/>
                <w:sz w:val="18"/>
                <w:szCs w:val="18"/>
              </w:rPr>
              <w:t xml:space="preserve">Pedestrian Crossing – </w:t>
            </w:r>
            <w:r w:rsidR="002F4F6D" w:rsidRPr="00B7267C">
              <w:rPr>
                <w:bCs/>
                <w:sz w:val="18"/>
                <w:szCs w:val="18"/>
              </w:rPr>
              <w:t xml:space="preserve">the detailed design is anticipated imminently.  MCC have also engaged their external consultant who will undertake a safety audit on the design </w:t>
            </w:r>
            <w:r w:rsidR="00545048" w:rsidRPr="00B7267C">
              <w:rPr>
                <w:bCs/>
                <w:sz w:val="18"/>
                <w:szCs w:val="18"/>
              </w:rPr>
              <w:t>to identify</w:t>
            </w:r>
            <w:r w:rsidR="002F4F6D" w:rsidRPr="00B7267C">
              <w:rPr>
                <w:bCs/>
                <w:sz w:val="18"/>
                <w:szCs w:val="18"/>
              </w:rPr>
              <w:t xml:space="preserve"> any</w:t>
            </w:r>
            <w:r w:rsidR="00545048" w:rsidRPr="00B7267C">
              <w:rPr>
                <w:bCs/>
                <w:sz w:val="18"/>
                <w:szCs w:val="18"/>
              </w:rPr>
              <w:t xml:space="preserve"> potential issues</w:t>
            </w:r>
            <w:r w:rsidR="002F4F6D" w:rsidRPr="00B7267C">
              <w:rPr>
                <w:bCs/>
                <w:sz w:val="18"/>
                <w:szCs w:val="18"/>
              </w:rPr>
              <w:t xml:space="preserve">. </w:t>
            </w:r>
          </w:p>
          <w:p w14:paraId="06BDBAEB" w14:textId="625F473B" w:rsidR="00BB2390" w:rsidRPr="00B7267C" w:rsidRDefault="00BB2390" w:rsidP="004325E1">
            <w:pPr>
              <w:pStyle w:val="Indent070"/>
              <w:numPr>
                <w:ilvl w:val="0"/>
                <w:numId w:val="6"/>
              </w:numPr>
              <w:spacing w:after="0"/>
              <w:rPr>
                <w:bCs/>
                <w:sz w:val="18"/>
                <w:szCs w:val="18"/>
              </w:rPr>
            </w:pPr>
            <w:r w:rsidRPr="00B7267C">
              <w:rPr>
                <w:bCs/>
                <w:sz w:val="18"/>
                <w:szCs w:val="18"/>
              </w:rPr>
              <w:t>Item 8.4 - Lights in Chapel Mead</w:t>
            </w:r>
            <w:r w:rsidR="00B7267C">
              <w:rPr>
                <w:bCs/>
                <w:sz w:val="18"/>
                <w:szCs w:val="18"/>
              </w:rPr>
              <w:t xml:space="preserve">. </w:t>
            </w:r>
            <w:r w:rsidRPr="00B7267C">
              <w:rPr>
                <w:bCs/>
                <w:sz w:val="18"/>
                <w:szCs w:val="18"/>
              </w:rPr>
              <w:t xml:space="preserve"> MCC have checked and all communications to the lights a</w:t>
            </w:r>
            <w:r w:rsidR="00A108C4" w:rsidRPr="00B7267C">
              <w:rPr>
                <w:bCs/>
                <w:sz w:val="18"/>
                <w:szCs w:val="18"/>
              </w:rPr>
              <w:t>re</w:t>
            </w:r>
            <w:r w:rsidRPr="00B7267C">
              <w:rPr>
                <w:bCs/>
                <w:sz w:val="18"/>
                <w:szCs w:val="18"/>
              </w:rPr>
              <w:t xml:space="preserve"> working OK with the exception of 4 columns which appear to have issues. </w:t>
            </w:r>
            <w:r w:rsidR="00A108C4" w:rsidRPr="00B7267C">
              <w:rPr>
                <w:bCs/>
                <w:sz w:val="18"/>
                <w:szCs w:val="18"/>
              </w:rPr>
              <w:t xml:space="preserve"> MCC can investigate further if we can provide any additional column numbers.  Where the Wi-Fi units have failed MCC have replaced these with </w:t>
            </w:r>
            <w:r w:rsidR="00A108C4" w:rsidRPr="00B7267C">
              <w:rPr>
                <w:bCs/>
                <w:sz w:val="18"/>
                <w:szCs w:val="18"/>
              </w:rPr>
              <w:lastRenderedPageBreak/>
              <w:t>photocells and the lights will stay on all night</w:t>
            </w:r>
            <w:r w:rsidR="00252172">
              <w:rPr>
                <w:bCs/>
                <w:sz w:val="18"/>
                <w:szCs w:val="18"/>
              </w:rPr>
              <w:t>.</w:t>
            </w:r>
            <w:r w:rsidR="00A108C4" w:rsidRPr="00B7267C">
              <w:rPr>
                <w:bCs/>
                <w:sz w:val="18"/>
                <w:szCs w:val="18"/>
              </w:rPr>
              <w:t xml:space="preserve"> </w:t>
            </w:r>
            <w:r w:rsidR="00252172">
              <w:rPr>
                <w:bCs/>
                <w:sz w:val="18"/>
                <w:szCs w:val="18"/>
              </w:rPr>
              <w:t>T</w:t>
            </w:r>
            <w:r w:rsidR="00A108C4" w:rsidRPr="00B7267C">
              <w:rPr>
                <w:bCs/>
                <w:sz w:val="18"/>
                <w:szCs w:val="18"/>
              </w:rPr>
              <w:t>here is one of these in Chapel Mead and there may be others in the village.</w:t>
            </w:r>
            <w:r w:rsidR="00A108C4" w:rsidRPr="00B7267C">
              <w:t xml:space="preserve"> </w:t>
            </w:r>
          </w:p>
          <w:p w14:paraId="71AFB639" w14:textId="702AE644" w:rsidR="00A108C4" w:rsidRPr="00B7267C" w:rsidRDefault="00A108C4" w:rsidP="004325E1">
            <w:pPr>
              <w:pStyle w:val="Indent070"/>
              <w:numPr>
                <w:ilvl w:val="0"/>
                <w:numId w:val="6"/>
              </w:numPr>
              <w:spacing w:after="0"/>
              <w:rPr>
                <w:bCs/>
                <w:sz w:val="18"/>
                <w:szCs w:val="18"/>
              </w:rPr>
            </w:pPr>
            <w:r w:rsidRPr="00B7267C">
              <w:rPr>
                <w:bCs/>
                <w:sz w:val="18"/>
                <w:szCs w:val="18"/>
              </w:rPr>
              <w:t xml:space="preserve">Item 8.5 – Lights at Highfield garages </w:t>
            </w:r>
            <w:r w:rsidR="00F2185B" w:rsidRPr="00B7267C">
              <w:rPr>
                <w:bCs/>
                <w:sz w:val="18"/>
                <w:szCs w:val="18"/>
              </w:rPr>
              <w:t xml:space="preserve">and flooding </w:t>
            </w:r>
            <w:r w:rsidR="00252172">
              <w:rPr>
                <w:bCs/>
                <w:sz w:val="18"/>
                <w:szCs w:val="18"/>
              </w:rPr>
              <w:t>by</w:t>
            </w:r>
            <w:r w:rsidR="00F2185B" w:rsidRPr="00B7267C">
              <w:rPr>
                <w:bCs/>
                <w:sz w:val="18"/>
                <w:szCs w:val="18"/>
              </w:rPr>
              <w:t xml:space="preserve"> the garages –</w:t>
            </w:r>
            <w:r w:rsidR="00C00FA0" w:rsidRPr="00B7267C">
              <w:rPr>
                <w:bCs/>
                <w:sz w:val="18"/>
                <w:szCs w:val="18"/>
              </w:rPr>
              <w:t xml:space="preserve"> </w:t>
            </w:r>
            <w:r w:rsidR="00F2185B" w:rsidRPr="00B7267C">
              <w:rPr>
                <w:bCs/>
                <w:sz w:val="18"/>
                <w:szCs w:val="18"/>
              </w:rPr>
              <w:t xml:space="preserve">Clerk has sent MHA a request showing a plan of the area with the location of the required </w:t>
            </w:r>
            <w:r w:rsidR="0019381B" w:rsidRPr="00B7267C">
              <w:rPr>
                <w:bCs/>
                <w:sz w:val="18"/>
                <w:szCs w:val="18"/>
              </w:rPr>
              <w:t>lighting</w:t>
            </w:r>
            <w:r w:rsidR="00F2185B" w:rsidRPr="00B7267C">
              <w:rPr>
                <w:bCs/>
                <w:sz w:val="18"/>
                <w:szCs w:val="18"/>
              </w:rPr>
              <w:t xml:space="preserve"> and the flooding issue by the surgery. </w:t>
            </w:r>
            <w:r w:rsidR="007D5546" w:rsidRPr="00B7267C">
              <w:rPr>
                <w:bCs/>
                <w:sz w:val="18"/>
                <w:szCs w:val="18"/>
              </w:rPr>
              <w:t xml:space="preserve">Have confirmed they will investigate the lighting but believe the flooded path belongs to MCC.  </w:t>
            </w:r>
            <w:r w:rsidR="00B7267C">
              <w:rPr>
                <w:bCs/>
                <w:sz w:val="18"/>
                <w:szCs w:val="18"/>
              </w:rPr>
              <w:t xml:space="preserve">Clerk to query this. </w:t>
            </w:r>
          </w:p>
          <w:p w14:paraId="25289079" w14:textId="6C7285CE" w:rsidR="00C00FA0" w:rsidRPr="00B7267C" w:rsidRDefault="00C00FA0" w:rsidP="004325E1">
            <w:pPr>
              <w:pStyle w:val="Indent070"/>
              <w:numPr>
                <w:ilvl w:val="0"/>
                <w:numId w:val="6"/>
              </w:numPr>
              <w:spacing w:after="0"/>
              <w:rPr>
                <w:bCs/>
                <w:sz w:val="18"/>
                <w:szCs w:val="18"/>
              </w:rPr>
            </w:pPr>
            <w:r w:rsidRPr="00B7267C">
              <w:rPr>
                <w:bCs/>
                <w:sz w:val="18"/>
                <w:szCs w:val="18"/>
              </w:rPr>
              <w:t xml:space="preserve">Item 8.6 - Folly View is not yet adopted.  </w:t>
            </w:r>
            <w:r w:rsidR="00545048" w:rsidRPr="00B7267C">
              <w:rPr>
                <w:bCs/>
                <w:sz w:val="18"/>
                <w:szCs w:val="18"/>
              </w:rPr>
              <w:t>However,</w:t>
            </w:r>
            <w:r w:rsidRPr="00B7267C">
              <w:rPr>
                <w:bCs/>
                <w:sz w:val="18"/>
                <w:szCs w:val="18"/>
              </w:rPr>
              <w:t xml:space="preserve"> MCC are maintaining the 6 lights which have also been upgraded to LED. They stay on all night, but dim to 20% at midnight</w:t>
            </w:r>
            <w:r w:rsidR="00AD1E2B" w:rsidRPr="00B7267C">
              <w:rPr>
                <w:bCs/>
                <w:sz w:val="18"/>
                <w:szCs w:val="18"/>
              </w:rPr>
              <w:t>.</w:t>
            </w:r>
          </w:p>
          <w:p w14:paraId="01BEF416" w14:textId="38D0C0B4" w:rsidR="00545048" w:rsidRPr="00B7267C" w:rsidRDefault="00545048" w:rsidP="004325E1">
            <w:pPr>
              <w:pStyle w:val="Indent070"/>
              <w:numPr>
                <w:ilvl w:val="0"/>
                <w:numId w:val="6"/>
              </w:numPr>
              <w:spacing w:after="0"/>
              <w:rPr>
                <w:bCs/>
                <w:sz w:val="18"/>
                <w:szCs w:val="18"/>
              </w:rPr>
            </w:pPr>
            <w:r w:rsidRPr="00B7267C">
              <w:rPr>
                <w:bCs/>
                <w:sz w:val="18"/>
                <w:szCs w:val="18"/>
              </w:rPr>
              <w:t xml:space="preserve">Item 8.7 – Adoption of Cae Melin. </w:t>
            </w:r>
            <w:r w:rsidR="0023268E" w:rsidRPr="00B7267C">
              <w:rPr>
                <w:bCs/>
                <w:sz w:val="18"/>
                <w:szCs w:val="18"/>
              </w:rPr>
              <w:t xml:space="preserve"> </w:t>
            </w:r>
            <w:r w:rsidRPr="00B7267C">
              <w:rPr>
                <w:bCs/>
                <w:sz w:val="18"/>
                <w:szCs w:val="18"/>
              </w:rPr>
              <w:t xml:space="preserve">The ball appears to be firmly in the court of Persimmon Homes to send through </w:t>
            </w:r>
            <w:r w:rsidR="0023268E" w:rsidRPr="00B7267C">
              <w:rPr>
                <w:bCs/>
                <w:sz w:val="18"/>
                <w:szCs w:val="18"/>
              </w:rPr>
              <w:t xml:space="preserve">to MCC </w:t>
            </w:r>
            <w:r w:rsidRPr="00B7267C">
              <w:rPr>
                <w:bCs/>
                <w:sz w:val="18"/>
                <w:szCs w:val="18"/>
              </w:rPr>
              <w:t xml:space="preserve">the relevant report </w:t>
            </w:r>
            <w:r w:rsidR="0023268E" w:rsidRPr="00B7267C">
              <w:rPr>
                <w:bCs/>
                <w:sz w:val="18"/>
                <w:szCs w:val="18"/>
              </w:rPr>
              <w:t xml:space="preserve">to confirm the resolution of the outstanding technical details, </w:t>
            </w:r>
            <w:r w:rsidRPr="00B7267C">
              <w:rPr>
                <w:bCs/>
                <w:sz w:val="18"/>
                <w:szCs w:val="18"/>
              </w:rPr>
              <w:t>together with the required fee, which they have failed to do despite several request</w:t>
            </w:r>
            <w:r w:rsidR="00252172">
              <w:rPr>
                <w:bCs/>
                <w:sz w:val="18"/>
                <w:szCs w:val="18"/>
              </w:rPr>
              <w:t>s</w:t>
            </w:r>
            <w:r w:rsidR="00AD1E2B" w:rsidRPr="00B7267C">
              <w:rPr>
                <w:bCs/>
                <w:sz w:val="18"/>
                <w:szCs w:val="18"/>
              </w:rPr>
              <w:t>.</w:t>
            </w:r>
          </w:p>
          <w:p w14:paraId="0625B6F1" w14:textId="54D3CC67" w:rsidR="006144F7" w:rsidRPr="00B7267C" w:rsidRDefault="0023268E" w:rsidP="004325E1">
            <w:pPr>
              <w:pStyle w:val="Indent070"/>
              <w:numPr>
                <w:ilvl w:val="0"/>
                <w:numId w:val="6"/>
              </w:numPr>
              <w:spacing w:after="0"/>
              <w:rPr>
                <w:bCs/>
                <w:sz w:val="18"/>
                <w:szCs w:val="18"/>
              </w:rPr>
            </w:pPr>
            <w:r w:rsidRPr="00B7267C">
              <w:rPr>
                <w:bCs/>
                <w:sz w:val="18"/>
                <w:szCs w:val="18"/>
              </w:rPr>
              <w:t>Item 8.8</w:t>
            </w:r>
            <w:r w:rsidR="002F6F64" w:rsidRPr="00B7267C">
              <w:rPr>
                <w:bCs/>
                <w:sz w:val="18"/>
                <w:szCs w:val="18"/>
              </w:rPr>
              <w:t xml:space="preserve"> - Speed bumps – response still awaited from the </w:t>
            </w:r>
            <w:r w:rsidR="00252172">
              <w:rPr>
                <w:bCs/>
                <w:sz w:val="18"/>
                <w:szCs w:val="18"/>
              </w:rPr>
              <w:t>h</w:t>
            </w:r>
            <w:r w:rsidR="00C900D8" w:rsidRPr="00B7267C">
              <w:rPr>
                <w:bCs/>
                <w:sz w:val="18"/>
                <w:szCs w:val="18"/>
              </w:rPr>
              <w:t>ighways</w:t>
            </w:r>
            <w:r w:rsidR="00252172">
              <w:rPr>
                <w:bCs/>
                <w:sz w:val="18"/>
                <w:szCs w:val="18"/>
              </w:rPr>
              <w:t>’</w:t>
            </w:r>
            <w:r w:rsidR="002F6F64" w:rsidRPr="00B7267C">
              <w:rPr>
                <w:bCs/>
                <w:sz w:val="18"/>
                <w:szCs w:val="18"/>
              </w:rPr>
              <w:t xml:space="preserve"> engineers</w:t>
            </w:r>
            <w:r w:rsidR="00AD1E2B" w:rsidRPr="00B7267C">
              <w:rPr>
                <w:bCs/>
                <w:sz w:val="18"/>
                <w:szCs w:val="18"/>
              </w:rPr>
              <w:t>.</w:t>
            </w:r>
          </w:p>
          <w:p w14:paraId="08640804" w14:textId="11A93F39" w:rsidR="002F6F64" w:rsidRPr="00B7267C" w:rsidRDefault="002F6F64" w:rsidP="004325E1">
            <w:pPr>
              <w:pStyle w:val="Indent070"/>
              <w:numPr>
                <w:ilvl w:val="0"/>
                <w:numId w:val="6"/>
              </w:numPr>
              <w:spacing w:after="0"/>
              <w:rPr>
                <w:bCs/>
                <w:sz w:val="18"/>
                <w:szCs w:val="18"/>
              </w:rPr>
            </w:pPr>
            <w:r w:rsidRPr="00B7267C">
              <w:rPr>
                <w:bCs/>
                <w:sz w:val="18"/>
                <w:szCs w:val="18"/>
              </w:rPr>
              <w:t xml:space="preserve">Item 8.9 – MCC have responded that they believe the </w:t>
            </w:r>
            <w:r w:rsidR="00C900D8" w:rsidRPr="00B7267C">
              <w:rPr>
                <w:bCs/>
                <w:sz w:val="18"/>
                <w:szCs w:val="18"/>
              </w:rPr>
              <w:t>20-mph</w:t>
            </w:r>
            <w:r w:rsidRPr="00B7267C">
              <w:rPr>
                <w:bCs/>
                <w:sz w:val="18"/>
                <w:szCs w:val="18"/>
              </w:rPr>
              <w:t xml:space="preserve"> signage is clear</w:t>
            </w:r>
            <w:r w:rsidR="00032165" w:rsidRPr="00B7267C">
              <w:rPr>
                <w:bCs/>
                <w:sz w:val="18"/>
                <w:szCs w:val="18"/>
              </w:rPr>
              <w:t xml:space="preserve">. </w:t>
            </w:r>
            <w:r w:rsidR="006144F7" w:rsidRPr="00B7267C">
              <w:rPr>
                <w:bCs/>
                <w:sz w:val="18"/>
                <w:szCs w:val="18"/>
              </w:rPr>
              <w:t xml:space="preserve"> They could consider extending the 20mph zone, but the areas must be self -enforcing, so would require speed bumps installing on all the relevant roads which may not be supported by residents</w:t>
            </w:r>
            <w:r w:rsidR="00AD1E2B" w:rsidRPr="00B7267C">
              <w:rPr>
                <w:bCs/>
                <w:sz w:val="18"/>
                <w:szCs w:val="18"/>
              </w:rPr>
              <w:t>.</w:t>
            </w:r>
            <w:r w:rsidR="006144F7" w:rsidRPr="00B7267C">
              <w:rPr>
                <w:bCs/>
                <w:sz w:val="18"/>
                <w:szCs w:val="18"/>
              </w:rPr>
              <w:t xml:space="preserve">  </w:t>
            </w:r>
            <w:r w:rsidR="00B7267C">
              <w:rPr>
                <w:bCs/>
                <w:sz w:val="18"/>
                <w:szCs w:val="18"/>
              </w:rPr>
              <w:t>This was acknowledged by Councillors.</w:t>
            </w:r>
          </w:p>
          <w:p w14:paraId="529B7310" w14:textId="6011DE43" w:rsidR="002F6F64" w:rsidRPr="00B7267C" w:rsidRDefault="002F6F64" w:rsidP="004325E1">
            <w:pPr>
              <w:pStyle w:val="Indent070"/>
              <w:numPr>
                <w:ilvl w:val="0"/>
                <w:numId w:val="6"/>
              </w:numPr>
              <w:spacing w:after="0"/>
              <w:rPr>
                <w:bCs/>
                <w:sz w:val="18"/>
                <w:szCs w:val="18"/>
              </w:rPr>
            </w:pPr>
            <w:r w:rsidRPr="00B7267C">
              <w:rPr>
                <w:bCs/>
                <w:sz w:val="18"/>
                <w:szCs w:val="18"/>
              </w:rPr>
              <w:t xml:space="preserve">Item 10.10 – </w:t>
            </w:r>
            <w:r w:rsidR="006144F7" w:rsidRPr="00B7267C">
              <w:rPr>
                <w:bCs/>
                <w:sz w:val="18"/>
                <w:szCs w:val="18"/>
              </w:rPr>
              <w:t xml:space="preserve">Newtown Road SIDs unit - </w:t>
            </w:r>
            <w:r w:rsidRPr="00B7267C">
              <w:rPr>
                <w:bCs/>
                <w:sz w:val="18"/>
                <w:szCs w:val="18"/>
              </w:rPr>
              <w:t>MCC have tentatively agreed to the installation of speed strips to investigate the size of any problem.  Chair to confirm the position requested for the strips to be installed.</w:t>
            </w:r>
          </w:p>
          <w:p w14:paraId="1CEE39C9" w14:textId="41B61B4A" w:rsidR="00C900D8" w:rsidRPr="00B7267C" w:rsidRDefault="00C900D8" w:rsidP="004325E1">
            <w:pPr>
              <w:pStyle w:val="Indent070"/>
              <w:numPr>
                <w:ilvl w:val="0"/>
                <w:numId w:val="6"/>
              </w:numPr>
              <w:spacing w:after="0"/>
              <w:rPr>
                <w:bCs/>
                <w:sz w:val="18"/>
                <w:szCs w:val="18"/>
              </w:rPr>
            </w:pPr>
            <w:r w:rsidRPr="00B7267C">
              <w:rPr>
                <w:bCs/>
                <w:sz w:val="18"/>
                <w:szCs w:val="18"/>
              </w:rPr>
              <w:t xml:space="preserve">Item 10.11 – </w:t>
            </w:r>
            <w:r w:rsidR="00694E82" w:rsidRPr="00B7267C">
              <w:rPr>
                <w:bCs/>
                <w:sz w:val="18"/>
                <w:szCs w:val="18"/>
              </w:rPr>
              <w:t xml:space="preserve">Dog Area signs - </w:t>
            </w:r>
            <w:r w:rsidRPr="00B7267C">
              <w:rPr>
                <w:bCs/>
                <w:sz w:val="18"/>
                <w:szCs w:val="18"/>
              </w:rPr>
              <w:t>The signs have now been installed</w:t>
            </w:r>
            <w:r w:rsidR="003606AE" w:rsidRPr="00B7267C">
              <w:rPr>
                <w:bCs/>
                <w:sz w:val="18"/>
                <w:szCs w:val="18"/>
              </w:rPr>
              <w:t xml:space="preserve">.  Clerk has tried to obtain a new CCTV sign, but Select Security appear to be running down their office and no-one </w:t>
            </w:r>
            <w:r w:rsidR="00084944" w:rsidRPr="00B7267C">
              <w:rPr>
                <w:bCs/>
                <w:sz w:val="18"/>
                <w:szCs w:val="18"/>
              </w:rPr>
              <w:t>wa</w:t>
            </w:r>
            <w:r w:rsidR="003606AE" w:rsidRPr="00B7267C">
              <w:rPr>
                <w:bCs/>
                <w:sz w:val="18"/>
                <w:szCs w:val="18"/>
              </w:rPr>
              <w:t>s in when he visited last week</w:t>
            </w:r>
            <w:r w:rsidR="00AD1E2B" w:rsidRPr="00B7267C">
              <w:rPr>
                <w:bCs/>
                <w:sz w:val="18"/>
                <w:szCs w:val="18"/>
              </w:rPr>
              <w:t>.</w:t>
            </w:r>
          </w:p>
          <w:p w14:paraId="300FFA9A" w14:textId="32FBC99E" w:rsidR="00C900D8" w:rsidRPr="00B7267C" w:rsidRDefault="00C900D8" w:rsidP="004325E1">
            <w:pPr>
              <w:pStyle w:val="Indent070"/>
              <w:numPr>
                <w:ilvl w:val="0"/>
                <w:numId w:val="6"/>
              </w:numPr>
              <w:spacing w:after="0"/>
              <w:rPr>
                <w:bCs/>
                <w:sz w:val="18"/>
                <w:szCs w:val="18"/>
              </w:rPr>
            </w:pPr>
            <w:r w:rsidRPr="00B7267C">
              <w:rPr>
                <w:bCs/>
                <w:sz w:val="18"/>
                <w:szCs w:val="18"/>
              </w:rPr>
              <w:t>Item 10.1</w:t>
            </w:r>
            <w:r w:rsidR="0077237A" w:rsidRPr="00B7267C">
              <w:rPr>
                <w:bCs/>
                <w:sz w:val="18"/>
                <w:szCs w:val="18"/>
              </w:rPr>
              <w:t>7</w:t>
            </w:r>
            <w:r w:rsidRPr="00B7267C">
              <w:rPr>
                <w:bCs/>
                <w:sz w:val="18"/>
                <w:szCs w:val="18"/>
              </w:rPr>
              <w:t xml:space="preserve"> – A4042 culverts - SWTRA have confirmed </w:t>
            </w:r>
            <w:r w:rsidR="00694E82" w:rsidRPr="00B7267C">
              <w:rPr>
                <w:bCs/>
                <w:sz w:val="18"/>
                <w:szCs w:val="18"/>
              </w:rPr>
              <w:t>both</w:t>
            </w:r>
            <w:r w:rsidRPr="00B7267C">
              <w:rPr>
                <w:bCs/>
                <w:sz w:val="18"/>
                <w:szCs w:val="18"/>
              </w:rPr>
              <w:t xml:space="preserve"> have been cleared.</w:t>
            </w:r>
          </w:p>
          <w:p w14:paraId="71CE960E" w14:textId="0241B9BB" w:rsidR="0077237A" w:rsidRPr="00B7267C" w:rsidRDefault="0077237A" w:rsidP="004325E1">
            <w:pPr>
              <w:pStyle w:val="Indent070"/>
              <w:numPr>
                <w:ilvl w:val="0"/>
                <w:numId w:val="6"/>
              </w:numPr>
              <w:spacing w:after="0"/>
              <w:rPr>
                <w:bCs/>
                <w:sz w:val="18"/>
                <w:szCs w:val="18"/>
              </w:rPr>
            </w:pPr>
            <w:r w:rsidRPr="00B7267C">
              <w:rPr>
                <w:bCs/>
                <w:sz w:val="18"/>
                <w:szCs w:val="18"/>
              </w:rPr>
              <w:t xml:space="preserve">Item 10.18 – </w:t>
            </w:r>
            <w:r w:rsidRPr="00B7267C">
              <w:rPr>
                <w:sz w:val="18"/>
                <w:szCs w:val="18"/>
              </w:rPr>
              <w:t xml:space="preserve">Hedge at 2 Capel Ed Lane - </w:t>
            </w:r>
            <w:r w:rsidRPr="00B7267C">
              <w:rPr>
                <w:bCs/>
                <w:sz w:val="18"/>
                <w:szCs w:val="18"/>
              </w:rPr>
              <w:t>MCC have requested the hedge be cut back</w:t>
            </w:r>
            <w:r w:rsidR="00AD1E2B" w:rsidRPr="00B7267C">
              <w:rPr>
                <w:bCs/>
                <w:sz w:val="18"/>
                <w:szCs w:val="18"/>
              </w:rPr>
              <w:t>.</w:t>
            </w:r>
          </w:p>
          <w:p w14:paraId="2BFC2A5A" w14:textId="290E89EC" w:rsidR="0077237A" w:rsidRPr="00B7267C" w:rsidRDefault="0077237A" w:rsidP="004325E1">
            <w:pPr>
              <w:pStyle w:val="Indent070"/>
              <w:numPr>
                <w:ilvl w:val="0"/>
                <w:numId w:val="6"/>
              </w:numPr>
              <w:spacing w:after="0"/>
              <w:rPr>
                <w:bCs/>
                <w:sz w:val="18"/>
                <w:szCs w:val="18"/>
              </w:rPr>
            </w:pPr>
            <w:r w:rsidRPr="00B7267C">
              <w:rPr>
                <w:bCs/>
                <w:sz w:val="18"/>
                <w:szCs w:val="18"/>
              </w:rPr>
              <w:t xml:space="preserve">Item 10.19 - </w:t>
            </w:r>
            <w:r w:rsidRPr="00B7267C">
              <w:rPr>
                <w:sz w:val="18"/>
                <w:szCs w:val="18"/>
              </w:rPr>
              <w:t>Street light opposite the telephone exchange</w:t>
            </w:r>
            <w:r w:rsidR="006144F7" w:rsidRPr="00B7267C">
              <w:rPr>
                <w:sz w:val="18"/>
                <w:szCs w:val="18"/>
              </w:rPr>
              <w:t>.  Councillor Daniel ha</w:t>
            </w:r>
            <w:r w:rsidR="00053350" w:rsidRPr="00B7267C">
              <w:rPr>
                <w:sz w:val="18"/>
                <w:szCs w:val="18"/>
              </w:rPr>
              <w:t xml:space="preserve">s advised that </w:t>
            </w:r>
            <w:r w:rsidR="003F52CE" w:rsidRPr="00B7267C">
              <w:rPr>
                <w:sz w:val="18"/>
                <w:szCs w:val="18"/>
              </w:rPr>
              <w:t>this has been repaired and is now working.</w:t>
            </w:r>
            <w:r w:rsidR="00053350" w:rsidRPr="00B7267C">
              <w:rPr>
                <w:sz w:val="18"/>
                <w:szCs w:val="18"/>
              </w:rPr>
              <w:t xml:space="preserve"> </w:t>
            </w:r>
          </w:p>
        </w:tc>
        <w:tc>
          <w:tcPr>
            <w:tcW w:w="1105" w:type="dxa"/>
            <w:shd w:val="clear" w:color="auto" w:fill="auto"/>
          </w:tcPr>
          <w:p w14:paraId="7368AFBA" w14:textId="28E91559" w:rsidR="00965E87" w:rsidRPr="000254F9" w:rsidRDefault="00965E87" w:rsidP="00965E87">
            <w:pPr>
              <w:pStyle w:val="Indent070"/>
              <w:spacing w:after="0"/>
              <w:ind w:left="0"/>
              <w:rPr>
                <w:sz w:val="18"/>
                <w:szCs w:val="18"/>
              </w:rPr>
            </w:pPr>
          </w:p>
          <w:p w14:paraId="10E4BBBF" w14:textId="45E148CB" w:rsidR="00965E87" w:rsidRDefault="00965E87" w:rsidP="00965E87">
            <w:pPr>
              <w:pStyle w:val="Indent070"/>
              <w:spacing w:after="0"/>
              <w:ind w:left="0"/>
              <w:rPr>
                <w:sz w:val="18"/>
                <w:szCs w:val="18"/>
              </w:rPr>
            </w:pPr>
          </w:p>
          <w:p w14:paraId="6EB26497" w14:textId="77777777" w:rsidR="002C539C" w:rsidRPr="000254F9" w:rsidRDefault="002C539C" w:rsidP="00965E87">
            <w:pPr>
              <w:pStyle w:val="Indent070"/>
              <w:spacing w:after="0"/>
              <w:ind w:left="0"/>
              <w:rPr>
                <w:sz w:val="18"/>
                <w:szCs w:val="18"/>
              </w:rPr>
            </w:pPr>
          </w:p>
          <w:p w14:paraId="4113F7B1" w14:textId="7EBD793E" w:rsidR="00965E87" w:rsidRPr="000254F9" w:rsidRDefault="002C539C" w:rsidP="00965E87">
            <w:pPr>
              <w:pStyle w:val="Indent070"/>
              <w:spacing w:after="0"/>
              <w:ind w:left="0"/>
              <w:rPr>
                <w:sz w:val="18"/>
                <w:szCs w:val="18"/>
              </w:rPr>
            </w:pPr>
            <w:r>
              <w:rPr>
                <w:sz w:val="18"/>
                <w:szCs w:val="18"/>
              </w:rPr>
              <w:t>Clerk</w:t>
            </w:r>
          </w:p>
          <w:p w14:paraId="65ACB3E3" w14:textId="2D7E01C7" w:rsidR="00E30015" w:rsidRPr="000254F9" w:rsidRDefault="00E30015" w:rsidP="00965E87">
            <w:pPr>
              <w:pStyle w:val="Indent070"/>
              <w:spacing w:after="0"/>
              <w:ind w:left="0"/>
              <w:rPr>
                <w:sz w:val="18"/>
                <w:szCs w:val="18"/>
              </w:rPr>
            </w:pPr>
          </w:p>
          <w:p w14:paraId="561701DD" w14:textId="4BAF5B91" w:rsidR="00E30015" w:rsidRPr="000254F9" w:rsidRDefault="00E30015" w:rsidP="00965E87">
            <w:pPr>
              <w:pStyle w:val="Indent070"/>
              <w:spacing w:after="0"/>
              <w:ind w:left="0"/>
              <w:rPr>
                <w:sz w:val="18"/>
                <w:szCs w:val="18"/>
              </w:rPr>
            </w:pPr>
          </w:p>
          <w:p w14:paraId="3CEF4564" w14:textId="180F721C" w:rsidR="006A2072" w:rsidRDefault="006A2072" w:rsidP="00965E87">
            <w:pPr>
              <w:pStyle w:val="Indent070"/>
              <w:spacing w:after="0"/>
              <w:ind w:left="0"/>
              <w:rPr>
                <w:sz w:val="18"/>
                <w:szCs w:val="18"/>
              </w:rPr>
            </w:pPr>
          </w:p>
          <w:p w14:paraId="23995FAF" w14:textId="4DF8894D" w:rsidR="00A41E9D" w:rsidRDefault="00A41E9D" w:rsidP="00965E87">
            <w:pPr>
              <w:pStyle w:val="Indent070"/>
              <w:spacing w:after="0"/>
              <w:ind w:left="0"/>
              <w:rPr>
                <w:sz w:val="18"/>
                <w:szCs w:val="18"/>
              </w:rPr>
            </w:pPr>
          </w:p>
          <w:p w14:paraId="52B828D0" w14:textId="7E02853B" w:rsidR="00A41E9D" w:rsidRDefault="00A41E9D" w:rsidP="00965E87">
            <w:pPr>
              <w:pStyle w:val="Indent070"/>
              <w:spacing w:after="0"/>
              <w:ind w:left="0"/>
              <w:rPr>
                <w:sz w:val="18"/>
                <w:szCs w:val="18"/>
              </w:rPr>
            </w:pPr>
          </w:p>
          <w:p w14:paraId="41BE2830" w14:textId="371887BD" w:rsidR="00A41E9D" w:rsidRDefault="00A41E9D" w:rsidP="00965E87">
            <w:pPr>
              <w:pStyle w:val="Indent070"/>
              <w:spacing w:after="0"/>
              <w:ind w:left="0"/>
              <w:rPr>
                <w:sz w:val="18"/>
                <w:szCs w:val="18"/>
              </w:rPr>
            </w:pPr>
          </w:p>
          <w:p w14:paraId="431C3062" w14:textId="77777777" w:rsidR="00A41E9D" w:rsidRDefault="00A41E9D" w:rsidP="00965E87">
            <w:pPr>
              <w:pStyle w:val="Indent070"/>
              <w:spacing w:after="0"/>
              <w:ind w:left="0"/>
              <w:rPr>
                <w:sz w:val="18"/>
                <w:szCs w:val="18"/>
              </w:rPr>
            </w:pPr>
          </w:p>
          <w:p w14:paraId="7F4BBD94" w14:textId="26704AB8" w:rsidR="00E30015" w:rsidRPr="000254F9" w:rsidRDefault="00E30015" w:rsidP="00965E87">
            <w:pPr>
              <w:pStyle w:val="Indent070"/>
              <w:spacing w:after="0"/>
              <w:ind w:left="0"/>
              <w:rPr>
                <w:sz w:val="18"/>
                <w:szCs w:val="18"/>
              </w:rPr>
            </w:pPr>
            <w:r w:rsidRPr="000254F9">
              <w:rPr>
                <w:sz w:val="18"/>
                <w:szCs w:val="18"/>
              </w:rPr>
              <w:t>Clerk</w:t>
            </w:r>
          </w:p>
          <w:p w14:paraId="1D8B1C02" w14:textId="2B78E776" w:rsidR="007D5E06" w:rsidRDefault="007D5E06" w:rsidP="00965E87">
            <w:pPr>
              <w:pStyle w:val="Indent070"/>
              <w:spacing w:after="0"/>
              <w:ind w:left="0"/>
              <w:rPr>
                <w:sz w:val="18"/>
                <w:szCs w:val="18"/>
              </w:rPr>
            </w:pPr>
          </w:p>
          <w:p w14:paraId="585454C2" w14:textId="77777777" w:rsidR="00A41E9D" w:rsidRPr="000254F9" w:rsidRDefault="00A41E9D" w:rsidP="00965E87">
            <w:pPr>
              <w:pStyle w:val="Indent070"/>
              <w:spacing w:after="0"/>
              <w:ind w:left="0"/>
              <w:rPr>
                <w:sz w:val="18"/>
                <w:szCs w:val="18"/>
              </w:rPr>
            </w:pPr>
          </w:p>
          <w:p w14:paraId="6E6E80E9" w14:textId="1C7E1593" w:rsidR="007D5E06" w:rsidRDefault="007D5E06" w:rsidP="00965E87">
            <w:pPr>
              <w:pStyle w:val="Indent070"/>
              <w:spacing w:after="0"/>
              <w:ind w:left="0"/>
              <w:rPr>
                <w:sz w:val="18"/>
                <w:szCs w:val="18"/>
              </w:rPr>
            </w:pPr>
            <w:r w:rsidRPr="000254F9">
              <w:rPr>
                <w:sz w:val="18"/>
                <w:szCs w:val="18"/>
              </w:rPr>
              <w:t>Clerk</w:t>
            </w:r>
          </w:p>
          <w:p w14:paraId="2C0E71C2" w14:textId="412EF2A6" w:rsidR="00B01BD7" w:rsidRDefault="00B01BD7" w:rsidP="00965E87">
            <w:pPr>
              <w:pStyle w:val="Indent070"/>
              <w:spacing w:after="0"/>
              <w:ind w:left="0"/>
              <w:rPr>
                <w:sz w:val="18"/>
                <w:szCs w:val="18"/>
              </w:rPr>
            </w:pPr>
          </w:p>
          <w:p w14:paraId="411F959C" w14:textId="73BB4A33" w:rsidR="00B01BD7" w:rsidRDefault="00B01BD7" w:rsidP="00965E87">
            <w:pPr>
              <w:pStyle w:val="Indent070"/>
              <w:spacing w:after="0"/>
              <w:ind w:left="0"/>
              <w:rPr>
                <w:sz w:val="18"/>
                <w:szCs w:val="18"/>
              </w:rPr>
            </w:pPr>
          </w:p>
          <w:p w14:paraId="731A8022" w14:textId="5AB2910F" w:rsidR="00B01BD7" w:rsidRDefault="00B01BD7" w:rsidP="00965E87">
            <w:pPr>
              <w:pStyle w:val="Indent070"/>
              <w:spacing w:after="0"/>
              <w:ind w:left="0"/>
              <w:rPr>
                <w:sz w:val="18"/>
                <w:szCs w:val="18"/>
              </w:rPr>
            </w:pPr>
          </w:p>
          <w:p w14:paraId="0F73DE45" w14:textId="6B22AD2B" w:rsidR="00B01BD7" w:rsidRDefault="00B01BD7" w:rsidP="00965E87">
            <w:pPr>
              <w:pStyle w:val="Indent070"/>
              <w:spacing w:after="0"/>
              <w:ind w:left="0"/>
              <w:rPr>
                <w:sz w:val="18"/>
                <w:szCs w:val="18"/>
              </w:rPr>
            </w:pPr>
          </w:p>
          <w:p w14:paraId="2C5A3BFD" w14:textId="31DC261C" w:rsidR="00B01BD7" w:rsidRPr="000254F9" w:rsidRDefault="00B01BD7" w:rsidP="00965E87">
            <w:pPr>
              <w:pStyle w:val="Indent070"/>
              <w:spacing w:after="0"/>
              <w:ind w:left="0"/>
              <w:rPr>
                <w:sz w:val="18"/>
                <w:szCs w:val="18"/>
              </w:rPr>
            </w:pPr>
            <w:r>
              <w:rPr>
                <w:sz w:val="18"/>
                <w:szCs w:val="18"/>
              </w:rPr>
              <w:t>Clerk</w:t>
            </w:r>
          </w:p>
          <w:p w14:paraId="02ADC701" w14:textId="5FB825E3" w:rsidR="007D5E06" w:rsidRPr="000254F9" w:rsidRDefault="007D5E06" w:rsidP="00965E87">
            <w:pPr>
              <w:pStyle w:val="Indent070"/>
              <w:spacing w:after="0"/>
              <w:ind w:left="0"/>
              <w:rPr>
                <w:sz w:val="18"/>
                <w:szCs w:val="18"/>
              </w:rPr>
            </w:pPr>
          </w:p>
          <w:p w14:paraId="36925BF8" w14:textId="27DF1628" w:rsidR="007D5E06" w:rsidRPr="000254F9" w:rsidRDefault="007D5E06" w:rsidP="00965E87">
            <w:pPr>
              <w:pStyle w:val="Indent070"/>
              <w:spacing w:after="0"/>
              <w:ind w:left="0"/>
              <w:rPr>
                <w:sz w:val="18"/>
                <w:szCs w:val="18"/>
              </w:rPr>
            </w:pPr>
          </w:p>
          <w:p w14:paraId="6A81E5FD" w14:textId="77777777" w:rsidR="00C00FA0" w:rsidRDefault="00C00FA0" w:rsidP="00965E87">
            <w:pPr>
              <w:pStyle w:val="Indent070"/>
              <w:spacing w:after="0"/>
              <w:ind w:left="0"/>
              <w:rPr>
                <w:sz w:val="18"/>
                <w:szCs w:val="18"/>
              </w:rPr>
            </w:pPr>
          </w:p>
          <w:p w14:paraId="6C87F723" w14:textId="77777777" w:rsidR="00C00FA0" w:rsidRDefault="00C00FA0" w:rsidP="00965E87">
            <w:pPr>
              <w:pStyle w:val="Indent070"/>
              <w:spacing w:after="0"/>
              <w:ind w:left="0"/>
              <w:rPr>
                <w:sz w:val="18"/>
                <w:szCs w:val="18"/>
              </w:rPr>
            </w:pPr>
          </w:p>
          <w:p w14:paraId="02ED6E7D" w14:textId="77777777" w:rsidR="00C00FA0" w:rsidRDefault="00C00FA0" w:rsidP="00965E87">
            <w:pPr>
              <w:pStyle w:val="Indent070"/>
              <w:spacing w:after="0"/>
              <w:ind w:left="0"/>
              <w:rPr>
                <w:sz w:val="18"/>
                <w:szCs w:val="18"/>
              </w:rPr>
            </w:pPr>
          </w:p>
          <w:p w14:paraId="4A8BF33F" w14:textId="17040FC1" w:rsidR="00C00FA0" w:rsidRDefault="00C00FA0" w:rsidP="00965E87">
            <w:pPr>
              <w:pStyle w:val="Indent070"/>
              <w:spacing w:after="0"/>
              <w:ind w:left="0"/>
              <w:rPr>
                <w:sz w:val="18"/>
                <w:szCs w:val="18"/>
              </w:rPr>
            </w:pPr>
          </w:p>
          <w:p w14:paraId="11DD1CA2" w14:textId="77777777" w:rsidR="00DD1821" w:rsidRDefault="00DD1821" w:rsidP="00965E87">
            <w:pPr>
              <w:pStyle w:val="Indent070"/>
              <w:spacing w:after="0"/>
              <w:ind w:left="0"/>
              <w:rPr>
                <w:sz w:val="18"/>
                <w:szCs w:val="18"/>
              </w:rPr>
            </w:pPr>
          </w:p>
          <w:p w14:paraId="7F023224" w14:textId="77777777" w:rsidR="00A41E9D" w:rsidRDefault="00A41E9D" w:rsidP="00965E87">
            <w:pPr>
              <w:pStyle w:val="Indent070"/>
              <w:spacing w:after="0"/>
              <w:ind w:left="0"/>
              <w:rPr>
                <w:sz w:val="18"/>
                <w:szCs w:val="18"/>
              </w:rPr>
            </w:pPr>
          </w:p>
          <w:p w14:paraId="4F792525" w14:textId="77777777" w:rsidR="00A41E9D" w:rsidRDefault="00A41E9D" w:rsidP="00965E87">
            <w:pPr>
              <w:pStyle w:val="Indent070"/>
              <w:spacing w:after="0"/>
              <w:ind w:left="0"/>
              <w:rPr>
                <w:sz w:val="18"/>
                <w:szCs w:val="18"/>
              </w:rPr>
            </w:pPr>
          </w:p>
          <w:p w14:paraId="20EACF06" w14:textId="77777777" w:rsidR="00A41E9D" w:rsidRDefault="00A41E9D" w:rsidP="00965E87">
            <w:pPr>
              <w:pStyle w:val="Indent070"/>
              <w:spacing w:after="0"/>
              <w:ind w:left="0"/>
              <w:rPr>
                <w:sz w:val="18"/>
                <w:szCs w:val="18"/>
              </w:rPr>
            </w:pPr>
          </w:p>
          <w:p w14:paraId="1A7A3DFF" w14:textId="77777777" w:rsidR="00A41E9D" w:rsidRDefault="00A41E9D" w:rsidP="00965E87">
            <w:pPr>
              <w:pStyle w:val="Indent070"/>
              <w:spacing w:after="0"/>
              <w:ind w:left="0"/>
              <w:rPr>
                <w:sz w:val="18"/>
                <w:szCs w:val="18"/>
              </w:rPr>
            </w:pPr>
          </w:p>
          <w:p w14:paraId="3461C6F0" w14:textId="766A26F0" w:rsidR="007D5E06" w:rsidRPr="000254F9" w:rsidRDefault="007D5E06" w:rsidP="00965E87">
            <w:pPr>
              <w:pStyle w:val="Indent070"/>
              <w:spacing w:after="0"/>
              <w:ind w:left="0"/>
              <w:rPr>
                <w:sz w:val="18"/>
                <w:szCs w:val="18"/>
              </w:rPr>
            </w:pPr>
          </w:p>
          <w:p w14:paraId="7B8AA3A0" w14:textId="10B4244B" w:rsidR="00F36891" w:rsidRPr="000254F9" w:rsidRDefault="00F36891" w:rsidP="00965E87">
            <w:pPr>
              <w:pStyle w:val="Indent070"/>
              <w:spacing w:after="0"/>
              <w:ind w:left="0"/>
              <w:rPr>
                <w:sz w:val="18"/>
                <w:szCs w:val="18"/>
              </w:rPr>
            </w:pPr>
          </w:p>
          <w:p w14:paraId="69E10BC3" w14:textId="798D32B8" w:rsidR="00F36891" w:rsidRPr="000254F9" w:rsidRDefault="00F36891" w:rsidP="00965E87">
            <w:pPr>
              <w:pStyle w:val="Indent070"/>
              <w:spacing w:after="0"/>
              <w:ind w:left="0"/>
              <w:rPr>
                <w:sz w:val="18"/>
                <w:szCs w:val="18"/>
              </w:rPr>
            </w:pPr>
          </w:p>
          <w:p w14:paraId="38DFB8DA" w14:textId="79C34E58" w:rsidR="00F36891" w:rsidRPr="000254F9" w:rsidRDefault="00F36891" w:rsidP="00965E87">
            <w:pPr>
              <w:pStyle w:val="Indent070"/>
              <w:spacing w:after="0"/>
              <w:ind w:left="0"/>
              <w:rPr>
                <w:sz w:val="18"/>
                <w:szCs w:val="18"/>
              </w:rPr>
            </w:pPr>
          </w:p>
          <w:p w14:paraId="54A18D4A" w14:textId="54B62B85" w:rsidR="00F36891" w:rsidRPr="000254F9" w:rsidRDefault="00F36891" w:rsidP="00965E87">
            <w:pPr>
              <w:pStyle w:val="Indent070"/>
              <w:spacing w:after="0"/>
              <w:ind w:left="0"/>
              <w:rPr>
                <w:sz w:val="18"/>
                <w:szCs w:val="18"/>
              </w:rPr>
            </w:pPr>
          </w:p>
          <w:p w14:paraId="6BB06CC6" w14:textId="6A49D180" w:rsidR="00F36891" w:rsidRPr="000254F9" w:rsidRDefault="00F36891" w:rsidP="00965E87">
            <w:pPr>
              <w:pStyle w:val="Indent070"/>
              <w:spacing w:after="0"/>
              <w:ind w:left="0"/>
              <w:rPr>
                <w:sz w:val="18"/>
                <w:szCs w:val="18"/>
              </w:rPr>
            </w:pPr>
          </w:p>
          <w:p w14:paraId="2CF71928" w14:textId="1E8CDE76" w:rsidR="00F36891" w:rsidRPr="000254F9" w:rsidRDefault="00F36891" w:rsidP="00965E87">
            <w:pPr>
              <w:pStyle w:val="Indent070"/>
              <w:spacing w:after="0"/>
              <w:ind w:left="0"/>
              <w:rPr>
                <w:sz w:val="18"/>
                <w:szCs w:val="18"/>
              </w:rPr>
            </w:pPr>
          </w:p>
          <w:p w14:paraId="1D3F20EC" w14:textId="430ABB4A" w:rsidR="00F36891" w:rsidRPr="000254F9" w:rsidRDefault="00B7267C" w:rsidP="00965E87">
            <w:pPr>
              <w:pStyle w:val="Indent070"/>
              <w:spacing w:after="0"/>
              <w:ind w:left="0"/>
              <w:rPr>
                <w:sz w:val="18"/>
                <w:szCs w:val="18"/>
              </w:rPr>
            </w:pPr>
            <w:r>
              <w:rPr>
                <w:sz w:val="18"/>
                <w:szCs w:val="18"/>
              </w:rPr>
              <w:t>Clerk</w:t>
            </w:r>
          </w:p>
          <w:p w14:paraId="115ABE1C" w14:textId="613BE7D3" w:rsidR="00F36891" w:rsidRPr="000254F9" w:rsidRDefault="00F36891" w:rsidP="00965E87">
            <w:pPr>
              <w:pStyle w:val="Indent070"/>
              <w:spacing w:after="0"/>
              <w:ind w:left="0"/>
              <w:rPr>
                <w:sz w:val="18"/>
                <w:szCs w:val="18"/>
              </w:rPr>
            </w:pPr>
          </w:p>
          <w:p w14:paraId="52397792" w14:textId="01AD07CA" w:rsidR="00F36891" w:rsidRPr="000254F9" w:rsidRDefault="00F36891" w:rsidP="00965E87">
            <w:pPr>
              <w:pStyle w:val="Indent070"/>
              <w:spacing w:after="0"/>
              <w:ind w:left="0"/>
              <w:rPr>
                <w:sz w:val="18"/>
                <w:szCs w:val="18"/>
              </w:rPr>
            </w:pPr>
          </w:p>
          <w:p w14:paraId="66108B80" w14:textId="23C49368" w:rsidR="00F36891" w:rsidRPr="000254F9" w:rsidRDefault="00F36891" w:rsidP="00965E87">
            <w:pPr>
              <w:pStyle w:val="Indent070"/>
              <w:spacing w:after="0"/>
              <w:ind w:left="0"/>
              <w:rPr>
                <w:sz w:val="18"/>
                <w:szCs w:val="18"/>
              </w:rPr>
            </w:pPr>
          </w:p>
          <w:p w14:paraId="4757C875" w14:textId="0DB21BE1" w:rsidR="00F36891" w:rsidRPr="000254F9" w:rsidRDefault="00F36891" w:rsidP="00965E87">
            <w:pPr>
              <w:pStyle w:val="Indent070"/>
              <w:spacing w:after="0"/>
              <w:ind w:left="0"/>
              <w:rPr>
                <w:sz w:val="18"/>
                <w:szCs w:val="18"/>
              </w:rPr>
            </w:pPr>
          </w:p>
          <w:p w14:paraId="04E44562" w14:textId="44466E62" w:rsidR="00F36891" w:rsidRPr="000254F9" w:rsidRDefault="00F36891" w:rsidP="00965E87">
            <w:pPr>
              <w:pStyle w:val="Indent070"/>
              <w:spacing w:after="0"/>
              <w:ind w:left="0"/>
              <w:rPr>
                <w:sz w:val="18"/>
                <w:szCs w:val="18"/>
              </w:rPr>
            </w:pPr>
          </w:p>
          <w:p w14:paraId="5D057EC4" w14:textId="36DD04E3" w:rsidR="00F36891" w:rsidRPr="000254F9" w:rsidRDefault="00F36891" w:rsidP="00965E87">
            <w:pPr>
              <w:pStyle w:val="Indent070"/>
              <w:spacing w:after="0"/>
              <w:ind w:left="0"/>
              <w:rPr>
                <w:sz w:val="18"/>
                <w:szCs w:val="18"/>
              </w:rPr>
            </w:pPr>
          </w:p>
          <w:p w14:paraId="58115094" w14:textId="3DA24528" w:rsidR="00F36891" w:rsidRPr="000254F9" w:rsidRDefault="00F36891" w:rsidP="00965E87">
            <w:pPr>
              <w:pStyle w:val="Indent070"/>
              <w:spacing w:after="0"/>
              <w:ind w:left="0"/>
              <w:rPr>
                <w:sz w:val="18"/>
                <w:szCs w:val="18"/>
              </w:rPr>
            </w:pPr>
          </w:p>
          <w:p w14:paraId="6F1B2C16" w14:textId="43E42D3D" w:rsidR="00965E87" w:rsidRPr="000254F9" w:rsidRDefault="00965E87" w:rsidP="00965E87">
            <w:pPr>
              <w:pStyle w:val="Indent070"/>
              <w:spacing w:after="0"/>
              <w:ind w:left="0"/>
              <w:rPr>
                <w:sz w:val="18"/>
                <w:szCs w:val="18"/>
              </w:rPr>
            </w:pPr>
          </w:p>
          <w:p w14:paraId="23A85427" w14:textId="4B997C0B" w:rsidR="00965E87" w:rsidRPr="000254F9" w:rsidRDefault="00965E87" w:rsidP="00965E87">
            <w:pPr>
              <w:pStyle w:val="Indent070"/>
              <w:spacing w:after="0"/>
              <w:ind w:left="0"/>
              <w:rPr>
                <w:sz w:val="18"/>
                <w:szCs w:val="18"/>
              </w:rPr>
            </w:pPr>
          </w:p>
          <w:p w14:paraId="03F18D4D" w14:textId="49D54A47" w:rsidR="00965E87" w:rsidRPr="000254F9" w:rsidRDefault="00965E87" w:rsidP="00965E87">
            <w:pPr>
              <w:pStyle w:val="Indent070"/>
              <w:spacing w:after="0"/>
              <w:ind w:left="0"/>
              <w:rPr>
                <w:sz w:val="18"/>
                <w:szCs w:val="18"/>
              </w:rPr>
            </w:pPr>
          </w:p>
        </w:tc>
      </w:tr>
      <w:bookmarkEnd w:id="4"/>
      <w:tr w:rsidR="000254F9" w:rsidRPr="000254F9" w14:paraId="1D4815E6" w14:textId="77777777" w:rsidTr="00694E82">
        <w:trPr>
          <w:trHeight w:val="482"/>
        </w:trPr>
        <w:tc>
          <w:tcPr>
            <w:tcW w:w="487" w:type="dxa"/>
            <w:shd w:val="clear" w:color="auto" w:fill="auto"/>
          </w:tcPr>
          <w:p w14:paraId="364BB03E" w14:textId="6C2035BC" w:rsidR="00965E87" w:rsidRDefault="00F44EA8" w:rsidP="00965E87">
            <w:pPr>
              <w:pStyle w:val="Indent070"/>
              <w:spacing w:after="0"/>
              <w:ind w:left="0"/>
              <w:jc w:val="center"/>
              <w:rPr>
                <w:sz w:val="18"/>
                <w:szCs w:val="18"/>
              </w:rPr>
            </w:pPr>
            <w:r>
              <w:rPr>
                <w:sz w:val="18"/>
                <w:szCs w:val="18"/>
              </w:rPr>
              <w:lastRenderedPageBreak/>
              <w:t>6</w:t>
            </w:r>
          </w:p>
        </w:tc>
        <w:tc>
          <w:tcPr>
            <w:tcW w:w="8047" w:type="dxa"/>
            <w:shd w:val="clear" w:color="auto" w:fill="auto"/>
          </w:tcPr>
          <w:p w14:paraId="10B4F844" w14:textId="2E7EF83A" w:rsidR="00965E87" w:rsidRPr="000254F9" w:rsidRDefault="00965E87" w:rsidP="00965E87">
            <w:pPr>
              <w:rPr>
                <w:rFonts w:ascii="Arial" w:hAnsi="Arial" w:cs="Arial"/>
                <w:sz w:val="18"/>
                <w:szCs w:val="18"/>
              </w:rPr>
            </w:pPr>
            <w:r w:rsidRPr="000254F9">
              <w:rPr>
                <w:b/>
                <w:bCs/>
                <w:sz w:val="18"/>
                <w:szCs w:val="18"/>
              </w:rPr>
              <w:t>Monmouthshire County Council – update</w:t>
            </w:r>
            <w:r w:rsidRPr="000254F9">
              <w:rPr>
                <w:b/>
                <w:bCs/>
                <w:sz w:val="18"/>
                <w:szCs w:val="18"/>
              </w:rPr>
              <w:br/>
            </w:r>
            <w:r w:rsidRPr="00AE4304">
              <w:rPr>
                <w:sz w:val="18"/>
                <w:szCs w:val="18"/>
              </w:rPr>
              <w:t>There were no updates in the absence of County Councillor Bryan Jones</w:t>
            </w:r>
            <w:r w:rsidR="00AD1E2B">
              <w:rPr>
                <w:sz w:val="18"/>
                <w:szCs w:val="18"/>
              </w:rPr>
              <w:t>.</w:t>
            </w:r>
          </w:p>
        </w:tc>
        <w:tc>
          <w:tcPr>
            <w:tcW w:w="1105" w:type="dxa"/>
            <w:shd w:val="clear" w:color="auto" w:fill="auto"/>
          </w:tcPr>
          <w:p w14:paraId="09A515F5" w14:textId="58D90FE4" w:rsidR="00965E87" w:rsidRPr="000254F9" w:rsidRDefault="00965E87" w:rsidP="00965E87">
            <w:pPr>
              <w:pStyle w:val="Indent070"/>
              <w:spacing w:after="0"/>
              <w:ind w:left="0"/>
              <w:rPr>
                <w:sz w:val="18"/>
                <w:szCs w:val="18"/>
              </w:rPr>
            </w:pPr>
          </w:p>
        </w:tc>
      </w:tr>
      <w:tr w:rsidR="00EC3597" w:rsidRPr="00127174" w14:paraId="1707DEE2" w14:textId="77777777" w:rsidTr="00531121">
        <w:trPr>
          <w:trHeight w:val="586"/>
        </w:trPr>
        <w:tc>
          <w:tcPr>
            <w:tcW w:w="487" w:type="dxa"/>
            <w:shd w:val="clear" w:color="auto" w:fill="auto"/>
          </w:tcPr>
          <w:p w14:paraId="3A96EBEB" w14:textId="41E474DD" w:rsidR="00EC3597" w:rsidRDefault="00EC3597" w:rsidP="00EC3597">
            <w:pPr>
              <w:pStyle w:val="Indent070"/>
              <w:spacing w:after="0"/>
              <w:ind w:left="0"/>
              <w:jc w:val="center"/>
              <w:rPr>
                <w:sz w:val="18"/>
                <w:szCs w:val="18"/>
              </w:rPr>
            </w:pPr>
            <w:r>
              <w:rPr>
                <w:sz w:val="18"/>
                <w:szCs w:val="18"/>
              </w:rPr>
              <w:t>7</w:t>
            </w:r>
          </w:p>
        </w:tc>
        <w:tc>
          <w:tcPr>
            <w:tcW w:w="8047" w:type="dxa"/>
            <w:shd w:val="clear" w:color="auto" w:fill="auto"/>
          </w:tcPr>
          <w:p w14:paraId="32F108FF" w14:textId="77777777" w:rsidR="001164D5" w:rsidRDefault="00694E82" w:rsidP="001164D5">
            <w:pPr>
              <w:rPr>
                <w:b/>
                <w:bCs/>
                <w:sz w:val="18"/>
                <w:szCs w:val="18"/>
              </w:rPr>
            </w:pPr>
            <w:r w:rsidRPr="001164D5">
              <w:rPr>
                <w:b/>
                <w:bCs/>
                <w:sz w:val="18"/>
                <w:szCs w:val="18"/>
              </w:rPr>
              <w:t>Maintenance (inc Bus stop shelter cleaning)</w:t>
            </w:r>
          </w:p>
          <w:p w14:paraId="44197C76" w14:textId="718C3088" w:rsidR="00EC3597" w:rsidRDefault="00694E82" w:rsidP="001164D5">
            <w:pPr>
              <w:rPr>
                <w:sz w:val="18"/>
                <w:szCs w:val="18"/>
              </w:rPr>
            </w:pPr>
            <w:r w:rsidRPr="001164D5">
              <w:rPr>
                <w:sz w:val="18"/>
                <w:szCs w:val="18"/>
              </w:rPr>
              <w:t xml:space="preserve">1 – </w:t>
            </w:r>
            <w:r w:rsidRPr="00B7596F">
              <w:rPr>
                <w:bCs/>
                <w:sz w:val="18"/>
                <w:szCs w:val="18"/>
              </w:rPr>
              <w:t>Bu</w:t>
            </w:r>
            <w:r w:rsidR="001164D5" w:rsidRPr="00B7596F">
              <w:rPr>
                <w:bCs/>
                <w:sz w:val="18"/>
                <w:szCs w:val="18"/>
              </w:rPr>
              <w:t>s</w:t>
            </w:r>
            <w:r w:rsidRPr="00B7596F">
              <w:rPr>
                <w:bCs/>
                <w:sz w:val="18"/>
                <w:szCs w:val="18"/>
              </w:rPr>
              <w:t xml:space="preserve"> shelter cleaning.  Residents have complained about the state of these for many months.  Nigel Leaworthy’s team can professionally clean for £120 each</w:t>
            </w:r>
            <w:r w:rsidR="001164D5" w:rsidRPr="00B7596F">
              <w:rPr>
                <w:bCs/>
                <w:sz w:val="18"/>
                <w:szCs w:val="18"/>
              </w:rPr>
              <w:t xml:space="preserve"> (plus VAT), so £360 in total for the 2 x Penperlleni and 1 x Little Mill shelters.  This was</w:t>
            </w:r>
            <w:r w:rsidR="001164D5">
              <w:rPr>
                <w:sz w:val="18"/>
                <w:szCs w:val="18"/>
              </w:rPr>
              <w:t xml:space="preserve"> approved and proposed by Councillor </w:t>
            </w:r>
            <w:r w:rsidR="00AE4304" w:rsidRPr="00AE4304">
              <w:rPr>
                <w:sz w:val="18"/>
                <w:szCs w:val="18"/>
              </w:rPr>
              <w:t>Welford</w:t>
            </w:r>
            <w:r w:rsidR="001164D5" w:rsidRPr="00AE4304">
              <w:rPr>
                <w:sz w:val="18"/>
                <w:szCs w:val="18"/>
              </w:rPr>
              <w:t xml:space="preserve"> and seconded by Councillor </w:t>
            </w:r>
            <w:r w:rsidR="00AE4304" w:rsidRPr="00AE4304">
              <w:rPr>
                <w:sz w:val="18"/>
                <w:szCs w:val="18"/>
              </w:rPr>
              <w:t>Awni</w:t>
            </w:r>
            <w:r w:rsidR="001164D5">
              <w:rPr>
                <w:sz w:val="18"/>
                <w:szCs w:val="18"/>
              </w:rPr>
              <w:t xml:space="preserve">. </w:t>
            </w:r>
          </w:p>
          <w:p w14:paraId="21DFA83D" w14:textId="639F364B" w:rsidR="001164D5" w:rsidRDefault="001164D5" w:rsidP="001164D5">
            <w:pPr>
              <w:rPr>
                <w:sz w:val="18"/>
                <w:szCs w:val="18"/>
              </w:rPr>
            </w:pPr>
            <w:r>
              <w:rPr>
                <w:sz w:val="18"/>
                <w:szCs w:val="18"/>
              </w:rPr>
              <w:t>2.</w:t>
            </w:r>
            <w:r w:rsidR="00AE4304">
              <w:rPr>
                <w:sz w:val="18"/>
                <w:szCs w:val="18"/>
              </w:rPr>
              <w:t xml:space="preserve">– The Clerk’s computer mouse has stopped working and needs replacing at </w:t>
            </w:r>
            <w:r w:rsidR="00B7267C">
              <w:rPr>
                <w:sz w:val="18"/>
                <w:szCs w:val="18"/>
              </w:rPr>
              <w:t xml:space="preserve">a </w:t>
            </w:r>
            <w:r w:rsidR="00AE4304">
              <w:rPr>
                <w:sz w:val="18"/>
                <w:szCs w:val="18"/>
              </w:rPr>
              <w:t>cost of c£8/£9</w:t>
            </w:r>
            <w:r w:rsidR="00B7267C">
              <w:rPr>
                <w:sz w:val="18"/>
                <w:szCs w:val="18"/>
              </w:rPr>
              <w:t xml:space="preserve">. </w:t>
            </w:r>
            <w:r w:rsidR="00AE4304">
              <w:rPr>
                <w:sz w:val="18"/>
                <w:szCs w:val="18"/>
              </w:rPr>
              <w:t xml:space="preserve"> Clerk to order</w:t>
            </w:r>
            <w:r w:rsidR="007C1C76">
              <w:rPr>
                <w:sz w:val="18"/>
                <w:szCs w:val="18"/>
              </w:rPr>
              <w:t>.</w:t>
            </w:r>
          </w:p>
          <w:p w14:paraId="4C5043B2" w14:textId="6E990FFB" w:rsidR="001164D5" w:rsidRDefault="001164D5" w:rsidP="001164D5">
            <w:pPr>
              <w:rPr>
                <w:sz w:val="18"/>
                <w:szCs w:val="18"/>
              </w:rPr>
            </w:pPr>
            <w:r>
              <w:rPr>
                <w:sz w:val="18"/>
                <w:szCs w:val="18"/>
              </w:rPr>
              <w:t xml:space="preserve">3.  </w:t>
            </w:r>
            <w:r w:rsidR="00AE4304">
              <w:rPr>
                <w:sz w:val="18"/>
                <w:szCs w:val="18"/>
              </w:rPr>
              <w:t>The Clerk has installed coat hooks on the back of the doors in each of the three cubicles in the public conveniences</w:t>
            </w:r>
            <w:r w:rsidR="007C1C76">
              <w:rPr>
                <w:sz w:val="18"/>
                <w:szCs w:val="18"/>
              </w:rPr>
              <w:t>.</w:t>
            </w:r>
            <w:r w:rsidR="00AE4304">
              <w:rPr>
                <w:sz w:val="18"/>
                <w:szCs w:val="18"/>
              </w:rPr>
              <w:t xml:space="preserve"> </w:t>
            </w:r>
          </w:p>
          <w:p w14:paraId="4AE56DBD" w14:textId="6E029B9C" w:rsidR="001164D5" w:rsidRPr="001164D5" w:rsidRDefault="001164D5" w:rsidP="001164D5">
            <w:pPr>
              <w:rPr>
                <w:color w:val="FF0000"/>
                <w:sz w:val="18"/>
                <w:szCs w:val="18"/>
              </w:rPr>
            </w:pPr>
            <w:r>
              <w:rPr>
                <w:sz w:val="18"/>
                <w:szCs w:val="18"/>
              </w:rPr>
              <w:t xml:space="preserve">4.  </w:t>
            </w:r>
            <w:r w:rsidR="00AE4304">
              <w:rPr>
                <w:sz w:val="18"/>
                <w:szCs w:val="18"/>
              </w:rPr>
              <w:t>Clerk has installed a sign on the dog exercise gate requesting that users pick up after their dog</w:t>
            </w:r>
            <w:r w:rsidR="007C1C76">
              <w:rPr>
                <w:sz w:val="18"/>
                <w:szCs w:val="18"/>
              </w:rPr>
              <w:t>.</w:t>
            </w:r>
            <w:r w:rsidR="00AE4304">
              <w:rPr>
                <w:sz w:val="18"/>
                <w:szCs w:val="18"/>
              </w:rPr>
              <w:t xml:space="preserve"> </w:t>
            </w:r>
          </w:p>
        </w:tc>
        <w:tc>
          <w:tcPr>
            <w:tcW w:w="1105" w:type="dxa"/>
            <w:shd w:val="clear" w:color="auto" w:fill="auto"/>
          </w:tcPr>
          <w:p w14:paraId="1D8E9276" w14:textId="77777777" w:rsidR="00EC3597" w:rsidRDefault="00EC3597" w:rsidP="00EC3597">
            <w:pPr>
              <w:pStyle w:val="Indent070"/>
              <w:spacing w:after="0"/>
              <w:ind w:left="0"/>
              <w:rPr>
                <w:sz w:val="18"/>
                <w:szCs w:val="18"/>
              </w:rPr>
            </w:pPr>
          </w:p>
          <w:p w14:paraId="5F559C04" w14:textId="4A90F88C" w:rsidR="00EE5B36" w:rsidRDefault="00EE5B36" w:rsidP="00EC3597">
            <w:pPr>
              <w:pStyle w:val="Indent070"/>
              <w:spacing w:after="0"/>
              <w:ind w:left="0"/>
              <w:rPr>
                <w:sz w:val="18"/>
                <w:szCs w:val="18"/>
              </w:rPr>
            </w:pPr>
          </w:p>
          <w:p w14:paraId="369BF40B" w14:textId="17EE1407" w:rsidR="003606AE" w:rsidRDefault="003606AE" w:rsidP="00EC3597">
            <w:pPr>
              <w:pStyle w:val="Indent070"/>
              <w:spacing w:after="0"/>
              <w:ind w:left="0"/>
              <w:rPr>
                <w:sz w:val="18"/>
                <w:szCs w:val="18"/>
              </w:rPr>
            </w:pPr>
          </w:p>
          <w:p w14:paraId="238315B4" w14:textId="77777777" w:rsidR="003606AE" w:rsidRDefault="003606AE" w:rsidP="00EC3597">
            <w:pPr>
              <w:pStyle w:val="Indent070"/>
              <w:spacing w:after="0"/>
              <w:ind w:left="0"/>
              <w:rPr>
                <w:sz w:val="18"/>
                <w:szCs w:val="18"/>
              </w:rPr>
            </w:pPr>
          </w:p>
          <w:p w14:paraId="5D213F21" w14:textId="7132E4ED" w:rsidR="00EE5B36" w:rsidRDefault="0055348A" w:rsidP="00EC3597">
            <w:pPr>
              <w:pStyle w:val="Indent070"/>
              <w:spacing w:after="0"/>
              <w:ind w:left="0"/>
              <w:rPr>
                <w:sz w:val="18"/>
                <w:szCs w:val="18"/>
              </w:rPr>
            </w:pPr>
            <w:r>
              <w:rPr>
                <w:sz w:val="18"/>
                <w:szCs w:val="18"/>
              </w:rPr>
              <w:t>Clerk</w:t>
            </w:r>
          </w:p>
          <w:p w14:paraId="69E0914D" w14:textId="6733287D" w:rsidR="00B222FA" w:rsidRDefault="00B222FA" w:rsidP="00EC3597">
            <w:pPr>
              <w:pStyle w:val="Indent070"/>
              <w:spacing w:after="0"/>
              <w:ind w:left="0"/>
              <w:rPr>
                <w:sz w:val="18"/>
                <w:szCs w:val="18"/>
              </w:rPr>
            </w:pPr>
          </w:p>
          <w:p w14:paraId="30A5245E" w14:textId="589F163A" w:rsidR="00B222FA" w:rsidRDefault="00B7267C" w:rsidP="00EC3597">
            <w:pPr>
              <w:pStyle w:val="Indent070"/>
              <w:spacing w:after="0"/>
              <w:ind w:left="0"/>
              <w:rPr>
                <w:sz w:val="18"/>
                <w:szCs w:val="18"/>
              </w:rPr>
            </w:pPr>
            <w:r>
              <w:rPr>
                <w:sz w:val="18"/>
                <w:szCs w:val="18"/>
              </w:rPr>
              <w:t>Clerk</w:t>
            </w:r>
          </w:p>
          <w:p w14:paraId="6CF20FBC" w14:textId="1D52911E" w:rsidR="00B222FA" w:rsidRDefault="00B222FA" w:rsidP="00EC3597">
            <w:pPr>
              <w:pStyle w:val="Indent070"/>
              <w:spacing w:after="0"/>
              <w:ind w:left="0"/>
              <w:rPr>
                <w:sz w:val="18"/>
                <w:szCs w:val="18"/>
              </w:rPr>
            </w:pPr>
          </w:p>
          <w:p w14:paraId="0395DC15" w14:textId="2728BD3D" w:rsidR="00B222FA" w:rsidRDefault="00B222FA" w:rsidP="00EC3597">
            <w:pPr>
              <w:pStyle w:val="Indent070"/>
              <w:spacing w:after="0"/>
              <w:ind w:left="0"/>
              <w:rPr>
                <w:sz w:val="18"/>
                <w:szCs w:val="18"/>
              </w:rPr>
            </w:pPr>
          </w:p>
          <w:p w14:paraId="60F09C0F" w14:textId="099FCF8F" w:rsidR="00B222FA" w:rsidRDefault="00B222FA" w:rsidP="00EC3597">
            <w:pPr>
              <w:pStyle w:val="Indent070"/>
              <w:spacing w:after="0"/>
              <w:ind w:left="0"/>
              <w:rPr>
                <w:sz w:val="18"/>
                <w:szCs w:val="18"/>
              </w:rPr>
            </w:pPr>
          </w:p>
          <w:p w14:paraId="52EA47D6" w14:textId="00D2C100" w:rsidR="00B222FA" w:rsidRDefault="00B222FA" w:rsidP="00EC3597">
            <w:pPr>
              <w:pStyle w:val="Indent070"/>
              <w:spacing w:after="0"/>
              <w:ind w:left="0"/>
              <w:rPr>
                <w:sz w:val="18"/>
                <w:szCs w:val="18"/>
              </w:rPr>
            </w:pPr>
          </w:p>
          <w:p w14:paraId="5EAFBD8E" w14:textId="42F8CB23" w:rsidR="00B222FA" w:rsidRDefault="00B222FA" w:rsidP="00EC3597">
            <w:pPr>
              <w:pStyle w:val="Indent070"/>
              <w:spacing w:after="0"/>
              <w:ind w:left="0"/>
              <w:rPr>
                <w:sz w:val="18"/>
                <w:szCs w:val="18"/>
              </w:rPr>
            </w:pPr>
          </w:p>
        </w:tc>
      </w:tr>
      <w:tr w:rsidR="00F80C70" w:rsidRPr="00127174" w14:paraId="3CC822EC" w14:textId="77777777" w:rsidTr="007C2E9C">
        <w:trPr>
          <w:trHeight w:val="1125"/>
        </w:trPr>
        <w:tc>
          <w:tcPr>
            <w:tcW w:w="487" w:type="dxa"/>
            <w:shd w:val="clear" w:color="auto" w:fill="auto"/>
          </w:tcPr>
          <w:p w14:paraId="2BCC922A" w14:textId="26C6BAA8" w:rsidR="00F80C70" w:rsidRDefault="00F80C70" w:rsidP="00EC3597">
            <w:pPr>
              <w:pStyle w:val="Indent070"/>
              <w:spacing w:after="0"/>
              <w:ind w:left="0"/>
              <w:jc w:val="center"/>
              <w:rPr>
                <w:sz w:val="18"/>
                <w:szCs w:val="18"/>
              </w:rPr>
            </w:pPr>
            <w:r>
              <w:rPr>
                <w:sz w:val="18"/>
                <w:szCs w:val="18"/>
              </w:rPr>
              <w:t>8</w:t>
            </w:r>
          </w:p>
        </w:tc>
        <w:tc>
          <w:tcPr>
            <w:tcW w:w="8047" w:type="dxa"/>
            <w:shd w:val="clear" w:color="auto" w:fill="auto"/>
          </w:tcPr>
          <w:p w14:paraId="018D6BA4" w14:textId="77777777" w:rsidR="00B7596F" w:rsidRDefault="001164D5" w:rsidP="00B7596F">
            <w:pPr>
              <w:rPr>
                <w:b/>
                <w:bCs/>
                <w:sz w:val="18"/>
                <w:szCs w:val="18"/>
              </w:rPr>
            </w:pPr>
            <w:r w:rsidRPr="001164D5">
              <w:rPr>
                <w:b/>
                <w:bCs/>
                <w:sz w:val="18"/>
                <w:szCs w:val="18"/>
              </w:rPr>
              <w:t>Planning</w:t>
            </w:r>
          </w:p>
          <w:p w14:paraId="13ACF769" w14:textId="47A9C68E" w:rsidR="001164D5" w:rsidRDefault="001164D5" w:rsidP="004325E1">
            <w:pPr>
              <w:pStyle w:val="ListParagraph"/>
              <w:numPr>
                <w:ilvl w:val="0"/>
                <w:numId w:val="9"/>
              </w:numPr>
              <w:rPr>
                <w:sz w:val="18"/>
                <w:szCs w:val="18"/>
              </w:rPr>
            </w:pPr>
            <w:r w:rsidRPr="00B7596F">
              <w:rPr>
                <w:sz w:val="18"/>
                <w:szCs w:val="18"/>
              </w:rPr>
              <w:t xml:space="preserve">To accept the responses of the planning committee meeting held on 7th January 2020. </w:t>
            </w:r>
          </w:p>
          <w:p w14:paraId="62102953" w14:textId="3D29C59B" w:rsidR="00462F59" w:rsidRPr="00266E38" w:rsidRDefault="00B7596F" w:rsidP="00B7267C">
            <w:pPr>
              <w:pStyle w:val="Heading2"/>
              <w:numPr>
                <w:ilvl w:val="0"/>
                <w:numId w:val="0"/>
              </w:numPr>
              <w:tabs>
                <w:tab w:val="left" w:pos="0"/>
              </w:tabs>
              <w:spacing w:after="0"/>
              <w:ind w:left="362" w:hanging="2"/>
              <w:rPr>
                <w:sz w:val="18"/>
                <w:szCs w:val="18"/>
              </w:rPr>
            </w:pPr>
            <w:r w:rsidRPr="00FC1E43">
              <w:rPr>
                <w:sz w:val="18"/>
                <w:szCs w:val="18"/>
              </w:rPr>
              <w:t>The Council considered the planning committee</w:t>
            </w:r>
            <w:r>
              <w:rPr>
                <w:sz w:val="18"/>
                <w:szCs w:val="18"/>
              </w:rPr>
              <w:t>’s report from their meeting</w:t>
            </w:r>
            <w:r w:rsidRPr="00FC1E43">
              <w:rPr>
                <w:sz w:val="18"/>
                <w:szCs w:val="18"/>
              </w:rPr>
              <w:t xml:space="preserve"> o</w:t>
            </w:r>
            <w:r>
              <w:rPr>
                <w:sz w:val="18"/>
                <w:szCs w:val="18"/>
              </w:rPr>
              <w:t>f</w:t>
            </w:r>
            <w:r w:rsidRPr="00FC1E43">
              <w:rPr>
                <w:sz w:val="18"/>
                <w:szCs w:val="18"/>
              </w:rPr>
              <w:t xml:space="preserve"> the </w:t>
            </w:r>
            <w:r>
              <w:rPr>
                <w:sz w:val="18"/>
                <w:szCs w:val="18"/>
              </w:rPr>
              <w:t>7</w:t>
            </w:r>
            <w:r w:rsidRPr="00B7596F">
              <w:rPr>
                <w:sz w:val="18"/>
                <w:szCs w:val="18"/>
                <w:vertAlign w:val="superscript"/>
              </w:rPr>
              <w:t>th</w:t>
            </w:r>
            <w:r>
              <w:rPr>
                <w:sz w:val="18"/>
                <w:szCs w:val="18"/>
              </w:rPr>
              <w:t xml:space="preserve"> January</w:t>
            </w:r>
            <w:r w:rsidRPr="00FC1E43">
              <w:rPr>
                <w:sz w:val="18"/>
                <w:szCs w:val="18"/>
              </w:rPr>
              <w:t xml:space="preserve">.  The Chair of the committee, Councillor Barnes, moved that the following response from the meetings be accepted by </w:t>
            </w:r>
            <w:r>
              <w:rPr>
                <w:sz w:val="18"/>
                <w:szCs w:val="18"/>
              </w:rPr>
              <w:t>Full Council.</w:t>
            </w:r>
            <w:r w:rsidR="007972F2">
              <w:rPr>
                <w:sz w:val="18"/>
                <w:szCs w:val="18"/>
              </w:rPr>
              <w:br/>
            </w:r>
            <w:r w:rsidR="007972F2">
              <w:rPr>
                <w:sz w:val="18"/>
                <w:szCs w:val="18"/>
              </w:rPr>
              <w:br/>
            </w:r>
            <w:r w:rsidRPr="007972F2">
              <w:rPr>
                <w:b/>
                <w:bCs/>
                <w:sz w:val="18"/>
                <w:szCs w:val="18"/>
              </w:rPr>
              <w:t>DM/2019/02008</w:t>
            </w:r>
            <w:r w:rsidR="007972F2" w:rsidRPr="007972F2">
              <w:rPr>
                <w:sz w:val="18"/>
                <w:szCs w:val="18"/>
              </w:rPr>
              <w:t xml:space="preserve"> - 17 Laurel Drive Penperlleni NP4 0BQ</w:t>
            </w:r>
            <w:r w:rsidR="007972F2" w:rsidRPr="007972F2">
              <w:rPr>
                <w:sz w:val="18"/>
                <w:szCs w:val="18"/>
              </w:rPr>
              <w:br/>
            </w:r>
            <w:r w:rsidRPr="007972F2">
              <w:rPr>
                <w:sz w:val="18"/>
                <w:szCs w:val="18"/>
              </w:rPr>
              <w:t>Single storey extension to the existing house, including bedroom, shower room and wheelchair space.</w:t>
            </w:r>
            <w:r w:rsidR="00B7267C">
              <w:rPr>
                <w:sz w:val="18"/>
                <w:szCs w:val="18"/>
              </w:rPr>
              <w:br/>
            </w:r>
            <w:r w:rsidRPr="007972F2">
              <w:rPr>
                <w:sz w:val="18"/>
                <w:szCs w:val="18"/>
              </w:rPr>
              <w:t xml:space="preserve">The committee </w:t>
            </w:r>
            <w:r w:rsidR="007972F2" w:rsidRPr="007972F2">
              <w:rPr>
                <w:sz w:val="18"/>
                <w:szCs w:val="18"/>
              </w:rPr>
              <w:t xml:space="preserve">requested </w:t>
            </w:r>
            <w:r w:rsidRPr="007972F2">
              <w:rPr>
                <w:sz w:val="18"/>
                <w:szCs w:val="18"/>
              </w:rPr>
              <w:t>that the development ensure that both surface and foul</w:t>
            </w:r>
            <w:r w:rsidR="00B7267C">
              <w:rPr>
                <w:sz w:val="18"/>
                <w:szCs w:val="18"/>
              </w:rPr>
              <w:t xml:space="preserve"> </w:t>
            </w:r>
            <w:r w:rsidRPr="007972F2">
              <w:rPr>
                <w:sz w:val="18"/>
                <w:szCs w:val="18"/>
              </w:rPr>
              <w:t>water emanating from the site be properly and effectively managed. Otherwise the committee’s conclusion was that there were no issues or concerns with the proposal.</w:t>
            </w:r>
            <w:r w:rsidR="00AD1E2B">
              <w:rPr>
                <w:sz w:val="18"/>
                <w:szCs w:val="18"/>
              </w:rPr>
              <w:t xml:space="preserve">  </w:t>
            </w:r>
            <w:r w:rsidR="00AD1E2B">
              <w:rPr>
                <w:sz w:val="18"/>
                <w:szCs w:val="18"/>
              </w:rPr>
              <w:br/>
              <w:t xml:space="preserve">It was agreed that the response be accepted by Full Council and this was proposed </w:t>
            </w:r>
            <w:r w:rsidR="00C95E6C">
              <w:rPr>
                <w:sz w:val="18"/>
                <w:szCs w:val="18"/>
              </w:rPr>
              <w:t xml:space="preserve">by </w:t>
            </w:r>
            <w:r w:rsidR="00AD1E2B" w:rsidRPr="007C1C76">
              <w:rPr>
                <w:sz w:val="18"/>
                <w:szCs w:val="18"/>
              </w:rPr>
              <w:t>Councillor Awni and seconded by Councillor Morrey</w:t>
            </w:r>
            <w:r w:rsidR="00B7267C">
              <w:rPr>
                <w:sz w:val="18"/>
                <w:szCs w:val="18"/>
              </w:rPr>
              <w:br/>
            </w:r>
            <w:r w:rsidR="00AD1E2B">
              <w:rPr>
                <w:sz w:val="18"/>
                <w:szCs w:val="18"/>
              </w:rPr>
              <w:br/>
              <w:t xml:space="preserve">2. </w:t>
            </w:r>
            <w:r>
              <w:rPr>
                <w:sz w:val="18"/>
                <w:szCs w:val="18"/>
              </w:rPr>
              <w:t>Review of operation of committee and agreement whether to continue</w:t>
            </w:r>
            <w:r w:rsidR="00B7267C">
              <w:rPr>
                <w:sz w:val="18"/>
                <w:szCs w:val="18"/>
              </w:rPr>
              <w:t>, plus</w:t>
            </w:r>
            <w:r>
              <w:rPr>
                <w:sz w:val="18"/>
                <w:szCs w:val="18"/>
              </w:rPr>
              <w:t xml:space="preserve"> terms of</w:t>
            </w:r>
            <w:r w:rsidR="00AD1E2B">
              <w:rPr>
                <w:sz w:val="18"/>
                <w:szCs w:val="18"/>
              </w:rPr>
              <w:t xml:space="preserve"> </w:t>
            </w:r>
            <w:r>
              <w:rPr>
                <w:sz w:val="18"/>
                <w:szCs w:val="18"/>
              </w:rPr>
              <w:t>reference</w:t>
            </w:r>
            <w:r w:rsidR="00B7267C">
              <w:rPr>
                <w:sz w:val="18"/>
                <w:szCs w:val="18"/>
              </w:rPr>
              <w:t>.</w:t>
            </w:r>
            <w:r w:rsidR="00B7267C">
              <w:rPr>
                <w:sz w:val="18"/>
                <w:szCs w:val="18"/>
              </w:rPr>
              <w:br/>
            </w:r>
            <w:r w:rsidR="007972F2">
              <w:rPr>
                <w:sz w:val="18"/>
                <w:szCs w:val="18"/>
              </w:rPr>
              <w:t>The Planning Committee has no</w:t>
            </w:r>
            <w:r w:rsidR="00766589">
              <w:rPr>
                <w:sz w:val="18"/>
                <w:szCs w:val="18"/>
              </w:rPr>
              <w:t>w</w:t>
            </w:r>
            <w:r w:rsidR="007972F2">
              <w:rPr>
                <w:sz w:val="18"/>
                <w:szCs w:val="18"/>
              </w:rPr>
              <w:t xml:space="preserve"> been </w:t>
            </w:r>
            <w:r w:rsidR="00766589">
              <w:rPr>
                <w:sz w:val="18"/>
                <w:szCs w:val="18"/>
              </w:rPr>
              <w:t xml:space="preserve">in </w:t>
            </w:r>
            <w:r w:rsidR="007972F2">
              <w:rPr>
                <w:sz w:val="18"/>
                <w:szCs w:val="18"/>
              </w:rPr>
              <w:t>operation for six months, and ha</w:t>
            </w:r>
            <w:r w:rsidR="00766589">
              <w:rPr>
                <w:sz w:val="18"/>
                <w:szCs w:val="18"/>
              </w:rPr>
              <w:t>s</w:t>
            </w:r>
            <w:r w:rsidR="007972F2">
              <w:rPr>
                <w:sz w:val="18"/>
                <w:szCs w:val="18"/>
              </w:rPr>
              <w:t xml:space="preserve"> successfully covered </w:t>
            </w:r>
            <w:r w:rsidR="00766589">
              <w:rPr>
                <w:sz w:val="18"/>
                <w:szCs w:val="18"/>
              </w:rPr>
              <w:t xml:space="preserve">the extended </w:t>
            </w:r>
            <w:r w:rsidR="00B7267C">
              <w:rPr>
                <w:sz w:val="18"/>
                <w:szCs w:val="18"/>
              </w:rPr>
              <w:t>periods</w:t>
            </w:r>
            <w:r w:rsidR="00766589">
              <w:rPr>
                <w:sz w:val="18"/>
                <w:szCs w:val="18"/>
              </w:rPr>
              <w:t xml:space="preserve"> between Council meetings during </w:t>
            </w:r>
            <w:r w:rsidR="007972F2">
              <w:rPr>
                <w:sz w:val="18"/>
                <w:szCs w:val="18"/>
              </w:rPr>
              <w:t xml:space="preserve">the </w:t>
            </w:r>
            <w:r w:rsidR="007972F2">
              <w:rPr>
                <w:sz w:val="18"/>
                <w:szCs w:val="18"/>
              </w:rPr>
              <w:lastRenderedPageBreak/>
              <w:t>summer and Christmas</w:t>
            </w:r>
            <w:r w:rsidR="00766589">
              <w:rPr>
                <w:sz w:val="18"/>
                <w:szCs w:val="18"/>
              </w:rPr>
              <w:t xml:space="preserve"> </w:t>
            </w:r>
            <w:r w:rsidR="00B7267C">
              <w:rPr>
                <w:sz w:val="18"/>
                <w:szCs w:val="18"/>
              </w:rPr>
              <w:t>‘breaks’</w:t>
            </w:r>
            <w:r w:rsidR="007972F2">
              <w:rPr>
                <w:sz w:val="18"/>
                <w:szCs w:val="18"/>
              </w:rPr>
              <w:t xml:space="preserve">.  Overall it was felt that the committee had operated successfully </w:t>
            </w:r>
            <w:r w:rsidR="009925AE">
              <w:rPr>
                <w:sz w:val="18"/>
                <w:szCs w:val="18"/>
              </w:rPr>
              <w:t>and should</w:t>
            </w:r>
            <w:r w:rsidR="00766589">
              <w:rPr>
                <w:sz w:val="18"/>
                <w:szCs w:val="18"/>
              </w:rPr>
              <w:t xml:space="preserve"> </w:t>
            </w:r>
            <w:r w:rsidR="009925AE">
              <w:rPr>
                <w:sz w:val="18"/>
                <w:szCs w:val="18"/>
              </w:rPr>
              <w:t>continue with the existing terms of reference</w:t>
            </w:r>
            <w:r w:rsidR="00766589">
              <w:rPr>
                <w:sz w:val="18"/>
                <w:szCs w:val="18"/>
              </w:rPr>
              <w:t xml:space="preserve"> with another review in 12 months’ time</w:t>
            </w:r>
            <w:r w:rsidR="009925AE">
              <w:rPr>
                <w:sz w:val="18"/>
                <w:szCs w:val="18"/>
              </w:rPr>
              <w:t xml:space="preserve">.  </w:t>
            </w:r>
            <w:r w:rsidR="009925AE" w:rsidRPr="00766589">
              <w:rPr>
                <w:sz w:val="18"/>
                <w:szCs w:val="18"/>
              </w:rPr>
              <w:t xml:space="preserve">This was proposed by Councillor </w:t>
            </w:r>
            <w:r w:rsidR="00766589" w:rsidRPr="00766589">
              <w:rPr>
                <w:sz w:val="18"/>
                <w:szCs w:val="18"/>
              </w:rPr>
              <w:t>Morrey</w:t>
            </w:r>
            <w:r w:rsidR="009925AE" w:rsidRPr="00766589">
              <w:rPr>
                <w:sz w:val="18"/>
                <w:szCs w:val="18"/>
              </w:rPr>
              <w:t xml:space="preserve"> and seconded by Councillor </w:t>
            </w:r>
            <w:r w:rsidR="00766589" w:rsidRPr="00766589">
              <w:rPr>
                <w:sz w:val="18"/>
                <w:szCs w:val="18"/>
              </w:rPr>
              <w:t>Deakins.</w:t>
            </w:r>
          </w:p>
        </w:tc>
        <w:tc>
          <w:tcPr>
            <w:tcW w:w="1105" w:type="dxa"/>
            <w:shd w:val="clear" w:color="auto" w:fill="auto"/>
          </w:tcPr>
          <w:p w14:paraId="6AD3766D" w14:textId="77777777" w:rsidR="00F80C70" w:rsidRDefault="00F80C70" w:rsidP="00F80C70">
            <w:pPr>
              <w:pStyle w:val="Indent070"/>
              <w:spacing w:after="0"/>
              <w:ind w:left="0"/>
              <w:rPr>
                <w:sz w:val="18"/>
                <w:szCs w:val="18"/>
              </w:rPr>
            </w:pPr>
          </w:p>
          <w:p w14:paraId="5258AD8A" w14:textId="77777777" w:rsidR="00F80C70" w:rsidRDefault="00F80C70" w:rsidP="00F80C70">
            <w:pPr>
              <w:pStyle w:val="Indent070"/>
              <w:spacing w:after="0"/>
              <w:ind w:left="0"/>
              <w:rPr>
                <w:sz w:val="18"/>
                <w:szCs w:val="18"/>
              </w:rPr>
            </w:pPr>
          </w:p>
          <w:p w14:paraId="23A617EA" w14:textId="1713DC3A" w:rsidR="00F80C70" w:rsidRDefault="00F80C70" w:rsidP="00F80C70">
            <w:pPr>
              <w:pStyle w:val="Indent070"/>
              <w:spacing w:after="0"/>
              <w:ind w:left="0"/>
              <w:rPr>
                <w:sz w:val="18"/>
                <w:szCs w:val="18"/>
              </w:rPr>
            </w:pPr>
          </w:p>
          <w:p w14:paraId="6FF45364" w14:textId="0B30179F" w:rsidR="00AD1E2B" w:rsidRDefault="00AD1E2B" w:rsidP="00F80C70">
            <w:pPr>
              <w:pStyle w:val="Indent070"/>
              <w:spacing w:after="0"/>
              <w:ind w:left="0"/>
              <w:rPr>
                <w:sz w:val="18"/>
                <w:szCs w:val="18"/>
              </w:rPr>
            </w:pPr>
          </w:p>
          <w:p w14:paraId="4F06DEA4" w14:textId="5598160A" w:rsidR="00AD1E2B" w:rsidRDefault="00AD1E2B" w:rsidP="00F80C70">
            <w:pPr>
              <w:pStyle w:val="Indent070"/>
              <w:spacing w:after="0"/>
              <w:ind w:left="0"/>
              <w:rPr>
                <w:sz w:val="18"/>
                <w:szCs w:val="18"/>
              </w:rPr>
            </w:pPr>
          </w:p>
          <w:p w14:paraId="46925D04" w14:textId="7807450E" w:rsidR="00AD1E2B" w:rsidRDefault="00AD1E2B" w:rsidP="00F80C70">
            <w:pPr>
              <w:pStyle w:val="Indent070"/>
              <w:spacing w:after="0"/>
              <w:ind w:left="0"/>
              <w:rPr>
                <w:sz w:val="18"/>
                <w:szCs w:val="18"/>
              </w:rPr>
            </w:pPr>
          </w:p>
          <w:p w14:paraId="49F12BC9" w14:textId="4429A80B" w:rsidR="00AD1E2B" w:rsidRDefault="00AD1E2B" w:rsidP="00F80C70">
            <w:pPr>
              <w:pStyle w:val="Indent070"/>
              <w:spacing w:after="0"/>
              <w:ind w:left="0"/>
              <w:rPr>
                <w:sz w:val="18"/>
                <w:szCs w:val="18"/>
              </w:rPr>
            </w:pPr>
          </w:p>
          <w:p w14:paraId="0D2088AA" w14:textId="34278CFE" w:rsidR="00AD1E2B" w:rsidRDefault="00AD1E2B" w:rsidP="00F80C70">
            <w:pPr>
              <w:pStyle w:val="Indent070"/>
              <w:spacing w:after="0"/>
              <w:ind w:left="0"/>
              <w:rPr>
                <w:sz w:val="18"/>
                <w:szCs w:val="18"/>
              </w:rPr>
            </w:pPr>
          </w:p>
          <w:p w14:paraId="6C58BEB1" w14:textId="23988503" w:rsidR="00AD1E2B" w:rsidRDefault="00AD1E2B" w:rsidP="00F80C70">
            <w:pPr>
              <w:pStyle w:val="Indent070"/>
              <w:spacing w:after="0"/>
              <w:ind w:left="0"/>
              <w:rPr>
                <w:sz w:val="18"/>
                <w:szCs w:val="18"/>
              </w:rPr>
            </w:pPr>
          </w:p>
          <w:p w14:paraId="2D338F8B" w14:textId="2E169DF7" w:rsidR="00AD1E2B" w:rsidRDefault="00AD1E2B" w:rsidP="00F80C70">
            <w:pPr>
              <w:pStyle w:val="Indent070"/>
              <w:spacing w:after="0"/>
              <w:ind w:left="0"/>
              <w:rPr>
                <w:sz w:val="18"/>
                <w:szCs w:val="18"/>
              </w:rPr>
            </w:pPr>
          </w:p>
          <w:p w14:paraId="66853A46" w14:textId="201973D6" w:rsidR="00AD1E2B" w:rsidRDefault="00AD1E2B" w:rsidP="00F80C70">
            <w:pPr>
              <w:pStyle w:val="Indent070"/>
              <w:spacing w:after="0"/>
              <w:ind w:left="0"/>
              <w:rPr>
                <w:sz w:val="18"/>
                <w:szCs w:val="18"/>
              </w:rPr>
            </w:pPr>
          </w:p>
          <w:p w14:paraId="0B7D9B82" w14:textId="5DF0A96D" w:rsidR="00AD1E2B" w:rsidRDefault="00AD1E2B" w:rsidP="00F80C70">
            <w:pPr>
              <w:pStyle w:val="Indent070"/>
              <w:spacing w:after="0"/>
              <w:ind w:left="0"/>
              <w:rPr>
                <w:sz w:val="18"/>
                <w:szCs w:val="18"/>
              </w:rPr>
            </w:pPr>
          </w:p>
          <w:p w14:paraId="74A099AE" w14:textId="5034954E" w:rsidR="00AD1E2B" w:rsidRDefault="00AD1E2B" w:rsidP="00F80C70">
            <w:pPr>
              <w:pStyle w:val="Indent070"/>
              <w:spacing w:after="0"/>
              <w:ind w:left="0"/>
              <w:rPr>
                <w:sz w:val="18"/>
                <w:szCs w:val="18"/>
              </w:rPr>
            </w:pPr>
          </w:p>
          <w:p w14:paraId="0C50BD29" w14:textId="77777777" w:rsidR="00AD1E2B" w:rsidRDefault="00AD1E2B" w:rsidP="00F80C70">
            <w:pPr>
              <w:pStyle w:val="Indent070"/>
              <w:spacing w:after="0"/>
              <w:ind w:left="0"/>
              <w:rPr>
                <w:sz w:val="18"/>
                <w:szCs w:val="18"/>
              </w:rPr>
            </w:pPr>
          </w:p>
          <w:p w14:paraId="210E4DB7" w14:textId="77777777" w:rsidR="00F80C70" w:rsidRDefault="00F80C70" w:rsidP="007972F2">
            <w:pPr>
              <w:pStyle w:val="Indent070"/>
              <w:spacing w:after="0"/>
              <w:ind w:left="0"/>
              <w:rPr>
                <w:sz w:val="18"/>
                <w:szCs w:val="18"/>
              </w:rPr>
            </w:pPr>
          </w:p>
        </w:tc>
      </w:tr>
      <w:tr w:rsidR="00EC3597" w:rsidRPr="00127174" w14:paraId="15AD710E" w14:textId="77777777" w:rsidTr="005C6BAB">
        <w:trPr>
          <w:trHeight w:val="418"/>
        </w:trPr>
        <w:tc>
          <w:tcPr>
            <w:tcW w:w="487" w:type="dxa"/>
            <w:shd w:val="clear" w:color="auto" w:fill="auto"/>
          </w:tcPr>
          <w:p w14:paraId="1C4E41EB" w14:textId="3CF447B0" w:rsidR="00EC3597" w:rsidRDefault="00EC3597" w:rsidP="00EC3597">
            <w:pPr>
              <w:pStyle w:val="Indent070"/>
              <w:spacing w:after="0"/>
              <w:ind w:left="0"/>
              <w:jc w:val="center"/>
              <w:rPr>
                <w:sz w:val="18"/>
                <w:szCs w:val="18"/>
              </w:rPr>
            </w:pPr>
            <w:r>
              <w:rPr>
                <w:sz w:val="18"/>
                <w:szCs w:val="18"/>
              </w:rPr>
              <w:t>9</w:t>
            </w:r>
          </w:p>
        </w:tc>
        <w:tc>
          <w:tcPr>
            <w:tcW w:w="8047" w:type="dxa"/>
            <w:shd w:val="clear" w:color="auto" w:fill="auto"/>
          </w:tcPr>
          <w:p w14:paraId="6101FEB4" w14:textId="77777777" w:rsidR="009925AE" w:rsidRPr="00374BED" w:rsidRDefault="009925AE" w:rsidP="009925AE">
            <w:pPr>
              <w:pStyle w:val="ListParagraph"/>
              <w:ind w:left="0"/>
              <w:rPr>
                <w:b/>
                <w:bCs/>
                <w:sz w:val="18"/>
                <w:szCs w:val="18"/>
              </w:rPr>
            </w:pPr>
            <w:r w:rsidRPr="00374BED">
              <w:rPr>
                <w:b/>
                <w:bCs/>
                <w:sz w:val="18"/>
                <w:szCs w:val="18"/>
              </w:rPr>
              <w:t>Finance</w:t>
            </w:r>
          </w:p>
          <w:p w14:paraId="46A50DE2" w14:textId="18675BC8" w:rsidR="009C2CAF" w:rsidRPr="00374BED" w:rsidRDefault="009925AE" w:rsidP="009C2CAF">
            <w:pPr>
              <w:pStyle w:val="ListParagraph"/>
              <w:numPr>
                <w:ilvl w:val="0"/>
                <w:numId w:val="13"/>
              </w:numPr>
              <w:rPr>
                <w:sz w:val="18"/>
                <w:szCs w:val="18"/>
              </w:rPr>
            </w:pPr>
            <w:r w:rsidRPr="00374BED">
              <w:rPr>
                <w:sz w:val="18"/>
                <w:szCs w:val="18"/>
                <w:u w:val="single"/>
              </w:rPr>
              <w:t>Review of Accounts and Cashflow</w:t>
            </w:r>
            <w:r w:rsidR="0055348A" w:rsidRPr="00374BED">
              <w:rPr>
                <w:sz w:val="18"/>
                <w:szCs w:val="18"/>
                <w:u w:val="single"/>
              </w:rPr>
              <w:br/>
            </w:r>
            <w:r w:rsidR="0055348A" w:rsidRPr="00374BED">
              <w:rPr>
                <w:sz w:val="18"/>
                <w:szCs w:val="18"/>
              </w:rPr>
              <w:t xml:space="preserve">The Clerk provided those present with a copy of the Dec 2019 cashflow position.  This had been presented to the Finance committee last week, together </w:t>
            </w:r>
            <w:r w:rsidR="00B7267C">
              <w:rPr>
                <w:sz w:val="18"/>
                <w:szCs w:val="18"/>
              </w:rPr>
              <w:t xml:space="preserve">with </w:t>
            </w:r>
            <w:r w:rsidR="0055348A" w:rsidRPr="00374BED">
              <w:rPr>
                <w:sz w:val="18"/>
                <w:szCs w:val="18"/>
              </w:rPr>
              <w:t xml:space="preserve">the Unity Trust Bank (UTB) statements covering Oct, Nov and Dec 2019.  The cashflow balances were verified to the closing </w:t>
            </w:r>
            <w:r w:rsidR="0055348A" w:rsidRPr="00C95E6C">
              <w:rPr>
                <w:sz w:val="18"/>
                <w:szCs w:val="18"/>
              </w:rPr>
              <w:t>balances in the UTB statements at the end of Oct/Nov/Dec 2019, with Councillor</w:t>
            </w:r>
            <w:r w:rsidR="00C95E6C" w:rsidRPr="00C95E6C">
              <w:rPr>
                <w:sz w:val="18"/>
                <w:szCs w:val="18"/>
              </w:rPr>
              <w:t xml:space="preserve"> Barnes</w:t>
            </w:r>
            <w:r w:rsidR="0055348A" w:rsidRPr="00C95E6C">
              <w:rPr>
                <w:sz w:val="18"/>
                <w:szCs w:val="18"/>
              </w:rPr>
              <w:t xml:space="preserve"> </w:t>
            </w:r>
            <w:r w:rsidR="0055348A" w:rsidRPr="00374BED">
              <w:rPr>
                <w:sz w:val="18"/>
                <w:szCs w:val="18"/>
              </w:rPr>
              <w:t xml:space="preserve">signing to confirm in accordance with section 2.2 of the Community Council Financial Regulations (Wales).  </w:t>
            </w:r>
            <w:r w:rsidR="0055348A" w:rsidRPr="00374BED">
              <w:rPr>
                <w:sz w:val="18"/>
                <w:szCs w:val="18"/>
              </w:rPr>
              <w:br/>
            </w:r>
            <w:r w:rsidR="0055348A" w:rsidRPr="00374BED">
              <w:rPr>
                <w:sz w:val="18"/>
                <w:szCs w:val="18"/>
              </w:rPr>
              <w:br/>
              <w:t>There was no further comment or observation.</w:t>
            </w:r>
          </w:p>
          <w:p w14:paraId="4A5942F5" w14:textId="3678781F" w:rsidR="009C2CAF" w:rsidRPr="00374BED" w:rsidRDefault="0055348A" w:rsidP="009C2CAF">
            <w:pPr>
              <w:pStyle w:val="ListParagraph"/>
              <w:ind w:left="360"/>
              <w:rPr>
                <w:sz w:val="18"/>
                <w:szCs w:val="18"/>
              </w:rPr>
            </w:pPr>
            <w:r w:rsidRPr="00374BED">
              <w:rPr>
                <w:sz w:val="18"/>
                <w:szCs w:val="18"/>
              </w:rPr>
              <w:t xml:space="preserve"> </w:t>
            </w:r>
            <w:r w:rsidR="009C2CAF" w:rsidRPr="00374BED">
              <w:rPr>
                <w:sz w:val="18"/>
                <w:szCs w:val="18"/>
              </w:rPr>
              <w:br/>
              <w:t>The following payments have been made since the last meeting               £</w:t>
            </w:r>
            <w:r w:rsidR="009C2CAF" w:rsidRPr="00374BED">
              <w:rPr>
                <w:sz w:val="18"/>
                <w:szCs w:val="18"/>
              </w:rPr>
              <w:br/>
            </w:r>
          </w:p>
          <w:p w14:paraId="5D6A8080" w14:textId="1670D950" w:rsidR="009C2CAF" w:rsidRPr="00374BED" w:rsidRDefault="005C6BAB" w:rsidP="009C2CAF">
            <w:pPr>
              <w:pStyle w:val="ListParagraph"/>
              <w:ind w:left="360"/>
              <w:jc w:val="center"/>
              <w:rPr>
                <w:sz w:val="18"/>
                <w:szCs w:val="18"/>
              </w:rPr>
            </w:pPr>
            <w:r w:rsidRPr="00374BED">
              <w:rPr>
                <w:noProof/>
                <w:sz w:val="18"/>
                <w:szCs w:val="18"/>
              </w:rPr>
              <w:drawing>
                <wp:inline distT="0" distB="0" distL="0" distR="0" wp14:anchorId="024D8EFC" wp14:editId="465FE4FC">
                  <wp:extent cx="4162269" cy="259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31021" cy="2633595"/>
                          </a:xfrm>
                          <a:prstGeom prst="rect">
                            <a:avLst/>
                          </a:prstGeom>
                        </pic:spPr>
                      </pic:pic>
                    </a:graphicData>
                  </a:graphic>
                </wp:inline>
              </w:drawing>
            </w:r>
          </w:p>
          <w:p w14:paraId="0DBC4B79" w14:textId="77777777" w:rsidR="009C2CAF" w:rsidRPr="00374BED" w:rsidRDefault="009C2CAF" w:rsidP="009C2CAF">
            <w:pPr>
              <w:pStyle w:val="ListParagraph"/>
              <w:ind w:left="360"/>
              <w:jc w:val="center"/>
              <w:rPr>
                <w:sz w:val="18"/>
                <w:szCs w:val="18"/>
              </w:rPr>
            </w:pPr>
          </w:p>
          <w:p w14:paraId="59D49831" w14:textId="1C9AE378" w:rsidR="009C2CAF" w:rsidRPr="00374BED" w:rsidRDefault="00597085" w:rsidP="009C2CAF">
            <w:pPr>
              <w:rPr>
                <w:color w:val="FF0000"/>
                <w:sz w:val="18"/>
                <w:szCs w:val="18"/>
              </w:rPr>
            </w:pPr>
            <w:r w:rsidRPr="00374BED">
              <w:rPr>
                <w:sz w:val="18"/>
                <w:szCs w:val="18"/>
              </w:rPr>
              <w:t xml:space="preserve">Our previous </w:t>
            </w:r>
            <w:r w:rsidRPr="00374BED">
              <w:rPr>
                <w:b/>
                <w:bCs/>
                <w:sz w:val="18"/>
                <w:szCs w:val="18"/>
              </w:rPr>
              <w:t>Utility adviser</w:t>
            </w:r>
            <w:r w:rsidRPr="00374BED">
              <w:rPr>
                <w:sz w:val="18"/>
                <w:szCs w:val="18"/>
              </w:rPr>
              <w:t xml:space="preserve"> (UtilityWise) went into liquidation last year.  Clerk is recommending that we appoint </w:t>
            </w:r>
            <w:r w:rsidR="00C626F7" w:rsidRPr="00C95E6C">
              <w:rPr>
                <w:sz w:val="18"/>
                <w:szCs w:val="18"/>
              </w:rPr>
              <w:t xml:space="preserve">Utility Aid to review our electricity contract.  This was formally proposed by Councillor </w:t>
            </w:r>
            <w:r w:rsidR="00C95E6C" w:rsidRPr="00C95E6C">
              <w:rPr>
                <w:sz w:val="18"/>
                <w:szCs w:val="18"/>
              </w:rPr>
              <w:t>Barnes</w:t>
            </w:r>
            <w:r w:rsidR="00C626F7" w:rsidRPr="00C95E6C">
              <w:rPr>
                <w:sz w:val="18"/>
                <w:szCs w:val="18"/>
              </w:rPr>
              <w:t xml:space="preserve"> and seconded by Councillor </w:t>
            </w:r>
            <w:r w:rsidR="00C95E6C" w:rsidRPr="00C95E6C">
              <w:rPr>
                <w:sz w:val="18"/>
                <w:szCs w:val="18"/>
              </w:rPr>
              <w:t>Morrey.</w:t>
            </w:r>
          </w:p>
          <w:p w14:paraId="775A5071" w14:textId="1B20A0A6" w:rsidR="00CF4D65" w:rsidRPr="00374BED" w:rsidRDefault="00CF4D65" w:rsidP="009C2CAF">
            <w:pPr>
              <w:rPr>
                <w:color w:val="FF0000"/>
                <w:sz w:val="18"/>
                <w:szCs w:val="18"/>
              </w:rPr>
            </w:pPr>
          </w:p>
          <w:p w14:paraId="4DBFB461" w14:textId="2E8DAB64" w:rsidR="00CF4D65" w:rsidRPr="00374BED" w:rsidRDefault="00CF4D65" w:rsidP="009C2CAF">
            <w:pPr>
              <w:rPr>
                <w:sz w:val="18"/>
                <w:szCs w:val="18"/>
              </w:rPr>
            </w:pPr>
            <w:r w:rsidRPr="00374BED">
              <w:rPr>
                <w:sz w:val="18"/>
                <w:szCs w:val="18"/>
              </w:rPr>
              <w:t xml:space="preserve">Our </w:t>
            </w:r>
            <w:r w:rsidRPr="00374BED">
              <w:rPr>
                <w:b/>
                <w:bCs/>
                <w:sz w:val="18"/>
                <w:szCs w:val="18"/>
              </w:rPr>
              <w:t>SLCC membership</w:t>
            </w:r>
            <w:r w:rsidRPr="00374BED">
              <w:rPr>
                <w:sz w:val="18"/>
                <w:szCs w:val="18"/>
              </w:rPr>
              <w:t xml:space="preserve"> is due</w:t>
            </w:r>
            <w:r w:rsidR="00B7267C">
              <w:rPr>
                <w:sz w:val="18"/>
                <w:szCs w:val="18"/>
              </w:rPr>
              <w:t xml:space="preserve">, costing </w:t>
            </w:r>
            <w:r w:rsidRPr="00374BED">
              <w:rPr>
                <w:sz w:val="18"/>
                <w:szCs w:val="18"/>
              </w:rPr>
              <w:t xml:space="preserve">£161 (£156 </w:t>
            </w:r>
            <w:r w:rsidRPr="00C95E6C">
              <w:rPr>
                <w:sz w:val="18"/>
                <w:szCs w:val="18"/>
              </w:rPr>
              <w:t xml:space="preserve">in 2019).  Renewal was proposed by Councillor </w:t>
            </w:r>
            <w:r w:rsidR="00C95E6C" w:rsidRPr="00C95E6C">
              <w:rPr>
                <w:sz w:val="18"/>
                <w:szCs w:val="18"/>
              </w:rPr>
              <w:t>Welford</w:t>
            </w:r>
            <w:r w:rsidRPr="00C95E6C">
              <w:rPr>
                <w:sz w:val="18"/>
                <w:szCs w:val="18"/>
              </w:rPr>
              <w:t xml:space="preserve"> and seconded by Councillor </w:t>
            </w:r>
            <w:r w:rsidR="00C95E6C" w:rsidRPr="00C95E6C">
              <w:rPr>
                <w:sz w:val="18"/>
                <w:szCs w:val="18"/>
              </w:rPr>
              <w:t>Butler.</w:t>
            </w:r>
            <w:r w:rsidRPr="00C95E6C">
              <w:rPr>
                <w:sz w:val="18"/>
                <w:szCs w:val="18"/>
              </w:rPr>
              <w:t xml:space="preserve"> </w:t>
            </w:r>
          </w:p>
          <w:p w14:paraId="764FA0AC" w14:textId="77777777" w:rsidR="00597085" w:rsidRPr="00374BED" w:rsidRDefault="00597085" w:rsidP="009C2CAF">
            <w:pPr>
              <w:rPr>
                <w:sz w:val="18"/>
                <w:szCs w:val="18"/>
                <w:u w:val="single"/>
              </w:rPr>
            </w:pPr>
          </w:p>
          <w:p w14:paraId="70CE4F2F" w14:textId="65D28F69" w:rsidR="0055348A" w:rsidRPr="00374BED" w:rsidRDefault="0055348A" w:rsidP="00057AF3">
            <w:pPr>
              <w:pStyle w:val="ListParagraph"/>
              <w:numPr>
                <w:ilvl w:val="0"/>
                <w:numId w:val="13"/>
              </w:numPr>
              <w:rPr>
                <w:sz w:val="18"/>
                <w:szCs w:val="18"/>
              </w:rPr>
            </w:pPr>
            <w:r w:rsidRPr="00374BED">
              <w:rPr>
                <w:sz w:val="18"/>
                <w:szCs w:val="18"/>
                <w:u w:val="single"/>
              </w:rPr>
              <w:t>Budget adjustment 2019-2020 accounts</w:t>
            </w:r>
            <w:r w:rsidRPr="00374BED">
              <w:rPr>
                <w:sz w:val="18"/>
                <w:szCs w:val="18"/>
                <w:u w:val="single"/>
              </w:rPr>
              <w:br/>
            </w:r>
            <w:r w:rsidRPr="00374BED">
              <w:rPr>
                <w:sz w:val="18"/>
                <w:szCs w:val="18"/>
              </w:rPr>
              <w:t xml:space="preserve">The following recommendations were made by the Finance Committee for full Council </w:t>
            </w:r>
            <w:r w:rsidR="009C2CAF" w:rsidRPr="00374BED">
              <w:rPr>
                <w:sz w:val="18"/>
                <w:szCs w:val="18"/>
              </w:rPr>
              <w:t>approval</w:t>
            </w:r>
            <w:r w:rsidRPr="00374BED">
              <w:rPr>
                <w:sz w:val="18"/>
                <w:szCs w:val="18"/>
              </w:rPr>
              <w:t>:</w:t>
            </w:r>
          </w:p>
          <w:p w14:paraId="35C0A6FA" w14:textId="33E8FBDD" w:rsidR="0055348A" w:rsidRPr="00374BED" w:rsidRDefault="0055348A" w:rsidP="0055348A">
            <w:pPr>
              <w:pStyle w:val="ListParagraph"/>
              <w:numPr>
                <w:ilvl w:val="1"/>
                <w:numId w:val="10"/>
              </w:numPr>
              <w:rPr>
                <w:sz w:val="18"/>
                <w:szCs w:val="18"/>
              </w:rPr>
            </w:pPr>
            <w:r w:rsidRPr="00374BED">
              <w:rPr>
                <w:sz w:val="18"/>
                <w:szCs w:val="18"/>
              </w:rPr>
              <w:t xml:space="preserve">Budget for OVW/SLCC/Training to be increased by £750.  Councillors have attended a number of courses during 2019, and the Clerk /RFO has taken his ILCA qualification </w:t>
            </w:r>
            <w:r w:rsidR="00B7267C">
              <w:rPr>
                <w:sz w:val="18"/>
                <w:szCs w:val="18"/>
              </w:rPr>
              <w:t xml:space="preserve">and </w:t>
            </w:r>
            <w:r w:rsidRPr="00374BED">
              <w:rPr>
                <w:sz w:val="18"/>
                <w:szCs w:val="18"/>
              </w:rPr>
              <w:t>is now undertaking his CILCA training with SLCC</w:t>
            </w:r>
            <w:r w:rsidR="00B7267C">
              <w:rPr>
                <w:sz w:val="18"/>
                <w:szCs w:val="18"/>
              </w:rPr>
              <w:t>,</w:t>
            </w:r>
            <w:r w:rsidRPr="00374BED">
              <w:rPr>
                <w:sz w:val="18"/>
                <w:szCs w:val="18"/>
              </w:rPr>
              <w:t xml:space="preserve"> which has incurred additional expense.  Provision also needs to be made for training for the new Councillor. </w:t>
            </w:r>
          </w:p>
          <w:p w14:paraId="3AD283B0" w14:textId="476DC605" w:rsidR="0055348A" w:rsidRPr="00374BED" w:rsidRDefault="0055348A" w:rsidP="0055348A">
            <w:pPr>
              <w:pStyle w:val="ListParagraph"/>
              <w:numPr>
                <w:ilvl w:val="1"/>
                <w:numId w:val="10"/>
              </w:numPr>
              <w:rPr>
                <w:sz w:val="18"/>
                <w:szCs w:val="18"/>
              </w:rPr>
            </w:pPr>
            <w:r w:rsidRPr="00374BED">
              <w:rPr>
                <w:sz w:val="18"/>
                <w:szCs w:val="18"/>
              </w:rPr>
              <w:t xml:space="preserve">Clerk’s expenses to be increased by £250 to £650 to reflect additional mileage </w:t>
            </w:r>
            <w:r w:rsidR="009C2CAF" w:rsidRPr="00374BED">
              <w:rPr>
                <w:sz w:val="18"/>
                <w:szCs w:val="18"/>
              </w:rPr>
              <w:t>costs</w:t>
            </w:r>
            <w:r w:rsidRPr="00374BED">
              <w:rPr>
                <w:sz w:val="18"/>
                <w:szCs w:val="18"/>
              </w:rPr>
              <w:t xml:space="preserve"> associated with conference attendance and CiLCA training.</w:t>
            </w:r>
          </w:p>
          <w:p w14:paraId="3912B9A0" w14:textId="77777777" w:rsidR="0055348A" w:rsidRPr="00374BED" w:rsidRDefault="0055348A" w:rsidP="0055348A">
            <w:pPr>
              <w:pStyle w:val="ListParagraph"/>
              <w:numPr>
                <w:ilvl w:val="1"/>
                <w:numId w:val="10"/>
              </w:numPr>
              <w:rPr>
                <w:sz w:val="18"/>
                <w:szCs w:val="18"/>
              </w:rPr>
            </w:pPr>
            <w:r w:rsidRPr="00374BED">
              <w:rPr>
                <w:sz w:val="18"/>
                <w:szCs w:val="18"/>
              </w:rPr>
              <w:t>Donations – to be reduced by £1000 to £2000 to provide budgetary funding for Training and Clerk’s expenses (see items above).</w:t>
            </w:r>
          </w:p>
          <w:p w14:paraId="6D739B59" w14:textId="3862B4AA" w:rsidR="009C2CAF" w:rsidRPr="00374BED" w:rsidRDefault="0055348A" w:rsidP="009C2CAF">
            <w:pPr>
              <w:pStyle w:val="ListParagraph"/>
              <w:ind w:left="360"/>
              <w:rPr>
                <w:sz w:val="18"/>
                <w:szCs w:val="18"/>
              </w:rPr>
            </w:pPr>
            <w:r w:rsidRPr="00374BED">
              <w:rPr>
                <w:sz w:val="18"/>
                <w:szCs w:val="18"/>
              </w:rPr>
              <w:t xml:space="preserve">This was formally proposed by Councillor </w:t>
            </w:r>
            <w:r w:rsidR="00BF62B3" w:rsidRPr="00BF62B3">
              <w:rPr>
                <w:sz w:val="18"/>
                <w:szCs w:val="18"/>
              </w:rPr>
              <w:t>Butler</w:t>
            </w:r>
            <w:r w:rsidRPr="00BF62B3">
              <w:rPr>
                <w:sz w:val="18"/>
                <w:szCs w:val="18"/>
              </w:rPr>
              <w:t xml:space="preserve"> and seconded by Councillor </w:t>
            </w:r>
            <w:r w:rsidR="00BF62B3" w:rsidRPr="00BF62B3">
              <w:rPr>
                <w:sz w:val="18"/>
                <w:szCs w:val="18"/>
              </w:rPr>
              <w:t>Morrey</w:t>
            </w:r>
            <w:r w:rsidRPr="00BF62B3">
              <w:rPr>
                <w:sz w:val="18"/>
                <w:szCs w:val="18"/>
              </w:rPr>
              <w:t>.</w:t>
            </w:r>
            <w:r w:rsidR="009C2CAF" w:rsidRPr="00BF62B3">
              <w:rPr>
                <w:sz w:val="18"/>
                <w:szCs w:val="18"/>
              </w:rPr>
              <w:br/>
            </w:r>
            <w:r w:rsidR="00266E38">
              <w:rPr>
                <w:sz w:val="18"/>
                <w:szCs w:val="18"/>
              </w:rPr>
              <w:br/>
            </w:r>
          </w:p>
          <w:p w14:paraId="1B59CAE1" w14:textId="77777777" w:rsidR="00374BED" w:rsidRPr="00374BED" w:rsidRDefault="009925AE" w:rsidP="00374BED">
            <w:pPr>
              <w:tabs>
                <w:tab w:val="left" w:pos="360"/>
              </w:tabs>
              <w:rPr>
                <w:sz w:val="18"/>
                <w:szCs w:val="18"/>
                <w:u w:val="single"/>
              </w:rPr>
            </w:pPr>
            <w:r w:rsidRPr="00374BED">
              <w:rPr>
                <w:sz w:val="18"/>
                <w:szCs w:val="18"/>
                <w:u w:val="single"/>
              </w:rPr>
              <w:lastRenderedPageBreak/>
              <w:t>Finance Committee Report</w:t>
            </w:r>
            <w:r w:rsidR="009C2CAF" w:rsidRPr="00374BED">
              <w:rPr>
                <w:sz w:val="18"/>
                <w:szCs w:val="18"/>
                <w:u w:val="single"/>
              </w:rPr>
              <w:br/>
            </w:r>
            <w:r w:rsidR="00374BED" w:rsidRPr="00374BED">
              <w:rPr>
                <w:sz w:val="18"/>
                <w:szCs w:val="18"/>
              </w:rPr>
              <w:t>A review of all existing high-risk items was undertaken (existing consequence / likelihood / severity scores / risk classifications are shown), together with the recommendations of the Finance Committee</w:t>
            </w:r>
          </w:p>
          <w:p w14:paraId="5EC8C81E" w14:textId="77777777" w:rsidR="00374BED" w:rsidRPr="00374BED" w:rsidRDefault="00374BED" w:rsidP="00374BED">
            <w:pPr>
              <w:pStyle w:val="ListParagraph"/>
              <w:numPr>
                <w:ilvl w:val="0"/>
                <w:numId w:val="16"/>
              </w:numPr>
              <w:tabs>
                <w:tab w:val="left" w:pos="360"/>
              </w:tabs>
              <w:ind w:left="360"/>
              <w:rPr>
                <w:sz w:val="18"/>
                <w:szCs w:val="18"/>
              </w:rPr>
            </w:pPr>
            <w:r w:rsidRPr="00374BED">
              <w:rPr>
                <w:b/>
                <w:bCs/>
                <w:sz w:val="18"/>
                <w:szCs w:val="18"/>
              </w:rPr>
              <w:t>Assets – Security of Buildings and Equipment</w:t>
            </w:r>
            <w:r w:rsidRPr="00374BED">
              <w:rPr>
                <w:sz w:val="18"/>
                <w:szCs w:val="18"/>
              </w:rPr>
              <w:t xml:space="preserve">- </w:t>
            </w:r>
            <w:r w:rsidRPr="00374BED">
              <w:rPr>
                <w:b/>
                <w:bCs/>
                <w:sz w:val="18"/>
                <w:szCs w:val="18"/>
              </w:rPr>
              <w:t>score 5/3/15/High</w:t>
            </w:r>
            <w:r w:rsidRPr="00374BED">
              <w:rPr>
                <w:sz w:val="18"/>
                <w:szCs w:val="18"/>
              </w:rPr>
              <w:br/>
              <w:t>It was agreed that the likelihood score should be reduced from 3 to 2, reducing the overall score to 10 and the classification to medium.  Additional CCTV security on the Olde Pounde shop was not considered necessary.</w:t>
            </w:r>
          </w:p>
          <w:p w14:paraId="57B21172" w14:textId="261DA05D" w:rsidR="00374BED" w:rsidRPr="00374BED" w:rsidRDefault="00374BED" w:rsidP="00374BED">
            <w:pPr>
              <w:pStyle w:val="ListParagraph"/>
              <w:numPr>
                <w:ilvl w:val="0"/>
                <w:numId w:val="16"/>
              </w:numPr>
              <w:tabs>
                <w:tab w:val="left" w:pos="360"/>
              </w:tabs>
              <w:ind w:left="360"/>
              <w:rPr>
                <w:sz w:val="18"/>
                <w:szCs w:val="18"/>
              </w:rPr>
            </w:pPr>
            <w:r w:rsidRPr="00374BED">
              <w:rPr>
                <w:b/>
                <w:bCs/>
                <w:sz w:val="18"/>
                <w:szCs w:val="18"/>
              </w:rPr>
              <w:t>Assets – maintenance –</w:t>
            </w:r>
            <w:r w:rsidRPr="00374BED">
              <w:rPr>
                <w:sz w:val="18"/>
                <w:szCs w:val="18"/>
              </w:rPr>
              <w:t xml:space="preserve"> </w:t>
            </w:r>
            <w:r w:rsidRPr="00374BED">
              <w:rPr>
                <w:b/>
                <w:bCs/>
                <w:sz w:val="18"/>
                <w:szCs w:val="18"/>
              </w:rPr>
              <w:t>score 5/3/15/High</w:t>
            </w:r>
            <w:r w:rsidRPr="00374BED">
              <w:rPr>
                <w:sz w:val="18"/>
                <w:szCs w:val="18"/>
              </w:rPr>
              <w:br/>
              <w:t>It was agreed that the likelihood score should be reduced from 3 to 2, reducing the overall score to 10 and the classification to medium.  It was agreed that the toilets should have some general maintenance this year, with repainting of the facia boards and the inside ceiling as a minimum</w:t>
            </w:r>
            <w:r w:rsidR="00957764">
              <w:rPr>
                <w:sz w:val="18"/>
                <w:szCs w:val="18"/>
              </w:rPr>
              <w:t>.</w:t>
            </w:r>
            <w:r w:rsidRPr="00374BED">
              <w:rPr>
                <w:sz w:val="18"/>
                <w:szCs w:val="18"/>
              </w:rPr>
              <w:t xml:space="preserve"> </w:t>
            </w:r>
          </w:p>
          <w:p w14:paraId="6554277E" w14:textId="77777777" w:rsidR="00374BED" w:rsidRPr="00374BED" w:rsidRDefault="00374BED" w:rsidP="00374BED">
            <w:pPr>
              <w:pStyle w:val="ListParagraph"/>
              <w:numPr>
                <w:ilvl w:val="0"/>
                <w:numId w:val="16"/>
              </w:numPr>
              <w:tabs>
                <w:tab w:val="left" w:pos="360"/>
              </w:tabs>
              <w:ind w:left="360"/>
              <w:rPr>
                <w:sz w:val="18"/>
                <w:szCs w:val="18"/>
              </w:rPr>
            </w:pPr>
            <w:r w:rsidRPr="00374BED">
              <w:rPr>
                <w:b/>
                <w:bCs/>
                <w:sz w:val="18"/>
                <w:szCs w:val="18"/>
              </w:rPr>
              <w:t>Staff – Loss of key personnel – Clerk through ill health, retirement, long term sickness or even death –</w:t>
            </w:r>
            <w:r w:rsidRPr="00374BED">
              <w:rPr>
                <w:sz w:val="18"/>
                <w:szCs w:val="18"/>
              </w:rPr>
              <w:t xml:space="preserve"> </w:t>
            </w:r>
            <w:r w:rsidRPr="00374BED">
              <w:rPr>
                <w:b/>
                <w:bCs/>
                <w:sz w:val="18"/>
                <w:szCs w:val="18"/>
              </w:rPr>
              <w:t>score 5/3/15/High</w:t>
            </w:r>
            <w:r w:rsidRPr="00374BED">
              <w:rPr>
                <w:sz w:val="18"/>
                <w:szCs w:val="18"/>
              </w:rPr>
              <w:br/>
              <w:t>It was agreed that the consequence score should be reduced from 5 to 3, reducing the overall score to 9 and the classification to medium.</w:t>
            </w:r>
          </w:p>
          <w:p w14:paraId="687BE7E2" w14:textId="599DCA4E" w:rsidR="00374BED" w:rsidRPr="00374BED" w:rsidRDefault="00374BED" w:rsidP="00374BED">
            <w:pPr>
              <w:pStyle w:val="ListParagraph"/>
              <w:numPr>
                <w:ilvl w:val="0"/>
                <w:numId w:val="16"/>
              </w:numPr>
              <w:tabs>
                <w:tab w:val="left" w:pos="360"/>
              </w:tabs>
              <w:ind w:left="360"/>
              <w:rPr>
                <w:sz w:val="18"/>
                <w:szCs w:val="18"/>
              </w:rPr>
            </w:pPr>
            <w:r w:rsidRPr="00374BED">
              <w:rPr>
                <w:b/>
                <w:bCs/>
                <w:sz w:val="18"/>
                <w:szCs w:val="18"/>
              </w:rPr>
              <w:t>Consultations – meeting of deadlines score 3/4/12/High</w:t>
            </w:r>
            <w:r w:rsidRPr="00374BED">
              <w:rPr>
                <w:sz w:val="18"/>
                <w:szCs w:val="18"/>
              </w:rPr>
              <w:br/>
              <w:t>This is now low as the planning committee is able to confirm responses outside of Full Council meetings.  Only a failure to meet or be quorate would pose a problem. Scores reduced to 3/1/3 Low</w:t>
            </w:r>
            <w:r w:rsidR="00957764">
              <w:rPr>
                <w:sz w:val="18"/>
                <w:szCs w:val="18"/>
              </w:rPr>
              <w:t>.</w:t>
            </w:r>
          </w:p>
          <w:p w14:paraId="747BC481" w14:textId="77777777" w:rsidR="00374BED" w:rsidRPr="00374BED" w:rsidRDefault="00374BED" w:rsidP="00374BED">
            <w:pPr>
              <w:pStyle w:val="ListParagraph"/>
              <w:numPr>
                <w:ilvl w:val="0"/>
                <w:numId w:val="16"/>
              </w:numPr>
              <w:tabs>
                <w:tab w:val="left" w:pos="360"/>
              </w:tabs>
              <w:ind w:left="360"/>
              <w:rPr>
                <w:sz w:val="18"/>
                <w:szCs w:val="18"/>
              </w:rPr>
            </w:pPr>
            <w:r w:rsidRPr="00374BED">
              <w:rPr>
                <w:b/>
                <w:bCs/>
                <w:sz w:val="18"/>
                <w:szCs w:val="18"/>
              </w:rPr>
              <w:t>Health and Safety Risk Assessment – Failure to identify – score 5/3/15/High</w:t>
            </w:r>
            <w:r w:rsidRPr="00374BED">
              <w:rPr>
                <w:sz w:val="18"/>
                <w:szCs w:val="18"/>
              </w:rPr>
              <w:br/>
              <w:t>It was agreed that the Clerk should instigate a spreadsheet showing the list and timings of the Health &amp; Safety assessments already place.  Based on this It was agreed that the likelihood score should be reduced from 3 to 2, reducing the overall score to 10 and the classification to medium.</w:t>
            </w:r>
          </w:p>
          <w:p w14:paraId="4B2E8F49" w14:textId="77777777" w:rsidR="00374BED" w:rsidRPr="00374BED" w:rsidRDefault="00374BED" w:rsidP="00374BED">
            <w:pPr>
              <w:pStyle w:val="ListParagraph"/>
              <w:numPr>
                <w:ilvl w:val="0"/>
                <w:numId w:val="16"/>
              </w:numPr>
              <w:tabs>
                <w:tab w:val="left" w:pos="360"/>
              </w:tabs>
              <w:ind w:left="360"/>
              <w:rPr>
                <w:sz w:val="18"/>
                <w:szCs w:val="18"/>
              </w:rPr>
            </w:pPr>
            <w:r w:rsidRPr="00374BED">
              <w:rPr>
                <w:b/>
                <w:bCs/>
                <w:sz w:val="18"/>
                <w:szCs w:val="18"/>
              </w:rPr>
              <w:t>DDA – Failure to identify and implement adaptations – score 5/3/15/High</w:t>
            </w:r>
            <w:r w:rsidRPr="00374BED">
              <w:rPr>
                <w:sz w:val="18"/>
                <w:szCs w:val="18"/>
              </w:rPr>
              <w:br/>
              <w:t>The issue of a DDA crossing on Fairfield does not appear a priority for MCC.  It was agreed that It was agreed that the consequence score should be reduced from 5 to 4 and the likelihood score from 3 to 2, reducing the overall score to 8 and the classification to medium.</w:t>
            </w:r>
          </w:p>
          <w:p w14:paraId="543BB843" w14:textId="77777777" w:rsidR="00374BED" w:rsidRPr="00374BED" w:rsidRDefault="00374BED" w:rsidP="00374BED">
            <w:pPr>
              <w:pStyle w:val="ListParagraph"/>
              <w:numPr>
                <w:ilvl w:val="0"/>
                <w:numId w:val="16"/>
              </w:numPr>
              <w:tabs>
                <w:tab w:val="left" w:pos="360"/>
              </w:tabs>
              <w:ind w:left="360"/>
              <w:rPr>
                <w:sz w:val="18"/>
                <w:szCs w:val="18"/>
              </w:rPr>
            </w:pPr>
            <w:r w:rsidRPr="00374BED">
              <w:rPr>
                <w:b/>
                <w:bCs/>
                <w:sz w:val="18"/>
                <w:szCs w:val="18"/>
              </w:rPr>
              <w:t>Community Centre Committee – governance – score 5/3/15/High</w:t>
            </w:r>
            <w:r w:rsidRPr="00374BED">
              <w:rPr>
                <w:b/>
                <w:bCs/>
                <w:sz w:val="18"/>
                <w:szCs w:val="18"/>
              </w:rPr>
              <w:br/>
            </w:r>
            <w:r w:rsidRPr="00374BED">
              <w:rPr>
                <w:sz w:val="18"/>
                <w:szCs w:val="18"/>
              </w:rPr>
              <w:t>It was felt that this had been raised sufficiently and was an issue for the Community Centre Committee, so should be closed.</w:t>
            </w:r>
          </w:p>
          <w:p w14:paraId="1218CCE4" w14:textId="6C2529B3" w:rsidR="00374BED" w:rsidRPr="00374BED" w:rsidRDefault="00374BED" w:rsidP="00374BED">
            <w:pPr>
              <w:pStyle w:val="ListParagraph"/>
              <w:tabs>
                <w:tab w:val="left" w:pos="360"/>
              </w:tabs>
              <w:ind w:left="360"/>
              <w:rPr>
                <w:b/>
                <w:bCs/>
                <w:sz w:val="18"/>
                <w:szCs w:val="18"/>
              </w:rPr>
            </w:pPr>
            <w:r w:rsidRPr="00374BED">
              <w:rPr>
                <w:sz w:val="18"/>
                <w:szCs w:val="18"/>
              </w:rPr>
              <w:br/>
            </w:r>
            <w:r w:rsidRPr="00374BED">
              <w:rPr>
                <w:b/>
                <w:bCs/>
                <w:sz w:val="18"/>
                <w:szCs w:val="18"/>
              </w:rPr>
              <w:t xml:space="preserve">There were no items </w:t>
            </w:r>
            <w:r w:rsidR="00B7267C">
              <w:rPr>
                <w:b/>
                <w:bCs/>
                <w:sz w:val="18"/>
                <w:szCs w:val="18"/>
              </w:rPr>
              <w:t>considered</w:t>
            </w:r>
            <w:r w:rsidRPr="00374BED">
              <w:rPr>
                <w:b/>
                <w:bCs/>
                <w:sz w:val="18"/>
                <w:szCs w:val="18"/>
              </w:rPr>
              <w:t xml:space="preserve"> worthy of reclassification to ‘High’</w:t>
            </w:r>
          </w:p>
          <w:p w14:paraId="01438D78" w14:textId="073FCD05" w:rsidR="009C2CAF" w:rsidRPr="00374BED" w:rsidRDefault="00374BED" w:rsidP="00057AF3">
            <w:pPr>
              <w:tabs>
                <w:tab w:val="left" w:pos="360"/>
              </w:tabs>
              <w:rPr>
                <w:sz w:val="18"/>
                <w:szCs w:val="18"/>
              </w:rPr>
            </w:pPr>
            <w:r>
              <w:rPr>
                <w:sz w:val="18"/>
                <w:szCs w:val="18"/>
              </w:rPr>
              <w:br/>
            </w:r>
            <w:r w:rsidR="00083891" w:rsidRPr="00374BED">
              <w:rPr>
                <w:sz w:val="18"/>
                <w:szCs w:val="18"/>
              </w:rPr>
              <w:t xml:space="preserve">The </w:t>
            </w:r>
            <w:r w:rsidR="00597085" w:rsidRPr="00374BED">
              <w:rPr>
                <w:sz w:val="18"/>
                <w:szCs w:val="18"/>
              </w:rPr>
              <w:t>recommendations</w:t>
            </w:r>
            <w:r w:rsidR="00083891" w:rsidRPr="00374BED">
              <w:rPr>
                <w:sz w:val="18"/>
                <w:szCs w:val="18"/>
              </w:rPr>
              <w:t xml:space="preserve"> and mitigation actions were proposed by </w:t>
            </w:r>
            <w:r w:rsidR="00083891" w:rsidRPr="00AD4AD3">
              <w:rPr>
                <w:sz w:val="18"/>
                <w:szCs w:val="18"/>
              </w:rPr>
              <w:t xml:space="preserve">Councillor </w:t>
            </w:r>
            <w:r w:rsidR="00AD4AD3" w:rsidRPr="00AD4AD3">
              <w:rPr>
                <w:sz w:val="18"/>
                <w:szCs w:val="18"/>
              </w:rPr>
              <w:t>Butler</w:t>
            </w:r>
            <w:r w:rsidR="00083891" w:rsidRPr="00AD4AD3">
              <w:rPr>
                <w:sz w:val="18"/>
                <w:szCs w:val="18"/>
              </w:rPr>
              <w:t xml:space="preserve"> and seconded by Councillor </w:t>
            </w:r>
            <w:r w:rsidR="00AD4AD3" w:rsidRPr="00AD4AD3">
              <w:rPr>
                <w:sz w:val="18"/>
                <w:szCs w:val="18"/>
              </w:rPr>
              <w:t>Welford</w:t>
            </w:r>
            <w:r w:rsidR="00083891" w:rsidRPr="00AD4AD3">
              <w:rPr>
                <w:sz w:val="18"/>
                <w:szCs w:val="18"/>
              </w:rPr>
              <w:t>.</w:t>
            </w:r>
          </w:p>
        </w:tc>
        <w:tc>
          <w:tcPr>
            <w:tcW w:w="1105" w:type="dxa"/>
            <w:shd w:val="clear" w:color="auto" w:fill="auto"/>
          </w:tcPr>
          <w:p w14:paraId="117BC5E4" w14:textId="77777777" w:rsidR="00EC3597" w:rsidRDefault="00EC3597" w:rsidP="00EC3597">
            <w:pPr>
              <w:pStyle w:val="Indent070"/>
              <w:spacing w:after="0"/>
              <w:ind w:left="0"/>
              <w:rPr>
                <w:sz w:val="18"/>
                <w:szCs w:val="18"/>
              </w:rPr>
            </w:pPr>
          </w:p>
          <w:p w14:paraId="03FA08CC" w14:textId="77777777" w:rsidR="00EC3597" w:rsidRDefault="00EC3597" w:rsidP="00EC3597">
            <w:pPr>
              <w:pStyle w:val="Indent070"/>
              <w:spacing w:after="0"/>
              <w:ind w:left="0"/>
              <w:rPr>
                <w:sz w:val="18"/>
                <w:szCs w:val="18"/>
              </w:rPr>
            </w:pPr>
          </w:p>
          <w:p w14:paraId="17C1691A" w14:textId="77777777" w:rsidR="00EC3597" w:rsidRDefault="00EC3597" w:rsidP="00EC3597">
            <w:pPr>
              <w:pStyle w:val="Indent070"/>
              <w:spacing w:after="0"/>
              <w:ind w:left="0"/>
              <w:rPr>
                <w:sz w:val="18"/>
                <w:szCs w:val="18"/>
              </w:rPr>
            </w:pPr>
          </w:p>
          <w:p w14:paraId="330D4B88" w14:textId="77777777" w:rsidR="00EC3597" w:rsidRDefault="00EC3597" w:rsidP="00EC3597">
            <w:pPr>
              <w:pStyle w:val="Indent070"/>
              <w:spacing w:after="0"/>
              <w:ind w:left="0"/>
              <w:rPr>
                <w:sz w:val="18"/>
                <w:szCs w:val="18"/>
              </w:rPr>
            </w:pPr>
          </w:p>
          <w:p w14:paraId="3E15E771" w14:textId="77777777" w:rsidR="00EC3597" w:rsidRDefault="00EC3597" w:rsidP="00EC3597">
            <w:pPr>
              <w:pStyle w:val="Indent070"/>
              <w:spacing w:after="0"/>
              <w:ind w:left="0"/>
              <w:rPr>
                <w:sz w:val="18"/>
                <w:szCs w:val="18"/>
              </w:rPr>
            </w:pPr>
          </w:p>
          <w:p w14:paraId="228B193B" w14:textId="77777777" w:rsidR="00EC3597" w:rsidRDefault="00EC3597" w:rsidP="00EC3597">
            <w:pPr>
              <w:pStyle w:val="Indent070"/>
              <w:spacing w:after="0"/>
              <w:ind w:left="0"/>
              <w:rPr>
                <w:sz w:val="18"/>
                <w:szCs w:val="18"/>
              </w:rPr>
            </w:pPr>
          </w:p>
          <w:p w14:paraId="1C5E3CFE" w14:textId="77777777" w:rsidR="00EC3597" w:rsidRDefault="00EC3597" w:rsidP="00EC3597">
            <w:pPr>
              <w:pStyle w:val="Indent070"/>
              <w:spacing w:after="0"/>
              <w:ind w:left="0"/>
              <w:rPr>
                <w:sz w:val="18"/>
                <w:szCs w:val="18"/>
              </w:rPr>
            </w:pPr>
          </w:p>
          <w:p w14:paraId="222606CE" w14:textId="77777777" w:rsidR="00EC3597" w:rsidRDefault="00EC3597" w:rsidP="00EC3597">
            <w:pPr>
              <w:pStyle w:val="Indent070"/>
              <w:spacing w:after="0"/>
              <w:ind w:left="0"/>
              <w:rPr>
                <w:sz w:val="18"/>
                <w:szCs w:val="18"/>
              </w:rPr>
            </w:pPr>
          </w:p>
          <w:p w14:paraId="4DC4D007" w14:textId="77777777" w:rsidR="00EC3597" w:rsidRDefault="00EC3597" w:rsidP="00EC3597">
            <w:pPr>
              <w:pStyle w:val="Indent070"/>
              <w:spacing w:after="0"/>
              <w:ind w:left="0"/>
              <w:rPr>
                <w:sz w:val="18"/>
                <w:szCs w:val="18"/>
              </w:rPr>
            </w:pPr>
          </w:p>
          <w:p w14:paraId="0CBF5B23" w14:textId="77777777" w:rsidR="00EC3597" w:rsidRDefault="00EC3597" w:rsidP="00EC3597">
            <w:pPr>
              <w:pStyle w:val="Indent070"/>
              <w:spacing w:after="0"/>
              <w:ind w:left="0"/>
              <w:rPr>
                <w:sz w:val="18"/>
                <w:szCs w:val="18"/>
              </w:rPr>
            </w:pPr>
          </w:p>
          <w:p w14:paraId="4B1D2201" w14:textId="77777777" w:rsidR="00EC3597" w:rsidRDefault="00EC3597" w:rsidP="00EC3597">
            <w:pPr>
              <w:pStyle w:val="Indent070"/>
              <w:spacing w:after="0"/>
              <w:ind w:left="0"/>
              <w:rPr>
                <w:sz w:val="18"/>
                <w:szCs w:val="18"/>
              </w:rPr>
            </w:pPr>
          </w:p>
          <w:p w14:paraId="3506E2BD" w14:textId="77777777" w:rsidR="00EC3597" w:rsidRDefault="00EC3597" w:rsidP="00EC3597">
            <w:pPr>
              <w:pStyle w:val="Indent070"/>
              <w:spacing w:after="0"/>
              <w:ind w:left="0"/>
              <w:rPr>
                <w:sz w:val="18"/>
                <w:szCs w:val="18"/>
              </w:rPr>
            </w:pPr>
          </w:p>
          <w:p w14:paraId="6968BEFB" w14:textId="13C2E294" w:rsidR="00EC3597" w:rsidRDefault="00EC3597" w:rsidP="00EC3597">
            <w:pPr>
              <w:pStyle w:val="Indent070"/>
              <w:spacing w:after="0"/>
              <w:ind w:left="0"/>
              <w:rPr>
                <w:sz w:val="18"/>
                <w:szCs w:val="18"/>
              </w:rPr>
            </w:pPr>
          </w:p>
          <w:p w14:paraId="367AFCAA" w14:textId="273BE8BD" w:rsidR="00C95E6C" w:rsidRDefault="00C95E6C" w:rsidP="00EC3597">
            <w:pPr>
              <w:pStyle w:val="Indent070"/>
              <w:spacing w:after="0"/>
              <w:ind w:left="0"/>
              <w:rPr>
                <w:sz w:val="18"/>
                <w:szCs w:val="18"/>
              </w:rPr>
            </w:pPr>
          </w:p>
          <w:p w14:paraId="405C727A" w14:textId="35A087AA" w:rsidR="00C95E6C" w:rsidRDefault="00C95E6C" w:rsidP="00EC3597">
            <w:pPr>
              <w:pStyle w:val="Indent070"/>
              <w:spacing w:after="0"/>
              <w:ind w:left="0"/>
              <w:rPr>
                <w:sz w:val="18"/>
                <w:szCs w:val="18"/>
              </w:rPr>
            </w:pPr>
          </w:p>
          <w:p w14:paraId="6A815A53" w14:textId="7F730C9F" w:rsidR="00C95E6C" w:rsidRDefault="00C95E6C" w:rsidP="00EC3597">
            <w:pPr>
              <w:pStyle w:val="Indent070"/>
              <w:spacing w:after="0"/>
              <w:ind w:left="0"/>
              <w:rPr>
                <w:sz w:val="18"/>
                <w:szCs w:val="18"/>
              </w:rPr>
            </w:pPr>
          </w:p>
          <w:p w14:paraId="7BB8343B" w14:textId="64B8C107" w:rsidR="00C95E6C" w:rsidRDefault="00C95E6C" w:rsidP="00EC3597">
            <w:pPr>
              <w:pStyle w:val="Indent070"/>
              <w:spacing w:after="0"/>
              <w:ind w:left="0"/>
              <w:rPr>
                <w:sz w:val="18"/>
                <w:szCs w:val="18"/>
              </w:rPr>
            </w:pPr>
          </w:p>
          <w:p w14:paraId="1ED224A7" w14:textId="7ED4DED9" w:rsidR="00C95E6C" w:rsidRDefault="00C95E6C" w:rsidP="00EC3597">
            <w:pPr>
              <w:pStyle w:val="Indent070"/>
              <w:spacing w:after="0"/>
              <w:ind w:left="0"/>
              <w:rPr>
                <w:sz w:val="18"/>
                <w:szCs w:val="18"/>
              </w:rPr>
            </w:pPr>
          </w:p>
          <w:p w14:paraId="47763646" w14:textId="1D0CF69F" w:rsidR="00C95E6C" w:rsidRDefault="00C95E6C" w:rsidP="00EC3597">
            <w:pPr>
              <w:pStyle w:val="Indent070"/>
              <w:spacing w:after="0"/>
              <w:ind w:left="0"/>
              <w:rPr>
                <w:sz w:val="18"/>
                <w:szCs w:val="18"/>
              </w:rPr>
            </w:pPr>
          </w:p>
          <w:p w14:paraId="155DE76A" w14:textId="4E838315" w:rsidR="00C95E6C" w:rsidRDefault="00C95E6C" w:rsidP="00EC3597">
            <w:pPr>
              <w:pStyle w:val="Indent070"/>
              <w:spacing w:after="0"/>
              <w:ind w:left="0"/>
              <w:rPr>
                <w:sz w:val="18"/>
                <w:szCs w:val="18"/>
              </w:rPr>
            </w:pPr>
          </w:p>
          <w:p w14:paraId="26489199" w14:textId="490673AC" w:rsidR="00C95E6C" w:rsidRDefault="00C95E6C" w:rsidP="00EC3597">
            <w:pPr>
              <w:pStyle w:val="Indent070"/>
              <w:spacing w:after="0"/>
              <w:ind w:left="0"/>
              <w:rPr>
                <w:sz w:val="18"/>
                <w:szCs w:val="18"/>
              </w:rPr>
            </w:pPr>
          </w:p>
          <w:p w14:paraId="17906634" w14:textId="19AD8EC4" w:rsidR="00C95E6C" w:rsidRDefault="00C95E6C" w:rsidP="00EC3597">
            <w:pPr>
              <w:pStyle w:val="Indent070"/>
              <w:spacing w:after="0"/>
              <w:ind w:left="0"/>
              <w:rPr>
                <w:sz w:val="18"/>
                <w:szCs w:val="18"/>
              </w:rPr>
            </w:pPr>
          </w:p>
          <w:p w14:paraId="324ABFAF" w14:textId="78A8652D" w:rsidR="00C95E6C" w:rsidRDefault="00C95E6C" w:rsidP="00EC3597">
            <w:pPr>
              <w:pStyle w:val="Indent070"/>
              <w:spacing w:after="0"/>
              <w:ind w:left="0"/>
              <w:rPr>
                <w:sz w:val="18"/>
                <w:szCs w:val="18"/>
              </w:rPr>
            </w:pPr>
          </w:p>
          <w:p w14:paraId="6F3E6FEC" w14:textId="4958A53F" w:rsidR="00C95E6C" w:rsidRDefault="00C95E6C" w:rsidP="00EC3597">
            <w:pPr>
              <w:pStyle w:val="Indent070"/>
              <w:spacing w:after="0"/>
              <w:ind w:left="0"/>
              <w:rPr>
                <w:sz w:val="18"/>
                <w:szCs w:val="18"/>
              </w:rPr>
            </w:pPr>
          </w:p>
          <w:p w14:paraId="68C84D1B" w14:textId="6743023D" w:rsidR="00C95E6C" w:rsidRDefault="00C95E6C" w:rsidP="00EC3597">
            <w:pPr>
              <w:pStyle w:val="Indent070"/>
              <w:spacing w:after="0"/>
              <w:ind w:left="0"/>
              <w:rPr>
                <w:sz w:val="18"/>
                <w:szCs w:val="18"/>
              </w:rPr>
            </w:pPr>
          </w:p>
          <w:p w14:paraId="10B9BA8D" w14:textId="40366546" w:rsidR="00C95E6C" w:rsidRDefault="00C95E6C" w:rsidP="00EC3597">
            <w:pPr>
              <w:pStyle w:val="Indent070"/>
              <w:spacing w:after="0"/>
              <w:ind w:left="0"/>
              <w:rPr>
                <w:sz w:val="18"/>
                <w:szCs w:val="18"/>
              </w:rPr>
            </w:pPr>
          </w:p>
          <w:p w14:paraId="01D81529" w14:textId="59B07A7E" w:rsidR="00C95E6C" w:rsidRDefault="00C95E6C" w:rsidP="00EC3597">
            <w:pPr>
              <w:pStyle w:val="Indent070"/>
              <w:spacing w:after="0"/>
              <w:ind w:left="0"/>
              <w:rPr>
                <w:sz w:val="18"/>
                <w:szCs w:val="18"/>
              </w:rPr>
            </w:pPr>
          </w:p>
          <w:p w14:paraId="6258213F" w14:textId="6A0046D3" w:rsidR="00C95E6C" w:rsidRDefault="00C95E6C" w:rsidP="00EC3597">
            <w:pPr>
              <w:pStyle w:val="Indent070"/>
              <w:spacing w:after="0"/>
              <w:ind w:left="0"/>
              <w:rPr>
                <w:sz w:val="18"/>
                <w:szCs w:val="18"/>
              </w:rPr>
            </w:pPr>
          </w:p>
          <w:p w14:paraId="27A9FDCC" w14:textId="3F7A393A" w:rsidR="00C95E6C" w:rsidRDefault="00C95E6C" w:rsidP="00EC3597">
            <w:pPr>
              <w:pStyle w:val="Indent070"/>
              <w:spacing w:after="0"/>
              <w:ind w:left="0"/>
              <w:rPr>
                <w:sz w:val="18"/>
                <w:szCs w:val="18"/>
              </w:rPr>
            </w:pPr>
          </w:p>
          <w:p w14:paraId="4EF22FCD" w14:textId="3C209B1F" w:rsidR="00C95E6C" w:rsidRDefault="00C95E6C" w:rsidP="00EC3597">
            <w:pPr>
              <w:pStyle w:val="Indent070"/>
              <w:spacing w:after="0"/>
              <w:ind w:left="0"/>
              <w:rPr>
                <w:sz w:val="18"/>
                <w:szCs w:val="18"/>
              </w:rPr>
            </w:pPr>
          </w:p>
          <w:p w14:paraId="49EBD153" w14:textId="76CA278E" w:rsidR="00C95E6C" w:rsidRDefault="00C95E6C" w:rsidP="00EC3597">
            <w:pPr>
              <w:pStyle w:val="Indent070"/>
              <w:spacing w:after="0"/>
              <w:ind w:left="0"/>
              <w:rPr>
                <w:sz w:val="18"/>
                <w:szCs w:val="18"/>
              </w:rPr>
            </w:pPr>
          </w:p>
          <w:p w14:paraId="445C5A96" w14:textId="260C0AD4" w:rsidR="00C95E6C" w:rsidRDefault="00C95E6C" w:rsidP="00EC3597">
            <w:pPr>
              <w:pStyle w:val="Indent070"/>
              <w:spacing w:after="0"/>
              <w:ind w:left="0"/>
              <w:rPr>
                <w:sz w:val="18"/>
                <w:szCs w:val="18"/>
              </w:rPr>
            </w:pPr>
          </w:p>
          <w:p w14:paraId="370834CB" w14:textId="50DE180D" w:rsidR="00C95E6C" w:rsidRDefault="00C95E6C" w:rsidP="00EC3597">
            <w:pPr>
              <w:pStyle w:val="Indent070"/>
              <w:spacing w:after="0"/>
              <w:ind w:left="0"/>
              <w:rPr>
                <w:sz w:val="18"/>
                <w:szCs w:val="18"/>
              </w:rPr>
            </w:pPr>
          </w:p>
          <w:p w14:paraId="734D8F6C" w14:textId="581A80DE" w:rsidR="00C95E6C" w:rsidRDefault="00C95E6C" w:rsidP="00EC3597">
            <w:pPr>
              <w:pStyle w:val="Indent070"/>
              <w:spacing w:after="0"/>
              <w:ind w:left="0"/>
              <w:rPr>
                <w:sz w:val="18"/>
                <w:szCs w:val="18"/>
              </w:rPr>
            </w:pPr>
            <w:r>
              <w:rPr>
                <w:sz w:val="18"/>
                <w:szCs w:val="18"/>
              </w:rPr>
              <w:t>Clerk</w:t>
            </w:r>
          </w:p>
          <w:p w14:paraId="45E1EC28" w14:textId="0BCEAD2D" w:rsidR="00C95E6C" w:rsidRDefault="00C95E6C" w:rsidP="00EC3597">
            <w:pPr>
              <w:pStyle w:val="Indent070"/>
              <w:spacing w:after="0"/>
              <w:ind w:left="0"/>
              <w:rPr>
                <w:sz w:val="18"/>
                <w:szCs w:val="18"/>
              </w:rPr>
            </w:pPr>
          </w:p>
          <w:p w14:paraId="12D659BD" w14:textId="443D5897" w:rsidR="00C95E6C" w:rsidRDefault="00C95E6C" w:rsidP="00EC3597">
            <w:pPr>
              <w:pStyle w:val="Indent070"/>
              <w:spacing w:after="0"/>
              <w:ind w:left="0"/>
              <w:rPr>
                <w:sz w:val="18"/>
                <w:szCs w:val="18"/>
              </w:rPr>
            </w:pPr>
          </w:p>
          <w:p w14:paraId="007C63CA" w14:textId="3F0CE212" w:rsidR="00C95E6C" w:rsidRDefault="00C95E6C" w:rsidP="00EC3597">
            <w:pPr>
              <w:pStyle w:val="Indent070"/>
              <w:spacing w:after="0"/>
              <w:ind w:left="0"/>
              <w:rPr>
                <w:sz w:val="18"/>
                <w:szCs w:val="18"/>
              </w:rPr>
            </w:pPr>
          </w:p>
          <w:p w14:paraId="6C49B463" w14:textId="0D22FFF9" w:rsidR="00C95E6C" w:rsidRDefault="00C95E6C" w:rsidP="00EC3597">
            <w:pPr>
              <w:pStyle w:val="Indent070"/>
              <w:spacing w:after="0"/>
              <w:ind w:left="0"/>
              <w:rPr>
                <w:sz w:val="18"/>
                <w:szCs w:val="18"/>
              </w:rPr>
            </w:pPr>
            <w:r>
              <w:rPr>
                <w:sz w:val="18"/>
                <w:szCs w:val="18"/>
              </w:rPr>
              <w:t>Clerk</w:t>
            </w:r>
          </w:p>
          <w:p w14:paraId="12C2BA31" w14:textId="536DAF42" w:rsidR="00C95E6C" w:rsidRDefault="00C95E6C" w:rsidP="00EC3597">
            <w:pPr>
              <w:pStyle w:val="Indent070"/>
              <w:spacing w:after="0"/>
              <w:ind w:left="0"/>
              <w:rPr>
                <w:sz w:val="18"/>
                <w:szCs w:val="18"/>
              </w:rPr>
            </w:pPr>
          </w:p>
          <w:p w14:paraId="31E95F6E" w14:textId="77777777" w:rsidR="00C95E6C" w:rsidRDefault="00C95E6C" w:rsidP="00EC3597">
            <w:pPr>
              <w:pStyle w:val="Indent070"/>
              <w:spacing w:after="0"/>
              <w:ind w:left="0"/>
              <w:rPr>
                <w:sz w:val="18"/>
                <w:szCs w:val="18"/>
              </w:rPr>
            </w:pPr>
          </w:p>
          <w:p w14:paraId="1B3097B7" w14:textId="77777777" w:rsidR="00EC3597" w:rsidRDefault="00EC3597" w:rsidP="00EC3597">
            <w:pPr>
              <w:pStyle w:val="Indent070"/>
              <w:spacing w:after="0"/>
              <w:ind w:left="0"/>
              <w:rPr>
                <w:sz w:val="18"/>
                <w:szCs w:val="18"/>
              </w:rPr>
            </w:pPr>
          </w:p>
          <w:p w14:paraId="50002F2A" w14:textId="77777777" w:rsidR="00BF62B3" w:rsidRDefault="00BF62B3" w:rsidP="00EC3597">
            <w:pPr>
              <w:pStyle w:val="Indent070"/>
              <w:spacing w:after="0"/>
              <w:ind w:left="0"/>
              <w:rPr>
                <w:sz w:val="18"/>
                <w:szCs w:val="18"/>
              </w:rPr>
            </w:pPr>
          </w:p>
          <w:p w14:paraId="4ED06C6E" w14:textId="77777777" w:rsidR="00BF62B3" w:rsidRDefault="00BF62B3" w:rsidP="00EC3597">
            <w:pPr>
              <w:pStyle w:val="Indent070"/>
              <w:spacing w:after="0"/>
              <w:ind w:left="0"/>
              <w:rPr>
                <w:sz w:val="18"/>
                <w:szCs w:val="18"/>
              </w:rPr>
            </w:pPr>
          </w:p>
          <w:p w14:paraId="277B787F" w14:textId="77777777" w:rsidR="00BF62B3" w:rsidRDefault="00BF62B3" w:rsidP="00EC3597">
            <w:pPr>
              <w:pStyle w:val="Indent070"/>
              <w:spacing w:after="0"/>
              <w:ind w:left="0"/>
              <w:rPr>
                <w:sz w:val="18"/>
                <w:szCs w:val="18"/>
              </w:rPr>
            </w:pPr>
          </w:p>
          <w:p w14:paraId="5E017CA8" w14:textId="77777777" w:rsidR="00BF62B3" w:rsidRDefault="00BF62B3" w:rsidP="00EC3597">
            <w:pPr>
              <w:pStyle w:val="Indent070"/>
              <w:spacing w:after="0"/>
              <w:ind w:left="0"/>
              <w:rPr>
                <w:sz w:val="18"/>
                <w:szCs w:val="18"/>
              </w:rPr>
            </w:pPr>
          </w:p>
          <w:p w14:paraId="0DA36C9F" w14:textId="77777777" w:rsidR="00BF62B3" w:rsidRDefault="00BF62B3" w:rsidP="00EC3597">
            <w:pPr>
              <w:pStyle w:val="Indent070"/>
              <w:spacing w:after="0"/>
              <w:ind w:left="0"/>
              <w:rPr>
                <w:sz w:val="18"/>
                <w:szCs w:val="18"/>
              </w:rPr>
            </w:pPr>
          </w:p>
          <w:p w14:paraId="520C5CDE" w14:textId="77777777" w:rsidR="00BF62B3" w:rsidRDefault="00BF62B3" w:rsidP="00EC3597">
            <w:pPr>
              <w:pStyle w:val="Indent070"/>
              <w:spacing w:after="0"/>
              <w:ind w:left="0"/>
              <w:rPr>
                <w:sz w:val="18"/>
                <w:szCs w:val="18"/>
              </w:rPr>
            </w:pPr>
          </w:p>
          <w:p w14:paraId="04BADAA7" w14:textId="47998FE8" w:rsidR="00BF62B3" w:rsidRDefault="00B7267C" w:rsidP="00EC3597">
            <w:pPr>
              <w:pStyle w:val="Indent070"/>
              <w:spacing w:after="0"/>
              <w:ind w:left="0"/>
              <w:rPr>
                <w:sz w:val="18"/>
                <w:szCs w:val="18"/>
              </w:rPr>
            </w:pPr>
            <w:r>
              <w:rPr>
                <w:sz w:val="18"/>
                <w:szCs w:val="18"/>
              </w:rPr>
              <w:t>Clerk</w:t>
            </w:r>
          </w:p>
          <w:p w14:paraId="61211814" w14:textId="77777777" w:rsidR="00BF62B3" w:rsidRDefault="00BF62B3" w:rsidP="00EC3597">
            <w:pPr>
              <w:pStyle w:val="Indent070"/>
              <w:spacing w:after="0"/>
              <w:ind w:left="0"/>
              <w:rPr>
                <w:sz w:val="18"/>
                <w:szCs w:val="18"/>
              </w:rPr>
            </w:pPr>
          </w:p>
          <w:p w14:paraId="647A41F1" w14:textId="77777777" w:rsidR="00BF62B3" w:rsidRDefault="00BF62B3" w:rsidP="00EC3597">
            <w:pPr>
              <w:pStyle w:val="Indent070"/>
              <w:spacing w:after="0"/>
              <w:ind w:left="0"/>
              <w:rPr>
                <w:sz w:val="18"/>
                <w:szCs w:val="18"/>
              </w:rPr>
            </w:pPr>
          </w:p>
          <w:p w14:paraId="6AB3D682" w14:textId="033218AB" w:rsidR="00BF62B3" w:rsidRDefault="00B7267C" w:rsidP="00EC3597">
            <w:pPr>
              <w:pStyle w:val="Indent070"/>
              <w:spacing w:after="0"/>
              <w:ind w:left="0"/>
              <w:rPr>
                <w:sz w:val="18"/>
                <w:szCs w:val="18"/>
              </w:rPr>
            </w:pPr>
            <w:r>
              <w:rPr>
                <w:sz w:val="18"/>
                <w:szCs w:val="18"/>
              </w:rPr>
              <w:t>Clerk</w:t>
            </w:r>
          </w:p>
          <w:p w14:paraId="7BEA5ED3" w14:textId="77777777" w:rsidR="00BF62B3" w:rsidRDefault="00BF62B3" w:rsidP="00EC3597">
            <w:pPr>
              <w:pStyle w:val="Indent070"/>
              <w:spacing w:after="0"/>
              <w:ind w:left="0"/>
              <w:rPr>
                <w:sz w:val="18"/>
                <w:szCs w:val="18"/>
              </w:rPr>
            </w:pPr>
          </w:p>
          <w:p w14:paraId="0AD6FEA0" w14:textId="77777777" w:rsidR="00BF62B3" w:rsidRDefault="00BF62B3" w:rsidP="00EC3597">
            <w:pPr>
              <w:pStyle w:val="Indent070"/>
              <w:spacing w:after="0"/>
              <w:ind w:left="0"/>
              <w:rPr>
                <w:sz w:val="18"/>
                <w:szCs w:val="18"/>
              </w:rPr>
            </w:pPr>
          </w:p>
          <w:p w14:paraId="53C2D6F7" w14:textId="77777777" w:rsidR="00BF62B3" w:rsidRDefault="00BF62B3" w:rsidP="00EC3597">
            <w:pPr>
              <w:pStyle w:val="Indent070"/>
              <w:spacing w:after="0"/>
              <w:ind w:left="0"/>
              <w:rPr>
                <w:sz w:val="18"/>
                <w:szCs w:val="18"/>
              </w:rPr>
            </w:pPr>
            <w:r>
              <w:rPr>
                <w:sz w:val="18"/>
                <w:szCs w:val="18"/>
              </w:rPr>
              <w:t>Clerk</w:t>
            </w:r>
          </w:p>
          <w:p w14:paraId="2B61A68E" w14:textId="77777777" w:rsidR="00B7267C" w:rsidRDefault="00B7267C" w:rsidP="00EC3597">
            <w:pPr>
              <w:pStyle w:val="Indent070"/>
              <w:spacing w:after="0"/>
              <w:ind w:left="0"/>
              <w:rPr>
                <w:sz w:val="18"/>
                <w:szCs w:val="18"/>
              </w:rPr>
            </w:pPr>
          </w:p>
          <w:p w14:paraId="055B2009" w14:textId="77777777" w:rsidR="00B7267C" w:rsidRDefault="00B7267C" w:rsidP="00EC3597">
            <w:pPr>
              <w:pStyle w:val="Indent070"/>
              <w:spacing w:after="0"/>
              <w:ind w:left="0"/>
              <w:rPr>
                <w:sz w:val="18"/>
                <w:szCs w:val="18"/>
              </w:rPr>
            </w:pPr>
          </w:p>
          <w:p w14:paraId="62431585" w14:textId="77777777" w:rsidR="00B7267C" w:rsidRDefault="00B7267C" w:rsidP="00EC3597">
            <w:pPr>
              <w:pStyle w:val="Indent070"/>
              <w:spacing w:after="0"/>
              <w:ind w:left="0"/>
              <w:rPr>
                <w:sz w:val="18"/>
                <w:szCs w:val="18"/>
              </w:rPr>
            </w:pPr>
          </w:p>
          <w:p w14:paraId="2E5BD83C" w14:textId="77777777" w:rsidR="00B7267C" w:rsidRDefault="00B7267C" w:rsidP="00EC3597">
            <w:pPr>
              <w:pStyle w:val="Indent070"/>
              <w:spacing w:after="0"/>
              <w:ind w:left="0"/>
              <w:rPr>
                <w:sz w:val="18"/>
                <w:szCs w:val="18"/>
              </w:rPr>
            </w:pPr>
          </w:p>
          <w:p w14:paraId="0C25B6CE" w14:textId="77777777" w:rsidR="00B7267C" w:rsidRDefault="00B7267C" w:rsidP="00EC3597">
            <w:pPr>
              <w:pStyle w:val="Indent070"/>
              <w:spacing w:after="0"/>
              <w:ind w:left="0"/>
              <w:rPr>
                <w:sz w:val="18"/>
                <w:szCs w:val="18"/>
              </w:rPr>
            </w:pPr>
          </w:p>
          <w:p w14:paraId="1CFA3A15" w14:textId="77777777" w:rsidR="00B7267C" w:rsidRDefault="00B7267C" w:rsidP="00EC3597">
            <w:pPr>
              <w:pStyle w:val="Indent070"/>
              <w:spacing w:after="0"/>
              <w:ind w:left="0"/>
              <w:rPr>
                <w:sz w:val="18"/>
                <w:szCs w:val="18"/>
              </w:rPr>
            </w:pPr>
          </w:p>
          <w:p w14:paraId="0E047477" w14:textId="77777777" w:rsidR="00B7267C" w:rsidRDefault="00B7267C" w:rsidP="00EC3597">
            <w:pPr>
              <w:pStyle w:val="Indent070"/>
              <w:spacing w:after="0"/>
              <w:ind w:left="0"/>
              <w:rPr>
                <w:sz w:val="18"/>
                <w:szCs w:val="18"/>
              </w:rPr>
            </w:pPr>
          </w:p>
          <w:p w14:paraId="567557B3" w14:textId="77777777" w:rsidR="00B7267C" w:rsidRDefault="00B7267C" w:rsidP="00EC3597">
            <w:pPr>
              <w:pStyle w:val="Indent070"/>
              <w:spacing w:after="0"/>
              <w:ind w:left="0"/>
              <w:rPr>
                <w:sz w:val="18"/>
                <w:szCs w:val="18"/>
              </w:rPr>
            </w:pPr>
          </w:p>
          <w:p w14:paraId="4825A533" w14:textId="77777777" w:rsidR="00B7267C" w:rsidRDefault="00B7267C" w:rsidP="00EC3597">
            <w:pPr>
              <w:pStyle w:val="Indent070"/>
              <w:spacing w:after="0"/>
              <w:ind w:left="0"/>
              <w:rPr>
                <w:sz w:val="18"/>
                <w:szCs w:val="18"/>
              </w:rPr>
            </w:pPr>
          </w:p>
          <w:p w14:paraId="08D6ACDB" w14:textId="77777777" w:rsidR="00B7267C" w:rsidRDefault="00B7267C" w:rsidP="00EC3597">
            <w:pPr>
              <w:pStyle w:val="Indent070"/>
              <w:spacing w:after="0"/>
              <w:ind w:left="0"/>
              <w:rPr>
                <w:sz w:val="18"/>
                <w:szCs w:val="18"/>
              </w:rPr>
            </w:pPr>
          </w:p>
          <w:p w14:paraId="0017AE57" w14:textId="77777777" w:rsidR="00B7267C" w:rsidRDefault="00B7267C" w:rsidP="00EC3597">
            <w:pPr>
              <w:pStyle w:val="Indent070"/>
              <w:spacing w:after="0"/>
              <w:ind w:left="0"/>
              <w:rPr>
                <w:sz w:val="18"/>
                <w:szCs w:val="18"/>
              </w:rPr>
            </w:pPr>
          </w:p>
          <w:p w14:paraId="5FCA6504" w14:textId="77777777" w:rsidR="00B7267C" w:rsidRDefault="00B7267C" w:rsidP="00EC3597">
            <w:pPr>
              <w:pStyle w:val="Indent070"/>
              <w:spacing w:after="0"/>
              <w:ind w:left="0"/>
              <w:rPr>
                <w:sz w:val="18"/>
                <w:szCs w:val="18"/>
              </w:rPr>
            </w:pPr>
            <w:r>
              <w:rPr>
                <w:sz w:val="18"/>
                <w:szCs w:val="18"/>
              </w:rPr>
              <w:t>Clerk</w:t>
            </w:r>
          </w:p>
          <w:p w14:paraId="6FC5B208" w14:textId="77777777" w:rsidR="00B7267C" w:rsidRDefault="00B7267C" w:rsidP="00EC3597">
            <w:pPr>
              <w:pStyle w:val="Indent070"/>
              <w:spacing w:after="0"/>
              <w:ind w:left="0"/>
              <w:rPr>
                <w:sz w:val="18"/>
                <w:szCs w:val="18"/>
              </w:rPr>
            </w:pPr>
          </w:p>
          <w:p w14:paraId="0BE1F5CA" w14:textId="77777777" w:rsidR="00B7267C" w:rsidRDefault="00B7267C" w:rsidP="00EC3597">
            <w:pPr>
              <w:pStyle w:val="Indent070"/>
              <w:spacing w:after="0"/>
              <w:ind w:left="0"/>
              <w:rPr>
                <w:sz w:val="18"/>
                <w:szCs w:val="18"/>
              </w:rPr>
            </w:pPr>
          </w:p>
          <w:p w14:paraId="4C8DD6F7" w14:textId="77777777" w:rsidR="00B7267C" w:rsidRDefault="00B7267C" w:rsidP="00EC3597">
            <w:pPr>
              <w:pStyle w:val="Indent070"/>
              <w:spacing w:after="0"/>
              <w:ind w:left="0"/>
              <w:rPr>
                <w:sz w:val="18"/>
                <w:szCs w:val="18"/>
              </w:rPr>
            </w:pPr>
          </w:p>
          <w:p w14:paraId="5D6958BB" w14:textId="77777777" w:rsidR="00B7267C" w:rsidRDefault="00B7267C" w:rsidP="00EC3597">
            <w:pPr>
              <w:pStyle w:val="Indent070"/>
              <w:spacing w:after="0"/>
              <w:ind w:left="0"/>
              <w:rPr>
                <w:sz w:val="18"/>
                <w:szCs w:val="18"/>
              </w:rPr>
            </w:pPr>
          </w:p>
          <w:p w14:paraId="33E01543" w14:textId="77777777" w:rsidR="00B7267C" w:rsidRDefault="00B7267C" w:rsidP="00EC3597">
            <w:pPr>
              <w:pStyle w:val="Indent070"/>
              <w:spacing w:after="0"/>
              <w:ind w:left="0"/>
              <w:rPr>
                <w:sz w:val="18"/>
                <w:szCs w:val="18"/>
              </w:rPr>
            </w:pPr>
            <w:r>
              <w:rPr>
                <w:sz w:val="18"/>
                <w:szCs w:val="18"/>
              </w:rPr>
              <w:t>Clerk</w:t>
            </w:r>
          </w:p>
          <w:p w14:paraId="2E32416F" w14:textId="77777777" w:rsidR="00B7267C" w:rsidRDefault="00B7267C" w:rsidP="00EC3597">
            <w:pPr>
              <w:pStyle w:val="Indent070"/>
              <w:spacing w:after="0"/>
              <w:ind w:left="0"/>
              <w:rPr>
                <w:sz w:val="18"/>
                <w:szCs w:val="18"/>
              </w:rPr>
            </w:pPr>
          </w:p>
          <w:p w14:paraId="33E82ED4" w14:textId="77777777" w:rsidR="00B7267C" w:rsidRDefault="00B7267C" w:rsidP="00EC3597">
            <w:pPr>
              <w:pStyle w:val="Indent070"/>
              <w:spacing w:after="0"/>
              <w:ind w:left="0"/>
              <w:rPr>
                <w:sz w:val="18"/>
                <w:szCs w:val="18"/>
              </w:rPr>
            </w:pPr>
          </w:p>
          <w:p w14:paraId="13B50E4A" w14:textId="77777777" w:rsidR="00B7267C" w:rsidRDefault="00B7267C" w:rsidP="00EC3597">
            <w:pPr>
              <w:pStyle w:val="Indent070"/>
              <w:spacing w:after="0"/>
              <w:ind w:left="0"/>
              <w:rPr>
                <w:sz w:val="18"/>
                <w:szCs w:val="18"/>
              </w:rPr>
            </w:pPr>
          </w:p>
          <w:p w14:paraId="13B15EA5" w14:textId="77777777" w:rsidR="00B7267C" w:rsidRDefault="00B7267C" w:rsidP="00EC3597">
            <w:pPr>
              <w:pStyle w:val="Indent070"/>
              <w:spacing w:after="0"/>
              <w:ind w:left="0"/>
              <w:rPr>
                <w:sz w:val="18"/>
                <w:szCs w:val="18"/>
              </w:rPr>
            </w:pPr>
          </w:p>
          <w:p w14:paraId="3247F9CF" w14:textId="77777777" w:rsidR="00B7267C" w:rsidRDefault="00B7267C" w:rsidP="00EC3597">
            <w:pPr>
              <w:pStyle w:val="Indent070"/>
              <w:spacing w:after="0"/>
              <w:ind w:left="0"/>
              <w:rPr>
                <w:sz w:val="18"/>
                <w:szCs w:val="18"/>
              </w:rPr>
            </w:pPr>
            <w:r>
              <w:rPr>
                <w:sz w:val="18"/>
                <w:szCs w:val="18"/>
              </w:rPr>
              <w:t>Clerk</w:t>
            </w:r>
          </w:p>
          <w:p w14:paraId="5D9021EC" w14:textId="77777777" w:rsidR="00B7267C" w:rsidRDefault="00B7267C" w:rsidP="00EC3597">
            <w:pPr>
              <w:pStyle w:val="Indent070"/>
              <w:spacing w:after="0"/>
              <w:ind w:left="0"/>
              <w:rPr>
                <w:sz w:val="18"/>
                <w:szCs w:val="18"/>
              </w:rPr>
            </w:pPr>
          </w:p>
          <w:p w14:paraId="219F99D8" w14:textId="77777777" w:rsidR="00B7267C" w:rsidRDefault="00B7267C" w:rsidP="00EC3597">
            <w:pPr>
              <w:pStyle w:val="Indent070"/>
              <w:spacing w:after="0"/>
              <w:ind w:left="0"/>
              <w:rPr>
                <w:sz w:val="18"/>
                <w:szCs w:val="18"/>
              </w:rPr>
            </w:pPr>
          </w:p>
          <w:p w14:paraId="0E1ACF6A" w14:textId="77777777" w:rsidR="00B7267C" w:rsidRDefault="00B7267C" w:rsidP="00EC3597">
            <w:pPr>
              <w:pStyle w:val="Indent070"/>
              <w:spacing w:after="0"/>
              <w:ind w:left="0"/>
              <w:rPr>
                <w:sz w:val="18"/>
                <w:szCs w:val="18"/>
              </w:rPr>
            </w:pPr>
          </w:p>
          <w:p w14:paraId="021E33CC" w14:textId="77777777" w:rsidR="00B7267C" w:rsidRDefault="00B7267C" w:rsidP="00EC3597">
            <w:pPr>
              <w:pStyle w:val="Indent070"/>
              <w:spacing w:after="0"/>
              <w:ind w:left="0"/>
              <w:rPr>
                <w:sz w:val="18"/>
                <w:szCs w:val="18"/>
              </w:rPr>
            </w:pPr>
            <w:r>
              <w:rPr>
                <w:sz w:val="18"/>
                <w:szCs w:val="18"/>
              </w:rPr>
              <w:t>Clerk</w:t>
            </w:r>
          </w:p>
          <w:p w14:paraId="66B03C99" w14:textId="77777777" w:rsidR="00B7267C" w:rsidRDefault="00B7267C" w:rsidP="00EC3597">
            <w:pPr>
              <w:pStyle w:val="Indent070"/>
              <w:spacing w:after="0"/>
              <w:ind w:left="0"/>
              <w:rPr>
                <w:sz w:val="18"/>
                <w:szCs w:val="18"/>
              </w:rPr>
            </w:pPr>
          </w:p>
          <w:p w14:paraId="4A8A62CA" w14:textId="77777777" w:rsidR="00B7267C" w:rsidRDefault="00B7267C" w:rsidP="00EC3597">
            <w:pPr>
              <w:pStyle w:val="Indent070"/>
              <w:spacing w:after="0"/>
              <w:ind w:left="0"/>
              <w:rPr>
                <w:sz w:val="18"/>
                <w:szCs w:val="18"/>
              </w:rPr>
            </w:pPr>
          </w:p>
          <w:p w14:paraId="304366E8" w14:textId="77777777" w:rsidR="00B7267C" w:rsidRDefault="00B7267C" w:rsidP="00EC3597">
            <w:pPr>
              <w:pStyle w:val="Indent070"/>
              <w:spacing w:after="0"/>
              <w:ind w:left="0"/>
              <w:rPr>
                <w:sz w:val="18"/>
                <w:szCs w:val="18"/>
              </w:rPr>
            </w:pPr>
          </w:p>
          <w:p w14:paraId="49F1C223" w14:textId="77777777" w:rsidR="00B7267C" w:rsidRDefault="00B7267C" w:rsidP="00EC3597">
            <w:pPr>
              <w:pStyle w:val="Indent070"/>
              <w:spacing w:after="0"/>
              <w:ind w:left="0"/>
              <w:rPr>
                <w:sz w:val="18"/>
                <w:szCs w:val="18"/>
              </w:rPr>
            </w:pPr>
          </w:p>
          <w:p w14:paraId="6A727632" w14:textId="77777777" w:rsidR="00B7267C" w:rsidRDefault="00B7267C" w:rsidP="00EC3597">
            <w:pPr>
              <w:pStyle w:val="Indent070"/>
              <w:spacing w:after="0"/>
              <w:ind w:left="0"/>
              <w:rPr>
                <w:sz w:val="18"/>
                <w:szCs w:val="18"/>
              </w:rPr>
            </w:pPr>
          </w:p>
          <w:p w14:paraId="0D6A290E" w14:textId="77777777" w:rsidR="00B7267C" w:rsidRDefault="00B7267C" w:rsidP="00EC3597">
            <w:pPr>
              <w:pStyle w:val="Indent070"/>
              <w:spacing w:after="0"/>
              <w:ind w:left="0"/>
              <w:rPr>
                <w:sz w:val="18"/>
                <w:szCs w:val="18"/>
              </w:rPr>
            </w:pPr>
            <w:r>
              <w:rPr>
                <w:sz w:val="18"/>
                <w:szCs w:val="18"/>
              </w:rPr>
              <w:t>Clerk</w:t>
            </w:r>
          </w:p>
          <w:p w14:paraId="21BFEF1B" w14:textId="77777777" w:rsidR="00B7267C" w:rsidRDefault="00B7267C" w:rsidP="00EC3597">
            <w:pPr>
              <w:pStyle w:val="Indent070"/>
              <w:spacing w:after="0"/>
              <w:ind w:left="0"/>
              <w:rPr>
                <w:sz w:val="18"/>
                <w:szCs w:val="18"/>
              </w:rPr>
            </w:pPr>
          </w:p>
          <w:p w14:paraId="7513997E" w14:textId="77777777" w:rsidR="00B7267C" w:rsidRDefault="00B7267C" w:rsidP="00EC3597">
            <w:pPr>
              <w:pStyle w:val="Indent070"/>
              <w:spacing w:after="0"/>
              <w:ind w:left="0"/>
              <w:rPr>
                <w:sz w:val="18"/>
                <w:szCs w:val="18"/>
              </w:rPr>
            </w:pPr>
          </w:p>
          <w:p w14:paraId="3BD2EE96" w14:textId="77777777" w:rsidR="00B7267C" w:rsidRDefault="00B7267C" w:rsidP="00EC3597">
            <w:pPr>
              <w:pStyle w:val="Indent070"/>
              <w:spacing w:after="0"/>
              <w:ind w:left="0"/>
              <w:rPr>
                <w:sz w:val="18"/>
                <w:szCs w:val="18"/>
              </w:rPr>
            </w:pPr>
          </w:p>
          <w:p w14:paraId="78BFDBCD" w14:textId="77777777" w:rsidR="00B7267C" w:rsidRDefault="00B7267C" w:rsidP="00EC3597">
            <w:pPr>
              <w:pStyle w:val="Indent070"/>
              <w:spacing w:after="0"/>
              <w:ind w:left="0"/>
              <w:rPr>
                <w:sz w:val="18"/>
                <w:szCs w:val="18"/>
              </w:rPr>
            </w:pPr>
          </w:p>
          <w:p w14:paraId="4BD655C5" w14:textId="77777777" w:rsidR="00B7267C" w:rsidRDefault="00B7267C" w:rsidP="00EC3597">
            <w:pPr>
              <w:pStyle w:val="Indent070"/>
              <w:spacing w:after="0"/>
              <w:ind w:left="0"/>
              <w:rPr>
                <w:sz w:val="18"/>
                <w:szCs w:val="18"/>
              </w:rPr>
            </w:pPr>
          </w:p>
          <w:p w14:paraId="463AD01B" w14:textId="77777777" w:rsidR="00B7267C" w:rsidRDefault="00B7267C" w:rsidP="00EC3597">
            <w:pPr>
              <w:pStyle w:val="Indent070"/>
              <w:spacing w:after="0"/>
              <w:ind w:left="0"/>
              <w:rPr>
                <w:sz w:val="18"/>
                <w:szCs w:val="18"/>
              </w:rPr>
            </w:pPr>
            <w:r>
              <w:rPr>
                <w:sz w:val="18"/>
                <w:szCs w:val="18"/>
              </w:rPr>
              <w:t>Clerk</w:t>
            </w:r>
          </w:p>
          <w:p w14:paraId="34209AAA" w14:textId="77777777" w:rsidR="00B7267C" w:rsidRDefault="00B7267C" w:rsidP="00EC3597">
            <w:pPr>
              <w:pStyle w:val="Indent070"/>
              <w:spacing w:after="0"/>
              <w:ind w:left="0"/>
              <w:rPr>
                <w:sz w:val="18"/>
                <w:szCs w:val="18"/>
              </w:rPr>
            </w:pPr>
          </w:p>
          <w:p w14:paraId="0C7C1DF7" w14:textId="77777777" w:rsidR="00B7267C" w:rsidRDefault="00B7267C" w:rsidP="00EC3597">
            <w:pPr>
              <w:pStyle w:val="Indent070"/>
              <w:spacing w:after="0"/>
              <w:ind w:left="0"/>
              <w:rPr>
                <w:sz w:val="18"/>
                <w:szCs w:val="18"/>
              </w:rPr>
            </w:pPr>
          </w:p>
          <w:p w14:paraId="7151EA18" w14:textId="77777777" w:rsidR="00B7267C" w:rsidRDefault="00B7267C" w:rsidP="00EC3597">
            <w:pPr>
              <w:pStyle w:val="Indent070"/>
              <w:spacing w:after="0"/>
              <w:ind w:left="0"/>
              <w:rPr>
                <w:sz w:val="18"/>
                <w:szCs w:val="18"/>
              </w:rPr>
            </w:pPr>
          </w:p>
          <w:p w14:paraId="1796F7CF" w14:textId="3759150B" w:rsidR="00B7267C" w:rsidRDefault="00B7267C" w:rsidP="00EC3597">
            <w:pPr>
              <w:pStyle w:val="Indent070"/>
              <w:spacing w:after="0"/>
              <w:ind w:left="0"/>
              <w:rPr>
                <w:sz w:val="18"/>
                <w:szCs w:val="18"/>
              </w:rPr>
            </w:pPr>
            <w:r>
              <w:rPr>
                <w:sz w:val="18"/>
                <w:szCs w:val="18"/>
              </w:rPr>
              <w:t>Clerk</w:t>
            </w:r>
          </w:p>
        </w:tc>
      </w:tr>
      <w:tr w:rsidR="00EC3597" w:rsidRPr="00FC1E43" w14:paraId="7D3829DB" w14:textId="77777777" w:rsidTr="004C3946">
        <w:trPr>
          <w:trHeight w:val="469"/>
        </w:trPr>
        <w:tc>
          <w:tcPr>
            <w:tcW w:w="487" w:type="dxa"/>
            <w:shd w:val="clear" w:color="auto" w:fill="auto"/>
          </w:tcPr>
          <w:p w14:paraId="1C3EFA2A" w14:textId="3513BF99" w:rsidR="00EC3597" w:rsidRDefault="00EC3597" w:rsidP="00EC3597">
            <w:pPr>
              <w:pStyle w:val="Indent070"/>
              <w:spacing w:after="0"/>
              <w:ind w:left="0"/>
              <w:jc w:val="center"/>
              <w:rPr>
                <w:sz w:val="18"/>
                <w:szCs w:val="18"/>
              </w:rPr>
            </w:pPr>
            <w:r>
              <w:rPr>
                <w:sz w:val="18"/>
                <w:szCs w:val="18"/>
              </w:rPr>
              <w:lastRenderedPageBreak/>
              <w:t>10</w:t>
            </w:r>
          </w:p>
        </w:tc>
        <w:tc>
          <w:tcPr>
            <w:tcW w:w="8047" w:type="dxa"/>
            <w:shd w:val="clear" w:color="auto" w:fill="auto"/>
          </w:tcPr>
          <w:p w14:paraId="370FD288" w14:textId="098B78A7" w:rsidR="001F0214" w:rsidRPr="00013D05" w:rsidRDefault="00013D05" w:rsidP="00013D05">
            <w:pPr>
              <w:widowControl w:val="0"/>
              <w:spacing w:after="0"/>
              <w:contextualSpacing/>
              <w:rPr>
                <w:sz w:val="18"/>
                <w:szCs w:val="18"/>
                <w:u w:val="single"/>
              </w:rPr>
            </w:pPr>
            <w:r w:rsidRPr="00013D05">
              <w:rPr>
                <w:b/>
                <w:bCs/>
                <w:sz w:val="18"/>
                <w:szCs w:val="18"/>
              </w:rPr>
              <w:t>Community Council vacancy (CONFIDENTIAL – CLOSED SESSION)</w:t>
            </w:r>
            <w:r w:rsidR="00E3569C">
              <w:rPr>
                <w:b/>
                <w:bCs/>
                <w:sz w:val="18"/>
                <w:szCs w:val="18"/>
              </w:rPr>
              <w:t xml:space="preserve"> see separate minutes</w:t>
            </w:r>
          </w:p>
        </w:tc>
        <w:tc>
          <w:tcPr>
            <w:tcW w:w="1105" w:type="dxa"/>
            <w:shd w:val="clear" w:color="auto" w:fill="auto"/>
          </w:tcPr>
          <w:p w14:paraId="750C8ADD" w14:textId="671BA749" w:rsidR="007E23A5" w:rsidRPr="00FC1E43" w:rsidRDefault="001F0214" w:rsidP="00EC3597">
            <w:pPr>
              <w:pStyle w:val="Indent070"/>
              <w:spacing w:after="0"/>
              <w:ind w:left="0"/>
              <w:rPr>
                <w:sz w:val="18"/>
                <w:szCs w:val="18"/>
              </w:rPr>
            </w:pPr>
            <w:r>
              <w:rPr>
                <w:sz w:val="18"/>
                <w:szCs w:val="18"/>
              </w:rPr>
              <w:t>Chair</w:t>
            </w:r>
            <w:r w:rsidR="00057AF3">
              <w:rPr>
                <w:sz w:val="18"/>
                <w:szCs w:val="18"/>
              </w:rPr>
              <w:t xml:space="preserve"> / Clerk</w:t>
            </w:r>
          </w:p>
        </w:tc>
      </w:tr>
      <w:tr w:rsidR="00E3569C" w:rsidRPr="00FC1E43" w14:paraId="38E87508" w14:textId="77777777" w:rsidTr="00957764">
        <w:trPr>
          <w:trHeight w:val="277"/>
        </w:trPr>
        <w:tc>
          <w:tcPr>
            <w:tcW w:w="487" w:type="dxa"/>
            <w:shd w:val="clear" w:color="auto" w:fill="auto"/>
          </w:tcPr>
          <w:p w14:paraId="43AD14FF" w14:textId="5EB59F3E" w:rsidR="00E3569C" w:rsidRDefault="00E3569C" w:rsidP="00E3569C">
            <w:pPr>
              <w:pStyle w:val="Indent070"/>
              <w:spacing w:after="0"/>
              <w:ind w:left="0"/>
              <w:jc w:val="center"/>
              <w:rPr>
                <w:sz w:val="18"/>
                <w:szCs w:val="18"/>
              </w:rPr>
            </w:pPr>
            <w:r>
              <w:rPr>
                <w:sz w:val="18"/>
                <w:szCs w:val="18"/>
              </w:rPr>
              <w:t>11</w:t>
            </w:r>
          </w:p>
        </w:tc>
        <w:tc>
          <w:tcPr>
            <w:tcW w:w="8047" w:type="dxa"/>
            <w:shd w:val="clear" w:color="auto" w:fill="auto"/>
          </w:tcPr>
          <w:p w14:paraId="620B47E3" w14:textId="7A10DE08" w:rsidR="00D61E37" w:rsidRPr="00057AF3" w:rsidRDefault="00E3569C" w:rsidP="00057AF3">
            <w:pPr>
              <w:rPr>
                <w:sz w:val="18"/>
                <w:szCs w:val="18"/>
              </w:rPr>
            </w:pPr>
            <w:r>
              <w:rPr>
                <w:b/>
                <w:bCs/>
                <w:sz w:val="18"/>
                <w:szCs w:val="18"/>
              </w:rPr>
              <w:t>CCTV on School Lane (Confidential – Closed session) see separate minutes</w:t>
            </w:r>
          </w:p>
        </w:tc>
        <w:tc>
          <w:tcPr>
            <w:tcW w:w="1105" w:type="dxa"/>
            <w:shd w:val="clear" w:color="auto" w:fill="auto"/>
          </w:tcPr>
          <w:p w14:paraId="65D1B3B8" w14:textId="17680FA4" w:rsidR="00E3569C" w:rsidRDefault="00057AF3" w:rsidP="00E3569C">
            <w:pPr>
              <w:pStyle w:val="Indent070"/>
              <w:spacing w:after="0"/>
              <w:ind w:left="0"/>
              <w:rPr>
                <w:sz w:val="18"/>
                <w:szCs w:val="18"/>
              </w:rPr>
            </w:pPr>
            <w:r>
              <w:rPr>
                <w:sz w:val="18"/>
                <w:szCs w:val="18"/>
              </w:rPr>
              <w:t>Clerk</w:t>
            </w:r>
          </w:p>
        </w:tc>
      </w:tr>
      <w:tr w:rsidR="00E3569C" w:rsidRPr="00FC1E43" w14:paraId="59E25991" w14:textId="77777777" w:rsidTr="00673ED6">
        <w:trPr>
          <w:trHeight w:val="389"/>
        </w:trPr>
        <w:tc>
          <w:tcPr>
            <w:tcW w:w="487" w:type="dxa"/>
            <w:shd w:val="clear" w:color="auto" w:fill="auto"/>
          </w:tcPr>
          <w:p w14:paraId="770D7A92" w14:textId="40F40020" w:rsidR="00E3569C" w:rsidRDefault="00E3569C" w:rsidP="00E3569C">
            <w:pPr>
              <w:pStyle w:val="Indent070"/>
              <w:spacing w:after="0"/>
              <w:ind w:left="0"/>
              <w:jc w:val="center"/>
              <w:rPr>
                <w:sz w:val="18"/>
                <w:szCs w:val="18"/>
              </w:rPr>
            </w:pPr>
            <w:r w:rsidRPr="00EC6783">
              <w:rPr>
                <w:sz w:val="18"/>
                <w:szCs w:val="18"/>
              </w:rPr>
              <w:t>1</w:t>
            </w:r>
            <w:r>
              <w:rPr>
                <w:sz w:val="18"/>
                <w:szCs w:val="18"/>
              </w:rPr>
              <w:t>2</w:t>
            </w:r>
          </w:p>
        </w:tc>
        <w:tc>
          <w:tcPr>
            <w:tcW w:w="8047" w:type="dxa"/>
            <w:shd w:val="clear" w:color="auto" w:fill="auto"/>
          </w:tcPr>
          <w:p w14:paraId="5B24186A" w14:textId="179D5325" w:rsidR="00E3569C" w:rsidRPr="008B174A" w:rsidRDefault="008B174A" w:rsidP="00E3569C">
            <w:pPr>
              <w:pStyle w:val="ListParagraph"/>
              <w:ind w:left="0"/>
              <w:rPr>
                <w:b/>
                <w:bCs/>
                <w:sz w:val="18"/>
                <w:szCs w:val="18"/>
              </w:rPr>
            </w:pPr>
            <w:r w:rsidRPr="008B174A">
              <w:rPr>
                <w:b/>
                <w:bCs/>
                <w:sz w:val="18"/>
                <w:szCs w:val="18"/>
              </w:rPr>
              <w:t>Dog waste Bins contract – (CONFIDENTIAL – CLOSED SESSION) - see separate minutes</w:t>
            </w:r>
          </w:p>
        </w:tc>
        <w:tc>
          <w:tcPr>
            <w:tcW w:w="1105" w:type="dxa"/>
            <w:shd w:val="clear" w:color="auto" w:fill="auto"/>
          </w:tcPr>
          <w:p w14:paraId="12C99192" w14:textId="325B2579" w:rsidR="00E3569C" w:rsidRDefault="008B174A" w:rsidP="00E3569C">
            <w:pPr>
              <w:pStyle w:val="Indent070"/>
              <w:spacing w:after="0"/>
              <w:ind w:left="0"/>
              <w:rPr>
                <w:sz w:val="18"/>
                <w:szCs w:val="18"/>
              </w:rPr>
            </w:pPr>
            <w:r>
              <w:rPr>
                <w:sz w:val="18"/>
                <w:szCs w:val="18"/>
              </w:rPr>
              <w:t>Clerk</w:t>
            </w:r>
          </w:p>
        </w:tc>
      </w:tr>
      <w:tr w:rsidR="004C3946" w:rsidRPr="00FC1E43" w14:paraId="7EC9C103" w14:textId="77777777" w:rsidTr="00673ED6">
        <w:trPr>
          <w:trHeight w:val="389"/>
        </w:trPr>
        <w:tc>
          <w:tcPr>
            <w:tcW w:w="487" w:type="dxa"/>
            <w:shd w:val="clear" w:color="auto" w:fill="auto"/>
          </w:tcPr>
          <w:p w14:paraId="4DF21AFA" w14:textId="7DBCC4FA" w:rsidR="004C3946" w:rsidRPr="00EC6783" w:rsidRDefault="004C3946" w:rsidP="00E3569C">
            <w:pPr>
              <w:pStyle w:val="Indent070"/>
              <w:spacing w:after="0"/>
              <w:ind w:left="0"/>
              <w:jc w:val="center"/>
              <w:rPr>
                <w:sz w:val="18"/>
                <w:szCs w:val="18"/>
              </w:rPr>
            </w:pPr>
            <w:r>
              <w:rPr>
                <w:sz w:val="18"/>
                <w:szCs w:val="18"/>
              </w:rPr>
              <w:t>13</w:t>
            </w:r>
          </w:p>
        </w:tc>
        <w:tc>
          <w:tcPr>
            <w:tcW w:w="8047" w:type="dxa"/>
            <w:shd w:val="clear" w:color="auto" w:fill="auto"/>
          </w:tcPr>
          <w:p w14:paraId="5C01BE3D" w14:textId="187EF137" w:rsidR="004C3946" w:rsidRPr="008B174A" w:rsidRDefault="004C3946" w:rsidP="00E3569C">
            <w:pPr>
              <w:pStyle w:val="ListParagraph"/>
              <w:ind w:left="0"/>
              <w:rPr>
                <w:b/>
                <w:bCs/>
                <w:sz w:val="18"/>
                <w:szCs w:val="18"/>
              </w:rPr>
            </w:pPr>
            <w:r w:rsidRPr="00BE5461">
              <w:rPr>
                <w:b/>
                <w:bCs/>
                <w:sz w:val="18"/>
                <w:szCs w:val="18"/>
              </w:rPr>
              <w:t>Electoral Arrangements Review</w:t>
            </w:r>
            <w:r w:rsidRPr="00BE5461">
              <w:rPr>
                <w:sz w:val="18"/>
                <w:szCs w:val="18"/>
              </w:rPr>
              <w:t xml:space="preserve"> </w:t>
            </w:r>
            <w:r>
              <w:rPr>
                <w:sz w:val="18"/>
                <w:szCs w:val="18"/>
              </w:rPr>
              <w:br/>
            </w:r>
            <w:r w:rsidRPr="00BE5461">
              <w:rPr>
                <w:sz w:val="18"/>
                <w:szCs w:val="18"/>
              </w:rPr>
              <w:t>The Chair and Clerk attended a meeting last week held by the Boundary Commission</w:t>
            </w:r>
            <w:r>
              <w:rPr>
                <w:b/>
                <w:bCs/>
                <w:sz w:val="18"/>
                <w:szCs w:val="18"/>
              </w:rPr>
              <w:t xml:space="preserve"> </w:t>
            </w:r>
            <w:r w:rsidRPr="00374BED">
              <w:rPr>
                <w:sz w:val="18"/>
                <w:szCs w:val="18"/>
              </w:rPr>
              <w:t>Th</w:t>
            </w:r>
            <w:r>
              <w:rPr>
                <w:sz w:val="18"/>
                <w:szCs w:val="18"/>
              </w:rPr>
              <w:t>ey</w:t>
            </w:r>
            <w:r w:rsidRPr="00374BED">
              <w:rPr>
                <w:sz w:val="18"/>
                <w:szCs w:val="18"/>
              </w:rPr>
              <w:t xml:space="preserve"> will </w:t>
            </w:r>
            <w:r>
              <w:rPr>
                <w:sz w:val="18"/>
                <w:szCs w:val="18"/>
              </w:rPr>
              <w:t xml:space="preserve">shortly be writing </w:t>
            </w:r>
            <w:r w:rsidRPr="00374BED">
              <w:rPr>
                <w:sz w:val="18"/>
                <w:szCs w:val="18"/>
              </w:rPr>
              <w:t>for</w:t>
            </w:r>
            <w:r>
              <w:rPr>
                <w:sz w:val="18"/>
                <w:szCs w:val="18"/>
              </w:rPr>
              <w:t xml:space="preserve"> our recommendations as to the electoral boundary areas for our local County Councillor when the new Community &amp; Town Council areas boundaries come into being (</w:t>
            </w:r>
            <w:r w:rsidR="00252172">
              <w:rPr>
                <w:sz w:val="18"/>
                <w:szCs w:val="18"/>
              </w:rPr>
              <w:t xml:space="preserve">which </w:t>
            </w:r>
            <w:r>
              <w:rPr>
                <w:sz w:val="18"/>
                <w:szCs w:val="18"/>
              </w:rPr>
              <w:t>we have learnt have now been signed-off by the Welsh Govt.)</w:t>
            </w:r>
            <w:r w:rsidR="00957764">
              <w:rPr>
                <w:sz w:val="18"/>
                <w:szCs w:val="18"/>
              </w:rPr>
              <w:t>.  It is queried whether they s</w:t>
            </w:r>
            <w:r>
              <w:rPr>
                <w:sz w:val="18"/>
                <w:szCs w:val="18"/>
              </w:rPr>
              <w:t xml:space="preserve">hould they reflect the old boundary </w:t>
            </w:r>
            <w:r w:rsidR="00957764">
              <w:rPr>
                <w:sz w:val="18"/>
                <w:szCs w:val="18"/>
              </w:rPr>
              <w:t>or</w:t>
            </w:r>
            <w:r>
              <w:rPr>
                <w:sz w:val="18"/>
                <w:szCs w:val="18"/>
              </w:rPr>
              <w:t xml:space="preserve"> new boundary, or something different altogether.  </w:t>
            </w:r>
            <w:r w:rsidRPr="00F47DC4">
              <w:rPr>
                <w:sz w:val="18"/>
                <w:szCs w:val="18"/>
              </w:rPr>
              <w:t>Councillors agreed to consider the issue in the meantime and to agree a</w:t>
            </w:r>
            <w:r>
              <w:rPr>
                <w:sz w:val="18"/>
                <w:szCs w:val="18"/>
              </w:rPr>
              <w:t xml:space="preserve"> response once </w:t>
            </w:r>
            <w:r w:rsidRPr="00F47DC4">
              <w:rPr>
                <w:sz w:val="18"/>
                <w:szCs w:val="18"/>
              </w:rPr>
              <w:t xml:space="preserve">we have been </w:t>
            </w:r>
            <w:r w:rsidR="00957764" w:rsidRPr="00F47DC4">
              <w:rPr>
                <w:sz w:val="18"/>
                <w:szCs w:val="18"/>
              </w:rPr>
              <w:t xml:space="preserve">formally </w:t>
            </w:r>
            <w:r w:rsidRPr="00F47DC4">
              <w:rPr>
                <w:sz w:val="18"/>
                <w:szCs w:val="18"/>
              </w:rPr>
              <w:t>approached by the Boundary Commission</w:t>
            </w:r>
            <w:r w:rsidR="00957764">
              <w:rPr>
                <w:sz w:val="18"/>
                <w:szCs w:val="18"/>
              </w:rPr>
              <w:t>.</w:t>
            </w:r>
          </w:p>
        </w:tc>
        <w:tc>
          <w:tcPr>
            <w:tcW w:w="1105" w:type="dxa"/>
            <w:shd w:val="clear" w:color="auto" w:fill="auto"/>
          </w:tcPr>
          <w:p w14:paraId="64D818F3" w14:textId="77777777" w:rsidR="004C3946" w:rsidRDefault="004C3946" w:rsidP="004C3946">
            <w:pPr>
              <w:pStyle w:val="Indent070"/>
              <w:spacing w:after="0"/>
              <w:ind w:left="0"/>
              <w:rPr>
                <w:sz w:val="18"/>
                <w:szCs w:val="18"/>
              </w:rPr>
            </w:pPr>
          </w:p>
          <w:p w14:paraId="514213B8" w14:textId="77777777" w:rsidR="004C3946" w:rsidRDefault="004C3946" w:rsidP="004C3946">
            <w:pPr>
              <w:pStyle w:val="Indent070"/>
              <w:spacing w:after="0"/>
              <w:ind w:left="0"/>
              <w:rPr>
                <w:sz w:val="18"/>
                <w:szCs w:val="18"/>
              </w:rPr>
            </w:pPr>
          </w:p>
          <w:p w14:paraId="6EFB53D5" w14:textId="77777777" w:rsidR="004C3946" w:rsidRDefault="004C3946" w:rsidP="004C3946">
            <w:pPr>
              <w:pStyle w:val="Indent070"/>
              <w:spacing w:after="0"/>
              <w:ind w:left="0"/>
              <w:rPr>
                <w:sz w:val="18"/>
                <w:szCs w:val="18"/>
              </w:rPr>
            </w:pPr>
          </w:p>
          <w:p w14:paraId="3ACBF1FD" w14:textId="77777777" w:rsidR="004C3946" w:rsidRDefault="004C3946" w:rsidP="004C3946">
            <w:pPr>
              <w:pStyle w:val="Indent070"/>
              <w:spacing w:after="0"/>
              <w:ind w:left="0"/>
              <w:rPr>
                <w:sz w:val="18"/>
                <w:szCs w:val="18"/>
              </w:rPr>
            </w:pPr>
          </w:p>
          <w:p w14:paraId="3D0F480F" w14:textId="77777777" w:rsidR="004C3946" w:rsidRDefault="004C3946" w:rsidP="004C3946">
            <w:pPr>
              <w:pStyle w:val="Indent070"/>
              <w:spacing w:after="0"/>
              <w:ind w:left="0"/>
              <w:rPr>
                <w:sz w:val="18"/>
                <w:szCs w:val="18"/>
              </w:rPr>
            </w:pPr>
          </w:p>
          <w:p w14:paraId="0E4C366D" w14:textId="1DAE8831" w:rsidR="004C3946" w:rsidRDefault="004C3946" w:rsidP="004C3946">
            <w:pPr>
              <w:pStyle w:val="Indent070"/>
              <w:spacing w:after="0"/>
              <w:ind w:left="0"/>
              <w:rPr>
                <w:sz w:val="18"/>
                <w:szCs w:val="18"/>
              </w:rPr>
            </w:pPr>
          </w:p>
          <w:p w14:paraId="4BAB7380" w14:textId="77777777" w:rsidR="00957764" w:rsidRDefault="00957764" w:rsidP="004C3946">
            <w:pPr>
              <w:pStyle w:val="Indent070"/>
              <w:spacing w:after="0"/>
              <w:ind w:left="0"/>
              <w:rPr>
                <w:sz w:val="18"/>
                <w:szCs w:val="18"/>
              </w:rPr>
            </w:pPr>
          </w:p>
          <w:p w14:paraId="49EC06B2" w14:textId="1CD0B84F" w:rsidR="004C3946" w:rsidRDefault="004C3946" w:rsidP="004C3946">
            <w:pPr>
              <w:pStyle w:val="Indent070"/>
              <w:spacing w:after="0"/>
              <w:ind w:left="0"/>
              <w:rPr>
                <w:sz w:val="18"/>
                <w:szCs w:val="18"/>
              </w:rPr>
            </w:pPr>
            <w:r>
              <w:rPr>
                <w:sz w:val="18"/>
                <w:szCs w:val="18"/>
              </w:rPr>
              <w:t>Clerk</w:t>
            </w:r>
          </w:p>
        </w:tc>
      </w:tr>
      <w:tr w:rsidR="00BE5461" w:rsidRPr="00FC1E43" w14:paraId="6393DF58" w14:textId="77777777" w:rsidTr="001C6CA5">
        <w:trPr>
          <w:trHeight w:val="1149"/>
        </w:trPr>
        <w:tc>
          <w:tcPr>
            <w:tcW w:w="487" w:type="dxa"/>
            <w:shd w:val="clear" w:color="auto" w:fill="auto"/>
          </w:tcPr>
          <w:p w14:paraId="1BAB4F7F" w14:textId="73C56109" w:rsidR="00BE5461" w:rsidRDefault="00BE5461" w:rsidP="00E3569C">
            <w:pPr>
              <w:pStyle w:val="Indent070"/>
              <w:spacing w:after="0"/>
              <w:ind w:left="0"/>
              <w:jc w:val="center"/>
            </w:pPr>
            <w:r>
              <w:rPr>
                <w:sz w:val="18"/>
                <w:szCs w:val="18"/>
              </w:rPr>
              <w:t>14</w:t>
            </w:r>
          </w:p>
        </w:tc>
        <w:tc>
          <w:tcPr>
            <w:tcW w:w="8047" w:type="dxa"/>
            <w:shd w:val="clear" w:color="auto" w:fill="auto"/>
          </w:tcPr>
          <w:p w14:paraId="161589E4" w14:textId="624974F1" w:rsidR="00BE5461" w:rsidRPr="00BE5461" w:rsidRDefault="00426625" w:rsidP="00A3061D">
            <w:pPr>
              <w:shd w:val="clear" w:color="auto" w:fill="FFFFFF" w:themeFill="background1"/>
              <w:spacing w:after="0"/>
              <w:ind w:right="95"/>
              <w:rPr>
                <w:b/>
                <w:bCs/>
                <w:sz w:val="18"/>
                <w:szCs w:val="18"/>
              </w:rPr>
            </w:pPr>
            <w:r w:rsidRPr="00426625">
              <w:rPr>
                <w:b/>
                <w:bCs/>
                <w:sz w:val="18"/>
                <w:szCs w:val="18"/>
              </w:rPr>
              <w:t>Licensing laws</w:t>
            </w:r>
            <w:r>
              <w:rPr>
                <w:sz w:val="18"/>
                <w:szCs w:val="18"/>
              </w:rPr>
              <w:br/>
              <w:t>MCC has sent through a dr</w:t>
            </w:r>
            <w:r w:rsidRPr="00426625">
              <w:rPr>
                <w:sz w:val="18"/>
                <w:szCs w:val="18"/>
              </w:rPr>
              <w:t xml:space="preserve">aft </w:t>
            </w:r>
            <w:r>
              <w:rPr>
                <w:sz w:val="18"/>
                <w:szCs w:val="18"/>
              </w:rPr>
              <w:t>p</w:t>
            </w:r>
            <w:r w:rsidRPr="00426625">
              <w:rPr>
                <w:sz w:val="18"/>
                <w:szCs w:val="18"/>
              </w:rPr>
              <w:t xml:space="preserve">olicy </w:t>
            </w:r>
            <w:r>
              <w:rPr>
                <w:sz w:val="18"/>
                <w:szCs w:val="18"/>
              </w:rPr>
              <w:t>s</w:t>
            </w:r>
            <w:r w:rsidRPr="00426625">
              <w:rPr>
                <w:sz w:val="18"/>
                <w:szCs w:val="18"/>
              </w:rPr>
              <w:t xml:space="preserve">tatement </w:t>
            </w:r>
            <w:r>
              <w:rPr>
                <w:sz w:val="18"/>
                <w:szCs w:val="18"/>
              </w:rPr>
              <w:t xml:space="preserve">for </w:t>
            </w:r>
            <w:r w:rsidRPr="00426625">
              <w:rPr>
                <w:sz w:val="18"/>
                <w:szCs w:val="18"/>
              </w:rPr>
              <w:t xml:space="preserve">2020 </w:t>
            </w:r>
            <w:r>
              <w:rPr>
                <w:sz w:val="18"/>
                <w:szCs w:val="18"/>
              </w:rPr>
              <w:t xml:space="preserve">which has been proposed under the </w:t>
            </w:r>
            <w:r w:rsidRPr="00426625">
              <w:rPr>
                <w:sz w:val="18"/>
                <w:szCs w:val="18"/>
              </w:rPr>
              <w:t>Licensing Act 2003</w:t>
            </w:r>
            <w:r>
              <w:rPr>
                <w:sz w:val="18"/>
                <w:szCs w:val="18"/>
              </w:rPr>
              <w:t xml:space="preserve"> and have called for comments from relevant interested parties. </w:t>
            </w:r>
            <w:r w:rsidR="00F47DC4">
              <w:rPr>
                <w:sz w:val="18"/>
                <w:szCs w:val="18"/>
              </w:rPr>
              <w:t xml:space="preserve"> </w:t>
            </w:r>
            <w:r w:rsidR="00A3061D">
              <w:rPr>
                <w:sz w:val="18"/>
                <w:szCs w:val="18"/>
              </w:rPr>
              <w:t xml:space="preserve">Having considered the issue Councillors did not wish to make </w:t>
            </w:r>
            <w:r w:rsidR="00A3061D" w:rsidRPr="004C3946">
              <w:rPr>
                <w:sz w:val="18"/>
                <w:szCs w:val="18"/>
              </w:rPr>
              <w:t xml:space="preserve">any particular comment on the statement, and this was proposed by Councillor Barnes and seconded by Councillor Welford.  </w:t>
            </w:r>
            <w:r w:rsidR="004C3946" w:rsidRPr="004C3946">
              <w:rPr>
                <w:sz w:val="18"/>
                <w:szCs w:val="18"/>
              </w:rPr>
              <w:t>However,</w:t>
            </w:r>
            <w:r w:rsidR="00A3061D" w:rsidRPr="004C3946">
              <w:rPr>
                <w:sz w:val="18"/>
                <w:szCs w:val="18"/>
              </w:rPr>
              <w:t xml:space="preserve"> Councillors did observe that it was a particularly lengthy tome, and asked whether similar documents could</w:t>
            </w:r>
            <w:r w:rsidR="004C3946" w:rsidRPr="004C3946">
              <w:rPr>
                <w:sz w:val="18"/>
                <w:szCs w:val="18"/>
              </w:rPr>
              <w:t>,</w:t>
            </w:r>
            <w:r w:rsidR="00A3061D" w:rsidRPr="004C3946">
              <w:rPr>
                <w:sz w:val="18"/>
                <w:szCs w:val="18"/>
              </w:rPr>
              <w:t xml:space="preserve"> </w:t>
            </w:r>
            <w:r w:rsidR="004C3946" w:rsidRPr="004C3946">
              <w:rPr>
                <w:sz w:val="18"/>
                <w:szCs w:val="18"/>
              </w:rPr>
              <w:t xml:space="preserve">in future, </w:t>
            </w:r>
            <w:r w:rsidR="00A3061D" w:rsidRPr="004C3946">
              <w:rPr>
                <w:sz w:val="18"/>
                <w:szCs w:val="18"/>
              </w:rPr>
              <w:t xml:space="preserve">be accompanied by an Executive summary to assist in understanding the content. </w:t>
            </w:r>
          </w:p>
        </w:tc>
        <w:tc>
          <w:tcPr>
            <w:tcW w:w="1105" w:type="dxa"/>
            <w:shd w:val="clear" w:color="auto" w:fill="auto"/>
          </w:tcPr>
          <w:p w14:paraId="3C633C9B" w14:textId="77777777" w:rsidR="00426625" w:rsidRDefault="00426625" w:rsidP="00E3569C">
            <w:pPr>
              <w:pStyle w:val="Indent070"/>
              <w:spacing w:after="0"/>
              <w:ind w:left="0"/>
              <w:rPr>
                <w:sz w:val="18"/>
                <w:szCs w:val="18"/>
              </w:rPr>
            </w:pPr>
          </w:p>
          <w:p w14:paraId="44EB7180" w14:textId="77777777" w:rsidR="00426625" w:rsidRDefault="00426625" w:rsidP="00E3569C">
            <w:pPr>
              <w:pStyle w:val="Indent070"/>
              <w:spacing w:after="0"/>
              <w:ind w:left="0"/>
              <w:rPr>
                <w:sz w:val="18"/>
                <w:szCs w:val="18"/>
              </w:rPr>
            </w:pPr>
          </w:p>
          <w:p w14:paraId="7588D886" w14:textId="77777777" w:rsidR="00426625" w:rsidRDefault="00426625" w:rsidP="00E3569C">
            <w:pPr>
              <w:pStyle w:val="Indent070"/>
              <w:spacing w:after="0"/>
              <w:ind w:left="0"/>
              <w:rPr>
                <w:sz w:val="18"/>
                <w:szCs w:val="18"/>
              </w:rPr>
            </w:pPr>
          </w:p>
          <w:p w14:paraId="5659B454" w14:textId="77777777" w:rsidR="00426625" w:rsidRDefault="00426625" w:rsidP="00E3569C">
            <w:pPr>
              <w:pStyle w:val="Indent070"/>
              <w:spacing w:after="0"/>
              <w:ind w:left="0"/>
              <w:rPr>
                <w:sz w:val="18"/>
                <w:szCs w:val="18"/>
              </w:rPr>
            </w:pPr>
          </w:p>
          <w:p w14:paraId="0E36029E" w14:textId="77777777" w:rsidR="00426625" w:rsidRDefault="00426625" w:rsidP="00E3569C">
            <w:pPr>
              <w:pStyle w:val="Indent070"/>
              <w:spacing w:after="0"/>
              <w:ind w:left="0"/>
              <w:rPr>
                <w:sz w:val="18"/>
                <w:szCs w:val="18"/>
              </w:rPr>
            </w:pPr>
          </w:p>
          <w:p w14:paraId="67160C0C" w14:textId="77777777" w:rsidR="00426625" w:rsidRDefault="00426625" w:rsidP="00E3569C">
            <w:pPr>
              <w:pStyle w:val="Indent070"/>
              <w:spacing w:after="0"/>
              <w:ind w:left="0"/>
              <w:rPr>
                <w:sz w:val="18"/>
                <w:szCs w:val="18"/>
              </w:rPr>
            </w:pPr>
          </w:p>
          <w:p w14:paraId="53579FA2" w14:textId="490F32A0" w:rsidR="00BE5461" w:rsidRDefault="00426625" w:rsidP="00E3569C">
            <w:pPr>
              <w:pStyle w:val="Indent070"/>
              <w:spacing w:after="0"/>
              <w:ind w:left="0"/>
              <w:rPr>
                <w:sz w:val="18"/>
                <w:szCs w:val="18"/>
              </w:rPr>
            </w:pPr>
            <w:r>
              <w:rPr>
                <w:sz w:val="18"/>
                <w:szCs w:val="18"/>
              </w:rPr>
              <w:t>Clerk</w:t>
            </w:r>
          </w:p>
        </w:tc>
      </w:tr>
      <w:tr w:rsidR="00BE5461" w:rsidRPr="00FC1E43" w14:paraId="58484C76" w14:textId="77777777" w:rsidTr="001C6CA5">
        <w:trPr>
          <w:trHeight w:val="1149"/>
        </w:trPr>
        <w:tc>
          <w:tcPr>
            <w:tcW w:w="487" w:type="dxa"/>
            <w:shd w:val="clear" w:color="auto" w:fill="auto"/>
          </w:tcPr>
          <w:p w14:paraId="52DC9DCD" w14:textId="3DB6F5A3" w:rsidR="00BE5461" w:rsidRPr="00BE5461" w:rsidRDefault="00BE5461" w:rsidP="00E3569C">
            <w:pPr>
              <w:pStyle w:val="Indent070"/>
              <w:spacing w:after="0"/>
              <w:ind w:left="0"/>
              <w:jc w:val="center"/>
              <w:rPr>
                <w:sz w:val="18"/>
                <w:szCs w:val="18"/>
              </w:rPr>
            </w:pPr>
            <w:r w:rsidRPr="00BE5461">
              <w:rPr>
                <w:sz w:val="18"/>
                <w:szCs w:val="18"/>
              </w:rPr>
              <w:lastRenderedPageBreak/>
              <w:t>15</w:t>
            </w:r>
          </w:p>
        </w:tc>
        <w:tc>
          <w:tcPr>
            <w:tcW w:w="8047" w:type="dxa"/>
            <w:shd w:val="clear" w:color="auto" w:fill="auto"/>
          </w:tcPr>
          <w:p w14:paraId="54B3CADC" w14:textId="0FE918B3" w:rsidR="00A16280" w:rsidRPr="00A16280" w:rsidRDefault="00A16280" w:rsidP="00A16280">
            <w:pPr>
              <w:rPr>
                <w:sz w:val="18"/>
                <w:szCs w:val="18"/>
              </w:rPr>
            </w:pPr>
            <w:r w:rsidRPr="00A16280">
              <w:rPr>
                <w:b/>
                <w:bCs/>
                <w:sz w:val="18"/>
                <w:szCs w:val="18"/>
              </w:rPr>
              <w:t>Annual IRPW report – consideration and adoption</w:t>
            </w:r>
            <w:r>
              <w:rPr>
                <w:b/>
                <w:bCs/>
                <w:sz w:val="18"/>
                <w:szCs w:val="18"/>
              </w:rPr>
              <w:br/>
            </w:r>
            <w:r w:rsidRPr="00A16280">
              <w:rPr>
                <w:sz w:val="18"/>
                <w:szCs w:val="18"/>
              </w:rPr>
              <w:t xml:space="preserve">The IRPW has sent through their proposals for </w:t>
            </w:r>
            <w:r>
              <w:rPr>
                <w:sz w:val="18"/>
                <w:szCs w:val="18"/>
              </w:rPr>
              <w:t xml:space="preserve">2020/21.  </w:t>
            </w:r>
            <w:r w:rsidRPr="00A16280">
              <w:rPr>
                <w:sz w:val="18"/>
                <w:szCs w:val="18"/>
              </w:rPr>
              <w:t>The only change that affects us is Determination 47</w:t>
            </w:r>
            <w:r>
              <w:rPr>
                <w:sz w:val="18"/>
                <w:szCs w:val="18"/>
              </w:rPr>
              <w:t xml:space="preserve"> which allows C</w:t>
            </w:r>
            <w:r w:rsidRPr="00A16280">
              <w:rPr>
                <w:sz w:val="18"/>
                <w:szCs w:val="18"/>
              </w:rPr>
              <w:t xml:space="preserve">ommunity and town councils </w:t>
            </w:r>
            <w:r>
              <w:rPr>
                <w:sz w:val="18"/>
                <w:szCs w:val="18"/>
              </w:rPr>
              <w:t xml:space="preserve">to </w:t>
            </w:r>
            <w:r w:rsidRPr="00A16280">
              <w:rPr>
                <w:sz w:val="18"/>
                <w:szCs w:val="18"/>
              </w:rPr>
              <w:t xml:space="preserve">pay financial loss compensation to each of their members where such loss has actually occurred, for attending approved duties as follows: - </w:t>
            </w:r>
          </w:p>
          <w:p w14:paraId="107A4E70" w14:textId="77777777" w:rsidR="00A16280" w:rsidRPr="00A16280" w:rsidRDefault="00A16280" w:rsidP="00A16280">
            <w:pPr>
              <w:pStyle w:val="ListParagraph"/>
              <w:numPr>
                <w:ilvl w:val="0"/>
                <w:numId w:val="18"/>
              </w:numPr>
              <w:spacing w:after="0"/>
              <w:rPr>
                <w:sz w:val="18"/>
                <w:szCs w:val="18"/>
              </w:rPr>
            </w:pPr>
            <w:r w:rsidRPr="00A16280">
              <w:rPr>
                <w:sz w:val="18"/>
                <w:szCs w:val="18"/>
              </w:rPr>
              <w:t xml:space="preserve">Up to £55.00 for each period not exceeding 4 hours. </w:t>
            </w:r>
          </w:p>
          <w:p w14:paraId="3F1FE379" w14:textId="77777777" w:rsidR="00A16280" w:rsidRPr="00A16280" w:rsidRDefault="00A16280" w:rsidP="00A16280">
            <w:pPr>
              <w:pStyle w:val="ListParagraph"/>
              <w:numPr>
                <w:ilvl w:val="0"/>
                <w:numId w:val="18"/>
              </w:numPr>
              <w:spacing w:after="240"/>
              <w:rPr>
                <w:sz w:val="18"/>
                <w:szCs w:val="18"/>
              </w:rPr>
            </w:pPr>
            <w:r w:rsidRPr="00A16280">
              <w:rPr>
                <w:sz w:val="18"/>
                <w:szCs w:val="18"/>
              </w:rPr>
              <w:t>Up to £110.00 for each period exceeding 4 hours but not exceeding 24 hours.</w:t>
            </w:r>
          </w:p>
          <w:p w14:paraId="4566690E" w14:textId="77777777" w:rsidR="00A16280" w:rsidRPr="00246D41" w:rsidRDefault="00A16280" w:rsidP="00A16280">
            <w:pPr>
              <w:rPr>
                <w:sz w:val="18"/>
                <w:szCs w:val="18"/>
              </w:rPr>
            </w:pPr>
            <w:r w:rsidRPr="00A16280">
              <w:rPr>
                <w:sz w:val="18"/>
                <w:szCs w:val="18"/>
              </w:rPr>
              <w:t xml:space="preserve">The rates </w:t>
            </w:r>
            <w:r w:rsidRPr="00246D41">
              <w:rPr>
                <w:sz w:val="18"/>
                <w:szCs w:val="18"/>
              </w:rPr>
              <w:t>have changed from last year, up from £54, and £108 respectively.</w:t>
            </w:r>
          </w:p>
          <w:p w14:paraId="749E934B" w14:textId="37433449" w:rsidR="00BE5461" w:rsidRPr="00A16280" w:rsidRDefault="00A16280" w:rsidP="00A16280">
            <w:pPr>
              <w:rPr>
                <w:sz w:val="18"/>
                <w:szCs w:val="18"/>
              </w:rPr>
            </w:pPr>
            <w:r w:rsidRPr="00246D41">
              <w:rPr>
                <w:sz w:val="18"/>
                <w:szCs w:val="18"/>
              </w:rPr>
              <w:t xml:space="preserve">All other adopted rates remain the same. </w:t>
            </w:r>
            <w:r w:rsidRPr="00246D41">
              <w:rPr>
                <w:sz w:val="18"/>
                <w:szCs w:val="18"/>
              </w:rPr>
              <w:br/>
              <w:t xml:space="preserve">It was agreed to adopt the recommendations of the report in full and this was proposed by Councillor </w:t>
            </w:r>
            <w:r w:rsidR="00246D41" w:rsidRPr="00246D41">
              <w:rPr>
                <w:sz w:val="18"/>
                <w:szCs w:val="18"/>
              </w:rPr>
              <w:t>Barnes</w:t>
            </w:r>
            <w:r w:rsidRPr="00246D41">
              <w:rPr>
                <w:sz w:val="18"/>
                <w:szCs w:val="18"/>
              </w:rPr>
              <w:t xml:space="preserve"> and seconded by Councillor </w:t>
            </w:r>
            <w:r w:rsidR="00246D41" w:rsidRPr="00246D41">
              <w:rPr>
                <w:sz w:val="18"/>
                <w:szCs w:val="18"/>
              </w:rPr>
              <w:t>Butler</w:t>
            </w:r>
            <w:r w:rsidRPr="00246D41">
              <w:rPr>
                <w:sz w:val="18"/>
                <w:szCs w:val="18"/>
              </w:rPr>
              <w:t>.</w:t>
            </w:r>
          </w:p>
        </w:tc>
        <w:tc>
          <w:tcPr>
            <w:tcW w:w="1105" w:type="dxa"/>
            <w:shd w:val="clear" w:color="auto" w:fill="auto"/>
          </w:tcPr>
          <w:p w14:paraId="5585B0BB" w14:textId="77777777" w:rsidR="00BE5461" w:rsidRDefault="00BE5461" w:rsidP="00E3569C">
            <w:pPr>
              <w:pStyle w:val="Indent070"/>
              <w:spacing w:after="0"/>
              <w:ind w:left="0"/>
              <w:rPr>
                <w:sz w:val="18"/>
                <w:szCs w:val="18"/>
              </w:rPr>
            </w:pPr>
          </w:p>
          <w:p w14:paraId="32697796" w14:textId="77777777" w:rsidR="00A16280" w:rsidRDefault="00A16280" w:rsidP="00E3569C">
            <w:pPr>
              <w:pStyle w:val="Indent070"/>
              <w:spacing w:after="0"/>
              <w:ind w:left="0"/>
              <w:rPr>
                <w:sz w:val="18"/>
                <w:szCs w:val="18"/>
              </w:rPr>
            </w:pPr>
          </w:p>
          <w:p w14:paraId="6EDA0F84" w14:textId="77777777" w:rsidR="00A16280" w:rsidRDefault="00A16280" w:rsidP="00E3569C">
            <w:pPr>
              <w:pStyle w:val="Indent070"/>
              <w:spacing w:after="0"/>
              <w:ind w:left="0"/>
              <w:rPr>
                <w:sz w:val="18"/>
                <w:szCs w:val="18"/>
              </w:rPr>
            </w:pPr>
          </w:p>
          <w:p w14:paraId="08989A71" w14:textId="77777777" w:rsidR="00A16280" w:rsidRDefault="00A16280" w:rsidP="00E3569C">
            <w:pPr>
              <w:pStyle w:val="Indent070"/>
              <w:spacing w:after="0"/>
              <w:ind w:left="0"/>
              <w:rPr>
                <w:sz w:val="18"/>
                <w:szCs w:val="18"/>
              </w:rPr>
            </w:pPr>
          </w:p>
          <w:p w14:paraId="28E442B1" w14:textId="77777777" w:rsidR="00A16280" w:rsidRDefault="00A16280" w:rsidP="00E3569C">
            <w:pPr>
              <w:pStyle w:val="Indent070"/>
              <w:spacing w:after="0"/>
              <w:ind w:left="0"/>
              <w:rPr>
                <w:sz w:val="18"/>
                <w:szCs w:val="18"/>
              </w:rPr>
            </w:pPr>
          </w:p>
          <w:p w14:paraId="2E1C0E0E" w14:textId="77777777" w:rsidR="00A16280" w:rsidRDefault="00A16280" w:rsidP="00E3569C">
            <w:pPr>
              <w:pStyle w:val="Indent070"/>
              <w:spacing w:after="0"/>
              <w:ind w:left="0"/>
              <w:rPr>
                <w:sz w:val="18"/>
                <w:szCs w:val="18"/>
              </w:rPr>
            </w:pPr>
          </w:p>
          <w:p w14:paraId="006945FE" w14:textId="77777777" w:rsidR="00A16280" w:rsidRDefault="00A16280" w:rsidP="00E3569C">
            <w:pPr>
              <w:pStyle w:val="Indent070"/>
              <w:spacing w:after="0"/>
              <w:ind w:left="0"/>
              <w:rPr>
                <w:sz w:val="18"/>
                <w:szCs w:val="18"/>
              </w:rPr>
            </w:pPr>
          </w:p>
          <w:p w14:paraId="0D6C212C" w14:textId="77777777" w:rsidR="00A16280" w:rsidRDefault="00A16280" w:rsidP="00E3569C">
            <w:pPr>
              <w:pStyle w:val="Indent070"/>
              <w:spacing w:after="0"/>
              <w:ind w:left="0"/>
              <w:rPr>
                <w:sz w:val="18"/>
                <w:szCs w:val="18"/>
              </w:rPr>
            </w:pPr>
          </w:p>
          <w:p w14:paraId="4EB8E3AE" w14:textId="77777777" w:rsidR="00A16280" w:rsidRDefault="00A16280" w:rsidP="00E3569C">
            <w:pPr>
              <w:pStyle w:val="Indent070"/>
              <w:spacing w:after="0"/>
              <w:ind w:left="0"/>
              <w:rPr>
                <w:sz w:val="18"/>
                <w:szCs w:val="18"/>
              </w:rPr>
            </w:pPr>
          </w:p>
          <w:p w14:paraId="6D471FB1" w14:textId="77777777" w:rsidR="00A16280" w:rsidRDefault="00A16280" w:rsidP="00E3569C">
            <w:pPr>
              <w:pStyle w:val="Indent070"/>
              <w:spacing w:after="0"/>
              <w:ind w:left="0"/>
              <w:rPr>
                <w:sz w:val="18"/>
                <w:szCs w:val="18"/>
              </w:rPr>
            </w:pPr>
          </w:p>
          <w:p w14:paraId="430F2E95" w14:textId="77777777" w:rsidR="00A16280" w:rsidRDefault="00A16280" w:rsidP="00E3569C">
            <w:pPr>
              <w:pStyle w:val="Indent070"/>
              <w:spacing w:after="0"/>
              <w:ind w:left="0"/>
              <w:rPr>
                <w:sz w:val="18"/>
                <w:szCs w:val="18"/>
              </w:rPr>
            </w:pPr>
          </w:p>
          <w:p w14:paraId="02858B94" w14:textId="3B6C1BFC" w:rsidR="00A16280" w:rsidRDefault="00A16280" w:rsidP="00E3569C">
            <w:pPr>
              <w:pStyle w:val="Indent070"/>
              <w:spacing w:after="0"/>
              <w:ind w:left="0"/>
              <w:rPr>
                <w:sz w:val="18"/>
                <w:szCs w:val="18"/>
              </w:rPr>
            </w:pPr>
            <w:r>
              <w:rPr>
                <w:sz w:val="18"/>
                <w:szCs w:val="18"/>
              </w:rPr>
              <w:t>Clerk</w:t>
            </w:r>
          </w:p>
        </w:tc>
      </w:tr>
      <w:tr w:rsidR="00B32C4F" w:rsidRPr="00FC1E43" w14:paraId="09CC6184" w14:textId="77777777" w:rsidTr="00B32C4F">
        <w:trPr>
          <w:trHeight w:val="415"/>
        </w:trPr>
        <w:tc>
          <w:tcPr>
            <w:tcW w:w="487" w:type="dxa"/>
            <w:shd w:val="clear" w:color="auto" w:fill="auto"/>
          </w:tcPr>
          <w:p w14:paraId="7D2985CD" w14:textId="777A69CF" w:rsidR="00B32C4F" w:rsidRPr="00BE5461" w:rsidRDefault="00B32C4F" w:rsidP="00E3569C">
            <w:pPr>
              <w:pStyle w:val="Indent070"/>
              <w:spacing w:after="0"/>
              <w:ind w:left="0"/>
              <w:jc w:val="center"/>
              <w:rPr>
                <w:sz w:val="18"/>
                <w:szCs w:val="18"/>
              </w:rPr>
            </w:pPr>
            <w:r>
              <w:rPr>
                <w:sz w:val="18"/>
                <w:szCs w:val="18"/>
              </w:rPr>
              <w:t>16</w:t>
            </w:r>
          </w:p>
        </w:tc>
        <w:tc>
          <w:tcPr>
            <w:tcW w:w="8047" w:type="dxa"/>
            <w:shd w:val="clear" w:color="auto" w:fill="auto"/>
          </w:tcPr>
          <w:p w14:paraId="3CFF022F" w14:textId="3D45E68C" w:rsidR="00B32C4F" w:rsidRPr="00A16280" w:rsidRDefault="00B32C4F" w:rsidP="00A16280">
            <w:pPr>
              <w:rPr>
                <w:b/>
                <w:bCs/>
                <w:sz w:val="18"/>
                <w:szCs w:val="18"/>
              </w:rPr>
            </w:pPr>
            <w:r w:rsidRPr="00E43557">
              <w:rPr>
                <w:b/>
                <w:bCs/>
                <w:sz w:val="18"/>
                <w:szCs w:val="18"/>
              </w:rPr>
              <w:t>Proposed closure of Usk Recycling Centre</w:t>
            </w:r>
            <w:r>
              <w:rPr>
                <w:b/>
                <w:bCs/>
                <w:sz w:val="18"/>
                <w:szCs w:val="18"/>
              </w:rPr>
              <w:br/>
            </w:r>
            <w:r w:rsidRPr="00B32C4F">
              <w:rPr>
                <w:sz w:val="18"/>
                <w:szCs w:val="18"/>
              </w:rPr>
              <w:t>This has now been put on hold pending further consultation with MCC.</w:t>
            </w:r>
          </w:p>
        </w:tc>
        <w:tc>
          <w:tcPr>
            <w:tcW w:w="1105" w:type="dxa"/>
            <w:shd w:val="clear" w:color="auto" w:fill="auto"/>
          </w:tcPr>
          <w:p w14:paraId="1E039088" w14:textId="77777777" w:rsidR="00B32C4F" w:rsidRDefault="00B32C4F" w:rsidP="00E3569C">
            <w:pPr>
              <w:pStyle w:val="Indent070"/>
              <w:spacing w:after="0"/>
              <w:ind w:left="0"/>
              <w:rPr>
                <w:sz w:val="18"/>
                <w:szCs w:val="18"/>
              </w:rPr>
            </w:pPr>
          </w:p>
        </w:tc>
      </w:tr>
      <w:tr w:rsidR="00E3569C" w:rsidRPr="00127174" w14:paraId="3524A3F4" w14:textId="77777777" w:rsidTr="00B14016">
        <w:trPr>
          <w:trHeight w:val="1127"/>
        </w:trPr>
        <w:tc>
          <w:tcPr>
            <w:tcW w:w="487" w:type="dxa"/>
            <w:shd w:val="clear" w:color="auto" w:fill="auto"/>
          </w:tcPr>
          <w:p w14:paraId="59FDC4BE" w14:textId="7A52EF4D" w:rsidR="00E3569C" w:rsidRPr="00940FF6" w:rsidRDefault="00E43557" w:rsidP="00E3569C">
            <w:pPr>
              <w:pStyle w:val="Indent070"/>
              <w:spacing w:after="0"/>
              <w:ind w:left="0"/>
              <w:jc w:val="center"/>
              <w:rPr>
                <w:sz w:val="18"/>
                <w:szCs w:val="18"/>
              </w:rPr>
            </w:pPr>
            <w:r>
              <w:rPr>
                <w:sz w:val="18"/>
                <w:szCs w:val="18"/>
              </w:rPr>
              <w:t>17</w:t>
            </w:r>
          </w:p>
        </w:tc>
        <w:tc>
          <w:tcPr>
            <w:tcW w:w="8047" w:type="dxa"/>
            <w:shd w:val="clear" w:color="auto" w:fill="auto"/>
          </w:tcPr>
          <w:p w14:paraId="3980D940" w14:textId="5B47BA5D" w:rsidR="00E3569C" w:rsidRPr="00B32C4F" w:rsidRDefault="00E3569C" w:rsidP="00E3569C">
            <w:pPr>
              <w:pStyle w:val="Indent070"/>
              <w:tabs>
                <w:tab w:val="clear" w:pos="2835"/>
                <w:tab w:val="left" w:pos="426"/>
              </w:tabs>
              <w:spacing w:after="0"/>
              <w:ind w:left="0"/>
              <w:rPr>
                <w:b/>
                <w:sz w:val="18"/>
                <w:szCs w:val="18"/>
              </w:rPr>
            </w:pPr>
            <w:r w:rsidRPr="00B32C4F">
              <w:rPr>
                <w:b/>
                <w:sz w:val="18"/>
                <w:szCs w:val="18"/>
              </w:rPr>
              <w:t>Reports – questions based on previously distributed e-mail and updates during the meeting</w:t>
            </w:r>
            <w:r w:rsidRPr="00B32C4F">
              <w:rPr>
                <w:sz w:val="18"/>
                <w:szCs w:val="18"/>
                <w:u w:val="single"/>
              </w:rPr>
              <w:br/>
            </w:r>
            <w:r w:rsidRPr="00B32C4F">
              <w:rPr>
                <w:b/>
                <w:sz w:val="18"/>
                <w:szCs w:val="18"/>
              </w:rPr>
              <w:t xml:space="preserve"> </w:t>
            </w:r>
          </w:p>
          <w:p w14:paraId="0A7DFBE0" w14:textId="77777777" w:rsidR="00E3569C" w:rsidRPr="00B32C4F" w:rsidRDefault="00E3569C" w:rsidP="00E3569C">
            <w:pPr>
              <w:pStyle w:val="Indent070"/>
              <w:numPr>
                <w:ilvl w:val="0"/>
                <w:numId w:val="5"/>
              </w:numPr>
              <w:tabs>
                <w:tab w:val="clear" w:pos="2835"/>
                <w:tab w:val="left" w:pos="396"/>
              </w:tabs>
              <w:spacing w:after="0"/>
              <w:rPr>
                <w:b/>
                <w:sz w:val="18"/>
                <w:szCs w:val="18"/>
              </w:rPr>
            </w:pPr>
            <w:r w:rsidRPr="00B32C4F">
              <w:rPr>
                <w:b/>
                <w:sz w:val="18"/>
                <w:szCs w:val="18"/>
              </w:rPr>
              <w:t xml:space="preserve">Little Mill Village Hall </w:t>
            </w:r>
          </w:p>
          <w:p w14:paraId="39D630DE" w14:textId="0F5026D9" w:rsidR="00E3569C" w:rsidRPr="00B32C4F" w:rsidRDefault="00B32C4F" w:rsidP="00B32C4F">
            <w:pPr>
              <w:pStyle w:val="ListParagraph"/>
              <w:numPr>
                <w:ilvl w:val="1"/>
                <w:numId w:val="5"/>
              </w:numPr>
              <w:spacing w:after="0"/>
              <w:rPr>
                <w:sz w:val="18"/>
                <w:szCs w:val="18"/>
              </w:rPr>
            </w:pPr>
            <w:r w:rsidRPr="00B32C4F">
              <w:rPr>
                <w:sz w:val="18"/>
                <w:szCs w:val="18"/>
              </w:rPr>
              <w:t xml:space="preserve">No report submitted </w:t>
            </w:r>
            <w:r w:rsidRPr="00B32C4F">
              <w:rPr>
                <w:sz w:val="18"/>
                <w:szCs w:val="18"/>
              </w:rPr>
              <w:br/>
            </w:r>
          </w:p>
          <w:p w14:paraId="2A37225F" w14:textId="77777777" w:rsidR="00E3569C" w:rsidRPr="00B32C4F" w:rsidRDefault="00E3569C" w:rsidP="00E3569C">
            <w:pPr>
              <w:pStyle w:val="ListParagraph"/>
              <w:numPr>
                <w:ilvl w:val="0"/>
                <w:numId w:val="5"/>
              </w:numPr>
              <w:rPr>
                <w:b/>
                <w:sz w:val="18"/>
                <w:szCs w:val="18"/>
              </w:rPr>
            </w:pPr>
            <w:bookmarkStart w:id="5" w:name="_Hlk11666848"/>
            <w:r w:rsidRPr="00B32C4F">
              <w:rPr>
                <w:b/>
                <w:sz w:val="18"/>
                <w:szCs w:val="18"/>
              </w:rPr>
              <w:t>Goytre Village Hall</w:t>
            </w:r>
            <w:bookmarkStart w:id="6" w:name="_Hlk4407234"/>
          </w:p>
          <w:p w14:paraId="43582AB2" w14:textId="35FD0887" w:rsidR="00D228A4" w:rsidRPr="00B32C4F" w:rsidRDefault="00D228A4" w:rsidP="00D228A4">
            <w:pPr>
              <w:pStyle w:val="ListParagraph"/>
              <w:numPr>
                <w:ilvl w:val="1"/>
                <w:numId w:val="5"/>
              </w:numPr>
              <w:spacing w:after="0"/>
              <w:rPr>
                <w:sz w:val="18"/>
                <w:szCs w:val="18"/>
              </w:rPr>
            </w:pPr>
            <w:r w:rsidRPr="00B32C4F">
              <w:rPr>
                <w:sz w:val="18"/>
                <w:szCs w:val="18"/>
              </w:rPr>
              <w:t>Decoration of ladies’ toilet will be completed shortly·    </w:t>
            </w:r>
          </w:p>
          <w:p w14:paraId="286ABA1E" w14:textId="3AE88487" w:rsidR="00D228A4" w:rsidRPr="00B32C4F" w:rsidRDefault="00D228A4" w:rsidP="00D228A4">
            <w:pPr>
              <w:pStyle w:val="ListParagraph"/>
              <w:numPr>
                <w:ilvl w:val="1"/>
                <w:numId w:val="5"/>
              </w:numPr>
              <w:spacing w:after="0"/>
              <w:rPr>
                <w:sz w:val="18"/>
                <w:szCs w:val="18"/>
              </w:rPr>
            </w:pPr>
            <w:r w:rsidRPr="00B32C4F">
              <w:rPr>
                <w:sz w:val="18"/>
                <w:szCs w:val="18"/>
              </w:rPr>
              <w:t>Permission has been granted by MCC to erect the new notice board on the field next to the existing board. </w:t>
            </w:r>
          </w:p>
          <w:p w14:paraId="2172E75E" w14:textId="39A73BA9" w:rsidR="00D228A4" w:rsidRPr="00B32C4F" w:rsidRDefault="00D228A4" w:rsidP="00D228A4">
            <w:pPr>
              <w:pStyle w:val="ListParagraph"/>
              <w:numPr>
                <w:ilvl w:val="1"/>
                <w:numId w:val="5"/>
              </w:numPr>
              <w:spacing w:after="0"/>
              <w:rPr>
                <w:sz w:val="18"/>
                <w:szCs w:val="18"/>
              </w:rPr>
            </w:pPr>
            <w:r w:rsidRPr="00B32C4F">
              <w:rPr>
                <w:sz w:val="18"/>
                <w:szCs w:val="18"/>
              </w:rPr>
              <w:t>S106 funding had been successful 29K had been awarded. This will be used to renovate small room. A separate heating system, external door, and new sound proofing doors and re carpeting.</w:t>
            </w:r>
          </w:p>
          <w:p w14:paraId="5022CC27" w14:textId="7565E4AF" w:rsidR="00D228A4" w:rsidRPr="00B32C4F" w:rsidRDefault="00D228A4" w:rsidP="00D228A4">
            <w:pPr>
              <w:pStyle w:val="ListParagraph"/>
              <w:numPr>
                <w:ilvl w:val="1"/>
                <w:numId w:val="5"/>
              </w:numPr>
              <w:spacing w:after="0"/>
              <w:rPr>
                <w:sz w:val="18"/>
                <w:szCs w:val="18"/>
              </w:rPr>
            </w:pPr>
            <w:r w:rsidRPr="00B32C4F">
              <w:rPr>
                <w:sz w:val="18"/>
                <w:szCs w:val="18"/>
              </w:rPr>
              <w:t>A grant of £3,000 received to replace the current lights with LED’s. £1000 to be donated to Social Club in order to replace their lights. </w:t>
            </w:r>
          </w:p>
          <w:p w14:paraId="61FEC730" w14:textId="3F0CAAB8" w:rsidR="00D228A4" w:rsidRPr="00B32C4F" w:rsidRDefault="00D228A4" w:rsidP="00D228A4">
            <w:pPr>
              <w:pStyle w:val="ListParagraph"/>
              <w:numPr>
                <w:ilvl w:val="1"/>
                <w:numId w:val="5"/>
              </w:numPr>
              <w:spacing w:after="0"/>
              <w:rPr>
                <w:sz w:val="18"/>
                <w:szCs w:val="18"/>
              </w:rPr>
            </w:pPr>
            <w:r w:rsidRPr="00B32C4F">
              <w:rPr>
                <w:sz w:val="18"/>
                <w:szCs w:val="18"/>
              </w:rPr>
              <w:t>Work to start on the heating system on 16th Dec.</w:t>
            </w:r>
          </w:p>
          <w:p w14:paraId="062C602C" w14:textId="27383290" w:rsidR="00D228A4" w:rsidRPr="00B32C4F" w:rsidRDefault="00D228A4" w:rsidP="00D228A4">
            <w:pPr>
              <w:pStyle w:val="ListParagraph"/>
              <w:numPr>
                <w:ilvl w:val="1"/>
                <w:numId w:val="5"/>
              </w:numPr>
              <w:spacing w:after="0"/>
              <w:rPr>
                <w:sz w:val="18"/>
                <w:szCs w:val="18"/>
              </w:rPr>
            </w:pPr>
            <w:r w:rsidRPr="00B32C4F">
              <w:rPr>
                <w:sz w:val="18"/>
                <w:szCs w:val="18"/>
              </w:rPr>
              <w:t>Rails in toilets are set up, wasp nests removed and gardening completed. Replanting will be looked at in the Spring.</w:t>
            </w:r>
          </w:p>
          <w:p w14:paraId="6F722264" w14:textId="05D17B73" w:rsidR="00D228A4" w:rsidRPr="00B32C4F" w:rsidRDefault="00D228A4" w:rsidP="00D228A4">
            <w:pPr>
              <w:pStyle w:val="ListParagraph"/>
              <w:numPr>
                <w:ilvl w:val="1"/>
                <w:numId w:val="5"/>
              </w:numPr>
              <w:spacing w:after="0"/>
              <w:rPr>
                <w:sz w:val="18"/>
                <w:szCs w:val="18"/>
              </w:rPr>
            </w:pPr>
            <w:r w:rsidRPr="00B32C4F">
              <w:rPr>
                <w:sz w:val="18"/>
                <w:szCs w:val="18"/>
              </w:rPr>
              <w:t>A piano is still available to a good home    </w:t>
            </w:r>
          </w:p>
          <w:p w14:paraId="466989BA" w14:textId="3FC3531C" w:rsidR="00E3569C" w:rsidRPr="00B32C4F" w:rsidRDefault="00E3569C" w:rsidP="00D228A4">
            <w:pPr>
              <w:pStyle w:val="ListParagraph"/>
              <w:spacing w:after="0"/>
              <w:ind w:left="1080"/>
              <w:rPr>
                <w:bCs/>
                <w:sz w:val="18"/>
                <w:szCs w:val="18"/>
              </w:rPr>
            </w:pPr>
          </w:p>
          <w:p w14:paraId="4D843AC0" w14:textId="4C66BFB5" w:rsidR="00E3569C" w:rsidRPr="00B32C4F" w:rsidRDefault="00E3569C" w:rsidP="00E3569C">
            <w:pPr>
              <w:pStyle w:val="ListParagraph"/>
              <w:numPr>
                <w:ilvl w:val="0"/>
                <w:numId w:val="5"/>
              </w:numPr>
              <w:rPr>
                <w:sz w:val="18"/>
                <w:szCs w:val="18"/>
              </w:rPr>
            </w:pPr>
            <w:r w:rsidRPr="00B32C4F">
              <w:rPr>
                <w:b/>
                <w:bCs/>
                <w:sz w:val="18"/>
                <w:szCs w:val="18"/>
              </w:rPr>
              <w:t>Goytre School Governors</w:t>
            </w:r>
            <w:r w:rsidRPr="00B32C4F">
              <w:rPr>
                <w:bCs/>
                <w:sz w:val="18"/>
                <w:szCs w:val="18"/>
              </w:rPr>
              <w:t xml:space="preserve"> </w:t>
            </w:r>
          </w:p>
          <w:p w14:paraId="65CA8890" w14:textId="559641E1" w:rsidR="00B14016" w:rsidRPr="00B32C4F" w:rsidRDefault="00B14016" w:rsidP="00B14016">
            <w:pPr>
              <w:pStyle w:val="ListParagraph"/>
              <w:numPr>
                <w:ilvl w:val="1"/>
                <w:numId w:val="5"/>
              </w:numPr>
              <w:spacing w:after="0"/>
              <w:rPr>
                <w:sz w:val="18"/>
                <w:szCs w:val="18"/>
              </w:rPr>
            </w:pPr>
            <w:r w:rsidRPr="00B32C4F">
              <w:rPr>
                <w:sz w:val="18"/>
                <w:szCs w:val="18"/>
              </w:rPr>
              <w:t>School pupil nos. static at 178 (3 in and 3 out since last term).  It looks like the likely reception class intake in September 2020 will be fairly high so no repeat of the low of 12 in 2019.</w:t>
            </w:r>
          </w:p>
          <w:p w14:paraId="7E5DDBF0" w14:textId="2E2BA723" w:rsidR="00B14016" w:rsidRPr="00B32C4F" w:rsidRDefault="00B14016" w:rsidP="00B14016">
            <w:pPr>
              <w:pStyle w:val="ListParagraph"/>
              <w:numPr>
                <w:ilvl w:val="1"/>
                <w:numId w:val="5"/>
              </w:numPr>
              <w:spacing w:after="0"/>
              <w:rPr>
                <w:sz w:val="18"/>
                <w:szCs w:val="18"/>
              </w:rPr>
            </w:pPr>
            <w:r w:rsidRPr="00B32C4F">
              <w:rPr>
                <w:sz w:val="18"/>
                <w:szCs w:val="18"/>
              </w:rPr>
              <w:t>Hoping the additional funding for 1.5 TAs to assist SEN pupils up to end of March by MCC will continue after that but not yet confirmed.</w:t>
            </w:r>
          </w:p>
          <w:p w14:paraId="288AB518" w14:textId="0095975B" w:rsidR="00B14016" w:rsidRPr="00B32C4F" w:rsidRDefault="00B14016" w:rsidP="00B14016">
            <w:pPr>
              <w:pStyle w:val="ListParagraph"/>
              <w:numPr>
                <w:ilvl w:val="1"/>
                <w:numId w:val="5"/>
              </w:numPr>
              <w:spacing w:after="0"/>
              <w:rPr>
                <w:sz w:val="18"/>
                <w:szCs w:val="18"/>
              </w:rPr>
            </w:pPr>
            <w:r w:rsidRPr="00B32C4F">
              <w:rPr>
                <w:sz w:val="18"/>
                <w:szCs w:val="18"/>
              </w:rPr>
              <w:t>New fencing now installed and old fencing currently in storage (on site) pending the works resulting from S106 grant.  If any sections spare after that, they are available for GFCC to have.</w:t>
            </w:r>
          </w:p>
          <w:p w14:paraId="31A0F049" w14:textId="77777777" w:rsidR="00D00FD3" w:rsidRPr="00D00FD3" w:rsidRDefault="00B14016" w:rsidP="00D00FD3">
            <w:pPr>
              <w:pStyle w:val="ListParagraph"/>
              <w:numPr>
                <w:ilvl w:val="1"/>
                <w:numId w:val="5"/>
              </w:numPr>
              <w:spacing w:after="0"/>
            </w:pPr>
            <w:r w:rsidRPr="00B32C4F">
              <w:rPr>
                <w:sz w:val="18"/>
                <w:szCs w:val="18"/>
              </w:rPr>
              <w:t xml:space="preserve">Free breakfast club - the new request for this service to be provided by MCC has been further explored and initially the plan was to provide from 7.50 with a charge of £1.00 for the 30 mins until 8.20 when MCC are required to pay.  </w:t>
            </w:r>
            <w:r w:rsidR="00B32C4F">
              <w:rPr>
                <w:sz w:val="18"/>
                <w:szCs w:val="18"/>
              </w:rPr>
              <w:t>Cllr Dodd’s</w:t>
            </w:r>
            <w:r w:rsidRPr="00B32C4F">
              <w:rPr>
                <w:sz w:val="18"/>
                <w:szCs w:val="18"/>
              </w:rPr>
              <w:t xml:space="preserve"> suggest</w:t>
            </w:r>
            <w:r w:rsidR="00B32C4F">
              <w:rPr>
                <w:sz w:val="18"/>
                <w:szCs w:val="18"/>
              </w:rPr>
              <w:t>ed</w:t>
            </w:r>
            <w:r w:rsidRPr="00B32C4F">
              <w:rPr>
                <w:sz w:val="18"/>
                <w:szCs w:val="18"/>
              </w:rPr>
              <w:t xml:space="preserve"> </w:t>
            </w:r>
            <w:r w:rsidR="00B32C4F">
              <w:rPr>
                <w:sz w:val="18"/>
                <w:szCs w:val="18"/>
              </w:rPr>
              <w:t xml:space="preserve">to the </w:t>
            </w:r>
            <w:r w:rsidRPr="00B32C4F">
              <w:rPr>
                <w:sz w:val="18"/>
                <w:szCs w:val="18"/>
              </w:rPr>
              <w:t xml:space="preserve">Governors </w:t>
            </w:r>
            <w:r w:rsidR="00B32C4F">
              <w:rPr>
                <w:sz w:val="18"/>
                <w:szCs w:val="18"/>
              </w:rPr>
              <w:t>last</w:t>
            </w:r>
            <w:r w:rsidRPr="00B32C4F">
              <w:rPr>
                <w:sz w:val="18"/>
                <w:szCs w:val="18"/>
              </w:rPr>
              <w:t xml:space="preserve"> November to just provide the facility from 8.20 </w:t>
            </w:r>
            <w:r w:rsidR="00B32C4F">
              <w:rPr>
                <w:sz w:val="18"/>
                <w:szCs w:val="18"/>
              </w:rPr>
              <w:t>(</w:t>
            </w:r>
            <w:r w:rsidRPr="00B32C4F">
              <w:rPr>
                <w:sz w:val="18"/>
                <w:szCs w:val="18"/>
              </w:rPr>
              <w:t>to try and minimise the impact on GASC</w:t>
            </w:r>
            <w:r w:rsidR="00B32C4F">
              <w:rPr>
                <w:sz w:val="18"/>
                <w:szCs w:val="18"/>
              </w:rPr>
              <w:t>)</w:t>
            </w:r>
            <w:r w:rsidRPr="00B32C4F">
              <w:rPr>
                <w:sz w:val="18"/>
                <w:szCs w:val="18"/>
              </w:rPr>
              <w:t xml:space="preserve">, </w:t>
            </w:r>
            <w:r w:rsidR="00B32C4F">
              <w:rPr>
                <w:sz w:val="18"/>
                <w:szCs w:val="18"/>
              </w:rPr>
              <w:t>and it</w:t>
            </w:r>
            <w:r w:rsidR="006A369A">
              <w:rPr>
                <w:sz w:val="18"/>
                <w:szCs w:val="18"/>
              </w:rPr>
              <w:t>’</w:t>
            </w:r>
            <w:r w:rsidR="00B32C4F">
              <w:rPr>
                <w:sz w:val="18"/>
                <w:szCs w:val="18"/>
              </w:rPr>
              <w:t xml:space="preserve">s </w:t>
            </w:r>
            <w:r w:rsidRPr="00B32C4F">
              <w:rPr>
                <w:sz w:val="18"/>
                <w:szCs w:val="18"/>
              </w:rPr>
              <w:t>unders</w:t>
            </w:r>
            <w:r w:rsidR="00B32C4F">
              <w:rPr>
                <w:sz w:val="18"/>
                <w:szCs w:val="18"/>
              </w:rPr>
              <w:t>tood</w:t>
            </w:r>
            <w:r w:rsidRPr="00B32C4F">
              <w:rPr>
                <w:sz w:val="18"/>
                <w:szCs w:val="18"/>
              </w:rPr>
              <w:t xml:space="preserve"> this is now what is being proposed.</w:t>
            </w:r>
          </w:p>
          <w:p w14:paraId="2413517C" w14:textId="5856D6B9" w:rsidR="00D00FD3" w:rsidRPr="00D00FD3" w:rsidRDefault="00D00FD3" w:rsidP="00D00FD3">
            <w:pPr>
              <w:pStyle w:val="ListParagraph"/>
              <w:numPr>
                <w:ilvl w:val="1"/>
                <w:numId w:val="5"/>
              </w:numPr>
              <w:spacing w:after="0"/>
            </w:pPr>
            <w:r>
              <w:rPr>
                <w:sz w:val="18"/>
                <w:szCs w:val="18"/>
              </w:rPr>
              <w:t>MCC are proposing</w:t>
            </w:r>
            <w:r w:rsidRPr="00D00FD3">
              <w:rPr>
                <w:rFonts w:ascii="Calibri Light" w:hAnsi="Calibri Light" w:cs="Calibri"/>
                <w:sz w:val="22"/>
                <w:szCs w:val="22"/>
                <w:lang w:val="en-US"/>
              </w:rPr>
              <w:t xml:space="preserve"> </w:t>
            </w:r>
            <w:r w:rsidRPr="00D00FD3">
              <w:rPr>
                <w:sz w:val="18"/>
                <w:szCs w:val="18"/>
              </w:rPr>
              <w:t>a 2% reduction in their base funding for schools</w:t>
            </w:r>
            <w:r>
              <w:rPr>
                <w:sz w:val="18"/>
                <w:szCs w:val="18"/>
              </w:rPr>
              <w:t xml:space="preserve"> for the 2020/21 budget.</w:t>
            </w:r>
            <w:r w:rsidRPr="00D00FD3">
              <w:rPr>
                <w:sz w:val="18"/>
                <w:szCs w:val="18"/>
              </w:rPr>
              <w:t xml:space="preserve">  Goytre Fawr </w:t>
            </w:r>
            <w:r w:rsidR="00991F15">
              <w:rPr>
                <w:sz w:val="18"/>
                <w:szCs w:val="18"/>
              </w:rPr>
              <w:t xml:space="preserve">would </w:t>
            </w:r>
            <w:r>
              <w:rPr>
                <w:sz w:val="18"/>
                <w:szCs w:val="18"/>
              </w:rPr>
              <w:t>los</w:t>
            </w:r>
            <w:r w:rsidR="00991F15">
              <w:rPr>
                <w:sz w:val="18"/>
                <w:szCs w:val="18"/>
              </w:rPr>
              <w:t>e</w:t>
            </w:r>
            <w:r>
              <w:rPr>
                <w:sz w:val="18"/>
                <w:szCs w:val="18"/>
              </w:rPr>
              <w:t xml:space="preserve"> </w:t>
            </w:r>
            <w:r w:rsidRPr="00D00FD3">
              <w:rPr>
                <w:sz w:val="18"/>
                <w:szCs w:val="18"/>
              </w:rPr>
              <w:t xml:space="preserve">around £13,000 from their core budget </w:t>
            </w:r>
            <w:r w:rsidR="00991F15">
              <w:rPr>
                <w:sz w:val="18"/>
                <w:szCs w:val="18"/>
              </w:rPr>
              <w:t xml:space="preserve">which would impact negatively </w:t>
            </w:r>
            <w:r w:rsidRPr="00D00FD3">
              <w:rPr>
                <w:sz w:val="18"/>
                <w:szCs w:val="18"/>
              </w:rPr>
              <w:t xml:space="preserve">on </w:t>
            </w:r>
            <w:r>
              <w:rPr>
                <w:sz w:val="18"/>
                <w:szCs w:val="18"/>
              </w:rPr>
              <w:t>their</w:t>
            </w:r>
            <w:r w:rsidRPr="00D00FD3">
              <w:rPr>
                <w:sz w:val="18"/>
                <w:szCs w:val="18"/>
              </w:rPr>
              <w:t xml:space="preserve"> ability to maintain all aspects of </w:t>
            </w:r>
            <w:r>
              <w:rPr>
                <w:sz w:val="18"/>
                <w:szCs w:val="18"/>
              </w:rPr>
              <w:t>their</w:t>
            </w:r>
            <w:r w:rsidRPr="00D00FD3">
              <w:rPr>
                <w:sz w:val="18"/>
                <w:szCs w:val="18"/>
              </w:rPr>
              <w:t xml:space="preserve"> core educational provision.</w:t>
            </w:r>
            <w:r>
              <w:rPr>
                <w:sz w:val="18"/>
                <w:szCs w:val="18"/>
              </w:rPr>
              <w:t xml:space="preserve">  </w:t>
            </w:r>
            <w:r w:rsidR="00991F15" w:rsidRPr="00991F15">
              <w:rPr>
                <w:sz w:val="18"/>
                <w:szCs w:val="18"/>
              </w:rPr>
              <w:t>There is a public meeting at 6.30pm on Wed</w:t>
            </w:r>
            <w:r w:rsidR="00991F15">
              <w:rPr>
                <w:sz w:val="18"/>
                <w:szCs w:val="18"/>
              </w:rPr>
              <w:t xml:space="preserve">s </w:t>
            </w:r>
            <w:r w:rsidR="00991F15" w:rsidRPr="00991F15">
              <w:rPr>
                <w:sz w:val="18"/>
                <w:szCs w:val="18"/>
              </w:rPr>
              <w:t xml:space="preserve">22nd Jan in Abergavenny Library </w:t>
            </w:r>
            <w:r w:rsidR="00991F15">
              <w:rPr>
                <w:sz w:val="18"/>
                <w:szCs w:val="18"/>
              </w:rPr>
              <w:t xml:space="preserve">to discuss, and for parents’ voices to be heard. </w:t>
            </w:r>
            <w:r>
              <w:rPr>
                <w:sz w:val="18"/>
                <w:szCs w:val="18"/>
              </w:rPr>
              <w:t xml:space="preserve">Clerk asked to contact </w:t>
            </w:r>
            <w:r w:rsidR="00991F15">
              <w:rPr>
                <w:sz w:val="18"/>
                <w:szCs w:val="18"/>
              </w:rPr>
              <w:t xml:space="preserve">County Cllr. </w:t>
            </w:r>
            <w:r>
              <w:rPr>
                <w:sz w:val="18"/>
                <w:szCs w:val="18"/>
              </w:rPr>
              <w:t>Bryan Jones to make representation.</w:t>
            </w:r>
          </w:p>
          <w:p w14:paraId="49F26472" w14:textId="4887F131" w:rsidR="00E3569C" w:rsidRPr="00B32C4F" w:rsidRDefault="00E3569C" w:rsidP="00B14016">
            <w:pPr>
              <w:spacing w:after="0"/>
              <w:rPr>
                <w:sz w:val="18"/>
                <w:szCs w:val="18"/>
              </w:rPr>
            </w:pPr>
          </w:p>
          <w:p w14:paraId="529AF1F6" w14:textId="04489FE4" w:rsidR="00E3569C" w:rsidRPr="00B32C4F" w:rsidRDefault="00E3569C" w:rsidP="00E3569C">
            <w:pPr>
              <w:pStyle w:val="ListParagraph"/>
              <w:numPr>
                <w:ilvl w:val="0"/>
                <w:numId w:val="5"/>
              </w:numPr>
              <w:rPr>
                <w:b/>
                <w:sz w:val="18"/>
                <w:szCs w:val="18"/>
              </w:rPr>
            </w:pPr>
            <w:r w:rsidRPr="00B32C4F">
              <w:rPr>
                <w:b/>
                <w:bCs/>
                <w:sz w:val="18"/>
                <w:szCs w:val="18"/>
              </w:rPr>
              <w:t>Goytre Community Centre </w:t>
            </w:r>
          </w:p>
          <w:p w14:paraId="12CAEE7B" w14:textId="77777777" w:rsidR="00E3569C" w:rsidRPr="00B32C4F" w:rsidRDefault="00E3569C" w:rsidP="00E3569C">
            <w:pPr>
              <w:pStyle w:val="ListParagraph"/>
              <w:numPr>
                <w:ilvl w:val="1"/>
                <w:numId w:val="5"/>
              </w:numPr>
              <w:spacing w:after="0"/>
              <w:rPr>
                <w:sz w:val="18"/>
                <w:szCs w:val="18"/>
              </w:rPr>
            </w:pPr>
            <w:r w:rsidRPr="00B32C4F">
              <w:rPr>
                <w:sz w:val="18"/>
                <w:szCs w:val="18"/>
              </w:rPr>
              <w:t xml:space="preserve">No report submitted </w:t>
            </w:r>
            <w:r w:rsidRPr="00B32C4F">
              <w:rPr>
                <w:sz w:val="18"/>
                <w:szCs w:val="18"/>
              </w:rPr>
              <w:br/>
            </w:r>
          </w:p>
          <w:bookmarkEnd w:id="5"/>
          <w:p w14:paraId="777183CA" w14:textId="76F17586" w:rsidR="00E3569C" w:rsidRPr="00B32C4F" w:rsidRDefault="00E3569C" w:rsidP="00E3569C">
            <w:pPr>
              <w:pStyle w:val="ListParagraph"/>
              <w:numPr>
                <w:ilvl w:val="0"/>
                <w:numId w:val="5"/>
              </w:numPr>
              <w:spacing w:after="0"/>
              <w:rPr>
                <w:sz w:val="18"/>
                <w:szCs w:val="18"/>
              </w:rPr>
            </w:pPr>
            <w:r w:rsidRPr="00B32C4F">
              <w:rPr>
                <w:b/>
                <w:bCs/>
                <w:sz w:val="18"/>
                <w:szCs w:val="18"/>
              </w:rPr>
              <w:t>Other Reports</w:t>
            </w:r>
            <w:r w:rsidRPr="00B32C4F">
              <w:rPr>
                <w:sz w:val="18"/>
                <w:szCs w:val="18"/>
              </w:rPr>
              <w:t xml:space="preserve"> –</w:t>
            </w:r>
            <w:bookmarkEnd w:id="6"/>
            <w:r w:rsidRPr="00B32C4F">
              <w:rPr>
                <w:sz w:val="18"/>
                <w:szCs w:val="18"/>
              </w:rPr>
              <w:t xml:space="preserve"> </w:t>
            </w:r>
            <w:r w:rsidR="00B32C4F" w:rsidRPr="00B32C4F">
              <w:rPr>
                <w:sz w:val="18"/>
                <w:szCs w:val="18"/>
              </w:rPr>
              <w:t>The quarterly crime reports for summer / autumn last year have been received from PC Evans.</w:t>
            </w:r>
            <w:r w:rsidR="0036320E">
              <w:rPr>
                <w:sz w:val="18"/>
                <w:szCs w:val="18"/>
              </w:rPr>
              <w:br/>
            </w:r>
          </w:p>
        </w:tc>
        <w:tc>
          <w:tcPr>
            <w:tcW w:w="1105" w:type="dxa"/>
            <w:shd w:val="clear" w:color="auto" w:fill="auto"/>
          </w:tcPr>
          <w:p w14:paraId="59161566" w14:textId="77777777" w:rsidR="00E3569C" w:rsidRDefault="00E3569C" w:rsidP="00E3569C">
            <w:pPr>
              <w:pStyle w:val="Indent070"/>
              <w:spacing w:after="0"/>
              <w:ind w:left="0"/>
              <w:rPr>
                <w:sz w:val="18"/>
                <w:szCs w:val="18"/>
              </w:rPr>
            </w:pPr>
          </w:p>
          <w:p w14:paraId="0C287B6B" w14:textId="77777777" w:rsidR="00E3569C" w:rsidRDefault="00E3569C" w:rsidP="00E3569C">
            <w:pPr>
              <w:pStyle w:val="Indent070"/>
              <w:spacing w:after="0"/>
              <w:ind w:left="0"/>
              <w:rPr>
                <w:sz w:val="18"/>
                <w:szCs w:val="18"/>
              </w:rPr>
            </w:pPr>
          </w:p>
          <w:p w14:paraId="6DA234A3" w14:textId="77777777" w:rsidR="00E3569C" w:rsidRDefault="00E3569C" w:rsidP="00E3569C">
            <w:pPr>
              <w:pStyle w:val="Indent070"/>
              <w:spacing w:after="0"/>
              <w:ind w:left="0"/>
              <w:rPr>
                <w:sz w:val="18"/>
                <w:szCs w:val="18"/>
              </w:rPr>
            </w:pPr>
          </w:p>
          <w:p w14:paraId="251B5935" w14:textId="77777777" w:rsidR="00E3569C" w:rsidRDefault="00E3569C" w:rsidP="00E3569C">
            <w:pPr>
              <w:pStyle w:val="Indent070"/>
              <w:spacing w:after="0"/>
              <w:ind w:left="0"/>
              <w:rPr>
                <w:sz w:val="18"/>
                <w:szCs w:val="18"/>
              </w:rPr>
            </w:pPr>
          </w:p>
          <w:p w14:paraId="40A95002" w14:textId="77777777" w:rsidR="00E3569C" w:rsidRDefault="00E3569C" w:rsidP="00E3569C">
            <w:pPr>
              <w:pStyle w:val="Indent070"/>
              <w:spacing w:after="0"/>
              <w:ind w:left="0"/>
              <w:rPr>
                <w:sz w:val="18"/>
                <w:szCs w:val="18"/>
              </w:rPr>
            </w:pPr>
          </w:p>
          <w:p w14:paraId="56EC3197" w14:textId="77777777" w:rsidR="00E3569C" w:rsidRDefault="00E3569C" w:rsidP="00E3569C">
            <w:pPr>
              <w:pStyle w:val="Indent070"/>
              <w:spacing w:after="0"/>
              <w:ind w:left="0"/>
              <w:rPr>
                <w:sz w:val="18"/>
                <w:szCs w:val="18"/>
              </w:rPr>
            </w:pPr>
          </w:p>
          <w:p w14:paraId="69CC0913" w14:textId="77777777" w:rsidR="00E3569C" w:rsidRDefault="00E3569C" w:rsidP="00E3569C">
            <w:pPr>
              <w:pStyle w:val="Indent070"/>
              <w:spacing w:after="0"/>
              <w:ind w:left="0"/>
              <w:rPr>
                <w:sz w:val="18"/>
                <w:szCs w:val="18"/>
              </w:rPr>
            </w:pPr>
          </w:p>
          <w:p w14:paraId="3393527C" w14:textId="77777777" w:rsidR="00E3569C" w:rsidRDefault="00E3569C" w:rsidP="00E3569C">
            <w:pPr>
              <w:pStyle w:val="Indent070"/>
              <w:spacing w:after="0"/>
              <w:ind w:left="0"/>
              <w:rPr>
                <w:sz w:val="18"/>
                <w:szCs w:val="18"/>
              </w:rPr>
            </w:pPr>
          </w:p>
          <w:p w14:paraId="0CF8929C" w14:textId="77777777" w:rsidR="00E3569C" w:rsidRDefault="00E3569C" w:rsidP="00E3569C">
            <w:pPr>
              <w:pStyle w:val="Indent070"/>
              <w:spacing w:after="0"/>
              <w:ind w:left="0"/>
              <w:rPr>
                <w:sz w:val="18"/>
                <w:szCs w:val="18"/>
              </w:rPr>
            </w:pPr>
          </w:p>
          <w:p w14:paraId="6F1C71A3" w14:textId="5621A4DB" w:rsidR="00E3569C" w:rsidRDefault="00E3569C" w:rsidP="00E3569C">
            <w:pPr>
              <w:pStyle w:val="Indent070"/>
              <w:spacing w:after="0"/>
              <w:ind w:left="0"/>
              <w:rPr>
                <w:sz w:val="18"/>
                <w:szCs w:val="18"/>
              </w:rPr>
            </w:pPr>
          </w:p>
          <w:p w14:paraId="0F57E735" w14:textId="77777777" w:rsidR="00E3569C" w:rsidRDefault="00E3569C" w:rsidP="00E3569C">
            <w:pPr>
              <w:pStyle w:val="Indent070"/>
              <w:spacing w:after="0"/>
              <w:ind w:left="0"/>
              <w:rPr>
                <w:sz w:val="18"/>
                <w:szCs w:val="18"/>
              </w:rPr>
            </w:pPr>
          </w:p>
          <w:p w14:paraId="4EB4D1E7" w14:textId="77777777" w:rsidR="00E3569C" w:rsidRDefault="00E3569C" w:rsidP="00E3569C">
            <w:pPr>
              <w:pStyle w:val="Indent070"/>
              <w:spacing w:after="0"/>
              <w:ind w:left="0"/>
              <w:rPr>
                <w:sz w:val="18"/>
                <w:szCs w:val="18"/>
              </w:rPr>
            </w:pPr>
          </w:p>
          <w:p w14:paraId="430BF8FB" w14:textId="77777777" w:rsidR="00E3569C" w:rsidRDefault="00E3569C" w:rsidP="00E3569C">
            <w:pPr>
              <w:pStyle w:val="Indent070"/>
              <w:spacing w:after="0"/>
              <w:ind w:left="0"/>
              <w:rPr>
                <w:sz w:val="18"/>
                <w:szCs w:val="18"/>
              </w:rPr>
            </w:pPr>
          </w:p>
          <w:p w14:paraId="7D1D4441" w14:textId="77777777" w:rsidR="00E3569C" w:rsidRDefault="00E3569C" w:rsidP="00E3569C">
            <w:pPr>
              <w:pStyle w:val="Indent070"/>
              <w:spacing w:after="0"/>
              <w:ind w:left="0"/>
              <w:rPr>
                <w:sz w:val="18"/>
                <w:szCs w:val="18"/>
              </w:rPr>
            </w:pPr>
          </w:p>
          <w:p w14:paraId="62D9B10E" w14:textId="77777777" w:rsidR="00E3569C" w:rsidRDefault="00E3569C" w:rsidP="00E3569C">
            <w:pPr>
              <w:pStyle w:val="Indent070"/>
              <w:spacing w:after="0"/>
              <w:ind w:left="0"/>
              <w:rPr>
                <w:sz w:val="18"/>
                <w:szCs w:val="18"/>
              </w:rPr>
            </w:pPr>
          </w:p>
          <w:p w14:paraId="109B19CB" w14:textId="77777777" w:rsidR="00E3569C" w:rsidRDefault="00E3569C" w:rsidP="00E3569C">
            <w:pPr>
              <w:pStyle w:val="Indent070"/>
              <w:spacing w:after="0"/>
              <w:ind w:left="0"/>
              <w:rPr>
                <w:sz w:val="18"/>
                <w:szCs w:val="18"/>
              </w:rPr>
            </w:pPr>
          </w:p>
          <w:p w14:paraId="63D777AA" w14:textId="77777777" w:rsidR="00E3569C" w:rsidRDefault="00E3569C" w:rsidP="00E3569C">
            <w:pPr>
              <w:pStyle w:val="Indent070"/>
              <w:spacing w:after="0"/>
              <w:ind w:left="0"/>
              <w:rPr>
                <w:sz w:val="18"/>
                <w:szCs w:val="18"/>
              </w:rPr>
            </w:pPr>
          </w:p>
          <w:p w14:paraId="224F184F" w14:textId="77777777" w:rsidR="00E3569C" w:rsidRDefault="00E3569C" w:rsidP="00E3569C">
            <w:pPr>
              <w:pStyle w:val="Indent070"/>
              <w:spacing w:after="0"/>
              <w:ind w:left="0"/>
              <w:rPr>
                <w:sz w:val="18"/>
                <w:szCs w:val="18"/>
              </w:rPr>
            </w:pPr>
          </w:p>
          <w:p w14:paraId="586D5A6D" w14:textId="77777777" w:rsidR="00957764" w:rsidRDefault="00957764" w:rsidP="00E3569C">
            <w:pPr>
              <w:pStyle w:val="Indent070"/>
              <w:spacing w:after="0"/>
              <w:ind w:left="0"/>
              <w:rPr>
                <w:sz w:val="18"/>
                <w:szCs w:val="18"/>
              </w:rPr>
            </w:pPr>
          </w:p>
          <w:p w14:paraId="1B9FF91A" w14:textId="77777777" w:rsidR="00957764" w:rsidRDefault="00957764" w:rsidP="00E3569C">
            <w:pPr>
              <w:pStyle w:val="Indent070"/>
              <w:spacing w:after="0"/>
              <w:ind w:left="0"/>
              <w:rPr>
                <w:sz w:val="18"/>
                <w:szCs w:val="18"/>
              </w:rPr>
            </w:pPr>
          </w:p>
          <w:p w14:paraId="785C723B" w14:textId="77777777" w:rsidR="00957764" w:rsidRDefault="00957764" w:rsidP="00E3569C">
            <w:pPr>
              <w:pStyle w:val="Indent070"/>
              <w:spacing w:after="0"/>
              <w:ind w:left="0"/>
              <w:rPr>
                <w:sz w:val="18"/>
                <w:szCs w:val="18"/>
              </w:rPr>
            </w:pPr>
          </w:p>
          <w:p w14:paraId="7F9E11DF" w14:textId="77777777" w:rsidR="00957764" w:rsidRDefault="00957764" w:rsidP="00E3569C">
            <w:pPr>
              <w:pStyle w:val="Indent070"/>
              <w:spacing w:after="0"/>
              <w:ind w:left="0"/>
              <w:rPr>
                <w:sz w:val="18"/>
                <w:szCs w:val="18"/>
              </w:rPr>
            </w:pPr>
          </w:p>
          <w:p w14:paraId="7248B57D" w14:textId="77777777" w:rsidR="00957764" w:rsidRDefault="00957764" w:rsidP="00E3569C">
            <w:pPr>
              <w:pStyle w:val="Indent070"/>
              <w:spacing w:after="0"/>
              <w:ind w:left="0"/>
              <w:rPr>
                <w:sz w:val="18"/>
                <w:szCs w:val="18"/>
              </w:rPr>
            </w:pPr>
          </w:p>
          <w:p w14:paraId="1C2D86ED" w14:textId="77777777" w:rsidR="00957764" w:rsidRDefault="00957764" w:rsidP="00E3569C">
            <w:pPr>
              <w:pStyle w:val="Indent070"/>
              <w:spacing w:after="0"/>
              <w:ind w:left="0"/>
              <w:rPr>
                <w:sz w:val="18"/>
                <w:szCs w:val="18"/>
              </w:rPr>
            </w:pPr>
          </w:p>
          <w:p w14:paraId="5C880707" w14:textId="77777777" w:rsidR="00957764" w:rsidRDefault="00957764" w:rsidP="00E3569C">
            <w:pPr>
              <w:pStyle w:val="Indent070"/>
              <w:spacing w:after="0"/>
              <w:ind w:left="0"/>
              <w:rPr>
                <w:sz w:val="18"/>
                <w:szCs w:val="18"/>
              </w:rPr>
            </w:pPr>
          </w:p>
          <w:p w14:paraId="4B8F766C" w14:textId="77777777" w:rsidR="00957764" w:rsidRDefault="00957764" w:rsidP="00E3569C">
            <w:pPr>
              <w:pStyle w:val="Indent070"/>
              <w:spacing w:after="0"/>
              <w:ind w:left="0"/>
              <w:rPr>
                <w:sz w:val="18"/>
                <w:szCs w:val="18"/>
              </w:rPr>
            </w:pPr>
          </w:p>
          <w:p w14:paraId="0A4C45BE" w14:textId="77777777" w:rsidR="00957764" w:rsidRDefault="00957764" w:rsidP="00E3569C">
            <w:pPr>
              <w:pStyle w:val="Indent070"/>
              <w:spacing w:after="0"/>
              <w:ind w:left="0"/>
              <w:rPr>
                <w:sz w:val="18"/>
                <w:szCs w:val="18"/>
              </w:rPr>
            </w:pPr>
          </w:p>
          <w:p w14:paraId="77D46D9F" w14:textId="77777777" w:rsidR="00957764" w:rsidRDefault="00957764" w:rsidP="00E3569C">
            <w:pPr>
              <w:pStyle w:val="Indent070"/>
              <w:spacing w:after="0"/>
              <w:ind w:left="0"/>
              <w:rPr>
                <w:sz w:val="18"/>
                <w:szCs w:val="18"/>
              </w:rPr>
            </w:pPr>
          </w:p>
          <w:p w14:paraId="2CC52A71" w14:textId="77777777" w:rsidR="00957764" w:rsidRDefault="00957764" w:rsidP="00E3569C">
            <w:pPr>
              <w:pStyle w:val="Indent070"/>
              <w:spacing w:after="0"/>
              <w:ind w:left="0"/>
              <w:rPr>
                <w:sz w:val="18"/>
                <w:szCs w:val="18"/>
              </w:rPr>
            </w:pPr>
          </w:p>
          <w:p w14:paraId="6A4D635B" w14:textId="77777777" w:rsidR="00957764" w:rsidRDefault="00957764" w:rsidP="00E3569C">
            <w:pPr>
              <w:pStyle w:val="Indent070"/>
              <w:spacing w:after="0"/>
              <w:ind w:left="0"/>
              <w:rPr>
                <w:sz w:val="18"/>
                <w:szCs w:val="18"/>
              </w:rPr>
            </w:pPr>
          </w:p>
          <w:p w14:paraId="5B884843" w14:textId="77777777" w:rsidR="00957764" w:rsidRDefault="00957764" w:rsidP="00E3569C">
            <w:pPr>
              <w:pStyle w:val="Indent070"/>
              <w:spacing w:after="0"/>
              <w:ind w:left="0"/>
              <w:rPr>
                <w:sz w:val="18"/>
                <w:szCs w:val="18"/>
              </w:rPr>
            </w:pPr>
          </w:p>
          <w:p w14:paraId="0FF6FDC0" w14:textId="77777777" w:rsidR="00957764" w:rsidRDefault="00957764" w:rsidP="00E3569C">
            <w:pPr>
              <w:pStyle w:val="Indent070"/>
              <w:spacing w:after="0"/>
              <w:ind w:left="0"/>
              <w:rPr>
                <w:sz w:val="18"/>
                <w:szCs w:val="18"/>
              </w:rPr>
            </w:pPr>
          </w:p>
          <w:p w14:paraId="475BEB06" w14:textId="77777777" w:rsidR="00957764" w:rsidRDefault="00957764" w:rsidP="00E3569C">
            <w:pPr>
              <w:pStyle w:val="Indent070"/>
              <w:spacing w:after="0"/>
              <w:ind w:left="0"/>
              <w:rPr>
                <w:sz w:val="18"/>
                <w:szCs w:val="18"/>
              </w:rPr>
            </w:pPr>
          </w:p>
          <w:p w14:paraId="33C66283" w14:textId="77777777" w:rsidR="00957764" w:rsidRDefault="00957764" w:rsidP="00E3569C">
            <w:pPr>
              <w:pStyle w:val="Indent070"/>
              <w:spacing w:after="0"/>
              <w:ind w:left="0"/>
              <w:rPr>
                <w:sz w:val="18"/>
                <w:szCs w:val="18"/>
              </w:rPr>
            </w:pPr>
          </w:p>
          <w:p w14:paraId="039C4AE3" w14:textId="77777777" w:rsidR="00957764" w:rsidRDefault="00957764" w:rsidP="00E3569C">
            <w:pPr>
              <w:pStyle w:val="Indent070"/>
              <w:spacing w:after="0"/>
              <w:ind w:left="0"/>
              <w:rPr>
                <w:sz w:val="18"/>
                <w:szCs w:val="18"/>
              </w:rPr>
            </w:pPr>
          </w:p>
          <w:p w14:paraId="57F0ACA1" w14:textId="77777777" w:rsidR="00957764" w:rsidRDefault="00957764" w:rsidP="00E3569C">
            <w:pPr>
              <w:pStyle w:val="Indent070"/>
              <w:spacing w:after="0"/>
              <w:ind w:left="0"/>
              <w:rPr>
                <w:sz w:val="18"/>
                <w:szCs w:val="18"/>
              </w:rPr>
            </w:pPr>
          </w:p>
          <w:p w14:paraId="036C2822" w14:textId="77777777" w:rsidR="00957764" w:rsidRDefault="00957764" w:rsidP="00E3569C">
            <w:pPr>
              <w:pStyle w:val="Indent070"/>
              <w:spacing w:after="0"/>
              <w:ind w:left="0"/>
              <w:rPr>
                <w:sz w:val="18"/>
                <w:szCs w:val="18"/>
              </w:rPr>
            </w:pPr>
          </w:p>
          <w:p w14:paraId="73EB7832" w14:textId="77777777" w:rsidR="00957764" w:rsidRDefault="00957764" w:rsidP="00E3569C">
            <w:pPr>
              <w:pStyle w:val="Indent070"/>
              <w:spacing w:after="0"/>
              <w:ind w:left="0"/>
              <w:rPr>
                <w:sz w:val="18"/>
                <w:szCs w:val="18"/>
              </w:rPr>
            </w:pPr>
          </w:p>
          <w:p w14:paraId="5FC8452C" w14:textId="77777777" w:rsidR="00957764" w:rsidRDefault="00957764" w:rsidP="00E3569C">
            <w:pPr>
              <w:pStyle w:val="Indent070"/>
              <w:spacing w:after="0"/>
              <w:ind w:left="0"/>
              <w:rPr>
                <w:sz w:val="18"/>
                <w:szCs w:val="18"/>
              </w:rPr>
            </w:pPr>
          </w:p>
          <w:p w14:paraId="60C9AC73" w14:textId="77777777" w:rsidR="00957764" w:rsidRDefault="00957764" w:rsidP="00E3569C">
            <w:pPr>
              <w:pStyle w:val="Indent070"/>
              <w:spacing w:after="0"/>
              <w:ind w:left="0"/>
              <w:rPr>
                <w:sz w:val="18"/>
                <w:szCs w:val="18"/>
              </w:rPr>
            </w:pPr>
          </w:p>
          <w:p w14:paraId="23840090" w14:textId="77777777" w:rsidR="00957764" w:rsidRDefault="00957764" w:rsidP="00E3569C">
            <w:pPr>
              <w:pStyle w:val="Indent070"/>
              <w:spacing w:after="0"/>
              <w:ind w:left="0"/>
              <w:rPr>
                <w:sz w:val="18"/>
                <w:szCs w:val="18"/>
              </w:rPr>
            </w:pPr>
          </w:p>
          <w:p w14:paraId="58D9C342" w14:textId="5D3F6E6C" w:rsidR="00957764" w:rsidRDefault="00957764" w:rsidP="00E3569C">
            <w:pPr>
              <w:pStyle w:val="Indent070"/>
              <w:spacing w:after="0"/>
              <w:ind w:left="0"/>
              <w:rPr>
                <w:sz w:val="18"/>
                <w:szCs w:val="18"/>
              </w:rPr>
            </w:pPr>
            <w:r>
              <w:rPr>
                <w:sz w:val="18"/>
                <w:szCs w:val="18"/>
              </w:rPr>
              <w:t>Clerk</w:t>
            </w:r>
          </w:p>
        </w:tc>
      </w:tr>
    </w:tbl>
    <w:p w14:paraId="00C2DE5F" w14:textId="77777777" w:rsidR="0036320E" w:rsidRDefault="0036320E">
      <w:r>
        <w:br w:type="page"/>
      </w:r>
    </w:p>
    <w:tbl>
      <w:tblPr>
        <w:tblW w:w="9639"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87"/>
        <w:gridCol w:w="8047"/>
        <w:gridCol w:w="1105"/>
      </w:tblGrid>
      <w:tr w:rsidR="00E43557" w:rsidRPr="00127174" w14:paraId="61438A07" w14:textId="77777777" w:rsidTr="00E43557">
        <w:trPr>
          <w:trHeight w:val="970"/>
        </w:trPr>
        <w:tc>
          <w:tcPr>
            <w:tcW w:w="487" w:type="dxa"/>
            <w:shd w:val="clear" w:color="auto" w:fill="auto"/>
          </w:tcPr>
          <w:p w14:paraId="3B946EFA" w14:textId="2354A176" w:rsidR="00E43557" w:rsidRDefault="00E43557" w:rsidP="00E3569C">
            <w:pPr>
              <w:pStyle w:val="Indent070"/>
              <w:spacing w:after="0"/>
              <w:ind w:left="0"/>
              <w:jc w:val="center"/>
              <w:rPr>
                <w:sz w:val="18"/>
                <w:szCs w:val="18"/>
              </w:rPr>
            </w:pPr>
          </w:p>
          <w:p w14:paraId="7D4D7338" w14:textId="0D84D2B7" w:rsidR="00500A1D" w:rsidRDefault="00500A1D" w:rsidP="00E3569C">
            <w:pPr>
              <w:pStyle w:val="Indent070"/>
              <w:spacing w:after="0"/>
              <w:ind w:left="0"/>
              <w:jc w:val="center"/>
              <w:rPr>
                <w:sz w:val="18"/>
                <w:szCs w:val="18"/>
              </w:rPr>
            </w:pPr>
          </w:p>
        </w:tc>
        <w:tc>
          <w:tcPr>
            <w:tcW w:w="8047" w:type="dxa"/>
            <w:shd w:val="clear" w:color="auto" w:fill="auto"/>
          </w:tcPr>
          <w:p w14:paraId="43A28B37" w14:textId="000D0072" w:rsidR="00E43557" w:rsidRPr="00B32C4F" w:rsidRDefault="00A42420" w:rsidP="00E3569C">
            <w:pPr>
              <w:spacing w:after="0"/>
              <w:rPr>
                <w:sz w:val="18"/>
                <w:szCs w:val="18"/>
              </w:rPr>
            </w:pPr>
            <w:bookmarkStart w:id="7" w:name="_Hlk29968738"/>
            <w:r w:rsidRPr="00B32C4F">
              <w:rPr>
                <w:b/>
                <w:bCs/>
                <w:sz w:val="18"/>
                <w:szCs w:val="18"/>
              </w:rPr>
              <w:t>Meeting dates for 2020/21</w:t>
            </w:r>
            <w:r w:rsidRPr="00B32C4F">
              <w:rPr>
                <w:b/>
                <w:bCs/>
                <w:sz w:val="18"/>
                <w:szCs w:val="18"/>
              </w:rPr>
              <w:br/>
            </w:r>
            <w:r w:rsidRPr="00B32C4F">
              <w:rPr>
                <w:sz w:val="18"/>
                <w:szCs w:val="18"/>
              </w:rPr>
              <w:t xml:space="preserve">The </w:t>
            </w:r>
            <w:r w:rsidR="0036320E">
              <w:rPr>
                <w:sz w:val="18"/>
                <w:szCs w:val="18"/>
              </w:rPr>
              <w:t>agreed</w:t>
            </w:r>
            <w:r w:rsidRPr="00B32C4F">
              <w:rPr>
                <w:sz w:val="18"/>
                <w:szCs w:val="18"/>
              </w:rPr>
              <w:t xml:space="preserve"> meeting dates are:</w:t>
            </w:r>
          </w:p>
          <w:p w14:paraId="05785DEA" w14:textId="77777777" w:rsidR="006B1A46" w:rsidRPr="00B32C4F" w:rsidRDefault="006B1A46" w:rsidP="006B1A46">
            <w:pPr>
              <w:pStyle w:val="xmsonormal"/>
            </w:pPr>
            <w:r w:rsidRPr="00B32C4F">
              <w:rPr>
                <w:b/>
                <w:bCs/>
              </w:rPr>
              <w:t>2020</w:t>
            </w:r>
          </w:p>
          <w:p w14:paraId="75B79606" w14:textId="3CB74FF0" w:rsidR="006B1A46" w:rsidRPr="00B32C4F" w:rsidRDefault="006B1A46" w:rsidP="006B1A46">
            <w:pPr>
              <w:pStyle w:val="xmsonormal"/>
            </w:pPr>
            <w:r w:rsidRPr="00B32C4F">
              <w:t>April 20</w:t>
            </w:r>
            <w:r w:rsidRPr="00B32C4F">
              <w:rPr>
                <w:vertAlign w:val="superscript"/>
              </w:rPr>
              <w:t xml:space="preserve">th </w:t>
            </w:r>
            <w:r w:rsidRPr="00B32C4F">
              <w:t>GFCC</w:t>
            </w:r>
          </w:p>
          <w:p w14:paraId="1F0350FA" w14:textId="5F82829A" w:rsidR="006B1A46" w:rsidRPr="00B32C4F" w:rsidRDefault="006B1A46" w:rsidP="006B1A46">
            <w:pPr>
              <w:pStyle w:val="xmsonormal"/>
            </w:pPr>
            <w:r w:rsidRPr="00B32C4F">
              <w:t>May 18</w:t>
            </w:r>
            <w:r w:rsidRPr="00B32C4F">
              <w:rPr>
                <w:vertAlign w:val="superscript"/>
              </w:rPr>
              <w:t>th</w:t>
            </w:r>
            <w:r w:rsidR="004245B9" w:rsidRPr="00B32C4F">
              <w:rPr>
                <w:vertAlign w:val="superscript"/>
              </w:rPr>
              <w:t xml:space="preserve"> </w:t>
            </w:r>
            <w:r w:rsidR="004245B9" w:rsidRPr="00B32C4F">
              <w:t>LMVH</w:t>
            </w:r>
          </w:p>
          <w:p w14:paraId="5D4656C4" w14:textId="23C68573" w:rsidR="006B1A46" w:rsidRPr="00B32C4F" w:rsidRDefault="006B1A46" w:rsidP="006B1A46">
            <w:pPr>
              <w:pStyle w:val="xmsonormal"/>
            </w:pPr>
            <w:r w:rsidRPr="00B32C4F">
              <w:t>June 15</w:t>
            </w:r>
            <w:r w:rsidRPr="00B32C4F">
              <w:rPr>
                <w:vertAlign w:val="superscript"/>
              </w:rPr>
              <w:t>th</w:t>
            </w:r>
            <w:r w:rsidR="004245B9" w:rsidRPr="00B32C4F">
              <w:rPr>
                <w:vertAlign w:val="superscript"/>
              </w:rPr>
              <w:t xml:space="preserve"> </w:t>
            </w:r>
            <w:r w:rsidR="004245B9" w:rsidRPr="00B32C4F">
              <w:t>GFCC</w:t>
            </w:r>
          </w:p>
          <w:p w14:paraId="6E7B9623" w14:textId="11FA53E3" w:rsidR="006B1A46" w:rsidRPr="00B32C4F" w:rsidRDefault="006B1A46" w:rsidP="006B1A46">
            <w:pPr>
              <w:pStyle w:val="xmsonormal"/>
            </w:pPr>
            <w:r w:rsidRPr="00B32C4F">
              <w:t>July 13</w:t>
            </w:r>
            <w:r w:rsidRPr="00B32C4F">
              <w:rPr>
                <w:vertAlign w:val="superscript"/>
              </w:rPr>
              <w:t>th</w:t>
            </w:r>
            <w:r w:rsidR="004245B9" w:rsidRPr="00B32C4F">
              <w:rPr>
                <w:vertAlign w:val="superscript"/>
              </w:rPr>
              <w:t xml:space="preserve"> </w:t>
            </w:r>
            <w:r w:rsidR="004245B9" w:rsidRPr="00B32C4F">
              <w:t>LMVH</w:t>
            </w:r>
          </w:p>
          <w:p w14:paraId="163B9D00" w14:textId="29C86541" w:rsidR="006B1A46" w:rsidRPr="00FA0E36" w:rsidRDefault="006B1A46" w:rsidP="006B1A46">
            <w:pPr>
              <w:pStyle w:val="xmsonormal"/>
            </w:pPr>
            <w:r w:rsidRPr="00B32C4F">
              <w:t xml:space="preserve">Sept </w:t>
            </w:r>
            <w:r w:rsidRPr="00FA0E36">
              <w:t>7</w:t>
            </w:r>
            <w:r w:rsidRPr="00FA0E36">
              <w:rPr>
                <w:vertAlign w:val="superscript"/>
              </w:rPr>
              <w:t>th</w:t>
            </w:r>
            <w:r w:rsidRPr="00FA0E36">
              <w:t xml:space="preserve"> </w:t>
            </w:r>
            <w:r w:rsidR="004245B9" w:rsidRPr="00FA0E36">
              <w:t>GFCC</w:t>
            </w:r>
          </w:p>
          <w:p w14:paraId="0802CC37" w14:textId="7A1F95B9" w:rsidR="006B1A46" w:rsidRPr="00FA0E36" w:rsidRDefault="006B1A46" w:rsidP="006B1A46">
            <w:pPr>
              <w:pStyle w:val="xmsonormal"/>
            </w:pPr>
            <w:r w:rsidRPr="00FA0E36">
              <w:t>Oct 12</w:t>
            </w:r>
            <w:r w:rsidRPr="00FA0E36">
              <w:rPr>
                <w:vertAlign w:val="superscript"/>
              </w:rPr>
              <w:t>th</w:t>
            </w:r>
            <w:r w:rsidR="00FA0E36" w:rsidRPr="00FA0E36">
              <w:t xml:space="preserve"> </w:t>
            </w:r>
            <w:r w:rsidR="004245B9" w:rsidRPr="00FA0E36">
              <w:t>LMVH</w:t>
            </w:r>
          </w:p>
          <w:p w14:paraId="6E610AD5" w14:textId="05303C8A" w:rsidR="006B1A46" w:rsidRPr="00B32C4F" w:rsidRDefault="006B1A46" w:rsidP="006B1A46">
            <w:pPr>
              <w:pStyle w:val="xmsonormal"/>
            </w:pPr>
            <w:r w:rsidRPr="00B32C4F">
              <w:t xml:space="preserve">Nov </w:t>
            </w:r>
            <w:r w:rsidR="00EB7752">
              <w:t>16</w:t>
            </w:r>
            <w:r w:rsidRPr="00B32C4F">
              <w:rPr>
                <w:vertAlign w:val="superscript"/>
              </w:rPr>
              <w:t>th</w:t>
            </w:r>
            <w:r w:rsidRPr="00B32C4F">
              <w:t xml:space="preserve"> </w:t>
            </w:r>
            <w:r w:rsidR="004245B9" w:rsidRPr="00B32C4F">
              <w:t>GFCC</w:t>
            </w:r>
          </w:p>
          <w:p w14:paraId="1BE977B4" w14:textId="67242071" w:rsidR="006B1A46" w:rsidRPr="00B32C4F" w:rsidRDefault="006B1A46" w:rsidP="006B1A46">
            <w:pPr>
              <w:pStyle w:val="xmsonormal"/>
            </w:pPr>
            <w:r w:rsidRPr="00B32C4F">
              <w:t>Dec 14</w:t>
            </w:r>
            <w:r w:rsidRPr="00B32C4F">
              <w:rPr>
                <w:vertAlign w:val="superscript"/>
              </w:rPr>
              <w:t>th</w:t>
            </w:r>
            <w:r w:rsidR="004245B9" w:rsidRPr="00B32C4F">
              <w:rPr>
                <w:vertAlign w:val="superscript"/>
              </w:rPr>
              <w:t xml:space="preserve">   </w:t>
            </w:r>
            <w:r w:rsidR="004245B9" w:rsidRPr="00B32C4F">
              <w:t>LMVH</w:t>
            </w:r>
          </w:p>
          <w:p w14:paraId="66A204A3" w14:textId="77777777" w:rsidR="006B1A46" w:rsidRPr="00B32C4F" w:rsidRDefault="006B1A46" w:rsidP="006B1A46">
            <w:pPr>
              <w:pStyle w:val="xmsonormal"/>
            </w:pPr>
            <w:r w:rsidRPr="00B32C4F">
              <w:t> </w:t>
            </w:r>
          </w:p>
          <w:p w14:paraId="7098CFA8" w14:textId="77777777" w:rsidR="006B1A46" w:rsidRPr="00B32C4F" w:rsidRDefault="006B1A46" w:rsidP="006B1A46">
            <w:pPr>
              <w:pStyle w:val="xmsonormal"/>
            </w:pPr>
            <w:r w:rsidRPr="00B32C4F">
              <w:rPr>
                <w:b/>
                <w:bCs/>
              </w:rPr>
              <w:t>2021</w:t>
            </w:r>
          </w:p>
          <w:p w14:paraId="31635632" w14:textId="2F79985C" w:rsidR="006B1A46" w:rsidRPr="00B32C4F" w:rsidRDefault="006B1A46" w:rsidP="006B1A46">
            <w:pPr>
              <w:pStyle w:val="xmsonormal"/>
            </w:pPr>
            <w:r w:rsidRPr="00B32C4F">
              <w:t>Jan 1</w:t>
            </w:r>
            <w:r w:rsidR="0036320E">
              <w:t>8</w:t>
            </w:r>
            <w:r w:rsidRPr="00B32C4F">
              <w:rPr>
                <w:vertAlign w:val="superscript"/>
              </w:rPr>
              <w:t>th</w:t>
            </w:r>
            <w:r w:rsidR="004245B9" w:rsidRPr="00B32C4F">
              <w:t xml:space="preserve"> GFCC </w:t>
            </w:r>
          </w:p>
          <w:p w14:paraId="4AEE80DF" w14:textId="1E8B97FF" w:rsidR="006B1A46" w:rsidRPr="00B32C4F" w:rsidRDefault="006B1A46" w:rsidP="006B1A46">
            <w:pPr>
              <w:pStyle w:val="xmsonormal"/>
            </w:pPr>
            <w:r w:rsidRPr="00B32C4F">
              <w:t xml:space="preserve">Feb </w:t>
            </w:r>
            <w:r w:rsidR="0036320E">
              <w:t>15</w:t>
            </w:r>
            <w:r w:rsidRPr="00B32C4F">
              <w:rPr>
                <w:vertAlign w:val="superscript"/>
              </w:rPr>
              <w:t>th</w:t>
            </w:r>
            <w:r w:rsidRPr="00B32C4F">
              <w:t xml:space="preserve"> </w:t>
            </w:r>
            <w:r w:rsidR="004245B9" w:rsidRPr="00B32C4F">
              <w:t>LMVH</w:t>
            </w:r>
          </w:p>
          <w:p w14:paraId="3AD2DA81" w14:textId="3A098AF6" w:rsidR="006B1A46" w:rsidRPr="00B32C4F" w:rsidRDefault="006B1A46" w:rsidP="006B1A46">
            <w:pPr>
              <w:pStyle w:val="xmsonormal"/>
            </w:pPr>
            <w:r w:rsidRPr="00B32C4F">
              <w:t>Mar 15</w:t>
            </w:r>
            <w:r w:rsidRPr="00B32C4F">
              <w:rPr>
                <w:vertAlign w:val="superscript"/>
              </w:rPr>
              <w:t>th</w:t>
            </w:r>
            <w:r w:rsidRPr="00B32C4F">
              <w:t xml:space="preserve"> </w:t>
            </w:r>
            <w:r w:rsidR="00024F3D" w:rsidRPr="00B32C4F">
              <w:t>GFCC</w:t>
            </w:r>
          </w:p>
          <w:p w14:paraId="1F29C676" w14:textId="3767FBCB" w:rsidR="0036320E" w:rsidRPr="00FA0E36" w:rsidRDefault="006B1A46" w:rsidP="0036320E">
            <w:pPr>
              <w:pStyle w:val="xmsonormal"/>
              <w:rPr>
                <w:sz w:val="16"/>
                <w:szCs w:val="16"/>
              </w:rPr>
            </w:pPr>
            <w:r w:rsidRPr="00B32C4F">
              <w:t>April 19</w:t>
            </w:r>
            <w:r w:rsidRPr="00B32C4F">
              <w:rPr>
                <w:vertAlign w:val="superscript"/>
              </w:rPr>
              <w:t>th</w:t>
            </w:r>
            <w:r w:rsidRPr="00B32C4F">
              <w:t xml:space="preserve"> </w:t>
            </w:r>
            <w:r w:rsidR="00024F3D" w:rsidRPr="00B32C4F">
              <w:t>LMVH</w:t>
            </w:r>
            <w:bookmarkEnd w:id="7"/>
            <w:r w:rsidR="00FA0E36">
              <w:br/>
            </w:r>
          </w:p>
          <w:p w14:paraId="1F4A155F" w14:textId="50E0ABEC" w:rsidR="0036320E" w:rsidRPr="00B32C4F" w:rsidRDefault="0036320E" w:rsidP="0036320E">
            <w:pPr>
              <w:pStyle w:val="xmsonormal"/>
            </w:pPr>
            <w:r>
              <w:t>Clerk to book venues and p</w:t>
            </w:r>
            <w:r w:rsidR="00FA0E36">
              <w:t>ost the dates</w:t>
            </w:r>
            <w:r>
              <w:t xml:space="preserve"> on the web site.</w:t>
            </w:r>
          </w:p>
        </w:tc>
        <w:tc>
          <w:tcPr>
            <w:tcW w:w="1105" w:type="dxa"/>
            <w:shd w:val="clear" w:color="auto" w:fill="auto"/>
          </w:tcPr>
          <w:p w14:paraId="46505C43" w14:textId="77777777" w:rsidR="00E43557" w:rsidRDefault="00E43557" w:rsidP="00E3569C">
            <w:pPr>
              <w:pStyle w:val="Indent070"/>
              <w:spacing w:after="0"/>
              <w:ind w:left="0"/>
              <w:rPr>
                <w:sz w:val="18"/>
                <w:szCs w:val="18"/>
              </w:rPr>
            </w:pPr>
          </w:p>
          <w:p w14:paraId="06B95572" w14:textId="77777777" w:rsidR="00FA0E36" w:rsidRDefault="00FA0E36" w:rsidP="00E3569C">
            <w:pPr>
              <w:pStyle w:val="Indent070"/>
              <w:spacing w:after="0"/>
              <w:ind w:left="0"/>
              <w:rPr>
                <w:sz w:val="18"/>
                <w:szCs w:val="18"/>
              </w:rPr>
            </w:pPr>
          </w:p>
          <w:p w14:paraId="6679C70F" w14:textId="77777777" w:rsidR="00FA0E36" w:rsidRDefault="00FA0E36" w:rsidP="00E3569C">
            <w:pPr>
              <w:pStyle w:val="Indent070"/>
              <w:spacing w:after="0"/>
              <w:ind w:left="0"/>
              <w:rPr>
                <w:sz w:val="18"/>
                <w:szCs w:val="18"/>
              </w:rPr>
            </w:pPr>
          </w:p>
          <w:p w14:paraId="07503457" w14:textId="77777777" w:rsidR="00FA0E36" w:rsidRDefault="00FA0E36" w:rsidP="00E3569C">
            <w:pPr>
              <w:pStyle w:val="Indent070"/>
              <w:spacing w:after="0"/>
              <w:ind w:left="0"/>
              <w:rPr>
                <w:sz w:val="18"/>
                <w:szCs w:val="18"/>
              </w:rPr>
            </w:pPr>
          </w:p>
          <w:p w14:paraId="036A701C" w14:textId="77777777" w:rsidR="00FA0E36" w:rsidRDefault="00FA0E36" w:rsidP="00E3569C">
            <w:pPr>
              <w:pStyle w:val="Indent070"/>
              <w:spacing w:after="0"/>
              <w:ind w:left="0"/>
              <w:rPr>
                <w:sz w:val="18"/>
                <w:szCs w:val="18"/>
              </w:rPr>
            </w:pPr>
          </w:p>
          <w:p w14:paraId="46046D6A" w14:textId="77777777" w:rsidR="00FA0E36" w:rsidRDefault="00FA0E36" w:rsidP="00E3569C">
            <w:pPr>
              <w:pStyle w:val="Indent070"/>
              <w:spacing w:after="0"/>
              <w:ind w:left="0"/>
              <w:rPr>
                <w:sz w:val="18"/>
                <w:szCs w:val="18"/>
              </w:rPr>
            </w:pPr>
          </w:p>
          <w:p w14:paraId="4B845090" w14:textId="77777777" w:rsidR="00FA0E36" w:rsidRDefault="00FA0E36" w:rsidP="00E3569C">
            <w:pPr>
              <w:pStyle w:val="Indent070"/>
              <w:spacing w:after="0"/>
              <w:ind w:left="0"/>
              <w:rPr>
                <w:sz w:val="18"/>
                <w:szCs w:val="18"/>
              </w:rPr>
            </w:pPr>
          </w:p>
          <w:p w14:paraId="3B0CA4A9" w14:textId="77777777" w:rsidR="00FA0E36" w:rsidRDefault="00FA0E36" w:rsidP="00E3569C">
            <w:pPr>
              <w:pStyle w:val="Indent070"/>
              <w:spacing w:after="0"/>
              <w:ind w:left="0"/>
              <w:rPr>
                <w:sz w:val="18"/>
                <w:szCs w:val="18"/>
              </w:rPr>
            </w:pPr>
          </w:p>
          <w:p w14:paraId="3243B9B8" w14:textId="77777777" w:rsidR="00FA0E36" w:rsidRDefault="00FA0E36" w:rsidP="00E3569C">
            <w:pPr>
              <w:pStyle w:val="Indent070"/>
              <w:spacing w:after="0"/>
              <w:ind w:left="0"/>
              <w:rPr>
                <w:sz w:val="18"/>
                <w:szCs w:val="18"/>
              </w:rPr>
            </w:pPr>
          </w:p>
          <w:p w14:paraId="73412F0B" w14:textId="77777777" w:rsidR="00FA0E36" w:rsidRDefault="00FA0E36" w:rsidP="00E3569C">
            <w:pPr>
              <w:pStyle w:val="Indent070"/>
              <w:spacing w:after="0"/>
              <w:ind w:left="0"/>
              <w:rPr>
                <w:sz w:val="18"/>
                <w:szCs w:val="18"/>
              </w:rPr>
            </w:pPr>
          </w:p>
          <w:p w14:paraId="466DDF01" w14:textId="77777777" w:rsidR="00FA0E36" w:rsidRDefault="00FA0E36" w:rsidP="00E3569C">
            <w:pPr>
              <w:pStyle w:val="Indent070"/>
              <w:spacing w:after="0"/>
              <w:ind w:left="0"/>
              <w:rPr>
                <w:sz w:val="18"/>
                <w:szCs w:val="18"/>
              </w:rPr>
            </w:pPr>
          </w:p>
          <w:p w14:paraId="2880CA62" w14:textId="77777777" w:rsidR="00FA0E36" w:rsidRDefault="00FA0E36" w:rsidP="00E3569C">
            <w:pPr>
              <w:pStyle w:val="Indent070"/>
              <w:spacing w:after="0"/>
              <w:ind w:left="0"/>
              <w:rPr>
                <w:sz w:val="18"/>
                <w:szCs w:val="18"/>
              </w:rPr>
            </w:pPr>
          </w:p>
          <w:p w14:paraId="1F0937A7" w14:textId="77777777" w:rsidR="00FA0E36" w:rsidRDefault="00FA0E36" w:rsidP="00E3569C">
            <w:pPr>
              <w:pStyle w:val="Indent070"/>
              <w:spacing w:after="0"/>
              <w:ind w:left="0"/>
              <w:rPr>
                <w:sz w:val="18"/>
                <w:szCs w:val="18"/>
              </w:rPr>
            </w:pPr>
          </w:p>
          <w:p w14:paraId="473CD279" w14:textId="77777777" w:rsidR="00FA0E36" w:rsidRDefault="00FA0E36" w:rsidP="00E3569C">
            <w:pPr>
              <w:pStyle w:val="Indent070"/>
              <w:spacing w:after="0"/>
              <w:ind w:left="0"/>
              <w:rPr>
                <w:sz w:val="18"/>
                <w:szCs w:val="18"/>
              </w:rPr>
            </w:pPr>
          </w:p>
          <w:p w14:paraId="1450DF93" w14:textId="77777777" w:rsidR="00FA0E36" w:rsidRDefault="00FA0E36" w:rsidP="00E3569C">
            <w:pPr>
              <w:pStyle w:val="Indent070"/>
              <w:spacing w:after="0"/>
              <w:ind w:left="0"/>
              <w:rPr>
                <w:sz w:val="18"/>
                <w:szCs w:val="18"/>
              </w:rPr>
            </w:pPr>
          </w:p>
          <w:p w14:paraId="29AC59D7" w14:textId="77777777" w:rsidR="00FA0E36" w:rsidRDefault="00FA0E36" w:rsidP="00E3569C">
            <w:pPr>
              <w:pStyle w:val="Indent070"/>
              <w:spacing w:after="0"/>
              <w:ind w:left="0"/>
              <w:rPr>
                <w:sz w:val="18"/>
                <w:szCs w:val="18"/>
              </w:rPr>
            </w:pPr>
          </w:p>
          <w:p w14:paraId="05B03F86" w14:textId="77777777" w:rsidR="00FA0E36" w:rsidRDefault="00FA0E36" w:rsidP="00E3569C">
            <w:pPr>
              <w:pStyle w:val="Indent070"/>
              <w:spacing w:after="0"/>
              <w:ind w:left="0"/>
              <w:rPr>
                <w:sz w:val="18"/>
                <w:szCs w:val="18"/>
              </w:rPr>
            </w:pPr>
          </w:p>
          <w:p w14:paraId="62B4CFC2" w14:textId="1CEEE24E" w:rsidR="00FA0E36" w:rsidRDefault="00FA0E36" w:rsidP="00E3569C">
            <w:pPr>
              <w:pStyle w:val="Indent070"/>
              <w:spacing w:after="0"/>
              <w:ind w:left="0"/>
              <w:rPr>
                <w:sz w:val="18"/>
                <w:szCs w:val="18"/>
              </w:rPr>
            </w:pPr>
          </w:p>
          <w:p w14:paraId="136C94D1" w14:textId="4795DE88" w:rsidR="00FA0E36" w:rsidRDefault="00FA0E36" w:rsidP="00E3569C">
            <w:pPr>
              <w:pStyle w:val="Indent070"/>
              <w:spacing w:after="0"/>
              <w:ind w:left="0"/>
              <w:rPr>
                <w:sz w:val="18"/>
                <w:szCs w:val="18"/>
              </w:rPr>
            </w:pPr>
          </w:p>
          <w:p w14:paraId="5B86E19E" w14:textId="77777777" w:rsidR="00FA0E36" w:rsidRDefault="00FA0E36" w:rsidP="00E3569C">
            <w:pPr>
              <w:pStyle w:val="Indent070"/>
              <w:spacing w:after="0"/>
              <w:ind w:left="0"/>
              <w:rPr>
                <w:sz w:val="18"/>
                <w:szCs w:val="18"/>
              </w:rPr>
            </w:pPr>
          </w:p>
          <w:p w14:paraId="20059986" w14:textId="77777777" w:rsidR="00FA0E36" w:rsidRDefault="00FA0E36" w:rsidP="00E3569C">
            <w:pPr>
              <w:pStyle w:val="Indent070"/>
              <w:spacing w:after="0"/>
              <w:ind w:left="0"/>
              <w:rPr>
                <w:sz w:val="18"/>
                <w:szCs w:val="18"/>
              </w:rPr>
            </w:pPr>
          </w:p>
          <w:p w14:paraId="782291E2" w14:textId="2B30D366" w:rsidR="00FA0E36" w:rsidRDefault="00FA0E36" w:rsidP="00E3569C">
            <w:pPr>
              <w:pStyle w:val="Indent070"/>
              <w:spacing w:after="0"/>
              <w:ind w:left="0"/>
              <w:rPr>
                <w:sz w:val="18"/>
                <w:szCs w:val="18"/>
              </w:rPr>
            </w:pPr>
            <w:r>
              <w:rPr>
                <w:sz w:val="18"/>
                <w:szCs w:val="18"/>
              </w:rPr>
              <w:t>Clerk</w:t>
            </w:r>
          </w:p>
        </w:tc>
      </w:tr>
      <w:tr w:rsidR="00E3569C" w:rsidRPr="00127174" w14:paraId="632ADCE5" w14:textId="77777777" w:rsidTr="00266E38">
        <w:trPr>
          <w:trHeight w:val="431"/>
        </w:trPr>
        <w:tc>
          <w:tcPr>
            <w:tcW w:w="487" w:type="dxa"/>
            <w:shd w:val="clear" w:color="auto" w:fill="auto"/>
          </w:tcPr>
          <w:p w14:paraId="32CF1039" w14:textId="02F4F401" w:rsidR="00E3569C" w:rsidRDefault="00E43557" w:rsidP="00E3569C">
            <w:pPr>
              <w:pStyle w:val="Indent070"/>
              <w:spacing w:after="0"/>
              <w:ind w:left="0"/>
              <w:jc w:val="center"/>
              <w:rPr>
                <w:sz w:val="18"/>
                <w:szCs w:val="18"/>
              </w:rPr>
            </w:pPr>
            <w:bookmarkStart w:id="8" w:name="_Hlk535832622"/>
            <w:r>
              <w:rPr>
                <w:sz w:val="18"/>
                <w:szCs w:val="18"/>
              </w:rPr>
              <w:t>19</w:t>
            </w:r>
          </w:p>
        </w:tc>
        <w:tc>
          <w:tcPr>
            <w:tcW w:w="8047" w:type="dxa"/>
            <w:shd w:val="clear" w:color="auto" w:fill="auto"/>
          </w:tcPr>
          <w:p w14:paraId="71E0C7C5" w14:textId="77777777" w:rsidR="00E3569C" w:rsidRPr="00EE7844" w:rsidRDefault="00E3569C" w:rsidP="00E3569C">
            <w:pPr>
              <w:spacing w:after="0"/>
              <w:rPr>
                <w:b/>
                <w:sz w:val="18"/>
                <w:szCs w:val="18"/>
              </w:rPr>
            </w:pPr>
            <w:r w:rsidRPr="00EE7844">
              <w:rPr>
                <w:b/>
                <w:sz w:val="18"/>
                <w:szCs w:val="18"/>
              </w:rPr>
              <w:t>Donations</w:t>
            </w:r>
          </w:p>
          <w:p w14:paraId="4CAE214A" w14:textId="48FAB2F6" w:rsidR="00E3569C" w:rsidRPr="00266E38" w:rsidRDefault="00266E38" w:rsidP="00266E38">
            <w:pPr>
              <w:pStyle w:val="ListParagraph"/>
              <w:spacing w:after="0"/>
              <w:ind w:left="0"/>
              <w:rPr>
                <w:bCs/>
                <w:sz w:val="18"/>
                <w:szCs w:val="18"/>
              </w:rPr>
            </w:pPr>
            <w:r>
              <w:rPr>
                <w:bCs/>
                <w:sz w:val="18"/>
                <w:szCs w:val="18"/>
              </w:rPr>
              <w:t>No requests have been received.</w:t>
            </w:r>
          </w:p>
        </w:tc>
        <w:tc>
          <w:tcPr>
            <w:tcW w:w="1105" w:type="dxa"/>
            <w:shd w:val="clear" w:color="auto" w:fill="auto"/>
          </w:tcPr>
          <w:p w14:paraId="4F3FF1C4" w14:textId="4CA45501" w:rsidR="00E3569C" w:rsidRDefault="00E43557" w:rsidP="00E3569C">
            <w:pPr>
              <w:pStyle w:val="Indent070"/>
              <w:spacing w:after="0"/>
              <w:ind w:left="0"/>
              <w:rPr>
                <w:sz w:val="18"/>
                <w:szCs w:val="18"/>
              </w:rPr>
            </w:pPr>
            <w:r>
              <w:rPr>
                <w:sz w:val="18"/>
                <w:szCs w:val="18"/>
              </w:rPr>
              <w:br/>
            </w:r>
            <w:r w:rsidR="00E3569C">
              <w:rPr>
                <w:sz w:val="18"/>
                <w:szCs w:val="18"/>
              </w:rPr>
              <w:t>Clerk</w:t>
            </w:r>
          </w:p>
        </w:tc>
      </w:tr>
      <w:bookmarkEnd w:id="8"/>
      <w:tr w:rsidR="00E3569C" w:rsidRPr="00127174" w14:paraId="3CCF32BA" w14:textId="77777777" w:rsidTr="00836C2C">
        <w:trPr>
          <w:trHeight w:val="1140"/>
        </w:trPr>
        <w:tc>
          <w:tcPr>
            <w:tcW w:w="487" w:type="dxa"/>
            <w:shd w:val="clear" w:color="auto" w:fill="auto"/>
          </w:tcPr>
          <w:p w14:paraId="6880D8F7" w14:textId="518B2B81" w:rsidR="00E3569C" w:rsidRPr="009646CF" w:rsidRDefault="00E43557" w:rsidP="00E3569C">
            <w:pPr>
              <w:pStyle w:val="Indent070"/>
              <w:spacing w:after="0"/>
              <w:ind w:left="0"/>
              <w:jc w:val="center"/>
              <w:rPr>
                <w:sz w:val="18"/>
                <w:szCs w:val="18"/>
              </w:rPr>
            </w:pPr>
            <w:r>
              <w:rPr>
                <w:sz w:val="18"/>
                <w:szCs w:val="18"/>
              </w:rPr>
              <w:t>20</w:t>
            </w:r>
          </w:p>
        </w:tc>
        <w:tc>
          <w:tcPr>
            <w:tcW w:w="8047" w:type="dxa"/>
            <w:shd w:val="clear" w:color="auto" w:fill="auto"/>
          </w:tcPr>
          <w:p w14:paraId="358C46B6" w14:textId="77777777" w:rsidR="00E3569C" w:rsidRPr="00381764" w:rsidRDefault="00E3569C" w:rsidP="00E3569C">
            <w:pPr>
              <w:pStyle w:val="Heading2"/>
              <w:numPr>
                <w:ilvl w:val="0"/>
                <w:numId w:val="0"/>
              </w:numPr>
              <w:tabs>
                <w:tab w:val="left" w:pos="0"/>
              </w:tabs>
              <w:spacing w:after="0"/>
              <w:rPr>
                <w:sz w:val="18"/>
                <w:szCs w:val="18"/>
              </w:rPr>
            </w:pPr>
            <w:r w:rsidRPr="00381764">
              <w:rPr>
                <w:b/>
                <w:sz w:val="18"/>
                <w:szCs w:val="18"/>
              </w:rPr>
              <w:t>Communications</w:t>
            </w:r>
          </w:p>
          <w:p w14:paraId="2A074C3E" w14:textId="4D2F6B3D" w:rsidR="00E3569C" w:rsidRPr="00836C2C" w:rsidRDefault="00B63821" w:rsidP="00836C2C">
            <w:pPr>
              <w:pStyle w:val="PlainText"/>
              <w:rPr>
                <w:szCs w:val="22"/>
              </w:rPr>
            </w:pPr>
            <w:r w:rsidRPr="00836C2C">
              <w:rPr>
                <w:rFonts w:ascii="Verdana" w:hAnsi="Verdana"/>
                <w:sz w:val="18"/>
                <w:szCs w:val="18"/>
              </w:rPr>
              <w:t xml:space="preserve">Our Spanglefish Gold (web site) subscription is due on 26/01/2020.  This allows the web site to be run without Google adverts.  The </w:t>
            </w:r>
            <w:r w:rsidRPr="00266E38">
              <w:rPr>
                <w:rFonts w:ascii="Verdana" w:hAnsi="Verdana"/>
                <w:sz w:val="18"/>
                <w:szCs w:val="18"/>
              </w:rPr>
              <w:t xml:space="preserve">renewal cost is Gold: £24.96 +£4.99, total £29.95.  Renewal was proposed by Councillor </w:t>
            </w:r>
            <w:r w:rsidR="00266E38" w:rsidRPr="00266E38">
              <w:rPr>
                <w:rFonts w:ascii="Verdana" w:hAnsi="Verdana"/>
                <w:sz w:val="18"/>
                <w:szCs w:val="18"/>
              </w:rPr>
              <w:t>Barnes</w:t>
            </w:r>
            <w:r w:rsidRPr="00266E38">
              <w:rPr>
                <w:rFonts w:ascii="Verdana" w:hAnsi="Verdana"/>
                <w:sz w:val="18"/>
                <w:szCs w:val="18"/>
              </w:rPr>
              <w:t xml:space="preserve"> and seconded by Councillor</w:t>
            </w:r>
            <w:r w:rsidRPr="00266E38">
              <w:rPr>
                <w:szCs w:val="22"/>
              </w:rPr>
              <w:t xml:space="preserve"> </w:t>
            </w:r>
            <w:r w:rsidR="00266E38" w:rsidRPr="00266E38">
              <w:rPr>
                <w:szCs w:val="22"/>
              </w:rPr>
              <w:t>Rands.</w:t>
            </w:r>
          </w:p>
        </w:tc>
        <w:tc>
          <w:tcPr>
            <w:tcW w:w="1105" w:type="dxa"/>
            <w:shd w:val="clear" w:color="auto" w:fill="auto"/>
          </w:tcPr>
          <w:p w14:paraId="7CC597D7" w14:textId="77777777" w:rsidR="00E3569C" w:rsidRDefault="00E3569C" w:rsidP="00E3569C">
            <w:pPr>
              <w:pStyle w:val="Indent070"/>
              <w:spacing w:after="0"/>
              <w:ind w:left="0"/>
              <w:rPr>
                <w:sz w:val="18"/>
                <w:szCs w:val="18"/>
              </w:rPr>
            </w:pPr>
          </w:p>
          <w:p w14:paraId="2F9484F8" w14:textId="77777777" w:rsidR="00E3569C" w:rsidRDefault="00E3569C" w:rsidP="00E3569C">
            <w:pPr>
              <w:pStyle w:val="Indent070"/>
              <w:spacing w:after="0"/>
              <w:ind w:left="0"/>
              <w:rPr>
                <w:sz w:val="18"/>
                <w:szCs w:val="18"/>
              </w:rPr>
            </w:pPr>
          </w:p>
          <w:p w14:paraId="65730247" w14:textId="77777777" w:rsidR="00E3569C" w:rsidRDefault="00E3569C" w:rsidP="00E3569C">
            <w:pPr>
              <w:pStyle w:val="Indent070"/>
              <w:spacing w:after="0"/>
              <w:ind w:left="0"/>
              <w:rPr>
                <w:sz w:val="18"/>
                <w:szCs w:val="18"/>
              </w:rPr>
            </w:pPr>
          </w:p>
          <w:p w14:paraId="551D020F" w14:textId="77777777" w:rsidR="00E3569C" w:rsidRDefault="00E3569C" w:rsidP="00E3569C">
            <w:pPr>
              <w:pStyle w:val="Indent070"/>
              <w:spacing w:after="0"/>
              <w:ind w:left="0"/>
              <w:rPr>
                <w:sz w:val="18"/>
                <w:szCs w:val="18"/>
              </w:rPr>
            </w:pPr>
          </w:p>
          <w:p w14:paraId="729442AF" w14:textId="57F7C9F9" w:rsidR="00E3569C" w:rsidRDefault="00E3569C" w:rsidP="00E3569C">
            <w:pPr>
              <w:pStyle w:val="Indent070"/>
              <w:spacing w:after="0"/>
              <w:ind w:left="0"/>
              <w:rPr>
                <w:sz w:val="18"/>
                <w:szCs w:val="18"/>
              </w:rPr>
            </w:pPr>
            <w:r>
              <w:rPr>
                <w:sz w:val="18"/>
                <w:szCs w:val="18"/>
              </w:rPr>
              <w:t>Clerk</w:t>
            </w:r>
          </w:p>
        </w:tc>
      </w:tr>
      <w:tr w:rsidR="00E3569C" w:rsidRPr="00880F9D" w14:paraId="1C8036EB" w14:textId="77777777" w:rsidTr="00266E38">
        <w:trPr>
          <w:trHeight w:val="681"/>
        </w:trPr>
        <w:tc>
          <w:tcPr>
            <w:tcW w:w="487" w:type="dxa"/>
            <w:shd w:val="clear" w:color="auto" w:fill="auto"/>
          </w:tcPr>
          <w:p w14:paraId="73D9ECD9" w14:textId="7903CEBA" w:rsidR="00E3569C" w:rsidRPr="00880F9D" w:rsidRDefault="00E43557" w:rsidP="00E3569C">
            <w:pPr>
              <w:pStyle w:val="Indent070"/>
              <w:spacing w:after="0"/>
              <w:ind w:left="0"/>
              <w:jc w:val="center"/>
              <w:rPr>
                <w:sz w:val="18"/>
                <w:szCs w:val="18"/>
              </w:rPr>
            </w:pPr>
            <w:r>
              <w:rPr>
                <w:sz w:val="18"/>
                <w:szCs w:val="18"/>
              </w:rPr>
              <w:t>21</w:t>
            </w:r>
          </w:p>
        </w:tc>
        <w:tc>
          <w:tcPr>
            <w:tcW w:w="8047" w:type="dxa"/>
            <w:shd w:val="clear" w:color="auto" w:fill="auto"/>
          </w:tcPr>
          <w:p w14:paraId="072DBDFD" w14:textId="77777777" w:rsidR="00E3569C" w:rsidRPr="00381764" w:rsidRDefault="00E3569C" w:rsidP="00E3569C">
            <w:pPr>
              <w:rPr>
                <w:b/>
                <w:sz w:val="18"/>
                <w:szCs w:val="18"/>
              </w:rPr>
            </w:pPr>
            <w:r w:rsidRPr="00381764">
              <w:rPr>
                <w:b/>
                <w:sz w:val="18"/>
                <w:szCs w:val="18"/>
              </w:rPr>
              <w:t>Advertising</w:t>
            </w:r>
          </w:p>
          <w:p w14:paraId="27CBBD8A" w14:textId="3154F3CF" w:rsidR="00E3569C" w:rsidRPr="00381764" w:rsidRDefault="00E3569C" w:rsidP="00E3569C">
            <w:pPr>
              <w:pStyle w:val="gmail-m8604730462915399716gmail-m3048482782975739148gmail-m4478796170106196463xmsonormal"/>
              <w:spacing w:before="0" w:beforeAutospacing="0" w:after="0" w:afterAutospacing="0"/>
              <w:rPr>
                <w:rFonts w:ascii="Verdana" w:eastAsia="Times New Roman" w:hAnsi="Verdana" w:cs="Times New Roman"/>
                <w:sz w:val="18"/>
                <w:szCs w:val="18"/>
              </w:rPr>
            </w:pPr>
            <w:r w:rsidRPr="00013D61">
              <w:rPr>
                <w:rFonts w:ascii="Verdana" w:eastAsia="Times New Roman" w:hAnsi="Verdana" w:cs="Times New Roman"/>
                <w:sz w:val="18"/>
                <w:szCs w:val="18"/>
              </w:rPr>
              <w:t xml:space="preserve">Articles for inclusion in the </w:t>
            </w:r>
            <w:r w:rsidR="00836C2C">
              <w:rPr>
                <w:rFonts w:ascii="Verdana" w:eastAsia="Times New Roman" w:hAnsi="Verdana" w:cs="Times New Roman"/>
                <w:sz w:val="18"/>
                <w:szCs w:val="18"/>
              </w:rPr>
              <w:t>Mar</w:t>
            </w:r>
            <w:r w:rsidRPr="00013D61">
              <w:rPr>
                <w:rFonts w:ascii="Verdana" w:eastAsia="Times New Roman" w:hAnsi="Verdana" w:cs="Times New Roman"/>
                <w:sz w:val="18"/>
                <w:szCs w:val="18"/>
              </w:rPr>
              <w:t xml:space="preserve"> / </w:t>
            </w:r>
            <w:r w:rsidR="00836C2C">
              <w:rPr>
                <w:rFonts w:ascii="Verdana" w:eastAsia="Times New Roman" w:hAnsi="Verdana" w:cs="Times New Roman"/>
                <w:sz w:val="18"/>
                <w:szCs w:val="18"/>
              </w:rPr>
              <w:t>Apr</w:t>
            </w:r>
            <w:r w:rsidRPr="00013D61">
              <w:rPr>
                <w:rFonts w:ascii="Verdana" w:hAnsi="Verdana"/>
                <w:sz w:val="18"/>
                <w:szCs w:val="18"/>
              </w:rPr>
              <w:t xml:space="preserve"> 2020</w:t>
            </w:r>
            <w:r w:rsidRPr="00013D61">
              <w:rPr>
                <w:rFonts w:ascii="Verdana" w:eastAsia="Times New Roman" w:hAnsi="Verdana" w:cs="Times New Roman"/>
                <w:sz w:val="18"/>
                <w:szCs w:val="18"/>
              </w:rPr>
              <w:t xml:space="preserve"> edition of the Usk &amp; Raglan diary </w:t>
            </w:r>
            <w:r w:rsidR="00957764">
              <w:rPr>
                <w:rFonts w:ascii="Verdana" w:eastAsia="Times New Roman" w:hAnsi="Verdana" w:cs="Times New Roman"/>
                <w:sz w:val="18"/>
                <w:szCs w:val="18"/>
              </w:rPr>
              <w:t>are</w:t>
            </w:r>
            <w:r w:rsidRPr="00013D61">
              <w:rPr>
                <w:rFonts w:ascii="Verdana" w:eastAsia="Times New Roman" w:hAnsi="Verdana" w:cs="Times New Roman"/>
                <w:sz w:val="18"/>
                <w:szCs w:val="18"/>
              </w:rPr>
              <w:t xml:space="preserve"> due </w:t>
            </w:r>
            <w:r w:rsidR="00836C2C">
              <w:rPr>
                <w:rFonts w:ascii="Verdana" w:eastAsia="Times New Roman" w:hAnsi="Verdana" w:cs="Times New Roman"/>
                <w:sz w:val="18"/>
                <w:szCs w:val="18"/>
              </w:rPr>
              <w:t>by 24</w:t>
            </w:r>
            <w:r w:rsidR="00836C2C" w:rsidRPr="00836C2C">
              <w:rPr>
                <w:rFonts w:ascii="Verdana" w:eastAsia="Times New Roman" w:hAnsi="Verdana" w:cs="Times New Roman"/>
                <w:sz w:val="18"/>
                <w:szCs w:val="18"/>
                <w:vertAlign w:val="superscript"/>
              </w:rPr>
              <w:t>th</w:t>
            </w:r>
            <w:r w:rsidR="00836C2C">
              <w:rPr>
                <w:rFonts w:ascii="Verdana" w:eastAsia="Times New Roman" w:hAnsi="Verdana" w:cs="Times New Roman"/>
                <w:sz w:val="18"/>
                <w:szCs w:val="18"/>
              </w:rPr>
              <w:t xml:space="preserve"> Jan</w:t>
            </w:r>
            <w:r w:rsidRPr="00013D61">
              <w:rPr>
                <w:rFonts w:ascii="Verdana" w:eastAsia="Times New Roman" w:hAnsi="Verdana" w:cs="Times New Roman"/>
                <w:sz w:val="18"/>
                <w:szCs w:val="18"/>
              </w:rPr>
              <w:t xml:space="preserve">.   </w:t>
            </w:r>
          </w:p>
        </w:tc>
        <w:tc>
          <w:tcPr>
            <w:tcW w:w="1105" w:type="dxa"/>
            <w:shd w:val="clear" w:color="auto" w:fill="auto"/>
          </w:tcPr>
          <w:p w14:paraId="597CB4DC" w14:textId="77777777" w:rsidR="00E3569C" w:rsidRPr="00880F9D" w:rsidRDefault="00E3569C" w:rsidP="00E3569C">
            <w:pPr>
              <w:pStyle w:val="Indent070"/>
              <w:spacing w:after="0"/>
              <w:ind w:left="0"/>
              <w:rPr>
                <w:sz w:val="18"/>
                <w:szCs w:val="18"/>
              </w:rPr>
            </w:pPr>
          </w:p>
          <w:p w14:paraId="0E0D763D" w14:textId="77777777" w:rsidR="00E3569C" w:rsidRDefault="00E3569C" w:rsidP="00E3569C">
            <w:pPr>
              <w:pStyle w:val="Indent070"/>
              <w:spacing w:after="0"/>
              <w:ind w:left="0"/>
              <w:rPr>
                <w:sz w:val="18"/>
                <w:szCs w:val="18"/>
              </w:rPr>
            </w:pPr>
          </w:p>
          <w:p w14:paraId="4E332E33" w14:textId="47380F00" w:rsidR="00E3569C" w:rsidRPr="00880F9D" w:rsidRDefault="00E3569C" w:rsidP="00E3569C">
            <w:pPr>
              <w:pStyle w:val="Indent070"/>
              <w:spacing w:after="0"/>
              <w:ind w:left="0"/>
              <w:rPr>
                <w:sz w:val="18"/>
                <w:szCs w:val="18"/>
              </w:rPr>
            </w:pPr>
            <w:r>
              <w:rPr>
                <w:sz w:val="18"/>
                <w:szCs w:val="18"/>
              </w:rPr>
              <w:t>All</w:t>
            </w:r>
          </w:p>
        </w:tc>
      </w:tr>
      <w:tr w:rsidR="00E3569C" w:rsidRPr="00880F9D" w14:paraId="7B29CFA5" w14:textId="77777777" w:rsidTr="0088002C">
        <w:trPr>
          <w:trHeight w:val="553"/>
        </w:trPr>
        <w:tc>
          <w:tcPr>
            <w:tcW w:w="487" w:type="dxa"/>
            <w:shd w:val="clear" w:color="auto" w:fill="auto"/>
          </w:tcPr>
          <w:p w14:paraId="2A1843AD" w14:textId="258A643A" w:rsidR="00E3569C" w:rsidRPr="00880F9D" w:rsidRDefault="00E43557" w:rsidP="00E3569C">
            <w:pPr>
              <w:pStyle w:val="Indent070"/>
              <w:spacing w:after="0"/>
              <w:ind w:left="0"/>
              <w:jc w:val="center"/>
              <w:rPr>
                <w:sz w:val="18"/>
                <w:szCs w:val="18"/>
              </w:rPr>
            </w:pPr>
            <w:r>
              <w:rPr>
                <w:sz w:val="18"/>
                <w:szCs w:val="18"/>
              </w:rPr>
              <w:t>22</w:t>
            </w:r>
          </w:p>
        </w:tc>
        <w:tc>
          <w:tcPr>
            <w:tcW w:w="8047" w:type="dxa"/>
            <w:shd w:val="clear" w:color="auto" w:fill="auto"/>
          </w:tcPr>
          <w:p w14:paraId="706A9641" w14:textId="77777777" w:rsidR="00E3569C" w:rsidRPr="00381764" w:rsidRDefault="00E3569C" w:rsidP="00E3569C">
            <w:pPr>
              <w:pStyle w:val="Heading2"/>
              <w:numPr>
                <w:ilvl w:val="0"/>
                <w:numId w:val="0"/>
              </w:numPr>
              <w:spacing w:after="0"/>
              <w:rPr>
                <w:b/>
                <w:sz w:val="18"/>
                <w:szCs w:val="18"/>
              </w:rPr>
            </w:pPr>
            <w:r w:rsidRPr="00381764">
              <w:rPr>
                <w:b/>
                <w:sz w:val="18"/>
                <w:szCs w:val="18"/>
              </w:rPr>
              <w:t xml:space="preserve">Date of Next Meetings – </w:t>
            </w:r>
          </w:p>
          <w:p w14:paraId="7FE9172A" w14:textId="1E9178DB" w:rsidR="00E3569C" w:rsidRPr="00381764" w:rsidRDefault="00E3569C" w:rsidP="00E3569C">
            <w:pPr>
              <w:pStyle w:val="ListParagraph"/>
              <w:spacing w:after="0"/>
              <w:ind w:left="0"/>
              <w:rPr>
                <w:b/>
                <w:bCs/>
                <w:sz w:val="18"/>
                <w:szCs w:val="18"/>
              </w:rPr>
            </w:pPr>
            <w:r w:rsidRPr="00A74E84">
              <w:rPr>
                <w:sz w:val="18"/>
                <w:szCs w:val="18"/>
              </w:rPr>
              <w:t>Monday 2</w:t>
            </w:r>
            <w:r w:rsidR="00836C2C">
              <w:rPr>
                <w:sz w:val="18"/>
                <w:szCs w:val="18"/>
              </w:rPr>
              <w:t>4</w:t>
            </w:r>
            <w:r w:rsidRPr="00A74E84">
              <w:rPr>
                <w:sz w:val="18"/>
                <w:szCs w:val="18"/>
              </w:rPr>
              <w:t xml:space="preserve">th </w:t>
            </w:r>
            <w:r w:rsidR="00836C2C">
              <w:rPr>
                <w:sz w:val="18"/>
                <w:szCs w:val="18"/>
              </w:rPr>
              <w:t>Febru</w:t>
            </w:r>
            <w:r w:rsidRPr="00A74E84">
              <w:rPr>
                <w:sz w:val="18"/>
                <w:szCs w:val="18"/>
              </w:rPr>
              <w:t>ary in</w:t>
            </w:r>
            <w:r w:rsidR="00836C2C">
              <w:rPr>
                <w:sz w:val="18"/>
                <w:szCs w:val="18"/>
              </w:rPr>
              <w:t xml:space="preserve"> Goetre Fawr Community Centre</w:t>
            </w:r>
            <w:r>
              <w:rPr>
                <w:sz w:val="18"/>
                <w:szCs w:val="18"/>
              </w:rPr>
              <w:t xml:space="preserve">, </w:t>
            </w:r>
            <w:r w:rsidRPr="00381764">
              <w:rPr>
                <w:sz w:val="18"/>
                <w:szCs w:val="18"/>
              </w:rPr>
              <w:t xml:space="preserve">commencing at 19.30. </w:t>
            </w:r>
          </w:p>
        </w:tc>
        <w:tc>
          <w:tcPr>
            <w:tcW w:w="1105" w:type="dxa"/>
            <w:shd w:val="clear" w:color="auto" w:fill="auto"/>
          </w:tcPr>
          <w:p w14:paraId="2DCECF35" w14:textId="77777777" w:rsidR="00E3569C" w:rsidRDefault="00E3569C" w:rsidP="00E3569C">
            <w:pPr>
              <w:pStyle w:val="Indent070"/>
              <w:spacing w:after="0"/>
              <w:ind w:left="0"/>
              <w:rPr>
                <w:sz w:val="18"/>
                <w:szCs w:val="18"/>
              </w:rPr>
            </w:pPr>
          </w:p>
          <w:p w14:paraId="2C2AA5DD" w14:textId="4DD62114" w:rsidR="00E3569C" w:rsidRPr="00880F9D" w:rsidRDefault="00E3569C" w:rsidP="00E3569C">
            <w:pPr>
              <w:pStyle w:val="Indent070"/>
              <w:spacing w:after="0"/>
              <w:ind w:left="0"/>
              <w:rPr>
                <w:sz w:val="18"/>
                <w:szCs w:val="18"/>
              </w:rPr>
            </w:pPr>
            <w:r>
              <w:rPr>
                <w:sz w:val="18"/>
                <w:szCs w:val="18"/>
              </w:rPr>
              <w:t>All</w:t>
            </w:r>
          </w:p>
        </w:tc>
      </w:tr>
    </w:tbl>
    <w:p w14:paraId="732E04E8" w14:textId="0E7DE80B" w:rsidR="00DA46CB" w:rsidRPr="00880F9D" w:rsidRDefault="00DA46CB" w:rsidP="00127174">
      <w:pPr>
        <w:pStyle w:val="Indent070"/>
        <w:tabs>
          <w:tab w:val="clear" w:pos="2835"/>
          <w:tab w:val="right" w:leader="dot" w:pos="4536"/>
          <w:tab w:val="left" w:pos="6379"/>
          <w:tab w:val="right" w:leader="dot" w:pos="8789"/>
        </w:tabs>
        <w:ind w:left="0"/>
        <w:rPr>
          <w:sz w:val="18"/>
          <w:szCs w:val="18"/>
        </w:rPr>
      </w:pPr>
    </w:p>
    <w:p w14:paraId="78C26EEE" w14:textId="3FE38F83" w:rsidR="00E661B7" w:rsidRDefault="00E661B7" w:rsidP="00127174">
      <w:pPr>
        <w:pStyle w:val="Indent070"/>
        <w:tabs>
          <w:tab w:val="clear" w:pos="2835"/>
          <w:tab w:val="right" w:leader="dot" w:pos="4536"/>
          <w:tab w:val="left" w:pos="6379"/>
          <w:tab w:val="right" w:leader="dot" w:pos="8789"/>
        </w:tabs>
        <w:ind w:left="0"/>
        <w:rPr>
          <w:sz w:val="18"/>
          <w:szCs w:val="18"/>
        </w:rPr>
      </w:pPr>
    </w:p>
    <w:p w14:paraId="18D388F9" w14:textId="77777777" w:rsidR="002B6518" w:rsidRDefault="002B6518" w:rsidP="00127174">
      <w:pPr>
        <w:pStyle w:val="Indent070"/>
        <w:tabs>
          <w:tab w:val="clear" w:pos="2835"/>
          <w:tab w:val="right" w:leader="dot" w:pos="4536"/>
          <w:tab w:val="left" w:pos="6379"/>
          <w:tab w:val="right" w:leader="dot" w:pos="8789"/>
        </w:tabs>
        <w:ind w:left="0"/>
        <w:rPr>
          <w:sz w:val="18"/>
          <w:szCs w:val="18"/>
        </w:rPr>
      </w:pPr>
    </w:p>
    <w:p w14:paraId="6A9F9F0A" w14:textId="3217BE6E" w:rsidR="00E64907" w:rsidRDefault="00C5679B" w:rsidP="00127174">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sidR="00BF0CE9">
        <w:rPr>
          <w:sz w:val="18"/>
          <w:szCs w:val="18"/>
        </w:rPr>
        <w:t>:</w:t>
      </w:r>
      <w:r w:rsidR="00FE285F">
        <w:rPr>
          <w:sz w:val="18"/>
          <w:szCs w:val="18"/>
        </w:rPr>
        <w:t xml:space="preserve"> </w:t>
      </w:r>
      <w:r w:rsidR="0082630A" w:rsidRPr="0082630A">
        <w:rPr>
          <w:b/>
          <w:sz w:val="18"/>
          <w:szCs w:val="18"/>
        </w:rPr>
        <w:t>…………………………</w:t>
      </w:r>
      <w:r w:rsidR="0082630A">
        <w:rPr>
          <w:b/>
          <w:sz w:val="18"/>
          <w:szCs w:val="18"/>
        </w:rPr>
        <w:t>………….…………</w:t>
      </w:r>
      <w:r w:rsidR="0082630A" w:rsidRPr="0082630A">
        <w:rPr>
          <w:b/>
          <w:sz w:val="18"/>
          <w:szCs w:val="18"/>
        </w:rPr>
        <w:t>…</w:t>
      </w:r>
      <w:r w:rsidR="0082630A">
        <w:rPr>
          <w:b/>
          <w:sz w:val="18"/>
          <w:szCs w:val="18"/>
        </w:rPr>
        <w:t xml:space="preserve">                         </w:t>
      </w:r>
      <w:r w:rsidR="00EA6843" w:rsidRPr="003B5EF6">
        <w:rPr>
          <w:sz w:val="18"/>
          <w:szCs w:val="18"/>
        </w:rPr>
        <w:t>Date</w:t>
      </w:r>
      <w:r w:rsidR="00BF0CE9">
        <w:rPr>
          <w:sz w:val="18"/>
          <w:szCs w:val="18"/>
        </w:rPr>
        <w:t>:</w:t>
      </w:r>
      <w:r w:rsidR="0082630A" w:rsidRPr="0082630A">
        <w:rPr>
          <w:b/>
          <w:sz w:val="18"/>
          <w:szCs w:val="18"/>
        </w:rPr>
        <w:t>………………</w:t>
      </w:r>
      <w:r w:rsidR="0082630A">
        <w:rPr>
          <w:b/>
          <w:sz w:val="18"/>
          <w:szCs w:val="18"/>
        </w:rPr>
        <w:t>…….</w:t>
      </w:r>
    </w:p>
    <w:sectPr w:rsidR="00E64907" w:rsidSect="00E3569C">
      <w:footerReference w:type="default" r:id="rId9"/>
      <w:footerReference w:type="first" r:id="rId10"/>
      <w:pgSz w:w="11906" w:h="16838" w:code="9"/>
      <w:pgMar w:top="851" w:right="1133" w:bottom="142" w:left="1440" w:header="567" w:footer="665" w:gutter="0"/>
      <w:pgNumType w:start="117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29A52" w14:textId="77777777" w:rsidR="00F14CE6" w:rsidRDefault="00F14CE6" w:rsidP="00BA02DC">
      <w:r>
        <w:separator/>
      </w:r>
    </w:p>
  </w:endnote>
  <w:endnote w:type="continuationSeparator" w:id="0">
    <w:p w14:paraId="335D63C7" w14:textId="77777777" w:rsidR="00F14CE6" w:rsidRDefault="00F14CE6"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vanish/>
        <w:highlight w:val="yellow"/>
      </w:rPr>
      <w:id w:val="-1208794364"/>
      <w:docPartObj>
        <w:docPartGallery w:val="Page Numbers (Bottom of Page)"/>
        <w:docPartUnique/>
      </w:docPartObj>
    </w:sdtPr>
    <w:sdtEndPr>
      <w:rPr>
        <w:noProof/>
      </w:rPr>
    </w:sdtEndPr>
    <w:sdtContent>
      <w:p w14:paraId="2EF3BF02" w14:textId="77777777" w:rsidR="00C3007D" w:rsidRDefault="00C3007D">
        <w:pPr>
          <w:pStyle w:val="Footer"/>
          <w:jc w:val="right"/>
        </w:pPr>
        <w:r>
          <w:fldChar w:fldCharType="begin"/>
        </w:r>
        <w:r>
          <w:instrText xml:space="preserve"> PAGE   \* MERGEFORMAT </w:instrText>
        </w:r>
        <w:r>
          <w:fldChar w:fldCharType="separate"/>
        </w:r>
        <w:r>
          <w:rPr>
            <w:noProof/>
          </w:rPr>
          <w:t>1048</w:t>
        </w:r>
        <w:r>
          <w:rPr>
            <w:noProof/>
          </w:rPr>
          <w:fldChar w:fldCharType="end"/>
        </w:r>
      </w:p>
    </w:sdtContent>
  </w:sdt>
  <w:p w14:paraId="57F38CA3" w14:textId="77777777" w:rsidR="00C3007D" w:rsidRPr="00F76490" w:rsidRDefault="00C3007D" w:rsidP="00F76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1923D" w14:textId="77777777" w:rsidR="00C3007D" w:rsidRDefault="00C3007D"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DD669" w14:textId="77777777" w:rsidR="00F14CE6" w:rsidRDefault="00F14CE6" w:rsidP="00BA02DC">
      <w:r>
        <w:separator/>
      </w:r>
    </w:p>
  </w:footnote>
  <w:footnote w:type="continuationSeparator" w:id="0">
    <w:p w14:paraId="6E42FF94" w14:textId="77777777" w:rsidR="00F14CE6" w:rsidRDefault="00F14CE6" w:rsidP="00BA0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971BD"/>
    <w:multiLevelType w:val="hybridMultilevel"/>
    <w:tmpl w:val="A05E9D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0B7612"/>
    <w:multiLevelType w:val="hybridMultilevel"/>
    <w:tmpl w:val="CF70A2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6044933"/>
    <w:multiLevelType w:val="hybridMultilevel"/>
    <w:tmpl w:val="EE9EE366"/>
    <w:styleLink w:val="Dash"/>
    <w:lvl w:ilvl="0" w:tplc="4D32C904">
      <w:start w:val="1"/>
      <w:numFmt w:val="bullet"/>
      <w:lvlText w:val="-"/>
      <w:lvlJc w:val="left"/>
      <w:pPr>
        <w:ind w:left="257"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1" w:tplc="41E097BC">
      <w:start w:val="1"/>
      <w:numFmt w:val="bullet"/>
      <w:lvlText w:val="-"/>
      <w:lvlJc w:val="left"/>
      <w:pPr>
        <w:ind w:left="497"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tplc="AF1C389C">
      <w:start w:val="1"/>
      <w:numFmt w:val="bullet"/>
      <w:lvlText w:val="-"/>
      <w:lvlJc w:val="left"/>
      <w:pPr>
        <w:ind w:left="737"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tplc="3B3264D0">
      <w:start w:val="1"/>
      <w:numFmt w:val="bullet"/>
      <w:lvlText w:val="-"/>
      <w:lvlJc w:val="left"/>
      <w:pPr>
        <w:ind w:left="977"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tplc="F51CE2DA">
      <w:start w:val="1"/>
      <w:numFmt w:val="bullet"/>
      <w:lvlText w:val="-"/>
      <w:lvlJc w:val="left"/>
      <w:pPr>
        <w:ind w:left="1217"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tplc="56F69398">
      <w:start w:val="1"/>
      <w:numFmt w:val="bullet"/>
      <w:lvlText w:val="-"/>
      <w:lvlJc w:val="left"/>
      <w:pPr>
        <w:ind w:left="1457"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tplc="9F96A9B2">
      <w:start w:val="1"/>
      <w:numFmt w:val="bullet"/>
      <w:lvlText w:val="-"/>
      <w:lvlJc w:val="left"/>
      <w:pPr>
        <w:ind w:left="1697"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tplc="8A88E704">
      <w:start w:val="1"/>
      <w:numFmt w:val="bullet"/>
      <w:lvlText w:val="-"/>
      <w:lvlJc w:val="left"/>
      <w:pPr>
        <w:ind w:left="1937"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tplc="4918B274">
      <w:start w:val="1"/>
      <w:numFmt w:val="bullet"/>
      <w:lvlText w:val="-"/>
      <w:lvlJc w:val="left"/>
      <w:pPr>
        <w:ind w:left="2177"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abstractNum w:abstractNumId="3" w15:restartNumberingAfterBreak="0">
    <w:nsid w:val="22E73648"/>
    <w:multiLevelType w:val="hybridMultilevel"/>
    <w:tmpl w:val="2C04E9CC"/>
    <w:lvl w:ilvl="0" w:tplc="055855B0">
      <w:start w:val="1"/>
      <w:numFmt w:val="decimal"/>
      <w:lvlText w:val="%1."/>
      <w:lvlJc w:val="left"/>
      <w:pPr>
        <w:ind w:left="360" w:hanging="360"/>
      </w:pPr>
      <w:rPr>
        <w:rFonts w:hint="default"/>
        <w:b w:val="0"/>
        <w:bCs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667300"/>
    <w:multiLevelType w:val="hybridMultilevel"/>
    <w:tmpl w:val="8902BD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E03EE2"/>
    <w:multiLevelType w:val="hybridMultilevel"/>
    <w:tmpl w:val="53F67B4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7487B6A"/>
    <w:multiLevelType w:val="hybridMultilevel"/>
    <w:tmpl w:val="99B0964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7B8A"/>
    <w:multiLevelType w:val="hybridMultilevel"/>
    <w:tmpl w:val="3B0A7FCE"/>
    <w:styleLink w:val="Bullet"/>
    <w:lvl w:ilvl="0" w:tplc="68002C74">
      <w:start w:val="1"/>
      <w:numFmt w:val="bullet"/>
      <w:lvlText w:val="•"/>
      <w:lvlJc w:val="left"/>
      <w:pPr>
        <w:ind w:left="229" w:hanging="229"/>
      </w:pPr>
      <w:rPr>
        <w:rFonts w:hAnsi="Arial Unicode MS"/>
        <w:caps w:val="0"/>
        <w:smallCaps w:val="0"/>
        <w:strike w:val="0"/>
        <w:dstrike w:val="0"/>
        <w:outline w:val="0"/>
        <w:emboss w:val="0"/>
        <w:imprint w:val="0"/>
        <w:spacing w:val="0"/>
        <w:w w:val="100"/>
        <w:kern w:val="0"/>
        <w:position w:val="-2"/>
        <w:highlight w:val="none"/>
        <w:vertAlign w:val="baseline"/>
      </w:rPr>
    </w:lvl>
    <w:lvl w:ilvl="1" w:tplc="D72091F2">
      <w:start w:val="1"/>
      <w:numFmt w:val="bullet"/>
      <w:lvlText w:val="•"/>
      <w:lvlJc w:val="left"/>
      <w:pPr>
        <w:ind w:left="409" w:hanging="229"/>
      </w:pPr>
      <w:rPr>
        <w:rFonts w:hAnsi="Arial Unicode MS"/>
        <w:caps w:val="0"/>
        <w:smallCaps w:val="0"/>
        <w:strike w:val="0"/>
        <w:dstrike w:val="0"/>
        <w:outline w:val="0"/>
        <w:emboss w:val="0"/>
        <w:imprint w:val="0"/>
        <w:spacing w:val="0"/>
        <w:w w:val="100"/>
        <w:kern w:val="0"/>
        <w:position w:val="-2"/>
        <w:highlight w:val="none"/>
        <w:vertAlign w:val="baseline"/>
      </w:rPr>
    </w:lvl>
    <w:lvl w:ilvl="2" w:tplc="7BC8470C">
      <w:start w:val="1"/>
      <w:numFmt w:val="bullet"/>
      <w:lvlText w:val="•"/>
      <w:lvlJc w:val="left"/>
      <w:pPr>
        <w:ind w:left="589" w:hanging="229"/>
      </w:pPr>
      <w:rPr>
        <w:rFonts w:hAnsi="Arial Unicode MS"/>
        <w:caps w:val="0"/>
        <w:smallCaps w:val="0"/>
        <w:strike w:val="0"/>
        <w:dstrike w:val="0"/>
        <w:outline w:val="0"/>
        <w:emboss w:val="0"/>
        <w:imprint w:val="0"/>
        <w:spacing w:val="0"/>
        <w:w w:val="100"/>
        <w:kern w:val="0"/>
        <w:position w:val="-2"/>
        <w:highlight w:val="none"/>
        <w:vertAlign w:val="baseline"/>
      </w:rPr>
    </w:lvl>
    <w:lvl w:ilvl="3" w:tplc="2924C806">
      <w:start w:val="1"/>
      <w:numFmt w:val="bullet"/>
      <w:lvlText w:val="•"/>
      <w:lvlJc w:val="left"/>
      <w:pPr>
        <w:ind w:left="769" w:hanging="229"/>
      </w:pPr>
      <w:rPr>
        <w:rFonts w:hAnsi="Arial Unicode MS"/>
        <w:caps w:val="0"/>
        <w:smallCaps w:val="0"/>
        <w:strike w:val="0"/>
        <w:dstrike w:val="0"/>
        <w:outline w:val="0"/>
        <w:emboss w:val="0"/>
        <w:imprint w:val="0"/>
        <w:spacing w:val="0"/>
        <w:w w:val="100"/>
        <w:kern w:val="0"/>
        <w:position w:val="-2"/>
        <w:highlight w:val="none"/>
        <w:vertAlign w:val="baseline"/>
      </w:rPr>
    </w:lvl>
    <w:lvl w:ilvl="4" w:tplc="1FB259D0">
      <w:start w:val="1"/>
      <w:numFmt w:val="bullet"/>
      <w:lvlText w:val="•"/>
      <w:lvlJc w:val="left"/>
      <w:pPr>
        <w:ind w:left="949" w:hanging="229"/>
      </w:pPr>
      <w:rPr>
        <w:rFonts w:hAnsi="Arial Unicode MS"/>
        <w:caps w:val="0"/>
        <w:smallCaps w:val="0"/>
        <w:strike w:val="0"/>
        <w:dstrike w:val="0"/>
        <w:outline w:val="0"/>
        <w:emboss w:val="0"/>
        <w:imprint w:val="0"/>
        <w:spacing w:val="0"/>
        <w:w w:val="100"/>
        <w:kern w:val="0"/>
        <w:position w:val="-2"/>
        <w:highlight w:val="none"/>
        <w:vertAlign w:val="baseline"/>
      </w:rPr>
    </w:lvl>
    <w:lvl w:ilvl="5" w:tplc="08D06160">
      <w:start w:val="1"/>
      <w:numFmt w:val="bullet"/>
      <w:lvlText w:val="•"/>
      <w:lvlJc w:val="left"/>
      <w:pPr>
        <w:ind w:left="1129" w:hanging="229"/>
      </w:pPr>
      <w:rPr>
        <w:rFonts w:hAnsi="Arial Unicode MS"/>
        <w:caps w:val="0"/>
        <w:smallCaps w:val="0"/>
        <w:strike w:val="0"/>
        <w:dstrike w:val="0"/>
        <w:outline w:val="0"/>
        <w:emboss w:val="0"/>
        <w:imprint w:val="0"/>
        <w:spacing w:val="0"/>
        <w:w w:val="100"/>
        <w:kern w:val="0"/>
        <w:position w:val="-2"/>
        <w:highlight w:val="none"/>
        <w:vertAlign w:val="baseline"/>
      </w:rPr>
    </w:lvl>
    <w:lvl w:ilvl="6" w:tplc="FB7673C4">
      <w:start w:val="1"/>
      <w:numFmt w:val="bullet"/>
      <w:lvlText w:val="•"/>
      <w:lvlJc w:val="left"/>
      <w:pPr>
        <w:ind w:left="1309" w:hanging="229"/>
      </w:pPr>
      <w:rPr>
        <w:rFonts w:hAnsi="Arial Unicode MS"/>
        <w:caps w:val="0"/>
        <w:smallCaps w:val="0"/>
        <w:strike w:val="0"/>
        <w:dstrike w:val="0"/>
        <w:outline w:val="0"/>
        <w:emboss w:val="0"/>
        <w:imprint w:val="0"/>
        <w:spacing w:val="0"/>
        <w:w w:val="100"/>
        <w:kern w:val="0"/>
        <w:position w:val="-2"/>
        <w:highlight w:val="none"/>
        <w:vertAlign w:val="baseline"/>
      </w:rPr>
    </w:lvl>
    <w:lvl w:ilvl="7" w:tplc="B32ADF08">
      <w:start w:val="1"/>
      <w:numFmt w:val="bullet"/>
      <w:lvlText w:val="•"/>
      <w:lvlJc w:val="left"/>
      <w:pPr>
        <w:ind w:left="1489" w:hanging="229"/>
      </w:pPr>
      <w:rPr>
        <w:rFonts w:hAnsi="Arial Unicode MS"/>
        <w:caps w:val="0"/>
        <w:smallCaps w:val="0"/>
        <w:strike w:val="0"/>
        <w:dstrike w:val="0"/>
        <w:outline w:val="0"/>
        <w:emboss w:val="0"/>
        <w:imprint w:val="0"/>
        <w:spacing w:val="0"/>
        <w:w w:val="100"/>
        <w:kern w:val="0"/>
        <w:position w:val="-2"/>
        <w:highlight w:val="none"/>
        <w:vertAlign w:val="baseline"/>
      </w:rPr>
    </w:lvl>
    <w:lvl w:ilvl="8" w:tplc="E2B03FF4">
      <w:start w:val="1"/>
      <w:numFmt w:val="bullet"/>
      <w:lvlText w:val="•"/>
      <w:lvlJc w:val="left"/>
      <w:pPr>
        <w:ind w:left="1669" w:hanging="229"/>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8" w15:restartNumberingAfterBreak="0">
    <w:nsid w:val="4BDE58AF"/>
    <w:multiLevelType w:val="hybridMultilevel"/>
    <w:tmpl w:val="0E368C56"/>
    <w:lvl w:ilvl="0" w:tplc="197637CE">
      <w:start w:val="2"/>
      <w:numFmt w:val="decimal"/>
      <w:lvlText w:val="%1"/>
      <w:lvlJc w:val="left"/>
      <w:pPr>
        <w:ind w:left="360" w:hanging="36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0F196E"/>
    <w:multiLevelType w:val="multilevel"/>
    <w:tmpl w:val="33688094"/>
    <w:lvl w:ilvl="0">
      <w:start w:val="1"/>
      <w:numFmt w:val="decimal"/>
      <w:pStyle w:val="Heading2"/>
      <w:lvlText w:val="%1."/>
      <w:lvlJc w:val="left"/>
      <w:pPr>
        <w:ind w:left="360" w:hanging="360"/>
      </w:pPr>
      <w:rPr>
        <w:rFonts w:hint="default"/>
        <w:sz w:val="20"/>
        <w:szCs w:val="2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4D782B49"/>
    <w:multiLevelType w:val="hybridMultilevel"/>
    <w:tmpl w:val="6E16D3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54685781"/>
    <w:multiLevelType w:val="hybridMultilevel"/>
    <w:tmpl w:val="43EAD942"/>
    <w:lvl w:ilvl="0" w:tplc="0206D90E">
      <w:start w:val="1"/>
      <w:numFmt w:val="decimal"/>
      <w:lvlText w:val="%1."/>
      <w:lvlJc w:val="left"/>
      <w:pPr>
        <w:ind w:left="360" w:hanging="360"/>
      </w:pPr>
      <w:rPr>
        <w:color w:val="auto"/>
      </w:rPr>
    </w:lvl>
    <w:lvl w:ilvl="1" w:tplc="40AC510E">
      <w:numFmt w:val="bullet"/>
      <w:lvlText w:val="-"/>
      <w:lvlJc w:val="left"/>
      <w:pPr>
        <w:ind w:left="1440" w:hanging="360"/>
      </w:pPr>
      <w:rPr>
        <w:rFonts w:ascii="Verdana" w:eastAsia="Times New Roman"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0A48C0"/>
    <w:multiLevelType w:val="hybridMultilevel"/>
    <w:tmpl w:val="82EACBC0"/>
    <w:lvl w:ilvl="0" w:tplc="07E887EA">
      <w:start w:val="1"/>
      <w:numFmt w:val="decimal"/>
      <w:lvlText w:val="%1."/>
      <w:lvlJc w:val="left"/>
      <w:pPr>
        <w:ind w:left="720" w:hanging="360"/>
      </w:pPr>
      <w:rPr>
        <w:rFonts w:hint="default"/>
        <w:sz w:val="1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EB7DA3"/>
    <w:multiLevelType w:val="hybridMultilevel"/>
    <w:tmpl w:val="68E20AEC"/>
    <w:lvl w:ilvl="0" w:tplc="197637CE">
      <w:start w:val="2"/>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6F4D0A"/>
    <w:multiLevelType w:val="hybridMultilevel"/>
    <w:tmpl w:val="7994B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44B6220"/>
    <w:multiLevelType w:val="hybridMultilevel"/>
    <w:tmpl w:val="A266A2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85F5D87"/>
    <w:multiLevelType w:val="hybridMultilevel"/>
    <w:tmpl w:val="7794CE2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FDB6485"/>
    <w:multiLevelType w:val="hybridMultilevel"/>
    <w:tmpl w:val="ACE6744C"/>
    <w:lvl w:ilvl="0" w:tplc="07E887EA">
      <w:start w:val="1"/>
      <w:numFmt w:val="decimal"/>
      <w:lvlText w:val="%1."/>
      <w:lvlJc w:val="left"/>
      <w:pPr>
        <w:ind w:left="720" w:hanging="360"/>
      </w:pPr>
      <w:rPr>
        <w:rFonts w:hint="default"/>
        <w:sz w:val="1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11"/>
  </w:num>
  <w:num w:numId="5">
    <w:abstractNumId w:val="10"/>
  </w:num>
  <w:num w:numId="6">
    <w:abstractNumId w:val="5"/>
  </w:num>
  <w:num w:numId="7">
    <w:abstractNumId w:val="6"/>
  </w:num>
  <w:num w:numId="8">
    <w:abstractNumId w:val="3"/>
  </w:num>
  <w:num w:numId="9">
    <w:abstractNumId w:val="4"/>
  </w:num>
  <w:num w:numId="10">
    <w:abstractNumId w:val="16"/>
  </w:num>
  <w:num w:numId="11">
    <w:abstractNumId w:val="0"/>
  </w:num>
  <w:num w:numId="12">
    <w:abstractNumId w:val="1"/>
  </w:num>
  <w:num w:numId="13">
    <w:abstractNumId w:val="15"/>
  </w:num>
  <w:num w:numId="14">
    <w:abstractNumId w:val="13"/>
  </w:num>
  <w:num w:numId="15">
    <w:abstractNumId w:val="8"/>
  </w:num>
  <w:num w:numId="16">
    <w:abstractNumId w:val="17"/>
  </w:num>
  <w:num w:numId="17">
    <w:abstractNumId w:val="12"/>
  </w:num>
  <w:num w:numId="1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cryptProviderType="rsaAES" w:cryptAlgorithmClass="hash" w:cryptAlgorithmType="typeAny" w:cryptAlgorithmSid="14" w:cryptSpinCount="100000" w:hash="8osrJwq9g+3ovm6Vb9svw++iG1r0JYZBl7FTpsv2W94muOfHT96II3m91b8SD0XlXmqIQ84Sw9KhAL1ucBY/6g==" w:salt="DRWTJixE5FxaVqCT1r4hwg=="/>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6B1"/>
    <w:rsid w:val="00000A3B"/>
    <w:rsid w:val="00000CF3"/>
    <w:rsid w:val="00001474"/>
    <w:rsid w:val="00001C70"/>
    <w:rsid w:val="000020AF"/>
    <w:rsid w:val="00002768"/>
    <w:rsid w:val="00003AD0"/>
    <w:rsid w:val="00005114"/>
    <w:rsid w:val="00011CC5"/>
    <w:rsid w:val="00013D05"/>
    <w:rsid w:val="00013D61"/>
    <w:rsid w:val="00013D9C"/>
    <w:rsid w:val="00015C3E"/>
    <w:rsid w:val="00015DE5"/>
    <w:rsid w:val="00016D7D"/>
    <w:rsid w:val="00017B7F"/>
    <w:rsid w:val="00017BD5"/>
    <w:rsid w:val="00020587"/>
    <w:rsid w:val="00020FB1"/>
    <w:rsid w:val="00021F3F"/>
    <w:rsid w:val="000222B4"/>
    <w:rsid w:val="000239DD"/>
    <w:rsid w:val="00023BB8"/>
    <w:rsid w:val="0002467D"/>
    <w:rsid w:val="00024F3D"/>
    <w:rsid w:val="00024FA5"/>
    <w:rsid w:val="000254F9"/>
    <w:rsid w:val="00025C44"/>
    <w:rsid w:val="00025C98"/>
    <w:rsid w:val="00026E80"/>
    <w:rsid w:val="00027038"/>
    <w:rsid w:val="000276A8"/>
    <w:rsid w:val="00030354"/>
    <w:rsid w:val="00030F43"/>
    <w:rsid w:val="0003210E"/>
    <w:rsid w:val="00032165"/>
    <w:rsid w:val="0003320F"/>
    <w:rsid w:val="00034268"/>
    <w:rsid w:val="00034887"/>
    <w:rsid w:val="0003492B"/>
    <w:rsid w:val="00034B1F"/>
    <w:rsid w:val="00035281"/>
    <w:rsid w:val="00035724"/>
    <w:rsid w:val="00035AC7"/>
    <w:rsid w:val="0003643F"/>
    <w:rsid w:val="000366E9"/>
    <w:rsid w:val="00036C6B"/>
    <w:rsid w:val="00037480"/>
    <w:rsid w:val="00040002"/>
    <w:rsid w:val="00040EB6"/>
    <w:rsid w:val="00041650"/>
    <w:rsid w:val="00041916"/>
    <w:rsid w:val="00042D1B"/>
    <w:rsid w:val="00042D8C"/>
    <w:rsid w:val="00042DE3"/>
    <w:rsid w:val="000437DC"/>
    <w:rsid w:val="000438F8"/>
    <w:rsid w:val="00044F74"/>
    <w:rsid w:val="00045327"/>
    <w:rsid w:val="000454AD"/>
    <w:rsid w:val="00045867"/>
    <w:rsid w:val="00046E65"/>
    <w:rsid w:val="0005025B"/>
    <w:rsid w:val="000507F2"/>
    <w:rsid w:val="0005155F"/>
    <w:rsid w:val="00051570"/>
    <w:rsid w:val="00051939"/>
    <w:rsid w:val="00051AB4"/>
    <w:rsid w:val="00051C97"/>
    <w:rsid w:val="00051D95"/>
    <w:rsid w:val="000525C7"/>
    <w:rsid w:val="00052CCD"/>
    <w:rsid w:val="000531D8"/>
    <w:rsid w:val="00053350"/>
    <w:rsid w:val="000534D0"/>
    <w:rsid w:val="00053A8F"/>
    <w:rsid w:val="00055756"/>
    <w:rsid w:val="00055877"/>
    <w:rsid w:val="00055DD7"/>
    <w:rsid w:val="0005742D"/>
    <w:rsid w:val="000576AE"/>
    <w:rsid w:val="0005791A"/>
    <w:rsid w:val="00057AF3"/>
    <w:rsid w:val="00057C8B"/>
    <w:rsid w:val="00057D84"/>
    <w:rsid w:val="000602DF"/>
    <w:rsid w:val="00060F1B"/>
    <w:rsid w:val="0006149F"/>
    <w:rsid w:val="00061EB7"/>
    <w:rsid w:val="00062779"/>
    <w:rsid w:val="00063479"/>
    <w:rsid w:val="000654D9"/>
    <w:rsid w:val="00065C88"/>
    <w:rsid w:val="0006733F"/>
    <w:rsid w:val="0007093F"/>
    <w:rsid w:val="00070A2C"/>
    <w:rsid w:val="00070A73"/>
    <w:rsid w:val="00071951"/>
    <w:rsid w:val="00072131"/>
    <w:rsid w:val="000723CD"/>
    <w:rsid w:val="000726FB"/>
    <w:rsid w:val="00072EF8"/>
    <w:rsid w:val="00073E7B"/>
    <w:rsid w:val="00073EED"/>
    <w:rsid w:val="00074682"/>
    <w:rsid w:val="00074A31"/>
    <w:rsid w:val="00074C5F"/>
    <w:rsid w:val="00074D67"/>
    <w:rsid w:val="000753F9"/>
    <w:rsid w:val="00075893"/>
    <w:rsid w:val="0007702F"/>
    <w:rsid w:val="0007760D"/>
    <w:rsid w:val="0007761D"/>
    <w:rsid w:val="000804BB"/>
    <w:rsid w:val="000810BD"/>
    <w:rsid w:val="00081255"/>
    <w:rsid w:val="00081520"/>
    <w:rsid w:val="00081B9E"/>
    <w:rsid w:val="00081BE1"/>
    <w:rsid w:val="00081EB4"/>
    <w:rsid w:val="00081F4A"/>
    <w:rsid w:val="00082C2C"/>
    <w:rsid w:val="00082F66"/>
    <w:rsid w:val="0008331E"/>
    <w:rsid w:val="00083891"/>
    <w:rsid w:val="0008457A"/>
    <w:rsid w:val="00084944"/>
    <w:rsid w:val="00084D55"/>
    <w:rsid w:val="00084E1F"/>
    <w:rsid w:val="0008594E"/>
    <w:rsid w:val="00085F53"/>
    <w:rsid w:val="00086441"/>
    <w:rsid w:val="00086E91"/>
    <w:rsid w:val="000871CE"/>
    <w:rsid w:val="000914FA"/>
    <w:rsid w:val="000919CF"/>
    <w:rsid w:val="00091D24"/>
    <w:rsid w:val="00091DC3"/>
    <w:rsid w:val="0009295D"/>
    <w:rsid w:val="00092A3C"/>
    <w:rsid w:val="00092B3E"/>
    <w:rsid w:val="00092FAB"/>
    <w:rsid w:val="00093D87"/>
    <w:rsid w:val="000945BE"/>
    <w:rsid w:val="000946E0"/>
    <w:rsid w:val="000960E7"/>
    <w:rsid w:val="000A069F"/>
    <w:rsid w:val="000A0A0E"/>
    <w:rsid w:val="000A16FF"/>
    <w:rsid w:val="000A26DB"/>
    <w:rsid w:val="000A2CA3"/>
    <w:rsid w:val="000A2FEE"/>
    <w:rsid w:val="000A3DC1"/>
    <w:rsid w:val="000A4199"/>
    <w:rsid w:val="000A4B4D"/>
    <w:rsid w:val="000A5FB6"/>
    <w:rsid w:val="000A5FFE"/>
    <w:rsid w:val="000A63D7"/>
    <w:rsid w:val="000B138D"/>
    <w:rsid w:val="000B13FE"/>
    <w:rsid w:val="000B2632"/>
    <w:rsid w:val="000B2BC8"/>
    <w:rsid w:val="000B370D"/>
    <w:rsid w:val="000B5107"/>
    <w:rsid w:val="000B58CD"/>
    <w:rsid w:val="000B5A9D"/>
    <w:rsid w:val="000B5B79"/>
    <w:rsid w:val="000B61BF"/>
    <w:rsid w:val="000B65EC"/>
    <w:rsid w:val="000B687C"/>
    <w:rsid w:val="000B6BBB"/>
    <w:rsid w:val="000B6D0F"/>
    <w:rsid w:val="000B7037"/>
    <w:rsid w:val="000B7064"/>
    <w:rsid w:val="000B717A"/>
    <w:rsid w:val="000B7E50"/>
    <w:rsid w:val="000C053F"/>
    <w:rsid w:val="000C0FB4"/>
    <w:rsid w:val="000C1248"/>
    <w:rsid w:val="000C12F8"/>
    <w:rsid w:val="000C1A1D"/>
    <w:rsid w:val="000C1D42"/>
    <w:rsid w:val="000C1DB8"/>
    <w:rsid w:val="000C223A"/>
    <w:rsid w:val="000C27DF"/>
    <w:rsid w:val="000C296F"/>
    <w:rsid w:val="000C3A5E"/>
    <w:rsid w:val="000C47D9"/>
    <w:rsid w:val="000C4935"/>
    <w:rsid w:val="000C6401"/>
    <w:rsid w:val="000C6BD9"/>
    <w:rsid w:val="000C7F48"/>
    <w:rsid w:val="000D0ED5"/>
    <w:rsid w:val="000D10B7"/>
    <w:rsid w:val="000D15C1"/>
    <w:rsid w:val="000D21DD"/>
    <w:rsid w:val="000D28B7"/>
    <w:rsid w:val="000D2903"/>
    <w:rsid w:val="000D30D7"/>
    <w:rsid w:val="000D3229"/>
    <w:rsid w:val="000D339F"/>
    <w:rsid w:val="000D3F77"/>
    <w:rsid w:val="000D476D"/>
    <w:rsid w:val="000D49B9"/>
    <w:rsid w:val="000D54FF"/>
    <w:rsid w:val="000D5760"/>
    <w:rsid w:val="000D637C"/>
    <w:rsid w:val="000D650A"/>
    <w:rsid w:val="000D7235"/>
    <w:rsid w:val="000D788A"/>
    <w:rsid w:val="000D7A0D"/>
    <w:rsid w:val="000D7E9B"/>
    <w:rsid w:val="000E096E"/>
    <w:rsid w:val="000E1C85"/>
    <w:rsid w:val="000E31AD"/>
    <w:rsid w:val="000E3A30"/>
    <w:rsid w:val="000E4334"/>
    <w:rsid w:val="000E49D0"/>
    <w:rsid w:val="000E4DD4"/>
    <w:rsid w:val="000E5529"/>
    <w:rsid w:val="000E5B50"/>
    <w:rsid w:val="000E68C3"/>
    <w:rsid w:val="000E74FC"/>
    <w:rsid w:val="000F0A09"/>
    <w:rsid w:val="000F0D87"/>
    <w:rsid w:val="000F0DDF"/>
    <w:rsid w:val="000F19AA"/>
    <w:rsid w:val="000F219F"/>
    <w:rsid w:val="000F2E09"/>
    <w:rsid w:val="000F33C8"/>
    <w:rsid w:val="000F48AC"/>
    <w:rsid w:val="000F4AA5"/>
    <w:rsid w:val="000F56F8"/>
    <w:rsid w:val="000F5811"/>
    <w:rsid w:val="000F59CD"/>
    <w:rsid w:val="000F5AF3"/>
    <w:rsid w:val="000F6872"/>
    <w:rsid w:val="000F7487"/>
    <w:rsid w:val="000F76DB"/>
    <w:rsid w:val="000F7E58"/>
    <w:rsid w:val="0010022C"/>
    <w:rsid w:val="001003A0"/>
    <w:rsid w:val="00100E68"/>
    <w:rsid w:val="00101B47"/>
    <w:rsid w:val="00102064"/>
    <w:rsid w:val="00102D28"/>
    <w:rsid w:val="00103C02"/>
    <w:rsid w:val="00103E0B"/>
    <w:rsid w:val="00111226"/>
    <w:rsid w:val="0011172C"/>
    <w:rsid w:val="00112791"/>
    <w:rsid w:val="0011289F"/>
    <w:rsid w:val="00112B29"/>
    <w:rsid w:val="001132BF"/>
    <w:rsid w:val="001137AF"/>
    <w:rsid w:val="00113FB1"/>
    <w:rsid w:val="001146AF"/>
    <w:rsid w:val="00114920"/>
    <w:rsid w:val="00114A69"/>
    <w:rsid w:val="001157C2"/>
    <w:rsid w:val="00116062"/>
    <w:rsid w:val="0011630A"/>
    <w:rsid w:val="00116382"/>
    <w:rsid w:val="001164D5"/>
    <w:rsid w:val="00116ABF"/>
    <w:rsid w:val="00116BD3"/>
    <w:rsid w:val="00117285"/>
    <w:rsid w:val="001174F9"/>
    <w:rsid w:val="001175E1"/>
    <w:rsid w:val="0011762E"/>
    <w:rsid w:val="001176A9"/>
    <w:rsid w:val="001209A3"/>
    <w:rsid w:val="00120AC3"/>
    <w:rsid w:val="001218DE"/>
    <w:rsid w:val="00121A21"/>
    <w:rsid w:val="00122223"/>
    <w:rsid w:val="001228E7"/>
    <w:rsid w:val="0012296C"/>
    <w:rsid w:val="00123130"/>
    <w:rsid w:val="0012322B"/>
    <w:rsid w:val="00123802"/>
    <w:rsid w:val="00125BA4"/>
    <w:rsid w:val="00126174"/>
    <w:rsid w:val="00126246"/>
    <w:rsid w:val="00126893"/>
    <w:rsid w:val="00126D83"/>
    <w:rsid w:val="00126F68"/>
    <w:rsid w:val="001270DD"/>
    <w:rsid w:val="00127174"/>
    <w:rsid w:val="00127A06"/>
    <w:rsid w:val="00130804"/>
    <w:rsid w:val="00130BBD"/>
    <w:rsid w:val="00131589"/>
    <w:rsid w:val="00131AFC"/>
    <w:rsid w:val="00131C0F"/>
    <w:rsid w:val="00133048"/>
    <w:rsid w:val="00133B42"/>
    <w:rsid w:val="00133BE3"/>
    <w:rsid w:val="00133CDD"/>
    <w:rsid w:val="00133D1F"/>
    <w:rsid w:val="00135A41"/>
    <w:rsid w:val="00135AC9"/>
    <w:rsid w:val="001364BF"/>
    <w:rsid w:val="0013661C"/>
    <w:rsid w:val="0013673A"/>
    <w:rsid w:val="0013748D"/>
    <w:rsid w:val="00141758"/>
    <w:rsid w:val="00141C5A"/>
    <w:rsid w:val="00143059"/>
    <w:rsid w:val="00143384"/>
    <w:rsid w:val="00143C2A"/>
    <w:rsid w:val="00145E32"/>
    <w:rsid w:val="0014607A"/>
    <w:rsid w:val="001462A3"/>
    <w:rsid w:val="001465D0"/>
    <w:rsid w:val="00146A59"/>
    <w:rsid w:val="00146BF8"/>
    <w:rsid w:val="00146C39"/>
    <w:rsid w:val="00147318"/>
    <w:rsid w:val="00147AFE"/>
    <w:rsid w:val="00150299"/>
    <w:rsid w:val="00150DB1"/>
    <w:rsid w:val="00151005"/>
    <w:rsid w:val="0015107E"/>
    <w:rsid w:val="001514BE"/>
    <w:rsid w:val="00151C0C"/>
    <w:rsid w:val="00151DA6"/>
    <w:rsid w:val="00152DE4"/>
    <w:rsid w:val="0015302D"/>
    <w:rsid w:val="001532F6"/>
    <w:rsid w:val="00153946"/>
    <w:rsid w:val="00155E4B"/>
    <w:rsid w:val="00155EF2"/>
    <w:rsid w:val="00160034"/>
    <w:rsid w:val="00160D85"/>
    <w:rsid w:val="00161AA4"/>
    <w:rsid w:val="00162201"/>
    <w:rsid w:val="00163530"/>
    <w:rsid w:val="0016359D"/>
    <w:rsid w:val="001639F5"/>
    <w:rsid w:val="00163A26"/>
    <w:rsid w:val="00164CBF"/>
    <w:rsid w:val="0016541C"/>
    <w:rsid w:val="0016622D"/>
    <w:rsid w:val="00166D21"/>
    <w:rsid w:val="00166DC8"/>
    <w:rsid w:val="00167045"/>
    <w:rsid w:val="0016755D"/>
    <w:rsid w:val="0016780E"/>
    <w:rsid w:val="00170F8D"/>
    <w:rsid w:val="00171F8C"/>
    <w:rsid w:val="00172262"/>
    <w:rsid w:val="00173627"/>
    <w:rsid w:val="0017381F"/>
    <w:rsid w:val="00173D5F"/>
    <w:rsid w:val="0017460D"/>
    <w:rsid w:val="001752B9"/>
    <w:rsid w:val="00177127"/>
    <w:rsid w:val="00177362"/>
    <w:rsid w:val="00177622"/>
    <w:rsid w:val="00180CA4"/>
    <w:rsid w:val="001812CE"/>
    <w:rsid w:val="001814E1"/>
    <w:rsid w:val="001818FD"/>
    <w:rsid w:val="00183208"/>
    <w:rsid w:val="00183CD9"/>
    <w:rsid w:val="00183DFC"/>
    <w:rsid w:val="0018422D"/>
    <w:rsid w:val="001845F1"/>
    <w:rsid w:val="00184D4D"/>
    <w:rsid w:val="00185F3A"/>
    <w:rsid w:val="001861CD"/>
    <w:rsid w:val="00186E41"/>
    <w:rsid w:val="00186F06"/>
    <w:rsid w:val="001874D3"/>
    <w:rsid w:val="001877F3"/>
    <w:rsid w:val="00187B30"/>
    <w:rsid w:val="00190773"/>
    <w:rsid w:val="00190B4D"/>
    <w:rsid w:val="0019144B"/>
    <w:rsid w:val="0019381B"/>
    <w:rsid w:val="00193AEB"/>
    <w:rsid w:val="00193E22"/>
    <w:rsid w:val="00194A50"/>
    <w:rsid w:val="00194C4A"/>
    <w:rsid w:val="00194E55"/>
    <w:rsid w:val="00194E87"/>
    <w:rsid w:val="001953BE"/>
    <w:rsid w:val="00195569"/>
    <w:rsid w:val="00195578"/>
    <w:rsid w:val="00195825"/>
    <w:rsid w:val="001969E8"/>
    <w:rsid w:val="00196B88"/>
    <w:rsid w:val="00197151"/>
    <w:rsid w:val="0019757C"/>
    <w:rsid w:val="00197AD9"/>
    <w:rsid w:val="001A08CE"/>
    <w:rsid w:val="001A0DFA"/>
    <w:rsid w:val="001A1E6E"/>
    <w:rsid w:val="001A38F3"/>
    <w:rsid w:val="001A395F"/>
    <w:rsid w:val="001A407A"/>
    <w:rsid w:val="001A42F2"/>
    <w:rsid w:val="001A438A"/>
    <w:rsid w:val="001A4669"/>
    <w:rsid w:val="001A4840"/>
    <w:rsid w:val="001A4890"/>
    <w:rsid w:val="001A4D2C"/>
    <w:rsid w:val="001A5372"/>
    <w:rsid w:val="001A5CFF"/>
    <w:rsid w:val="001A6ADA"/>
    <w:rsid w:val="001A6D17"/>
    <w:rsid w:val="001A7E02"/>
    <w:rsid w:val="001A7E06"/>
    <w:rsid w:val="001B10FA"/>
    <w:rsid w:val="001B11ED"/>
    <w:rsid w:val="001B1301"/>
    <w:rsid w:val="001B14E2"/>
    <w:rsid w:val="001B1DE4"/>
    <w:rsid w:val="001B2C72"/>
    <w:rsid w:val="001B32D0"/>
    <w:rsid w:val="001B33E9"/>
    <w:rsid w:val="001B409A"/>
    <w:rsid w:val="001B423C"/>
    <w:rsid w:val="001B6045"/>
    <w:rsid w:val="001B657E"/>
    <w:rsid w:val="001B65D0"/>
    <w:rsid w:val="001B7BF2"/>
    <w:rsid w:val="001C0430"/>
    <w:rsid w:val="001C1276"/>
    <w:rsid w:val="001C149E"/>
    <w:rsid w:val="001C1510"/>
    <w:rsid w:val="001C2293"/>
    <w:rsid w:val="001C2E5A"/>
    <w:rsid w:val="001C39C6"/>
    <w:rsid w:val="001C4592"/>
    <w:rsid w:val="001C50A2"/>
    <w:rsid w:val="001C526D"/>
    <w:rsid w:val="001C63A9"/>
    <w:rsid w:val="001C6CA5"/>
    <w:rsid w:val="001C7954"/>
    <w:rsid w:val="001C7DB4"/>
    <w:rsid w:val="001C7FC8"/>
    <w:rsid w:val="001D00E9"/>
    <w:rsid w:val="001D0333"/>
    <w:rsid w:val="001D0760"/>
    <w:rsid w:val="001D0C20"/>
    <w:rsid w:val="001D1052"/>
    <w:rsid w:val="001D1097"/>
    <w:rsid w:val="001D1E62"/>
    <w:rsid w:val="001D24FD"/>
    <w:rsid w:val="001D3237"/>
    <w:rsid w:val="001D37C4"/>
    <w:rsid w:val="001D5044"/>
    <w:rsid w:val="001D56B6"/>
    <w:rsid w:val="001D5F3C"/>
    <w:rsid w:val="001D651F"/>
    <w:rsid w:val="001D6678"/>
    <w:rsid w:val="001D7A24"/>
    <w:rsid w:val="001D7A92"/>
    <w:rsid w:val="001E01D1"/>
    <w:rsid w:val="001E02EF"/>
    <w:rsid w:val="001E046E"/>
    <w:rsid w:val="001E1352"/>
    <w:rsid w:val="001E24D1"/>
    <w:rsid w:val="001E29CB"/>
    <w:rsid w:val="001E2A25"/>
    <w:rsid w:val="001E4DE5"/>
    <w:rsid w:val="001E6ADC"/>
    <w:rsid w:val="001E7398"/>
    <w:rsid w:val="001E7A4C"/>
    <w:rsid w:val="001F019D"/>
    <w:rsid w:val="001F0214"/>
    <w:rsid w:val="001F0E27"/>
    <w:rsid w:val="001F0F25"/>
    <w:rsid w:val="001F16A2"/>
    <w:rsid w:val="001F26DA"/>
    <w:rsid w:val="001F2B4E"/>
    <w:rsid w:val="001F3256"/>
    <w:rsid w:val="001F329F"/>
    <w:rsid w:val="001F3878"/>
    <w:rsid w:val="001F5472"/>
    <w:rsid w:val="001F5985"/>
    <w:rsid w:val="001F5B7C"/>
    <w:rsid w:val="001F5FF4"/>
    <w:rsid w:val="001F60CB"/>
    <w:rsid w:val="001F6432"/>
    <w:rsid w:val="001F6A8F"/>
    <w:rsid w:val="001F70C5"/>
    <w:rsid w:val="001F779F"/>
    <w:rsid w:val="001F77D7"/>
    <w:rsid w:val="002000B6"/>
    <w:rsid w:val="00200CFF"/>
    <w:rsid w:val="0020135E"/>
    <w:rsid w:val="002020DF"/>
    <w:rsid w:val="002022B6"/>
    <w:rsid w:val="00202399"/>
    <w:rsid w:val="00202CF1"/>
    <w:rsid w:val="00202E55"/>
    <w:rsid w:val="002031BC"/>
    <w:rsid w:val="0020321F"/>
    <w:rsid w:val="00203498"/>
    <w:rsid w:val="00204058"/>
    <w:rsid w:val="00204D13"/>
    <w:rsid w:val="00204DCA"/>
    <w:rsid w:val="002070DC"/>
    <w:rsid w:val="00207AFF"/>
    <w:rsid w:val="00207BDC"/>
    <w:rsid w:val="00210B3E"/>
    <w:rsid w:val="00211710"/>
    <w:rsid w:val="00211869"/>
    <w:rsid w:val="00211914"/>
    <w:rsid w:val="00211A2B"/>
    <w:rsid w:val="002132DF"/>
    <w:rsid w:val="00213D83"/>
    <w:rsid w:val="00214245"/>
    <w:rsid w:val="0021478B"/>
    <w:rsid w:val="00215AB5"/>
    <w:rsid w:val="00215B5D"/>
    <w:rsid w:val="00215E29"/>
    <w:rsid w:val="00215EE0"/>
    <w:rsid w:val="0021658E"/>
    <w:rsid w:val="00216744"/>
    <w:rsid w:val="00217E5E"/>
    <w:rsid w:val="0022005A"/>
    <w:rsid w:val="0022070E"/>
    <w:rsid w:val="00220E70"/>
    <w:rsid w:val="00222B0D"/>
    <w:rsid w:val="00222CB9"/>
    <w:rsid w:val="00222E97"/>
    <w:rsid w:val="002235F4"/>
    <w:rsid w:val="002236B5"/>
    <w:rsid w:val="00223882"/>
    <w:rsid w:val="00223975"/>
    <w:rsid w:val="00223F4A"/>
    <w:rsid w:val="002244CC"/>
    <w:rsid w:val="00224E4F"/>
    <w:rsid w:val="002252EA"/>
    <w:rsid w:val="00225491"/>
    <w:rsid w:val="0022583B"/>
    <w:rsid w:val="00225C0C"/>
    <w:rsid w:val="0022654B"/>
    <w:rsid w:val="00227218"/>
    <w:rsid w:val="0022728D"/>
    <w:rsid w:val="00227A53"/>
    <w:rsid w:val="00230CF7"/>
    <w:rsid w:val="00232235"/>
    <w:rsid w:val="0023268E"/>
    <w:rsid w:val="00233A2A"/>
    <w:rsid w:val="00234728"/>
    <w:rsid w:val="00234BEB"/>
    <w:rsid w:val="00234D9B"/>
    <w:rsid w:val="0023523B"/>
    <w:rsid w:val="00235BEF"/>
    <w:rsid w:val="00236EFA"/>
    <w:rsid w:val="00237480"/>
    <w:rsid w:val="00240C94"/>
    <w:rsid w:val="0024275C"/>
    <w:rsid w:val="0024282F"/>
    <w:rsid w:val="00242A92"/>
    <w:rsid w:val="002434B5"/>
    <w:rsid w:val="002434F9"/>
    <w:rsid w:val="00243EAE"/>
    <w:rsid w:val="002446CC"/>
    <w:rsid w:val="00245D11"/>
    <w:rsid w:val="002467B3"/>
    <w:rsid w:val="00246D41"/>
    <w:rsid w:val="00247466"/>
    <w:rsid w:val="00247DB6"/>
    <w:rsid w:val="002504D8"/>
    <w:rsid w:val="00250893"/>
    <w:rsid w:val="00251818"/>
    <w:rsid w:val="00251825"/>
    <w:rsid w:val="00251AB1"/>
    <w:rsid w:val="00252172"/>
    <w:rsid w:val="002521CD"/>
    <w:rsid w:val="00252EDA"/>
    <w:rsid w:val="0025318B"/>
    <w:rsid w:val="002538BA"/>
    <w:rsid w:val="00253AEA"/>
    <w:rsid w:val="00253B15"/>
    <w:rsid w:val="00254258"/>
    <w:rsid w:val="00254321"/>
    <w:rsid w:val="00255F2E"/>
    <w:rsid w:val="00256654"/>
    <w:rsid w:val="00256F86"/>
    <w:rsid w:val="00257010"/>
    <w:rsid w:val="0025752F"/>
    <w:rsid w:val="002578F2"/>
    <w:rsid w:val="00257D8D"/>
    <w:rsid w:val="00257EDF"/>
    <w:rsid w:val="002607AA"/>
    <w:rsid w:val="00262F43"/>
    <w:rsid w:val="00263520"/>
    <w:rsid w:val="002635D0"/>
    <w:rsid w:val="00263BDB"/>
    <w:rsid w:val="00263E68"/>
    <w:rsid w:val="00263E8C"/>
    <w:rsid w:val="002645E3"/>
    <w:rsid w:val="00264E38"/>
    <w:rsid w:val="00265771"/>
    <w:rsid w:val="00266864"/>
    <w:rsid w:val="00266C24"/>
    <w:rsid w:val="00266E38"/>
    <w:rsid w:val="002678F1"/>
    <w:rsid w:val="0027026C"/>
    <w:rsid w:val="00272921"/>
    <w:rsid w:val="00273632"/>
    <w:rsid w:val="002738D7"/>
    <w:rsid w:val="00273AEF"/>
    <w:rsid w:val="00273BBC"/>
    <w:rsid w:val="00275187"/>
    <w:rsid w:val="00275725"/>
    <w:rsid w:val="0027583C"/>
    <w:rsid w:val="00275927"/>
    <w:rsid w:val="002759D2"/>
    <w:rsid w:val="00275E45"/>
    <w:rsid w:val="002760DF"/>
    <w:rsid w:val="002767A7"/>
    <w:rsid w:val="002805DA"/>
    <w:rsid w:val="00280636"/>
    <w:rsid w:val="00281B68"/>
    <w:rsid w:val="00281C44"/>
    <w:rsid w:val="0028319D"/>
    <w:rsid w:val="00283DB2"/>
    <w:rsid w:val="0028432B"/>
    <w:rsid w:val="00284562"/>
    <w:rsid w:val="00284B0A"/>
    <w:rsid w:val="00284F93"/>
    <w:rsid w:val="002851D3"/>
    <w:rsid w:val="0028535B"/>
    <w:rsid w:val="00285960"/>
    <w:rsid w:val="00285EC0"/>
    <w:rsid w:val="00286526"/>
    <w:rsid w:val="00287412"/>
    <w:rsid w:val="00287468"/>
    <w:rsid w:val="00290C53"/>
    <w:rsid w:val="00290CBF"/>
    <w:rsid w:val="00290EEA"/>
    <w:rsid w:val="00291498"/>
    <w:rsid w:val="002917F6"/>
    <w:rsid w:val="00291AFD"/>
    <w:rsid w:val="00292B5B"/>
    <w:rsid w:val="00292E4E"/>
    <w:rsid w:val="0029322E"/>
    <w:rsid w:val="002934E7"/>
    <w:rsid w:val="00293C1F"/>
    <w:rsid w:val="00293FC7"/>
    <w:rsid w:val="002960F2"/>
    <w:rsid w:val="002966C1"/>
    <w:rsid w:val="002967DA"/>
    <w:rsid w:val="00297D27"/>
    <w:rsid w:val="002A0046"/>
    <w:rsid w:val="002A01F1"/>
    <w:rsid w:val="002A1551"/>
    <w:rsid w:val="002A175D"/>
    <w:rsid w:val="002A1BC8"/>
    <w:rsid w:val="002A1CE9"/>
    <w:rsid w:val="002A1E70"/>
    <w:rsid w:val="002A2459"/>
    <w:rsid w:val="002A267F"/>
    <w:rsid w:val="002A26CB"/>
    <w:rsid w:val="002A3146"/>
    <w:rsid w:val="002A46B4"/>
    <w:rsid w:val="002A4CD7"/>
    <w:rsid w:val="002A52F6"/>
    <w:rsid w:val="002A5FE0"/>
    <w:rsid w:val="002A6DCD"/>
    <w:rsid w:val="002A7332"/>
    <w:rsid w:val="002A77EE"/>
    <w:rsid w:val="002A7A0A"/>
    <w:rsid w:val="002B1806"/>
    <w:rsid w:val="002B1A1F"/>
    <w:rsid w:val="002B1E29"/>
    <w:rsid w:val="002B2A62"/>
    <w:rsid w:val="002B2CF2"/>
    <w:rsid w:val="002B3C75"/>
    <w:rsid w:val="002B42CC"/>
    <w:rsid w:val="002B43FF"/>
    <w:rsid w:val="002B4B1D"/>
    <w:rsid w:val="002B4F7E"/>
    <w:rsid w:val="002B5768"/>
    <w:rsid w:val="002B5EE4"/>
    <w:rsid w:val="002B6518"/>
    <w:rsid w:val="002B6F3D"/>
    <w:rsid w:val="002C013C"/>
    <w:rsid w:val="002C0973"/>
    <w:rsid w:val="002C1A06"/>
    <w:rsid w:val="002C215E"/>
    <w:rsid w:val="002C25AD"/>
    <w:rsid w:val="002C270C"/>
    <w:rsid w:val="002C2E29"/>
    <w:rsid w:val="002C2E3F"/>
    <w:rsid w:val="002C32C0"/>
    <w:rsid w:val="002C38F1"/>
    <w:rsid w:val="002C3FB6"/>
    <w:rsid w:val="002C477D"/>
    <w:rsid w:val="002C4E60"/>
    <w:rsid w:val="002C539C"/>
    <w:rsid w:val="002C54FE"/>
    <w:rsid w:val="002C5559"/>
    <w:rsid w:val="002C5662"/>
    <w:rsid w:val="002C5756"/>
    <w:rsid w:val="002C5779"/>
    <w:rsid w:val="002C57F9"/>
    <w:rsid w:val="002C6243"/>
    <w:rsid w:val="002C692F"/>
    <w:rsid w:val="002C6AA4"/>
    <w:rsid w:val="002C6D17"/>
    <w:rsid w:val="002C6F9B"/>
    <w:rsid w:val="002D0521"/>
    <w:rsid w:val="002D0F03"/>
    <w:rsid w:val="002D160E"/>
    <w:rsid w:val="002D18F4"/>
    <w:rsid w:val="002D24B0"/>
    <w:rsid w:val="002D2BCC"/>
    <w:rsid w:val="002D46B1"/>
    <w:rsid w:val="002D4BC0"/>
    <w:rsid w:val="002D5D0F"/>
    <w:rsid w:val="002D5D53"/>
    <w:rsid w:val="002D5E28"/>
    <w:rsid w:val="002D6009"/>
    <w:rsid w:val="002D625D"/>
    <w:rsid w:val="002D6280"/>
    <w:rsid w:val="002D634C"/>
    <w:rsid w:val="002D6668"/>
    <w:rsid w:val="002D7375"/>
    <w:rsid w:val="002E110C"/>
    <w:rsid w:val="002E1884"/>
    <w:rsid w:val="002E1896"/>
    <w:rsid w:val="002E26E7"/>
    <w:rsid w:val="002E2BA4"/>
    <w:rsid w:val="002E4386"/>
    <w:rsid w:val="002E523A"/>
    <w:rsid w:val="002E5CF6"/>
    <w:rsid w:val="002E600A"/>
    <w:rsid w:val="002E6F85"/>
    <w:rsid w:val="002E7159"/>
    <w:rsid w:val="002E79A1"/>
    <w:rsid w:val="002F07AA"/>
    <w:rsid w:val="002F0A20"/>
    <w:rsid w:val="002F0B09"/>
    <w:rsid w:val="002F131A"/>
    <w:rsid w:val="002F21F8"/>
    <w:rsid w:val="002F250D"/>
    <w:rsid w:val="002F2524"/>
    <w:rsid w:val="002F2532"/>
    <w:rsid w:val="002F2806"/>
    <w:rsid w:val="002F2B94"/>
    <w:rsid w:val="002F32E3"/>
    <w:rsid w:val="002F437F"/>
    <w:rsid w:val="002F4516"/>
    <w:rsid w:val="002F4C9C"/>
    <w:rsid w:val="002F4F6D"/>
    <w:rsid w:val="002F52EE"/>
    <w:rsid w:val="002F54B6"/>
    <w:rsid w:val="002F5818"/>
    <w:rsid w:val="002F66C1"/>
    <w:rsid w:val="002F6A87"/>
    <w:rsid w:val="002F6D78"/>
    <w:rsid w:val="002F6DEF"/>
    <w:rsid w:val="002F6F64"/>
    <w:rsid w:val="002F78A8"/>
    <w:rsid w:val="00300655"/>
    <w:rsid w:val="00300FBD"/>
    <w:rsid w:val="00301488"/>
    <w:rsid w:val="003015A9"/>
    <w:rsid w:val="00301725"/>
    <w:rsid w:val="00301AFF"/>
    <w:rsid w:val="00301C07"/>
    <w:rsid w:val="0030238C"/>
    <w:rsid w:val="00302391"/>
    <w:rsid w:val="003027DF"/>
    <w:rsid w:val="00303478"/>
    <w:rsid w:val="00304671"/>
    <w:rsid w:val="00305B45"/>
    <w:rsid w:val="00305C2D"/>
    <w:rsid w:val="00305CAD"/>
    <w:rsid w:val="00306036"/>
    <w:rsid w:val="00306C83"/>
    <w:rsid w:val="00306FE7"/>
    <w:rsid w:val="00307F7C"/>
    <w:rsid w:val="00310F02"/>
    <w:rsid w:val="00310FDF"/>
    <w:rsid w:val="00312355"/>
    <w:rsid w:val="00312514"/>
    <w:rsid w:val="00312B0B"/>
    <w:rsid w:val="00312C96"/>
    <w:rsid w:val="00313531"/>
    <w:rsid w:val="003135D7"/>
    <w:rsid w:val="003143DB"/>
    <w:rsid w:val="00314834"/>
    <w:rsid w:val="00314AAE"/>
    <w:rsid w:val="0031525C"/>
    <w:rsid w:val="003152FE"/>
    <w:rsid w:val="00315D39"/>
    <w:rsid w:val="003160B0"/>
    <w:rsid w:val="003162DA"/>
    <w:rsid w:val="00316347"/>
    <w:rsid w:val="003165A6"/>
    <w:rsid w:val="003170BF"/>
    <w:rsid w:val="00317979"/>
    <w:rsid w:val="00317CEC"/>
    <w:rsid w:val="00320EB1"/>
    <w:rsid w:val="00321CEE"/>
    <w:rsid w:val="00322919"/>
    <w:rsid w:val="0032396E"/>
    <w:rsid w:val="00324676"/>
    <w:rsid w:val="003270C7"/>
    <w:rsid w:val="00327927"/>
    <w:rsid w:val="00330A48"/>
    <w:rsid w:val="0033111F"/>
    <w:rsid w:val="003319AD"/>
    <w:rsid w:val="003320BF"/>
    <w:rsid w:val="00332AD5"/>
    <w:rsid w:val="00332B0C"/>
    <w:rsid w:val="00332F0F"/>
    <w:rsid w:val="0033349F"/>
    <w:rsid w:val="003339C6"/>
    <w:rsid w:val="0033477F"/>
    <w:rsid w:val="00335228"/>
    <w:rsid w:val="00335291"/>
    <w:rsid w:val="00335984"/>
    <w:rsid w:val="00336336"/>
    <w:rsid w:val="00336506"/>
    <w:rsid w:val="0033654E"/>
    <w:rsid w:val="0033688E"/>
    <w:rsid w:val="00336F05"/>
    <w:rsid w:val="00337210"/>
    <w:rsid w:val="003375A7"/>
    <w:rsid w:val="00337A3D"/>
    <w:rsid w:val="00337F5C"/>
    <w:rsid w:val="00340F41"/>
    <w:rsid w:val="00341596"/>
    <w:rsid w:val="003415D6"/>
    <w:rsid w:val="00341D24"/>
    <w:rsid w:val="00341F31"/>
    <w:rsid w:val="00342BEB"/>
    <w:rsid w:val="003432EA"/>
    <w:rsid w:val="003437BC"/>
    <w:rsid w:val="00343D9A"/>
    <w:rsid w:val="00344B9F"/>
    <w:rsid w:val="00346111"/>
    <w:rsid w:val="0034650B"/>
    <w:rsid w:val="0034677A"/>
    <w:rsid w:val="003502A0"/>
    <w:rsid w:val="00350A1B"/>
    <w:rsid w:val="00351193"/>
    <w:rsid w:val="0035186E"/>
    <w:rsid w:val="00351F3B"/>
    <w:rsid w:val="003524E5"/>
    <w:rsid w:val="00352629"/>
    <w:rsid w:val="003528FE"/>
    <w:rsid w:val="00352C43"/>
    <w:rsid w:val="00353C63"/>
    <w:rsid w:val="0035431F"/>
    <w:rsid w:val="0035432C"/>
    <w:rsid w:val="00354843"/>
    <w:rsid w:val="0035530A"/>
    <w:rsid w:val="003562F1"/>
    <w:rsid w:val="003570EB"/>
    <w:rsid w:val="003578D0"/>
    <w:rsid w:val="00357C01"/>
    <w:rsid w:val="00357D49"/>
    <w:rsid w:val="003606AE"/>
    <w:rsid w:val="003607E9"/>
    <w:rsid w:val="003624C5"/>
    <w:rsid w:val="0036320E"/>
    <w:rsid w:val="0036329E"/>
    <w:rsid w:val="00363DAD"/>
    <w:rsid w:val="003649E3"/>
    <w:rsid w:val="00364F5B"/>
    <w:rsid w:val="00365164"/>
    <w:rsid w:val="003675C5"/>
    <w:rsid w:val="003679D7"/>
    <w:rsid w:val="00367D96"/>
    <w:rsid w:val="0037048B"/>
    <w:rsid w:val="00371224"/>
    <w:rsid w:val="00372642"/>
    <w:rsid w:val="0037280C"/>
    <w:rsid w:val="00373D5F"/>
    <w:rsid w:val="00374098"/>
    <w:rsid w:val="0037416B"/>
    <w:rsid w:val="00374BED"/>
    <w:rsid w:val="00375086"/>
    <w:rsid w:val="00375A39"/>
    <w:rsid w:val="003763D6"/>
    <w:rsid w:val="003776C0"/>
    <w:rsid w:val="0038080B"/>
    <w:rsid w:val="00381764"/>
    <w:rsid w:val="00381E80"/>
    <w:rsid w:val="00382506"/>
    <w:rsid w:val="00383243"/>
    <w:rsid w:val="00384716"/>
    <w:rsid w:val="003853EA"/>
    <w:rsid w:val="00385913"/>
    <w:rsid w:val="00385B80"/>
    <w:rsid w:val="00386AFA"/>
    <w:rsid w:val="00386C41"/>
    <w:rsid w:val="00390E8D"/>
    <w:rsid w:val="003913D5"/>
    <w:rsid w:val="003914A4"/>
    <w:rsid w:val="003920CE"/>
    <w:rsid w:val="003940FA"/>
    <w:rsid w:val="003956AA"/>
    <w:rsid w:val="003958E6"/>
    <w:rsid w:val="00396191"/>
    <w:rsid w:val="00397750"/>
    <w:rsid w:val="00397BBE"/>
    <w:rsid w:val="00397F84"/>
    <w:rsid w:val="003A0B43"/>
    <w:rsid w:val="003A0DE0"/>
    <w:rsid w:val="003A28BD"/>
    <w:rsid w:val="003A33A2"/>
    <w:rsid w:val="003A36E1"/>
    <w:rsid w:val="003A378A"/>
    <w:rsid w:val="003A5095"/>
    <w:rsid w:val="003A6B4E"/>
    <w:rsid w:val="003A710A"/>
    <w:rsid w:val="003A7FC1"/>
    <w:rsid w:val="003A7FD6"/>
    <w:rsid w:val="003B0930"/>
    <w:rsid w:val="003B3BDE"/>
    <w:rsid w:val="003B48A1"/>
    <w:rsid w:val="003B4E03"/>
    <w:rsid w:val="003B5A71"/>
    <w:rsid w:val="003B5EF6"/>
    <w:rsid w:val="003B6353"/>
    <w:rsid w:val="003B7A28"/>
    <w:rsid w:val="003B7B31"/>
    <w:rsid w:val="003C10AC"/>
    <w:rsid w:val="003C16A7"/>
    <w:rsid w:val="003C1D30"/>
    <w:rsid w:val="003C3430"/>
    <w:rsid w:val="003C4212"/>
    <w:rsid w:val="003C4DD4"/>
    <w:rsid w:val="003C5617"/>
    <w:rsid w:val="003C5922"/>
    <w:rsid w:val="003C5A99"/>
    <w:rsid w:val="003C5E0D"/>
    <w:rsid w:val="003C6961"/>
    <w:rsid w:val="003C6A24"/>
    <w:rsid w:val="003C6C43"/>
    <w:rsid w:val="003C7356"/>
    <w:rsid w:val="003C786B"/>
    <w:rsid w:val="003C7B73"/>
    <w:rsid w:val="003D018C"/>
    <w:rsid w:val="003D2B36"/>
    <w:rsid w:val="003D2C33"/>
    <w:rsid w:val="003D3377"/>
    <w:rsid w:val="003D3862"/>
    <w:rsid w:val="003D3C13"/>
    <w:rsid w:val="003D409F"/>
    <w:rsid w:val="003D40C1"/>
    <w:rsid w:val="003D531A"/>
    <w:rsid w:val="003D55A4"/>
    <w:rsid w:val="003D689F"/>
    <w:rsid w:val="003D7781"/>
    <w:rsid w:val="003D7C60"/>
    <w:rsid w:val="003E075D"/>
    <w:rsid w:val="003E12E6"/>
    <w:rsid w:val="003E2B8E"/>
    <w:rsid w:val="003E2DBC"/>
    <w:rsid w:val="003E48AB"/>
    <w:rsid w:val="003E5795"/>
    <w:rsid w:val="003E5B9C"/>
    <w:rsid w:val="003E5DF4"/>
    <w:rsid w:val="003E66B8"/>
    <w:rsid w:val="003E6E5A"/>
    <w:rsid w:val="003E70E4"/>
    <w:rsid w:val="003E792F"/>
    <w:rsid w:val="003F014B"/>
    <w:rsid w:val="003F17BC"/>
    <w:rsid w:val="003F1810"/>
    <w:rsid w:val="003F1A72"/>
    <w:rsid w:val="003F1C2A"/>
    <w:rsid w:val="003F1CE0"/>
    <w:rsid w:val="003F1F6D"/>
    <w:rsid w:val="003F2343"/>
    <w:rsid w:val="003F2547"/>
    <w:rsid w:val="003F2D1E"/>
    <w:rsid w:val="003F30EA"/>
    <w:rsid w:val="003F48E6"/>
    <w:rsid w:val="003F495C"/>
    <w:rsid w:val="003F504D"/>
    <w:rsid w:val="003F524E"/>
    <w:rsid w:val="003F52CE"/>
    <w:rsid w:val="003F6AEB"/>
    <w:rsid w:val="003F6C60"/>
    <w:rsid w:val="003F6DB0"/>
    <w:rsid w:val="0040055F"/>
    <w:rsid w:val="00401D74"/>
    <w:rsid w:val="004020D3"/>
    <w:rsid w:val="004022D1"/>
    <w:rsid w:val="0040233E"/>
    <w:rsid w:val="00402678"/>
    <w:rsid w:val="00402863"/>
    <w:rsid w:val="00402BC5"/>
    <w:rsid w:val="004031A8"/>
    <w:rsid w:val="004053CE"/>
    <w:rsid w:val="004056E8"/>
    <w:rsid w:val="0040582D"/>
    <w:rsid w:val="0040748E"/>
    <w:rsid w:val="00407D6F"/>
    <w:rsid w:val="00411F56"/>
    <w:rsid w:val="004122C8"/>
    <w:rsid w:val="004122E1"/>
    <w:rsid w:val="004127FD"/>
    <w:rsid w:val="00412A05"/>
    <w:rsid w:val="00413EA9"/>
    <w:rsid w:val="004140B0"/>
    <w:rsid w:val="004160E5"/>
    <w:rsid w:val="00416422"/>
    <w:rsid w:val="004165FC"/>
    <w:rsid w:val="00417925"/>
    <w:rsid w:val="00417B65"/>
    <w:rsid w:val="00417E1E"/>
    <w:rsid w:val="00420BF3"/>
    <w:rsid w:val="00420F55"/>
    <w:rsid w:val="00422EB4"/>
    <w:rsid w:val="00424259"/>
    <w:rsid w:val="004245B9"/>
    <w:rsid w:val="00424AC5"/>
    <w:rsid w:val="00424E9E"/>
    <w:rsid w:val="00425624"/>
    <w:rsid w:val="00425F40"/>
    <w:rsid w:val="0042630F"/>
    <w:rsid w:val="00426625"/>
    <w:rsid w:val="00426F1D"/>
    <w:rsid w:val="00427B0A"/>
    <w:rsid w:val="0043004F"/>
    <w:rsid w:val="004300DB"/>
    <w:rsid w:val="0043116B"/>
    <w:rsid w:val="004325E1"/>
    <w:rsid w:val="00434AE0"/>
    <w:rsid w:val="00435A60"/>
    <w:rsid w:val="00435D23"/>
    <w:rsid w:val="00436388"/>
    <w:rsid w:val="00436D36"/>
    <w:rsid w:val="0043717B"/>
    <w:rsid w:val="0043747E"/>
    <w:rsid w:val="004403E8"/>
    <w:rsid w:val="004404EE"/>
    <w:rsid w:val="00440AF8"/>
    <w:rsid w:val="00440C8A"/>
    <w:rsid w:val="00441C29"/>
    <w:rsid w:val="00442428"/>
    <w:rsid w:val="004431F3"/>
    <w:rsid w:val="00443458"/>
    <w:rsid w:val="00443F98"/>
    <w:rsid w:val="00444149"/>
    <w:rsid w:val="004448B2"/>
    <w:rsid w:val="004448C4"/>
    <w:rsid w:val="004453AA"/>
    <w:rsid w:val="00445471"/>
    <w:rsid w:val="00445EAF"/>
    <w:rsid w:val="00445FAA"/>
    <w:rsid w:val="00446169"/>
    <w:rsid w:val="00446F7D"/>
    <w:rsid w:val="00447178"/>
    <w:rsid w:val="004475F4"/>
    <w:rsid w:val="00447CE1"/>
    <w:rsid w:val="00450748"/>
    <w:rsid w:val="00450ABF"/>
    <w:rsid w:val="004518C8"/>
    <w:rsid w:val="004523CB"/>
    <w:rsid w:val="004528D9"/>
    <w:rsid w:val="004529FB"/>
    <w:rsid w:val="0045352C"/>
    <w:rsid w:val="00453DAE"/>
    <w:rsid w:val="00453E59"/>
    <w:rsid w:val="00455B9E"/>
    <w:rsid w:val="00455D5C"/>
    <w:rsid w:val="0045602A"/>
    <w:rsid w:val="004563EB"/>
    <w:rsid w:val="00457112"/>
    <w:rsid w:val="00460D15"/>
    <w:rsid w:val="00460FE3"/>
    <w:rsid w:val="004611C2"/>
    <w:rsid w:val="004619BD"/>
    <w:rsid w:val="00462D6D"/>
    <w:rsid w:val="00462F59"/>
    <w:rsid w:val="0046307A"/>
    <w:rsid w:val="0046374B"/>
    <w:rsid w:val="00465070"/>
    <w:rsid w:val="004655EC"/>
    <w:rsid w:val="00466BA5"/>
    <w:rsid w:val="004675B2"/>
    <w:rsid w:val="00467A41"/>
    <w:rsid w:val="00467D54"/>
    <w:rsid w:val="00470197"/>
    <w:rsid w:val="00470EA2"/>
    <w:rsid w:val="00471404"/>
    <w:rsid w:val="00471E59"/>
    <w:rsid w:val="00471E6E"/>
    <w:rsid w:val="004724E2"/>
    <w:rsid w:val="004742E7"/>
    <w:rsid w:val="00474ADC"/>
    <w:rsid w:val="00475087"/>
    <w:rsid w:val="00476237"/>
    <w:rsid w:val="00476F8E"/>
    <w:rsid w:val="00477BF1"/>
    <w:rsid w:val="00480463"/>
    <w:rsid w:val="0048120D"/>
    <w:rsid w:val="004814A7"/>
    <w:rsid w:val="00481AF0"/>
    <w:rsid w:val="004822BB"/>
    <w:rsid w:val="00482B89"/>
    <w:rsid w:val="00484366"/>
    <w:rsid w:val="004848D1"/>
    <w:rsid w:val="004848E0"/>
    <w:rsid w:val="0048511D"/>
    <w:rsid w:val="00485704"/>
    <w:rsid w:val="00485B4C"/>
    <w:rsid w:val="004862F4"/>
    <w:rsid w:val="00486417"/>
    <w:rsid w:val="0049006A"/>
    <w:rsid w:val="00490926"/>
    <w:rsid w:val="00490997"/>
    <w:rsid w:val="00490F6D"/>
    <w:rsid w:val="00491A9D"/>
    <w:rsid w:val="00491F66"/>
    <w:rsid w:val="00491F75"/>
    <w:rsid w:val="00492A38"/>
    <w:rsid w:val="00493438"/>
    <w:rsid w:val="00493809"/>
    <w:rsid w:val="00493E4E"/>
    <w:rsid w:val="0049401E"/>
    <w:rsid w:val="00494D63"/>
    <w:rsid w:val="00494E66"/>
    <w:rsid w:val="0049519F"/>
    <w:rsid w:val="00496B4C"/>
    <w:rsid w:val="00496B67"/>
    <w:rsid w:val="004975C8"/>
    <w:rsid w:val="00497659"/>
    <w:rsid w:val="00497E81"/>
    <w:rsid w:val="004A117D"/>
    <w:rsid w:val="004A29D8"/>
    <w:rsid w:val="004A4558"/>
    <w:rsid w:val="004A4755"/>
    <w:rsid w:val="004A4AA8"/>
    <w:rsid w:val="004A61E9"/>
    <w:rsid w:val="004A743E"/>
    <w:rsid w:val="004B002E"/>
    <w:rsid w:val="004B06E6"/>
    <w:rsid w:val="004B0B8E"/>
    <w:rsid w:val="004B149A"/>
    <w:rsid w:val="004B1D30"/>
    <w:rsid w:val="004B2E88"/>
    <w:rsid w:val="004B3805"/>
    <w:rsid w:val="004B3D3A"/>
    <w:rsid w:val="004B52D7"/>
    <w:rsid w:val="004B57C7"/>
    <w:rsid w:val="004B5F23"/>
    <w:rsid w:val="004B6594"/>
    <w:rsid w:val="004B6EA0"/>
    <w:rsid w:val="004B6F99"/>
    <w:rsid w:val="004B74F4"/>
    <w:rsid w:val="004B7A86"/>
    <w:rsid w:val="004B7B4E"/>
    <w:rsid w:val="004C0335"/>
    <w:rsid w:val="004C0E9D"/>
    <w:rsid w:val="004C0EA6"/>
    <w:rsid w:val="004C2FA6"/>
    <w:rsid w:val="004C31B1"/>
    <w:rsid w:val="004C3946"/>
    <w:rsid w:val="004C3950"/>
    <w:rsid w:val="004C3E5A"/>
    <w:rsid w:val="004C3FB9"/>
    <w:rsid w:val="004C4F66"/>
    <w:rsid w:val="004C5A7C"/>
    <w:rsid w:val="004C6384"/>
    <w:rsid w:val="004C6C6D"/>
    <w:rsid w:val="004C7579"/>
    <w:rsid w:val="004D03B4"/>
    <w:rsid w:val="004D11B9"/>
    <w:rsid w:val="004D1A4C"/>
    <w:rsid w:val="004D230A"/>
    <w:rsid w:val="004D2346"/>
    <w:rsid w:val="004D39DF"/>
    <w:rsid w:val="004D3C84"/>
    <w:rsid w:val="004D5E71"/>
    <w:rsid w:val="004E066B"/>
    <w:rsid w:val="004E07B8"/>
    <w:rsid w:val="004E0D42"/>
    <w:rsid w:val="004E0FB0"/>
    <w:rsid w:val="004E101F"/>
    <w:rsid w:val="004E1E44"/>
    <w:rsid w:val="004E3156"/>
    <w:rsid w:val="004E3DB0"/>
    <w:rsid w:val="004E41BE"/>
    <w:rsid w:val="004E446C"/>
    <w:rsid w:val="004E4F5F"/>
    <w:rsid w:val="004E555C"/>
    <w:rsid w:val="004E6029"/>
    <w:rsid w:val="004E6646"/>
    <w:rsid w:val="004E6825"/>
    <w:rsid w:val="004E6937"/>
    <w:rsid w:val="004E7DA9"/>
    <w:rsid w:val="004F0D04"/>
    <w:rsid w:val="004F0D65"/>
    <w:rsid w:val="004F202F"/>
    <w:rsid w:val="004F23DD"/>
    <w:rsid w:val="004F268D"/>
    <w:rsid w:val="004F2691"/>
    <w:rsid w:val="004F26F6"/>
    <w:rsid w:val="004F2A86"/>
    <w:rsid w:val="004F31D8"/>
    <w:rsid w:val="004F367C"/>
    <w:rsid w:val="004F3AC0"/>
    <w:rsid w:val="004F3F88"/>
    <w:rsid w:val="004F4935"/>
    <w:rsid w:val="004F4FC3"/>
    <w:rsid w:val="004F51C6"/>
    <w:rsid w:val="004F6B69"/>
    <w:rsid w:val="004F79FC"/>
    <w:rsid w:val="00500708"/>
    <w:rsid w:val="00500A1D"/>
    <w:rsid w:val="00500C0C"/>
    <w:rsid w:val="005018B6"/>
    <w:rsid w:val="00501EF5"/>
    <w:rsid w:val="005021F2"/>
    <w:rsid w:val="005026DA"/>
    <w:rsid w:val="00502945"/>
    <w:rsid w:val="00502C89"/>
    <w:rsid w:val="00502E61"/>
    <w:rsid w:val="00503078"/>
    <w:rsid w:val="005039F9"/>
    <w:rsid w:val="00503C24"/>
    <w:rsid w:val="00504346"/>
    <w:rsid w:val="00505A18"/>
    <w:rsid w:val="00505B11"/>
    <w:rsid w:val="00507897"/>
    <w:rsid w:val="00510D53"/>
    <w:rsid w:val="00511C2B"/>
    <w:rsid w:val="00511E54"/>
    <w:rsid w:val="00512753"/>
    <w:rsid w:val="00512CC6"/>
    <w:rsid w:val="00513BC5"/>
    <w:rsid w:val="00514580"/>
    <w:rsid w:val="00514E44"/>
    <w:rsid w:val="00515D3D"/>
    <w:rsid w:val="00515E07"/>
    <w:rsid w:val="00515EC5"/>
    <w:rsid w:val="00515F95"/>
    <w:rsid w:val="00516192"/>
    <w:rsid w:val="005161F0"/>
    <w:rsid w:val="00516DB0"/>
    <w:rsid w:val="005203D2"/>
    <w:rsid w:val="00520D19"/>
    <w:rsid w:val="00520EAD"/>
    <w:rsid w:val="00520FE0"/>
    <w:rsid w:val="00521200"/>
    <w:rsid w:val="00521293"/>
    <w:rsid w:val="00521639"/>
    <w:rsid w:val="005216CA"/>
    <w:rsid w:val="00521CE4"/>
    <w:rsid w:val="0052265F"/>
    <w:rsid w:val="005229DB"/>
    <w:rsid w:val="005239B0"/>
    <w:rsid w:val="005240EB"/>
    <w:rsid w:val="00524650"/>
    <w:rsid w:val="00524CC6"/>
    <w:rsid w:val="005254DE"/>
    <w:rsid w:val="00525D41"/>
    <w:rsid w:val="00527171"/>
    <w:rsid w:val="0052773A"/>
    <w:rsid w:val="005302C8"/>
    <w:rsid w:val="00530ADC"/>
    <w:rsid w:val="00531071"/>
    <w:rsid w:val="00531121"/>
    <w:rsid w:val="00532599"/>
    <w:rsid w:val="00532BFD"/>
    <w:rsid w:val="0053305D"/>
    <w:rsid w:val="00534799"/>
    <w:rsid w:val="00535FAC"/>
    <w:rsid w:val="0054008C"/>
    <w:rsid w:val="005402F9"/>
    <w:rsid w:val="00540940"/>
    <w:rsid w:val="005412AE"/>
    <w:rsid w:val="00541A04"/>
    <w:rsid w:val="00541E69"/>
    <w:rsid w:val="00542FA7"/>
    <w:rsid w:val="0054306D"/>
    <w:rsid w:val="005434D0"/>
    <w:rsid w:val="005437DE"/>
    <w:rsid w:val="00543B0A"/>
    <w:rsid w:val="00543D53"/>
    <w:rsid w:val="0054468F"/>
    <w:rsid w:val="00544B49"/>
    <w:rsid w:val="00545048"/>
    <w:rsid w:val="00546C53"/>
    <w:rsid w:val="005475E6"/>
    <w:rsid w:val="00547662"/>
    <w:rsid w:val="00547E0E"/>
    <w:rsid w:val="00550536"/>
    <w:rsid w:val="0055087F"/>
    <w:rsid w:val="005508F6"/>
    <w:rsid w:val="005518B8"/>
    <w:rsid w:val="005520EE"/>
    <w:rsid w:val="005524A5"/>
    <w:rsid w:val="00552987"/>
    <w:rsid w:val="0055348A"/>
    <w:rsid w:val="00553AD1"/>
    <w:rsid w:val="0055457F"/>
    <w:rsid w:val="00554A6D"/>
    <w:rsid w:val="00554B3D"/>
    <w:rsid w:val="00555081"/>
    <w:rsid w:val="00555A22"/>
    <w:rsid w:val="00555A40"/>
    <w:rsid w:val="00555D28"/>
    <w:rsid w:val="0055627E"/>
    <w:rsid w:val="005568D6"/>
    <w:rsid w:val="00557615"/>
    <w:rsid w:val="00557CB3"/>
    <w:rsid w:val="0056000C"/>
    <w:rsid w:val="005603D6"/>
    <w:rsid w:val="00560A93"/>
    <w:rsid w:val="00561732"/>
    <w:rsid w:val="0056253B"/>
    <w:rsid w:val="00562DA5"/>
    <w:rsid w:val="00563D1E"/>
    <w:rsid w:val="0056438C"/>
    <w:rsid w:val="0056462C"/>
    <w:rsid w:val="00564FFD"/>
    <w:rsid w:val="00565A58"/>
    <w:rsid w:val="00566548"/>
    <w:rsid w:val="0056695D"/>
    <w:rsid w:val="0056797B"/>
    <w:rsid w:val="00567A18"/>
    <w:rsid w:val="00570D35"/>
    <w:rsid w:val="00570EF7"/>
    <w:rsid w:val="00570F30"/>
    <w:rsid w:val="0057238E"/>
    <w:rsid w:val="00572678"/>
    <w:rsid w:val="00572DCD"/>
    <w:rsid w:val="00575616"/>
    <w:rsid w:val="005762A1"/>
    <w:rsid w:val="00576459"/>
    <w:rsid w:val="00576490"/>
    <w:rsid w:val="00577387"/>
    <w:rsid w:val="005774B4"/>
    <w:rsid w:val="0057761C"/>
    <w:rsid w:val="005811CF"/>
    <w:rsid w:val="00581542"/>
    <w:rsid w:val="00581B43"/>
    <w:rsid w:val="00582AFA"/>
    <w:rsid w:val="00582D3B"/>
    <w:rsid w:val="00583500"/>
    <w:rsid w:val="00583C75"/>
    <w:rsid w:val="00583C9C"/>
    <w:rsid w:val="005844A5"/>
    <w:rsid w:val="005846B8"/>
    <w:rsid w:val="005847E1"/>
    <w:rsid w:val="00584BD5"/>
    <w:rsid w:val="00584EC8"/>
    <w:rsid w:val="00585808"/>
    <w:rsid w:val="0058754B"/>
    <w:rsid w:val="005877E8"/>
    <w:rsid w:val="00587BDD"/>
    <w:rsid w:val="005904DA"/>
    <w:rsid w:val="0059065E"/>
    <w:rsid w:val="005922C3"/>
    <w:rsid w:val="00592923"/>
    <w:rsid w:val="00592F8F"/>
    <w:rsid w:val="00592FB7"/>
    <w:rsid w:val="00593A80"/>
    <w:rsid w:val="00593C71"/>
    <w:rsid w:val="005940E1"/>
    <w:rsid w:val="00594689"/>
    <w:rsid w:val="00595A1D"/>
    <w:rsid w:val="00596471"/>
    <w:rsid w:val="0059689A"/>
    <w:rsid w:val="00597085"/>
    <w:rsid w:val="0059727C"/>
    <w:rsid w:val="00597C71"/>
    <w:rsid w:val="005A13CE"/>
    <w:rsid w:val="005A22A5"/>
    <w:rsid w:val="005A3A57"/>
    <w:rsid w:val="005A3EE8"/>
    <w:rsid w:val="005A42F6"/>
    <w:rsid w:val="005A4494"/>
    <w:rsid w:val="005A4D2C"/>
    <w:rsid w:val="005A508D"/>
    <w:rsid w:val="005A56B5"/>
    <w:rsid w:val="005A5C9F"/>
    <w:rsid w:val="005A636A"/>
    <w:rsid w:val="005A688E"/>
    <w:rsid w:val="005A7ACC"/>
    <w:rsid w:val="005A7D0E"/>
    <w:rsid w:val="005B13C4"/>
    <w:rsid w:val="005B1619"/>
    <w:rsid w:val="005B1A6B"/>
    <w:rsid w:val="005B1B31"/>
    <w:rsid w:val="005B245E"/>
    <w:rsid w:val="005B2843"/>
    <w:rsid w:val="005B2873"/>
    <w:rsid w:val="005B2969"/>
    <w:rsid w:val="005B2B3A"/>
    <w:rsid w:val="005B2C89"/>
    <w:rsid w:val="005B2C8A"/>
    <w:rsid w:val="005B3410"/>
    <w:rsid w:val="005B379F"/>
    <w:rsid w:val="005B3AAC"/>
    <w:rsid w:val="005B4205"/>
    <w:rsid w:val="005B4486"/>
    <w:rsid w:val="005B4A54"/>
    <w:rsid w:val="005B581A"/>
    <w:rsid w:val="005B5A81"/>
    <w:rsid w:val="005B6044"/>
    <w:rsid w:val="005B62E3"/>
    <w:rsid w:val="005B6588"/>
    <w:rsid w:val="005B7D97"/>
    <w:rsid w:val="005C0985"/>
    <w:rsid w:val="005C0C9E"/>
    <w:rsid w:val="005C1DF7"/>
    <w:rsid w:val="005C2629"/>
    <w:rsid w:val="005C262A"/>
    <w:rsid w:val="005C2646"/>
    <w:rsid w:val="005C26C8"/>
    <w:rsid w:val="005C2B1F"/>
    <w:rsid w:val="005C2C09"/>
    <w:rsid w:val="005C39C9"/>
    <w:rsid w:val="005C3AB9"/>
    <w:rsid w:val="005C4E44"/>
    <w:rsid w:val="005C59C8"/>
    <w:rsid w:val="005C5B6B"/>
    <w:rsid w:val="005C5FE0"/>
    <w:rsid w:val="005C64A5"/>
    <w:rsid w:val="005C66B2"/>
    <w:rsid w:val="005C6B96"/>
    <w:rsid w:val="005C6BAB"/>
    <w:rsid w:val="005D1728"/>
    <w:rsid w:val="005D1CB5"/>
    <w:rsid w:val="005D2735"/>
    <w:rsid w:val="005D28B3"/>
    <w:rsid w:val="005D2A39"/>
    <w:rsid w:val="005D318B"/>
    <w:rsid w:val="005D3594"/>
    <w:rsid w:val="005D3884"/>
    <w:rsid w:val="005D4931"/>
    <w:rsid w:val="005D4985"/>
    <w:rsid w:val="005D516A"/>
    <w:rsid w:val="005D67BE"/>
    <w:rsid w:val="005D6DB8"/>
    <w:rsid w:val="005D6EF1"/>
    <w:rsid w:val="005D7DE7"/>
    <w:rsid w:val="005D7FEF"/>
    <w:rsid w:val="005E056C"/>
    <w:rsid w:val="005E1BFE"/>
    <w:rsid w:val="005E2838"/>
    <w:rsid w:val="005E3065"/>
    <w:rsid w:val="005E39BC"/>
    <w:rsid w:val="005E5FB3"/>
    <w:rsid w:val="005E623A"/>
    <w:rsid w:val="005E6601"/>
    <w:rsid w:val="005E6D27"/>
    <w:rsid w:val="005E71C8"/>
    <w:rsid w:val="005E77E5"/>
    <w:rsid w:val="005E7A2A"/>
    <w:rsid w:val="005E7B9E"/>
    <w:rsid w:val="005F0E40"/>
    <w:rsid w:val="005F11C2"/>
    <w:rsid w:val="005F131C"/>
    <w:rsid w:val="005F1F0C"/>
    <w:rsid w:val="005F208B"/>
    <w:rsid w:val="005F20EC"/>
    <w:rsid w:val="005F2491"/>
    <w:rsid w:val="005F27D2"/>
    <w:rsid w:val="005F36A9"/>
    <w:rsid w:val="005F57A8"/>
    <w:rsid w:val="005F57BC"/>
    <w:rsid w:val="005F6016"/>
    <w:rsid w:val="005F6D28"/>
    <w:rsid w:val="00600082"/>
    <w:rsid w:val="006000EF"/>
    <w:rsid w:val="006001A1"/>
    <w:rsid w:val="0060090A"/>
    <w:rsid w:val="00600A58"/>
    <w:rsid w:val="00600A64"/>
    <w:rsid w:val="00601A8A"/>
    <w:rsid w:val="00602AAE"/>
    <w:rsid w:val="006030C4"/>
    <w:rsid w:val="00603367"/>
    <w:rsid w:val="006033C0"/>
    <w:rsid w:val="00603D36"/>
    <w:rsid w:val="006040BA"/>
    <w:rsid w:val="006054BB"/>
    <w:rsid w:val="0060557C"/>
    <w:rsid w:val="00607019"/>
    <w:rsid w:val="00611263"/>
    <w:rsid w:val="006114C3"/>
    <w:rsid w:val="0061159E"/>
    <w:rsid w:val="00611BEF"/>
    <w:rsid w:val="0061212D"/>
    <w:rsid w:val="006126A7"/>
    <w:rsid w:val="006126EF"/>
    <w:rsid w:val="006127EA"/>
    <w:rsid w:val="0061288A"/>
    <w:rsid w:val="00613311"/>
    <w:rsid w:val="006144F7"/>
    <w:rsid w:val="0061610A"/>
    <w:rsid w:val="006166FE"/>
    <w:rsid w:val="006167C8"/>
    <w:rsid w:val="00616AE4"/>
    <w:rsid w:val="006205FD"/>
    <w:rsid w:val="00620C9F"/>
    <w:rsid w:val="0062169A"/>
    <w:rsid w:val="0062228B"/>
    <w:rsid w:val="00622AF9"/>
    <w:rsid w:val="00622B39"/>
    <w:rsid w:val="00622E68"/>
    <w:rsid w:val="00623A3C"/>
    <w:rsid w:val="00624D9E"/>
    <w:rsid w:val="00625DA6"/>
    <w:rsid w:val="00626E7B"/>
    <w:rsid w:val="0063110E"/>
    <w:rsid w:val="00632143"/>
    <w:rsid w:val="00632EC7"/>
    <w:rsid w:val="00633218"/>
    <w:rsid w:val="006341FC"/>
    <w:rsid w:val="00634554"/>
    <w:rsid w:val="00634A40"/>
    <w:rsid w:val="0063519D"/>
    <w:rsid w:val="00635A80"/>
    <w:rsid w:val="00636B0E"/>
    <w:rsid w:val="00637CF8"/>
    <w:rsid w:val="006404C1"/>
    <w:rsid w:val="006406E4"/>
    <w:rsid w:val="00641768"/>
    <w:rsid w:val="00642A26"/>
    <w:rsid w:val="00642D5C"/>
    <w:rsid w:val="006434E7"/>
    <w:rsid w:val="00644D4E"/>
    <w:rsid w:val="006457B4"/>
    <w:rsid w:val="00645A0E"/>
    <w:rsid w:val="00646844"/>
    <w:rsid w:val="0064734E"/>
    <w:rsid w:val="00647B7F"/>
    <w:rsid w:val="006523E6"/>
    <w:rsid w:val="00653508"/>
    <w:rsid w:val="00653512"/>
    <w:rsid w:val="006536BE"/>
    <w:rsid w:val="00653946"/>
    <w:rsid w:val="00653C56"/>
    <w:rsid w:val="00654056"/>
    <w:rsid w:val="006545A7"/>
    <w:rsid w:val="00654AC4"/>
    <w:rsid w:val="00655257"/>
    <w:rsid w:val="006556A0"/>
    <w:rsid w:val="00657958"/>
    <w:rsid w:val="00657993"/>
    <w:rsid w:val="00657D53"/>
    <w:rsid w:val="006601BD"/>
    <w:rsid w:val="00660284"/>
    <w:rsid w:val="00660690"/>
    <w:rsid w:val="0066155F"/>
    <w:rsid w:val="00661A0D"/>
    <w:rsid w:val="00662804"/>
    <w:rsid w:val="00663182"/>
    <w:rsid w:val="00663270"/>
    <w:rsid w:val="0066335C"/>
    <w:rsid w:val="006636FF"/>
    <w:rsid w:val="00663E5C"/>
    <w:rsid w:val="00664D04"/>
    <w:rsid w:val="006659C4"/>
    <w:rsid w:val="00665C5D"/>
    <w:rsid w:val="006660E1"/>
    <w:rsid w:val="006664EF"/>
    <w:rsid w:val="006667BE"/>
    <w:rsid w:val="006667EB"/>
    <w:rsid w:val="0066721E"/>
    <w:rsid w:val="006673E0"/>
    <w:rsid w:val="0066787F"/>
    <w:rsid w:val="00667E7A"/>
    <w:rsid w:val="006706D8"/>
    <w:rsid w:val="00671064"/>
    <w:rsid w:val="0067170E"/>
    <w:rsid w:val="00672417"/>
    <w:rsid w:val="006728E3"/>
    <w:rsid w:val="00673266"/>
    <w:rsid w:val="00673A50"/>
    <w:rsid w:val="00673CEE"/>
    <w:rsid w:val="00673ED6"/>
    <w:rsid w:val="00674239"/>
    <w:rsid w:val="006743B3"/>
    <w:rsid w:val="00674C5E"/>
    <w:rsid w:val="00674CE5"/>
    <w:rsid w:val="00674FBE"/>
    <w:rsid w:val="0067533F"/>
    <w:rsid w:val="00676716"/>
    <w:rsid w:val="00676ACD"/>
    <w:rsid w:val="00676D7A"/>
    <w:rsid w:val="00680792"/>
    <w:rsid w:val="00681098"/>
    <w:rsid w:val="00681314"/>
    <w:rsid w:val="006820FC"/>
    <w:rsid w:val="006822E0"/>
    <w:rsid w:val="00682587"/>
    <w:rsid w:val="00682733"/>
    <w:rsid w:val="00682A0C"/>
    <w:rsid w:val="00682AAD"/>
    <w:rsid w:val="00682ADD"/>
    <w:rsid w:val="00683081"/>
    <w:rsid w:val="00683A7F"/>
    <w:rsid w:val="00683BE5"/>
    <w:rsid w:val="00683D85"/>
    <w:rsid w:val="00683F4A"/>
    <w:rsid w:val="0068462D"/>
    <w:rsid w:val="00684C3E"/>
    <w:rsid w:val="00684CE0"/>
    <w:rsid w:val="00684D94"/>
    <w:rsid w:val="00684E3E"/>
    <w:rsid w:val="006862F6"/>
    <w:rsid w:val="006863BF"/>
    <w:rsid w:val="0068640A"/>
    <w:rsid w:val="00687E57"/>
    <w:rsid w:val="006925CB"/>
    <w:rsid w:val="00692F08"/>
    <w:rsid w:val="00693A17"/>
    <w:rsid w:val="0069402B"/>
    <w:rsid w:val="00694A49"/>
    <w:rsid w:val="00694E82"/>
    <w:rsid w:val="0069502B"/>
    <w:rsid w:val="00696D75"/>
    <w:rsid w:val="00697C55"/>
    <w:rsid w:val="006A01D0"/>
    <w:rsid w:val="006A01F7"/>
    <w:rsid w:val="006A090E"/>
    <w:rsid w:val="006A12F9"/>
    <w:rsid w:val="006A2072"/>
    <w:rsid w:val="006A22DC"/>
    <w:rsid w:val="006A25C4"/>
    <w:rsid w:val="006A28A3"/>
    <w:rsid w:val="006A2927"/>
    <w:rsid w:val="006A369A"/>
    <w:rsid w:val="006A43CA"/>
    <w:rsid w:val="006A502A"/>
    <w:rsid w:val="006A585E"/>
    <w:rsid w:val="006A6038"/>
    <w:rsid w:val="006A6887"/>
    <w:rsid w:val="006B01F8"/>
    <w:rsid w:val="006B1A46"/>
    <w:rsid w:val="006B27D1"/>
    <w:rsid w:val="006B3013"/>
    <w:rsid w:val="006B34EC"/>
    <w:rsid w:val="006B369C"/>
    <w:rsid w:val="006B3EEC"/>
    <w:rsid w:val="006B3F0B"/>
    <w:rsid w:val="006B4278"/>
    <w:rsid w:val="006B4D10"/>
    <w:rsid w:val="006B50A4"/>
    <w:rsid w:val="006B50DF"/>
    <w:rsid w:val="006B69B5"/>
    <w:rsid w:val="006B7651"/>
    <w:rsid w:val="006C0077"/>
    <w:rsid w:val="006C007E"/>
    <w:rsid w:val="006C00ED"/>
    <w:rsid w:val="006C0265"/>
    <w:rsid w:val="006C0795"/>
    <w:rsid w:val="006C07B5"/>
    <w:rsid w:val="006C108E"/>
    <w:rsid w:val="006C122B"/>
    <w:rsid w:val="006C142F"/>
    <w:rsid w:val="006C1A2A"/>
    <w:rsid w:val="006C2ABE"/>
    <w:rsid w:val="006C3D4D"/>
    <w:rsid w:val="006C4316"/>
    <w:rsid w:val="006C44A6"/>
    <w:rsid w:val="006C4F10"/>
    <w:rsid w:val="006C5686"/>
    <w:rsid w:val="006C587D"/>
    <w:rsid w:val="006C5955"/>
    <w:rsid w:val="006C68DF"/>
    <w:rsid w:val="006C7042"/>
    <w:rsid w:val="006C70AD"/>
    <w:rsid w:val="006C7296"/>
    <w:rsid w:val="006C7FCC"/>
    <w:rsid w:val="006D0AE6"/>
    <w:rsid w:val="006D1812"/>
    <w:rsid w:val="006D2620"/>
    <w:rsid w:val="006D4845"/>
    <w:rsid w:val="006D49E3"/>
    <w:rsid w:val="006D595B"/>
    <w:rsid w:val="006D5975"/>
    <w:rsid w:val="006D6B04"/>
    <w:rsid w:val="006D7155"/>
    <w:rsid w:val="006D764D"/>
    <w:rsid w:val="006E05A8"/>
    <w:rsid w:val="006E0AFA"/>
    <w:rsid w:val="006E19A0"/>
    <w:rsid w:val="006E1B3E"/>
    <w:rsid w:val="006E1CC7"/>
    <w:rsid w:val="006E209B"/>
    <w:rsid w:val="006E3125"/>
    <w:rsid w:val="006E352B"/>
    <w:rsid w:val="006E3687"/>
    <w:rsid w:val="006E3E8B"/>
    <w:rsid w:val="006E4460"/>
    <w:rsid w:val="006E4501"/>
    <w:rsid w:val="006E4983"/>
    <w:rsid w:val="006E7CD6"/>
    <w:rsid w:val="006F0497"/>
    <w:rsid w:val="006F0A49"/>
    <w:rsid w:val="006F1C1A"/>
    <w:rsid w:val="006F2119"/>
    <w:rsid w:val="006F24AC"/>
    <w:rsid w:val="006F2D10"/>
    <w:rsid w:val="006F4437"/>
    <w:rsid w:val="006F4F82"/>
    <w:rsid w:val="006F6ADE"/>
    <w:rsid w:val="006F74A9"/>
    <w:rsid w:val="006F79BA"/>
    <w:rsid w:val="0070016C"/>
    <w:rsid w:val="00700392"/>
    <w:rsid w:val="007003DD"/>
    <w:rsid w:val="00702010"/>
    <w:rsid w:val="00702151"/>
    <w:rsid w:val="00703F5D"/>
    <w:rsid w:val="00704787"/>
    <w:rsid w:val="00704F78"/>
    <w:rsid w:val="00705318"/>
    <w:rsid w:val="007059BD"/>
    <w:rsid w:val="007079DF"/>
    <w:rsid w:val="00710828"/>
    <w:rsid w:val="00711AAB"/>
    <w:rsid w:val="00712459"/>
    <w:rsid w:val="00712E0B"/>
    <w:rsid w:val="00713256"/>
    <w:rsid w:val="007139DD"/>
    <w:rsid w:val="00714A04"/>
    <w:rsid w:val="007152DA"/>
    <w:rsid w:val="00715888"/>
    <w:rsid w:val="00716462"/>
    <w:rsid w:val="00717283"/>
    <w:rsid w:val="00717AF9"/>
    <w:rsid w:val="007209D7"/>
    <w:rsid w:val="00720EF8"/>
    <w:rsid w:val="00720FAE"/>
    <w:rsid w:val="007218A1"/>
    <w:rsid w:val="00721AE9"/>
    <w:rsid w:val="00721BA3"/>
    <w:rsid w:val="007227DB"/>
    <w:rsid w:val="00723FD8"/>
    <w:rsid w:val="00724D74"/>
    <w:rsid w:val="007258A1"/>
    <w:rsid w:val="007259BC"/>
    <w:rsid w:val="007269FE"/>
    <w:rsid w:val="00727F92"/>
    <w:rsid w:val="00730E06"/>
    <w:rsid w:val="0073145F"/>
    <w:rsid w:val="00731C8F"/>
    <w:rsid w:val="00732304"/>
    <w:rsid w:val="007327F0"/>
    <w:rsid w:val="0073295B"/>
    <w:rsid w:val="00732DAA"/>
    <w:rsid w:val="00733936"/>
    <w:rsid w:val="00733947"/>
    <w:rsid w:val="00733D2F"/>
    <w:rsid w:val="0073445F"/>
    <w:rsid w:val="007349D6"/>
    <w:rsid w:val="00734A1A"/>
    <w:rsid w:val="00734D5E"/>
    <w:rsid w:val="00734DE2"/>
    <w:rsid w:val="007355A5"/>
    <w:rsid w:val="007356C4"/>
    <w:rsid w:val="007361BF"/>
    <w:rsid w:val="00736392"/>
    <w:rsid w:val="0073673F"/>
    <w:rsid w:val="00737247"/>
    <w:rsid w:val="00737B84"/>
    <w:rsid w:val="0074072B"/>
    <w:rsid w:val="00742145"/>
    <w:rsid w:val="007425F8"/>
    <w:rsid w:val="007427FD"/>
    <w:rsid w:val="00742AB4"/>
    <w:rsid w:val="007432AB"/>
    <w:rsid w:val="00743535"/>
    <w:rsid w:val="0074369E"/>
    <w:rsid w:val="00743B49"/>
    <w:rsid w:val="007441A6"/>
    <w:rsid w:val="00744863"/>
    <w:rsid w:val="00745E92"/>
    <w:rsid w:val="007465DB"/>
    <w:rsid w:val="00746D03"/>
    <w:rsid w:val="0074735D"/>
    <w:rsid w:val="00747463"/>
    <w:rsid w:val="007476B0"/>
    <w:rsid w:val="00750756"/>
    <w:rsid w:val="007523C7"/>
    <w:rsid w:val="00753614"/>
    <w:rsid w:val="00753713"/>
    <w:rsid w:val="00753861"/>
    <w:rsid w:val="00753BC3"/>
    <w:rsid w:val="007541C7"/>
    <w:rsid w:val="00754642"/>
    <w:rsid w:val="007547EA"/>
    <w:rsid w:val="00754A2D"/>
    <w:rsid w:val="00754F03"/>
    <w:rsid w:val="00755162"/>
    <w:rsid w:val="007552F3"/>
    <w:rsid w:val="0075561B"/>
    <w:rsid w:val="00756AB8"/>
    <w:rsid w:val="00757467"/>
    <w:rsid w:val="00761976"/>
    <w:rsid w:val="007619DE"/>
    <w:rsid w:val="00762640"/>
    <w:rsid w:val="00762BDE"/>
    <w:rsid w:val="00762DE6"/>
    <w:rsid w:val="00763264"/>
    <w:rsid w:val="00763CE5"/>
    <w:rsid w:val="00763EAB"/>
    <w:rsid w:val="00763FEF"/>
    <w:rsid w:val="0076523B"/>
    <w:rsid w:val="007657FC"/>
    <w:rsid w:val="0076637C"/>
    <w:rsid w:val="00766589"/>
    <w:rsid w:val="00766E33"/>
    <w:rsid w:val="00767028"/>
    <w:rsid w:val="007702B2"/>
    <w:rsid w:val="007708E0"/>
    <w:rsid w:val="0077237A"/>
    <w:rsid w:val="007742B1"/>
    <w:rsid w:val="00774D8B"/>
    <w:rsid w:val="007769C4"/>
    <w:rsid w:val="0077794C"/>
    <w:rsid w:val="00777B4D"/>
    <w:rsid w:val="007818EA"/>
    <w:rsid w:val="00782A6D"/>
    <w:rsid w:val="00783248"/>
    <w:rsid w:val="00783A58"/>
    <w:rsid w:val="00783F8C"/>
    <w:rsid w:val="007842FB"/>
    <w:rsid w:val="00784767"/>
    <w:rsid w:val="00784793"/>
    <w:rsid w:val="00787302"/>
    <w:rsid w:val="007909D2"/>
    <w:rsid w:val="00790E7B"/>
    <w:rsid w:val="00791224"/>
    <w:rsid w:val="00791691"/>
    <w:rsid w:val="00794AC6"/>
    <w:rsid w:val="00794BD1"/>
    <w:rsid w:val="0079686B"/>
    <w:rsid w:val="00796A23"/>
    <w:rsid w:val="00796D60"/>
    <w:rsid w:val="007972F2"/>
    <w:rsid w:val="007976B2"/>
    <w:rsid w:val="007A0050"/>
    <w:rsid w:val="007A0605"/>
    <w:rsid w:val="007A079A"/>
    <w:rsid w:val="007A0CC1"/>
    <w:rsid w:val="007A146F"/>
    <w:rsid w:val="007A1863"/>
    <w:rsid w:val="007A1A02"/>
    <w:rsid w:val="007A2A1F"/>
    <w:rsid w:val="007A3252"/>
    <w:rsid w:val="007A3F29"/>
    <w:rsid w:val="007A620D"/>
    <w:rsid w:val="007A74E0"/>
    <w:rsid w:val="007B0A54"/>
    <w:rsid w:val="007B0C66"/>
    <w:rsid w:val="007B174A"/>
    <w:rsid w:val="007B1DF7"/>
    <w:rsid w:val="007B2598"/>
    <w:rsid w:val="007B2637"/>
    <w:rsid w:val="007B306F"/>
    <w:rsid w:val="007B3332"/>
    <w:rsid w:val="007B3987"/>
    <w:rsid w:val="007B3D93"/>
    <w:rsid w:val="007B4226"/>
    <w:rsid w:val="007B4694"/>
    <w:rsid w:val="007B4888"/>
    <w:rsid w:val="007B48F4"/>
    <w:rsid w:val="007B662C"/>
    <w:rsid w:val="007B69F1"/>
    <w:rsid w:val="007B76E0"/>
    <w:rsid w:val="007C00C9"/>
    <w:rsid w:val="007C011A"/>
    <w:rsid w:val="007C01A3"/>
    <w:rsid w:val="007C069D"/>
    <w:rsid w:val="007C06F6"/>
    <w:rsid w:val="007C08F8"/>
    <w:rsid w:val="007C0A9D"/>
    <w:rsid w:val="007C1107"/>
    <w:rsid w:val="007C11F0"/>
    <w:rsid w:val="007C1A23"/>
    <w:rsid w:val="007C1C76"/>
    <w:rsid w:val="007C2AED"/>
    <w:rsid w:val="007C2E9C"/>
    <w:rsid w:val="007C3C7B"/>
    <w:rsid w:val="007C42B4"/>
    <w:rsid w:val="007C4A32"/>
    <w:rsid w:val="007C4EBB"/>
    <w:rsid w:val="007C5079"/>
    <w:rsid w:val="007C5382"/>
    <w:rsid w:val="007C5A86"/>
    <w:rsid w:val="007C6B22"/>
    <w:rsid w:val="007D068A"/>
    <w:rsid w:val="007D08AA"/>
    <w:rsid w:val="007D0C2B"/>
    <w:rsid w:val="007D10F0"/>
    <w:rsid w:val="007D1346"/>
    <w:rsid w:val="007D25D2"/>
    <w:rsid w:val="007D2B47"/>
    <w:rsid w:val="007D312B"/>
    <w:rsid w:val="007D4706"/>
    <w:rsid w:val="007D48CE"/>
    <w:rsid w:val="007D4C5A"/>
    <w:rsid w:val="007D4DF3"/>
    <w:rsid w:val="007D5546"/>
    <w:rsid w:val="007D5E06"/>
    <w:rsid w:val="007D6B10"/>
    <w:rsid w:val="007D75C5"/>
    <w:rsid w:val="007E0734"/>
    <w:rsid w:val="007E181A"/>
    <w:rsid w:val="007E22CC"/>
    <w:rsid w:val="007E23A5"/>
    <w:rsid w:val="007E27FD"/>
    <w:rsid w:val="007E2C39"/>
    <w:rsid w:val="007E3934"/>
    <w:rsid w:val="007E51BB"/>
    <w:rsid w:val="007E53DC"/>
    <w:rsid w:val="007E59C2"/>
    <w:rsid w:val="007E62E3"/>
    <w:rsid w:val="007E6F93"/>
    <w:rsid w:val="007E7692"/>
    <w:rsid w:val="007E7DF5"/>
    <w:rsid w:val="007F16F8"/>
    <w:rsid w:val="007F1ED7"/>
    <w:rsid w:val="007F2289"/>
    <w:rsid w:val="007F2F88"/>
    <w:rsid w:val="007F4014"/>
    <w:rsid w:val="007F402E"/>
    <w:rsid w:val="007F4BBC"/>
    <w:rsid w:val="007F5101"/>
    <w:rsid w:val="007F53C8"/>
    <w:rsid w:val="007F5ED1"/>
    <w:rsid w:val="007F7374"/>
    <w:rsid w:val="007F7834"/>
    <w:rsid w:val="007F7D36"/>
    <w:rsid w:val="0080007B"/>
    <w:rsid w:val="00800A8D"/>
    <w:rsid w:val="008016C7"/>
    <w:rsid w:val="00801757"/>
    <w:rsid w:val="00801F02"/>
    <w:rsid w:val="00802931"/>
    <w:rsid w:val="00802A30"/>
    <w:rsid w:val="00803C0D"/>
    <w:rsid w:val="00803E51"/>
    <w:rsid w:val="00805767"/>
    <w:rsid w:val="00806F51"/>
    <w:rsid w:val="008076DD"/>
    <w:rsid w:val="0080775E"/>
    <w:rsid w:val="00807DA2"/>
    <w:rsid w:val="0081037D"/>
    <w:rsid w:val="008111C6"/>
    <w:rsid w:val="00811E48"/>
    <w:rsid w:val="0081256F"/>
    <w:rsid w:val="008128C9"/>
    <w:rsid w:val="0081445C"/>
    <w:rsid w:val="00814475"/>
    <w:rsid w:val="0081486F"/>
    <w:rsid w:val="0081494E"/>
    <w:rsid w:val="0081515E"/>
    <w:rsid w:val="00815853"/>
    <w:rsid w:val="00815F32"/>
    <w:rsid w:val="00816112"/>
    <w:rsid w:val="00816A60"/>
    <w:rsid w:val="00816B04"/>
    <w:rsid w:val="00817891"/>
    <w:rsid w:val="00817E00"/>
    <w:rsid w:val="008217D5"/>
    <w:rsid w:val="00821CC9"/>
    <w:rsid w:val="0082213B"/>
    <w:rsid w:val="00822901"/>
    <w:rsid w:val="00823209"/>
    <w:rsid w:val="00824029"/>
    <w:rsid w:val="00824489"/>
    <w:rsid w:val="0082630A"/>
    <w:rsid w:val="00826EF1"/>
    <w:rsid w:val="008272D3"/>
    <w:rsid w:val="008272D8"/>
    <w:rsid w:val="008274BD"/>
    <w:rsid w:val="0083018D"/>
    <w:rsid w:val="00830F29"/>
    <w:rsid w:val="008310D2"/>
    <w:rsid w:val="00831495"/>
    <w:rsid w:val="00831AA1"/>
    <w:rsid w:val="00833047"/>
    <w:rsid w:val="008338C1"/>
    <w:rsid w:val="00834695"/>
    <w:rsid w:val="0083489F"/>
    <w:rsid w:val="008348E1"/>
    <w:rsid w:val="00834AB9"/>
    <w:rsid w:val="00834B5B"/>
    <w:rsid w:val="00834C4A"/>
    <w:rsid w:val="00835B6D"/>
    <w:rsid w:val="00835BDD"/>
    <w:rsid w:val="00836578"/>
    <w:rsid w:val="00836C2C"/>
    <w:rsid w:val="008371C7"/>
    <w:rsid w:val="008375C0"/>
    <w:rsid w:val="008376F7"/>
    <w:rsid w:val="00837D03"/>
    <w:rsid w:val="00837D1D"/>
    <w:rsid w:val="00840231"/>
    <w:rsid w:val="008404DB"/>
    <w:rsid w:val="00840C94"/>
    <w:rsid w:val="0084101B"/>
    <w:rsid w:val="00841078"/>
    <w:rsid w:val="0084128D"/>
    <w:rsid w:val="00841996"/>
    <w:rsid w:val="0084213F"/>
    <w:rsid w:val="008426A7"/>
    <w:rsid w:val="00842DB4"/>
    <w:rsid w:val="00843BAB"/>
    <w:rsid w:val="00843FB6"/>
    <w:rsid w:val="008443D6"/>
    <w:rsid w:val="008447C5"/>
    <w:rsid w:val="00844F81"/>
    <w:rsid w:val="0084598C"/>
    <w:rsid w:val="00846404"/>
    <w:rsid w:val="00846510"/>
    <w:rsid w:val="008469D2"/>
    <w:rsid w:val="00847726"/>
    <w:rsid w:val="00847C7D"/>
    <w:rsid w:val="00847ED0"/>
    <w:rsid w:val="00850745"/>
    <w:rsid w:val="008523AD"/>
    <w:rsid w:val="00852445"/>
    <w:rsid w:val="008524AE"/>
    <w:rsid w:val="0085276A"/>
    <w:rsid w:val="00852E13"/>
    <w:rsid w:val="0085337B"/>
    <w:rsid w:val="00854259"/>
    <w:rsid w:val="00854583"/>
    <w:rsid w:val="008545F2"/>
    <w:rsid w:val="00854942"/>
    <w:rsid w:val="00855C16"/>
    <w:rsid w:val="00855F6D"/>
    <w:rsid w:val="00856228"/>
    <w:rsid w:val="00856DF3"/>
    <w:rsid w:val="00857B92"/>
    <w:rsid w:val="008601B7"/>
    <w:rsid w:val="008608EA"/>
    <w:rsid w:val="00860AA1"/>
    <w:rsid w:val="00860B64"/>
    <w:rsid w:val="008617B9"/>
    <w:rsid w:val="00862B49"/>
    <w:rsid w:val="00863B25"/>
    <w:rsid w:val="00863D1D"/>
    <w:rsid w:val="00864107"/>
    <w:rsid w:val="00864114"/>
    <w:rsid w:val="0086450C"/>
    <w:rsid w:val="00864724"/>
    <w:rsid w:val="008654BE"/>
    <w:rsid w:val="00865A61"/>
    <w:rsid w:val="0086600C"/>
    <w:rsid w:val="008660CC"/>
    <w:rsid w:val="00866588"/>
    <w:rsid w:val="00866726"/>
    <w:rsid w:val="0086784A"/>
    <w:rsid w:val="00870438"/>
    <w:rsid w:val="0087050B"/>
    <w:rsid w:val="00870680"/>
    <w:rsid w:val="0087091F"/>
    <w:rsid w:val="0087119C"/>
    <w:rsid w:val="008716E0"/>
    <w:rsid w:val="00871895"/>
    <w:rsid w:val="00871E99"/>
    <w:rsid w:val="00871F2D"/>
    <w:rsid w:val="00872A90"/>
    <w:rsid w:val="00873452"/>
    <w:rsid w:val="00873A37"/>
    <w:rsid w:val="00873C9E"/>
    <w:rsid w:val="00874468"/>
    <w:rsid w:val="008767D0"/>
    <w:rsid w:val="00876EB7"/>
    <w:rsid w:val="008771BF"/>
    <w:rsid w:val="008774C8"/>
    <w:rsid w:val="00877956"/>
    <w:rsid w:val="00877D0D"/>
    <w:rsid w:val="0088002C"/>
    <w:rsid w:val="008802DE"/>
    <w:rsid w:val="00880F9D"/>
    <w:rsid w:val="008817CE"/>
    <w:rsid w:val="00881C6A"/>
    <w:rsid w:val="0088213B"/>
    <w:rsid w:val="00882D50"/>
    <w:rsid w:val="00883313"/>
    <w:rsid w:val="0088413B"/>
    <w:rsid w:val="00884DCB"/>
    <w:rsid w:val="008852EA"/>
    <w:rsid w:val="00886812"/>
    <w:rsid w:val="00887229"/>
    <w:rsid w:val="00890352"/>
    <w:rsid w:val="008908E1"/>
    <w:rsid w:val="00890D00"/>
    <w:rsid w:val="00890E1E"/>
    <w:rsid w:val="00890F58"/>
    <w:rsid w:val="008919FD"/>
    <w:rsid w:val="00891A1B"/>
    <w:rsid w:val="00891FBB"/>
    <w:rsid w:val="00892D4B"/>
    <w:rsid w:val="008935FF"/>
    <w:rsid w:val="00893B78"/>
    <w:rsid w:val="00894323"/>
    <w:rsid w:val="00894883"/>
    <w:rsid w:val="00894A73"/>
    <w:rsid w:val="00894B40"/>
    <w:rsid w:val="008A05CD"/>
    <w:rsid w:val="008A1071"/>
    <w:rsid w:val="008A134A"/>
    <w:rsid w:val="008A15B4"/>
    <w:rsid w:val="008A1EE9"/>
    <w:rsid w:val="008A26B0"/>
    <w:rsid w:val="008A3AA2"/>
    <w:rsid w:val="008A3E2D"/>
    <w:rsid w:val="008A48FB"/>
    <w:rsid w:val="008A4BFC"/>
    <w:rsid w:val="008A5446"/>
    <w:rsid w:val="008A5B60"/>
    <w:rsid w:val="008A6306"/>
    <w:rsid w:val="008A6695"/>
    <w:rsid w:val="008A7239"/>
    <w:rsid w:val="008A7E76"/>
    <w:rsid w:val="008B047B"/>
    <w:rsid w:val="008B0CAE"/>
    <w:rsid w:val="008B15F5"/>
    <w:rsid w:val="008B174A"/>
    <w:rsid w:val="008B1782"/>
    <w:rsid w:val="008B17BD"/>
    <w:rsid w:val="008B1913"/>
    <w:rsid w:val="008B20E7"/>
    <w:rsid w:val="008B20FE"/>
    <w:rsid w:val="008B2411"/>
    <w:rsid w:val="008B2622"/>
    <w:rsid w:val="008B345C"/>
    <w:rsid w:val="008B381E"/>
    <w:rsid w:val="008B4621"/>
    <w:rsid w:val="008B5216"/>
    <w:rsid w:val="008B54AD"/>
    <w:rsid w:val="008B5D2D"/>
    <w:rsid w:val="008B5EFC"/>
    <w:rsid w:val="008B6177"/>
    <w:rsid w:val="008B61B9"/>
    <w:rsid w:val="008C0076"/>
    <w:rsid w:val="008C077D"/>
    <w:rsid w:val="008C0DBA"/>
    <w:rsid w:val="008C1122"/>
    <w:rsid w:val="008C2417"/>
    <w:rsid w:val="008C2AB6"/>
    <w:rsid w:val="008C3E16"/>
    <w:rsid w:val="008C3EEA"/>
    <w:rsid w:val="008C43E1"/>
    <w:rsid w:val="008C4CB6"/>
    <w:rsid w:val="008C4DC4"/>
    <w:rsid w:val="008C59D5"/>
    <w:rsid w:val="008C5E84"/>
    <w:rsid w:val="008C5E90"/>
    <w:rsid w:val="008C5FF7"/>
    <w:rsid w:val="008C62F1"/>
    <w:rsid w:val="008C705E"/>
    <w:rsid w:val="008C71C0"/>
    <w:rsid w:val="008C72F8"/>
    <w:rsid w:val="008C7E4F"/>
    <w:rsid w:val="008D0F1B"/>
    <w:rsid w:val="008D0FE3"/>
    <w:rsid w:val="008D1D59"/>
    <w:rsid w:val="008D20F9"/>
    <w:rsid w:val="008D2228"/>
    <w:rsid w:val="008D271D"/>
    <w:rsid w:val="008D2FF2"/>
    <w:rsid w:val="008D334B"/>
    <w:rsid w:val="008D4166"/>
    <w:rsid w:val="008D4BCB"/>
    <w:rsid w:val="008D4CAE"/>
    <w:rsid w:val="008D50ED"/>
    <w:rsid w:val="008D553B"/>
    <w:rsid w:val="008E0A79"/>
    <w:rsid w:val="008E0F89"/>
    <w:rsid w:val="008E1A46"/>
    <w:rsid w:val="008E1C67"/>
    <w:rsid w:val="008E3B2A"/>
    <w:rsid w:val="008E4428"/>
    <w:rsid w:val="008E48D9"/>
    <w:rsid w:val="008E5D88"/>
    <w:rsid w:val="008E6BA4"/>
    <w:rsid w:val="008E7A5F"/>
    <w:rsid w:val="008F0D98"/>
    <w:rsid w:val="008F0DD9"/>
    <w:rsid w:val="008F1712"/>
    <w:rsid w:val="008F18C8"/>
    <w:rsid w:val="008F22C3"/>
    <w:rsid w:val="008F27D4"/>
    <w:rsid w:val="008F2A10"/>
    <w:rsid w:val="008F46AD"/>
    <w:rsid w:val="008F4EF3"/>
    <w:rsid w:val="008F506F"/>
    <w:rsid w:val="008F579A"/>
    <w:rsid w:val="008F5A89"/>
    <w:rsid w:val="008F5DC0"/>
    <w:rsid w:val="008F6C40"/>
    <w:rsid w:val="008F6E91"/>
    <w:rsid w:val="008F714C"/>
    <w:rsid w:val="008F7FC3"/>
    <w:rsid w:val="009002DE"/>
    <w:rsid w:val="00901408"/>
    <w:rsid w:val="00901526"/>
    <w:rsid w:val="00902A97"/>
    <w:rsid w:val="00902E1C"/>
    <w:rsid w:val="00903741"/>
    <w:rsid w:val="009050F1"/>
    <w:rsid w:val="009054F3"/>
    <w:rsid w:val="00905CE8"/>
    <w:rsid w:val="00906A60"/>
    <w:rsid w:val="009076B3"/>
    <w:rsid w:val="00910F02"/>
    <w:rsid w:val="00911949"/>
    <w:rsid w:val="00911B69"/>
    <w:rsid w:val="00912D7A"/>
    <w:rsid w:val="00912E03"/>
    <w:rsid w:val="00913327"/>
    <w:rsid w:val="009135FA"/>
    <w:rsid w:val="009139B4"/>
    <w:rsid w:val="00914678"/>
    <w:rsid w:val="00914BDC"/>
    <w:rsid w:val="00915032"/>
    <w:rsid w:val="009161EA"/>
    <w:rsid w:val="0091669B"/>
    <w:rsid w:val="009175D0"/>
    <w:rsid w:val="0091768B"/>
    <w:rsid w:val="00920099"/>
    <w:rsid w:val="00920308"/>
    <w:rsid w:val="00920BBC"/>
    <w:rsid w:val="0092145B"/>
    <w:rsid w:val="00921712"/>
    <w:rsid w:val="009218B9"/>
    <w:rsid w:val="00921903"/>
    <w:rsid w:val="009226AE"/>
    <w:rsid w:val="009231CA"/>
    <w:rsid w:val="0092381B"/>
    <w:rsid w:val="00927676"/>
    <w:rsid w:val="0092790E"/>
    <w:rsid w:val="00931054"/>
    <w:rsid w:val="0093151B"/>
    <w:rsid w:val="00931B9A"/>
    <w:rsid w:val="00931C3B"/>
    <w:rsid w:val="00931CEB"/>
    <w:rsid w:val="00931FB7"/>
    <w:rsid w:val="00934522"/>
    <w:rsid w:val="00934CC7"/>
    <w:rsid w:val="00934E54"/>
    <w:rsid w:val="00935236"/>
    <w:rsid w:val="00936354"/>
    <w:rsid w:val="00936994"/>
    <w:rsid w:val="00936F4D"/>
    <w:rsid w:val="00937BD4"/>
    <w:rsid w:val="009403F4"/>
    <w:rsid w:val="0094045F"/>
    <w:rsid w:val="00940AF2"/>
    <w:rsid w:val="00940C27"/>
    <w:rsid w:val="00940FF6"/>
    <w:rsid w:val="009413A0"/>
    <w:rsid w:val="009414F8"/>
    <w:rsid w:val="0094188D"/>
    <w:rsid w:val="00941EB7"/>
    <w:rsid w:val="00942167"/>
    <w:rsid w:val="0094295D"/>
    <w:rsid w:val="009431D0"/>
    <w:rsid w:val="00944292"/>
    <w:rsid w:val="0094460B"/>
    <w:rsid w:val="00944DFF"/>
    <w:rsid w:val="00944F47"/>
    <w:rsid w:val="009455AD"/>
    <w:rsid w:val="009463D7"/>
    <w:rsid w:val="00947121"/>
    <w:rsid w:val="00947D03"/>
    <w:rsid w:val="00947F3C"/>
    <w:rsid w:val="009502D9"/>
    <w:rsid w:val="0095086E"/>
    <w:rsid w:val="00950AAA"/>
    <w:rsid w:val="00951434"/>
    <w:rsid w:val="00951B9F"/>
    <w:rsid w:val="00951F30"/>
    <w:rsid w:val="009523BD"/>
    <w:rsid w:val="00952C99"/>
    <w:rsid w:val="00954CB2"/>
    <w:rsid w:val="009553E3"/>
    <w:rsid w:val="00955413"/>
    <w:rsid w:val="00955CC4"/>
    <w:rsid w:val="009565B9"/>
    <w:rsid w:val="0095671E"/>
    <w:rsid w:val="009569C4"/>
    <w:rsid w:val="00957355"/>
    <w:rsid w:val="00957462"/>
    <w:rsid w:val="00957764"/>
    <w:rsid w:val="00957EC8"/>
    <w:rsid w:val="00960452"/>
    <w:rsid w:val="00960A52"/>
    <w:rsid w:val="00960A71"/>
    <w:rsid w:val="00960BB4"/>
    <w:rsid w:val="00961227"/>
    <w:rsid w:val="009612F1"/>
    <w:rsid w:val="00961963"/>
    <w:rsid w:val="009623D2"/>
    <w:rsid w:val="00963678"/>
    <w:rsid w:val="009642BD"/>
    <w:rsid w:val="009645CA"/>
    <w:rsid w:val="009646CF"/>
    <w:rsid w:val="009646F8"/>
    <w:rsid w:val="00964BE9"/>
    <w:rsid w:val="00965A62"/>
    <w:rsid w:val="00965E87"/>
    <w:rsid w:val="0096661E"/>
    <w:rsid w:val="00966831"/>
    <w:rsid w:val="00967AFD"/>
    <w:rsid w:val="00967B16"/>
    <w:rsid w:val="009700FB"/>
    <w:rsid w:val="00970314"/>
    <w:rsid w:val="0097115B"/>
    <w:rsid w:val="00972FB2"/>
    <w:rsid w:val="009733F6"/>
    <w:rsid w:val="0097434F"/>
    <w:rsid w:val="00974E81"/>
    <w:rsid w:val="0097546D"/>
    <w:rsid w:val="00975520"/>
    <w:rsid w:val="009758F7"/>
    <w:rsid w:val="00975A79"/>
    <w:rsid w:val="00975E6F"/>
    <w:rsid w:val="0097603B"/>
    <w:rsid w:val="0097649D"/>
    <w:rsid w:val="0097721F"/>
    <w:rsid w:val="0097741F"/>
    <w:rsid w:val="00980240"/>
    <w:rsid w:val="009822DD"/>
    <w:rsid w:val="00983B6B"/>
    <w:rsid w:val="00984158"/>
    <w:rsid w:val="0098514C"/>
    <w:rsid w:val="0098626E"/>
    <w:rsid w:val="00986601"/>
    <w:rsid w:val="00986AAB"/>
    <w:rsid w:val="00986B73"/>
    <w:rsid w:val="00987584"/>
    <w:rsid w:val="00987793"/>
    <w:rsid w:val="00987B8C"/>
    <w:rsid w:val="00990590"/>
    <w:rsid w:val="0099067D"/>
    <w:rsid w:val="009915D1"/>
    <w:rsid w:val="00991F15"/>
    <w:rsid w:val="00992106"/>
    <w:rsid w:val="009925AE"/>
    <w:rsid w:val="00997225"/>
    <w:rsid w:val="00997808"/>
    <w:rsid w:val="00997815"/>
    <w:rsid w:val="009A0CE6"/>
    <w:rsid w:val="009A10B6"/>
    <w:rsid w:val="009A1AE1"/>
    <w:rsid w:val="009A1DA9"/>
    <w:rsid w:val="009A1DDB"/>
    <w:rsid w:val="009A23CD"/>
    <w:rsid w:val="009A24D1"/>
    <w:rsid w:val="009A2586"/>
    <w:rsid w:val="009A39E9"/>
    <w:rsid w:val="009A479B"/>
    <w:rsid w:val="009A4C9F"/>
    <w:rsid w:val="009A580F"/>
    <w:rsid w:val="009A5826"/>
    <w:rsid w:val="009A5D7A"/>
    <w:rsid w:val="009A69B6"/>
    <w:rsid w:val="009A6A46"/>
    <w:rsid w:val="009A7B84"/>
    <w:rsid w:val="009B0251"/>
    <w:rsid w:val="009B155D"/>
    <w:rsid w:val="009B1F72"/>
    <w:rsid w:val="009B2405"/>
    <w:rsid w:val="009B25CD"/>
    <w:rsid w:val="009B2F9C"/>
    <w:rsid w:val="009B3719"/>
    <w:rsid w:val="009B4A49"/>
    <w:rsid w:val="009B4B56"/>
    <w:rsid w:val="009B532F"/>
    <w:rsid w:val="009B5610"/>
    <w:rsid w:val="009B6115"/>
    <w:rsid w:val="009B6C8B"/>
    <w:rsid w:val="009B6D7D"/>
    <w:rsid w:val="009B7104"/>
    <w:rsid w:val="009B71B7"/>
    <w:rsid w:val="009B792D"/>
    <w:rsid w:val="009B7B23"/>
    <w:rsid w:val="009C021D"/>
    <w:rsid w:val="009C0CCE"/>
    <w:rsid w:val="009C0D90"/>
    <w:rsid w:val="009C1515"/>
    <w:rsid w:val="009C1CC8"/>
    <w:rsid w:val="009C1EB2"/>
    <w:rsid w:val="009C2355"/>
    <w:rsid w:val="009C29DA"/>
    <w:rsid w:val="009C2CAF"/>
    <w:rsid w:val="009C335D"/>
    <w:rsid w:val="009C3AA6"/>
    <w:rsid w:val="009C3E36"/>
    <w:rsid w:val="009C3F3D"/>
    <w:rsid w:val="009C6116"/>
    <w:rsid w:val="009C6531"/>
    <w:rsid w:val="009C680E"/>
    <w:rsid w:val="009D068B"/>
    <w:rsid w:val="009D0DE6"/>
    <w:rsid w:val="009D0F0C"/>
    <w:rsid w:val="009D236D"/>
    <w:rsid w:val="009D26C7"/>
    <w:rsid w:val="009D365C"/>
    <w:rsid w:val="009D5D7F"/>
    <w:rsid w:val="009D5F84"/>
    <w:rsid w:val="009D6743"/>
    <w:rsid w:val="009D6B8B"/>
    <w:rsid w:val="009D72DF"/>
    <w:rsid w:val="009D75B9"/>
    <w:rsid w:val="009D7A1C"/>
    <w:rsid w:val="009E005F"/>
    <w:rsid w:val="009E0D8D"/>
    <w:rsid w:val="009E0DB5"/>
    <w:rsid w:val="009E121B"/>
    <w:rsid w:val="009E191B"/>
    <w:rsid w:val="009E2943"/>
    <w:rsid w:val="009E29E5"/>
    <w:rsid w:val="009E305B"/>
    <w:rsid w:val="009E3C35"/>
    <w:rsid w:val="009E3FD1"/>
    <w:rsid w:val="009E5AB2"/>
    <w:rsid w:val="009E719F"/>
    <w:rsid w:val="009F08C2"/>
    <w:rsid w:val="009F0CA8"/>
    <w:rsid w:val="009F157D"/>
    <w:rsid w:val="009F2184"/>
    <w:rsid w:val="009F3066"/>
    <w:rsid w:val="009F51A0"/>
    <w:rsid w:val="009F52BC"/>
    <w:rsid w:val="009F55F1"/>
    <w:rsid w:val="009F5B32"/>
    <w:rsid w:val="009F5C25"/>
    <w:rsid w:val="009F5CCF"/>
    <w:rsid w:val="009F668C"/>
    <w:rsid w:val="009F6A87"/>
    <w:rsid w:val="00A00C8A"/>
    <w:rsid w:val="00A01D16"/>
    <w:rsid w:val="00A021B4"/>
    <w:rsid w:val="00A02393"/>
    <w:rsid w:val="00A02494"/>
    <w:rsid w:val="00A032EF"/>
    <w:rsid w:val="00A039BE"/>
    <w:rsid w:val="00A03E36"/>
    <w:rsid w:val="00A0423B"/>
    <w:rsid w:val="00A0424C"/>
    <w:rsid w:val="00A04613"/>
    <w:rsid w:val="00A057AF"/>
    <w:rsid w:val="00A06075"/>
    <w:rsid w:val="00A06ECF"/>
    <w:rsid w:val="00A06EF6"/>
    <w:rsid w:val="00A077DC"/>
    <w:rsid w:val="00A07CBD"/>
    <w:rsid w:val="00A07CD8"/>
    <w:rsid w:val="00A105CB"/>
    <w:rsid w:val="00A108C4"/>
    <w:rsid w:val="00A10EC1"/>
    <w:rsid w:val="00A140F4"/>
    <w:rsid w:val="00A14219"/>
    <w:rsid w:val="00A14C88"/>
    <w:rsid w:val="00A15A0B"/>
    <w:rsid w:val="00A15C5E"/>
    <w:rsid w:val="00A15EEF"/>
    <w:rsid w:val="00A16280"/>
    <w:rsid w:val="00A16297"/>
    <w:rsid w:val="00A16C32"/>
    <w:rsid w:val="00A16C6C"/>
    <w:rsid w:val="00A16C87"/>
    <w:rsid w:val="00A174F9"/>
    <w:rsid w:val="00A175B5"/>
    <w:rsid w:val="00A17763"/>
    <w:rsid w:val="00A17A6E"/>
    <w:rsid w:val="00A21158"/>
    <w:rsid w:val="00A22841"/>
    <w:rsid w:val="00A22FF0"/>
    <w:rsid w:val="00A238DD"/>
    <w:rsid w:val="00A24432"/>
    <w:rsid w:val="00A24F7C"/>
    <w:rsid w:val="00A262CA"/>
    <w:rsid w:val="00A26B6D"/>
    <w:rsid w:val="00A26B84"/>
    <w:rsid w:val="00A27F59"/>
    <w:rsid w:val="00A3061D"/>
    <w:rsid w:val="00A30C8E"/>
    <w:rsid w:val="00A30D5B"/>
    <w:rsid w:val="00A3137C"/>
    <w:rsid w:val="00A31639"/>
    <w:rsid w:val="00A31884"/>
    <w:rsid w:val="00A32BE8"/>
    <w:rsid w:val="00A32C9B"/>
    <w:rsid w:val="00A33240"/>
    <w:rsid w:val="00A33820"/>
    <w:rsid w:val="00A34040"/>
    <w:rsid w:val="00A346EE"/>
    <w:rsid w:val="00A34A22"/>
    <w:rsid w:val="00A34B30"/>
    <w:rsid w:val="00A35A33"/>
    <w:rsid w:val="00A35A84"/>
    <w:rsid w:val="00A3629D"/>
    <w:rsid w:val="00A36381"/>
    <w:rsid w:val="00A368F6"/>
    <w:rsid w:val="00A36DDE"/>
    <w:rsid w:val="00A376C6"/>
    <w:rsid w:val="00A3776A"/>
    <w:rsid w:val="00A37B0C"/>
    <w:rsid w:val="00A37F61"/>
    <w:rsid w:val="00A40299"/>
    <w:rsid w:val="00A4031F"/>
    <w:rsid w:val="00A40758"/>
    <w:rsid w:val="00A4156F"/>
    <w:rsid w:val="00A41605"/>
    <w:rsid w:val="00A41E9D"/>
    <w:rsid w:val="00A42420"/>
    <w:rsid w:val="00A439ED"/>
    <w:rsid w:val="00A44173"/>
    <w:rsid w:val="00A44EE8"/>
    <w:rsid w:val="00A44F6D"/>
    <w:rsid w:val="00A45698"/>
    <w:rsid w:val="00A456C1"/>
    <w:rsid w:val="00A45EEF"/>
    <w:rsid w:val="00A46351"/>
    <w:rsid w:val="00A465F0"/>
    <w:rsid w:val="00A47170"/>
    <w:rsid w:val="00A47452"/>
    <w:rsid w:val="00A479EA"/>
    <w:rsid w:val="00A47A06"/>
    <w:rsid w:val="00A50098"/>
    <w:rsid w:val="00A503EC"/>
    <w:rsid w:val="00A50804"/>
    <w:rsid w:val="00A509CD"/>
    <w:rsid w:val="00A51166"/>
    <w:rsid w:val="00A51277"/>
    <w:rsid w:val="00A51CFF"/>
    <w:rsid w:val="00A51DD6"/>
    <w:rsid w:val="00A520BE"/>
    <w:rsid w:val="00A52155"/>
    <w:rsid w:val="00A5258C"/>
    <w:rsid w:val="00A52D8A"/>
    <w:rsid w:val="00A52E53"/>
    <w:rsid w:val="00A53898"/>
    <w:rsid w:val="00A53F64"/>
    <w:rsid w:val="00A5481E"/>
    <w:rsid w:val="00A550A6"/>
    <w:rsid w:val="00A55755"/>
    <w:rsid w:val="00A564CF"/>
    <w:rsid w:val="00A56638"/>
    <w:rsid w:val="00A56FF4"/>
    <w:rsid w:val="00A5759C"/>
    <w:rsid w:val="00A609B4"/>
    <w:rsid w:val="00A61376"/>
    <w:rsid w:val="00A61642"/>
    <w:rsid w:val="00A61828"/>
    <w:rsid w:val="00A61D4F"/>
    <w:rsid w:val="00A62113"/>
    <w:rsid w:val="00A63340"/>
    <w:rsid w:val="00A63B9D"/>
    <w:rsid w:val="00A65068"/>
    <w:rsid w:val="00A65383"/>
    <w:rsid w:val="00A660CC"/>
    <w:rsid w:val="00A662DF"/>
    <w:rsid w:val="00A66A47"/>
    <w:rsid w:val="00A67AC4"/>
    <w:rsid w:val="00A70211"/>
    <w:rsid w:val="00A70B88"/>
    <w:rsid w:val="00A70C1B"/>
    <w:rsid w:val="00A71290"/>
    <w:rsid w:val="00A71D9C"/>
    <w:rsid w:val="00A724D9"/>
    <w:rsid w:val="00A72ED9"/>
    <w:rsid w:val="00A72F39"/>
    <w:rsid w:val="00A7314A"/>
    <w:rsid w:val="00A742ED"/>
    <w:rsid w:val="00A744A3"/>
    <w:rsid w:val="00A749B6"/>
    <w:rsid w:val="00A74E84"/>
    <w:rsid w:val="00A760EF"/>
    <w:rsid w:val="00A767C6"/>
    <w:rsid w:val="00A777BD"/>
    <w:rsid w:val="00A779C7"/>
    <w:rsid w:val="00A77E3D"/>
    <w:rsid w:val="00A80F24"/>
    <w:rsid w:val="00A81D85"/>
    <w:rsid w:val="00A82644"/>
    <w:rsid w:val="00A82758"/>
    <w:rsid w:val="00A829A7"/>
    <w:rsid w:val="00A82B16"/>
    <w:rsid w:val="00A82F67"/>
    <w:rsid w:val="00A832D1"/>
    <w:rsid w:val="00A83864"/>
    <w:rsid w:val="00A83DD1"/>
    <w:rsid w:val="00A849D0"/>
    <w:rsid w:val="00A850BF"/>
    <w:rsid w:val="00A85709"/>
    <w:rsid w:val="00A85A52"/>
    <w:rsid w:val="00A865C3"/>
    <w:rsid w:val="00A8737D"/>
    <w:rsid w:val="00A87CEA"/>
    <w:rsid w:val="00A87D40"/>
    <w:rsid w:val="00A87DE3"/>
    <w:rsid w:val="00A87FAC"/>
    <w:rsid w:val="00A9127F"/>
    <w:rsid w:val="00A923E5"/>
    <w:rsid w:val="00A93DD0"/>
    <w:rsid w:val="00A9505E"/>
    <w:rsid w:val="00A957C0"/>
    <w:rsid w:val="00A95A42"/>
    <w:rsid w:val="00A95E6D"/>
    <w:rsid w:val="00A96431"/>
    <w:rsid w:val="00A969AB"/>
    <w:rsid w:val="00A970AB"/>
    <w:rsid w:val="00A97465"/>
    <w:rsid w:val="00A97D69"/>
    <w:rsid w:val="00AA0304"/>
    <w:rsid w:val="00AA037D"/>
    <w:rsid w:val="00AA0451"/>
    <w:rsid w:val="00AA0607"/>
    <w:rsid w:val="00AA09F9"/>
    <w:rsid w:val="00AA0E4F"/>
    <w:rsid w:val="00AA16AA"/>
    <w:rsid w:val="00AA2B4D"/>
    <w:rsid w:val="00AA4027"/>
    <w:rsid w:val="00AA4040"/>
    <w:rsid w:val="00AA4C55"/>
    <w:rsid w:val="00AA4E3A"/>
    <w:rsid w:val="00AA511F"/>
    <w:rsid w:val="00AA5DC2"/>
    <w:rsid w:val="00AA6A7A"/>
    <w:rsid w:val="00AA6C68"/>
    <w:rsid w:val="00AA73F0"/>
    <w:rsid w:val="00AB0CC3"/>
    <w:rsid w:val="00AB0FA8"/>
    <w:rsid w:val="00AB2096"/>
    <w:rsid w:val="00AB2B0F"/>
    <w:rsid w:val="00AB3B6D"/>
    <w:rsid w:val="00AB427C"/>
    <w:rsid w:val="00AB48CB"/>
    <w:rsid w:val="00AB5133"/>
    <w:rsid w:val="00AB5839"/>
    <w:rsid w:val="00AB5FE5"/>
    <w:rsid w:val="00AB60E1"/>
    <w:rsid w:val="00AB67E7"/>
    <w:rsid w:val="00AB6996"/>
    <w:rsid w:val="00AB6DCB"/>
    <w:rsid w:val="00AB6E23"/>
    <w:rsid w:val="00AB79D8"/>
    <w:rsid w:val="00AC01B4"/>
    <w:rsid w:val="00AC0CC3"/>
    <w:rsid w:val="00AC2375"/>
    <w:rsid w:val="00AC30B9"/>
    <w:rsid w:val="00AC331B"/>
    <w:rsid w:val="00AC385D"/>
    <w:rsid w:val="00AC4FBF"/>
    <w:rsid w:val="00AC54FD"/>
    <w:rsid w:val="00AC5F5A"/>
    <w:rsid w:val="00AC6087"/>
    <w:rsid w:val="00AC6094"/>
    <w:rsid w:val="00AC6E3C"/>
    <w:rsid w:val="00AC75D1"/>
    <w:rsid w:val="00AC7864"/>
    <w:rsid w:val="00AC7E9D"/>
    <w:rsid w:val="00AD04D6"/>
    <w:rsid w:val="00AD1049"/>
    <w:rsid w:val="00AD13FC"/>
    <w:rsid w:val="00AD16E2"/>
    <w:rsid w:val="00AD17B9"/>
    <w:rsid w:val="00AD194C"/>
    <w:rsid w:val="00AD1B7B"/>
    <w:rsid w:val="00AD1E2B"/>
    <w:rsid w:val="00AD3C67"/>
    <w:rsid w:val="00AD3D8A"/>
    <w:rsid w:val="00AD4171"/>
    <w:rsid w:val="00AD4AD3"/>
    <w:rsid w:val="00AD4ED2"/>
    <w:rsid w:val="00AD4FAD"/>
    <w:rsid w:val="00AD5189"/>
    <w:rsid w:val="00AD518B"/>
    <w:rsid w:val="00AD52CA"/>
    <w:rsid w:val="00AD552B"/>
    <w:rsid w:val="00AD7AA4"/>
    <w:rsid w:val="00AD7FA2"/>
    <w:rsid w:val="00AE0743"/>
    <w:rsid w:val="00AE0ED7"/>
    <w:rsid w:val="00AE108B"/>
    <w:rsid w:val="00AE1FC5"/>
    <w:rsid w:val="00AE214C"/>
    <w:rsid w:val="00AE2411"/>
    <w:rsid w:val="00AE3368"/>
    <w:rsid w:val="00AE33F4"/>
    <w:rsid w:val="00AE3638"/>
    <w:rsid w:val="00AE4304"/>
    <w:rsid w:val="00AE54F3"/>
    <w:rsid w:val="00AE5C80"/>
    <w:rsid w:val="00AE62C3"/>
    <w:rsid w:val="00AE64AC"/>
    <w:rsid w:val="00AE79F7"/>
    <w:rsid w:val="00AE7D3D"/>
    <w:rsid w:val="00AE7DE5"/>
    <w:rsid w:val="00AE7F54"/>
    <w:rsid w:val="00AF0B7C"/>
    <w:rsid w:val="00AF10C9"/>
    <w:rsid w:val="00AF113C"/>
    <w:rsid w:val="00AF1CA3"/>
    <w:rsid w:val="00AF20B1"/>
    <w:rsid w:val="00AF2794"/>
    <w:rsid w:val="00AF37E9"/>
    <w:rsid w:val="00AF41C9"/>
    <w:rsid w:val="00AF6A69"/>
    <w:rsid w:val="00AF6BF5"/>
    <w:rsid w:val="00AF6FB6"/>
    <w:rsid w:val="00AF7B31"/>
    <w:rsid w:val="00B00035"/>
    <w:rsid w:val="00B01662"/>
    <w:rsid w:val="00B017DB"/>
    <w:rsid w:val="00B01A24"/>
    <w:rsid w:val="00B01BD7"/>
    <w:rsid w:val="00B01E3D"/>
    <w:rsid w:val="00B02144"/>
    <w:rsid w:val="00B028DE"/>
    <w:rsid w:val="00B03E3A"/>
    <w:rsid w:val="00B0463F"/>
    <w:rsid w:val="00B04C5D"/>
    <w:rsid w:val="00B05854"/>
    <w:rsid w:val="00B05942"/>
    <w:rsid w:val="00B05B22"/>
    <w:rsid w:val="00B07F55"/>
    <w:rsid w:val="00B1003D"/>
    <w:rsid w:val="00B101CC"/>
    <w:rsid w:val="00B10A09"/>
    <w:rsid w:val="00B10B6C"/>
    <w:rsid w:val="00B1162E"/>
    <w:rsid w:val="00B11D35"/>
    <w:rsid w:val="00B12C9E"/>
    <w:rsid w:val="00B14016"/>
    <w:rsid w:val="00B143D9"/>
    <w:rsid w:val="00B149F2"/>
    <w:rsid w:val="00B154EB"/>
    <w:rsid w:val="00B15630"/>
    <w:rsid w:val="00B15CC9"/>
    <w:rsid w:val="00B16628"/>
    <w:rsid w:val="00B21D28"/>
    <w:rsid w:val="00B21E26"/>
    <w:rsid w:val="00B222FA"/>
    <w:rsid w:val="00B226A1"/>
    <w:rsid w:val="00B23C0A"/>
    <w:rsid w:val="00B23FE6"/>
    <w:rsid w:val="00B251AA"/>
    <w:rsid w:val="00B25D1A"/>
    <w:rsid w:val="00B25DF8"/>
    <w:rsid w:val="00B260C6"/>
    <w:rsid w:val="00B2666A"/>
    <w:rsid w:val="00B26850"/>
    <w:rsid w:val="00B2695E"/>
    <w:rsid w:val="00B27060"/>
    <w:rsid w:val="00B274BB"/>
    <w:rsid w:val="00B276E1"/>
    <w:rsid w:val="00B27CD3"/>
    <w:rsid w:val="00B30902"/>
    <w:rsid w:val="00B31365"/>
    <w:rsid w:val="00B31C9C"/>
    <w:rsid w:val="00B321FD"/>
    <w:rsid w:val="00B3245D"/>
    <w:rsid w:val="00B32B78"/>
    <w:rsid w:val="00B32C4F"/>
    <w:rsid w:val="00B32CF8"/>
    <w:rsid w:val="00B33F8C"/>
    <w:rsid w:val="00B35934"/>
    <w:rsid w:val="00B36827"/>
    <w:rsid w:val="00B368BF"/>
    <w:rsid w:val="00B36BFA"/>
    <w:rsid w:val="00B409DA"/>
    <w:rsid w:val="00B40AA8"/>
    <w:rsid w:val="00B40C99"/>
    <w:rsid w:val="00B41200"/>
    <w:rsid w:val="00B42C31"/>
    <w:rsid w:val="00B43624"/>
    <w:rsid w:val="00B43C4A"/>
    <w:rsid w:val="00B44240"/>
    <w:rsid w:val="00B4559A"/>
    <w:rsid w:val="00B46BD3"/>
    <w:rsid w:val="00B46D80"/>
    <w:rsid w:val="00B47A94"/>
    <w:rsid w:val="00B47D52"/>
    <w:rsid w:val="00B509BD"/>
    <w:rsid w:val="00B50F95"/>
    <w:rsid w:val="00B5174B"/>
    <w:rsid w:val="00B51A72"/>
    <w:rsid w:val="00B523C5"/>
    <w:rsid w:val="00B535F0"/>
    <w:rsid w:val="00B541AB"/>
    <w:rsid w:val="00B54FAE"/>
    <w:rsid w:val="00B5619D"/>
    <w:rsid w:val="00B56271"/>
    <w:rsid w:val="00B56D69"/>
    <w:rsid w:val="00B57270"/>
    <w:rsid w:val="00B57477"/>
    <w:rsid w:val="00B62628"/>
    <w:rsid w:val="00B6348C"/>
    <w:rsid w:val="00B6356A"/>
    <w:rsid w:val="00B63821"/>
    <w:rsid w:val="00B639E8"/>
    <w:rsid w:val="00B63CCE"/>
    <w:rsid w:val="00B6407E"/>
    <w:rsid w:val="00B650C2"/>
    <w:rsid w:val="00B65BBF"/>
    <w:rsid w:val="00B667F3"/>
    <w:rsid w:val="00B67039"/>
    <w:rsid w:val="00B7004B"/>
    <w:rsid w:val="00B709ED"/>
    <w:rsid w:val="00B70A00"/>
    <w:rsid w:val="00B70FBE"/>
    <w:rsid w:val="00B7267C"/>
    <w:rsid w:val="00B726D1"/>
    <w:rsid w:val="00B7273E"/>
    <w:rsid w:val="00B736C7"/>
    <w:rsid w:val="00B73743"/>
    <w:rsid w:val="00B738D5"/>
    <w:rsid w:val="00B740E0"/>
    <w:rsid w:val="00B74135"/>
    <w:rsid w:val="00B74B4D"/>
    <w:rsid w:val="00B7596F"/>
    <w:rsid w:val="00B77077"/>
    <w:rsid w:val="00B77B1E"/>
    <w:rsid w:val="00B77E65"/>
    <w:rsid w:val="00B80D02"/>
    <w:rsid w:val="00B81413"/>
    <w:rsid w:val="00B81DBC"/>
    <w:rsid w:val="00B81F44"/>
    <w:rsid w:val="00B8248A"/>
    <w:rsid w:val="00B8416D"/>
    <w:rsid w:val="00B841FB"/>
    <w:rsid w:val="00B84241"/>
    <w:rsid w:val="00B848F9"/>
    <w:rsid w:val="00B84D3E"/>
    <w:rsid w:val="00B84FC4"/>
    <w:rsid w:val="00B860F3"/>
    <w:rsid w:val="00B86A7E"/>
    <w:rsid w:val="00B87111"/>
    <w:rsid w:val="00B871DE"/>
    <w:rsid w:val="00B87347"/>
    <w:rsid w:val="00B8751F"/>
    <w:rsid w:val="00B90F2A"/>
    <w:rsid w:val="00B919B7"/>
    <w:rsid w:val="00B91D59"/>
    <w:rsid w:val="00B92714"/>
    <w:rsid w:val="00B935DB"/>
    <w:rsid w:val="00B93CB1"/>
    <w:rsid w:val="00B94773"/>
    <w:rsid w:val="00B94E48"/>
    <w:rsid w:val="00B957A8"/>
    <w:rsid w:val="00B95A5B"/>
    <w:rsid w:val="00B97181"/>
    <w:rsid w:val="00B97C73"/>
    <w:rsid w:val="00BA0009"/>
    <w:rsid w:val="00BA02DC"/>
    <w:rsid w:val="00BA044B"/>
    <w:rsid w:val="00BA0B26"/>
    <w:rsid w:val="00BA19B1"/>
    <w:rsid w:val="00BA19BA"/>
    <w:rsid w:val="00BA1FED"/>
    <w:rsid w:val="00BA2389"/>
    <w:rsid w:val="00BA3273"/>
    <w:rsid w:val="00BA39E1"/>
    <w:rsid w:val="00BA3B02"/>
    <w:rsid w:val="00BA4378"/>
    <w:rsid w:val="00BA5290"/>
    <w:rsid w:val="00BA64BD"/>
    <w:rsid w:val="00BA651D"/>
    <w:rsid w:val="00BA6A16"/>
    <w:rsid w:val="00BB0096"/>
    <w:rsid w:val="00BB1381"/>
    <w:rsid w:val="00BB1F6B"/>
    <w:rsid w:val="00BB2390"/>
    <w:rsid w:val="00BB25FD"/>
    <w:rsid w:val="00BB260A"/>
    <w:rsid w:val="00BB2A9D"/>
    <w:rsid w:val="00BB2BC2"/>
    <w:rsid w:val="00BB2DF4"/>
    <w:rsid w:val="00BB42F0"/>
    <w:rsid w:val="00BB491D"/>
    <w:rsid w:val="00BB4D92"/>
    <w:rsid w:val="00BB5063"/>
    <w:rsid w:val="00BB538A"/>
    <w:rsid w:val="00BB5A1F"/>
    <w:rsid w:val="00BB600E"/>
    <w:rsid w:val="00BB608E"/>
    <w:rsid w:val="00BB677F"/>
    <w:rsid w:val="00BB6DB7"/>
    <w:rsid w:val="00BB7370"/>
    <w:rsid w:val="00BB75F3"/>
    <w:rsid w:val="00BB77C9"/>
    <w:rsid w:val="00BC01B6"/>
    <w:rsid w:val="00BC01E7"/>
    <w:rsid w:val="00BC0A88"/>
    <w:rsid w:val="00BC15B9"/>
    <w:rsid w:val="00BC20C4"/>
    <w:rsid w:val="00BC23A4"/>
    <w:rsid w:val="00BC28F8"/>
    <w:rsid w:val="00BC2D77"/>
    <w:rsid w:val="00BC311D"/>
    <w:rsid w:val="00BC335C"/>
    <w:rsid w:val="00BC37FF"/>
    <w:rsid w:val="00BC3AD9"/>
    <w:rsid w:val="00BC4994"/>
    <w:rsid w:val="00BC5174"/>
    <w:rsid w:val="00BC57EE"/>
    <w:rsid w:val="00BC63F3"/>
    <w:rsid w:val="00BC6558"/>
    <w:rsid w:val="00BC6A1B"/>
    <w:rsid w:val="00BC7315"/>
    <w:rsid w:val="00BC7BE8"/>
    <w:rsid w:val="00BD0093"/>
    <w:rsid w:val="00BD0C00"/>
    <w:rsid w:val="00BD0C36"/>
    <w:rsid w:val="00BD0C5A"/>
    <w:rsid w:val="00BD152E"/>
    <w:rsid w:val="00BD1541"/>
    <w:rsid w:val="00BD2092"/>
    <w:rsid w:val="00BD217D"/>
    <w:rsid w:val="00BD296E"/>
    <w:rsid w:val="00BD37D1"/>
    <w:rsid w:val="00BD3BFF"/>
    <w:rsid w:val="00BD4F5C"/>
    <w:rsid w:val="00BD505A"/>
    <w:rsid w:val="00BD5A04"/>
    <w:rsid w:val="00BD5A5F"/>
    <w:rsid w:val="00BD5EFD"/>
    <w:rsid w:val="00BD610E"/>
    <w:rsid w:val="00BD611B"/>
    <w:rsid w:val="00BD68E9"/>
    <w:rsid w:val="00BD795B"/>
    <w:rsid w:val="00BD79F0"/>
    <w:rsid w:val="00BD7C04"/>
    <w:rsid w:val="00BD7ECE"/>
    <w:rsid w:val="00BE09C8"/>
    <w:rsid w:val="00BE0CB2"/>
    <w:rsid w:val="00BE1195"/>
    <w:rsid w:val="00BE1244"/>
    <w:rsid w:val="00BE21D6"/>
    <w:rsid w:val="00BE2599"/>
    <w:rsid w:val="00BE2852"/>
    <w:rsid w:val="00BE2A3A"/>
    <w:rsid w:val="00BE3743"/>
    <w:rsid w:val="00BE3A09"/>
    <w:rsid w:val="00BE3C22"/>
    <w:rsid w:val="00BE3C9D"/>
    <w:rsid w:val="00BE5461"/>
    <w:rsid w:val="00BE5521"/>
    <w:rsid w:val="00BE6A21"/>
    <w:rsid w:val="00BE701F"/>
    <w:rsid w:val="00BE743F"/>
    <w:rsid w:val="00BF0B46"/>
    <w:rsid w:val="00BF0BDB"/>
    <w:rsid w:val="00BF0CE9"/>
    <w:rsid w:val="00BF0F87"/>
    <w:rsid w:val="00BF10C9"/>
    <w:rsid w:val="00BF1326"/>
    <w:rsid w:val="00BF24C9"/>
    <w:rsid w:val="00BF28FC"/>
    <w:rsid w:val="00BF4714"/>
    <w:rsid w:val="00BF47D1"/>
    <w:rsid w:val="00BF62B3"/>
    <w:rsid w:val="00BF6324"/>
    <w:rsid w:val="00BF6828"/>
    <w:rsid w:val="00BF6C08"/>
    <w:rsid w:val="00BF6CC6"/>
    <w:rsid w:val="00BF750C"/>
    <w:rsid w:val="00BF75D1"/>
    <w:rsid w:val="00C00FA0"/>
    <w:rsid w:val="00C013A7"/>
    <w:rsid w:val="00C017F6"/>
    <w:rsid w:val="00C0210D"/>
    <w:rsid w:val="00C02257"/>
    <w:rsid w:val="00C04425"/>
    <w:rsid w:val="00C04762"/>
    <w:rsid w:val="00C04929"/>
    <w:rsid w:val="00C04D79"/>
    <w:rsid w:val="00C05028"/>
    <w:rsid w:val="00C056D1"/>
    <w:rsid w:val="00C05918"/>
    <w:rsid w:val="00C10360"/>
    <w:rsid w:val="00C106BA"/>
    <w:rsid w:val="00C10860"/>
    <w:rsid w:val="00C10C27"/>
    <w:rsid w:val="00C111ED"/>
    <w:rsid w:val="00C11C75"/>
    <w:rsid w:val="00C1283D"/>
    <w:rsid w:val="00C12BB3"/>
    <w:rsid w:val="00C12F34"/>
    <w:rsid w:val="00C13107"/>
    <w:rsid w:val="00C13704"/>
    <w:rsid w:val="00C13776"/>
    <w:rsid w:val="00C1518F"/>
    <w:rsid w:val="00C152BB"/>
    <w:rsid w:val="00C15378"/>
    <w:rsid w:val="00C16244"/>
    <w:rsid w:val="00C16E26"/>
    <w:rsid w:val="00C2021F"/>
    <w:rsid w:val="00C208A4"/>
    <w:rsid w:val="00C20EF1"/>
    <w:rsid w:val="00C2156E"/>
    <w:rsid w:val="00C218A4"/>
    <w:rsid w:val="00C227B7"/>
    <w:rsid w:val="00C23BE3"/>
    <w:rsid w:val="00C23E6F"/>
    <w:rsid w:val="00C24960"/>
    <w:rsid w:val="00C24A96"/>
    <w:rsid w:val="00C24E89"/>
    <w:rsid w:val="00C2572D"/>
    <w:rsid w:val="00C25A30"/>
    <w:rsid w:val="00C25AC7"/>
    <w:rsid w:val="00C26385"/>
    <w:rsid w:val="00C26456"/>
    <w:rsid w:val="00C26667"/>
    <w:rsid w:val="00C26924"/>
    <w:rsid w:val="00C26ECA"/>
    <w:rsid w:val="00C27815"/>
    <w:rsid w:val="00C27A36"/>
    <w:rsid w:val="00C3007D"/>
    <w:rsid w:val="00C3011F"/>
    <w:rsid w:val="00C30649"/>
    <w:rsid w:val="00C31A72"/>
    <w:rsid w:val="00C31D21"/>
    <w:rsid w:val="00C3440A"/>
    <w:rsid w:val="00C354FF"/>
    <w:rsid w:val="00C3623D"/>
    <w:rsid w:val="00C40317"/>
    <w:rsid w:val="00C40840"/>
    <w:rsid w:val="00C40873"/>
    <w:rsid w:val="00C40E08"/>
    <w:rsid w:val="00C411AA"/>
    <w:rsid w:val="00C4159C"/>
    <w:rsid w:val="00C41ED9"/>
    <w:rsid w:val="00C41F46"/>
    <w:rsid w:val="00C42424"/>
    <w:rsid w:val="00C437D9"/>
    <w:rsid w:val="00C44155"/>
    <w:rsid w:val="00C44B58"/>
    <w:rsid w:val="00C46856"/>
    <w:rsid w:val="00C46F3D"/>
    <w:rsid w:val="00C47796"/>
    <w:rsid w:val="00C4779A"/>
    <w:rsid w:val="00C47F18"/>
    <w:rsid w:val="00C50068"/>
    <w:rsid w:val="00C5238C"/>
    <w:rsid w:val="00C52EFE"/>
    <w:rsid w:val="00C53258"/>
    <w:rsid w:val="00C535E8"/>
    <w:rsid w:val="00C538EE"/>
    <w:rsid w:val="00C549FD"/>
    <w:rsid w:val="00C55E4D"/>
    <w:rsid w:val="00C5679B"/>
    <w:rsid w:val="00C578D4"/>
    <w:rsid w:val="00C57A3B"/>
    <w:rsid w:val="00C57F91"/>
    <w:rsid w:val="00C60088"/>
    <w:rsid w:val="00C61AF2"/>
    <w:rsid w:val="00C623F2"/>
    <w:rsid w:val="00C626F7"/>
    <w:rsid w:val="00C62834"/>
    <w:rsid w:val="00C6314F"/>
    <w:rsid w:val="00C63330"/>
    <w:rsid w:val="00C635A6"/>
    <w:rsid w:val="00C637C0"/>
    <w:rsid w:val="00C641E1"/>
    <w:rsid w:val="00C6447F"/>
    <w:rsid w:val="00C647BE"/>
    <w:rsid w:val="00C64BF8"/>
    <w:rsid w:val="00C65BEF"/>
    <w:rsid w:val="00C65F31"/>
    <w:rsid w:val="00C66BBF"/>
    <w:rsid w:val="00C66FCF"/>
    <w:rsid w:val="00C67CA3"/>
    <w:rsid w:val="00C70F5D"/>
    <w:rsid w:val="00C726F2"/>
    <w:rsid w:val="00C72EF5"/>
    <w:rsid w:val="00C73083"/>
    <w:rsid w:val="00C7328F"/>
    <w:rsid w:val="00C737F4"/>
    <w:rsid w:val="00C744D5"/>
    <w:rsid w:val="00C74528"/>
    <w:rsid w:val="00C74E13"/>
    <w:rsid w:val="00C7581D"/>
    <w:rsid w:val="00C75985"/>
    <w:rsid w:val="00C75AC7"/>
    <w:rsid w:val="00C75DE5"/>
    <w:rsid w:val="00C76324"/>
    <w:rsid w:val="00C766CE"/>
    <w:rsid w:val="00C774B3"/>
    <w:rsid w:val="00C77880"/>
    <w:rsid w:val="00C77EB4"/>
    <w:rsid w:val="00C8116C"/>
    <w:rsid w:val="00C812DE"/>
    <w:rsid w:val="00C815F8"/>
    <w:rsid w:val="00C815FC"/>
    <w:rsid w:val="00C81A7C"/>
    <w:rsid w:val="00C82160"/>
    <w:rsid w:val="00C826F5"/>
    <w:rsid w:val="00C82749"/>
    <w:rsid w:val="00C82A55"/>
    <w:rsid w:val="00C82CF3"/>
    <w:rsid w:val="00C82D56"/>
    <w:rsid w:val="00C833F8"/>
    <w:rsid w:val="00C83449"/>
    <w:rsid w:val="00C863A8"/>
    <w:rsid w:val="00C870EE"/>
    <w:rsid w:val="00C900A2"/>
    <w:rsid w:val="00C900D8"/>
    <w:rsid w:val="00C90D19"/>
    <w:rsid w:val="00C913C0"/>
    <w:rsid w:val="00C918BF"/>
    <w:rsid w:val="00C921A3"/>
    <w:rsid w:val="00C92B58"/>
    <w:rsid w:val="00C935FA"/>
    <w:rsid w:val="00C93DDF"/>
    <w:rsid w:val="00C93FED"/>
    <w:rsid w:val="00C93FFB"/>
    <w:rsid w:val="00C9422B"/>
    <w:rsid w:val="00C946B6"/>
    <w:rsid w:val="00C951F0"/>
    <w:rsid w:val="00C95C90"/>
    <w:rsid w:val="00C95D43"/>
    <w:rsid w:val="00C95E6C"/>
    <w:rsid w:val="00C97714"/>
    <w:rsid w:val="00C97C96"/>
    <w:rsid w:val="00CA06EC"/>
    <w:rsid w:val="00CA089C"/>
    <w:rsid w:val="00CA08E2"/>
    <w:rsid w:val="00CA179B"/>
    <w:rsid w:val="00CA1DD2"/>
    <w:rsid w:val="00CA1F47"/>
    <w:rsid w:val="00CA208B"/>
    <w:rsid w:val="00CA224A"/>
    <w:rsid w:val="00CA2393"/>
    <w:rsid w:val="00CA2FC3"/>
    <w:rsid w:val="00CA34D0"/>
    <w:rsid w:val="00CA3614"/>
    <w:rsid w:val="00CA3707"/>
    <w:rsid w:val="00CA3C6A"/>
    <w:rsid w:val="00CA49A1"/>
    <w:rsid w:val="00CA5027"/>
    <w:rsid w:val="00CA5480"/>
    <w:rsid w:val="00CA559C"/>
    <w:rsid w:val="00CA5FC4"/>
    <w:rsid w:val="00CA64A6"/>
    <w:rsid w:val="00CA6E9F"/>
    <w:rsid w:val="00CA733B"/>
    <w:rsid w:val="00CA7ED1"/>
    <w:rsid w:val="00CB04E5"/>
    <w:rsid w:val="00CB05C0"/>
    <w:rsid w:val="00CB0839"/>
    <w:rsid w:val="00CB0BC5"/>
    <w:rsid w:val="00CB0DD2"/>
    <w:rsid w:val="00CB0FE0"/>
    <w:rsid w:val="00CB1440"/>
    <w:rsid w:val="00CB1E67"/>
    <w:rsid w:val="00CB2339"/>
    <w:rsid w:val="00CB31E5"/>
    <w:rsid w:val="00CB36A9"/>
    <w:rsid w:val="00CB395B"/>
    <w:rsid w:val="00CB40D0"/>
    <w:rsid w:val="00CB43D4"/>
    <w:rsid w:val="00CB4597"/>
    <w:rsid w:val="00CB471F"/>
    <w:rsid w:val="00CB4B0F"/>
    <w:rsid w:val="00CB5190"/>
    <w:rsid w:val="00CB5DC8"/>
    <w:rsid w:val="00CB61F4"/>
    <w:rsid w:val="00CB7215"/>
    <w:rsid w:val="00CB76D5"/>
    <w:rsid w:val="00CB7B57"/>
    <w:rsid w:val="00CB7E3B"/>
    <w:rsid w:val="00CC000A"/>
    <w:rsid w:val="00CC1795"/>
    <w:rsid w:val="00CC1AA1"/>
    <w:rsid w:val="00CC1AF7"/>
    <w:rsid w:val="00CC422A"/>
    <w:rsid w:val="00CC45A5"/>
    <w:rsid w:val="00CC59CA"/>
    <w:rsid w:val="00CC5C44"/>
    <w:rsid w:val="00CC60BC"/>
    <w:rsid w:val="00CC6C80"/>
    <w:rsid w:val="00CC6F43"/>
    <w:rsid w:val="00CC7339"/>
    <w:rsid w:val="00CC73D8"/>
    <w:rsid w:val="00CC7EAB"/>
    <w:rsid w:val="00CD0078"/>
    <w:rsid w:val="00CD0F98"/>
    <w:rsid w:val="00CD11C8"/>
    <w:rsid w:val="00CD2A80"/>
    <w:rsid w:val="00CD56CC"/>
    <w:rsid w:val="00CD5D7C"/>
    <w:rsid w:val="00CD5EAA"/>
    <w:rsid w:val="00CD69F3"/>
    <w:rsid w:val="00CD6A5C"/>
    <w:rsid w:val="00CD7ED5"/>
    <w:rsid w:val="00CE0288"/>
    <w:rsid w:val="00CE098C"/>
    <w:rsid w:val="00CE1820"/>
    <w:rsid w:val="00CE26A5"/>
    <w:rsid w:val="00CE26DD"/>
    <w:rsid w:val="00CE2831"/>
    <w:rsid w:val="00CE33BA"/>
    <w:rsid w:val="00CE38D5"/>
    <w:rsid w:val="00CE3B4A"/>
    <w:rsid w:val="00CE66B7"/>
    <w:rsid w:val="00CE738E"/>
    <w:rsid w:val="00CE7548"/>
    <w:rsid w:val="00CE7B90"/>
    <w:rsid w:val="00CF169A"/>
    <w:rsid w:val="00CF1913"/>
    <w:rsid w:val="00CF2218"/>
    <w:rsid w:val="00CF42E6"/>
    <w:rsid w:val="00CF4638"/>
    <w:rsid w:val="00CF4D65"/>
    <w:rsid w:val="00CF4ED9"/>
    <w:rsid w:val="00CF5029"/>
    <w:rsid w:val="00CF5E00"/>
    <w:rsid w:val="00CF6151"/>
    <w:rsid w:val="00CF69DA"/>
    <w:rsid w:val="00CF7710"/>
    <w:rsid w:val="00CF77EF"/>
    <w:rsid w:val="00CF7BC9"/>
    <w:rsid w:val="00CF7E62"/>
    <w:rsid w:val="00D005FC"/>
    <w:rsid w:val="00D00AB9"/>
    <w:rsid w:val="00D00FD3"/>
    <w:rsid w:val="00D01738"/>
    <w:rsid w:val="00D02B42"/>
    <w:rsid w:val="00D0329C"/>
    <w:rsid w:val="00D036D9"/>
    <w:rsid w:val="00D03DAE"/>
    <w:rsid w:val="00D03F7E"/>
    <w:rsid w:val="00D04E94"/>
    <w:rsid w:val="00D04F1D"/>
    <w:rsid w:val="00D05B5D"/>
    <w:rsid w:val="00D05E10"/>
    <w:rsid w:val="00D05E7F"/>
    <w:rsid w:val="00D06943"/>
    <w:rsid w:val="00D06D57"/>
    <w:rsid w:val="00D10020"/>
    <w:rsid w:val="00D133F4"/>
    <w:rsid w:val="00D142D4"/>
    <w:rsid w:val="00D14596"/>
    <w:rsid w:val="00D1517B"/>
    <w:rsid w:val="00D15206"/>
    <w:rsid w:val="00D15665"/>
    <w:rsid w:val="00D158F0"/>
    <w:rsid w:val="00D168A9"/>
    <w:rsid w:val="00D16A5F"/>
    <w:rsid w:val="00D16F9D"/>
    <w:rsid w:val="00D17B05"/>
    <w:rsid w:val="00D17CE9"/>
    <w:rsid w:val="00D17DF6"/>
    <w:rsid w:val="00D20B91"/>
    <w:rsid w:val="00D20CCC"/>
    <w:rsid w:val="00D20D9F"/>
    <w:rsid w:val="00D21818"/>
    <w:rsid w:val="00D2183A"/>
    <w:rsid w:val="00D21D1A"/>
    <w:rsid w:val="00D21EFD"/>
    <w:rsid w:val="00D21F79"/>
    <w:rsid w:val="00D2206B"/>
    <w:rsid w:val="00D221AC"/>
    <w:rsid w:val="00D228A4"/>
    <w:rsid w:val="00D236B6"/>
    <w:rsid w:val="00D253A7"/>
    <w:rsid w:val="00D25562"/>
    <w:rsid w:val="00D257D4"/>
    <w:rsid w:val="00D2626E"/>
    <w:rsid w:val="00D27305"/>
    <w:rsid w:val="00D31677"/>
    <w:rsid w:val="00D31AD8"/>
    <w:rsid w:val="00D31F01"/>
    <w:rsid w:val="00D320EF"/>
    <w:rsid w:val="00D320F6"/>
    <w:rsid w:val="00D32328"/>
    <w:rsid w:val="00D326E0"/>
    <w:rsid w:val="00D328D6"/>
    <w:rsid w:val="00D32B1A"/>
    <w:rsid w:val="00D33932"/>
    <w:rsid w:val="00D342D1"/>
    <w:rsid w:val="00D3576D"/>
    <w:rsid w:val="00D35B4F"/>
    <w:rsid w:val="00D3647A"/>
    <w:rsid w:val="00D36D54"/>
    <w:rsid w:val="00D3729C"/>
    <w:rsid w:val="00D37488"/>
    <w:rsid w:val="00D3752B"/>
    <w:rsid w:val="00D376D1"/>
    <w:rsid w:val="00D378FE"/>
    <w:rsid w:val="00D37E60"/>
    <w:rsid w:val="00D4000F"/>
    <w:rsid w:val="00D4015C"/>
    <w:rsid w:val="00D401F4"/>
    <w:rsid w:val="00D4075A"/>
    <w:rsid w:val="00D420F6"/>
    <w:rsid w:val="00D4218B"/>
    <w:rsid w:val="00D43292"/>
    <w:rsid w:val="00D43438"/>
    <w:rsid w:val="00D44557"/>
    <w:rsid w:val="00D454F2"/>
    <w:rsid w:val="00D46227"/>
    <w:rsid w:val="00D4637C"/>
    <w:rsid w:val="00D4649B"/>
    <w:rsid w:val="00D46547"/>
    <w:rsid w:val="00D46570"/>
    <w:rsid w:val="00D46988"/>
    <w:rsid w:val="00D4714C"/>
    <w:rsid w:val="00D47830"/>
    <w:rsid w:val="00D47D99"/>
    <w:rsid w:val="00D47E08"/>
    <w:rsid w:val="00D50EA9"/>
    <w:rsid w:val="00D51414"/>
    <w:rsid w:val="00D520A9"/>
    <w:rsid w:val="00D522ED"/>
    <w:rsid w:val="00D52482"/>
    <w:rsid w:val="00D52AFE"/>
    <w:rsid w:val="00D52B62"/>
    <w:rsid w:val="00D53D96"/>
    <w:rsid w:val="00D54396"/>
    <w:rsid w:val="00D54AAF"/>
    <w:rsid w:val="00D54FF0"/>
    <w:rsid w:val="00D55378"/>
    <w:rsid w:val="00D5545D"/>
    <w:rsid w:val="00D555AB"/>
    <w:rsid w:val="00D55868"/>
    <w:rsid w:val="00D55AA3"/>
    <w:rsid w:val="00D567E5"/>
    <w:rsid w:val="00D57032"/>
    <w:rsid w:val="00D5715C"/>
    <w:rsid w:val="00D5783F"/>
    <w:rsid w:val="00D61142"/>
    <w:rsid w:val="00D61722"/>
    <w:rsid w:val="00D61B0F"/>
    <w:rsid w:val="00D61E37"/>
    <w:rsid w:val="00D63641"/>
    <w:rsid w:val="00D6380D"/>
    <w:rsid w:val="00D64914"/>
    <w:rsid w:val="00D64FAC"/>
    <w:rsid w:val="00D652B7"/>
    <w:rsid w:val="00D700BA"/>
    <w:rsid w:val="00D7077B"/>
    <w:rsid w:val="00D70E45"/>
    <w:rsid w:val="00D71287"/>
    <w:rsid w:val="00D71FA5"/>
    <w:rsid w:val="00D727B8"/>
    <w:rsid w:val="00D72A2E"/>
    <w:rsid w:val="00D72DB2"/>
    <w:rsid w:val="00D7318A"/>
    <w:rsid w:val="00D73242"/>
    <w:rsid w:val="00D738B8"/>
    <w:rsid w:val="00D73DD8"/>
    <w:rsid w:val="00D73F09"/>
    <w:rsid w:val="00D741C8"/>
    <w:rsid w:val="00D75266"/>
    <w:rsid w:val="00D754C7"/>
    <w:rsid w:val="00D756B5"/>
    <w:rsid w:val="00D75BA0"/>
    <w:rsid w:val="00D75C54"/>
    <w:rsid w:val="00D75D66"/>
    <w:rsid w:val="00D765E4"/>
    <w:rsid w:val="00D80AF4"/>
    <w:rsid w:val="00D81012"/>
    <w:rsid w:val="00D81EA5"/>
    <w:rsid w:val="00D8292B"/>
    <w:rsid w:val="00D829EC"/>
    <w:rsid w:val="00D830D0"/>
    <w:rsid w:val="00D83153"/>
    <w:rsid w:val="00D831F4"/>
    <w:rsid w:val="00D83278"/>
    <w:rsid w:val="00D833DF"/>
    <w:rsid w:val="00D83F7E"/>
    <w:rsid w:val="00D8422B"/>
    <w:rsid w:val="00D84505"/>
    <w:rsid w:val="00D84711"/>
    <w:rsid w:val="00D8487D"/>
    <w:rsid w:val="00D84EA9"/>
    <w:rsid w:val="00D84EE0"/>
    <w:rsid w:val="00D8532E"/>
    <w:rsid w:val="00D86347"/>
    <w:rsid w:val="00D86531"/>
    <w:rsid w:val="00D865D1"/>
    <w:rsid w:val="00D8673C"/>
    <w:rsid w:val="00D86E2D"/>
    <w:rsid w:val="00D874D7"/>
    <w:rsid w:val="00D87C3C"/>
    <w:rsid w:val="00D90505"/>
    <w:rsid w:val="00D907E8"/>
    <w:rsid w:val="00D90F47"/>
    <w:rsid w:val="00D9155A"/>
    <w:rsid w:val="00D9171C"/>
    <w:rsid w:val="00D91F2F"/>
    <w:rsid w:val="00D92943"/>
    <w:rsid w:val="00D92BA3"/>
    <w:rsid w:val="00D93911"/>
    <w:rsid w:val="00D93CED"/>
    <w:rsid w:val="00D949D6"/>
    <w:rsid w:val="00D94D41"/>
    <w:rsid w:val="00D95B65"/>
    <w:rsid w:val="00D96446"/>
    <w:rsid w:val="00D96BA5"/>
    <w:rsid w:val="00D974F2"/>
    <w:rsid w:val="00D9793F"/>
    <w:rsid w:val="00D979F9"/>
    <w:rsid w:val="00DA02ED"/>
    <w:rsid w:val="00DA0F19"/>
    <w:rsid w:val="00DA1174"/>
    <w:rsid w:val="00DA1584"/>
    <w:rsid w:val="00DA2E45"/>
    <w:rsid w:val="00DA36AC"/>
    <w:rsid w:val="00DA3ABA"/>
    <w:rsid w:val="00DA3E06"/>
    <w:rsid w:val="00DA464A"/>
    <w:rsid w:val="00DA46CB"/>
    <w:rsid w:val="00DA4B96"/>
    <w:rsid w:val="00DA5659"/>
    <w:rsid w:val="00DA56D7"/>
    <w:rsid w:val="00DA6015"/>
    <w:rsid w:val="00DB10B8"/>
    <w:rsid w:val="00DB11C8"/>
    <w:rsid w:val="00DB127F"/>
    <w:rsid w:val="00DB1C05"/>
    <w:rsid w:val="00DB2124"/>
    <w:rsid w:val="00DB258C"/>
    <w:rsid w:val="00DB294A"/>
    <w:rsid w:val="00DB3FF1"/>
    <w:rsid w:val="00DB401A"/>
    <w:rsid w:val="00DB47BA"/>
    <w:rsid w:val="00DB494B"/>
    <w:rsid w:val="00DB498B"/>
    <w:rsid w:val="00DB4A3F"/>
    <w:rsid w:val="00DB55FD"/>
    <w:rsid w:val="00DB65DA"/>
    <w:rsid w:val="00DB67B1"/>
    <w:rsid w:val="00DB67F9"/>
    <w:rsid w:val="00DB7D69"/>
    <w:rsid w:val="00DB7F8F"/>
    <w:rsid w:val="00DC0A8B"/>
    <w:rsid w:val="00DC1408"/>
    <w:rsid w:val="00DC1952"/>
    <w:rsid w:val="00DC1C87"/>
    <w:rsid w:val="00DC22B4"/>
    <w:rsid w:val="00DC2EBF"/>
    <w:rsid w:val="00DC2F75"/>
    <w:rsid w:val="00DC301E"/>
    <w:rsid w:val="00DC3770"/>
    <w:rsid w:val="00DC60D7"/>
    <w:rsid w:val="00DC6F10"/>
    <w:rsid w:val="00DC73A5"/>
    <w:rsid w:val="00DC743D"/>
    <w:rsid w:val="00DC7B97"/>
    <w:rsid w:val="00DD10DA"/>
    <w:rsid w:val="00DD1821"/>
    <w:rsid w:val="00DD1B03"/>
    <w:rsid w:val="00DD224F"/>
    <w:rsid w:val="00DD22CC"/>
    <w:rsid w:val="00DD2A0B"/>
    <w:rsid w:val="00DD3621"/>
    <w:rsid w:val="00DD4F22"/>
    <w:rsid w:val="00DD5C79"/>
    <w:rsid w:val="00DD5DE7"/>
    <w:rsid w:val="00DE07D6"/>
    <w:rsid w:val="00DE0EDA"/>
    <w:rsid w:val="00DE14E4"/>
    <w:rsid w:val="00DE1798"/>
    <w:rsid w:val="00DE1BF0"/>
    <w:rsid w:val="00DE2F53"/>
    <w:rsid w:val="00DE2FC5"/>
    <w:rsid w:val="00DE447B"/>
    <w:rsid w:val="00DE459E"/>
    <w:rsid w:val="00DE4D1A"/>
    <w:rsid w:val="00DE5E89"/>
    <w:rsid w:val="00DE6000"/>
    <w:rsid w:val="00DE645A"/>
    <w:rsid w:val="00DE7502"/>
    <w:rsid w:val="00DE75CB"/>
    <w:rsid w:val="00DE7F8D"/>
    <w:rsid w:val="00DF0E59"/>
    <w:rsid w:val="00DF1557"/>
    <w:rsid w:val="00DF19A6"/>
    <w:rsid w:val="00DF1C3E"/>
    <w:rsid w:val="00DF1E2F"/>
    <w:rsid w:val="00DF1E9A"/>
    <w:rsid w:val="00DF3F5A"/>
    <w:rsid w:val="00DF43E5"/>
    <w:rsid w:val="00DF44F4"/>
    <w:rsid w:val="00DF4C47"/>
    <w:rsid w:val="00DF54B8"/>
    <w:rsid w:val="00DF554E"/>
    <w:rsid w:val="00DF6306"/>
    <w:rsid w:val="00DF634D"/>
    <w:rsid w:val="00DF7EE4"/>
    <w:rsid w:val="00E0012E"/>
    <w:rsid w:val="00E01184"/>
    <w:rsid w:val="00E02992"/>
    <w:rsid w:val="00E03EC1"/>
    <w:rsid w:val="00E04936"/>
    <w:rsid w:val="00E0493F"/>
    <w:rsid w:val="00E050FE"/>
    <w:rsid w:val="00E05AD4"/>
    <w:rsid w:val="00E05E5F"/>
    <w:rsid w:val="00E06014"/>
    <w:rsid w:val="00E06D79"/>
    <w:rsid w:val="00E11250"/>
    <w:rsid w:val="00E1173A"/>
    <w:rsid w:val="00E1288F"/>
    <w:rsid w:val="00E131C1"/>
    <w:rsid w:val="00E14BE9"/>
    <w:rsid w:val="00E15201"/>
    <w:rsid w:val="00E168B1"/>
    <w:rsid w:val="00E17705"/>
    <w:rsid w:val="00E17C9A"/>
    <w:rsid w:val="00E20051"/>
    <w:rsid w:val="00E20EA0"/>
    <w:rsid w:val="00E2136F"/>
    <w:rsid w:val="00E215A8"/>
    <w:rsid w:val="00E2252E"/>
    <w:rsid w:val="00E22CFE"/>
    <w:rsid w:val="00E2311C"/>
    <w:rsid w:val="00E2327A"/>
    <w:rsid w:val="00E23307"/>
    <w:rsid w:val="00E23C7E"/>
    <w:rsid w:val="00E23E82"/>
    <w:rsid w:val="00E23F18"/>
    <w:rsid w:val="00E24619"/>
    <w:rsid w:val="00E246FC"/>
    <w:rsid w:val="00E24B76"/>
    <w:rsid w:val="00E253F4"/>
    <w:rsid w:val="00E260BF"/>
    <w:rsid w:val="00E26162"/>
    <w:rsid w:val="00E2624D"/>
    <w:rsid w:val="00E30015"/>
    <w:rsid w:val="00E30CF5"/>
    <w:rsid w:val="00E310AC"/>
    <w:rsid w:val="00E313F6"/>
    <w:rsid w:val="00E31980"/>
    <w:rsid w:val="00E319C4"/>
    <w:rsid w:val="00E32610"/>
    <w:rsid w:val="00E32D6A"/>
    <w:rsid w:val="00E33356"/>
    <w:rsid w:val="00E33363"/>
    <w:rsid w:val="00E33628"/>
    <w:rsid w:val="00E34009"/>
    <w:rsid w:val="00E34180"/>
    <w:rsid w:val="00E34709"/>
    <w:rsid w:val="00E34DFB"/>
    <w:rsid w:val="00E3569C"/>
    <w:rsid w:val="00E35FC0"/>
    <w:rsid w:val="00E36E97"/>
    <w:rsid w:val="00E40AD9"/>
    <w:rsid w:val="00E40DE3"/>
    <w:rsid w:val="00E41049"/>
    <w:rsid w:val="00E41244"/>
    <w:rsid w:val="00E41D38"/>
    <w:rsid w:val="00E424FD"/>
    <w:rsid w:val="00E4285B"/>
    <w:rsid w:val="00E428E8"/>
    <w:rsid w:val="00E42BB0"/>
    <w:rsid w:val="00E43557"/>
    <w:rsid w:val="00E43976"/>
    <w:rsid w:val="00E44166"/>
    <w:rsid w:val="00E442D2"/>
    <w:rsid w:val="00E44829"/>
    <w:rsid w:val="00E45562"/>
    <w:rsid w:val="00E4584E"/>
    <w:rsid w:val="00E46595"/>
    <w:rsid w:val="00E478FC"/>
    <w:rsid w:val="00E50C88"/>
    <w:rsid w:val="00E515B7"/>
    <w:rsid w:val="00E521F5"/>
    <w:rsid w:val="00E539CA"/>
    <w:rsid w:val="00E555A6"/>
    <w:rsid w:val="00E5591E"/>
    <w:rsid w:val="00E55DDF"/>
    <w:rsid w:val="00E56393"/>
    <w:rsid w:val="00E56418"/>
    <w:rsid w:val="00E56902"/>
    <w:rsid w:val="00E56A64"/>
    <w:rsid w:val="00E57CFB"/>
    <w:rsid w:val="00E6044A"/>
    <w:rsid w:val="00E6073C"/>
    <w:rsid w:val="00E60D63"/>
    <w:rsid w:val="00E60EB2"/>
    <w:rsid w:val="00E612B1"/>
    <w:rsid w:val="00E6313F"/>
    <w:rsid w:val="00E63FAB"/>
    <w:rsid w:val="00E64907"/>
    <w:rsid w:val="00E64FA2"/>
    <w:rsid w:val="00E6533C"/>
    <w:rsid w:val="00E65B96"/>
    <w:rsid w:val="00E661B7"/>
    <w:rsid w:val="00E70C03"/>
    <w:rsid w:val="00E71EDD"/>
    <w:rsid w:val="00E723CD"/>
    <w:rsid w:val="00E7284A"/>
    <w:rsid w:val="00E729B7"/>
    <w:rsid w:val="00E73884"/>
    <w:rsid w:val="00E73D42"/>
    <w:rsid w:val="00E73ED8"/>
    <w:rsid w:val="00E73F71"/>
    <w:rsid w:val="00E75042"/>
    <w:rsid w:val="00E75353"/>
    <w:rsid w:val="00E75EEF"/>
    <w:rsid w:val="00E76A60"/>
    <w:rsid w:val="00E76CC9"/>
    <w:rsid w:val="00E77169"/>
    <w:rsid w:val="00E778BD"/>
    <w:rsid w:val="00E77CA5"/>
    <w:rsid w:val="00E77CEA"/>
    <w:rsid w:val="00E77F47"/>
    <w:rsid w:val="00E77FA8"/>
    <w:rsid w:val="00E800C8"/>
    <w:rsid w:val="00E8065C"/>
    <w:rsid w:val="00E80F08"/>
    <w:rsid w:val="00E810F3"/>
    <w:rsid w:val="00E82805"/>
    <w:rsid w:val="00E83451"/>
    <w:rsid w:val="00E83D92"/>
    <w:rsid w:val="00E8445C"/>
    <w:rsid w:val="00E8540C"/>
    <w:rsid w:val="00E86C2B"/>
    <w:rsid w:val="00E9000D"/>
    <w:rsid w:val="00E90A5E"/>
    <w:rsid w:val="00E90E3B"/>
    <w:rsid w:val="00E90F60"/>
    <w:rsid w:val="00E91D2A"/>
    <w:rsid w:val="00E91F93"/>
    <w:rsid w:val="00E92575"/>
    <w:rsid w:val="00E92C6F"/>
    <w:rsid w:val="00E92F1C"/>
    <w:rsid w:val="00E936CD"/>
    <w:rsid w:val="00E9427E"/>
    <w:rsid w:val="00E94B7D"/>
    <w:rsid w:val="00E94C0B"/>
    <w:rsid w:val="00E94E52"/>
    <w:rsid w:val="00E9560B"/>
    <w:rsid w:val="00E95F4F"/>
    <w:rsid w:val="00E96086"/>
    <w:rsid w:val="00E96E2C"/>
    <w:rsid w:val="00EA03FA"/>
    <w:rsid w:val="00EA07B9"/>
    <w:rsid w:val="00EA0BE3"/>
    <w:rsid w:val="00EA0C3D"/>
    <w:rsid w:val="00EA0C97"/>
    <w:rsid w:val="00EA1E7C"/>
    <w:rsid w:val="00EA2D78"/>
    <w:rsid w:val="00EA4EC6"/>
    <w:rsid w:val="00EA5A3F"/>
    <w:rsid w:val="00EA5F9F"/>
    <w:rsid w:val="00EA6843"/>
    <w:rsid w:val="00EA691D"/>
    <w:rsid w:val="00EA6D05"/>
    <w:rsid w:val="00EA742A"/>
    <w:rsid w:val="00EB0261"/>
    <w:rsid w:val="00EB0964"/>
    <w:rsid w:val="00EB0C11"/>
    <w:rsid w:val="00EB0D44"/>
    <w:rsid w:val="00EB10A4"/>
    <w:rsid w:val="00EB1135"/>
    <w:rsid w:val="00EB122D"/>
    <w:rsid w:val="00EB1AE0"/>
    <w:rsid w:val="00EB2404"/>
    <w:rsid w:val="00EB3DA9"/>
    <w:rsid w:val="00EB3F6C"/>
    <w:rsid w:val="00EB488C"/>
    <w:rsid w:val="00EB51A4"/>
    <w:rsid w:val="00EB54C6"/>
    <w:rsid w:val="00EB5613"/>
    <w:rsid w:val="00EB5710"/>
    <w:rsid w:val="00EB6222"/>
    <w:rsid w:val="00EB65FE"/>
    <w:rsid w:val="00EB673D"/>
    <w:rsid w:val="00EB7296"/>
    <w:rsid w:val="00EB7752"/>
    <w:rsid w:val="00EB7E14"/>
    <w:rsid w:val="00EC0153"/>
    <w:rsid w:val="00EC0A73"/>
    <w:rsid w:val="00EC1D2A"/>
    <w:rsid w:val="00EC1E8C"/>
    <w:rsid w:val="00EC26F6"/>
    <w:rsid w:val="00EC3597"/>
    <w:rsid w:val="00EC3879"/>
    <w:rsid w:val="00EC3BA9"/>
    <w:rsid w:val="00EC425B"/>
    <w:rsid w:val="00EC456B"/>
    <w:rsid w:val="00EC4F22"/>
    <w:rsid w:val="00EC51D4"/>
    <w:rsid w:val="00EC52AD"/>
    <w:rsid w:val="00EC54FE"/>
    <w:rsid w:val="00EC575D"/>
    <w:rsid w:val="00EC6783"/>
    <w:rsid w:val="00EC753F"/>
    <w:rsid w:val="00EC7610"/>
    <w:rsid w:val="00EC7A60"/>
    <w:rsid w:val="00ED00BD"/>
    <w:rsid w:val="00ED0B96"/>
    <w:rsid w:val="00ED1CE4"/>
    <w:rsid w:val="00ED2736"/>
    <w:rsid w:val="00ED28C2"/>
    <w:rsid w:val="00ED2FA9"/>
    <w:rsid w:val="00ED3BD1"/>
    <w:rsid w:val="00ED3D7B"/>
    <w:rsid w:val="00ED3DD4"/>
    <w:rsid w:val="00ED3F41"/>
    <w:rsid w:val="00ED4760"/>
    <w:rsid w:val="00ED4BDD"/>
    <w:rsid w:val="00ED5DBA"/>
    <w:rsid w:val="00ED5DE3"/>
    <w:rsid w:val="00ED5DE9"/>
    <w:rsid w:val="00ED5FA2"/>
    <w:rsid w:val="00ED603A"/>
    <w:rsid w:val="00ED6FC4"/>
    <w:rsid w:val="00ED751A"/>
    <w:rsid w:val="00ED79C9"/>
    <w:rsid w:val="00ED7B2E"/>
    <w:rsid w:val="00ED7CB9"/>
    <w:rsid w:val="00EE0147"/>
    <w:rsid w:val="00EE16A7"/>
    <w:rsid w:val="00EE2052"/>
    <w:rsid w:val="00EE24CF"/>
    <w:rsid w:val="00EE2B56"/>
    <w:rsid w:val="00EE4C5D"/>
    <w:rsid w:val="00EE4DB5"/>
    <w:rsid w:val="00EE503B"/>
    <w:rsid w:val="00EE58B0"/>
    <w:rsid w:val="00EE5A7C"/>
    <w:rsid w:val="00EE5B36"/>
    <w:rsid w:val="00EE6A81"/>
    <w:rsid w:val="00EE7844"/>
    <w:rsid w:val="00EF020E"/>
    <w:rsid w:val="00EF19E6"/>
    <w:rsid w:val="00EF24B7"/>
    <w:rsid w:val="00EF2CC3"/>
    <w:rsid w:val="00EF2D03"/>
    <w:rsid w:val="00EF2D12"/>
    <w:rsid w:val="00EF3FA1"/>
    <w:rsid w:val="00EF48B1"/>
    <w:rsid w:val="00EF4BA3"/>
    <w:rsid w:val="00EF5645"/>
    <w:rsid w:val="00EF56FF"/>
    <w:rsid w:val="00EF5952"/>
    <w:rsid w:val="00EF5FF1"/>
    <w:rsid w:val="00EF64A0"/>
    <w:rsid w:val="00EF64C6"/>
    <w:rsid w:val="00EF6D9B"/>
    <w:rsid w:val="00EF6FD4"/>
    <w:rsid w:val="00EF7470"/>
    <w:rsid w:val="00EF7677"/>
    <w:rsid w:val="00EF7F8C"/>
    <w:rsid w:val="00F00092"/>
    <w:rsid w:val="00F00094"/>
    <w:rsid w:val="00F00C9D"/>
    <w:rsid w:val="00F00F18"/>
    <w:rsid w:val="00F0152B"/>
    <w:rsid w:val="00F032F4"/>
    <w:rsid w:val="00F0390B"/>
    <w:rsid w:val="00F0398A"/>
    <w:rsid w:val="00F05219"/>
    <w:rsid w:val="00F05523"/>
    <w:rsid w:val="00F0623D"/>
    <w:rsid w:val="00F06504"/>
    <w:rsid w:val="00F06540"/>
    <w:rsid w:val="00F06C28"/>
    <w:rsid w:val="00F070BB"/>
    <w:rsid w:val="00F07295"/>
    <w:rsid w:val="00F07321"/>
    <w:rsid w:val="00F10334"/>
    <w:rsid w:val="00F1078C"/>
    <w:rsid w:val="00F10BBD"/>
    <w:rsid w:val="00F10CE4"/>
    <w:rsid w:val="00F10F30"/>
    <w:rsid w:val="00F11A7D"/>
    <w:rsid w:val="00F11A7F"/>
    <w:rsid w:val="00F11DBB"/>
    <w:rsid w:val="00F11DF7"/>
    <w:rsid w:val="00F1344A"/>
    <w:rsid w:val="00F1387F"/>
    <w:rsid w:val="00F1399E"/>
    <w:rsid w:val="00F13CA0"/>
    <w:rsid w:val="00F14371"/>
    <w:rsid w:val="00F1448E"/>
    <w:rsid w:val="00F145FB"/>
    <w:rsid w:val="00F149BD"/>
    <w:rsid w:val="00F14BC3"/>
    <w:rsid w:val="00F14CE6"/>
    <w:rsid w:val="00F1566D"/>
    <w:rsid w:val="00F161DA"/>
    <w:rsid w:val="00F1773D"/>
    <w:rsid w:val="00F17792"/>
    <w:rsid w:val="00F206BA"/>
    <w:rsid w:val="00F20BC8"/>
    <w:rsid w:val="00F20C34"/>
    <w:rsid w:val="00F2185B"/>
    <w:rsid w:val="00F21970"/>
    <w:rsid w:val="00F21D81"/>
    <w:rsid w:val="00F2203B"/>
    <w:rsid w:val="00F220C3"/>
    <w:rsid w:val="00F2216E"/>
    <w:rsid w:val="00F22472"/>
    <w:rsid w:val="00F22A0B"/>
    <w:rsid w:val="00F245FA"/>
    <w:rsid w:val="00F24776"/>
    <w:rsid w:val="00F25229"/>
    <w:rsid w:val="00F252FC"/>
    <w:rsid w:val="00F25E16"/>
    <w:rsid w:val="00F25EE6"/>
    <w:rsid w:val="00F26150"/>
    <w:rsid w:val="00F27662"/>
    <w:rsid w:val="00F3034E"/>
    <w:rsid w:val="00F31BA7"/>
    <w:rsid w:val="00F32A83"/>
    <w:rsid w:val="00F32B4D"/>
    <w:rsid w:val="00F32DD1"/>
    <w:rsid w:val="00F33A0B"/>
    <w:rsid w:val="00F33B51"/>
    <w:rsid w:val="00F33CF9"/>
    <w:rsid w:val="00F340D1"/>
    <w:rsid w:val="00F3412F"/>
    <w:rsid w:val="00F34747"/>
    <w:rsid w:val="00F357A6"/>
    <w:rsid w:val="00F35EE6"/>
    <w:rsid w:val="00F36891"/>
    <w:rsid w:val="00F36FF6"/>
    <w:rsid w:val="00F37160"/>
    <w:rsid w:val="00F409F0"/>
    <w:rsid w:val="00F411A9"/>
    <w:rsid w:val="00F4124B"/>
    <w:rsid w:val="00F4227B"/>
    <w:rsid w:val="00F426E9"/>
    <w:rsid w:val="00F4314E"/>
    <w:rsid w:val="00F43681"/>
    <w:rsid w:val="00F43C1D"/>
    <w:rsid w:val="00F43CE1"/>
    <w:rsid w:val="00F44AFC"/>
    <w:rsid w:val="00F44EA8"/>
    <w:rsid w:val="00F45CE3"/>
    <w:rsid w:val="00F45EDD"/>
    <w:rsid w:val="00F4635B"/>
    <w:rsid w:val="00F465CC"/>
    <w:rsid w:val="00F46935"/>
    <w:rsid w:val="00F46F63"/>
    <w:rsid w:val="00F47BC2"/>
    <w:rsid w:val="00F47DC4"/>
    <w:rsid w:val="00F502E5"/>
    <w:rsid w:val="00F5141A"/>
    <w:rsid w:val="00F5143B"/>
    <w:rsid w:val="00F51B6D"/>
    <w:rsid w:val="00F51E3E"/>
    <w:rsid w:val="00F52128"/>
    <w:rsid w:val="00F53D24"/>
    <w:rsid w:val="00F54572"/>
    <w:rsid w:val="00F54736"/>
    <w:rsid w:val="00F5494F"/>
    <w:rsid w:val="00F5498C"/>
    <w:rsid w:val="00F55DE5"/>
    <w:rsid w:val="00F55EFE"/>
    <w:rsid w:val="00F56802"/>
    <w:rsid w:val="00F571D7"/>
    <w:rsid w:val="00F57F1C"/>
    <w:rsid w:val="00F60837"/>
    <w:rsid w:val="00F6100E"/>
    <w:rsid w:val="00F617DE"/>
    <w:rsid w:val="00F618FB"/>
    <w:rsid w:val="00F625CB"/>
    <w:rsid w:val="00F62706"/>
    <w:rsid w:val="00F6360E"/>
    <w:rsid w:val="00F640D7"/>
    <w:rsid w:val="00F64FA2"/>
    <w:rsid w:val="00F65026"/>
    <w:rsid w:val="00F678BA"/>
    <w:rsid w:val="00F67C63"/>
    <w:rsid w:val="00F700C4"/>
    <w:rsid w:val="00F712B3"/>
    <w:rsid w:val="00F71B44"/>
    <w:rsid w:val="00F727B5"/>
    <w:rsid w:val="00F7304D"/>
    <w:rsid w:val="00F73D40"/>
    <w:rsid w:val="00F746D3"/>
    <w:rsid w:val="00F75875"/>
    <w:rsid w:val="00F75A76"/>
    <w:rsid w:val="00F763F7"/>
    <w:rsid w:val="00F76490"/>
    <w:rsid w:val="00F771D1"/>
    <w:rsid w:val="00F7740E"/>
    <w:rsid w:val="00F7765B"/>
    <w:rsid w:val="00F77B3D"/>
    <w:rsid w:val="00F77F32"/>
    <w:rsid w:val="00F80C70"/>
    <w:rsid w:val="00F8384D"/>
    <w:rsid w:val="00F84028"/>
    <w:rsid w:val="00F840B1"/>
    <w:rsid w:val="00F85070"/>
    <w:rsid w:val="00F8575B"/>
    <w:rsid w:val="00F858A3"/>
    <w:rsid w:val="00F85A7E"/>
    <w:rsid w:val="00F85ECB"/>
    <w:rsid w:val="00F8606C"/>
    <w:rsid w:val="00F86540"/>
    <w:rsid w:val="00F86CC8"/>
    <w:rsid w:val="00F86EF7"/>
    <w:rsid w:val="00F90085"/>
    <w:rsid w:val="00F910FB"/>
    <w:rsid w:val="00F927A6"/>
    <w:rsid w:val="00F93EDC"/>
    <w:rsid w:val="00F94898"/>
    <w:rsid w:val="00F95764"/>
    <w:rsid w:val="00F96C35"/>
    <w:rsid w:val="00F96E0A"/>
    <w:rsid w:val="00F97965"/>
    <w:rsid w:val="00FA0677"/>
    <w:rsid w:val="00FA0707"/>
    <w:rsid w:val="00FA0E36"/>
    <w:rsid w:val="00FA14DA"/>
    <w:rsid w:val="00FA1B5A"/>
    <w:rsid w:val="00FA2ABA"/>
    <w:rsid w:val="00FA38D9"/>
    <w:rsid w:val="00FA51DF"/>
    <w:rsid w:val="00FA5DDC"/>
    <w:rsid w:val="00FA6E9C"/>
    <w:rsid w:val="00FA7CCF"/>
    <w:rsid w:val="00FA7DA3"/>
    <w:rsid w:val="00FB036F"/>
    <w:rsid w:val="00FB0D7C"/>
    <w:rsid w:val="00FB13A1"/>
    <w:rsid w:val="00FB16DC"/>
    <w:rsid w:val="00FB16ED"/>
    <w:rsid w:val="00FB21F6"/>
    <w:rsid w:val="00FB24F1"/>
    <w:rsid w:val="00FB2652"/>
    <w:rsid w:val="00FB3142"/>
    <w:rsid w:val="00FB39F0"/>
    <w:rsid w:val="00FB3B38"/>
    <w:rsid w:val="00FB4A1F"/>
    <w:rsid w:val="00FB4DF9"/>
    <w:rsid w:val="00FB56E5"/>
    <w:rsid w:val="00FB6049"/>
    <w:rsid w:val="00FB64DA"/>
    <w:rsid w:val="00FB6DA3"/>
    <w:rsid w:val="00FB760A"/>
    <w:rsid w:val="00FB7A62"/>
    <w:rsid w:val="00FC0AA8"/>
    <w:rsid w:val="00FC17A3"/>
    <w:rsid w:val="00FC1E43"/>
    <w:rsid w:val="00FC2751"/>
    <w:rsid w:val="00FC27CA"/>
    <w:rsid w:val="00FC2FF7"/>
    <w:rsid w:val="00FC4D8F"/>
    <w:rsid w:val="00FC58EF"/>
    <w:rsid w:val="00FC6683"/>
    <w:rsid w:val="00FC6F17"/>
    <w:rsid w:val="00FC73E5"/>
    <w:rsid w:val="00FC7D0B"/>
    <w:rsid w:val="00FD007C"/>
    <w:rsid w:val="00FD06BA"/>
    <w:rsid w:val="00FD086D"/>
    <w:rsid w:val="00FD0B8D"/>
    <w:rsid w:val="00FD28AD"/>
    <w:rsid w:val="00FD2EB1"/>
    <w:rsid w:val="00FD37AF"/>
    <w:rsid w:val="00FD47A8"/>
    <w:rsid w:val="00FD592D"/>
    <w:rsid w:val="00FD6009"/>
    <w:rsid w:val="00FD64D2"/>
    <w:rsid w:val="00FD6918"/>
    <w:rsid w:val="00FD745D"/>
    <w:rsid w:val="00FD79AA"/>
    <w:rsid w:val="00FD7CB9"/>
    <w:rsid w:val="00FE1276"/>
    <w:rsid w:val="00FE1929"/>
    <w:rsid w:val="00FE266C"/>
    <w:rsid w:val="00FE285F"/>
    <w:rsid w:val="00FE2F58"/>
    <w:rsid w:val="00FE34E6"/>
    <w:rsid w:val="00FE34E7"/>
    <w:rsid w:val="00FE42DD"/>
    <w:rsid w:val="00FE4E6C"/>
    <w:rsid w:val="00FE5463"/>
    <w:rsid w:val="00FE5721"/>
    <w:rsid w:val="00FE5CBF"/>
    <w:rsid w:val="00FE7318"/>
    <w:rsid w:val="00FE7593"/>
    <w:rsid w:val="00FE75B3"/>
    <w:rsid w:val="00FE7CC2"/>
    <w:rsid w:val="00FE7EDC"/>
    <w:rsid w:val="00FF0209"/>
    <w:rsid w:val="00FF15DE"/>
    <w:rsid w:val="00FF202F"/>
    <w:rsid w:val="00FF3510"/>
    <w:rsid w:val="00FF48F9"/>
    <w:rsid w:val="00FF51CA"/>
    <w:rsid w:val="00FF5277"/>
    <w:rsid w:val="00FF5521"/>
    <w:rsid w:val="00FF5CB3"/>
    <w:rsid w:val="00FF671C"/>
    <w:rsid w:val="00FF6AC4"/>
    <w:rsid w:val="00FF6D42"/>
    <w:rsid w:val="00FF6F74"/>
    <w:rsid w:val="00FF721A"/>
    <w:rsid w:val="00FF7343"/>
    <w:rsid w:val="00FF7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42C72"/>
  <w15:docId w15:val="{58A584B9-AB2B-4ABC-A1A2-F4126F8D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0"/>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link w:val="Heading2Char"/>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semiHidden/>
    <w:rsid w:val="00FF6D42"/>
    <w:pPr>
      <w:tabs>
        <w:tab w:val="center" w:pos="4153"/>
        <w:tab w:val="right" w:pos="8306"/>
      </w:tabs>
      <w:jc w:val="center"/>
    </w:pPr>
    <w:rPr>
      <w:sz w:val="16"/>
      <w:szCs w:val="16"/>
    </w:rPr>
  </w:style>
  <w:style w:type="character" w:styleId="Hyperlink">
    <w:name w:val="Hyperlink"/>
    <w:uiPriority w:val="99"/>
    <w:semiHidden/>
    <w:rPr>
      <w:color w:val="0000FF"/>
      <w:u w:val="single"/>
    </w:rPr>
  </w:style>
  <w:style w:type="paragraph" w:styleId="ListParagraph">
    <w:name w:val="List Paragraph"/>
    <w:basedOn w:val="Normal"/>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444742655765605372msolistparagraph">
    <w:name w:val="m_2444742655765605372msolistparagraph"/>
    <w:basedOn w:val="Normal"/>
    <w:rsid w:val="0036329E"/>
    <w:pPr>
      <w:spacing w:before="100" w:beforeAutospacing="1" w:after="100" w:afterAutospacing="1"/>
    </w:pPr>
    <w:rPr>
      <w:rFonts w:ascii="Times New Roman" w:eastAsiaTheme="minorHAnsi" w:hAnsi="Times New Roman"/>
    </w:rPr>
  </w:style>
  <w:style w:type="character" w:styleId="Strong">
    <w:name w:val="Strong"/>
    <w:basedOn w:val="DefaultParagraphFont"/>
    <w:uiPriority w:val="22"/>
    <w:qFormat/>
    <w:rsid w:val="001D7A92"/>
    <w:rPr>
      <w:b/>
      <w:bCs/>
    </w:rPr>
  </w:style>
  <w:style w:type="paragraph" w:customStyle="1" w:styleId="p1">
    <w:name w:val="p1"/>
    <w:basedOn w:val="Normal"/>
    <w:rsid w:val="00566548"/>
    <w:pPr>
      <w:spacing w:before="100" w:beforeAutospacing="1" w:after="100" w:afterAutospacing="1"/>
    </w:pPr>
    <w:rPr>
      <w:rFonts w:ascii="Times New Roman" w:hAnsi="Times New Roman"/>
    </w:rPr>
  </w:style>
  <w:style w:type="character" w:customStyle="1" w:styleId="s1">
    <w:name w:val="s1"/>
    <w:basedOn w:val="DefaultParagraphFont"/>
    <w:rsid w:val="00566548"/>
  </w:style>
  <w:style w:type="paragraph" w:customStyle="1" w:styleId="p2">
    <w:name w:val="p2"/>
    <w:basedOn w:val="Normal"/>
    <w:rsid w:val="00566548"/>
    <w:pPr>
      <w:spacing w:before="100" w:beforeAutospacing="1" w:after="100" w:afterAutospacing="1"/>
    </w:pPr>
    <w:rPr>
      <w:rFonts w:ascii="Times New Roman" w:hAnsi="Times New Roman"/>
    </w:rPr>
  </w:style>
  <w:style w:type="character" w:customStyle="1" w:styleId="s2">
    <w:name w:val="s2"/>
    <w:basedOn w:val="DefaultParagraphFont"/>
    <w:rsid w:val="00566548"/>
  </w:style>
  <w:style w:type="character" w:customStyle="1" w:styleId="apple-converted-space">
    <w:name w:val="apple-converted-space"/>
    <w:basedOn w:val="DefaultParagraphFont"/>
    <w:rsid w:val="00566548"/>
  </w:style>
  <w:style w:type="paragraph" w:customStyle="1" w:styleId="Body">
    <w:name w:val="Body"/>
    <w:rsid w:val="00075893"/>
    <w:rPr>
      <w:rFonts w:ascii="Helvetica Neue" w:eastAsia="Arial Unicode MS" w:hAnsi="Helvetica Neue" w:cs="Arial Unicode MS"/>
      <w:color w:val="000000"/>
      <w:sz w:val="22"/>
      <w:szCs w:val="22"/>
      <w:lang w:val="en-US"/>
    </w:rPr>
  </w:style>
  <w:style w:type="character" w:customStyle="1" w:styleId="Hyperlink0">
    <w:name w:val="Hyperlink.0"/>
    <w:basedOn w:val="Hyperlink"/>
    <w:rsid w:val="00075893"/>
    <w:rPr>
      <w:color w:val="0000FF" w:themeColor="hyperlink"/>
      <w:u w:val="single"/>
    </w:rPr>
  </w:style>
  <w:style w:type="character" w:customStyle="1" w:styleId="txt">
    <w:name w:val="txt"/>
    <w:basedOn w:val="DefaultParagraphFont"/>
    <w:rsid w:val="00D20B91"/>
  </w:style>
  <w:style w:type="numbering" w:customStyle="1" w:styleId="Dash">
    <w:name w:val="Dash"/>
    <w:rsid w:val="00CF6151"/>
    <w:pPr>
      <w:numPr>
        <w:numId w:val="2"/>
      </w:numPr>
    </w:pPr>
  </w:style>
  <w:style w:type="numbering" w:customStyle="1" w:styleId="Bullet">
    <w:name w:val="Bullet"/>
    <w:rsid w:val="00CF6151"/>
    <w:pPr>
      <w:numPr>
        <w:numId w:val="3"/>
      </w:numPr>
    </w:pPr>
  </w:style>
  <w:style w:type="paragraph" w:customStyle="1" w:styleId="s9">
    <w:name w:val="s9"/>
    <w:basedOn w:val="Normal"/>
    <w:uiPriority w:val="99"/>
    <w:semiHidden/>
    <w:rsid w:val="005C0C9E"/>
    <w:pPr>
      <w:spacing w:before="100" w:beforeAutospacing="1" w:after="100" w:afterAutospacing="1"/>
    </w:pPr>
    <w:rPr>
      <w:rFonts w:ascii="Calibri" w:eastAsiaTheme="minorHAnsi" w:hAnsi="Calibri" w:cs="Calibri"/>
      <w:sz w:val="22"/>
      <w:szCs w:val="22"/>
    </w:rPr>
  </w:style>
  <w:style w:type="paragraph" w:customStyle="1" w:styleId="s10">
    <w:name w:val="s10"/>
    <w:basedOn w:val="Normal"/>
    <w:uiPriority w:val="99"/>
    <w:semiHidden/>
    <w:rsid w:val="005C0C9E"/>
    <w:pPr>
      <w:spacing w:before="100" w:beforeAutospacing="1" w:after="100" w:afterAutospacing="1"/>
    </w:pPr>
    <w:rPr>
      <w:rFonts w:ascii="Calibri" w:eastAsiaTheme="minorHAnsi" w:hAnsi="Calibri" w:cs="Calibri"/>
      <w:sz w:val="22"/>
      <w:szCs w:val="22"/>
    </w:rPr>
  </w:style>
  <w:style w:type="character" w:customStyle="1" w:styleId="s7">
    <w:name w:val="s7"/>
    <w:basedOn w:val="DefaultParagraphFont"/>
    <w:rsid w:val="005C0C9E"/>
  </w:style>
  <w:style w:type="character" w:customStyle="1" w:styleId="s4">
    <w:name w:val="s4"/>
    <w:basedOn w:val="DefaultParagraphFont"/>
    <w:rsid w:val="005C0C9E"/>
  </w:style>
  <w:style w:type="character" w:customStyle="1" w:styleId="s5">
    <w:name w:val="s5"/>
    <w:basedOn w:val="DefaultParagraphFont"/>
    <w:rsid w:val="005C0C9E"/>
  </w:style>
  <w:style w:type="character" w:customStyle="1" w:styleId="textexposedshow">
    <w:name w:val="text_exposed_show"/>
    <w:basedOn w:val="DefaultParagraphFont"/>
    <w:rsid w:val="00E800C8"/>
  </w:style>
  <w:style w:type="character" w:customStyle="1" w:styleId="Heading2Char">
    <w:name w:val="Heading 2 Char"/>
    <w:basedOn w:val="DefaultParagraphFont"/>
    <w:link w:val="Heading2"/>
    <w:rsid w:val="00446F7D"/>
    <w:rPr>
      <w:rFonts w:ascii="Verdana" w:hAnsi="Verdana"/>
      <w:sz w:val="24"/>
      <w:szCs w:val="24"/>
    </w:rPr>
  </w:style>
  <w:style w:type="paragraph" w:styleId="NoSpacing">
    <w:name w:val="No Spacing"/>
    <w:uiPriority w:val="1"/>
    <w:qFormat/>
    <w:rsid w:val="006B3EEC"/>
    <w:rPr>
      <w:rFonts w:asciiTheme="minorHAnsi" w:eastAsiaTheme="minorHAnsi" w:hAnsiTheme="minorHAnsi" w:cstheme="minorBidi"/>
      <w:sz w:val="22"/>
      <w:szCs w:val="22"/>
      <w:lang w:eastAsia="en-US"/>
    </w:rPr>
  </w:style>
  <w:style w:type="character" w:customStyle="1" w:styleId="spelle">
    <w:name w:val="spelle"/>
    <w:basedOn w:val="DefaultParagraphFont"/>
    <w:rsid w:val="00940FF6"/>
  </w:style>
  <w:style w:type="paragraph" w:customStyle="1" w:styleId="xmsonormal">
    <w:name w:val="x_msonormal"/>
    <w:basedOn w:val="Normal"/>
    <w:rsid w:val="00161AA4"/>
    <w:pPr>
      <w:spacing w:after="0"/>
    </w:pPr>
    <w:rPr>
      <w:rFonts w:ascii="Calibri" w:eastAsiaTheme="minorHAnsi" w:hAnsi="Calibri" w:cs="Calibri"/>
      <w:sz w:val="22"/>
      <w:szCs w:val="22"/>
    </w:rPr>
  </w:style>
  <w:style w:type="paragraph" w:customStyle="1" w:styleId="gmail-m8604730462915399716gmail-m3048482782975739148gmail-m4478796170106196463xmsonormal">
    <w:name w:val="gmail-m_8604730462915399716gmail-m3048482782975739148gmail-m4478796170106196463xmsonormal"/>
    <w:basedOn w:val="Normal"/>
    <w:rsid w:val="00112791"/>
    <w:pPr>
      <w:spacing w:before="100" w:beforeAutospacing="1" w:after="100" w:afterAutospacing="1"/>
    </w:pPr>
    <w:rPr>
      <w:rFonts w:ascii="Calibri" w:eastAsiaTheme="minorHAnsi" w:hAnsi="Calibri" w:cs="Calibri"/>
      <w:sz w:val="22"/>
      <w:szCs w:val="22"/>
    </w:rPr>
  </w:style>
  <w:style w:type="paragraph" w:customStyle="1" w:styleId="gmail-standard">
    <w:name w:val="gmail-standard"/>
    <w:basedOn w:val="Normal"/>
    <w:rsid w:val="00D228A4"/>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385">
      <w:bodyDiv w:val="1"/>
      <w:marLeft w:val="0"/>
      <w:marRight w:val="0"/>
      <w:marTop w:val="0"/>
      <w:marBottom w:val="0"/>
      <w:divBdr>
        <w:top w:val="none" w:sz="0" w:space="0" w:color="auto"/>
        <w:left w:val="none" w:sz="0" w:space="0" w:color="auto"/>
        <w:bottom w:val="none" w:sz="0" w:space="0" w:color="auto"/>
        <w:right w:val="none" w:sz="0" w:space="0" w:color="auto"/>
      </w:divBdr>
    </w:div>
    <w:div w:id="2558635">
      <w:bodyDiv w:val="1"/>
      <w:marLeft w:val="0"/>
      <w:marRight w:val="0"/>
      <w:marTop w:val="0"/>
      <w:marBottom w:val="0"/>
      <w:divBdr>
        <w:top w:val="none" w:sz="0" w:space="0" w:color="auto"/>
        <w:left w:val="none" w:sz="0" w:space="0" w:color="auto"/>
        <w:bottom w:val="none" w:sz="0" w:space="0" w:color="auto"/>
        <w:right w:val="none" w:sz="0" w:space="0" w:color="auto"/>
      </w:divBdr>
    </w:div>
    <w:div w:id="13264084">
      <w:bodyDiv w:val="1"/>
      <w:marLeft w:val="0"/>
      <w:marRight w:val="0"/>
      <w:marTop w:val="0"/>
      <w:marBottom w:val="0"/>
      <w:divBdr>
        <w:top w:val="none" w:sz="0" w:space="0" w:color="auto"/>
        <w:left w:val="none" w:sz="0" w:space="0" w:color="auto"/>
        <w:bottom w:val="none" w:sz="0" w:space="0" w:color="auto"/>
        <w:right w:val="none" w:sz="0" w:space="0" w:color="auto"/>
      </w:divBdr>
    </w:div>
    <w:div w:id="25566064">
      <w:bodyDiv w:val="1"/>
      <w:marLeft w:val="0"/>
      <w:marRight w:val="0"/>
      <w:marTop w:val="0"/>
      <w:marBottom w:val="0"/>
      <w:divBdr>
        <w:top w:val="none" w:sz="0" w:space="0" w:color="auto"/>
        <w:left w:val="none" w:sz="0" w:space="0" w:color="auto"/>
        <w:bottom w:val="none" w:sz="0" w:space="0" w:color="auto"/>
        <w:right w:val="none" w:sz="0" w:space="0" w:color="auto"/>
      </w:divBdr>
    </w:div>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67113526">
      <w:bodyDiv w:val="1"/>
      <w:marLeft w:val="0"/>
      <w:marRight w:val="0"/>
      <w:marTop w:val="0"/>
      <w:marBottom w:val="0"/>
      <w:divBdr>
        <w:top w:val="none" w:sz="0" w:space="0" w:color="auto"/>
        <w:left w:val="none" w:sz="0" w:space="0" w:color="auto"/>
        <w:bottom w:val="none" w:sz="0" w:space="0" w:color="auto"/>
        <w:right w:val="none" w:sz="0" w:space="0" w:color="auto"/>
      </w:divBdr>
    </w:div>
    <w:div w:id="71391368">
      <w:bodyDiv w:val="1"/>
      <w:marLeft w:val="0"/>
      <w:marRight w:val="0"/>
      <w:marTop w:val="0"/>
      <w:marBottom w:val="0"/>
      <w:divBdr>
        <w:top w:val="none" w:sz="0" w:space="0" w:color="auto"/>
        <w:left w:val="none" w:sz="0" w:space="0" w:color="auto"/>
        <w:bottom w:val="none" w:sz="0" w:space="0" w:color="auto"/>
        <w:right w:val="none" w:sz="0" w:space="0" w:color="auto"/>
      </w:divBdr>
    </w:div>
    <w:div w:id="72509352">
      <w:bodyDiv w:val="1"/>
      <w:marLeft w:val="0"/>
      <w:marRight w:val="0"/>
      <w:marTop w:val="0"/>
      <w:marBottom w:val="0"/>
      <w:divBdr>
        <w:top w:val="none" w:sz="0" w:space="0" w:color="auto"/>
        <w:left w:val="none" w:sz="0" w:space="0" w:color="auto"/>
        <w:bottom w:val="none" w:sz="0" w:space="0" w:color="auto"/>
        <w:right w:val="none" w:sz="0" w:space="0" w:color="auto"/>
      </w:divBdr>
    </w:div>
    <w:div w:id="89938596">
      <w:bodyDiv w:val="1"/>
      <w:marLeft w:val="0"/>
      <w:marRight w:val="0"/>
      <w:marTop w:val="0"/>
      <w:marBottom w:val="0"/>
      <w:divBdr>
        <w:top w:val="none" w:sz="0" w:space="0" w:color="auto"/>
        <w:left w:val="none" w:sz="0" w:space="0" w:color="auto"/>
        <w:bottom w:val="none" w:sz="0" w:space="0" w:color="auto"/>
        <w:right w:val="none" w:sz="0" w:space="0" w:color="auto"/>
      </w:divBdr>
    </w:div>
    <w:div w:id="110130969">
      <w:bodyDiv w:val="1"/>
      <w:marLeft w:val="0"/>
      <w:marRight w:val="0"/>
      <w:marTop w:val="0"/>
      <w:marBottom w:val="0"/>
      <w:divBdr>
        <w:top w:val="none" w:sz="0" w:space="0" w:color="auto"/>
        <w:left w:val="none" w:sz="0" w:space="0" w:color="auto"/>
        <w:bottom w:val="none" w:sz="0" w:space="0" w:color="auto"/>
        <w:right w:val="none" w:sz="0" w:space="0" w:color="auto"/>
      </w:divBdr>
    </w:div>
    <w:div w:id="114250850">
      <w:bodyDiv w:val="1"/>
      <w:marLeft w:val="0"/>
      <w:marRight w:val="0"/>
      <w:marTop w:val="0"/>
      <w:marBottom w:val="0"/>
      <w:divBdr>
        <w:top w:val="none" w:sz="0" w:space="0" w:color="auto"/>
        <w:left w:val="none" w:sz="0" w:space="0" w:color="auto"/>
        <w:bottom w:val="none" w:sz="0" w:space="0" w:color="auto"/>
        <w:right w:val="none" w:sz="0" w:space="0" w:color="auto"/>
      </w:divBdr>
    </w:div>
    <w:div w:id="149252556">
      <w:bodyDiv w:val="1"/>
      <w:marLeft w:val="0"/>
      <w:marRight w:val="0"/>
      <w:marTop w:val="0"/>
      <w:marBottom w:val="0"/>
      <w:divBdr>
        <w:top w:val="none" w:sz="0" w:space="0" w:color="auto"/>
        <w:left w:val="none" w:sz="0" w:space="0" w:color="auto"/>
        <w:bottom w:val="none" w:sz="0" w:space="0" w:color="auto"/>
        <w:right w:val="none" w:sz="0" w:space="0" w:color="auto"/>
      </w:divBdr>
    </w:div>
    <w:div w:id="151069915">
      <w:bodyDiv w:val="1"/>
      <w:marLeft w:val="0"/>
      <w:marRight w:val="0"/>
      <w:marTop w:val="0"/>
      <w:marBottom w:val="0"/>
      <w:divBdr>
        <w:top w:val="none" w:sz="0" w:space="0" w:color="auto"/>
        <w:left w:val="none" w:sz="0" w:space="0" w:color="auto"/>
        <w:bottom w:val="none" w:sz="0" w:space="0" w:color="auto"/>
        <w:right w:val="none" w:sz="0" w:space="0" w:color="auto"/>
      </w:divBdr>
    </w:div>
    <w:div w:id="152379819">
      <w:bodyDiv w:val="1"/>
      <w:marLeft w:val="0"/>
      <w:marRight w:val="0"/>
      <w:marTop w:val="0"/>
      <w:marBottom w:val="0"/>
      <w:divBdr>
        <w:top w:val="none" w:sz="0" w:space="0" w:color="auto"/>
        <w:left w:val="none" w:sz="0" w:space="0" w:color="auto"/>
        <w:bottom w:val="none" w:sz="0" w:space="0" w:color="auto"/>
        <w:right w:val="none" w:sz="0" w:space="0" w:color="auto"/>
      </w:divBdr>
    </w:div>
    <w:div w:id="159777742">
      <w:bodyDiv w:val="1"/>
      <w:marLeft w:val="0"/>
      <w:marRight w:val="0"/>
      <w:marTop w:val="0"/>
      <w:marBottom w:val="0"/>
      <w:divBdr>
        <w:top w:val="none" w:sz="0" w:space="0" w:color="auto"/>
        <w:left w:val="none" w:sz="0" w:space="0" w:color="auto"/>
        <w:bottom w:val="none" w:sz="0" w:space="0" w:color="auto"/>
        <w:right w:val="none" w:sz="0" w:space="0" w:color="auto"/>
      </w:divBdr>
    </w:div>
    <w:div w:id="165097664">
      <w:bodyDiv w:val="1"/>
      <w:marLeft w:val="0"/>
      <w:marRight w:val="0"/>
      <w:marTop w:val="0"/>
      <w:marBottom w:val="0"/>
      <w:divBdr>
        <w:top w:val="none" w:sz="0" w:space="0" w:color="auto"/>
        <w:left w:val="none" w:sz="0" w:space="0" w:color="auto"/>
        <w:bottom w:val="none" w:sz="0" w:space="0" w:color="auto"/>
        <w:right w:val="none" w:sz="0" w:space="0" w:color="auto"/>
      </w:divBdr>
    </w:div>
    <w:div w:id="171527322">
      <w:bodyDiv w:val="1"/>
      <w:marLeft w:val="0"/>
      <w:marRight w:val="0"/>
      <w:marTop w:val="0"/>
      <w:marBottom w:val="0"/>
      <w:divBdr>
        <w:top w:val="none" w:sz="0" w:space="0" w:color="auto"/>
        <w:left w:val="none" w:sz="0" w:space="0" w:color="auto"/>
        <w:bottom w:val="none" w:sz="0" w:space="0" w:color="auto"/>
        <w:right w:val="none" w:sz="0" w:space="0" w:color="auto"/>
      </w:divBdr>
    </w:div>
    <w:div w:id="172456630">
      <w:bodyDiv w:val="1"/>
      <w:marLeft w:val="0"/>
      <w:marRight w:val="0"/>
      <w:marTop w:val="0"/>
      <w:marBottom w:val="0"/>
      <w:divBdr>
        <w:top w:val="none" w:sz="0" w:space="0" w:color="auto"/>
        <w:left w:val="none" w:sz="0" w:space="0" w:color="auto"/>
        <w:bottom w:val="none" w:sz="0" w:space="0" w:color="auto"/>
        <w:right w:val="none" w:sz="0" w:space="0" w:color="auto"/>
      </w:divBdr>
    </w:div>
    <w:div w:id="181431809">
      <w:bodyDiv w:val="1"/>
      <w:marLeft w:val="0"/>
      <w:marRight w:val="0"/>
      <w:marTop w:val="0"/>
      <w:marBottom w:val="0"/>
      <w:divBdr>
        <w:top w:val="none" w:sz="0" w:space="0" w:color="auto"/>
        <w:left w:val="none" w:sz="0" w:space="0" w:color="auto"/>
        <w:bottom w:val="none" w:sz="0" w:space="0" w:color="auto"/>
        <w:right w:val="none" w:sz="0" w:space="0" w:color="auto"/>
      </w:divBdr>
    </w:div>
    <w:div w:id="185099649">
      <w:bodyDiv w:val="1"/>
      <w:marLeft w:val="0"/>
      <w:marRight w:val="0"/>
      <w:marTop w:val="0"/>
      <w:marBottom w:val="0"/>
      <w:divBdr>
        <w:top w:val="none" w:sz="0" w:space="0" w:color="auto"/>
        <w:left w:val="none" w:sz="0" w:space="0" w:color="auto"/>
        <w:bottom w:val="none" w:sz="0" w:space="0" w:color="auto"/>
        <w:right w:val="none" w:sz="0" w:space="0" w:color="auto"/>
      </w:divBdr>
    </w:div>
    <w:div w:id="185212980">
      <w:bodyDiv w:val="1"/>
      <w:marLeft w:val="0"/>
      <w:marRight w:val="0"/>
      <w:marTop w:val="0"/>
      <w:marBottom w:val="0"/>
      <w:divBdr>
        <w:top w:val="none" w:sz="0" w:space="0" w:color="auto"/>
        <w:left w:val="none" w:sz="0" w:space="0" w:color="auto"/>
        <w:bottom w:val="none" w:sz="0" w:space="0" w:color="auto"/>
        <w:right w:val="none" w:sz="0" w:space="0" w:color="auto"/>
      </w:divBdr>
    </w:div>
    <w:div w:id="191113676">
      <w:bodyDiv w:val="1"/>
      <w:marLeft w:val="0"/>
      <w:marRight w:val="0"/>
      <w:marTop w:val="0"/>
      <w:marBottom w:val="0"/>
      <w:divBdr>
        <w:top w:val="none" w:sz="0" w:space="0" w:color="auto"/>
        <w:left w:val="none" w:sz="0" w:space="0" w:color="auto"/>
        <w:bottom w:val="none" w:sz="0" w:space="0" w:color="auto"/>
        <w:right w:val="none" w:sz="0" w:space="0" w:color="auto"/>
      </w:divBdr>
    </w:div>
    <w:div w:id="198670302">
      <w:bodyDiv w:val="1"/>
      <w:marLeft w:val="0"/>
      <w:marRight w:val="0"/>
      <w:marTop w:val="0"/>
      <w:marBottom w:val="0"/>
      <w:divBdr>
        <w:top w:val="none" w:sz="0" w:space="0" w:color="auto"/>
        <w:left w:val="none" w:sz="0" w:space="0" w:color="auto"/>
        <w:bottom w:val="none" w:sz="0" w:space="0" w:color="auto"/>
        <w:right w:val="none" w:sz="0" w:space="0" w:color="auto"/>
      </w:divBdr>
    </w:div>
    <w:div w:id="198785559">
      <w:bodyDiv w:val="1"/>
      <w:marLeft w:val="0"/>
      <w:marRight w:val="0"/>
      <w:marTop w:val="0"/>
      <w:marBottom w:val="0"/>
      <w:divBdr>
        <w:top w:val="none" w:sz="0" w:space="0" w:color="auto"/>
        <w:left w:val="none" w:sz="0" w:space="0" w:color="auto"/>
        <w:bottom w:val="none" w:sz="0" w:space="0" w:color="auto"/>
        <w:right w:val="none" w:sz="0" w:space="0" w:color="auto"/>
      </w:divBdr>
    </w:div>
    <w:div w:id="205609256">
      <w:bodyDiv w:val="1"/>
      <w:marLeft w:val="0"/>
      <w:marRight w:val="0"/>
      <w:marTop w:val="0"/>
      <w:marBottom w:val="0"/>
      <w:divBdr>
        <w:top w:val="none" w:sz="0" w:space="0" w:color="auto"/>
        <w:left w:val="none" w:sz="0" w:space="0" w:color="auto"/>
        <w:bottom w:val="none" w:sz="0" w:space="0" w:color="auto"/>
        <w:right w:val="none" w:sz="0" w:space="0" w:color="auto"/>
      </w:divBdr>
    </w:div>
    <w:div w:id="212041355">
      <w:bodyDiv w:val="1"/>
      <w:marLeft w:val="0"/>
      <w:marRight w:val="0"/>
      <w:marTop w:val="0"/>
      <w:marBottom w:val="0"/>
      <w:divBdr>
        <w:top w:val="none" w:sz="0" w:space="0" w:color="auto"/>
        <w:left w:val="none" w:sz="0" w:space="0" w:color="auto"/>
        <w:bottom w:val="none" w:sz="0" w:space="0" w:color="auto"/>
        <w:right w:val="none" w:sz="0" w:space="0" w:color="auto"/>
      </w:divBdr>
    </w:div>
    <w:div w:id="221211503">
      <w:bodyDiv w:val="1"/>
      <w:marLeft w:val="0"/>
      <w:marRight w:val="0"/>
      <w:marTop w:val="0"/>
      <w:marBottom w:val="0"/>
      <w:divBdr>
        <w:top w:val="none" w:sz="0" w:space="0" w:color="auto"/>
        <w:left w:val="none" w:sz="0" w:space="0" w:color="auto"/>
        <w:bottom w:val="none" w:sz="0" w:space="0" w:color="auto"/>
        <w:right w:val="none" w:sz="0" w:space="0" w:color="auto"/>
      </w:divBdr>
    </w:div>
    <w:div w:id="227419555">
      <w:bodyDiv w:val="1"/>
      <w:marLeft w:val="0"/>
      <w:marRight w:val="0"/>
      <w:marTop w:val="0"/>
      <w:marBottom w:val="0"/>
      <w:divBdr>
        <w:top w:val="none" w:sz="0" w:space="0" w:color="auto"/>
        <w:left w:val="none" w:sz="0" w:space="0" w:color="auto"/>
        <w:bottom w:val="none" w:sz="0" w:space="0" w:color="auto"/>
        <w:right w:val="none" w:sz="0" w:space="0" w:color="auto"/>
      </w:divBdr>
    </w:div>
    <w:div w:id="239019941">
      <w:bodyDiv w:val="1"/>
      <w:marLeft w:val="0"/>
      <w:marRight w:val="0"/>
      <w:marTop w:val="0"/>
      <w:marBottom w:val="0"/>
      <w:divBdr>
        <w:top w:val="none" w:sz="0" w:space="0" w:color="auto"/>
        <w:left w:val="none" w:sz="0" w:space="0" w:color="auto"/>
        <w:bottom w:val="none" w:sz="0" w:space="0" w:color="auto"/>
        <w:right w:val="none" w:sz="0" w:space="0" w:color="auto"/>
      </w:divBdr>
    </w:div>
    <w:div w:id="239755332">
      <w:bodyDiv w:val="1"/>
      <w:marLeft w:val="0"/>
      <w:marRight w:val="0"/>
      <w:marTop w:val="0"/>
      <w:marBottom w:val="0"/>
      <w:divBdr>
        <w:top w:val="none" w:sz="0" w:space="0" w:color="auto"/>
        <w:left w:val="none" w:sz="0" w:space="0" w:color="auto"/>
        <w:bottom w:val="none" w:sz="0" w:space="0" w:color="auto"/>
        <w:right w:val="none" w:sz="0" w:space="0" w:color="auto"/>
      </w:divBdr>
    </w:div>
    <w:div w:id="249047729">
      <w:bodyDiv w:val="1"/>
      <w:marLeft w:val="0"/>
      <w:marRight w:val="0"/>
      <w:marTop w:val="0"/>
      <w:marBottom w:val="0"/>
      <w:divBdr>
        <w:top w:val="none" w:sz="0" w:space="0" w:color="auto"/>
        <w:left w:val="none" w:sz="0" w:space="0" w:color="auto"/>
        <w:bottom w:val="none" w:sz="0" w:space="0" w:color="auto"/>
        <w:right w:val="none" w:sz="0" w:space="0" w:color="auto"/>
      </w:divBdr>
    </w:div>
    <w:div w:id="269707889">
      <w:bodyDiv w:val="1"/>
      <w:marLeft w:val="0"/>
      <w:marRight w:val="0"/>
      <w:marTop w:val="0"/>
      <w:marBottom w:val="0"/>
      <w:divBdr>
        <w:top w:val="none" w:sz="0" w:space="0" w:color="auto"/>
        <w:left w:val="none" w:sz="0" w:space="0" w:color="auto"/>
        <w:bottom w:val="none" w:sz="0" w:space="0" w:color="auto"/>
        <w:right w:val="none" w:sz="0" w:space="0" w:color="auto"/>
      </w:divBdr>
    </w:div>
    <w:div w:id="291012436">
      <w:bodyDiv w:val="1"/>
      <w:marLeft w:val="0"/>
      <w:marRight w:val="0"/>
      <w:marTop w:val="0"/>
      <w:marBottom w:val="0"/>
      <w:divBdr>
        <w:top w:val="none" w:sz="0" w:space="0" w:color="auto"/>
        <w:left w:val="none" w:sz="0" w:space="0" w:color="auto"/>
        <w:bottom w:val="none" w:sz="0" w:space="0" w:color="auto"/>
        <w:right w:val="none" w:sz="0" w:space="0" w:color="auto"/>
      </w:divBdr>
    </w:div>
    <w:div w:id="292057043">
      <w:bodyDiv w:val="1"/>
      <w:marLeft w:val="0"/>
      <w:marRight w:val="0"/>
      <w:marTop w:val="0"/>
      <w:marBottom w:val="0"/>
      <w:divBdr>
        <w:top w:val="none" w:sz="0" w:space="0" w:color="auto"/>
        <w:left w:val="none" w:sz="0" w:space="0" w:color="auto"/>
        <w:bottom w:val="none" w:sz="0" w:space="0" w:color="auto"/>
        <w:right w:val="none" w:sz="0" w:space="0" w:color="auto"/>
      </w:divBdr>
    </w:div>
    <w:div w:id="292490269">
      <w:bodyDiv w:val="1"/>
      <w:marLeft w:val="0"/>
      <w:marRight w:val="0"/>
      <w:marTop w:val="0"/>
      <w:marBottom w:val="0"/>
      <w:divBdr>
        <w:top w:val="none" w:sz="0" w:space="0" w:color="auto"/>
        <w:left w:val="none" w:sz="0" w:space="0" w:color="auto"/>
        <w:bottom w:val="none" w:sz="0" w:space="0" w:color="auto"/>
        <w:right w:val="none" w:sz="0" w:space="0" w:color="auto"/>
      </w:divBdr>
    </w:div>
    <w:div w:id="296690177">
      <w:bodyDiv w:val="1"/>
      <w:marLeft w:val="0"/>
      <w:marRight w:val="0"/>
      <w:marTop w:val="0"/>
      <w:marBottom w:val="0"/>
      <w:divBdr>
        <w:top w:val="none" w:sz="0" w:space="0" w:color="auto"/>
        <w:left w:val="none" w:sz="0" w:space="0" w:color="auto"/>
        <w:bottom w:val="none" w:sz="0" w:space="0" w:color="auto"/>
        <w:right w:val="none" w:sz="0" w:space="0" w:color="auto"/>
      </w:divBdr>
    </w:div>
    <w:div w:id="299306549">
      <w:bodyDiv w:val="1"/>
      <w:marLeft w:val="0"/>
      <w:marRight w:val="0"/>
      <w:marTop w:val="0"/>
      <w:marBottom w:val="0"/>
      <w:divBdr>
        <w:top w:val="none" w:sz="0" w:space="0" w:color="auto"/>
        <w:left w:val="none" w:sz="0" w:space="0" w:color="auto"/>
        <w:bottom w:val="none" w:sz="0" w:space="0" w:color="auto"/>
        <w:right w:val="none" w:sz="0" w:space="0" w:color="auto"/>
      </w:divBdr>
    </w:div>
    <w:div w:id="300577807">
      <w:bodyDiv w:val="1"/>
      <w:marLeft w:val="0"/>
      <w:marRight w:val="0"/>
      <w:marTop w:val="0"/>
      <w:marBottom w:val="0"/>
      <w:divBdr>
        <w:top w:val="none" w:sz="0" w:space="0" w:color="auto"/>
        <w:left w:val="none" w:sz="0" w:space="0" w:color="auto"/>
        <w:bottom w:val="none" w:sz="0" w:space="0" w:color="auto"/>
        <w:right w:val="none" w:sz="0" w:space="0" w:color="auto"/>
      </w:divBdr>
    </w:div>
    <w:div w:id="306587746">
      <w:bodyDiv w:val="1"/>
      <w:marLeft w:val="0"/>
      <w:marRight w:val="0"/>
      <w:marTop w:val="0"/>
      <w:marBottom w:val="0"/>
      <w:divBdr>
        <w:top w:val="none" w:sz="0" w:space="0" w:color="auto"/>
        <w:left w:val="none" w:sz="0" w:space="0" w:color="auto"/>
        <w:bottom w:val="none" w:sz="0" w:space="0" w:color="auto"/>
        <w:right w:val="none" w:sz="0" w:space="0" w:color="auto"/>
      </w:divBdr>
    </w:div>
    <w:div w:id="314578083">
      <w:bodyDiv w:val="1"/>
      <w:marLeft w:val="0"/>
      <w:marRight w:val="0"/>
      <w:marTop w:val="0"/>
      <w:marBottom w:val="0"/>
      <w:divBdr>
        <w:top w:val="none" w:sz="0" w:space="0" w:color="auto"/>
        <w:left w:val="none" w:sz="0" w:space="0" w:color="auto"/>
        <w:bottom w:val="none" w:sz="0" w:space="0" w:color="auto"/>
        <w:right w:val="none" w:sz="0" w:space="0" w:color="auto"/>
      </w:divBdr>
    </w:div>
    <w:div w:id="328797716">
      <w:bodyDiv w:val="1"/>
      <w:marLeft w:val="0"/>
      <w:marRight w:val="0"/>
      <w:marTop w:val="0"/>
      <w:marBottom w:val="0"/>
      <w:divBdr>
        <w:top w:val="none" w:sz="0" w:space="0" w:color="auto"/>
        <w:left w:val="none" w:sz="0" w:space="0" w:color="auto"/>
        <w:bottom w:val="none" w:sz="0" w:space="0" w:color="auto"/>
        <w:right w:val="none" w:sz="0" w:space="0" w:color="auto"/>
      </w:divBdr>
    </w:div>
    <w:div w:id="343441186">
      <w:bodyDiv w:val="1"/>
      <w:marLeft w:val="0"/>
      <w:marRight w:val="0"/>
      <w:marTop w:val="0"/>
      <w:marBottom w:val="0"/>
      <w:divBdr>
        <w:top w:val="none" w:sz="0" w:space="0" w:color="auto"/>
        <w:left w:val="none" w:sz="0" w:space="0" w:color="auto"/>
        <w:bottom w:val="none" w:sz="0" w:space="0" w:color="auto"/>
        <w:right w:val="none" w:sz="0" w:space="0" w:color="auto"/>
      </w:divBdr>
    </w:div>
    <w:div w:id="344094513">
      <w:bodyDiv w:val="1"/>
      <w:marLeft w:val="0"/>
      <w:marRight w:val="0"/>
      <w:marTop w:val="0"/>
      <w:marBottom w:val="0"/>
      <w:divBdr>
        <w:top w:val="none" w:sz="0" w:space="0" w:color="auto"/>
        <w:left w:val="none" w:sz="0" w:space="0" w:color="auto"/>
        <w:bottom w:val="none" w:sz="0" w:space="0" w:color="auto"/>
        <w:right w:val="none" w:sz="0" w:space="0" w:color="auto"/>
      </w:divBdr>
    </w:div>
    <w:div w:id="347172848">
      <w:bodyDiv w:val="1"/>
      <w:marLeft w:val="0"/>
      <w:marRight w:val="0"/>
      <w:marTop w:val="0"/>
      <w:marBottom w:val="0"/>
      <w:divBdr>
        <w:top w:val="none" w:sz="0" w:space="0" w:color="auto"/>
        <w:left w:val="none" w:sz="0" w:space="0" w:color="auto"/>
        <w:bottom w:val="none" w:sz="0" w:space="0" w:color="auto"/>
        <w:right w:val="none" w:sz="0" w:space="0" w:color="auto"/>
      </w:divBdr>
    </w:div>
    <w:div w:id="349265079">
      <w:bodyDiv w:val="1"/>
      <w:marLeft w:val="0"/>
      <w:marRight w:val="0"/>
      <w:marTop w:val="0"/>
      <w:marBottom w:val="0"/>
      <w:divBdr>
        <w:top w:val="none" w:sz="0" w:space="0" w:color="auto"/>
        <w:left w:val="none" w:sz="0" w:space="0" w:color="auto"/>
        <w:bottom w:val="none" w:sz="0" w:space="0" w:color="auto"/>
        <w:right w:val="none" w:sz="0" w:space="0" w:color="auto"/>
      </w:divBdr>
    </w:div>
    <w:div w:id="394933061">
      <w:bodyDiv w:val="1"/>
      <w:marLeft w:val="0"/>
      <w:marRight w:val="0"/>
      <w:marTop w:val="0"/>
      <w:marBottom w:val="0"/>
      <w:divBdr>
        <w:top w:val="none" w:sz="0" w:space="0" w:color="auto"/>
        <w:left w:val="none" w:sz="0" w:space="0" w:color="auto"/>
        <w:bottom w:val="none" w:sz="0" w:space="0" w:color="auto"/>
        <w:right w:val="none" w:sz="0" w:space="0" w:color="auto"/>
      </w:divBdr>
    </w:div>
    <w:div w:id="402799943">
      <w:bodyDiv w:val="1"/>
      <w:marLeft w:val="0"/>
      <w:marRight w:val="0"/>
      <w:marTop w:val="0"/>
      <w:marBottom w:val="0"/>
      <w:divBdr>
        <w:top w:val="none" w:sz="0" w:space="0" w:color="auto"/>
        <w:left w:val="none" w:sz="0" w:space="0" w:color="auto"/>
        <w:bottom w:val="none" w:sz="0" w:space="0" w:color="auto"/>
        <w:right w:val="none" w:sz="0" w:space="0" w:color="auto"/>
      </w:divBdr>
    </w:div>
    <w:div w:id="421880567">
      <w:bodyDiv w:val="1"/>
      <w:marLeft w:val="0"/>
      <w:marRight w:val="0"/>
      <w:marTop w:val="0"/>
      <w:marBottom w:val="0"/>
      <w:divBdr>
        <w:top w:val="none" w:sz="0" w:space="0" w:color="auto"/>
        <w:left w:val="none" w:sz="0" w:space="0" w:color="auto"/>
        <w:bottom w:val="none" w:sz="0" w:space="0" w:color="auto"/>
        <w:right w:val="none" w:sz="0" w:space="0" w:color="auto"/>
      </w:divBdr>
    </w:div>
    <w:div w:id="425274667">
      <w:bodyDiv w:val="1"/>
      <w:marLeft w:val="0"/>
      <w:marRight w:val="0"/>
      <w:marTop w:val="0"/>
      <w:marBottom w:val="0"/>
      <w:divBdr>
        <w:top w:val="none" w:sz="0" w:space="0" w:color="auto"/>
        <w:left w:val="none" w:sz="0" w:space="0" w:color="auto"/>
        <w:bottom w:val="none" w:sz="0" w:space="0" w:color="auto"/>
        <w:right w:val="none" w:sz="0" w:space="0" w:color="auto"/>
      </w:divBdr>
    </w:div>
    <w:div w:id="429467321">
      <w:bodyDiv w:val="1"/>
      <w:marLeft w:val="0"/>
      <w:marRight w:val="0"/>
      <w:marTop w:val="0"/>
      <w:marBottom w:val="0"/>
      <w:divBdr>
        <w:top w:val="none" w:sz="0" w:space="0" w:color="auto"/>
        <w:left w:val="none" w:sz="0" w:space="0" w:color="auto"/>
        <w:bottom w:val="none" w:sz="0" w:space="0" w:color="auto"/>
        <w:right w:val="none" w:sz="0" w:space="0" w:color="auto"/>
      </w:divBdr>
    </w:div>
    <w:div w:id="439568118">
      <w:bodyDiv w:val="1"/>
      <w:marLeft w:val="0"/>
      <w:marRight w:val="0"/>
      <w:marTop w:val="0"/>
      <w:marBottom w:val="0"/>
      <w:divBdr>
        <w:top w:val="none" w:sz="0" w:space="0" w:color="auto"/>
        <w:left w:val="none" w:sz="0" w:space="0" w:color="auto"/>
        <w:bottom w:val="none" w:sz="0" w:space="0" w:color="auto"/>
        <w:right w:val="none" w:sz="0" w:space="0" w:color="auto"/>
      </w:divBdr>
    </w:div>
    <w:div w:id="441387968">
      <w:bodyDiv w:val="1"/>
      <w:marLeft w:val="0"/>
      <w:marRight w:val="0"/>
      <w:marTop w:val="0"/>
      <w:marBottom w:val="0"/>
      <w:divBdr>
        <w:top w:val="none" w:sz="0" w:space="0" w:color="auto"/>
        <w:left w:val="none" w:sz="0" w:space="0" w:color="auto"/>
        <w:bottom w:val="none" w:sz="0" w:space="0" w:color="auto"/>
        <w:right w:val="none" w:sz="0" w:space="0" w:color="auto"/>
      </w:divBdr>
    </w:div>
    <w:div w:id="443035692">
      <w:bodyDiv w:val="1"/>
      <w:marLeft w:val="0"/>
      <w:marRight w:val="0"/>
      <w:marTop w:val="0"/>
      <w:marBottom w:val="0"/>
      <w:divBdr>
        <w:top w:val="none" w:sz="0" w:space="0" w:color="auto"/>
        <w:left w:val="none" w:sz="0" w:space="0" w:color="auto"/>
        <w:bottom w:val="none" w:sz="0" w:space="0" w:color="auto"/>
        <w:right w:val="none" w:sz="0" w:space="0" w:color="auto"/>
      </w:divBdr>
    </w:div>
    <w:div w:id="483395676">
      <w:bodyDiv w:val="1"/>
      <w:marLeft w:val="0"/>
      <w:marRight w:val="0"/>
      <w:marTop w:val="0"/>
      <w:marBottom w:val="0"/>
      <w:divBdr>
        <w:top w:val="none" w:sz="0" w:space="0" w:color="auto"/>
        <w:left w:val="none" w:sz="0" w:space="0" w:color="auto"/>
        <w:bottom w:val="none" w:sz="0" w:space="0" w:color="auto"/>
        <w:right w:val="none" w:sz="0" w:space="0" w:color="auto"/>
      </w:divBdr>
    </w:div>
    <w:div w:id="483401777">
      <w:bodyDiv w:val="1"/>
      <w:marLeft w:val="0"/>
      <w:marRight w:val="0"/>
      <w:marTop w:val="0"/>
      <w:marBottom w:val="0"/>
      <w:divBdr>
        <w:top w:val="none" w:sz="0" w:space="0" w:color="auto"/>
        <w:left w:val="none" w:sz="0" w:space="0" w:color="auto"/>
        <w:bottom w:val="none" w:sz="0" w:space="0" w:color="auto"/>
        <w:right w:val="none" w:sz="0" w:space="0" w:color="auto"/>
      </w:divBdr>
    </w:div>
    <w:div w:id="485173495">
      <w:bodyDiv w:val="1"/>
      <w:marLeft w:val="0"/>
      <w:marRight w:val="0"/>
      <w:marTop w:val="0"/>
      <w:marBottom w:val="0"/>
      <w:divBdr>
        <w:top w:val="none" w:sz="0" w:space="0" w:color="auto"/>
        <w:left w:val="none" w:sz="0" w:space="0" w:color="auto"/>
        <w:bottom w:val="none" w:sz="0" w:space="0" w:color="auto"/>
        <w:right w:val="none" w:sz="0" w:space="0" w:color="auto"/>
      </w:divBdr>
    </w:div>
    <w:div w:id="496193694">
      <w:bodyDiv w:val="1"/>
      <w:marLeft w:val="0"/>
      <w:marRight w:val="0"/>
      <w:marTop w:val="0"/>
      <w:marBottom w:val="0"/>
      <w:divBdr>
        <w:top w:val="none" w:sz="0" w:space="0" w:color="auto"/>
        <w:left w:val="none" w:sz="0" w:space="0" w:color="auto"/>
        <w:bottom w:val="none" w:sz="0" w:space="0" w:color="auto"/>
        <w:right w:val="none" w:sz="0" w:space="0" w:color="auto"/>
      </w:divBdr>
    </w:div>
    <w:div w:id="507446648">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63570458">
      <w:bodyDiv w:val="1"/>
      <w:marLeft w:val="0"/>
      <w:marRight w:val="0"/>
      <w:marTop w:val="0"/>
      <w:marBottom w:val="0"/>
      <w:divBdr>
        <w:top w:val="none" w:sz="0" w:space="0" w:color="auto"/>
        <w:left w:val="none" w:sz="0" w:space="0" w:color="auto"/>
        <w:bottom w:val="none" w:sz="0" w:space="0" w:color="auto"/>
        <w:right w:val="none" w:sz="0" w:space="0" w:color="auto"/>
      </w:divBdr>
    </w:div>
    <w:div w:id="572355352">
      <w:bodyDiv w:val="1"/>
      <w:marLeft w:val="0"/>
      <w:marRight w:val="0"/>
      <w:marTop w:val="0"/>
      <w:marBottom w:val="0"/>
      <w:divBdr>
        <w:top w:val="none" w:sz="0" w:space="0" w:color="auto"/>
        <w:left w:val="none" w:sz="0" w:space="0" w:color="auto"/>
        <w:bottom w:val="none" w:sz="0" w:space="0" w:color="auto"/>
        <w:right w:val="none" w:sz="0" w:space="0" w:color="auto"/>
      </w:divBdr>
    </w:div>
    <w:div w:id="577132943">
      <w:bodyDiv w:val="1"/>
      <w:marLeft w:val="0"/>
      <w:marRight w:val="0"/>
      <w:marTop w:val="0"/>
      <w:marBottom w:val="0"/>
      <w:divBdr>
        <w:top w:val="none" w:sz="0" w:space="0" w:color="auto"/>
        <w:left w:val="none" w:sz="0" w:space="0" w:color="auto"/>
        <w:bottom w:val="none" w:sz="0" w:space="0" w:color="auto"/>
        <w:right w:val="none" w:sz="0" w:space="0" w:color="auto"/>
      </w:divBdr>
    </w:div>
    <w:div w:id="582106104">
      <w:bodyDiv w:val="1"/>
      <w:marLeft w:val="0"/>
      <w:marRight w:val="0"/>
      <w:marTop w:val="0"/>
      <w:marBottom w:val="0"/>
      <w:divBdr>
        <w:top w:val="none" w:sz="0" w:space="0" w:color="auto"/>
        <w:left w:val="none" w:sz="0" w:space="0" w:color="auto"/>
        <w:bottom w:val="none" w:sz="0" w:space="0" w:color="auto"/>
        <w:right w:val="none" w:sz="0" w:space="0" w:color="auto"/>
      </w:divBdr>
    </w:div>
    <w:div w:id="614025507">
      <w:bodyDiv w:val="1"/>
      <w:marLeft w:val="0"/>
      <w:marRight w:val="0"/>
      <w:marTop w:val="0"/>
      <w:marBottom w:val="0"/>
      <w:divBdr>
        <w:top w:val="none" w:sz="0" w:space="0" w:color="auto"/>
        <w:left w:val="none" w:sz="0" w:space="0" w:color="auto"/>
        <w:bottom w:val="none" w:sz="0" w:space="0" w:color="auto"/>
        <w:right w:val="none" w:sz="0" w:space="0" w:color="auto"/>
      </w:divBdr>
    </w:div>
    <w:div w:id="621151471">
      <w:bodyDiv w:val="1"/>
      <w:marLeft w:val="0"/>
      <w:marRight w:val="0"/>
      <w:marTop w:val="0"/>
      <w:marBottom w:val="0"/>
      <w:divBdr>
        <w:top w:val="none" w:sz="0" w:space="0" w:color="auto"/>
        <w:left w:val="none" w:sz="0" w:space="0" w:color="auto"/>
        <w:bottom w:val="none" w:sz="0" w:space="0" w:color="auto"/>
        <w:right w:val="none" w:sz="0" w:space="0" w:color="auto"/>
      </w:divBdr>
    </w:div>
    <w:div w:id="626008560">
      <w:bodyDiv w:val="1"/>
      <w:marLeft w:val="0"/>
      <w:marRight w:val="0"/>
      <w:marTop w:val="0"/>
      <w:marBottom w:val="0"/>
      <w:divBdr>
        <w:top w:val="none" w:sz="0" w:space="0" w:color="auto"/>
        <w:left w:val="none" w:sz="0" w:space="0" w:color="auto"/>
        <w:bottom w:val="none" w:sz="0" w:space="0" w:color="auto"/>
        <w:right w:val="none" w:sz="0" w:space="0" w:color="auto"/>
      </w:divBdr>
    </w:div>
    <w:div w:id="631011536">
      <w:bodyDiv w:val="1"/>
      <w:marLeft w:val="0"/>
      <w:marRight w:val="0"/>
      <w:marTop w:val="0"/>
      <w:marBottom w:val="0"/>
      <w:divBdr>
        <w:top w:val="none" w:sz="0" w:space="0" w:color="auto"/>
        <w:left w:val="none" w:sz="0" w:space="0" w:color="auto"/>
        <w:bottom w:val="none" w:sz="0" w:space="0" w:color="auto"/>
        <w:right w:val="none" w:sz="0" w:space="0" w:color="auto"/>
      </w:divBdr>
    </w:div>
    <w:div w:id="635532185">
      <w:bodyDiv w:val="1"/>
      <w:marLeft w:val="0"/>
      <w:marRight w:val="0"/>
      <w:marTop w:val="0"/>
      <w:marBottom w:val="0"/>
      <w:divBdr>
        <w:top w:val="none" w:sz="0" w:space="0" w:color="auto"/>
        <w:left w:val="none" w:sz="0" w:space="0" w:color="auto"/>
        <w:bottom w:val="none" w:sz="0" w:space="0" w:color="auto"/>
        <w:right w:val="none" w:sz="0" w:space="0" w:color="auto"/>
      </w:divBdr>
    </w:div>
    <w:div w:id="638190175">
      <w:bodyDiv w:val="1"/>
      <w:marLeft w:val="0"/>
      <w:marRight w:val="0"/>
      <w:marTop w:val="0"/>
      <w:marBottom w:val="0"/>
      <w:divBdr>
        <w:top w:val="none" w:sz="0" w:space="0" w:color="auto"/>
        <w:left w:val="none" w:sz="0" w:space="0" w:color="auto"/>
        <w:bottom w:val="none" w:sz="0" w:space="0" w:color="auto"/>
        <w:right w:val="none" w:sz="0" w:space="0" w:color="auto"/>
      </w:divBdr>
    </w:div>
    <w:div w:id="645620666">
      <w:bodyDiv w:val="1"/>
      <w:marLeft w:val="0"/>
      <w:marRight w:val="0"/>
      <w:marTop w:val="0"/>
      <w:marBottom w:val="0"/>
      <w:divBdr>
        <w:top w:val="none" w:sz="0" w:space="0" w:color="auto"/>
        <w:left w:val="none" w:sz="0" w:space="0" w:color="auto"/>
        <w:bottom w:val="none" w:sz="0" w:space="0" w:color="auto"/>
        <w:right w:val="none" w:sz="0" w:space="0" w:color="auto"/>
      </w:divBdr>
    </w:div>
    <w:div w:id="649674009">
      <w:bodyDiv w:val="1"/>
      <w:marLeft w:val="0"/>
      <w:marRight w:val="0"/>
      <w:marTop w:val="0"/>
      <w:marBottom w:val="0"/>
      <w:divBdr>
        <w:top w:val="none" w:sz="0" w:space="0" w:color="auto"/>
        <w:left w:val="none" w:sz="0" w:space="0" w:color="auto"/>
        <w:bottom w:val="none" w:sz="0" w:space="0" w:color="auto"/>
        <w:right w:val="none" w:sz="0" w:space="0" w:color="auto"/>
      </w:divBdr>
    </w:div>
    <w:div w:id="657802070">
      <w:bodyDiv w:val="1"/>
      <w:marLeft w:val="0"/>
      <w:marRight w:val="0"/>
      <w:marTop w:val="0"/>
      <w:marBottom w:val="0"/>
      <w:divBdr>
        <w:top w:val="none" w:sz="0" w:space="0" w:color="auto"/>
        <w:left w:val="none" w:sz="0" w:space="0" w:color="auto"/>
        <w:bottom w:val="none" w:sz="0" w:space="0" w:color="auto"/>
        <w:right w:val="none" w:sz="0" w:space="0" w:color="auto"/>
      </w:divBdr>
    </w:div>
    <w:div w:id="658996599">
      <w:bodyDiv w:val="1"/>
      <w:marLeft w:val="0"/>
      <w:marRight w:val="0"/>
      <w:marTop w:val="0"/>
      <w:marBottom w:val="0"/>
      <w:divBdr>
        <w:top w:val="none" w:sz="0" w:space="0" w:color="auto"/>
        <w:left w:val="none" w:sz="0" w:space="0" w:color="auto"/>
        <w:bottom w:val="none" w:sz="0" w:space="0" w:color="auto"/>
        <w:right w:val="none" w:sz="0" w:space="0" w:color="auto"/>
      </w:divBdr>
    </w:div>
    <w:div w:id="660161182">
      <w:bodyDiv w:val="1"/>
      <w:marLeft w:val="0"/>
      <w:marRight w:val="0"/>
      <w:marTop w:val="0"/>
      <w:marBottom w:val="0"/>
      <w:divBdr>
        <w:top w:val="none" w:sz="0" w:space="0" w:color="auto"/>
        <w:left w:val="none" w:sz="0" w:space="0" w:color="auto"/>
        <w:bottom w:val="none" w:sz="0" w:space="0" w:color="auto"/>
        <w:right w:val="none" w:sz="0" w:space="0" w:color="auto"/>
      </w:divBdr>
    </w:div>
    <w:div w:id="663053588">
      <w:bodyDiv w:val="1"/>
      <w:marLeft w:val="0"/>
      <w:marRight w:val="0"/>
      <w:marTop w:val="0"/>
      <w:marBottom w:val="0"/>
      <w:divBdr>
        <w:top w:val="none" w:sz="0" w:space="0" w:color="auto"/>
        <w:left w:val="none" w:sz="0" w:space="0" w:color="auto"/>
        <w:bottom w:val="none" w:sz="0" w:space="0" w:color="auto"/>
        <w:right w:val="none" w:sz="0" w:space="0" w:color="auto"/>
      </w:divBdr>
    </w:div>
    <w:div w:id="671639733">
      <w:bodyDiv w:val="1"/>
      <w:marLeft w:val="0"/>
      <w:marRight w:val="0"/>
      <w:marTop w:val="0"/>
      <w:marBottom w:val="0"/>
      <w:divBdr>
        <w:top w:val="none" w:sz="0" w:space="0" w:color="auto"/>
        <w:left w:val="none" w:sz="0" w:space="0" w:color="auto"/>
        <w:bottom w:val="none" w:sz="0" w:space="0" w:color="auto"/>
        <w:right w:val="none" w:sz="0" w:space="0" w:color="auto"/>
      </w:divBdr>
    </w:div>
    <w:div w:id="677776526">
      <w:bodyDiv w:val="1"/>
      <w:marLeft w:val="0"/>
      <w:marRight w:val="0"/>
      <w:marTop w:val="0"/>
      <w:marBottom w:val="0"/>
      <w:divBdr>
        <w:top w:val="none" w:sz="0" w:space="0" w:color="auto"/>
        <w:left w:val="none" w:sz="0" w:space="0" w:color="auto"/>
        <w:bottom w:val="none" w:sz="0" w:space="0" w:color="auto"/>
        <w:right w:val="none" w:sz="0" w:space="0" w:color="auto"/>
      </w:divBdr>
    </w:div>
    <w:div w:id="688531520">
      <w:bodyDiv w:val="1"/>
      <w:marLeft w:val="0"/>
      <w:marRight w:val="0"/>
      <w:marTop w:val="0"/>
      <w:marBottom w:val="0"/>
      <w:divBdr>
        <w:top w:val="none" w:sz="0" w:space="0" w:color="auto"/>
        <w:left w:val="none" w:sz="0" w:space="0" w:color="auto"/>
        <w:bottom w:val="none" w:sz="0" w:space="0" w:color="auto"/>
        <w:right w:val="none" w:sz="0" w:space="0" w:color="auto"/>
      </w:divBdr>
    </w:div>
    <w:div w:id="695959542">
      <w:bodyDiv w:val="1"/>
      <w:marLeft w:val="0"/>
      <w:marRight w:val="0"/>
      <w:marTop w:val="0"/>
      <w:marBottom w:val="0"/>
      <w:divBdr>
        <w:top w:val="none" w:sz="0" w:space="0" w:color="auto"/>
        <w:left w:val="none" w:sz="0" w:space="0" w:color="auto"/>
        <w:bottom w:val="none" w:sz="0" w:space="0" w:color="auto"/>
        <w:right w:val="none" w:sz="0" w:space="0" w:color="auto"/>
      </w:divBdr>
    </w:div>
    <w:div w:id="699891711">
      <w:bodyDiv w:val="1"/>
      <w:marLeft w:val="0"/>
      <w:marRight w:val="0"/>
      <w:marTop w:val="0"/>
      <w:marBottom w:val="0"/>
      <w:divBdr>
        <w:top w:val="none" w:sz="0" w:space="0" w:color="auto"/>
        <w:left w:val="none" w:sz="0" w:space="0" w:color="auto"/>
        <w:bottom w:val="none" w:sz="0" w:space="0" w:color="auto"/>
        <w:right w:val="none" w:sz="0" w:space="0" w:color="auto"/>
      </w:divBdr>
    </w:div>
    <w:div w:id="705983945">
      <w:bodyDiv w:val="1"/>
      <w:marLeft w:val="0"/>
      <w:marRight w:val="0"/>
      <w:marTop w:val="0"/>
      <w:marBottom w:val="0"/>
      <w:divBdr>
        <w:top w:val="none" w:sz="0" w:space="0" w:color="auto"/>
        <w:left w:val="none" w:sz="0" w:space="0" w:color="auto"/>
        <w:bottom w:val="none" w:sz="0" w:space="0" w:color="auto"/>
        <w:right w:val="none" w:sz="0" w:space="0" w:color="auto"/>
      </w:divBdr>
    </w:div>
    <w:div w:id="711029923">
      <w:bodyDiv w:val="1"/>
      <w:marLeft w:val="0"/>
      <w:marRight w:val="0"/>
      <w:marTop w:val="0"/>
      <w:marBottom w:val="0"/>
      <w:divBdr>
        <w:top w:val="none" w:sz="0" w:space="0" w:color="auto"/>
        <w:left w:val="none" w:sz="0" w:space="0" w:color="auto"/>
        <w:bottom w:val="none" w:sz="0" w:space="0" w:color="auto"/>
        <w:right w:val="none" w:sz="0" w:space="0" w:color="auto"/>
      </w:divBdr>
    </w:div>
    <w:div w:id="711459676">
      <w:bodyDiv w:val="1"/>
      <w:marLeft w:val="0"/>
      <w:marRight w:val="0"/>
      <w:marTop w:val="0"/>
      <w:marBottom w:val="0"/>
      <w:divBdr>
        <w:top w:val="none" w:sz="0" w:space="0" w:color="auto"/>
        <w:left w:val="none" w:sz="0" w:space="0" w:color="auto"/>
        <w:bottom w:val="none" w:sz="0" w:space="0" w:color="auto"/>
        <w:right w:val="none" w:sz="0" w:space="0" w:color="auto"/>
      </w:divBdr>
    </w:div>
    <w:div w:id="712579442">
      <w:bodyDiv w:val="1"/>
      <w:marLeft w:val="0"/>
      <w:marRight w:val="0"/>
      <w:marTop w:val="0"/>
      <w:marBottom w:val="0"/>
      <w:divBdr>
        <w:top w:val="none" w:sz="0" w:space="0" w:color="auto"/>
        <w:left w:val="none" w:sz="0" w:space="0" w:color="auto"/>
        <w:bottom w:val="none" w:sz="0" w:space="0" w:color="auto"/>
        <w:right w:val="none" w:sz="0" w:space="0" w:color="auto"/>
      </w:divBdr>
    </w:div>
    <w:div w:id="715936598">
      <w:bodyDiv w:val="1"/>
      <w:marLeft w:val="0"/>
      <w:marRight w:val="0"/>
      <w:marTop w:val="0"/>
      <w:marBottom w:val="0"/>
      <w:divBdr>
        <w:top w:val="none" w:sz="0" w:space="0" w:color="auto"/>
        <w:left w:val="none" w:sz="0" w:space="0" w:color="auto"/>
        <w:bottom w:val="none" w:sz="0" w:space="0" w:color="auto"/>
        <w:right w:val="none" w:sz="0" w:space="0" w:color="auto"/>
      </w:divBdr>
    </w:div>
    <w:div w:id="732433238">
      <w:bodyDiv w:val="1"/>
      <w:marLeft w:val="0"/>
      <w:marRight w:val="0"/>
      <w:marTop w:val="0"/>
      <w:marBottom w:val="0"/>
      <w:divBdr>
        <w:top w:val="none" w:sz="0" w:space="0" w:color="auto"/>
        <w:left w:val="none" w:sz="0" w:space="0" w:color="auto"/>
        <w:bottom w:val="none" w:sz="0" w:space="0" w:color="auto"/>
        <w:right w:val="none" w:sz="0" w:space="0" w:color="auto"/>
      </w:divBdr>
    </w:div>
    <w:div w:id="735401138">
      <w:bodyDiv w:val="1"/>
      <w:marLeft w:val="0"/>
      <w:marRight w:val="0"/>
      <w:marTop w:val="0"/>
      <w:marBottom w:val="0"/>
      <w:divBdr>
        <w:top w:val="none" w:sz="0" w:space="0" w:color="auto"/>
        <w:left w:val="none" w:sz="0" w:space="0" w:color="auto"/>
        <w:bottom w:val="none" w:sz="0" w:space="0" w:color="auto"/>
        <w:right w:val="none" w:sz="0" w:space="0" w:color="auto"/>
      </w:divBdr>
    </w:div>
    <w:div w:id="735512809">
      <w:bodyDiv w:val="1"/>
      <w:marLeft w:val="0"/>
      <w:marRight w:val="0"/>
      <w:marTop w:val="0"/>
      <w:marBottom w:val="0"/>
      <w:divBdr>
        <w:top w:val="none" w:sz="0" w:space="0" w:color="auto"/>
        <w:left w:val="none" w:sz="0" w:space="0" w:color="auto"/>
        <w:bottom w:val="none" w:sz="0" w:space="0" w:color="auto"/>
        <w:right w:val="none" w:sz="0" w:space="0" w:color="auto"/>
      </w:divBdr>
    </w:div>
    <w:div w:id="740567921">
      <w:bodyDiv w:val="1"/>
      <w:marLeft w:val="0"/>
      <w:marRight w:val="0"/>
      <w:marTop w:val="0"/>
      <w:marBottom w:val="0"/>
      <w:divBdr>
        <w:top w:val="none" w:sz="0" w:space="0" w:color="auto"/>
        <w:left w:val="none" w:sz="0" w:space="0" w:color="auto"/>
        <w:bottom w:val="none" w:sz="0" w:space="0" w:color="auto"/>
        <w:right w:val="none" w:sz="0" w:space="0" w:color="auto"/>
      </w:divBdr>
    </w:div>
    <w:div w:id="745110318">
      <w:bodyDiv w:val="1"/>
      <w:marLeft w:val="0"/>
      <w:marRight w:val="0"/>
      <w:marTop w:val="0"/>
      <w:marBottom w:val="0"/>
      <w:divBdr>
        <w:top w:val="none" w:sz="0" w:space="0" w:color="auto"/>
        <w:left w:val="none" w:sz="0" w:space="0" w:color="auto"/>
        <w:bottom w:val="none" w:sz="0" w:space="0" w:color="auto"/>
        <w:right w:val="none" w:sz="0" w:space="0" w:color="auto"/>
      </w:divBdr>
    </w:div>
    <w:div w:id="776943863">
      <w:bodyDiv w:val="1"/>
      <w:marLeft w:val="0"/>
      <w:marRight w:val="0"/>
      <w:marTop w:val="0"/>
      <w:marBottom w:val="0"/>
      <w:divBdr>
        <w:top w:val="none" w:sz="0" w:space="0" w:color="auto"/>
        <w:left w:val="none" w:sz="0" w:space="0" w:color="auto"/>
        <w:bottom w:val="none" w:sz="0" w:space="0" w:color="auto"/>
        <w:right w:val="none" w:sz="0" w:space="0" w:color="auto"/>
      </w:divBdr>
    </w:div>
    <w:div w:id="777676622">
      <w:bodyDiv w:val="1"/>
      <w:marLeft w:val="0"/>
      <w:marRight w:val="0"/>
      <w:marTop w:val="0"/>
      <w:marBottom w:val="0"/>
      <w:divBdr>
        <w:top w:val="none" w:sz="0" w:space="0" w:color="auto"/>
        <w:left w:val="none" w:sz="0" w:space="0" w:color="auto"/>
        <w:bottom w:val="none" w:sz="0" w:space="0" w:color="auto"/>
        <w:right w:val="none" w:sz="0" w:space="0" w:color="auto"/>
      </w:divBdr>
    </w:div>
    <w:div w:id="799108064">
      <w:bodyDiv w:val="1"/>
      <w:marLeft w:val="0"/>
      <w:marRight w:val="0"/>
      <w:marTop w:val="0"/>
      <w:marBottom w:val="0"/>
      <w:divBdr>
        <w:top w:val="none" w:sz="0" w:space="0" w:color="auto"/>
        <w:left w:val="none" w:sz="0" w:space="0" w:color="auto"/>
        <w:bottom w:val="none" w:sz="0" w:space="0" w:color="auto"/>
        <w:right w:val="none" w:sz="0" w:space="0" w:color="auto"/>
      </w:divBdr>
    </w:div>
    <w:div w:id="808597007">
      <w:bodyDiv w:val="1"/>
      <w:marLeft w:val="0"/>
      <w:marRight w:val="0"/>
      <w:marTop w:val="0"/>
      <w:marBottom w:val="0"/>
      <w:divBdr>
        <w:top w:val="none" w:sz="0" w:space="0" w:color="auto"/>
        <w:left w:val="none" w:sz="0" w:space="0" w:color="auto"/>
        <w:bottom w:val="none" w:sz="0" w:space="0" w:color="auto"/>
        <w:right w:val="none" w:sz="0" w:space="0" w:color="auto"/>
      </w:divBdr>
    </w:div>
    <w:div w:id="809051353">
      <w:bodyDiv w:val="1"/>
      <w:marLeft w:val="0"/>
      <w:marRight w:val="0"/>
      <w:marTop w:val="0"/>
      <w:marBottom w:val="0"/>
      <w:divBdr>
        <w:top w:val="none" w:sz="0" w:space="0" w:color="auto"/>
        <w:left w:val="none" w:sz="0" w:space="0" w:color="auto"/>
        <w:bottom w:val="none" w:sz="0" w:space="0" w:color="auto"/>
        <w:right w:val="none" w:sz="0" w:space="0" w:color="auto"/>
      </w:divBdr>
    </w:div>
    <w:div w:id="829096796">
      <w:bodyDiv w:val="1"/>
      <w:marLeft w:val="0"/>
      <w:marRight w:val="0"/>
      <w:marTop w:val="0"/>
      <w:marBottom w:val="0"/>
      <w:divBdr>
        <w:top w:val="none" w:sz="0" w:space="0" w:color="auto"/>
        <w:left w:val="none" w:sz="0" w:space="0" w:color="auto"/>
        <w:bottom w:val="none" w:sz="0" w:space="0" w:color="auto"/>
        <w:right w:val="none" w:sz="0" w:space="0" w:color="auto"/>
      </w:divBdr>
    </w:div>
    <w:div w:id="840975487">
      <w:bodyDiv w:val="1"/>
      <w:marLeft w:val="0"/>
      <w:marRight w:val="0"/>
      <w:marTop w:val="0"/>
      <w:marBottom w:val="0"/>
      <w:divBdr>
        <w:top w:val="none" w:sz="0" w:space="0" w:color="auto"/>
        <w:left w:val="none" w:sz="0" w:space="0" w:color="auto"/>
        <w:bottom w:val="none" w:sz="0" w:space="0" w:color="auto"/>
        <w:right w:val="none" w:sz="0" w:space="0" w:color="auto"/>
      </w:divBdr>
    </w:div>
    <w:div w:id="841090254">
      <w:bodyDiv w:val="1"/>
      <w:marLeft w:val="0"/>
      <w:marRight w:val="0"/>
      <w:marTop w:val="0"/>
      <w:marBottom w:val="0"/>
      <w:divBdr>
        <w:top w:val="none" w:sz="0" w:space="0" w:color="auto"/>
        <w:left w:val="none" w:sz="0" w:space="0" w:color="auto"/>
        <w:bottom w:val="none" w:sz="0" w:space="0" w:color="auto"/>
        <w:right w:val="none" w:sz="0" w:space="0" w:color="auto"/>
      </w:divBdr>
    </w:div>
    <w:div w:id="843935481">
      <w:bodyDiv w:val="1"/>
      <w:marLeft w:val="0"/>
      <w:marRight w:val="0"/>
      <w:marTop w:val="0"/>
      <w:marBottom w:val="0"/>
      <w:divBdr>
        <w:top w:val="none" w:sz="0" w:space="0" w:color="auto"/>
        <w:left w:val="none" w:sz="0" w:space="0" w:color="auto"/>
        <w:bottom w:val="none" w:sz="0" w:space="0" w:color="auto"/>
        <w:right w:val="none" w:sz="0" w:space="0" w:color="auto"/>
      </w:divBdr>
    </w:div>
    <w:div w:id="847600501">
      <w:bodyDiv w:val="1"/>
      <w:marLeft w:val="0"/>
      <w:marRight w:val="0"/>
      <w:marTop w:val="0"/>
      <w:marBottom w:val="0"/>
      <w:divBdr>
        <w:top w:val="none" w:sz="0" w:space="0" w:color="auto"/>
        <w:left w:val="none" w:sz="0" w:space="0" w:color="auto"/>
        <w:bottom w:val="none" w:sz="0" w:space="0" w:color="auto"/>
        <w:right w:val="none" w:sz="0" w:space="0" w:color="auto"/>
      </w:divBdr>
    </w:div>
    <w:div w:id="854032015">
      <w:bodyDiv w:val="1"/>
      <w:marLeft w:val="0"/>
      <w:marRight w:val="0"/>
      <w:marTop w:val="0"/>
      <w:marBottom w:val="0"/>
      <w:divBdr>
        <w:top w:val="none" w:sz="0" w:space="0" w:color="auto"/>
        <w:left w:val="none" w:sz="0" w:space="0" w:color="auto"/>
        <w:bottom w:val="none" w:sz="0" w:space="0" w:color="auto"/>
        <w:right w:val="none" w:sz="0" w:space="0" w:color="auto"/>
      </w:divBdr>
    </w:div>
    <w:div w:id="864055594">
      <w:bodyDiv w:val="1"/>
      <w:marLeft w:val="0"/>
      <w:marRight w:val="0"/>
      <w:marTop w:val="0"/>
      <w:marBottom w:val="0"/>
      <w:divBdr>
        <w:top w:val="none" w:sz="0" w:space="0" w:color="auto"/>
        <w:left w:val="none" w:sz="0" w:space="0" w:color="auto"/>
        <w:bottom w:val="none" w:sz="0" w:space="0" w:color="auto"/>
        <w:right w:val="none" w:sz="0" w:space="0" w:color="auto"/>
      </w:divBdr>
    </w:div>
    <w:div w:id="864178670">
      <w:bodyDiv w:val="1"/>
      <w:marLeft w:val="0"/>
      <w:marRight w:val="0"/>
      <w:marTop w:val="0"/>
      <w:marBottom w:val="0"/>
      <w:divBdr>
        <w:top w:val="none" w:sz="0" w:space="0" w:color="auto"/>
        <w:left w:val="none" w:sz="0" w:space="0" w:color="auto"/>
        <w:bottom w:val="none" w:sz="0" w:space="0" w:color="auto"/>
        <w:right w:val="none" w:sz="0" w:space="0" w:color="auto"/>
      </w:divBdr>
    </w:div>
    <w:div w:id="867717172">
      <w:bodyDiv w:val="1"/>
      <w:marLeft w:val="0"/>
      <w:marRight w:val="0"/>
      <w:marTop w:val="0"/>
      <w:marBottom w:val="0"/>
      <w:divBdr>
        <w:top w:val="none" w:sz="0" w:space="0" w:color="auto"/>
        <w:left w:val="none" w:sz="0" w:space="0" w:color="auto"/>
        <w:bottom w:val="none" w:sz="0" w:space="0" w:color="auto"/>
        <w:right w:val="none" w:sz="0" w:space="0" w:color="auto"/>
      </w:divBdr>
    </w:div>
    <w:div w:id="875461979">
      <w:bodyDiv w:val="1"/>
      <w:marLeft w:val="0"/>
      <w:marRight w:val="0"/>
      <w:marTop w:val="0"/>
      <w:marBottom w:val="0"/>
      <w:divBdr>
        <w:top w:val="none" w:sz="0" w:space="0" w:color="auto"/>
        <w:left w:val="none" w:sz="0" w:space="0" w:color="auto"/>
        <w:bottom w:val="none" w:sz="0" w:space="0" w:color="auto"/>
        <w:right w:val="none" w:sz="0" w:space="0" w:color="auto"/>
      </w:divBdr>
    </w:div>
    <w:div w:id="883954293">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891770702">
      <w:bodyDiv w:val="1"/>
      <w:marLeft w:val="0"/>
      <w:marRight w:val="0"/>
      <w:marTop w:val="0"/>
      <w:marBottom w:val="0"/>
      <w:divBdr>
        <w:top w:val="none" w:sz="0" w:space="0" w:color="auto"/>
        <w:left w:val="none" w:sz="0" w:space="0" w:color="auto"/>
        <w:bottom w:val="none" w:sz="0" w:space="0" w:color="auto"/>
        <w:right w:val="none" w:sz="0" w:space="0" w:color="auto"/>
      </w:divBdr>
    </w:div>
    <w:div w:id="909538139">
      <w:bodyDiv w:val="1"/>
      <w:marLeft w:val="0"/>
      <w:marRight w:val="0"/>
      <w:marTop w:val="0"/>
      <w:marBottom w:val="0"/>
      <w:divBdr>
        <w:top w:val="none" w:sz="0" w:space="0" w:color="auto"/>
        <w:left w:val="none" w:sz="0" w:space="0" w:color="auto"/>
        <w:bottom w:val="none" w:sz="0" w:space="0" w:color="auto"/>
        <w:right w:val="none" w:sz="0" w:space="0" w:color="auto"/>
      </w:divBdr>
    </w:div>
    <w:div w:id="920914771">
      <w:bodyDiv w:val="1"/>
      <w:marLeft w:val="0"/>
      <w:marRight w:val="0"/>
      <w:marTop w:val="0"/>
      <w:marBottom w:val="0"/>
      <w:divBdr>
        <w:top w:val="none" w:sz="0" w:space="0" w:color="auto"/>
        <w:left w:val="none" w:sz="0" w:space="0" w:color="auto"/>
        <w:bottom w:val="none" w:sz="0" w:space="0" w:color="auto"/>
        <w:right w:val="none" w:sz="0" w:space="0" w:color="auto"/>
      </w:divBdr>
    </w:div>
    <w:div w:id="921379173">
      <w:bodyDiv w:val="1"/>
      <w:marLeft w:val="0"/>
      <w:marRight w:val="0"/>
      <w:marTop w:val="0"/>
      <w:marBottom w:val="0"/>
      <w:divBdr>
        <w:top w:val="none" w:sz="0" w:space="0" w:color="auto"/>
        <w:left w:val="none" w:sz="0" w:space="0" w:color="auto"/>
        <w:bottom w:val="none" w:sz="0" w:space="0" w:color="auto"/>
        <w:right w:val="none" w:sz="0" w:space="0" w:color="auto"/>
      </w:divBdr>
    </w:div>
    <w:div w:id="930970167">
      <w:bodyDiv w:val="1"/>
      <w:marLeft w:val="0"/>
      <w:marRight w:val="0"/>
      <w:marTop w:val="0"/>
      <w:marBottom w:val="0"/>
      <w:divBdr>
        <w:top w:val="none" w:sz="0" w:space="0" w:color="auto"/>
        <w:left w:val="none" w:sz="0" w:space="0" w:color="auto"/>
        <w:bottom w:val="none" w:sz="0" w:space="0" w:color="auto"/>
        <w:right w:val="none" w:sz="0" w:space="0" w:color="auto"/>
      </w:divBdr>
    </w:div>
    <w:div w:id="935090559">
      <w:bodyDiv w:val="1"/>
      <w:marLeft w:val="0"/>
      <w:marRight w:val="0"/>
      <w:marTop w:val="0"/>
      <w:marBottom w:val="0"/>
      <w:divBdr>
        <w:top w:val="none" w:sz="0" w:space="0" w:color="auto"/>
        <w:left w:val="none" w:sz="0" w:space="0" w:color="auto"/>
        <w:bottom w:val="none" w:sz="0" w:space="0" w:color="auto"/>
        <w:right w:val="none" w:sz="0" w:space="0" w:color="auto"/>
      </w:divBdr>
    </w:div>
    <w:div w:id="959610513">
      <w:bodyDiv w:val="1"/>
      <w:marLeft w:val="0"/>
      <w:marRight w:val="0"/>
      <w:marTop w:val="0"/>
      <w:marBottom w:val="0"/>
      <w:divBdr>
        <w:top w:val="none" w:sz="0" w:space="0" w:color="auto"/>
        <w:left w:val="none" w:sz="0" w:space="0" w:color="auto"/>
        <w:bottom w:val="none" w:sz="0" w:space="0" w:color="auto"/>
        <w:right w:val="none" w:sz="0" w:space="0" w:color="auto"/>
      </w:divBdr>
    </w:div>
    <w:div w:id="964041772">
      <w:bodyDiv w:val="1"/>
      <w:marLeft w:val="0"/>
      <w:marRight w:val="0"/>
      <w:marTop w:val="0"/>
      <w:marBottom w:val="0"/>
      <w:divBdr>
        <w:top w:val="none" w:sz="0" w:space="0" w:color="auto"/>
        <w:left w:val="none" w:sz="0" w:space="0" w:color="auto"/>
        <w:bottom w:val="none" w:sz="0" w:space="0" w:color="auto"/>
        <w:right w:val="none" w:sz="0" w:space="0" w:color="auto"/>
      </w:divBdr>
    </w:div>
    <w:div w:id="965236890">
      <w:bodyDiv w:val="1"/>
      <w:marLeft w:val="0"/>
      <w:marRight w:val="0"/>
      <w:marTop w:val="0"/>
      <w:marBottom w:val="0"/>
      <w:divBdr>
        <w:top w:val="none" w:sz="0" w:space="0" w:color="auto"/>
        <w:left w:val="none" w:sz="0" w:space="0" w:color="auto"/>
        <w:bottom w:val="none" w:sz="0" w:space="0" w:color="auto"/>
        <w:right w:val="none" w:sz="0" w:space="0" w:color="auto"/>
      </w:divBdr>
    </w:div>
    <w:div w:id="968901598">
      <w:bodyDiv w:val="1"/>
      <w:marLeft w:val="0"/>
      <w:marRight w:val="0"/>
      <w:marTop w:val="0"/>
      <w:marBottom w:val="0"/>
      <w:divBdr>
        <w:top w:val="none" w:sz="0" w:space="0" w:color="auto"/>
        <w:left w:val="none" w:sz="0" w:space="0" w:color="auto"/>
        <w:bottom w:val="none" w:sz="0" w:space="0" w:color="auto"/>
        <w:right w:val="none" w:sz="0" w:space="0" w:color="auto"/>
      </w:divBdr>
    </w:div>
    <w:div w:id="982268958">
      <w:bodyDiv w:val="1"/>
      <w:marLeft w:val="0"/>
      <w:marRight w:val="0"/>
      <w:marTop w:val="0"/>
      <w:marBottom w:val="0"/>
      <w:divBdr>
        <w:top w:val="none" w:sz="0" w:space="0" w:color="auto"/>
        <w:left w:val="none" w:sz="0" w:space="0" w:color="auto"/>
        <w:bottom w:val="none" w:sz="0" w:space="0" w:color="auto"/>
        <w:right w:val="none" w:sz="0" w:space="0" w:color="auto"/>
      </w:divBdr>
    </w:div>
    <w:div w:id="986978223">
      <w:bodyDiv w:val="1"/>
      <w:marLeft w:val="0"/>
      <w:marRight w:val="0"/>
      <w:marTop w:val="0"/>
      <w:marBottom w:val="0"/>
      <w:divBdr>
        <w:top w:val="none" w:sz="0" w:space="0" w:color="auto"/>
        <w:left w:val="none" w:sz="0" w:space="0" w:color="auto"/>
        <w:bottom w:val="none" w:sz="0" w:space="0" w:color="auto"/>
        <w:right w:val="none" w:sz="0" w:space="0" w:color="auto"/>
      </w:divBdr>
    </w:div>
    <w:div w:id="991444233">
      <w:bodyDiv w:val="1"/>
      <w:marLeft w:val="0"/>
      <w:marRight w:val="0"/>
      <w:marTop w:val="0"/>
      <w:marBottom w:val="0"/>
      <w:divBdr>
        <w:top w:val="none" w:sz="0" w:space="0" w:color="auto"/>
        <w:left w:val="none" w:sz="0" w:space="0" w:color="auto"/>
        <w:bottom w:val="none" w:sz="0" w:space="0" w:color="auto"/>
        <w:right w:val="none" w:sz="0" w:space="0" w:color="auto"/>
      </w:divBdr>
    </w:div>
    <w:div w:id="998387667">
      <w:bodyDiv w:val="1"/>
      <w:marLeft w:val="0"/>
      <w:marRight w:val="0"/>
      <w:marTop w:val="0"/>
      <w:marBottom w:val="0"/>
      <w:divBdr>
        <w:top w:val="none" w:sz="0" w:space="0" w:color="auto"/>
        <w:left w:val="none" w:sz="0" w:space="0" w:color="auto"/>
        <w:bottom w:val="none" w:sz="0" w:space="0" w:color="auto"/>
        <w:right w:val="none" w:sz="0" w:space="0" w:color="auto"/>
      </w:divBdr>
    </w:div>
    <w:div w:id="1004824869">
      <w:bodyDiv w:val="1"/>
      <w:marLeft w:val="0"/>
      <w:marRight w:val="0"/>
      <w:marTop w:val="0"/>
      <w:marBottom w:val="0"/>
      <w:divBdr>
        <w:top w:val="none" w:sz="0" w:space="0" w:color="auto"/>
        <w:left w:val="none" w:sz="0" w:space="0" w:color="auto"/>
        <w:bottom w:val="none" w:sz="0" w:space="0" w:color="auto"/>
        <w:right w:val="none" w:sz="0" w:space="0" w:color="auto"/>
      </w:divBdr>
    </w:div>
    <w:div w:id="1012682297">
      <w:bodyDiv w:val="1"/>
      <w:marLeft w:val="0"/>
      <w:marRight w:val="0"/>
      <w:marTop w:val="0"/>
      <w:marBottom w:val="0"/>
      <w:divBdr>
        <w:top w:val="none" w:sz="0" w:space="0" w:color="auto"/>
        <w:left w:val="none" w:sz="0" w:space="0" w:color="auto"/>
        <w:bottom w:val="none" w:sz="0" w:space="0" w:color="auto"/>
        <w:right w:val="none" w:sz="0" w:space="0" w:color="auto"/>
      </w:divBdr>
    </w:div>
    <w:div w:id="1024131413">
      <w:bodyDiv w:val="1"/>
      <w:marLeft w:val="0"/>
      <w:marRight w:val="0"/>
      <w:marTop w:val="0"/>
      <w:marBottom w:val="0"/>
      <w:divBdr>
        <w:top w:val="none" w:sz="0" w:space="0" w:color="auto"/>
        <w:left w:val="none" w:sz="0" w:space="0" w:color="auto"/>
        <w:bottom w:val="none" w:sz="0" w:space="0" w:color="auto"/>
        <w:right w:val="none" w:sz="0" w:space="0" w:color="auto"/>
      </w:divBdr>
    </w:div>
    <w:div w:id="1034430675">
      <w:bodyDiv w:val="1"/>
      <w:marLeft w:val="0"/>
      <w:marRight w:val="0"/>
      <w:marTop w:val="0"/>
      <w:marBottom w:val="0"/>
      <w:divBdr>
        <w:top w:val="none" w:sz="0" w:space="0" w:color="auto"/>
        <w:left w:val="none" w:sz="0" w:space="0" w:color="auto"/>
        <w:bottom w:val="none" w:sz="0" w:space="0" w:color="auto"/>
        <w:right w:val="none" w:sz="0" w:space="0" w:color="auto"/>
      </w:divBdr>
    </w:div>
    <w:div w:id="1034885665">
      <w:bodyDiv w:val="1"/>
      <w:marLeft w:val="0"/>
      <w:marRight w:val="0"/>
      <w:marTop w:val="0"/>
      <w:marBottom w:val="0"/>
      <w:divBdr>
        <w:top w:val="none" w:sz="0" w:space="0" w:color="auto"/>
        <w:left w:val="none" w:sz="0" w:space="0" w:color="auto"/>
        <w:bottom w:val="none" w:sz="0" w:space="0" w:color="auto"/>
        <w:right w:val="none" w:sz="0" w:space="0" w:color="auto"/>
      </w:divBdr>
    </w:div>
    <w:div w:id="1055468775">
      <w:bodyDiv w:val="1"/>
      <w:marLeft w:val="0"/>
      <w:marRight w:val="0"/>
      <w:marTop w:val="0"/>
      <w:marBottom w:val="0"/>
      <w:divBdr>
        <w:top w:val="none" w:sz="0" w:space="0" w:color="auto"/>
        <w:left w:val="none" w:sz="0" w:space="0" w:color="auto"/>
        <w:bottom w:val="none" w:sz="0" w:space="0" w:color="auto"/>
        <w:right w:val="none" w:sz="0" w:space="0" w:color="auto"/>
      </w:divBdr>
    </w:div>
    <w:div w:id="1070468910">
      <w:bodyDiv w:val="1"/>
      <w:marLeft w:val="0"/>
      <w:marRight w:val="0"/>
      <w:marTop w:val="0"/>
      <w:marBottom w:val="0"/>
      <w:divBdr>
        <w:top w:val="none" w:sz="0" w:space="0" w:color="auto"/>
        <w:left w:val="none" w:sz="0" w:space="0" w:color="auto"/>
        <w:bottom w:val="none" w:sz="0" w:space="0" w:color="auto"/>
        <w:right w:val="none" w:sz="0" w:space="0" w:color="auto"/>
      </w:divBdr>
    </w:div>
    <w:div w:id="1105346362">
      <w:bodyDiv w:val="1"/>
      <w:marLeft w:val="0"/>
      <w:marRight w:val="0"/>
      <w:marTop w:val="0"/>
      <w:marBottom w:val="0"/>
      <w:divBdr>
        <w:top w:val="none" w:sz="0" w:space="0" w:color="auto"/>
        <w:left w:val="none" w:sz="0" w:space="0" w:color="auto"/>
        <w:bottom w:val="none" w:sz="0" w:space="0" w:color="auto"/>
        <w:right w:val="none" w:sz="0" w:space="0" w:color="auto"/>
      </w:divBdr>
    </w:div>
    <w:div w:id="1106852131">
      <w:bodyDiv w:val="1"/>
      <w:marLeft w:val="0"/>
      <w:marRight w:val="0"/>
      <w:marTop w:val="0"/>
      <w:marBottom w:val="0"/>
      <w:divBdr>
        <w:top w:val="none" w:sz="0" w:space="0" w:color="auto"/>
        <w:left w:val="none" w:sz="0" w:space="0" w:color="auto"/>
        <w:bottom w:val="none" w:sz="0" w:space="0" w:color="auto"/>
        <w:right w:val="none" w:sz="0" w:space="0" w:color="auto"/>
      </w:divBdr>
    </w:div>
    <w:div w:id="1121076453">
      <w:bodyDiv w:val="1"/>
      <w:marLeft w:val="0"/>
      <w:marRight w:val="0"/>
      <w:marTop w:val="0"/>
      <w:marBottom w:val="0"/>
      <w:divBdr>
        <w:top w:val="none" w:sz="0" w:space="0" w:color="auto"/>
        <w:left w:val="none" w:sz="0" w:space="0" w:color="auto"/>
        <w:bottom w:val="none" w:sz="0" w:space="0" w:color="auto"/>
        <w:right w:val="none" w:sz="0" w:space="0" w:color="auto"/>
      </w:divBdr>
    </w:div>
    <w:div w:id="1126119542">
      <w:bodyDiv w:val="1"/>
      <w:marLeft w:val="0"/>
      <w:marRight w:val="0"/>
      <w:marTop w:val="0"/>
      <w:marBottom w:val="0"/>
      <w:divBdr>
        <w:top w:val="none" w:sz="0" w:space="0" w:color="auto"/>
        <w:left w:val="none" w:sz="0" w:space="0" w:color="auto"/>
        <w:bottom w:val="none" w:sz="0" w:space="0" w:color="auto"/>
        <w:right w:val="none" w:sz="0" w:space="0" w:color="auto"/>
      </w:divBdr>
    </w:div>
    <w:div w:id="1131363921">
      <w:bodyDiv w:val="1"/>
      <w:marLeft w:val="0"/>
      <w:marRight w:val="0"/>
      <w:marTop w:val="0"/>
      <w:marBottom w:val="0"/>
      <w:divBdr>
        <w:top w:val="none" w:sz="0" w:space="0" w:color="auto"/>
        <w:left w:val="none" w:sz="0" w:space="0" w:color="auto"/>
        <w:bottom w:val="none" w:sz="0" w:space="0" w:color="auto"/>
        <w:right w:val="none" w:sz="0" w:space="0" w:color="auto"/>
      </w:divBdr>
    </w:div>
    <w:div w:id="1132989238">
      <w:bodyDiv w:val="1"/>
      <w:marLeft w:val="0"/>
      <w:marRight w:val="0"/>
      <w:marTop w:val="0"/>
      <w:marBottom w:val="0"/>
      <w:divBdr>
        <w:top w:val="none" w:sz="0" w:space="0" w:color="auto"/>
        <w:left w:val="none" w:sz="0" w:space="0" w:color="auto"/>
        <w:bottom w:val="none" w:sz="0" w:space="0" w:color="auto"/>
        <w:right w:val="none" w:sz="0" w:space="0" w:color="auto"/>
      </w:divBdr>
    </w:div>
    <w:div w:id="1135099546">
      <w:bodyDiv w:val="1"/>
      <w:marLeft w:val="0"/>
      <w:marRight w:val="0"/>
      <w:marTop w:val="0"/>
      <w:marBottom w:val="0"/>
      <w:divBdr>
        <w:top w:val="none" w:sz="0" w:space="0" w:color="auto"/>
        <w:left w:val="none" w:sz="0" w:space="0" w:color="auto"/>
        <w:bottom w:val="none" w:sz="0" w:space="0" w:color="auto"/>
        <w:right w:val="none" w:sz="0" w:space="0" w:color="auto"/>
      </w:divBdr>
    </w:div>
    <w:div w:id="1143154980">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168011682">
      <w:bodyDiv w:val="1"/>
      <w:marLeft w:val="0"/>
      <w:marRight w:val="0"/>
      <w:marTop w:val="0"/>
      <w:marBottom w:val="0"/>
      <w:divBdr>
        <w:top w:val="none" w:sz="0" w:space="0" w:color="auto"/>
        <w:left w:val="none" w:sz="0" w:space="0" w:color="auto"/>
        <w:bottom w:val="none" w:sz="0" w:space="0" w:color="auto"/>
        <w:right w:val="none" w:sz="0" w:space="0" w:color="auto"/>
      </w:divBdr>
    </w:div>
    <w:div w:id="1174032537">
      <w:bodyDiv w:val="1"/>
      <w:marLeft w:val="0"/>
      <w:marRight w:val="0"/>
      <w:marTop w:val="0"/>
      <w:marBottom w:val="0"/>
      <w:divBdr>
        <w:top w:val="none" w:sz="0" w:space="0" w:color="auto"/>
        <w:left w:val="none" w:sz="0" w:space="0" w:color="auto"/>
        <w:bottom w:val="none" w:sz="0" w:space="0" w:color="auto"/>
        <w:right w:val="none" w:sz="0" w:space="0" w:color="auto"/>
      </w:divBdr>
    </w:div>
    <w:div w:id="1180779221">
      <w:bodyDiv w:val="1"/>
      <w:marLeft w:val="0"/>
      <w:marRight w:val="0"/>
      <w:marTop w:val="0"/>
      <w:marBottom w:val="0"/>
      <w:divBdr>
        <w:top w:val="none" w:sz="0" w:space="0" w:color="auto"/>
        <w:left w:val="none" w:sz="0" w:space="0" w:color="auto"/>
        <w:bottom w:val="none" w:sz="0" w:space="0" w:color="auto"/>
        <w:right w:val="none" w:sz="0" w:space="0" w:color="auto"/>
      </w:divBdr>
    </w:div>
    <w:div w:id="1188980722">
      <w:bodyDiv w:val="1"/>
      <w:marLeft w:val="0"/>
      <w:marRight w:val="0"/>
      <w:marTop w:val="0"/>
      <w:marBottom w:val="0"/>
      <w:divBdr>
        <w:top w:val="none" w:sz="0" w:space="0" w:color="auto"/>
        <w:left w:val="none" w:sz="0" w:space="0" w:color="auto"/>
        <w:bottom w:val="none" w:sz="0" w:space="0" w:color="auto"/>
        <w:right w:val="none" w:sz="0" w:space="0" w:color="auto"/>
      </w:divBdr>
    </w:div>
    <w:div w:id="1194029999">
      <w:bodyDiv w:val="1"/>
      <w:marLeft w:val="0"/>
      <w:marRight w:val="0"/>
      <w:marTop w:val="0"/>
      <w:marBottom w:val="0"/>
      <w:divBdr>
        <w:top w:val="none" w:sz="0" w:space="0" w:color="auto"/>
        <w:left w:val="none" w:sz="0" w:space="0" w:color="auto"/>
        <w:bottom w:val="none" w:sz="0" w:space="0" w:color="auto"/>
        <w:right w:val="none" w:sz="0" w:space="0" w:color="auto"/>
      </w:divBdr>
    </w:div>
    <w:div w:id="1194535551">
      <w:bodyDiv w:val="1"/>
      <w:marLeft w:val="0"/>
      <w:marRight w:val="0"/>
      <w:marTop w:val="0"/>
      <w:marBottom w:val="0"/>
      <w:divBdr>
        <w:top w:val="none" w:sz="0" w:space="0" w:color="auto"/>
        <w:left w:val="none" w:sz="0" w:space="0" w:color="auto"/>
        <w:bottom w:val="none" w:sz="0" w:space="0" w:color="auto"/>
        <w:right w:val="none" w:sz="0" w:space="0" w:color="auto"/>
      </w:divBdr>
    </w:div>
    <w:div w:id="1203438403">
      <w:bodyDiv w:val="1"/>
      <w:marLeft w:val="0"/>
      <w:marRight w:val="0"/>
      <w:marTop w:val="0"/>
      <w:marBottom w:val="0"/>
      <w:divBdr>
        <w:top w:val="none" w:sz="0" w:space="0" w:color="auto"/>
        <w:left w:val="none" w:sz="0" w:space="0" w:color="auto"/>
        <w:bottom w:val="none" w:sz="0" w:space="0" w:color="auto"/>
        <w:right w:val="none" w:sz="0" w:space="0" w:color="auto"/>
      </w:divBdr>
    </w:div>
    <w:div w:id="1217619312">
      <w:bodyDiv w:val="1"/>
      <w:marLeft w:val="0"/>
      <w:marRight w:val="0"/>
      <w:marTop w:val="0"/>
      <w:marBottom w:val="0"/>
      <w:divBdr>
        <w:top w:val="none" w:sz="0" w:space="0" w:color="auto"/>
        <w:left w:val="none" w:sz="0" w:space="0" w:color="auto"/>
        <w:bottom w:val="none" w:sz="0" w:space="0" w:color="auto"/>
        <w:right w:val="none" w:sz="0" w:space="0" w:color="auto"/>
      </w:divBdr>
    </w:div>
    <w:div w:id="1218934952">
      <w:bodyDiv w:val="1"/>
      <w:marLeft w:val="0"/>
      <w:marRight w:val="0"/>
      <w:marTop w:val="0"/>
      <w:marBottom w:val="0"/>
      <w:divBdr>
        <w:top w:val="none" w:sz="0" w:space="0" w:color="auto"/>
        <w:left w:val="none" w:sz="0" w:space="0" w:color="auto"/>
        <w:bottom w:val="none" w:sz="0" w:space="0" w:color="auto"/>
        <w:right w:val="none" w:sz="0" w:space="0" w:color="auto"/>
      </w:divBdr>
    </w:div>
    <w:div w:id="1219823592">
      <w:bodyDiv w:val="1"/>
      <w:marLeft w:val="0"/>
      <w:marRight w:val="0"/>
      <w:marTop w:val="0"/>
      <w:marBottom w:val="0"/>
      <w:divBdr>
        <w:top w:val="none" w:sz="0" w:space="0" w:color="auto"/>
        <w:left w:val="none" w:sz="0" w:space="0" w:color="auto"/>
        <w:bottom w:val="none" w:sz="0" w:space="0" w:color="auto"/>
        <w:right w:val="none" w:sz="0" w:space="0" w:color="auto"/>
      </w:divBdr>
    </w:div>
    <w:div w:id="1221330935">
      <w:bodyDiv w:val="1"/>
      <w:marLeft w:val="0"/>
      <w:marRight w:val="0"/>
      <w:marTop w:val="0"/>
      <w:marBottom w:val="0"/>
      <w:divBdr>
        <w:top w:val="none" w:sz="0" w:space="0" w:color="auto"/>
        <w:left w:val="none" w:sz="0" w:space="0" w:color="auto"/>
        <w:bottom w:val="none" w:sz="0" w:space="0" w:color="auto"/>
        <w:right w:val="none" w:sz="0" w:space="0" w:color="auto"/>
      </w:divBdr>
    </w:div>
    <w:div w:id="1230462019">
      <w:bodyDiv w:val="1"/>
      <w:marLeft w:val="0"/>
      <w:marRight w:val="0"/>
      <w:marTop w:val="0"/>
      <w:marBottom w:val="0"/>
      <w:divBdr>
        <w:top w:val="none" w:sz="0" w:space="0" w:color="auto"/>
        <w:left w:val="none" w:sz="0" w:space="0" w:color="auto"/>
        <w:bottom w:val="none" w:sz="0" w:space="0" w:color="auto"/>
        <w:right w:val="none" w:sz="0" w:space="0" w:color="auto"/>
      </w:divBdr>
    </w:div>
    <w:div w:id="1232689454">
      <w:bodyDiv w:val="1"/>
      <w:marLeft w:val="0"/>
      <w:marRight w:val="0"/>
      <w:marTop w:val="0"/>
      <w:marBottom w:val="0"/>
      <w:divBdr>
        <w:top w:val="none" w:sz="0" w:space="0" w:color="auto"/>
        <w:left w:val="none" w:sz="0" w:space="0" w:color="auto"/>
        <w:bottom w:val="none" w:sz="0" w:space="0" w:color="auto"/>
        <w:right w:val="none" w:sz="0" w:space="0" w:color="auto"/>
      </w:divBdr>
    </w:div>
    <w:div w:id="1242907006">
      <w:bodyDiv w:val="1"/>
      <w:marLeft w:val="0"/>
      <w:marRight w:val="0"/>
      <w:marTop w:val="0"/>
      <w:marBottom w:val="0"/>
      <w:divBdr>
        <w:top w:val="none" w:sz="0" w:space="0" w:color="auto"/>
        <w:left w:val="none" w:sz="0" w:space="0" w:color="auto"/>
        <w:bottom w:val="none" w:sz="0" w:space="0" w:color="auto"/>
        <w:right w:val="none" w:sz="0" w:space="0" w:color="auto"/>
      </w:divBdr>
    </w:div>
    <w:div w:id="1247349813">
      <w:bodyDiv w:val="1"/>
      <w:marLeft w:val="0"/>
      <w:marRight w:val="0"/>
      <w:marTop w:val="0"/>
      <w:marBottom w:val="0"/>
      <w:divBdr>
        <w:top w:val="none" w:sz="0" w:space="0" w:color="auto"/>
        <w:left w:val="none" w:sz="0" w:space="0" w:color="auto"/>
        <w:bottom w:val="none" w:sz="0" w:space="0" w:color="auto"/>
        <w:right w:val="none" w:sz="0" w:space="0" w:color="auto"/>
      </w:divBdr>
    </w:div>
    <w:div w:id="1249540790">
      <w:bodyDiv w:val="1"/>
      <w:marLeft w:val="0"/>
      <w:marRight w:val="0"/>
      <w:marTop w:val="0"/>
      <w:marBottom w:val="0"/>
      <w:divBdr>
        <w:top w:val="none" w:sz="0" w:space="0" w:color="auto"/>
        <w:left w:val="none" w:sz="0" w:space="0" w:color="auto"/>
        <w:bottom w:val="none" w:sz="0" w:space="0" w:color="auto"/>
        <w:right w:val="none" w:sz="0" w:space="0" w:color="auto"/>
      </w:divBdr>
    </w:div>
    <w:div w:id="1261134854">
      <w:bodyDiv w:val="1"/>
      <w:marLeft w:val="0"/>
      <w:marRight w:val="0"/>
      <w:marTop w:val="0"/>
      <w:marBottom w:val="0"/>
      <w:divBdr>
        <w:top w:val="none" w:sz="0" w:space="0" w:color="auto"/>
        <w:left w:val="none" w:sz="0" w:space="0" w:color="auto"/>
        <w:bottom w:val="none" w:sz="0" w:space="0" w:color="auto"/>
        <w:right w:val="none" w:sz="0" w:space="0" w:color="auto"/>
      </w:divBdr>
    </w:div>
    <w:div w:id="1273902171">
      <w:bodyDiv w:val="1"/>
      <w:marLeft w:val="0"/>
      <w:marRight w:val="0"/>
      <w:marTop w:val="0"/>
      <w:marBottom w:val="0"/>
      <w:divBdr>
        <w:top w:val="none" w:sz="0" w:space="0" w:color="auto"/>
        <w:left w:val="none" w:sz="0" w:space="0" w:color="auto"/>
        <w:bottom w:val="none" w:sz="0" w:space="0" w:color="auto"/>
        <w:right w:val="none" w:sz="0" w:space="0" w:color="auto"/>
      </w:divBdr>
    </w:div>
    <w:div w:id="1276668670">
      <w:bodyDiv w:val="1"/>
      <w:marLeft w:val="0"/>
      <w:marRight w:val="0"/>
      <w:marTop w:val="0"/>
      <w:marBottom w:val="0"/>
      <w:divBdr>
        <w:top w:val="none" w:sz="0" w:space="0" w:color="auto"/>
        <w:left w:val="none" w:sz="0" w:space="0" w:color="auto"/>
        <w:bottom w:val="none" w:sz="0" w:space="0" w:color="auto"/>
        <w:right w:val="none" w:sz="0" w:space="0" w:color="auto"/>
      </w:divBdr>
    </w:div>
    <w:div w:id="1290939811">
      <w:bodyDiv w:val="1"/>
      <w:marLeft w:val="0"/>
      <w:marRight w:val="0"/>
      <w:marTop w:val="0"/>
      <w:marBottom w:val="0"/>
      <w:divBdr>
        <w:top w:val="none" w:sz="0" w:space="0" w:color="auto"/>
        <w:left w:val="none" w:sz="0" w:space="0" w:color="auto"/>
        <w:bottom w:val="none" w:sz="0" w:space="0" w:color="auto"/>
        <w:right w:val="none" w:sz="0" w:space="0" w:color="auto"/>
      </w:divBdr>
    </w:div>
    <w:div w:id="1303928162">
      <w:bodyDiv w:val="1"/>
      <w:marLeft w:val="0"/>
      <w:marRight w:val="0"/>
      <w:marTop w:val="0"/>
      <w:marBottom w:val="0"/>
      <w:divBdr>
        <w:top w:val="none" w:sz="0" w:space="0" w:color="auto"/>
        <w:left w:val="none" w:sz="0" w:space="0" w:color="auto"/>
        <w:bottom w:val="none" w:sz="0" w:space="0" w:color="auto"/>
        <w:right w:val="none" w:sz="0" w:space="0" w:color="auto"/>
      </w:divBdr>
    </w:div>
    <w:div w:id="1309163033">
      <w:bodyDiv w:val="1"/>
      <w:marLeft w:val="0"/>
      <w:marRight w:val="0"/>
      <w:marTop w:val="0"/>
      <w:marBottom w:val="0"/>
      <w:divBdr>
        <w:top w:val="none" w:sz="0" w:space="0" w:color="auto"/>
        <w:left w:val="none" w:sz="0" w:space="0" w:color="auto"/>
        <w:bottom w:val="none" w:sz="0" w:space="0" w:color="auto"/>
        <w:right w:val="none" w:sz="0" w:space="0" w:color="auto"/>
      </w:divBdr>
    </w:div>
    <w:div w:id="1333558123">
      <w:bodyDiv w:val="1"/>
      <w:marLeft w:val="0"/>
      <w:marRight w:val="0"/>
      <w:marTop w:val="0"/>
      <w:marBottom w:val="0"/>
      <w:divBdr>
        <w:top w:val="none" w:sz="0" w:space="0" w:color="auto"/>
        <w:left w:val="none" w:sz="0" w:space="0" w:color="auto"/>
        <w:bottom w:val="none" w:sz="0" w:space="0" w:color="auto"/>
        <w:right w:val="none" w:sz="0" w:space="0" w:color="auto"/>
      </w:divBdr>
    </w:div>
    <w:div w:id="1336768475">
      <w:bodyDiv w:val="1"/>
      <w:marLeft w:val="0"/>
      <w:marRight w:val="0"/>
      <w:marTop w:val="0"/>
      <w:marBottom w:val="0"/>
      <w:divBdr>
        <w:top w:val="none" w:sz="0" w:space="0" w:color="auto"/>
        <w:left w:val="none" w:sz="0" w:space="0" w:color="auto"/>
        <w:bottom w:val="none" w:sz="0" w:space="0" w:color="auto"/>
        <w:right w:val="none" w:sz="0" w:space="0" w:color="auto"/>
      </w:divBdr>
    </w:div>
    <w:div w:id="1339192784">
      <w:bodyDiv w:val="1"/>
      <w:marLeft w:val="0"/>
      <w:marRight w:val="0"/>
      <w:marTop w:val="0"/>
      <w:marBottom w:val="0"/>
      <w:divBdr>
        <w:top w:val="none" w:sz="0" w:space="0" w:color="auto"/>
        <w:left w:val="none" w:sz="0" w:space="0" w:color="auto"/>
        <w:bottom w:val="none" w:sz="0" w:space="0" w:color="auto"/>
        <w:right w:val="none" w:sz="0" w:space="0" w:color="auto"/>
      </w:divBdr>
    </w:div>
    <w:div w:id="1353460525">
      <w:bodyDiv w:val="1"/>
      <w:marLeft w:val="0"/>
      <w:marRight w:val="0"/>
      <w:marTop w:val="0"/>
      <w:marBottom w:val="0"/>
      <w:divBdr>
        <w:top w:val="none" w:sz="0" w:space="0" w:color="auto"/>
        <w:left w:val="none" w:sz="0" w:space="0" w:color="auto"/>
        <w:bottom w:val="none" w:sz="0" w:space="0" w:color="auto"/>
        <w:right w:val="none" w:sz="0" w:space="0" w:color="auto"/>
      </w:divBdr>
    </w:div>
    <w:div w:id="1361006549">
      <w:bodyDiv w:val="1"/>
      <w:marLeft w:val="0"/>
      <w:marRight w:val="0"/>
      <w:marTop w:val="0"/>
      <w:marBottom w:val="0"/>
      <w:divBdr>
        <w:top w:val="none" w:sz="0" w:space="0" w:color="auto"/>
        <w:left w:val="none" w:sz="0" w:space="0" w:color="auto"/>
        <w:bottom w:val="none" w:sz="0" w:space="0" w:color="auto"/>
        <w:right w:val="none" w:sz="0" w:space="0" w:color="auto"/>
      </w:divBdr>
    </w:div>
    <w:div w:id="1392654417">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02020790">
      <w:bodyDiv w:val="1"/>
      <w:marLeft w:val="0"/>
      <w:marRight w:val="0"/>
      <w:marTop w:val="0"/>
      <w:marBottom w:val="0"/>
      <w:divBdr>
        <w:top w:val="none" w:sz="0" w:space="0" w:color="auto"/>
        <w:left w:val="none" w:sz="0" w:space="0" w:color="auto"/>
        <w:bottom w:val="none" w:sz="0" w:space="0" w:color="auto"/>
        <w:right w:val="none" w:sz="0" w:space="0" w:color="auto"/>
      </w:divBdr>
    </w:div>
    <w:div w:id="1404184837">
      <w:bodyDiv w:val="1"/>
      <w:marLeft w:val="0"/>
      <w:marRight w:val="0"/>
      <w:marTop w:val="0"/>
      <w:marBottom w:val="0"/>
      <w:divBdr>
        <w:top w:val="none" w:sz="0" w:space="0" w:color="auto"/>
        <w:left w:val="none" w:sz="0" w:space="0" w:color="auto"/>
        <w:bottom w:val="none" w:sz="0" w:space="0" w:color="auto"/>
        <w:right w:val="none" w:sz="0" w:space="0" w:color="auto"/>
      </w:divBdr>
    </w:div>
    <w:div w:id="1414469408">
      <w:bodyDiv w:val="1"/>
      <w:marLeft w:val="0"/>
      <w:marRight w:val="0"/>
      <w:marTop w:val="0"/>
      <w:marBottom w:val="0"/>
      <w:divBdr>
        <w:top w:val="none" w:sz="0" w:space="0" w:color="auto"/>
        <w:left w:val="none" w:sz="0" w:space="0" w:color="auto"/>
        <w:bottom w:val="none" w:sz="0" w:space="0" w:color="auto"/>
        <w:right w:val="none" w:sz="0" w:space="0" w:color="auto"/>
      </w:divBdr>
    </w:div>
    <w:div w:id="1415202473">
      <w:bodyDiv w:val="1"/>
      <w:marLeft w:val="0"/>
      <w:marRight w:val="0"/>
      <w:marTop w:val="0"/>
      <w:marBottom w:val="0"/>
      <w:divBdr>
        <w:top w:val="none" w:sz="0" w:space="0" w:color="auto"/>
        <w:left w:val="none" w:sz="0" w:space="0" w:color="auto"/>
        <w:bottom w:val="none" w:sz="0" w:space="0" w:color="auto"/>
        <w:right w:val="none" w:sz="0" w:space="0" w:color="auto"/>
      </w:divBdr>
      <w:divsChild>
        <w:div w:id="991912475">
          <w:marLeft w:val="0"/>
          <w:marRight w:val="0"/>
          <w:marTop w:val="0"/>
          <w:marBottom w:val="0"/>
          <w:divBdr>
            <w:top w:val="none" w:sz="0" w:space="0" w:color="auto"/>
            <w:left w:val="none" w:sz="0" w:space="0" w:color="auto"/>
            <w:bottom w:val="none" w:sz="0" w:space="0" w:color="auto"/>
            <w:right w:val="none" w:sz="0" w:space="0" w:color="auto"/>
          </w:divBdr>
        </w:div>
      </w:divsChild>
    </w:div>
    <w:div w:id="1427581874">
      <w:bodyDiv w:val="1"/>
      <w:marLeft w:val="0"/>
      <w:marRight w:val="0"/>
      <w:marTop w:val="0"/>
      <w:marBottom w:val="0"/>
      <w:divBdr>
        <w:top w:val="none" w:sz="0" w:space="0" w:color="auto"/>
        <w:left w:val="none" w:sz="0" w:space="0" w:color="auto"/>
        <w:bottom w:val="none" w:sz="0" w:space="0" w:color="auto"/>
        <w:right w:val="none" w:sz="0" w:space="0" w:color="auto"/>
      </w:divBdr>
    </w:div>
    <w:div w:id="1433864961">
      <w:bodyDiv w:val="1"/>
      <w:marLeft w:val="0"/>
      <w:marRight w:val="0"/>
      <w:marTop w:val="0"/>
      <w:marBottom w:val="0"/>
      <w:divBdr>
        <w:top w:val="none" w:sz="0" w:space="0" w:color="auto"/>
        <w:left w:val="none" w:sz="0" w:space="0" w:color="auto"/>
        <w:bottom w:val="none" w:sz="0" w:space="0" w:color="auto"/>
        <w:right w:val="none" w:sz="0" w:space="0" w:color="auto"/>
      </w:divBdr>
    </w:div>
    <w:div w:id="1435245211">
      <w:bodyDiv w:val="1"/>
      <w:marLeft w:val="0"/>
      <w:marRight w:val="0"/>
      <w:marTop w:val="0"/>
      <w:marBottom w:val="0"/>
      <w:divBdr>
        <w:top w:val="none" w:sz="0" w:space="0" w:color="auto"/>
        <w:left w:val="none" w:sz="0" w:space="0" w:color="auto"/>
        <w:bottom w:val="none" w:sz="0" w:space="0" w:color="auto"/>
        <w:right w:val="none" w:sz="0" w:space="0" w:color="auto"/>
      </w:divBdr>
    </w:div>
    <w:div w:id="1437745853">
      <w:bodyDiv w:val="1"/>
      <w:marLeft w:val="0"/>
      <w:marRight w:val="0"/>
      <w:marTop w:val="0"/>
      <w:marBottom w:val="0"/>
      <w:divBdr>
        <w:top w:val="none" w:sz="0" w:space="0" w:color="auto"/>
        <w:left w:val="none" w:sz="0" w:space="0" w:color="auto"/>
        <w:bottom w:val="none" w:sz="0" w:space="0" w:color="auto"/>
        <w:right w:val="none" w:sz="0" w:space="0" w:color="auto"/>
      </w:divBdr>
    </w:div>
    <w:div w:id="1439763825">
      <w:bodyDiv w:val="1"/>
      <w:marLeft w:val="0"/>
      <w:marRight w:val="0"/>
      <w:marTop w:val="0"/>
      <w:marBottom w:val="0"/>
      <w:divBdr>
        <w:top w:val="none" w:sz="0" w:space="0" w:color="auto"/>
        <w:left w:val="none" w:sz="0" w:space="0" w:color="auto"/>
        <w:bottom w:val="none" w:sz="0" w:space="0" w:color="auto"/>
        <w:right w:val="none" w:sz="0" w:space="0" w:color="auto"/>
      </w:divBdr>
    </w:div>
    <w:div w:id="1447306398">
      <w:bodyDiv w:val="1"/>
      <w:marLeft w:val="0"/>
      <w:marRight w:val="0"/>
      <w:marTop w:val="0"/>
      <w:marBottom w:val="0"/>
      <w:divBdr>
        <w:top w:val="none" w:sz="0" w:space="0" w:color="auto"/>
        <w:left w:val="none" w:sz="0" w:space="0" w:color="auto"/>
        <w:bottom w:val="none" w:sz="0" w:space="0" w:color="auto"/>
        <w:right w:val="none" w:sz="0" w:space="0" w:color="auto"/>
      </w:divBdr>
    </w:div>
    <w:div w:id="1458374850">
      <w:bodyDiv w:val="1"/>
      <w:marLeft w:val="0"/>
      <w:marRight w:val="0"/>
      <w:marTop w:val="0"/>
      <w:marBottom w:val="0"/>
      <w:divBdr>
        <w:top w:val="none" w:sz="0" w:space="0" w:color="auto"/>
        <w:left w:val="none" w:sz="0" w:space="0" w:color="auto"/>
        <w:bottom w:val="none" w:sz="0" w:space="0" w:color="auto"/>
        <w:right w:val="none" w:sz="0" w:space="0" w:color="auto"/>
      </w:divBdr>
    </w:div>
    <w:div w:id="1484658596">
      <w:bodyDiv w:val="1"/>
      <w:marLeft w:val="0"/>
      <w:marRight w:val="0"/>
      <w:marTop w:val="0"/>
      <w:marBottom w:val="0"/>
      <w:divBdr>
        <w:top w:val="none" w:sz="0" w:space="0" w:color="auto"/>
        <w:left w:val="none" w:sz="0" w:space="0" w:color="auto"/>
        <w:bottom w:val="none" w:sz="0" w:space="0" w:color="auto"/>
        <w:right w:val="none" w:sz="0" w:space="0" w:color="auto"/>
      </w:divBdr>
    </w:div>
    <w:div w:id="1487014325">
      <w:bodyDiv w:val="1"/>
      <w:marLeft w:val="0"/>
      <w:marRight w:val="0"/>
      <w:marTop w:val="0"/>
      <w:marBottom w:val="0"/>
      <w:divBdr>
        <w:top w:val="none" w:sz="0" w:space="0" w:color="auto"/>
        <w:left w:val="none" w:sz="0" w:space="0" w:color="auto"/>
        <w:bottom w:val="none" w:sz="0" w:space="0" w:color="auto"/>
        <w:right w:val="none" w:sz="0" w:space="0" w:color="auto"/>
      </w:divBdr>
    </w:div>
    <w:div w:id="1490095910">
      <w:bodyDiv w:val="1"/>
      <w:marLeft w:val="0"/>
      <w:marRight w:val="0"/>
      <w:marTop w:val="0"/>
      <w:marBottom w:val="0"/>
      <w:divBdr>
        <w:top w:val="none" w:sz="0" w:space="0" w:color="auto"/>
        <w:left w:val="none" w:sz="0" w:space="0" w:color="auto"/>
        <w:bottom w:val="none" w:sz="0" w:space="0" w:color="auto"/>
        <w:right w:val="none" w:sz="0" w:space="0" w:color="auto"/>
      </w:divBdr>
    </w:div>
    <w:div w:id="1499267752">
      <w:bodyDiv w:val="1"/>
      <w:marLeft w:val="0"/>
      <w:marRight w:val="0"/>
      <w:marTop w:val="0"/>
      <w:marBottom w:val="0"/>
      <w:divBdr>
        <w:top w:val="none" w:sz="0" w:space="0" w:color="auto"/>
        <w:left w:val="none" w:sz="0" w:space="0" w:color="auto"/>
        <w:bottom w:val="none" w:sz="0" w:space="0" w:color="auto"/>
        <w:right w:val="none" w:sz="0" w:space="0" w:color="auto"/>
      </w:divBdr>
    </w:div>
    <w:div w:id="1503859931">
      <w:bodyDiv w:val="1"/>
      <w:marLeft w:val="0"/>
      <w:marRight w:val="0"/>
      <w:marTop w:val="0"/>
      <w:marBottom w:val="0"/>
      <w:divBdr>
        <w:top w:val="none" w:sz="0" w:space="0" w:color="auto"/>
        <w:left w:val="none" w:sz="0" w:space="0" w:color="auto"/>
        <w:bottom w:val="none" w:sz="0" w:space="0" w:color="auto"/>
        <w:right w:val="none" w:sz="0" w:space="0" w:color="auto"/>
      </w:divBdr>
    </w:div>
    <w:div w:id="1511604682">
      <w:bodyDiv w:val="1"/>
      <w:marLeft w:val="0"/>
      <w:marRight w:val="0"/>
      <w:marTop w:val="0"/>
      <w:marBottom w:val="0"/>
      <w:divBdr>
        <w:top w:val="none" w:sz="0" w:space="0" w:color="auto"/>
        <w:left w:val="none" w:sz="0" w:space="0" w:color="auto"/>
        <w:bottom w:val="none" w:sz="0" w:space="0" w:color="auto"/>
        <w:right w:val="none" w:sz="0" w:space="0" w:color="auto"/>
      </w:divBdr>
    </w:div>
    <w:div w:id="1513568053">
      <w:bodyDiv w:val="1"/>
      <w:marLeft w:val="0"/>
      <w:marRight w:val="0"/>
      <w:marTop w:val="0"/>
      <w:marBottom w:val="0"/>
      <w:divBdr>
        <w:top w:val="none" w:sz="0" w:space="0" w:color="auto"/>
        <w:left w:val="none" w:sz="0" w:space="0" w:color="auto"/>
        <w:bottom w:val="none" w:sz="0" w:space="0" w:color="auto"/>
        <w:right w:val="none" w:sz="0" w:space="0" w:color="auto"/>
      </w:divBdr>
    </w:div>
    <w:div w:id="1532382100">
      <w:bodyDiv w:val="1"/>
      <w:marLeft w:val="0"/>
      <w:marRight w:val="0"/>
      <w:marTop w:val="0"/>
      <w:marBottom w:val="0"/>
      <w:divBdr>
        <w:top w:val="none" w:sz="0" w:space="0" w:color="auto"/>
        <w:left w:val="none" w:sz="0" w:space="0" w:color="auto"/>
        <w:bottom w:val="none" w:sz="0" w:space="0" w:color="auto"/>
        <w:right w:val="none" w:sz="0" w:space="0" w:color="auto"/>
      </w:divBdr>
    </w:div>
    <w:div w:id="1532764274">
      <w:bodyDiv w:val="1"/>
      <w:marLeft w:val="0"/>
      <w:marRight w:val="0"/>
      <w:marTop w:val="0"/>
      <w:marBottom w:val="0"/>
      <w:divBdr>
        <w:top w:val="none" w:sz="0" w:space="0" w:color="auto"/>
        <w:left w:val="none" w:sz="0" w:space="0" w:color="auto"/>
        <w:bottom w:val="none" w:sz="0" w:space="0" w:color="auto"/>
        <w:right w:val="none" w:sz="0" w:space="0" w:color="auto"/>
      </w:divBdr>
    </w:div>
    <w:div w:id="1538931258">
      <w:bodyDiv w:val="1"/>
      <w:marLeft w:val="0"/>
      <w:marRight w:val="0"/>
      <w:marTop w:val="0"/>
      <w:marBottom w:val="0"/>
      <w:divBdr>
        <w:top w:val="none" w:sz="0" w:space="0" w:color="auto"/>
        <w:left w:val="none" w:sz="0" w:space="0" w:color="auto"/>
        <w:bottom w:val="none" w:sz="0" w:space="0" w:color="auto"/>
        <w:right w:val="none" w:sz="0" w:space="0" w:color="auto"/>
      </w:divBdr>
    </w:div>
    <w:div w:id="1546990925">
      <w:bodyDiv w:val="1"/>
      <w:marLeft w:val="0"/>
      <w:marRight w:val="0"/>
      <w:marTop w:val="0"/>
      <w:marBottom w:val="0"/>
      <w:divBdr>
        <w:top w:val="none" w:sz="0" w:space="0" w:color="auto"/>
        <w:left w:val="none" w:sz="0" w:space="0" w:color="auto"/>
        <w:bottom w:val="none" w:sz="0" w:space="0" w:color="auto"/>
        <w:right w:val="none" w:sz="0" w:space="0" w:color="auto"/>
      </w:divBdr>
    </w:div>
    <w:div w:id="1547519962">
      <w:bodyDiv w:val="1"/>
      <w:marLeft w:val="0"/>
      <w:marRight w:val="0"/>
      <w:marTop w:val="0"/>
      <w:marBottom w:val="0"/>
      <w:divBdr>
        <w:top w:val="none" w:sz="0" w:space="0" w:color="auto"/>
        <w:left w:val="none" w:sz="0" w:space="0" w:color="auto"/>
        <w:bottom w:val="none" w:sz="0" w:space="0" w:color="auto"/>
        <w:right w:val="none" w:sz="0" w:space="0" w:color="auto"/>
      </w:divBdr>
    </w:div>
    <w:div w:id="1550268020">
      <w:bodyDiv w:val="1"/>
      <w:marLeft w:val="0"/>
      <w:marRight w:val="0"/>
      <w:marTop w:val="0"/>
      <w:marBottom w:val="0"/>
      <w:divBdr>
        <w:top w:val="none" w:sz="0" w:space="0" w:color="auto"/>
        <w:left w:val="none" w:sz="0" w:space="0" w:color="auto"/>
        <w:bottom w:val="none" w:sz="0" w:space="0" w:color="auto"/>
        <w:right w:val="none" w:sz="0" w:space="0" w:color="auto"/>
      </w:divBdr>
    </w:div>
    <w:div w:id="1573588040">
      <w:bodyDiv w:val="1"/>
      <w:marLeft w:val="0"/>
      <w:marRight w:val="0"/>
      <w:marTop w:val="0"/>
      <w:marBottom w:val="0"/>
      <w:divBdr>
        <w:top w:val="none" w:sz="0" w:space="0" w:color="auto"/>
        <w:left w:val="none" w:sz="0" w:space="0" w:color="auto"/>
        <w:bottom w:val="none" w:sz="0" w:space="0" w:color="auto"/>
        <w:right w:val="none" w:sz="0" w:space="0" w:color="auto"/>
      </w:divBdr>
    </w:div>
    <w:div w:id="1581325342">
      <w:bodyDiv w:val="1"/>
      <w:marLeft w:val="0"/>
      <w:marRight w:val="0"/>
      <w:marTop w:val="0"/>
      <w:marBottom w:val="0"/>
      <w:divBdr>
        <w:top w:val="none" w:sz="0" w:space="0" w:color="auto"/>
        <w:left w:val="none" w:sz="0" w:space="0" w:color="auto"/>
        <w:bottom w:val="none" w:sz="0" w:space="0" w:color="auto"/>
        <w:right w:val="none" w:sz="0" w:space="0" w:color="auto"/>
      </w:divBdr>
    </w:div>
    <w:div w:id="1591088354">
      <w:bodyDiv w:val="1"/>
      <w:marLeft w:val="0"/>
      <w:marRight w:val="0"/>
      <w:marTop w:val="0"/>
      <w:marBottom w:val="0"/>
      <w:divBdr>
        <w:top w:val="none" w:sz="0" w:space="0" w:color="auto"/>
        <w:left w:val="none" w:sz="0" w:space="0" w:color="auto"/>
        <w:bottom w:val="none" w:sz="0" w:space="0" w:color="auto"/>
        <w:right w:val="none" w:sz="0" w:space="0" w:color="auto"/>
      </w:divBdr>
    </w:div>
    <w:div w:id="1601840847">
      <w:bodyDiv w:val="1"/>
      <w:marLeft w:val="0"/>
      <w:marRight w:val="0"/>
      <w:marTop w:val="0"/>
      <w:marBottom w:val="0"/>
      <w:divBdr>
        <w:top w:val="none" w:sz="0" w:space="0" w:color="auto"/>
        <w:left w:val="none" w:sz="0" w:space="0" w:color="auto"/>
        <w:bottom w:val="none" w:sz="0" w:space="0" w:color="auto"/>
        <w:right w:val="none" w:sz="0" w:space="0" w:color="auto"/>
      </w:divBdr>
    </w:div>
    <w:div w:id="1616404176">
      <w:bodyDiv w:val="1"/>
      <w:marLeft w:val="0"/>
      <w:marRight w:val="0"/>
      <w:marTop w:val="0"/>
      <w:marBottom w:val="0"/>
      <w:divBdr>
        <w:top w:val="none" w:sz="0" w:space="0" w:color="auto"/>
        <w:left w:val="none" w:sz="0" w:space="0" w:color="auto"/>
        <w:bottom w:val="none" w:sz="0" w:space="0" w:color="auto"/>
        <w:right w:val="none" w:sz="0" w:space="0" w:color="auto"/>
      </w:divBdr>
    </w:div>
    <w:div w:id="1624726276">
      <w:bodyDiv w:val="1"/>
      <w:marLeft w:val="0"/>
      <w:marRight w:val="0"/>
      <w:marTop w:val="0"/>
      <w:marBottom w:val="0"/>
      <w:divBdr>
        <w:top w:val="none" w:sz="0" w:space="0" w:color="auto"/>
        <w:left w:val="none" w:sz="0" w:space="0" w:color="auto"/>
        <w:bottom w:val="none" w:sz="0" w:space="0" w:color="auto"/>
        <w:right w:val="none" w:sz="0" w:space="0" w:color="auto"/>
      </w:divBdr>
    </w:div>
    <w:div w:id="1633635601">
      <w:bodyDiv w:val="1"/>
      <w:marLeft w:val="0"/>
      <w:marRight w:val="0"/>
      <w:marTop w:val="0"/>
      <w:marBottom w:val="0"/>
      <w:divBdr>
        <w:top w:val="none" w:sz="0" w:space="0" w:color="auto"/>
        <w:left w:val="none" w:sz="0" w:space="0" w:color="auto"/>
        <w:bottom w:val="none" w:sz="0" w:space="0" w:color="auto"/>
        <w:right w:val="none" w:sz="0" w:space="0" w:color="auto"/>
      </w:divBdr>
    </w:div>
    <w:div w:id="1638950389">
      <w:bodyDiv w:val="1"/>
      <w:marLeft w:val="0"/>
      <w:marRight w:val="0"/>
      <w:marTop w:val="0"/>
      <w:marBottom w:val="0"/>
      <w:divBdr>
        <w:top w:val="none" w:sz="0" w:space="0" w:color="auto"/>
        <w:left w:val="none" w:sz="0" w:space="0" w:color="auto"/>
        <w:bottom w:val="none" w:sz="0" w:space="0" w:color="auto"/>
        <w:right w:val="none" w:sz="0" w:space="0" w:color="auto"/>
      </w:divBdr>
    </w:div>
    <w:div w:id="1649242496">
      <w:bodyDiv w:val="1"/>
      <w:marLeft w:val="0"/>
      <w:marRight w:val="0"/>
      <w:marTop w:val="0"/>
      <w:marBottom w:val="0"/>
      <w:divBdr>
        <w:top w:val="none" w:sz="0" w:space="0" w:color="auto"/>
        <w:left w:val="none" w:sz="0" w:space="0" w:color="auto"/>
        <w:bottom w:val="none" w:sz="0" w:space="0" w:color="auto"/>
        <w:right w:val="none" w:sz="0" w:space="0" w:color="auto"/>
      </w:divBdr>
    </w:div>
    <w:div w:id="1653294394">
      <w:bodyDiv w:val="1"/>
      <w:marLeft w:val="0"/>
      <w:marRight w:val="0"/>
      <w:marTop w:val="0"/>
      <w:marBottom w:val="0"/>
      <w:divBdr>
        <w:top w:val="none" w:sz="0" w:space="0" w:color="auto"/>
        <w:left w:val="none" w:sz="0" w:space="0" w:color="auto"/>
        <w:bottom w:val="none" w:sz="0" w:space="0" w:color="auto"/>
        <w:right w:val="none" w:sz="0" w:space="0" w:color="auto"/>
      </w:divBdr>
    </w:div>
    <w:div w:id="1672491318">
      <w:bodyDiv w:val="1"/>
      <w:marLeft w:val="0"/>
      <w:marRight w:val="0"/>
      <w:marTop w:val="0"/>
      <w:marBottom w:val="0"/>
      <w:divBdr>
        <w:top w:val="none" w:sz="0" w:space="0" w:color="auto"/>
        <w:left w:val="none" w:sz="0" w:space="0" w:color="auto"/>
        <w:bottom w:val="none" w:sz="0" w:space="0" w:color="auto"/>
        <w:right w:val="none" w:sz="0" w:space="0" w:color="auto"/>
      </w:divBdr>
    </w:div>
    <w:div w:id="1694922268">
      <w:bodyDiv w:val="1"/>
      <w:marLeft w:val="0"/>
      <w:marRight w:val="0"/>
      <w:marTop w:val="0"/>
      <w:marBottom w:val="0"/>
      <w:divBdr>
        <w:top w:val="none" w:sz="0" w:space="0" w:color="auto"/>
        <w:left w:val="none" w:sz="0" w:space="0" w:color="auto"/>
        <w:bottom w:val="none" w:sz="0" w:space="0" w:color="auto"/>
        <w:right w:val="none" w:sz="0" w:space="0" w:color="auto"/>
      </w:divBdr>
    </w:div>
    <w:div w:id="1699430967">
      <w:bodyDiv w:val="1"/>
      <w:marLeft w:val="0"/>
      <w:marRight w:val="0"/>
      <w:marTop w:val="0"/>
      <w:marBottom w:val="0"/>
      <w:divBdr>
        <w:top w:val="none" w:sz="0" w:space="0" w:color="auto"/>
        <w:left w:val="none" w:sz="0" w:space="0" w:color="auto"/>
        <w:bottom w:val="none" w:sz="0" w:space="0" w:color="auto"/>
        <w:right w:val="none" w:sz="0" w:space="0" w:color="auto"/>
      </w:divBdr>
    </w:div>
    <w:div w:id="1702705087">
      <w:bodyDiv w:val="1"/>
      <w:marLeft w:val="0"/>
      <w:marRight w:val="0"/>
      <w:marTop w:val="0"/>
      <w:marBottom w:val="0"/>
      <w:divBdr>
        <w:top w:val="none" w:sz="0" w:space="0" w:color="auto"/>
        <w:left w:val="none" w:sz="0" w:space="0" w:color="auto"/>
        <w:bottom w:val="none" w:sz="0" w:space="0" w:color="auto"/>
        <w:right w:val="none" w:sz="0" w:space="0" w:color="auto"/>
      </w:divBdr>
    </w:div>
    <w:div w:id="1706053922">
      <w:bodyDiv w:val="1"/>
      <w:marLeft w:val="0"/>
      <w:marRight w:val="0"/>
      <w:marTop w:val="0"/>
      <w:marBottom w:val="0"/>
      <w:divBdr>
        <w:top w:val="none" w:sz="0" w:space="0" w:color="auto"/>
        <w:left w:val="none" w:sz="0" w:space="0" w:color="auto"/>
        <w:bottom w:val="none" w:sz="0" w:space="0" w:color="auto"/>
        <w:right w:val="none" w:sz="0" w:space="0" w:color="auto"/>
      </w:divBdr>
    </w:div>
    <w:div w:id="1708094544">
      <w:bodyDiv w:val="1"/>
      <w:marLeft w:val="0"/>
      <w:marRight w:val="0"/>
      <w:marTop w:val="0"/>
      <w:marBottom w:val="0"/>
      <w:divBdr>
        <w:top w:val="none" w:sz="0" w:space="0" w:color="auto"/>
        <w:left w:val="none" w:sz="0" w:space="0" w:color="auto"/>
        <w:bottom w:val="none" w:sz="0" w:space="0" w:color="auto"/>
        <w:right w:val="none" w:sz="0" w:space="0" w:color="auto"/>
      </w:divBdr>
    </w:div>
    <w:div w:id="1710371136">
      <w:bodyDiv w:val="1"/>
      <w:marLeft w:val="0"/>
      <w:marRight w:val="0"/>
      <w:marTop w:val="0"/>
      <w:marBottom w:val="0"/>
      <w:divBdr>
        <w:top w:val="none" w:sz="0" w:space="0" w:color="auto"/>
        <w:left w:val="none" w:sz="0" w:space="0" w:color="auto"/>
        <w:bottom w:val="none" w:sz="0" w:space="0" w:color="auto"/>
        <w:right w:val="none" w:sz="0" w:space="0" w:color="auto"/>
      </w:divBdr>
    </w:div>
    <w:div w:id="1716004055">
      <w:bodyDiv w:val="1"/>
      <w:marLeft w:val="0"/>
      <w:marRight w:val="0"/>
      <w:marTop w:val="0"/>
      <w:marBottom w:val="0"/>
      <w:divBdr>
        <w:top w:val="none" w:sz="0" w:space="0" w:color="auto"/>
        <w:left w:val="none" w:sz="0" w:space="0" w:color="auto"/>
        <w:bottom w:val="none" w:sz="0" w:space="0" w:color="auto"/>
        <w:right w:val="none" w:sz="0" w:space="0" w:color="auto"/>
      </w:divBdr>
    </w:div>
    <w:div w:id="1721395212">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721902534">
      <w:bodyDiv w:val="1"/>
      <w:marLeft w:val="0"/>
      <w:marRight w:val="0"/>
      <w:marTop w:val="0"/>
      <w:marBottom w:val="0"/>
      <w:divBdr>
        <w:top w:val="none" w:sz="0" w:space="0" w:color="auto"/>
        <w:left w:val="none" w:sz="0" w:space="0" w:color="auto"/>
        <w:bottom w:val="none" w:sz="0" w:space="0" w:color="auto"/>
        <w:right w:val="none" w:sz="0" w:space="0" w:color="auto"/>
      </w:divBdr>
    </w:div>
    <w:div w:id="1723169491">
      <w:bodyDiv w:val="1"/>
      <w:marLeft w:val="0"/>
      <w:marRight w:val="0"/>
      <w:marTop w:val="0"/>
      <w:marBottom w:val="0"/>
      <w:divBdr>
        <w:top w:val="none" w:sz="0" w:space="0" w:color="auto"/>
        <w:left w:val="none" w:sz="0" w:space="0" w:color="auto"/>
        <w:bottom w:val="none" w:sz="0" w:space="0" w:color="auto"/>
        <w:right w:val="none" w:sz="0" w:space="0" w:color="auto"/>
      </w:divBdr>
    </w:div>
    <w:div w:id="1725595319">
      <w:bodyDiv w:val="1"/>
      <w:marLeft w:val="0"/>
      <w:marRight w:val="0"/>
      <w:marTop w:val="0"/>
      <w:marBottom w:val="0"/>
      <w:divBdr>
        <w:top w:val="none" w:sz="0" w:space="0" w:color="auto"/>
        <w:left w:val="none" w:sz="0" w:space="0" w:color="auto"/>
        <w:bottom w:val="none" w:sz="0" w:space="0" w:color="auto"/>
        <w:right w:val="none" w:sz="0" w:space="0" w:color="auto"/>
      </w:divBdr>
    </w:div>
    <w:div w:id="1743019148">
      <w:bodyDiv w:val="1"/>
      <w:marLeft w:val="0"/>
      <w:marRight w:val="0"/>
      <w:marTop w:val="0"/>
      <w:marBottom w:val="0"/>
      <w:divBdr>
        <w:top w:val="none" w:sz="0" w:space="0" w:color="auto"/>
        <w:left w:val="none" w:sz="0" w:space="0" w:color="auto"/>
        <w:bottom w:val="none" w:sz="0" w:space="0" w:color="auto"/>
        <w:right w:val="none" w:sz="0" w:space="0" w:color="auto"/>
      </w:divBdr>
    </w:div>
    <w:div w:id="1744910672">
      <w:bodyDiv w:val="1"/>
      <w:marLeft w:val="0"/>
      <w:marRight w:val="0"/>
      <w:marTop w:val="0"/>
      <w:marBottom w:val="0"/>
      <w:divBdr>
        <w:top w:val="none" w:sz="0" w:space="0" w:color="auto"/>
        <w:left w:val="none" w:sz="0" w:space="0" w:color="auto"/>
        <w:bottom w:val="none" w:sz="0" w:space="0" w:color="auto"/>
        <w:right w:val="none" w:sz="0" w:space="0" w:color="auto"/>
      </w:divBdr>
    </w:div>
    <w:div w:id="1765878831">
      <w:bodyDiv w:val="1"/>
      <w:marLeft w:val="0"/>
      <w:marRight w:val="0"/>
      <w:marTop w:val="0"/>
      <w:marBottom w:val="0"/>
      <w:divBdr>
        <w:top w:val="none" w:sz="0" w:space="0" w:color="auto"/>
        <w:left w:val="none" w:sz="0" w:space="0" w:color="auto"/>
        <w:bottom w:val="none" w:sz="0" w:space="0" w:color="auto"/>
        <w:right w:val="none" w:sz="0" w:space="0" w:color="auto"/>
      </w:divBdr>
    </w:div>
    <w:div w:id="1772046668">
      <w:bodyDiv w:val="1"/>
      <w:marLeft w:val="0"/>
      <w:marRight w:val="0"/>
      <w:marTop w:val="0"/>
      <w:marBottom w:val="0"/>
      <w:divBdr>
        <w:top w:val="none" w:sz="0" w:space="0" w:color="auto"/>
        <w:left w:val="none" w:sz="0" w:space="0" w:color="auto"/>
        <w:bottom w:val="none" w:sz="0" w:space="0" w:color="auto"/>
        <w:right w:val="none" w:sz="0" w:space="0" w:color="auto"/>
      </w:divBdr>
    </w:div>
    <w:div w:id="1777208531">
      <w:bodyDiv w:val="1"/>
      <w:marLeft w:val="0"/>
      <w:marRight w:val="0"/>
      <w:marTop w:val="0"/>
      <w:marBottom w:val="0"/>
      <w:divBdr>
        <w:top w:val="none" w:sz="0" w:space="0" w:color="auto"/>
        <w:left w:val="none" w:sz="0" w:space="0" w:color="auto"/>
        <w:bottom w:val="none" w:sz="0" w:space="0" w:color="auto"/>
        <w:right w:val="none" w:sz="0" w:space="0" w:color="auto"/>
      </w:divBdr>
    </w:div>
    <w:div w:id="1791047033">
      <w:bodyDiv w:val="1"/>
      <w:marLeft w:val="0"/>
      <w:marRight w:val="0"/>
      <w:marTop w:val="0"/>
      <w:marBottom w:val="0"/>
      <w:divBdr>
        <w:top w:val="none" w:sz="0" w:space="0" w:color="auto"/>
        <w:left w:val="none" w:sz="0" w:space="0" w:color="auto"/>
        <w:bottom w:val="none" w:sz="0" w:space="0" w:color="auto"/>
        <w:right w:val="none" w:sz="0" w:space="0" w:color="auto"/>
      </w:divBdr>
    </w:div>
    <w:div w:id="1796410856">
      <w:bodyDiv w:val="1"/>
      <w:marLeft w:val="0"/>
      <w:marRight w:val="0"/>
      <w:marTop w:val="0"/>
      <w:marBottom w:val="0"/>
      <w:divBdr>
        <w:top w:val="none" w:sz="0" w:space="0" w:color="auto"/>
        <w:left w:val="none" w:sz="0" w:space="0" w:color="auto"/>
        <w:bottom w:val="none" w:sz="0" w:space="0" w:color="auto"/>
        <w:right w:val="none" w:sz="0" w:space="0" w:color="auto"/>
      </w:divBdr>
    </w:div>
    <w:div w:id="1797985083">
      <w:bodyDiv w:val="1"/>
      <w:marLeft w:val="0"/>
      <w:marRight w:val="0"/>
      <w:marTop w:val="0"/>
      <w:marBottom w:val="0"/>
      <w:divBdr>
        <w:top w:val="none" w:sz="0" w:space="0" w:color="auto"/>
        <w:left w:val="none" w:sz="0" w:space="0" w:color="auto"/>
        <w:bottom w:val="none" w:sz="0" w:space="0" w:color="auto"/>
        <w:right w:val="none" w:sz="0" w:space="0" w:color="auto"/>
      </w:divBdr>
    </w:div>
    <w:div w:id="1801995009">
      <w:bodyDiv w:val="1"/>
      <w:marLeft w:val="0"/>
      <w:marRight w:val="0"/>
      <w:marTop w:val="0"/>
      <w:marBottom w:val="0"/>
      <w:divBdr>
        <w:top w:val="none" w:sz="0" w:space="0" w:color="auto"/>
        <w:left w:val="none" w:sz="0" w:space="0" w:color="auto"/>
        <w:bottom w:val="none" w:sz="0" w:space="0" w:color="auto"/>
        <w:right w:val="none" w:sz="0" w:space="0" w:color="auto"/>
      </w:divBdr>
    </w:div>
    <w:div w:id="1809737987">
      <w:bodyDiv w:val="1"/>
      <w:marLeft w:val="0"/>
      <w:marRight w:val="0"/>
      <w:marTop w:val="0"/>
      <w:marBottom w:val="0"/>
      <w:divBdr>
        <w:top w:val="none" w:sz="0" w:space="0" w:color="auto"/>
        <w:left w:val="none" w:sz="0" w:space="0" w:color="auto"/>
        <w:bottom w:val="none" w:sz="0" w:space="0" w:color="auto"/>
        <w:right w:val="none" w:sz="0" w:space="0" w:color="auto"/>
      </w:divBdr>
    </w:div>
    <w:div w:id="1814371798">
      <w:bodyDiv w:val="1"/>
      <w:marLeft w:val="0"/>
      <w:marRight w:val="0"/>
      <w:marTop w:val="0"/>
      <w:marBottom w:val="0"/>
      <w:divBdr>
        <w:top w:val="none" w:sz="0" w:space="0" w:color="auto"/>
        <w:left w:val="none" w:sz="0" w:space="0" w:color="auto"/>
        <w:bottom w:val="none" w:sz="0" w:space="0" w:color="auto"/>
        <w:right w:val="none" w:sz="0" w:space="0" w:color="auto"/>
      </w:divBdr>
    </w:div>
    <w:div w:id="1818495771">
      <w:bodyDiv w:val="1"/>
      <w:marLeft w:val="0"/>
      <w:marRight w:val="0"/>
      <w:marTop w:val="0"/>
      <w:marBottom w:val="0"/>
      <w:divBdr>
        <w:top w:val="none" w:sz="0" w:space="0" w:color="auto"/>
        <w:left w:val="none" w:sz="0" w:space="0" w:color="auto"/>
        <w:bottom w:val="none" w:sz="0" w:space="0" w:color="auto"/>
        <w:right w:val="none" w:sz="0" w:space="0" w:color="auto"/>
      </w:divBdr>
    </w:div>
    <w:div w:id="1825855296">
      <w:bodyDiv w:val="1"/>
      <w:marLeft w:val="0"/>
      <w:marRight w:val="0"/>
      <w:marTop w:val="0"/>
      <w:marBottom w:val="0"/>
      <w:divBdr>
        <w:top w:val="none" w:sz="0" w:space="0" w:color="auto"/>
        <w:left w:val="none" w:sz="0" w:space="0" w:color="auto"/>
        <w:bottom w:val="none" w:sz="0" w:space="0" w:color="auto"/>
        <w:right w:val="none" w:sz="0" w:space="0" w:color="auto"/>
      </w:divBdr>
    </w:div>
    <w:div w:id="1829711934">
      <w:bodyDiv w:val="1"/>
      <w:marLeft w:val="0"/>
      <w:marRight w:val="0"/>
      <w:marTop w:val="0"/>
      <w:marBottom w:val="0"/>
      <w:divBdr>
        <w:top w:val="none" w:sz="0" w:space="0" w:color="auto"/>
        <w:left w:val="none" w:sz="0" w:space="0" w:color="auto"/>
        <w:bottom w:val="none" w:sz="0" w:space="0" w:color="auto"/>
        <w:right w:val="none" w:sz="0" w:space="0" w:color="auto"/>
      </w:divBdr>
    </w:div>
    <w:div w:id="1833831682">
      <w:bodyDiv w:val="1"/>
      <w:marLeft w:val="0"/>
      <w:marRight w:val="0"/>
      <w:marTop w:val="0"/>
      <w:marBottom w:val="0"/>
      <w:divBdr>
        <w:top w:val="none" w:sz="0" w:space="0" w:color="auto"/>
        <w:left w:val="none" w:sz="0" w:space="0" w:color="auto"/>
        <w:bottom w:val="none" w:sz="0" w:space="0" w:color="auto"/>
        <w:right w:val="none" w:sz="0" w:space="0" w:color="auto"/>
      </w:divBdr>
    </w:div>
    <w:div w:id="1840146994">
      <w:bodyDiv w:val="1"/>
      <w:marLeft w:val="0"/>
      <w:marRight w:val="0"/>
      <w:marTop w:val="0"/>
      <w:marBottom w:val="0"/>
      <w:divBdr>
        <w:top w:val="none" w:sz="0" w:space="0" w:color="auto"/>
        <w:left w:val="none" w:sz="0" w:space="0" w:color="auto"/>
        <w:bottom w:val="none" w:sz="0" w:space="0" w:color="auto"/>
        <w:right w:val="none" w:sz="0" w:space="0" w:color="auto"/>
      </w:divBdr>
    </w:div>
    <w:div w:id="1852181677">
      <w:bodyDiv w:val="1"/>
      <w:marLeft w:val="0"/>
      <w:marRight w:val="0"/>
      <w:marTop w:val="0"/>
      <w:marBottom w:val="0"/>
      <w:divBdr>
        <w:top w:val="none" w:sz="0" w:space="0" w:color="auto"/>
        <w:left w:val="none" w:sz="0" w:space="0" w:color="auto"/>
        <w:bottom w:val="none" w:sz="0" w:space="0" w:color="auto"/>
        <w:right w:val="none" w:sz="0" w:space="0" w:color="auto"/>
      </w:divBdr>
    </w:div>
    <w:div w:id="1858693873">
      <w:bodyDiv w:val="1"/>
      <w:marLeft w:val="0"/>
      <w:marRight w:val="0"/>
      <w:marTop w:val="0"/>
      <w:marBottom w:val="0"/>
      <w:divBdr>
        <w:top w:val="none" w:sz="0" w:space="0" w:color="auto"/>
        <w:left w:val="none" w:sz="0" w:space="0" w:color="auto"/>
        <w:bottom w:val="none" w:sz="0" w:space="0" w:color="auto"/>
        <w:right w:val="none" w:sz="0" w:space="0" w:color="auto"/>
      </w:divBdr>
    </w:div>
    <w:div w:id="1880582659">
      <w:bodyDiv w:val="1"/>
      <w:marLeft w:val="0"/>
      <w:marRight w:val="0"/>
      <w:marTop w:val="0"/>
      <w:marBottom w:val="0"/>
      <w:divBdr>
        <w:top w:val="none" w:sz="0" w:space="0" w:color="auto"/>
        <w:left w:val="none" w:sz="0" w:space="0" w:color="auto"/>
        <w:bottom w:val="none" w:sz="0" w:space="0" w:color="auto"/>
        <w:right w:val="none" w:sz="0" w:space="0" w:color="auto"/>
      </w:divBdr>
    </w:div>
    <w:div w:id="1882205126">
      <w:bodyDiv w:val="1"/>
      <w:marLeft w:val="0"/>
      <w:marRight w:val="0"/>
      <w:marTop w:val="0"/>
      <w:marBottom w:val="0"/>
      <w:divBdr>
        <w:top w:val="none" w:sz="0" w:space="0" w:color="auto"/>
        <w:left w:val="none" w:sz="0" w:space="0" w:color="auto"/>
        <w:bottom w:val="none" w:sz="0" w:space="0" w:color="auto"/>
        <w:right w:val="none" w:sz="0" w:space="0" w:color="auto"/>
      </w:divBdr>
    </w:div>
    <w:div w:id="1883858149">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1900702740">
      <w:bodyDiv w:val="1"/>
      <w:marLeft w:val="0"/>
      <w:marRight w:val="0"/>
      <w:marTop w:val="0"/>
      <w:marBottom w:val="0"/>
      <w:divBdr>
        <w:top w:val="none" w:sz="0" w:space="0" w:color="auto"/>
        <w:left w:val="none" w:sz="0" w:space="0" w:color="auto"/>
        <w:bottom w:val="none" w:sz="0" w:space="0" w:color="auto"/>
        <w:right w:val="none" w:sz="0" w:space="0" w:color="auto"/>
      </w:divBdr>
    </w:div>
    <w:div w:id="1901859801">
      <w:bodyDiv w:val="1"/>
      <w:marLeft w:val="0"/>
      <w:marRight w:val="0"/>
      <w:marTop w:val="0"/>
      <w:marBottom w:val="0"/>
      <w:divBdr>
        <w:top w:val="none" w:sz="0" w:space="0" w:color="auto"/>
        <w:left w:val="none" w:sz="0" w:space="0" w:color="auto"/>
        <w:bottom w:val="none" w:sz="0" w:space="0" w:color="auto"/>
        <w:right w:val="none" w:sz="0" w:space="0" w:color="auto"/>
      </w:divBdr>
    </w:div>
    <w:div w:id="1905985911">
      <w:bodyDiv w:val="1"/>
      <w:marLeft w:val="0"/>
      <w:marRight w:val="0"/>
      <w:marTop w:val="0"/>
      <w:marBottom w:val="0"/>
      <w:divBdr>
        <w:top w:val="none" w:sz="0" w:space="0" w:color="auto"/>
        <w:left w:val="none" w:sz="0" w:space="0" w:color="auto"/>
        <w:bottom w:val="none" w:sz="0" w:space="0" w:color="auto"/>
        <w:right w:val="none" w:sz="0" w:space="0" w:color="auto"/>
      </w:divBdr>
    </w:div>
    <w:div w:id="1915891081">
      <w:bodyDiv w:val="1"/>
      <w:marLeft w:val="0"/>
      <w:marRight w:val="0"/>
      <w:marTop w:val="0"/>
      <w:marBottom w:val="0"/>
      <w:divBdr>
        <w:top w:val="none" w:sz="0" w:space="0" w:color="auto"/>
        <w:left w:val="none" w:sz="0" w:space="0" w:color="auto"/>
        <w:bottom w:val="none" w:sz="0" w:space="0" w:color="auto"/>
        <w:right w:val="none" w:sz="0" w:space="0" w:color="auto"/>
      </w:divBdr>
    </w:div>
    <w:div w:id="1920870800">
      <w:bodyDiv w:val="1"/>
      <w:marLeft w:val="0"/>
      <w:marRight w:val="0"/>
      <w:marTop w:val="0"/>
      <w:marBottom w:val="0"/>
      <w:divBdr>
        <w:top w:val="none" w:sz="0" w:space="0" w:color="auto"/>
        <w:left w:val="none" w:sz="0" w:space="0" w:color="auto"/>
        <w:bottom w:val="none" w:sz="0" w:space="0" w:color="auto"/>
        <w:right w:val="none" w:sz="0" w:space="0" w:color="auto"/>
      </w:divBdr>
    </w:div>
    <w:div w:id="1924560316">
      <w:bodyDiv w:val="1"/>
      <w:marLeft w:val="0"/>
      <w:marRight w:val="0"/>
      <w:marTop w:val="0"/>
      <w:marBottom w:val="0"/>
      <w:divBdr>
        <w:top w:val="none" w:sz="0" w:space="0" w:color="auto"/>
        <w:left w:val="none" w:sz="0" w:space="0" w:color="auto"/>
        <w:bottom w:val="none" w:sz="0" w:space="0" w:color="auto"/>
        <w:right w:val="none" w:sz="0" w:space="0" w:color="auto"/>
      </w:divBdr>
    </w:div>
    <w:div w:id="1933933293">
      <w:bodyDiv w:val="1"/>
      <w:marLeft w:val="0"/>
      <w:marRight w:val="0"/>
      <w:marTop w:val="0"/>
      <w:marBottom w:val="0"/>
      <w:divBdr>
        <w:top w:val="none" w:sz="0" w:space="0" w:color="auto"/>
        <w:left w:val="none" w:sz="0" w:space="0" w:color="auto"/>
        <w:bottom w:val="none" w:sz="0" w:space="0" w:color="auto"/>
        <w:right w:val="none" w:sz="0" w:space="0" w:color="auto"/>
      </w:divBdr>
    </w:div>
    <w:div w:id="1942252758">
      <w:bodyDiv w:val="1"/>
      <w:marLeft w:val="0"/>
      <w:marRight w:val="0"/>
      <w:marTop w:val="0"/>
      <w:marBottom w:val="0"/>
      <w:divBdr>
        <w:top w:val="none" w:sz="0" w:space="0" w:color="auto"/>
        <w:left w:val="none" w:sz="0" w:space="0" w:color="auto"/>
        <w:bottom w:val="none" w:sz="0" w:space="0" w:color="auto"/>
        <w:right w:val="none" w:sz="0" w:space="0" w:color="auto"/>
      </w:divBdr>
    </w:div>
    <w:div w:id="1950769031">
      <w:bodyDiv w:val="1"/>
      <w:marLeft w:val="0"/>
      <w:marRight w:val="0"/>
      <w:marTop w:val="0"/>
      <w:marBottom w:val="0"/>
      <w:divBdr>
        <w:top w:val="none" w:sz="0" w:space="0" w:color="auto"/>
        <w:left w:val="none" w:sz="0" w:space="0" w:color="auto"/>
        <w:bottom w:val="none" w:sz="0" w:space="0" w:color="auto"/>
        <w:right w:val="none" w:sz="0" w:space="0" w:color="auto"/>
      </w:divBdr>
    </w:div>
    <w:div w:id="1954550111">
      <w:bodyDiv w:val="1"/>
      <w:marLeft w:val="0"/>
      <w:marRight w:val="0"/>
      <w:marTop w:val="0"/>
      <w:marBottom w:val="0"/>
      <w:divBdr>
        <w:top w:val="none" w:sz="0" w:space="0" w:color="auto"/>
        <w:left w:val="none" w:sz="0" w:space="0" w:color="auto"/>
        <w:bottom w:val="none" w:sz="0" w:space="0" w:color="auto"/>
        <w:right w:val="none" w:sz="0" w:space="0" w:color="auto"/>
      </w:divBdr>
    </w:div>
    <w:div w:id="1958104211">
      <w:bodyDiv w:val="1"/>
      <w:marLeft w:val="0"/>
      <w:marRight w:val="0"/>
      <w:marTop w:val="0"/>
      <w:marBottom w:val="0"/>
      <w:divBdr>
        <w:top w:val="none" w:sz="0" w:space="0" w:color="auto"/>
        <w:left w:val="none" w:sz="0" w:space="0" w:color="auto"/>
        <w:bottom w:val="none" w:sz="0" w:space="0" w:color="auto"/>
        <w:right w:val="none" w:sz="0" w:space="0" w:color="auto"/>
      </w:divBdr>
    </w:div>
    <w:div w:id="1963994522">
      <w:bodyDiv w:val="1"/>
      <w:marLeft w:val="0"/>
      <w:marRight w:val="0"/>
      <w:marTop w:val="0"/>
      <w:marBottom w:val="0"/>
      <w:divBdr>
        <w:top w:val="none" w:sz="0" w:space="0" w:color="auto"/>
        <w:left w:val="none" w:sz="0" w:space="0" w:color="auto"/>
        <w:bottom w:val="none" w:sz="0" w:space="0" w:color="auto"/>
        <w:right w:val="none" w:sz="0" w:space="0" w:color="auto"/>
      </w:divBdr>
    </w:div>
    <w:div w:id="1966035132">
      <w:bodyDiv w:val="1"/>
      <w:marLeft w:val="0"/>
      <w:marRight w:val="0"/>
      <w:marTop w:val="0"/>
      <w:marBottom w:val="0"/>
      <w:divBdr>
        <w:top w:val="none" w:sz="0" w:space="0" w:color="auto"/>
        <w:left w:val="none" w:sz="0" w:space="0" w:color="auto"/>
        <w:bottom w:val="none" w:sz="0" w:space="0" w:color="auto"/>
        <w:right w:val="none" w:sz="0" w:space="0" w:color="auto"/>
      </w:divBdr>
    </w:div>
    <w:div w:id="1969242643">
      <w:bodyDiv w:val="1"/>
      <w:marLeft w:val="0"/>
      <w:marRight w:val="0"/>
      <w:marTop w:val="0"/>
      <w:marBottom w:val="0"/>
      <w:divBdr>
        <w:top w:val="none" w:sz="0" w:space="0" w:color="auto"/>
        <w:left w:val="none" w:sz="0" w:space="0" w:color="auto"/>
        <w:bottom w:val="none" w:sz="0" w:space="0" w:color="auto"/>
        <w:right w:val="none" w:sz="0" w:space="0" w:color="auto"/>
      </w:divBdr>
    </w:div>
    <w:div w:id="1975868232">
      <w:bodyDiv w:val="1"/>
      <w:marLeft w:val="0"/>
      <w:marRight w:val="0"/>
      <w:marTop w:val="0"/>
      <w:marBottom w:val="0"/>
      <w:divBdr>
        <w:top w:val="none" w:sz="0" w:space="0" w:color="auto"/>
        <w:left w:val="none" w:sz="0" w:space="0" w:color="auto"/>
        <w:bottom w:val="none" w:sz="0" w:space="0" w:color="auto"/>
        <w:right w:val="none" w:sz="0" w:space="0" w:color="auto"/>
      </w:divBdr>
    </w:div>
    <w:div w:id="1976256783">
      <w:bodyDiv w:val="1"/>
      <w:marLeft w:val="0"/>
      <w:marRight w:val="0"/>
      <w:marTop w:val="0"/>
      <w:marBottom w:val="0"/>
      <w:divBdr>
        <w:top w:val="none" w:sz="0" w:space="0" w:color="auto"/>
        <w:left w:val="none" w:sz="0" w:space="0" w:color="auto"/>
        <w:bottom w:val="none" w:sz="0" w:space="0" w:color="auto"/>
        <w:right w:val="none" w:sz="0" w:space="0" w:color="auto"/>
      </w:divBdr>
    </w:div>
    <w:div w:id="1976568010">
      <w:bodyDiv w:val="1"/>
      <w:marLeft w:val="0"/>
      <w:marRight w:val="0"/>
      <w:marTop w:val="0"/>
      <w:marBottom w:val="0"/>
      <w:divBdr>
        <w:top w:val="none" w:sz="0" w:space="0" w:color="auto"/>
        <w:left w:val="none" w:sz="0" w:space="0" w:color="auto"/>
        <w:bottom w:val="none" w:sz="0" w:space="0" w:color="auto"/>
        <w:right w:val="none" w:sz="0" w:space="0" w:color="auto"/>
      </w:divBdr>
    </w:div>
    <w:div w:id="1977756596">
      <w:bodyDiv w:val="1"/>
      <w:marLeft w:val="0"/>
      <w:marRight w:val="0"/>
      <w:marTop w:val="0"/>
      <w:marBottom w:val="0"/>
      <w:divBdr>
        <w:top w:val="none" w:sz="0" w:space="0" w:color="auto"/>
        <w:left w:val="none" w:sz="0" w:space="0" w:color="auto"/>
        <w:bottom w:val="none" w:sz="0" w:space="0" w:color="auto"/>
        <w:right w:val="none" w:sz="0" w:space="0" w:color="auto"/>
      </w:divBdr>
    </w:div>
    <w:div w:id="1990162628">
      <w:bodyDiv w:val="1"/>
      <w:marLeft w:val="0"/>
      <w:marRight w:val="0"/>
      <w:marTop w:val="0"/>
      <w:marBottom w:val="0"/>
      <w:divBdr>
        <w:top w:val="none" w:sz="0" w:space="0" w:color="auto"/>
        <w:left w:val="none" w:sz="0" w:space="0" w:color="auto"/>
        <w:bottom w:val="none" w:sz="0" w:space="0" w:color="auto"/>
        <w:right w:val="none" w:sz="0" w:space="0" w:color="auto"/>
      </w:divBdr>
    </w:div>
    <w:div w:id="1991328099">
      <w:bodyDiv w:val="1"/>
      <w:marLeft w:val="0"/>
      <w:marRight w:val="0"/>
      <w:marTop w:val="0"/>
      <w:marBottom w:val="0"/>
      <w:divBdr>
        <w:top w:val="none" w:sz="0" w:space="0" w:color="auto"/>
        <w:left w:val="none" w:sz="0" w:space="0" w:color="auto"/>
        <w:bottom w:val="none" w:sz="0" w:space="0" w:color="auto"/>
        <w:right w:val="none" w:sz="0" w:space="0" w:color="auto"/>
      </w:divBdr>
    </w:div>
    <w:div w:id="2000771883">
      <w:bodyDiv w:val="1"/>
      <w:marLeft w:val="0"/>
      <w:marRight w:val="0"/>
      <w:marTop w:val="0"/>
      <w:marBottom w:val="0"/>
      <w:divBdr>
        <w:top w:val="none" w:sz="0" w:space="0" w:color="auto"/>
        <w:left w:val="none" w:sz="0" w:space="0" w:color="auto"/>
        <w:bottom w:val="none" w:sz="0" w:space="0" w:color="auto"/>
        <w:right w:val="none" w:sz="0" w:space="0" w:color="auto"/>
      </w:divBdr>
    </w:div>
    <w:div w:id="2006784351">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 w:id="2021734927">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5285649">
      <w:bodyDiv w:val="1"/>
      <w:marLeft w:val="0"/>
      <w:marRight w:val="0"/>
      <w:marTop w:val="0"/>
      <w:marBottom w:val="0"/>
      <w:divBdr>
        <w:top w:val="none" w:sz="0" w:space="0" w:color="auto"/>
        <w:left w:val="none" w:sz="0" w:space="0" w:color="auto"/>
        <w:bottom w:val="none" w:sz="0" w:space="0" w:color="auto"/>
        <w:right w:val="none" w:sz="0" w:space="0" w:color="auto"/>
      </w:divBdr>
    </w:div>
    <w:div w:id="2030567482">
      <w:bodyDiv w:val="1"/>
      <w:marLeft w:val="0"/>
      <w:marRight w:val="0"/>
      <w:marTop w:val="0"/>
      <w:marBottom w:val="0"/>
      <w:divBdr>
        <w:top w:val="none" w:sz="0" w:space="0" w:color="auto"/>
        <w:left w:val="none" w:sz="0" w:space="0" w:color="auto"/>
        <w:bottom w:val="none" w:sz="0" w:space="0" w:color="auto"/>
        <w:right w:val="none" w:sz="0" w:space="0" w:color="auto"/>
      </w:divBdr>
    </w:div>
    <w:div w:id="2031561512">
      <w:bodyDiv w:val="1"/>
      <w:marLeft w:val="0"/>
      <w:marRight w:val="0"/>
      <w:marTop w:val="0"/>
      <w:marBottom w:val="0"/>
      <w:divBdr>
        <w:top w:val="none" w:sz="0" w:space="0" w:color="auto"/>
        <w:left w:val="none" w:sz="0" w:space="0" w:color="auto"/>
        <w:bottom w:val="none" w:sz="0" w:space="0" w:color="auto"/>
        <w:right w:val="none" w:sz="0" w:space="0" w:color="auto"/>
      </w:divBdr>
    </w:div>
    <w:div w:id="2036228953">
      <w:bodyDiv w:val="1"/>
      <w:marLeft w:val="0"/>
      <w:marRight w:val="0"/>
      <w:marTop w:val="0"/>
      <w:marBottom w:val="0"/>
      <w:divBdr>
        <w:top w:val="none" w:sz="0" w:space="0" w:color="auto"/>
        <w:left w:val="none" w:sz="0" w:space="0" w:color="auto"/>
        <w:bottom w:val="none" w:sz="0" w:space="0" w:color="auto"/>
        <w:right w:val="none" w:sz="0" w:space="0" w:color="auto"/>
      </w:divBdr>
    </w:div>
    <w:div w:id="2044475556">
      <w:bodyDiv w:val="1"/>
      <w:marLeft w:val="0"/>
      <w:marRight w:val="0"/>
      <w:marTop w:val="0"/>
      <w:marBottom w:val="0"/>
      <w:divBdr>
        <w:top w:val="none" w:sz="0" w:space="0" w:color="auto"/>
        <w:left w:val="none" w:sz="0" w:space="0" w:color="auto"/>
        <w:bottom w:val="none" w:sz="0" w:space="0" w:color="auto"/>
        <w:right w:val="none" w:sz="0" w:space="0" w:color="auto"/>
      </w:divBdr>
    </w:div>
    <w:div w:id="2046590442">
      <w:bodyDiv w:val="1"/>
      <w:marLeft w:val="0"/>
      <w:marRight w:val="0"/>
      <w:marTop w:val="0"/>
      <w:marBottom w:val="0"/>
      <w:divBdr>
        <w:top w:val="none" w:sz="0" w:space="0" w:color="auto"/>
        <w:left w:val="none" w:sz="0" w:space="0" w:color="auto"/>
        <w:bottom w:val="none" w:sz="0" w:space="0" w:color="auto"/>
        <w:right w:val="none" w:sz="0" w:space="0" w:color="auto"/>
      </w:divBdr>
    </w:div>
    <w:div w:id="2049643985">
      <w:bodyDiv w:val="1"/>
      <w:marLeft w:val="0"/>
      <w:marRight w:val="0"/>
      <w:marTop w:val="0"/>
      <w:marBottom w:val="0"/>
      <w:divBdr>
        <w:top w:val="none" w:sz="0" w:space="0" w:color="auto"/>
        <w:left w:val="none" w:sz="0" w:space="0" w:color="auto"/>
        <w:bottom w:val="none" w:sz="0" w:space="0" w:color="auto"/>
        <w:right w:val="none" w:sz="0" w:space="0" w:color="auto"/>
      </w:divBdr>
    </w:div>
    <w:div w:id="2057855439">
      <w:bodyDiv w:val="1"/>
      <w:marLeft w:val="0"/>
      <w:marRight w:val="0"/>
      <w:marTop w:val="0"/>
      <w:marBottom w:val="0"/>
      <w:divBdr>
        <w:top w:val="none" w:sz="0" w:space="0" w:color="auto"/>
        <w:left w:val="none" w:sz="0" w:space="0" w:color="auto"/>
        <w:bottom w:val="none" w:sz="0" w:space="0" w:color="auto"/>
        <w:right w:val="none" w:sz="0" w:space="0" w:color="auto"/>
      </w:divBdr>
    </w:div>
    <w:div w:id="2062629647">
      <w:bodyDiv w:val="1"/>
      <w:marLeft w:val="0"/>
      <w:marRight w:val="0"/>
      <w:marTop w:val="0"/>
      <w:marBottom w:val="0"/>
      <w:divBdr>
        <w:top w:val="none" w:sz="0" w:space="0" w:color="auto"/>
        <w:left w:val="none" w:sz="0" w:space="0" w:color="auto"/>
        <w:bottom w:val="none" w:sz="0" w:space="0" w:color="auto"/>
        <w:right w:val="none" w:sz="0" w:space="0" w:color="auto"/>
      </w:divBdr>
    </w:div>
    <w:div w:id="2063557416">
      <w:bodyDiv w:val="1"/>
      <w:marLeft w:val="0"/>
      <w:marRight w:val="0"/>
      <w:marTop w:val="0"/>
      <w:marBottom w:val="0"/>
      <w:divBdr>
        <w:top w:val="none" w:sz="0" w:space="0" w:color="auto"/>
        <w:left w:val="none" w:sz="0" w:space="0" w:color="auto"/>
        <w:bottom w:val="none" w:sz="0" w:space="0" w:color="auto"/>
        <w:right w:val="none" w:sz="0" w:space="0" w:color="auto"/>
      </w:divBdr>
    </w:div>
    <w:div w:id="2063678051">
      <w:bodyDiv w:val="1"/>
      <w:marLeft w:val="0"/>
      <w:marRight w:val="0"/>
      <w:marTop w:val="0"/>
      <w:marBottom w:val="0"/>
      <w:divBdr>
        <w:top w:val="none" w:sz="0" w:space="0" w:color="auto"/>
        <w:left w:val="none" w:sz="0" w:space="0" w:color="auto"/>
        <w:bottom w:val="none" w:sz="0" w:space="0" w:color="auto"/>
        <w:right w:val="none" w:sz="0" w:space="0" w:color="auto"/>
      </w:divBdr>
    </w:div>
    <w:div w:id="2074035261">
      <w:bodyDiv w:val="1"/>
      <w:marLeft w:val="0"/>
      <w:marRight w:val="0"/>
      <w:marTop w:val="0"/>
      <w:marBottom w:val="0"/>
      <w:divBdr>
        <w:top w:val="none" w:sz="0" w:space="0" w:color="auto"/>
        <w:left w:val="none" w:sz="0" w:space="0" w:color="auto"/>
        <w:bottom w:val="none" w:sz="0" w:space="0" w:color="auto"/>
        <w:right w:val="none" w:sz="0" w:space="0" w:color="auto"/>
      </w:divBdr>
    </w:div>
    <w:div w:id="2076200232">
      <w:bodyDiv w:val="1"/>
      <w:marLeft w:val="0"/>
      <w:marRight w:val="0"/>
      <w:marTop w:val="0"/>
      <w:marBottom w:val="0"/>
      <w:divBdr>
        <w:top w:val="none" w:sz="0" w:space="0" w:color="auto"/>
        <w:left w:val="none" w:sz="0" w:space="0" w:color="auto"/>
        <w:bottom w:val="none" w:sz="0" w:space="0" w:color="auto"/>
        <w:right w:val="none" w:sz="0" w:space="0" w:color="auto"/>
      </w:divBdr>
    </w:div>
    <w:div w:id="2085293876">
      <w:bodyDiv w:val="1"/>
      <w:marLeft w:val="0"/>
      <w:marRight w:val="0"/>
      <w:marTop w:val="0"/>
      <w:marBottom w:val="0"/>
      <w:divBdr>
        <w:top w:val="none" w:sz="0" w:space="0" w:color="auto"/>
        <w:left w:val="none" w:sz="0" w:space="0" w:color="auto"/>
        <w:bottom w:val="none" w:sz="0" w:space="0" w:color="auto"/>
        <w:right w:val="none" w:sz="0" w:space="0" w:color="auto"/>
      </w:divBdr>
    </w:div>
    <w:div w:id="2112778545">
      <w:bodyDiv w:val="1"/>
      <w:marLeft w:val="0"/>
      <w:marRight w:val="0"/>
      <w:marTop w:val="0"/>
      <w:marBottom w:val="0"/>
      <w:divBdr>
        <w:top w:val="none" w:sz="0" w:space="0" w:color="auto"/>
        <w:left w:val="none" w:sz="0" w:space="0" w:color="auto"/>
        <w:bottom w:val="none" w:sz="0" w:space="0" w:color="auto"/>
        <w:right w:val="none" w:sz="0" w:space="0" w:color="auto"/>
      </w:divBdr>
    </w:div>
    <w:div w:id="2114132772">
      <w:bodyDiv w:val="1"/>
      <w:marLeft w:val="0"/>
      <w:marRight w:val="0"/>
      <w:marTop w:val="0"/>
      <w:marBottom w:val="0"/>
      <w:divBdr>
        <w:top w:val="none" w:sz="0" w:space="0" w:color="auto"/>
        <w:left w:val="none" w:sz="0" w:space="0" w:color="auto"/>
        <w:bottom w:val="none" w:sz="0" w:space="0" w:color="auto"/>
        <w:right w:val="none" w:sz="0" w:space="0" w:color="auto"/>
      </w:divBdr>
    </w:div>
    <w:div w:id="2125347682">
      <w:bodyDiv w:val="1"/>
      <w:marLeft w:val="0"/>
      <w:marRight w:val="0"/>
      <w:marTop w:val="0"/>
      <w:marBottom w:val="0"/>
      <w:divBdr>
        <w:top w:val="none" w:sz="0" w:space="0" w:color="auto"/>
        <w:left w:val="none" w:sz="0" w:space="0" w:color="auto"/>
        <w:bottom w:val="none" w:sz="0" w:space="0" w:color="auto"/>
        <w:right w:val="none" w:sz="0" w:space="0" w:color="auto"/>
      </w:divBdr>
    </w:div>
    <w:div w:id="2126921359">
      <w:bodyDiv w:val="1"/>
      <w:marLeft w:val="0"/>
      <w:marRight w:val="0"/>
      <w:marTop w:val="0"/>
      <w:marBottom w:val="0"/>
      <w:divBdr>
        <w:top w:val="none" w:sz="0" w:space="0" w:color="auto"/>
        <w:left w:val="none" w:sz="0" w:space="0" w:color="auto"/>
        <w:bottom w:val="none" w:sz="0" w:space="0" w:color="auto"/>
        <w:right w:val="none" w:sz="0" w:space="0" w:color="auto"/>
      </w:divBdr>
    </w:div>
    <w:div w:id="2130391973">
      <w:bodyDiv w:val="1"/>
      <w:marLeft w:val="0"/>
      <w:marRight w:val="0"/>
      <w:marTop w:val="0"/>
      <w:marBottom w:val="0"/>
      <w:divBdr>
        <w:top w:val="none" w:sz="0" w:space="0" w:color="auto"/>
        <w:left w:val="none" w:sz="0" w:space="0" w:color="auto"/>
        <w:bottom w:val="none" w:sz="0" w:space="0" w:color="auto"/>
        <w:right w:val="none" w:sz="0" w:space="0" w:color="auto"/>
      </w:divBdr>
    </w:div>
    <w:div w:id="2136679497">
      <w:bodyDiv w:val="1"/>
      <w:marLeft w:val="0"/>
      <w:marRight w:val="0"/>
      <w:marTop w:val="0"/>
      <w:marBottom w:val="0"/>
      <w:divBdr>
        <w:top w:val="none" w:sz="0" w:space="0" w:color="auto"/>
        <w:left w:val="none" w:sz="0" w:space="0" w:color="auto"/>
        <w:bottom w:val="none" w:sz="0" w:space="0" w:color="auto"/>
        <w:right w:val="none" w:sz="0" w:space="0" w:color="auto"/>
      </w:divBdr>
    </w:div>
    <w:div w:id="2137790125">
      <w:bodyDiv w:val="1"/>
      <w:marLeft w:val="0"/>
      <w:marRight w:val="0"/>
      <w:marTop w:val="0"/>
      <w:marBottom w:val="0"/>
      <w:divBdr>
        <w:top w:val="none" w:sz="0" w:space="0" w:color="auto"/>
        <w:left w:val="none" w:sz="0" w:space="0" w:color="auto"/>
        <w:bottom w:val="none" w:sz="0" w:space="0" w:color="auto"/>
        <w:right w:val="none" w:sz="0" w:space="0" w:color="auto"/>
      </w:divBdr>
    </w:div>
    <w:div w:id="214403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3E88F-CB7D-425D-AE71-EB335423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2693</Words>
  <Characters>15354</Characters>
  <Application>Microsoft Office Word</Application>
  <DocSecurity>6</DocSecurity>
  <Lines>127</Lines>
  <Paragraphs>36</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Jonathan Lazenby</dc:creator>
  <cp:keywords/>
  <dc:description/>
  <cp:lastModifiedBy>Jonathan Lazenby</cp:lastModifiedBy>
  <cp:revision>3</cp:revision>
  <cp:lastPrinted>2020-01-22T11:55:00Z</cp:lastPrinted>
  <dcterms:created xsi:type="dcterms:W3CDTF">2020-02-25T09:34:00Z</dcterms:created>
  <dcterms:modified xsi:type="dcterms:W3CDTF">2020-02-25T09:34:00Z</dcterms:modified>
</cp:coreProperties>
</file>