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60E1" w14:textId="77777777" w:rsidR="00C56E30" w:rsidRPr="00C56E30" w:rsidRDefault="00C56E30" w:rsidP="00C56E30">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0C6A9C11" w14:textId="77777777" w:rsidR="00C56E30" w:rsidRPr="00C56E30" w:rsidRDefault="00C56E30" w:rsidP="00C56E30">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70F1E342" w14:textId="27E34EEC" w:rsidR="00C56E30" w:rsidRPr="00C56E30" w:rsidRDefault="00C56E30" w:rsidP="00C56E30">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20814358" w14:textId="77777777" w:rsidR="00C56E30" w:rsidRDefault="00C56E30" w:rsidP="00C56E30">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AT </w:t>
      </w:r>
      <w:bookmarkStart w:id="0" w:name="_Hlk534874868"/>
      <w:r>
        <w:rPr>
          <w:rFonts w:ascii="Verdana" w:eastAsiaTheme="minorEastAsia" w:hAnsi="Verdana"/>
          <w:b/>
          <w:bCs/>
          <w:noProof/>
          <w:kern w:val="28"/>
          <w:sz w:val="24"/>
          <w:szCs w:val="24"/>
        </w:rPr>
        <w:t xml:space="preserve">LITTLE MILL VILLAGE HALL </w:t>
      </w:r>
      <w:r w:rsidRPr="00C56E30">
        <w:rPr>
          <w:rFonts w:ascii="Verdana" w:eastAsiaTheme="minorEastAsia" w:hAnsi="Verdana"/>
          <w:b/>
          <w:bCs/>
          <w:noProof/>
          <w:kern w:val="28"/>
          <w:sz w:val="24"/>
          <w:szCs w:val="24"/>
        </w:rPr>
        <w:t>ON MONDAY 2</w:t>
      </w:r>
      <w:r>
        <w:rPr>
          <w:rFonts w:ascii="Verdana" w:eastAsiaTheme="minorEastAsia" w:hAnsi="Verdana"/>
          <w:b/>
          <w:bCs/>
          <w:noProof/>
          <w:kern w:val="28"/>
          <w:sz w:val="24"/>
          <w:szCs w:val="24"/>
        </w:rPr>
        <w:t>3</w:t>
      </w:r>
      <w:r w:rsidRPr="00C56E30">
        <w:rPr>
          <w:rFonts w:ascii="Verdana" w:eastAsiaTheme="minorEastAsia" w:hAnsi="Verdana"/>
          <w:b/>
          <w:bCs/>
          <w:noProof/>
          <w:kern w:val="28"/>
          <w:sz w:val="24"/>
          <w:szCs w:val="24"/>
          <w:vertAlign w:val="superscript"/>
        </w:rPr>
        <w:t>RD</w:t>
      </w:r>
      <w:r>
        <w:rPr>
          <w:rFonts w:ascii="Verdana" w:eastAsiaTheme="minorEastAsia" w:hAnsi="Verdana"/>
          <w:b/>
          <w:bCs/>
          <w:noProof/>
          <w:kern w:val="28"/>
          <w:sz w:val="24"/>
          <w:szCs w:val="24"/>
        </w:rPr>
        <w:t xml:space="preserve"> MARCH</w:t>
      </w:r>
      <w:r w:rsidRPr="00C56E30">
        <w:rPr>
          <w:rFonts w:ascii="Verdana" w:eastAsiaTheme="minorEastAsia" w:hAnsi="Verdana"/>
          <w:b/>
          <w:bCs/>
          <w:noProof/>
          <w:kern w:val="28"/>
          <w:sz w:val="24"/>
          <w:szCs w:val="24"/>
        </w:rPr>
        <w:t xml:space="preserve"> 20</w:t>
      </w:r>
      <w:bookmarkEnd w:id="0"/>
      <w:r w:rsidRPr="00C56E30">
        <w:rPr>
          <w:rFonts w:ascii="Verdana" w:eastAsiaTheme="minorEastAsia" w:hAnsi="Verdana"/>
          <w:b/>
          <w:bCs/>
          <w:noProof/>
          <w:kern w:val="28"/>
          <w:sz w:val="24"/>
          <w:szCs w:val="24"/>
        </w:rPr>
        <w:t>20</w:t>
      </w:r>
      <w:r w:rsidRPr="00C56E30">
        <w:rPr>
          <w:rFonts w:ascii="Verdana" w:hAnsi="Verdana"/>
          <w:sz w:val="18"/>
          <w:szCs w:val="18"/>
        </w:rPr>
        <w:t xml:space="preserve"> </w:t>
      </w:r>
    </w:p>
    <w:p w14:paraId="3F0BD7FB" w14:textId="77777777" w:rsidR="00C56E30" w:rsidRDefault="00C56E30" w:rsidP="00C56E30">
      <w:pPr>
        <w:jc w:val="center"/>
        <w:rPr>
          <w:rFonts w:ascii="Verdana" w:hAnsi="Verdana"/>
          <w:sz w:val="18"/>
          <w:szCs w:val="18"/>
        </w:rPr>
      </w:pPr>
    </w:p>
    <w:p w14:paraId="0AA845D4" w14:textId="22B127A2" w:rsidR="00C56E30" w:rsidRPr="00C56E30" w:rsidRDefault="00C56E30" w:rsidP="00C56E30">
      <w:pPr>
        <w:jc w:val="center"/>
        <w:rPr>
          <w:rFonts w:ascii="Verdana" w:hAnsi="Verdana"/>
          <w:sz w:val="18"/>
          <w:szCs w:val="18"/>
        </w:rPr>
      </w:pPr>
      <w:r w:rsidRPr="00CF6B8A">
        <w:rPr>
          <w:rFonts w:ascii="Verdana" w:hAnsi="Verdana"/>
          <w:sz w:val="18"/>
          <w:szCs w:val="18"/>
        </w:rPr>
        <w:t>Please note th</w:t>
      </w:r>
      <w:r>
        <w:rPr>
          <w:rFonts w:ascii="Verdana" w:hAnsi="Verdana"/>
          <w:sz w:val="18"/>
          <w:szCs w:val="18"/>
        </w:rPr>
        <w:t>at due to the Coronavirus situation the agenda</w:t>
      </w:r>
      <w:r w:rsidR="006814EA">
        <w:rPr>
          <w:rFonts w:ascii="Verdana" w:hAnsi="Verdana"/>
          <w:sz w:val="18"/>
          <w:szCs w:val="18"/>
        </w:rPr>
        <w:t xml:space="preserve"> content and format</w:t>
      </w:r>
      <w:r>
        <w:rPr>
          <w:rFonts w:ascii="Verdana" w:hAnsi="Verdana"/>
          <w:sz w:val="18"/>
          <w:szCs w:val="18"/>
        </w:rPr>
        <w:t>, meeting length</w:t>
      </w:r>
      <w:r w:rsidR="006814EA">
        <w:rPr>
          <w:rFonts w:ascii="Verdana" w:hAnsi="Verdana"/>
          <w:sz w:val="18"/>
          <w:szCs w:val="18"/>
        </w:rPr>
        <w:t xml:space="preserve"> </w:t>
      </w:r>
      <w:r>
        <w:rPr>
          <w:rFonts w:ascii="Verdana" w:hAnsi="Verdana"/>
          <w:sz w:val="18"/>
          <w:szCs w:val="18"/>
        </w:rPr>
        <w:t xml:space="preserve">and number of attendees was significantly </w:t>
      </w:r>
      <w:r w:rsidR="006814EA">
        <w:rPr>
          <w:rFonts w:ascii="Verdana" w:hAnsi="Verdana"/>
          <w:sz w:val="18"/>
          <w:szCs w:val="18"/>
        </w:rPr>
        <w:t>shorter than normal</w:t>
      </w:r>
      <w:r>
        <w:rPr>
          <w:rFonts w:ascii="Verdana" w:hAnsi="Verdana"/>
          <w:sz w:val="18"/>
          <w:szCs w:val="18"/>
        </w:rPr>
        <w:t xml:space="preserve">.  </w:t>
      </w:r>
    </w:p>
    <w:p w14:paraId="748B8A63" w14:textId="77777777" w:rsidR="00C56E30" w:rsidRPr="002E26E7" w:rsidRDefault="00C56E30" w:rsidP="00C56E30">
      <w:pPr>
        <w:rPr>
          <w:sz w:val="16"/>
          <w:szCs w:val="16"/>
        </w:rPr>
      </w:pPr>
    </w:p>
    <w:p w14:paraId="12347DA5" w14:textId="7F076501" w:rsidR="00C56E30" w:rsidRPr="00EA35E3" w:rsidRDefault="00C56E30" w:rsidP="00EA35E3">
      <w:pPr>
        <w:pStyle w:val="Heading2"/>
        <w:tabs>
          <w:tab w:val="left" w:pos="1843"/>
        </w:tabs>
        <w:ind w:left="1843" w:hanging="1843"/>
        <w:rPr>
          <w:rFonts w:ascii="Verdana" w:hAnsi="Verdana"/>
          <w:sz w:val="18"/>
          <w:szCs w:val="18"/>
        </w:rPr>
      </w:pPr>
      <w:r w:rsidRPr="00C56E30">
        <w:rPr>
          <w:rFonts w:ascii="Verdana" w:hAnsi="Verdana"/>
          <w:b/>
          <w:bCs/>
          <w:sz w:val="18"/>
          <w:szCs w:val="18"/>
        </w:rPr>
        <w:t>Present:</w:t>
      </w:r>
      <w:r w:rsidRPr="00C56E30">
        <w:rPr>
          <w:rFonts w:ascii="Verdana" w:hAnsi="Verdana"/>
          <w:sz w:val="18"/>
          <w:szCs w:val="18"/>
        </w:rPr>
        <w:tab/>
        <w:t xml:space="preserve">Community Councillors, Owen Dodd, Andy Barnes, Nigel Morrey, </w:t>
      </w:r>
      <w:r w:rsidR="00EA35E3">
        <w:rPr>
          <w:rFonts w:ascii="Verdana" w:hAnsi="Verdana"/>
          <w:sz w:val="18"/>
          <w:szCs w:val="18"/>
        </w:rPr>
        <w:t>Roger Howells and Janet Butler.</w:t>
      </w:r>
      <w:r w:rsidRPr="00C56E30">
        <w:rPr>
          <w:rFonts w:ascii="Verdana" w:hAnsi="Verdana"/>
          <w:sz w:val="18"/>
          <w:szCs w:val="18"/>
        </w:rPr>
        <w:br/>
      </w:r>
    </w:p>
    <w:p w14:paraId="02C4DD3D" w14:textId="7D9D5D8C" w:rsidR="00C56E30" w:rsidRDefault="00C56E30" w:rsidP="00C56E30">
      <w:pPr>
        <w:pStyle w:val="Indent070"/>
        <w:tabs>
          <w:tab w:val="left" w:pos="1843"/>
        </w:tabs>
        <w:ind w:left="1843" w:hanging="1843"/>
        <w:rPr>
          <w:sz w:val="18"/>
          <w:szCs w:val="18"/>
        </w:rPr>
      </w:pPr>
      <w:r w:rsidRPr="00C56E30">
        <w:rPr>
          <w:b/>
          <w:bCs/>
          <w:sz w:val="18"/>
          <w:szCs w:val="18"/>
        </w:rPr>
        <w:t>Apologies:</w:t>
      </w:r>
      <w:r w:rsidRPr="00C56E30">
        <w:rPr>
          <w:sz w:val="18"/>
          <w:szCs w:val="18"/>
        </w:rPr>
        <w:tab/>
        <w:t>Community Councillors Rose Thayers</w:t>
      </w:r>
      <w:r w:rsidR="00EA35E3">
        <w:rPr>
          <w:sz w:val="18"/>
          <w:szCs w:val="18"/>
        </w:rPr>
        <w:t>,</w:t>
      </w:r>
      <w:r w:rsidRPr="00C56E30">
        <w:rPr>
          <w:sz w:val="18"/>
          <w:szCs w:val="18"/>
        </w:rPr>
        <w:t xml:space="preserve"> </w:t>
      </w:r>
      <w:proofErr w:type="spellStart"/>
      <w:r w:rsidRPr="00C56E30">
        <w:rPr>
          <w:sz w:val="18"/>
          <w:szCs w:val="18"/>
        </w:rPr>
        <w:t>Lucyann</w:t>
      </w:r>
      <w:proofErr w:type="spellEnd"/>
      <w:r w:rsidRPr="00C56E30">
        <w:rPr>
          <w:sz w:val="18"/>
          <w:szCs w:val="18"/>
        </w:rPr>
        <w:t xml:space="preserve"> Rands</w:t>
      </w:r>
      <w:r w:rsidR="00EA35E3">
        <w:rPr>
          <w:sz w:val="18"/>
          <w:szCs w:val="18"/>
        </w:rPr>
        <w:t>,</w:t>
      </w:r>
      <w:r w:rsidR="00EA35E3" w:rsidRPr="00EA35E3">
        <w:rPr>
          <w:sz w:val="18"/>
          <w:szCs w:val="18"/>
        </w:rPr>
        <w:t xml:space="preserve"> </w:t>
      </w:r>
      <w:r w:rsidR="00EA35E3" w:rsidRPr="00C56E30">
        <w:rPr>
          <w:sz w:val="18"/>
          <w:szCs w:val="18"/>
        </w:rPr>
        <w:t>Nicola Awni, Peter Daniel, Colin Deakins, Janet Robins</w:t>
      </w:r>
      <w:r w:rsidR="00EA35E3">
        <w:rPr>
          <w:sz w:val="18"/>
          <w:szCs w:val="18"/>
        </w:rPr>
        <w:t xml:space="preserve">, Syd Welford, and </w:t>
      </w:r>
      <w:r w:rsidR="00EA35E3" w:rsidRPr="00C56E30">
        <w:rPr>
          <w:sz w:val="18"/>
          <w:szCs w:val="18"/>
        </w:rPr>
        <w:t>Jonathan Lazenby (Clerk)</w:t>
      </w:r>
      <w:r w:rsidR="006814EA">
        <w:rPr>
          <w:sz w:val="18"/>
          <w:szCs w:val="18"/>
        </w:rPr>
        <w:t>.</w:t>
      </w: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EA35E3" w:rsidRPr="00127174" w14:paraId="65185C60" w14:textId="77777777" w:rsidTr="00EA35E3">
        <w:tc>
          <w:tcPr>
            <w:tcW w:w="487" w:type="dxa"/>
            <w:shd w:val="clear" w:color="auto" w:fill="auto"/>
          </w:tcPr>
          <w:p w14:paraId="207B4517" w14:textId="77777777" w:rsidR="00EA35E3" w:rsidRPr="00127174" w:rsidRDefault="00EA35E3" w:rsidP="00503EF8">
            <w:pPr>
              <w:pStyle w:val="Indent070"/>
              <w:spacing w:after="0"/>
              <w:ind w:left="0"/>
              <w:rPr>
                <w:sz w:val="18"/>
                <w:szCs w:val="18"/>
              </w:rPr>
            </w:pPr>
          </w:p>
        </w:tc>
        <w:tc>
          <w:tcPr>
            <w:tcW w:w="8047" w:type="dxa"/>
            <w:shd w:val="clear" w:color="auto" w:fill="auto"/>
          </w:tcPr>
          <w:p w14:paraId="341642C8" w14:textId="77777777" w:rsidR="00EA35E3" w:rsidRPr="00127174" w:rsidRDefault="00EA35E3" w:rsidP="00503EF8">
            <w:pPr>
              <w:pStyle w:val="Indent070"/>
              <w:spacing w:after="100" w:afterAutospacing="1"/>
              <w:ind w:left="0"/>
              <w:rPr>
                <w:sz w:val="18"/>
                <w:szCs w:val="18"/>
              </w:rPr>
            </w:pPr>
          </w:p>
        </w:tc>
        <w:tc>
          <w:tcPr>
            <w:tcW w:w="1105" w:type="dxa"/>
            <w:shd w:val="clear" w:color="auto" w:fill="auto"/>
          </w:tcPr>
          <w:p w14:paraId="550CBF6B" w14:textId="77777777" w:rsidR="00EA35E3" w:rsidRPr="00127174" w:rsidRDefault="00EA35E3" w:rsidP="00503EF8">
            <w:pPr>
              <w:pStyle w:val="Indent070"/>
              <w:spacing w:after="0"/>
              <w:ind w:left="0"/>
              <w:rPr>
                <w:b/>
                <w:sz w:val="18"/>
                <w:szCs w:val="18"/>
              </w:rPr>
            </w:pPr>
            <w:r w:rsidRPr="00127174">
              <w:rPr>
                <w:b/>
                <w:sz w:val="18"/>
                <w:szCs w:val="18"/>
              </w:rPr>
              <w:t>ACTION</w:t>
            </w:r>
          </w:p>
        </w:tc>
      </w:tr>
      <w:tr w:rsidR="00EA35E3" w:rsidRPr="00127174" w14:paraId="57864249" w14:textId="77777777" w:rsidTr="008F6CBE">
        <w:trPr>
          <w:trHeight w:val="1007"/>
        </w:trPr>
        <w:tc>
          <w:tcPr>
            <w:tcW w:w="487" w:type="dxa"/>
            <w:shd w:val="clear" w:color="auto" w:fill="auto"/>
          </w:tcPr>
          <w:p w14:paraId="729CB1A1" w14:textId="77777777" w:rsidR="00EA35E3" w:rsidRDefault="00EA35E3" w:rsidP="00503EF8">
            <w:pPr>
              <w:pStyle w:val="Indent070"/>
              <w:spacing w:after="0"/>
              <w:ind w:left="0"/>
              <w:jc w:val="center"/>
              <w:rPr>
                <w:sz w:val="18"/>
                <w:szCs w:val="18"/>
              </w:rPr>
            </w:pPr>
            <w:r>
              <w:rPr>
                <w:sz w:val="18"/>
                <w:szCs w:val="18"/>
              </w:rPr>
              <w:t>1</w:t>
            </w:r>
          </w:p>
        </w:tc>
        <w:tc>
          <w:tcPr>
            <w:tcW w:w="8047" w:type="dxa"/>
            <w:shd w:val="clear" w:color="auto" w:fill="auto"/>
          </w:tcPr>
          <w:p w14:paraId="005756C4" w14:textId="77777777" w:rsidR="00EA35E3" w:rsidRPr="00153946" w:rsidRDefault="00EA35E3" w:rsidP="00503EF8">
            <w:pPr>
              <w:pStyle w:val="Indent070"/>
              <w:spacing w:after="0"/>
              <w:ind w:left="0"/>
              <w:rPr>
                <w:b/>
                <w:color w:val="FF0000"/>
                <w:sz w:val="18"/>
                <w:szCs w:val="18"/>
              </w:rPr>
            </w:pPr>
            <w:r>
              <w:rPr>
                <w:b/>
                <w:sz w:val="18"/>
                <w:szCs w:val="18"/>
              </w:rPr>
              <w:t>Apologies for Absence</w:t>
            </w:r>
          </w:p>
          <w:p w14:paraId="31A8589F" w14:textId="56F49829" w:rsidR="00EA35E3" w:rsidRPr="00C26456" w:rsidRDefault="00EA35E3" w:rsidP="00503EF8">
            <w:pPr>
              <w:pStyle w:val="Default"/>
              <w:rPr>
                <w:color w:val="auto"/>
                <w:sz w:val="18"/>
                <w:szCs w:val="18"/>
              </w:rPr>
            </w:pPr>
            <w:r w:rsidRPr="002E26E7">
              <w:rPr>
                <w:color w:val="auto"/>
                <w:sz w:val="18"/>
                <w:szCs w:val="18"/>
              </w:rPr>
              <w:t xml:space="preserve">The Chair opened the meeting. Apologies were given on behalf of </w:t>
            </w:r>
            <w:r w:rsidR="008F6CBE" w:rsidRPr="00C56E30">
              <w:rPr>
                <w:sz w:val="18"/>
                <w:szCs w:val="18"/>
              </w:rPr>
              <w:t>Councillors Rose Thayers</w:t>
            </w:r>
            <w:r w:rsidR="008F6CBE">
              <w:rPr>
                <w:sz w:val="18"/>
                <w:szCs w:val="18"/>
              </w:rPr>
              <w:t>,</w:t>
            </w:r>
            <w:r w:rsidR="008F6CBE" w:rsidRPr="00C56E30">
              <w:rPr>
                <w:sz w:val="18"/>
                <w:szCs w:val="18"/>
              </w:rPr>
              <w:t xml:space="preserve"> </w:t>
            </w:r>
            <w:proofErr w:type="spellStart"/>
            <w:r w:rsidR="008F6CBE" w:rsidRPr="00C56E30">
              <w:rPr>
                <w:sz w:val="18"/>
                <w:szCs w:val="18"/>
              </w:rPr>
              <w:t>Lucyann</w:t>
            </w:r>
            <w:proofErr w:type="spellEnd"/>
            <w:r w:rsidR="008F6CBE" w:rsidRPr="00C56E30">
              <w:rPr>
                <w:sz w:val="18"/>
                <w:szCs w:val="18"/>
              </w:rPr>
              <w:t xml:space="preserve"> Rands</w:t>
            </w:r>
            <w:r w:rsidR="008F6CBE">
              <w:rPr>
                <w:sz w:val="18"/>
                <w:szCs w:val="18"/>
              </w:rPr>
              <w:t>,</w:t>
            </w:r>
            <w:r w:rsidR="008F6CBE" w:rsidRPr="00EA35E3">
              <w:rPr>
                <w:sz w:val="18"/>
                <w:szCs w:val="18"/>
              </w:rPr>
              <w:t xml:space="preserve"> </w:t>
            </w:r>
            <w:r w:rsidR="008F6CBE" w:rsidRPr="00C56E30">
              <w:rPr>
                <w:sz w:val="18"/>
                <w:szCs w:val="18"/>
              </w:rPr>
              <w:t>Nicola Awni, Peter Daniel, Colin Deakins, Janet Robins</w:t>
            </w:r>
            <w:r w:rsidR="008F6CBE">
              <w:rPr>
                <w:sz w:val="18"/>
                <w:szCs w:val="18"/>
              </w:rPr>
              <w:t xml:space="preserve">, Syd Welford and </w:t>
            </w:r>
            <w:r w:rsidR="008F6CBE" w:rsidRPr="00C56E30">
              <w:rPr>
                <w:sz w:val="18"/>
                <w:szCs w:val="18"/>
              </w:rPr>
              <w:t>Jonathan Lazenby (Clerk)</w:t>
            </w:r>
            <w:r w:rsidR="0090044F">
              <w:rPr>
                <w:sz w:val="18"/>
                <w:szCs w:val="18"/>
              </w:rPr>
              <w:t>.</w:t>
            </w:r>
          </w:p>
        </w:tc>
        <w:tc>
          <w:tcPr>
            <w:tcW w:w="1105" w:type="dxa"/>
            <w:shd w:val="clear" w:color="auto" w:fill="auto"/>
          </w:tcPr>
          <w:p w14:paraId="225CA72E" w14:textId="77777777" w:rsidR="00EA35E3" w:rsidRPr="00127174" w:rsidRDefault="00EA35E3" w:rsidP="00503EF8">
            <w:pPr>
              <w:pStyle w:val="Indent070"/>
              <w:spacing w:after="0"/>
              <w:ind w:left="0"/>
              <w:rPr>
                <w:sz w:val="18"/>
                <w:szCs w:val="18"/>
              </w:rPr>
            </w:pPr>
          </w:p>
        </w:tc>
      </w:tr>
      <w:tr w:rsidR="00EA35E3" w:rsidRPr="00127174" w14:paraId="78B5B182" w14:textId="77777777" w:rsidTr="00EA35E3">
        <w:trPr>
          <w:trHeight w:val="1176"/>
        </w:trPr>
        <w:tc>
          <w:tcPr>
            <w:tcW w:w="487" w:type="dxa"/>
            <w:shd w:val="clear" w:color="auto" w:fill="auto"/>
          </w:tcPr>
          <w:p w14:paraId="599A774C" w14:textId="2394263F" w:rsidR="00EA35E3" w:rsidRPr="00127174" w:rsidRDefault="008F6CBE" w:rsidP="00503EF8">
            <w:pPr>
              <w:pStyle w:val="Indent070"/>
              <w:spacing w:after="0"/>
              <w:ind w:left="0"/>
              <w:jc w:val="center"/>
              <w:rPr>
                <w:sz w:val="18"/>
                <w:szCs w:val="18"/>
              </w:rPr>
            </w:pPr>
            <w:r>
              <w:rPr>
                <w:sz w:val="18"/>
                <w:szCs w:val="18"/>
              </w:rPr>
              <w:t>2</w:t>
            </w:r>
          </w:p>
        </w:tc>
        <w:tc>
          <w:tcPr>
            <w:tcW w:w="8047" w:type="dxa"/>
            <w:shd w:val="clear" w:color="auto" w:fill="auto"/>
          </w:tcPr>
          <w:p w14:paraId="15DF8DA8" w14:textId="77777777" w:rsidR="00EA35E3" w:rsidRPr="00FD007C" w:rsidRDefault="00EA35E3" w:rsidP="00503EF8">
            <w:pPr>
              <w:pStyle w:val="Indent070"/>
              <w:spacing w:after="0"/>
              <w:ind w:left="0"/>
              <w:rPr>
                <w:b/>
                <w:sz w:val="18"/>
                <w:szCs w:val="18"/>
              </w:rPr>
            </w:pPr>
            <w:r w:rsidRPr="00FD007C">
              <w:rPr>
                <w:b/>
                <w:sz w:val="18"/>
                <w:szCs w:val="18"/>
              </w:rPr>
              <w:t>Declarations of Interest</w:t>
            </w:r>
          </w:p>
          <w:p w14:paraId="3C4A20DA" w14:textId="77777777" w:rsidR="00EA35E3" w:rsidRPr="00FD007C" w:rsidRDefault="00EA35E3" w:rsidP="00503EF8">
            <w:pPr>
              <w:pStyle w:val="Indent070"/>
              <w:spacing w:after="0"/>
              <w:ind w:left="0"/>
              <w:rPr>
                <w:sz w:val="18"/>
                <w:szCs w:val="18"/>
              </w:rPr>
            </w:pPr>
            <w:r w:rsidRPr="00FD007C">
              <w:rPr>
                <w:sz w:val="18"/>
                <w:szCs w:val="18"/>
              </w:rPr>
              <w:t>The</w:t>
            </w:r>
            <w:r>
              <w:rPr>
                <w:sz w:val="18"/>
                <w:szCs w:val="18"/>
              </w:rPr>
              <w:t xml:space="preserve"> </w:t>
            </w:r>
            <w:r w:rsidRPr="00FD007C">
              <w:rPr>
                <w:sz w:val="18"/>
                <w:szCs w:val="18"/>
              </w:rPr>
              <w:t xml:space="preserve">Chair asked members present whether they had any declarations of interest to </w:t>
            </w:r>
            <w:r w:rsidRPr="00D20D9F">
              <w:rPr>
                <w:sz w:val="18"/>
                <w:szCs w:val="18"/>
              </w:rPr>
              <w:t xml:space="preserve">make, over and above those already declared and </w:t>
            </w:r>
            <w:r>
              <w:rPr>
                <w:sz w:val="18"/>
                <w:szCs w:val="18"/>
              </w:rPr>
              <w:t xml:space="preserve">now </w:t>
            </w:r>
            <w:r w:rsidRPr="00D20D9F">
              <w:rPr>
                <w:sz w:val="18"/>
                <w:szCs w:val="18"/>
              </w:rPr>
              <w:t>published on the web site</w:t>
            </w:r>
            <w:r>
              <w:rPr>
                <w:sz w:val="18"/>
                <w:szCs w:val="18"/>
              </w:rPr>
              <w:t xml:space="preserve">.  </w:t>
            </w:r>
            <w:r w:rsidRPr="00FD007C">
              <w:rPr>
                <w:sz w:val="18"/>
                <w:szCs w:val="18"/>
              </w:rPr>
              <w:t xml:space="preserve">The Chair reminded those present that they should also notify the meeting of any additional interests which became apparent during the progress of the meeting. </w:t>
            </w:r>
          </w:p>
        </w:tc>
        <w:tc>
          <w:tcPr>
            <w:tcW w:w="1105" w:type="dxa"/>
            <w:shd w:val="clear" w:color="auto" w:fill="auto"/>
          </w:tcPr>
          <w:p w14:paraId="02DB153B" w14:textId="77777777" w:rsidR="00EA35E3" w:rsidRDefault="00EA35E3" w:rsidP="00503EF8">
            <w:pPr>
              <w:pStyle w:val="Indent070"/>
              <w:spacing w:after="0"/>
              <w:ind w:left="0"/>
              <w:rPr>
                <w:sz w:val="18"/>
                <w:szCs w:val="18"/>
              </w:rPr>
            </w:pPr>
          </w:p>
          <w:p w14:paraId="29CA173B" w14:textId="77777777" w:rsidR="00EA35E3" w:rsidRDefault="00EA35E3" w:rsidP="00503EF8">
            <w:pPr>
              <w:pStyle w:val="Indent070"/>
              <w:spacing w:after="0"/>
              <w:ind w:left="0"/>
              <w:rPr>
                <w:sz w:val="18"/>
                <w:szCs w:val="18"/>
              </w:rPr>
            </w:pPr>
          </w:p>
          <w:p w14:paraId="48E9FF03" w14:textId="77777777" w:rsidR="00EA35E3" w:rsidRDefault="00EA35E3" w:rsidP="00503EF8">
            <w:pPr>
              <w:pStyle w:val="Indent070"/>
              <w:spacing w:after="0"/>
              <w:ind w:left="0"/>
              <w:rPr>
                <w:sz w:val="18"/>
                <w:szCs w:val="18"/>
              </w:rPr>
            </w:pPr>
          </w:p>
          <w:p w14:paraId="53E8F8FF" w14:textId="77777777" w:rsidR="00EA35E3" w:rsidRDefault="00EA35E3" w:rsidP="00503EF8">
            <w:pPr>
              <w:pStyle w:val="Indent070"/>
              <w:spacing w:after="0"/>
              <w:ind w:left="0"/>
              <w:rPr>
                <w:sz w:val="18"/>
                <w:szCs w:val="18"/>
              </w:rPr>
            </w:pPr>
          </w:p>
          <w:p w14:paraId="2BA51F7C" w14:textId="77777777" w:rsidR="00EA35E3" w:rsidRPr="00127174" w:rsidRDefault="00EA35E3" w:rsidP="00503EF8">
            <w:pPr>
              <w:pStyle w:val="Indent070"/>
              <w:spacing w:after="0"/>
              <w:ind w:left="0"/>
              <w:rPr>
                <w:sz w:val="18"/>
                <w:szCs w:val="18"/>
              </w:rPr>
            </w:pPr>
          </w:p>
        </w:tc>
      </w:tr>
      <w:tr w:rsidR="00EA35E3" w14:paraId="1F11C3B8" w14:textId="77777777" w:rsidTr="00EA35E3">
        <w:trPr>
          <w:trHeight w:val="1160"/>
        </w:trPr>
        <w:tc>
          <w:tcPr>
            <w:tcW w:w="487" w:type="dxa"/>
            <w:shd w:val="clear" w:color="auto" w:fill="auto"/>
          </w:tcPr>
          <w:p w14:paraId="6D67C3C8" w14:textId="301D09A3" w:rsidR="00EA35E3" w:rsidRDefault="008F6CBE" w:rsidP="00503EF8">
            <w:pPr>
              <w:pStyle w:val="Indent070"/>
              <w:spacing w:after="0"/>
              <w:ind w:left="0"/>
              <w:jc w:val="center"/>
              <w:rPr>
                <w:sz w:val="18"/>
                <w:szCs w:val="18"/>
              </w:rPr>
            </w:pPr>
            <w:r>
              <w:rPr>
                <w:sz w:val="18"/>
                <w:szCs w:val="18"/>
              </w:rPr>
              <w:t>3</w:t>
            </w:r>
          </w:p>
        </w:tc>
        <w:tc>
          <w:tcPr>
            <w:tcW w:w="8047" w:type="dxa"/>
            <w:shd w:val="clear" w:color="auto" w:fill="auto"/>
          </w:tcPr>
          <w:p w14:paraId="40CEBDBA" w14:textId="77777777" w:rsidR="00EA35E3" w:rsidRPr="00FD007C" w:rsidRDefault="00EA35E3" w:rsidP="00503EF8">
            <w:pPr>
              <w:pStyle w:val="Indent070"/>
              <w:spacing w:after="0"/>
              <w:ind w:left="0"/>
              <w:rPr>
                <w:sz w:val="18"/>
                <w:szCs w:val="18"/>
              </w:rPr>
            </w:pPr>
            <w:r w:rsidRPr="00FD007C">
              <w:rPr>
                <w:b/>
                <w:sz w:val="18"/>
                <w:szCs w:val="18"/>
              </w:rPr>
              <w:t>Chairman’s Remarks</w:t>
            </w:r>
          </w:p>
          <w:p w14:paraId="56515BF7" w14:textId="085E740C" w:rsidR="00EA35E3" w:rsidRPr="00110592" w:rsidRDefault="0090044F" w:rsidP="00503EF8">
            <w:pPr>
              <w:pStyle w:val="Indent070"/>
              <w:spacing w:after="0"/>
              <w:ind w:left="0"/>
              <w:rPr>
                <w:color w:val="FF0000"/>
                <w:sz w:val="18"/>
                <w:szCs w:val="18"/>
              </w:rPr>
            </w:pPr>
            <w:r>
              <w:rPr>
                <w:sz w:val="18"/>
                <w:szCs w:val="18"/>
              </w:rPr>
              <w:t xml:space="preserve">The </w:t>
            </w:r>
            <w:r w:rsidRPr="00D7583D">
              <w:rPr>
                <w:sz w:val="18"/>
                <w:szCs w:val="18"/>
              </w:rPr>
              <w:t>Chairma</w:t>
            </w:r>
            <w:r>
              <w:rPr>
                <w:sz w:val="18"/>
                <w:szCs w:val="18"/>
              </w:rPr>
              <w:t>n w</w:t>
            </w:r>
            <w:r w:rsidR="008F6CBE">
              <w:rPr>
                <w:sz w:val="18"/>
                <w:szCs w:val="18"/>
              </w:rPr>
              <w:t xml:space="preserve">elcomed everyone to the </w:t>
            </w:r>
            <w:r>
              <w:rPr>
                <w:sz w:val="18"/>
                <w:szCs w:val="18"/>
              </w:rPr>
              <w:t>‘</w:t>
            </w:r>
            <w:r w:rsidR="008F6CBE">
              <w:rPr>
                <w:sz w:val="18"/>
                <w:szCs w:val="18"/>
              </w:rPr>
              <w:t>socially distanced</w:t>
            </w:r>
            <w:r>
              <w:rPr>
                <w:sz w:val="18"/>
                <w:szCs w:val="18"/>
              </w:rPr>
              <w:t>’</w:t>
            </w:r>
            <w:r w:rsidR="008F6CBE">
              <w:rPr>
                <w:sz w:val="18"/>
                <w:szCs w:val="18"/>
              </w:rPr>
              <w:t xml:space="preserve"> meeting</w:t>
            </w:r>
            <w:r>
              <w:rPr>
                <w:sz w:val="18"/>
                <w:szCs w:val="18"/>
              </w:rPr>
              <w:t>,</w:t>
            </w:r>
            <w:r w:rsidR="008F6CBE">
              <w:rPr>
                <w:sz w:val="18"/>
                <w:szCs w:val="18"/>
              </w:rPr>
              <w:t xml:space="preserve"> and thanked them for attending in the extraordinary circumstances.  </w:t>
            </w:r>
            <w:r>
              <w:rPr>
                <w:sz w:val="18"/>
                <w:szCs w:val="18"/>
              </w:rPr>
              <w:t>The Chair a</w:t>
            </w:r>
            <w:r w:rsidR="008F6CBE">
              <w:rPr>
                <w:sz w:val="18"/>
                <w:szCs w:val="18"/>
              </w:rPr>
              <w:t xml:space="preserve">dvised that </w:t>
            </w:r>
            <w:r>
              <w:rPr>
                <w:sz w:val="18"/>
                <w:szCs w:val="18"/>
              </w:rPr>
              <w:t xml:space="preserve">he </w:t>
            </w:r>
            <w:r w:rsidR="008F6CBE">
              <w:rPr>
                <w:sz w:val="18"/>
                <w:szCs w:val="18"/>
              </w:rPr>
              <w:t>understood legislation was in hand that would relax statutory requirements for future meetings</w:t>
            </w:r>
            <w:r>
              <w:rPr>
                <w:sz w:val="18"/>
                <w:szCs w:val="18"/>
              </w:rPr>
              <w:t>.</w:t>
            </w:r>
          </w:p>
        </w:tc>
        <w:tc>
          <w:tcPr>
            <w:tcW w:w="1105" w:type="dxa"/>
            <w:shd w:val="clear" w:color="auto" w:fill="auto"/>
          </w:tcPr>
          <w:p w14:paraId="0A41F2F1" w14:textId="77777777" w:rsidR="00EA35E3" w:rsidRDefault="00EA35E3" w:rsidP="00503EF8">
            <w:pPr>
              <w:pStyle w:val="Indent070"/>
              <w:spacing w:after="0"/>
              <w:ind w:left="0"/>
              <w:rPr>
                <w:sz w:val="18"/>
                <w:szCs w:val="18"/>
              </w:rPr>
            </w:pPr>
          </w:p>
        </w:tc>
      </w:tr>
      <w:tr w:rsidR="008F6CBE" w14:paraId="2689CAB7" w14:textId="77777777" w:rsidTr="00DC77C7">
        <w:trPr>
          <w:trHeight w:val="699"/>
        </w:trPr>
        <w:tc>
          <w:tcPr>
            <w:tcW w:w="487" w:type="dxa"/>
            <w:shd w:val="clear" w:color="auto" w:fill="auto"/>
          </w:tcPr>
          <w:p w14:paraId="078E3E37" w14:textId="6989F550" w:rsidR="008F6CBE" w:rsidRDefault="008F6CBE" w:rsidP="008F6CBE">
            <w:pPr>
              <w:pStyle w:val="Indent070"/>
              <w:spacing w:after="0"/>
              <w:ind w:left="0"/>
              <w:jc w:val="center"/>
              <w:rPr>
                <w:sz w:val="18"/>
                <w:szCs w:val="18"/>
              </w:rPr>
            </w:pPr>
            <w:r>
              <w:rPr>
                <w:sz w:val="18"/>
                <w:szCs w:val="18"/>
              </w:rPr>
              <w:t>4</w:t>
            </w:r>
          </w:p>
        </w:tc>
        <w:tc>
          <w:tcPr>
            <w:tcW w:w="8047" w:type="dxa"/>
            <w:shd w:val="clear" w:color="auto" w:fill="auto"/>
            <w:vAlign w:val="center"/>
          </w:tcPr>
          <w:p w14:paraId="040C887B" w14:textId="77777777" w:rsidR="008F6CBE" w:rsidRPr="0058010B" w:rsidRDefault="008F6CBE" w:rsidP="008F6CBE">
            <w:pPr>
              <w:pStyle w:val="Heading7"/>
              <w:tabs>
                <w:tab w:val="left" w:pos="360"/>
              </w:tabs>
              <w:rPr>
                <w:rFonts w:ascii="Verdana" w:hAnsi="Verdana"/>
                <w:b/>
                <w:bCs/>
                <w:sz w:val="18"/>
                <w:szCs w:val="18"/>
                <w:u w:val="none"/>
              </w:rPr>
            </w:pPr>
            <w:r w:rsidRPr="0058010B">
              <w:rPr>
                <w:rFonts w:ascii="Verdana" w:hAnsi="Verdana"/>
                <w:b/>
                <w:bCs/>
                <w:sz w:val="18"/>
                <w:szCs w:val="18"/>
                <w:u w:val="none"/>
              </w:rPr>
              <w:t>Items for Approval:</w:t>
            </w:r>
          </w:p>
          <w:p w14:paraId="6FDC92D9" w14:textId="06389351" w:rsidR="008F6CBE" w:rsidRDefault="008F6CBE" w:rsidP="004D22A0">
            <w:pPr>
              <w:pStyle w:val="ListParagraph"/>
              <w:numPr>
                <w:ilvl w:val="0"/>
                <w:numId w:val="13"/>
              </w:numPr>
              <w:rPr>
                <w:rFonts w:ascii="Verdana" w:hAnsi="Verdana"/>
                <w:sz w:val="18"/>
                <w:szCs w:val="18"/>
              </w:rPr>
            </w:pPr>
            <w:r>
              <w:rPr>
                <w:rFonts w:ascii="Verdana" w:hAnsi="Verdana"/>
                <w:sz w:val="18"/>
                <w:szCs w:val="18"/>
              </w:rPr>
              <w:t>M</w:t>
            </w:r>
            <w:r w:rsidRPr="00307BF6">
              <w:rPr>
                <w:rFonts w:ascii="Verdana" w:hAnsi="Verdana"/>
                <w:sz w:val="18"/>
                <w:szCs w:val="18"/>
              </w:rPr>
              <w:t>inutes of Council meeting held 24</w:t>
            </w:r>
            <w:r w:rsidRPr="00307BF6">
              <w:rPr>
                <w:rFonts w:ascii="Verdana" w:hAnsi="Verdana"/>
                <w:sz w:val="18"/>
                <w:szCs w:val="18"/>
                <w:vertAlign w:val="superscript"/>
              </w:rPr>
              <w:t>th</w:t>
            </w:r>
            <w:r w:rsidRPr="00307BF6">
              <w:rPr>
                <w:rFonts w:ascii="Verdana" w:hAnsi="Verdana"/>
                <w:sz w:val="18"/>
                <w:szCs w:val="18"/>
              </w:rPr>
              <w:t xml:space="preserve"> February 2020</w:t>
            </w:r>
            <w:r>
              <w:rPr>
                <w:rFonts w:ascii="Verdana" w:hAnsi="Verdana"/>
                <w:sz w:val="18"/>
                <w:szCs w:val="18"/>
              </w:rPr>
              <w:t xml:space="preserve"> </w:t>
            </w:r>
            <w:r w:rsidR="00B81F64">
              <w:rPr>
                <w:rFonts w:ascii="Verdana" w:hAnsi="Verdana"/>
                <w:sz w:val="18"/>
                <w:szCs w:val="18"/>
              </w:rPr>
              <w:t xml:space="preserve">- </w:t>
            </w:r>
            <w:r>
              <w:rPr>
                <w:rFonts w:ascii="Verdana" w:hAnsi="Verdana"/>
                <w:sz w:val="18"/>
                <w:szCs w:val="18"/>
              </w:rPr>
              <w:t xml:space="preserve">These were agreed &amp; accepted.  Proposed by Councillor Barnes and seconded by Councillor Morrey.  </w:t>
            </w:r>
          </w:p>
          <w:p w14:paraId="7BFA8990" w14:textId="315F4F10" w:rsidR="008F6CBE" w:rsidRDefault="008F6CBE" w:rsidP="004D22A0">
            <w:pPr>
              <w:pStyle w:val="ListParagraph"/>
              <w:numPr>
                <w:ilvl w:val="0"/>
                <w:numId w:val="13"/>
              </w:numPr>
              <w:rPr>
                <w:rFonts w:ascii="Verdana" w:hAnsi="Verdana"/>
                <w:sz w:val="18"/>
                <w:szCs w:val="18"/>
              </w:rPr>
            </w:pPr>
            <w:r>
              <w:rPr>
                <w:rFonts w:ascii="Verdana" w:hAnsi="Verdana"/>
                <w:sz w:val="18"/>
                <w:szCs w:val="18"/>
              </w:rPr>
              <w:t>R</w:t>
            </w:r>
            <w:r w:rsidRPr="00EF59C0">
              <w:rPr>
                <w:rFonts w:ascii="Verdana" w:hAnsi="Verdana"/>
                <w:sz w:val="18"/>
                <w:szCs w:val="18"/>
              </w:rPr>
              <w:t xml:space="preserve">esponses of the planning committee meeting held on </w:t>
            </w:r>
            <w:r>
              <w:rPr>
                <w:rFonts w:ascii="Verdana" w:hAnsi="Verdana"/>
                <w:sz w:val="18"/>
                <w:szCs w:val="18"/>
              </w:rPr>
              <w:t>2</w:t>
            </w:r>
            <w:r w:rsidRPr="004D772C">
              <w:rPr>
                <w:rFonts w:ascii="Verdana" w:hAnsi="Verdana"/>
                <w:sz w:val="18"/>
                <w:szCs w:val="18"/>
                <w:vertAlign w:val="superscript"/>
              </w:rPr>
              <w:t>nd</w:t>
            </w:r>
            <w:r>
              <w:rPr>
                <w:rFonts w:ascii="Verdana" w:hAnsi="Verdana"/>
                <w:sz w:val="18"/>
                <w:szCs w:val="18"/>
              </w:rPr>
              <w:t xml:space="preserve"> March</w:t>
            </w:r>
            <w:r w:rsidRPr="00EF59C0">
              <w:rPr>
                <w:rFonts w:ascii="Verdana" w:hAnsi="Verdana"/>
                <w:sz w:val="18"/>
                <w:szCs w:val="18"/>
              </w:rPr>
              <w:t xml:space="preserve"> 2020</w:t>
            </w:r>
            <w:r w:rsidR="00B81F64">
              <w:rPr>
                <w:rFonts w:ascii="Verdana" w:hAnsi="Verdana"/>
                <w:sz w:val="18"/>
                <w:szCs w:val="18"/>
              </w:rPr>
              <w:t xml:space="preserve"> - </w:t>
            </w:r>
            <w:r>
              <w:rPr>
                <w:rFonts w:ascii="Verdana" w:hAnsi="Verdana"/>
                <w:sz w:val="18"/>
                <w:szCs w:val="18"/>
              </w:rPr>
              <w:t xml:space="preserve">Acceptance was proposed by Councillor Morrey and seconded by Councillor Butler. </w:t>
            </w:r>
          </w:p>
          <w:p w14:paraId="557C4788" w14:textId="77777777" w:rsidR="008F6CBE" w:rsidRDefault="008F6CBE" w:rsidP="004D22A0">
            <w:pPr>
              <w:pStyle w:val="ListParagraph"/>
              <w:numPr>
                <w:ilvl w:val="0"/>
                <w:numId w:val="13"/>
              </w:numPr>
              <w:rPr>
                <w:rFonts w:ascii="Verdana" w:hAnsi="Verdana"/>
                <w:sz w:val="18"/>
                <w:szCs w:val="18"/>
              </w:rPr>
            </w:pPr>
            <w:r>
              <w:rPr>
                <w:rFonts w:ascii="Verdana" w:hAnsi="Verdana"/>
                <w:sz w:val="18"/>
                <w:szCs w:val="18"/>
              </w:rPr>
              <w:t>Finance</w:t>
            </w:r>
          </w:p>
          <w:p w14:paraId="1BD10DBE" w14:textId="5DFBEDB0" w:rsidR="008F6CBE" w:rsidRPr="008076D3" w:rsidRDefault="008F6CBE" w:rsidP="004D22A0">
            <w:pPr>
              <w:pStyle w:val="ListParagraph"/>
              <w:numPr>
                <w:ilvl w:val="1"/>
                <w:numId w:val="13"/>
              </w:numPr>
              <w:rPr>
                <w:rFonts w:ascii="Verdana" w:hAnsi="Verdana"/>
                <w:sz w:val="18"/>
                <w:szCs w:val="18"/>
              </w:rPr>
            </w:pPr>
            <w:r w:rsidRPr="008076D3">
              <w:rPr>
                <w:rFonts w:ascii="Verdana" w:hAnsi="Verdana"/>
                <w:sz w:val="18"/>
                <w:szCs w:val="18"/>
              </w:rPr>
              <w:t>Wages &amp; Salaries 2020/21</w:t>
            </w:r>
            <w:r w:rsidR="00B81F64">
              <w:rPr>
                <w:rFonts w:ascii="Verdana" w:hAnsi="Verdana"/>
                <w:sz w:val="18"/>
                <w:szCs w:val="18"/>
              </w:rPr>
              <w:t xml:space="preserve"> -</w:t>
            </w:r>
            <w:r>
              <w:rPr>
                <w:rFonts w:ascii="Verdana" w:hAnsi="Verdana"/>
                <w:sz w:val="18"/>
                <w:szCs w:val="18"/>
              </w:rPr>
              <w:t xml:space="preserve"> It was agreed that the clerk’s salary should be increased by 1 point (c£800) on the NJC range (</w:t>
            </w:r>
            <w:r w:rsidR="005770B8">
              <w:rPr>
                <w:rFonts w:ascii="Verdana" w:hAnsi="Verdana"/>
                <w:sz w:val="18"/>
                <w:szCs w:val="18"/>
              </w:rPr>
              <w:t>p</w:t>
            </w:r>
            <w:r>
              <w:rPr>
                <w:rFonts w:ascii="Verdana" w:hAnsi="Verdana"/>
                <w:sz w:val="18"/>
                <w:szCs w:val="18"/>
              </w:rPr>
              <w:t xml:space="preserve">roposed </w:t>
            </w:r>
            <w:r w:rsidR="005770B8">
              <w:rPr>
                <w:rFonts w:ascii="Verdana" w:hAnsi="Verdana"/>
                <w:sz w:val="18"/>
                <w:szCs w:val="18"/>
              </w:rPr>
              <w:t xml:space="preserve">by Councillor </w:t>
            </w:r>
            <w:r>
              <w:rPr>
                <w:rFonts w:ascii="Verdana" w:hAnsi="Verdana"/>
                <w:sz w:val="18"/>
                <w:szCs w:val="18"/>
              </w:rPr>
              <w:t>M</w:t>
            </w:r>
            <w:r w:rsidR="005770B8">
              <w:rPr>
                <w:rFonts w:ascii="Verdana" w:hAnsi="Verdana"/>
                <w:sz w:val="18"/>
                <w:szCs w:val="18"/>
              </w:rPr>
              <w:t xml:space="preserve">orrey and seconded by Councillor Barnes), </w:t>
            </w:r>
            <w:r>
              <w:rPr>
                <w:rFonts w:ascii="Verdana" w:hAnsi="Verdana"/>
                <w:sz w:val="18"/>
                <w:szCs w:val="18"/>
              </w:rPr>
              <w:t>plus an additional point when conf</w:t>
            </w:r>
            <w:r w:rsidR="00A9227A">
              <w:rPr>
                <w:rFonts w:ascii="Verdana" w:hAnsi="Verdana"/>
                <w:sz w:val="18"/>
                <w:szCs w:val="18"/>
              </w:rPr>
              <w:t>i</w:t>
            </w:r>
            <w:r>
              <w:rPr>
                <w:rFonts w:ascii="Verdana" w:hAnsi="Verdana"/>
                <w:sz w:val="18"/>
                <w:szCs w:val="18"/>
              </w:rPr>
              <w:t>rmation received that CILCA qualification achieved (Proposed</w:t>
            </w:r>
            <w:r w:rsidR="005770B8">
              <w:rPr>
                <w:rFonts w:ascii="Verdana" w:hAnsi="Verdana"/>
                <w:sz w:val="18"/>
                <w:szCs w:val="18"/>
              </w:rPr>
              <w:t xml:space="preserve"> by Councillor</w:t>
            </w:r>
            <w:r>
              <w:rPr>
                <w:rFonts w:ascii="Verdana" w:hAnsi="Verdana"/>
                <w:sz w:val="18"/>
                <w:szCs w:val="18"/>
              </w:rPr>
              <w:t xml:space="preserve"> M</w:t>
            </w:r>
            <w:r w:rsidR="005770B8">
              <w:rPr>
                <w:rFonts w:ascii="Verdana" w:hAnsi="Verdana"/>
                <w:sz w:val="18"/>
                <w:szCs w:val="18"/>
              </w:rPr>
              <w:t xml:space="preserve">orrey and </w:t>
            </w:r>
            <w:r>
              <w:rPr>
                <w:rFonts w:ascii="Verdana" w:hAnsi="Verdana"/>
                <w:sz w:val="18"/>
                <w:szCs w:val="18"/>
              </w:rPr>
              <w:t xml:space="preserve"> </w:t>
            </w:r>
            <w:r w:rsidR="005770B8">
              <w:rPr>
                <w:rFonts w:ascii="Verdana" w:hAnsi="Verdana"/>
                <w:sz w:val="18"/>
                <w:szCs w:val="18"/>
              </w:rPr>
              <w:t>s</w:t>
            </w:r>
            <w:r>
              <w:rPr>
                <w:rFonts w:ascii="Verdana" w:hAnsi="Verdana"/>
                <w:sz w:val="18"/>
                <w:szCs w:val="18"/>
              </w:rPr>
              <w:t xml:space="preserve">econded </w:t>
            </w:r>
            <w:r w:rsidR="005770B8">
              <w:rPr>
                <w:rFonts w:ascii="Verdana" w:hAnsi="Verdana"/>
                <w:sz w:val="18"/>
                <w:szCs w:val="18"/>
              </w:rPr>
              <w:t xml:space="preserve">by Councillor </w:t>
            </w:r>
            <w:r>
              <w:rPr>
                <w:rFonts w:ascii="Verdana" w:hAnsi="Verdana"/>
                <w:sz w:val="18"/>
                <w:szCs w:val="18"/>
              </w:rPr>
              <w:t>B</w:t>
            </w:r>
            <w:r w:rsidR="005770B8">
              <w:rPr>
                <w:rFonts w:ascii="Verdana" w:hAnsi="Verdana"/>
                <w:sz w:val="18"/>
                <w:szCs w:val="18"/>
              </w:rPr>
              <w:t>utler</w:t>
            </w:r>
            <w:r>
              <w:rPr>
                <w:rFonts w:ascii="Verdana" w:hAnsi="Verdana"/>
                <w:sz w:val="18"/>
                <w:szCs w:val="18"/>
              </w:rPr>
              <w:t>)</w:t>
            </w:r>
            <w:r w:rsidR="00A9227A">
              <w:rPr>
                <w:rFonts w:ascii="Verdana" w:hAnsi="Verdana"/>
                <w:sz w:val="18"/>
                <w:szCs w:val="18"/>
              </w:rPr>
              <w:t xml:space="preserve">. </w:t>
            </w:r>
            <w:r>
              <w:rPr>
                <w:rFonts w:ascii="Verdana" w:hAnsi="Verdana"/>
                <w:sz w:val="18"/>
                <w:szCs w:val="18"/>
              </w:rPr>
              <w:t>It was noted that the NJC pay scales for 2020-2021 had not been received so a further increase for the Clerk and other staff might be due when the revalorised rates were known</w:t>
            </w:r>
            <w:r w:rsidR="0090044F">
              <w:rPr>
                <w:rFonts w:ascii="Verdana" w:hAnsi="Verdana"/>
                <w:sz w:val="18"/>
                <w:szCs w:val="18"/>
              </w:rPr>
              <w:t>.</w:t>
            </w:r>
          </w:p>
          <w:p w14:paraId="76115467" w14:textId="77777777" w:rsidR="008F6CBE" w:rsidRPr="00307BF6" w:rsidRDefault="008F6CBE" w:rsidP="004D22A0">
            <w:pPr>
              <w:pStyle w:val="ListParagraph"/>
              <w:numPr>
                <w:ilvl w:val="0"/>
                <w:numId w:val="13"/>
              </w:numPr>
              <w:rPr>
                <w:rFonts w:ascii="Verdana" w:hAnsi="Verdana"/>
                <w:sz w:val="18"/>
                <w:szCs w:val="18"/>
              </w:rPr>
            </w:pPr>
            <w:r w:rsidRPr="00307BF6">
              <w:rPr>
                <w:rFonts w:ascii="Verdana" w:hAnsi="Verdana"/>
                <w:sz w:val="18"/>
                <w:szCs w:val="18"/>
              </w:rPr>
              <w:t xml:space="preserve">Community Council Policies </w:t>
            </w:r>
          </w:p>
          <w:p w14:paraId="11DFE71C" w14:textId="6B524669" w:rsidR="008F6CBE" w:rsidRPr="008076D3" w:rsidRDefault="008F6CBE" w:rsidP="004D22A0">
            <w:pPr>
              <w:pStyle w:val="ListParagraph"/>
              <w:numPr>
                <w:ilvl w:val="1"/>
                <w:numId w:val="13"/>
              </w:numPr>
              <w:rPr>
                <w:rFonts w:ascii="Verdana" w:hAnsi="Verdana"/>
                <w:sz w:val="18"/>
                <w:szCs w:val="18"/>
              </w:rPr>
            </w:pPr>
            <w:r w:rsidRPr="008076D3">
              <w:rPr>
                <w:rFonts w:ascii="Verdana" w:hAnsi="Verdana"/>
                <w:sz w:val="18"/>
                <w:szCs w:val="18"/>
              </w:rPr>
              <w:t>Freedom of Information</w:t>
            </w:r>
            <w:r w:rsidR="005770B8">
              <w:rPr>
                <w:rFonts w:ascii="Verdana" w:hAnsi="Verdana"/>
                <w:sz w:val="18"/>
                <w:szCs w:val="18"/>
              </w:rPr>
              <w:t xml:space="preserve"> </w:t>
            </w:r>
            <w:r w:rsidR="00A9227A">
              <w:rPr>
                <w:rFonts w:ascii="Verdana" w:hAnsi="Verdana"/>
                <w:sz w:val="18"/>
                <w:szCs w:val="18"/>
              </w:rPr>
              <w:t xml:space="preserve">Policy </w:t>
            </w:r>
            <w:r w:rsidR="005770B8">
              <w:rPr>
                <w:rFonts w:ascii="Verdana" w:hAnsi="Verdana"/>
                <w:sz w:val="18"/>
                <w:szCs w:val="18"/>
              </w:rPr>
              <w:t>to be adopted</w:t>
            </w:r>
            <w:r w:rsidR="00B81F64">
              <w:rPr>
                <w:rFonts w:ascii="Verdana" w:hAnsi="Verdana"/>
                <w:sz w:val="18"/>
                <w:szCs w:val="18"/>
              </w:rPr>
              <w:t xml:space="preserve"> -</w:t>
            </w:r>
            <w:r>
              <w:rPr>
                <w:rFonts w:ascii="Verdana" w:hAnsi="Verdana"/>
                <w:sz w:val="18"/>
                <w:szCs w:val="18"/>
              </w:rPr>
              <w:t xml:space="preserve"> Proposed </w:t>
            </w:r>
            <w:r w:rsidR="005770B8">
              <w:rPr>
                <w:rFonts w:ascii="Verdana" w:hAnsi="Verdana"/>
                <w:sz w:val="18"/>
                <w:szCs w:val="18"/>
              </w:rPr>
              <w:t>by Councillor</w:t>
            </w:r>
            <w:r w:rsidR="005856CF">
              <w:rPr>
                <w:rFonts w:ascii="Verdana" w:hAnsi="Verdana"/>
                <w:sz w:val="18"/>
                <w:szCs w:val="18"/>
              </w:rPr>
              <w:t xml:space="preserve"> </w:t>
            </w:r>
            <w:r>
              <w:rPr>
                <w:rFonts w:ascii="Verdana" w:hAnsi="Verdana"/>
                <w:sz w:val="18"/>
                <w:szCs w:val="18"/>
              </w:rPr>
              <w:t>B</w:t>
            </w:r>
            <w:r w:rsidR="005770B8">
              <w:rPr>
                <w:rFonts w:ascii="Verdana" w:hAnsi="Verdana"/>
                <w:sz w:val="18"/>
                <w:szCs w:val="18"/>
              </w:rPr>
              <w:t>utler and seconded by Councillor Barnes</w:t>
            </w:r>
            <w:r w:rsidR="0090044F">
              <w:rPr>
                <w:rFonts w:ascii="Verdana" w:hAnsi="Verdana"/>
                <w:sz w:val="18"/>
                <w:szCs w:val="18"/>
              </w:rPr>
              <w:t>.</w:t>
            </w:r>
          </w:p>
          <w:p w14:paraId="55B1E208" w14:textId="2781BE5F" w:rsidR="008F6CBE" w:rsidRDefault="008F6CBE" w:rsidP="004D22A0">
            <w:pPr>
              <w:pStyle w:val="ListParagraph"/>
              <w:numPr>
                <w:ilvl w:val="1"/>
                <w:numId w:val="13"/>
              </w:numPr>
              <w:rPr>
                <w:rFonts w:ascii="Verdana" w:hAnsi="Verdana"/>
                <w:sz w:val="18"/>
                <w:szCs w:val="18"/>
              </w:rPr>
            </w:pPr>
            <w:r w:rsidRPr="008076D3">
              <w:rPr>
                <w:rFonts w:ascii="Verdana" w:hAnsi="Verdana"/>
                <w:sz w:val="18"/>
                <w:szCs w:val="18"/>
              </w:rPr>
              <w:t>Health &amp; Safety</w:t>
            </w:r>
            <w:r w:rsidR="005856CF">
              <w:rPr>
                <w:rFonts w:ascii="Verdana" w:hAnsi="Verdana"/>
                <w:sz w:val="18"/>
                <w:szCs w:val="18"/>
              </w:rPr>
              <w:t xml:space="preserve"> Policy</w:t>
            </w:r>
            <w:r>
              <w:rPr>
                <w:rFonts w:ascii="Verdana" w:hAnsi="Verdana"/>
                <w:sz w:val="18"/>
                <w:szCs w:val="18"/>
              </w:rPr>
              <w:t xml:space="preserve"> </w:t>
            </w:r>
            <w:r w:rsidR="005770B8">
              <w:rPr>
                <w:rFonts w:ascii="Verdana" w:hAnsi="Verdana"/>
                <w:sz w:val="18"/>
                <w:szCs w:val="18"/>
              </w:rPr>
              <w:t>to be adopted</w:t>
            </w:r>
            <w:r w:rsidR="00B81F64">
              <w:rPr>
                <w:rFonts w:ascii="Verdana" w:hAnsi="Verdana"/>
                <w:sz w:val="18"/>
                <w:szCs w:val="18"/>
              </w:rPr>
              <w:t xml:space="preserve"> -</w:t>
            </w:r>
            <w:r w:rsidR="005770B8">
              <w:rPr>
                <w:rFonts w:ascii="Verdana" w:hAnsi="Verdana"/>
                <w:sz w:val="18"/>
                <w:szCs w:val="18"/>
              </w:rPr>
              <w:t xml:space="preserve"> Agreed s</w:t>
            </w:r>
            <w:r>
              <w:rPr>
                <w:rFonts w:ascii="Verdana" w:hAnsi="Verdana"/>
                <w:sz w:val="18"/>
                <w:szCs w:val="18"/>
              </w:rPr>
              <w:t xml:space="preserve">ubject to the amendments suggested by </w:t>
            </w:r>
            <w:r w:rsidR="005770B8">
              <w:rPr>
                <w:rFonts w:ascii="Verdana" w:hAnsi="Verdana"/>
                <w:sz w:val="18"/>
                <w:szCs w:val="18"/>
              </w:rPr>
              <w:t xml:space="preserve">Councillor Morrey.  </w:t>
            </w:r>
            <w:r>
              <w:rPr>
                <w:rFonts w:ascii="Verdana" w:hAnsi="Verdana"/>
                <w:sz w:val="18"/>
                <w:szCs w:val="18"/>
              </w:rPr>
              <w:t xml:space="preserve">Proposed </w:t>
            </w:r>
            <w:r w:rsidR="005856CF">
              <w:rPr>
                <w:rFonts w:ascii="Verdana" w:hAnsi="Verdana"/>
                <w:sz w:val="18"/>
                <w:szCs w:val="18"/>
              </w:rPr>
              <w:t>by Councillor</w:t>
            </w:r>
            <w:r w:rsidR="005770B8">
              <w:rPr>
                <w:rFonts w:ascii="Verdana" w:hAnsi="Verdana"/>
                <w:sz w:val="18"/>
                <w:szCs w:val="18"/>
              </w:rPr>
              <w:t xml:space="preserve"> Morrey and seconded by </w:t>
            </w:r>
            <w:r w:rsidR="005856CF">
              <w:rPr>
                <w:rFonts w:ascii="Verdana" w:hAnsi="Verdana"/>
                <w:sz w:val="18"/>
                <w:szCs w:val="18"/>
              </w:rPr>
              <w:t>C</w:t>
            </w:r>
            <w:r w:rsidR="005770B8">
              <w:rPr>
                <w:rFonts w:ascii="Verdana" w:hAnsi="Verdana"/>
                <w:sz w:val="18"/>
                <w:szCs w:val="18"/>
              </w:rPr>
              <w:t>ouncillor Butler.</w:t>
            </w:r>
          </w:p>
          <w:p w14:paraId="243923FA" w14:textId="715D6893" w:rsidR="008F6CBE" w:rsidRDefault="008F6CBE" w:rsidP="004D22A0">
            <w:pPr>
              <w:pStyle w:val="ListParagraph"/>
              <w:numPr>
                <w:ilvl w:val="0"/>
                <w:numId w:val="13"/>
              </w:numPr>
              <w:rPr>
                <w:rFonts w:ascii="Verdana" w:hAnsi="Verdana"/>
                <w:sz w:val="18"/>
                <w:szCs w:val="18"/>
              </w:rPr>
            </w:pPr>
            <w:r>
              <w:rPr>
                <w:rFonts w:ascii="Verdana" w:hAnsi="Verdana"/>
                <w:sz w:val="18"/>
                <w:szCs w:val="18"/>
              </w:rPr>
              <w:t>Renewal / Purchase of ANPR camera on School Lane</w:t>
            </w:r>
            <w:r w:rsidR="00B81F64">
              <w:rPr>
                <w:rFonts w:ascii="Verdana" w:hAnsi="Verdana"/>
                <w:sz w:val="18"/>
                <w:szCs w:val="18"/>
              </w:rPr>
              <w:t xml:space="preserve"> -</w:t>
            </w:r>
            <w:r w:rsidR="00DC77C7">
              <w:rPr>
                <w:rFonts w:ascii="Verdana" w:hAnsi="Verdana"/>
                <w:sz w:val="18"/>
                <w:szCs w:val="18"/>
              </w:rPr>
              <w:t xml:space="preserve"> </w:t>
            </w:r>
            <w:r w:rsidR="005856CF">
              <w:rPr>
                <w:rFonts w:ascii="Verdana" w:hAnsi="Verdana"/>
                <w:sz w:val="18"/>
                <w:szCs w:val="18"/>
              </w:rPr>
              <w:t xml:space="preserve">It was agreed to extend this on a monthly basis. </w:t>
            </w:r>
            <w:r>
              <w:rPr>
                <w:rFonts w:ascii="Verdana" w:hAnsi="Verdana"/>
                <w:sz w:val="18"/>
                <w:szCs w:val="18"/>
              </w:rPr>
              <w:t xml:space="preserve"> </w:t>
            </w:r>
            <w:r w:rsidR="005856CF">
              <w:rPr>
                <w:rFonts w:ascii="Verdana" w:hAnsi="Verdana"/>
                <w:sz w:val="18"/>
                <w:szCs w:val="18"/>
              </w:rPr>
              <w:t>Proposed by Councillor Morrey and seconded by Councillor Barnes.</w:t>
            </w:r>
          </w:p>
          <w:p w14:paraId="3F25E3D8" w14:textId="5E5EBCE1" w:rsidR="008F6CBE" w:rsidRDefault="008F6CBE" w:rsidP="004D22A0">
            <w:pPr>
              <w:pStyle w:val="ListParagraph"/>
              <w:numPr>
                <w:ilvl w:val="0"/>
                <w:numId w:val="13"/>
              </w:numPr>
              <w:rPr>
                <w:rFonts w:ascii="Verdana" w:hAnsi="Verdana"/>
                <w:sz w:val="18"/>
                <w:szCs w:val="18"/>
              </w:rPr>
            </w:pPr>
            <w:r>
              <w:rPr>
                <w:rFonts w:ascii="Verdana" w:hAnsi="Verdana"/>
                <w:sz w:val="18"/>
                <w:szCs w:val="18"/>
              </w:rPr>
              <w:t>Capel ed defibrillator</w:t>
            </w:r>
            <w:r w:rsidR="00B81F64">
              <w:rPr>
                <w:rFonts w:ascii="Verdana" w:hAnsi="Verdana"/>
                <w:sz w:val="18"/>
                <w:szCs w:val="18"/>
              </w:rPr>
              <w:t xml:space="preserve"> -</w:t>
            </w:r>
            <w:r>
              <w:rPr>
                <w:rFonts w:ascii="Verdana" w:hAnsi="Verdana"/>
                <w:sz w:val="18"/>
                <w:szCs w:val="18"/>
              </w:rPr>
              <w:t xml:space="preserve"> Council considered proposal by </w:t>
            </w:r>
            <w:r w:rsidR="003A1D45">
              <w:rPr>
                <w:rFonts w:ascii="Verdana" w:hAnsi="Verdana"/>
                <w:sz w:val="18"/>
                <w:szCs w:val="18"/>
              </w:rPr>
              <w:t>Councillor Butler</w:t>
            </w:r>
            <w:r>
              <w:rPr>
                <w:rFonts w:ascii="Verdana" w:hAnsi="Verdana"/>
                <w:sz w:val="18"/>
                <w:szCs w:val="18"/>
              </w:rPr>
              <w:t xml:space="preserve"> that defibrillator cabinet should be</w:t>
            </w:r>
            <w:r w:rsidR="00A9227A">
              <w:rPr>
                <w:rFonts w:ascii="Verdana" w:hAnsi="Verdana"/>
                <w:sz w:val="18"/>
                <w:szCs w:val="18"/>
              </w:rPr>
              <w:t xml:space="preserve"> left</w:t>
            </w:r>
            <w:r>
              <w:rPr>
                <w:rFonts w:ascii="Verdana" w:hAnsi="Verdana"/>
                <w:sz w:val="18"/>
                <w:szCs w:val="18"/>
              </w:rPr>
              <w:t xml:space="preserve"> unlocked.  Confirmed Council has insurance. </w:t>
            </w:r>
            <w:r w:rsidR="00A9227A">
              <w:rPr>
                <w:rFonts w:ascii="Verdana" w:hAnsi="Verdana"/>
                <w:sz w:val="18"/>
                <w:szCs w:val="18"/>
              </w:rPr>
              <w:t>This was seconded by Councillor Morrey and c</w:t>
            </w:r>
            <w:r>
              <w:rPr>
                <w:rFonts w:ascii="Verdana" w:hAnsi="Verdana"/>
                <w:sz w:val="18"/>
                <w:szCs w:val="18"/>
              </w:rPr>
              <w:t>arried unanimously</w:t>
            </w:r>
            <w:r w:rsidR="0090044F">
              <w:rPr>
                <w:rFonts w:ascii="Verdana" w:hAnsi="Verdana"/>
                <w:sz w:val="18"/>
                <w:szCs w:val="18"/>
              </w:rPr>
              <w:t>.</w:t>
            </w:r>
          </w:p>
          <w:p w14:paraId="1AF59DD5" w14:textId="3619B664" w:rsidR="008F6CBE" w:rsidRDefault="008F6CBE" w:rsidP="004D22A0">
            <w:pPr>
              <w:pStyle w:val="ListParagraph"/>
              <w:numPr>
                <w:ilvl w:val="0"/>
                <w:numId w:val="13"/>
              </w:numPr>
              <w:rPr>
                <w:rFonts w:ascii="Verdana" w:hAnsi="Verdana"/>
                <w:sz w:val="18"/>
                <w:szCs w:val="18"/>
              </w:rPr>
            </w:pPr>
            <w:r>
              <w:rPr>
                <w:rFonts w:ascii="Verdana" w:hAnsi="Verdana"/>
                <w:sz w:val="18"/>
                <w:szCs w:val="18"/>
              </w:rPr>
              <w:t xml:space="preserve">Emergency delegation of powers </w:t>
            </w:r>
            <w:r w:rsidR="00B81F64">
              <w:rPr>
                <w:rFonts w:ascii="Verdana" w:hAnsi="Verdana"/>
                <w:sz w:val="18"/>
                <w:szCs w:val="18"/>
              </w:rPr>
              <w:t>-</w:t>
            </w:r>
            <w:r w:rsidR="00A9227A">
              <w:rPr>
                <w:rFonts w:ascii="Verdana" w:hAnsi="Verdana"/>
                <w:sz w:val="18"/>
                <w:szCs w:val="18"/>
              </w:rPr>
              <w:t xml:space="preserve"> It was a</w:t>
            </w:r>
            <w:r>
              <w:rPr>
                <w:rFonts w:ascii="Verdana" w:hAnsi="Verdana"/>
                <w:sz w:val="18"/>
                <w:szCs w:val="18"/>
              </w:rPr>
              <w:t xml:space="preserve">greed that given the COVID-19 </w:t>
            </w:r>
            <w:r w:rsidR="00271D98">
              <w:rPr>
                <w:rFonts w:ascii="Verdana" w:hAnsi="Verdana"/>
                <w:sz w:val="18"/>
                <w:szCs w:val="18"/>
              </w:rPr>
              <w:t xml:space="preserve">situation, </w:t>
            </w:r>
            <w:r w:rsidR="00A9227A">
              <w:rPr>
                <w:rFonts w:ascii="Verdana" w:hAnsi="Verdana"/>
                <w:sz w:val="18"/>
                <w:szCs w:val="18"/>
              </w:rPr>
              <w:t>the</w:t>
            </w:r>
            <w:r>
              <w:rPr>
                <w:rFonts w:ascii="Verdana" w:hAnsi="Verdana"/>
                <w:sz w:val="18"/>
                <w:szCs w:val="18"/>
              </w:rPr>
              <w:t xml:space="preserve"> Clerk can make decisions in consultation with Chair/Vice-Chair </w:t>
            </w:r>
            <w:r w:rsidR="00271D98">
              <w:rPr>
                <w:rFonts w:ascii="Verdana" w:hAnsi="Verdana"/>
                <w:sz w:val="18"/>
                <w:szCs w:val="18"/>
              </w:rPr>
              <w:t>with the</w:t>
            </w:r>
            <w:r>
              <w:rPr>
                <w:rFonts w:ascii="Verdana" w:hAnsi="Verdana"/>
                <w:sz w:val="18"/>
                <w:szCs w:val="18"/>
              </w:rPr>
              <w:t xml:space="preserve"> financial authority increased to £2,000</w:t>
            </w:r>
            <w:r w:rsidR="00264BB7">
              <w:rPr>
                <w:rFonts w:ascii="Verdana" w:hAnsi="Verdana"/>
                <w:sz w:val="18"/>
                <w:szCs w:val="18"/>
              </w:rPr>
              <w:t xml:space="preserve">.  </w:t>
            </w:r>
            <w:r>
              <w:rPr>
                <w:rFonts w:ascii="Verdana" w:hAnsi="Verdana"/>
                <w:sz w:val="18"/>
                <w:szCs w:val="18"/>
              </w:rPr>
              <w:t xml:space="preserve">Proposed </w:t>
            </w:r>
            <w:r w:rsidR="00264BB7">
              <w:rPr>
                <w:rFonts w:ascii="Verdana" w:hAnsi="Verdana"/>
                <w:sz w:val="18"/>
                <w:szCs w:val="18"/>
              </w:rPr>
              <w:t>by Councillor Morrey and</w:t>
            </w:r>
            <w:r>
              <w:rPr>
                <w:rFonts w:ascii="Verdana" w:hAnsi="Verdana"/>
                <w:sz w:val="18"/>
                <w:szCs w:val="18"/>
              </w:rPr>
              <w:t xml:space="preserve"> </w:t>
            </w:r>
            <w:r w:rsidR="00264BB7">
              <w:rPr>
                <w:rFonts w:ascii="Verdana" w:hAnsi="Verdana"/>
                <w:sz w:val="18"/>
                <w:szCs w:val="18"/>
              </w:rPr>
              <w:t>s</w:t>
            </w:r>
            <w:r>
              <w:rPr>
                <w:rFonts w:ascii="Verdana" w:hAnsi="Verdana"/>
                <w:sz w:val="18"/>
                <w:szCs w:val="18"/>
              </w:rPr>
              <w:t xml:space="preserve">econded </w:t>
            </w:r>
            <w:r w:rsidR="00264BB7">
              <w:rPr>
                <w:rFonts w:ascii="Verdana" w:hAnsi="Verdana"/>
                <w:sz w:val="18"/>
                <w:szCs w:val="18"/>
              </w:rPr>
              <w:t>by Councillor Barnes.</w:t>
            </w:r>
            <w:r w:rsidR="0090044F">
              <w:rPr>
                <w:rFonts w:ascii="Verdana" w:hAnsi="Verdana"/>
                <w:sz w:val="18"/>
                <w:szCs w:val="18"/>
              </w:rPr>
              <w:br/>
            </w:r>
          </w:p>
          <w:p w14:paraId="57A41390" w14:textId="52294DD5" w:rsidR="00264BB7" w:rsidRDefault="008F6CBE" w:rsidP="004D22A0">
            <w:pPr>
              <w:pStyle w:val="ListParagraph"/>
              <w:numPr>
                <w:ilvl w:val="0"/>
                <w:numId w:val="13"/>
              </w:numPr>
              <w:rPr>
                <w:rFonts w:ascii="Verdana" w:hAnsi="Verdana"/>
                <w:sz w:val="18"/>
                <w:szCs w:val="18"/>
              </w:rPr>
            </w:pPr>
            <w:r>
              <w:rPr>
                <w:rFonts w:ascii="Verdana" w:hAnsi="Verdana"/>
                <w:sz w:val="18"/>
                <w:szCs w:val="18"/>
              </w:rPr>
              <w:lastRenderedPageBreak/>
              <w:t>Public Conveniences</w:t>
            </w:r>
            <w:r w:rsidR="00A9227A">
              <w:rPr>
                <w:rFonts w:ascii="Verdana" w:hAnsi="Verdana"/>
                <w:sz w:val="18"/>
                <w:szCs w:val="18"/>
              </w:rPr>
              <w:t xml:space="preserve"> </w:t>
            </w:r>
            <w:r w:rsidR="00B81F64">
              <w:rPr>
                <w:rFonts w:ascii="Verdana" w:hAnsi="Verdana"/>
                <w:sz w:val="18"/>
                <w:szCs w:val="18"/>
              </w:rPr>
              <w:t>-</w:t>
            </w:r>
            <w:r>
              <w:rPr>
                <w:rFonts w:ascii="Verdana" w:hAnsi="Verdana"/>
                <w:sz w:val="18"/>
                <w:szCs w:val="18"/>
              </w:rPr>
              <w:t xml:space="preserve"> Keep open pending clerk obtaining PPE within 2 weeks otherwise close</w:t>
            </w:r>
            <w:r w:rsidR="00264BB7">
              <w:rPr>
                <w:rFonts w:ascii="Verdana" w:hAnsi="Verdana"/>
                <w:sz w:val="18"/>
                <w:szCs w:val="18"/>
              </w:rPr>
              <w:t xml:space="preserve">.  </w:t>
            </w:r>
            <w:r>
              <w:rPr>
                <w:rFonts w:ascii="Verdana" w:hAnsi="Verdana"/>
                <w:sz w:val="18"/>
                <w:szCs w:val="18"/>
              </w:rPr>
              <w:t>Proposed</w:t>
            </w:r>
            <w:r w:rsidR="00264BB7">
              <w:rPr>
                <w:rFonts w:ascii="Verdana" w:hAnsi="Verdana"/>
                <w:sz w:val="18"/>
                <w:szCs w:val="18"/>
              </w:rPr>
              <w:t xml:space="preserve"> </w:t>
            </w:r>
            <w:r w:rsidR="001076C6">
              <w:rPr>
                <w:rFonts w:ascii="Verdana" w:hAnsi="Verdana"/>
                <w:sz w:val="18"/>
                <w:szCs w:val="18"/>
              </w:rPr>
              <w:t xml:space="preserve">by </w:t>
            </w:r>
            <w:r w:rsidR="00264BB7">
              <w:rPr>
                <w:rFonts w:ascii="Verdana" w:hAnsi="Verdana"/>
                <w:sz w:val="18"/>
                <w:szCs w:val="18"/>
              </w:rPr>
              <w:t>Councillor Morrey and s</w:t>
            </w:r>
            <w:r>
              <w:rPr>
                <w:rFonts w:ascii="Verdana" w:hAnsi="Verdana"/>
                <w:sz w:val="18"/>
                <w:szCs w:val="18"/>
              </w:rPr>
              <w:t xml:space="preserve">econded </w:t>
            </w:r>
            <w:r w:rsidR="00264BB7">
              <w:rPr>
                <w:rFonts w:ascii="Verdana" w:hAnsi="Verdana"/>
                <w:sz w:val="18"/>
                <w:szCs w:val="18"/>
              </w:rPr>
              <w:t xml:space="preserve">by Councillor Barnes. </w:t>
            </w:r>
          </w:p>
          <w:p w14:paraId="76F58BAF" w14:textId="56FBB2B1" w:rsidR="008F6CBE" w:rsidRPr="00264BB7" w:rsidRDefault="008F6CBE" w:rsidP="004D22A0">
            <w:pPr>
              <w:pStyle w:val="ListParagraph"/>
              <w:numPr>
                <w:ilvl w:val="0"/>
                <w:numId w:val="13"/>
              </w:numPr>
              <w:rPr>
                <w:rFonts w:ascii="Verdana" w:hAnsi="Verdana"/>
                <w:sz w:val="18"/>
                <w:szCs w:val="18"/>
              </w:rPr>
            </w:pPr>
            <w:r w:rsidRPr="00264BB7">
              <w:rPr>
                <w:rFonts w:ascii="Verdana" w:hAnsi="Verdana"/>
                <w:sz w:val="18"/>
                <w:szCs w:val="18"/>
              </w:rPr>
              <w:t>Donation requests</w:t>
            </w:r>
            <w:r w:rsidR="00B81F64">
              <w:rPr>
                <w:rFonts w:ascii="Verdana" w:hAnsi="Verdana"/>
                <w:sz w:val="18"/>
                <w:szCs w:val="18"/>
              </w:rPr>
              <w:t xml:space="preserve"> -</w:t>
            </w:r>
            <w:r w:rsidR="00A9227A">
              <w:rPr>
                <w:rFonts w:ascii="Verdana" w:hAnsi="Verdana"/>
                <w:sz w:val="18"/>
                <w:szCs w:val="18"/>
              </w:rPr>
              <w:t xml:space="preserve"> N</w:t>
            </w:r>
            <w:r w:rsidRPr="00264BB7">
              <w:rPr>
                <w:rFonts w:ascii="Verdana" w:hAnsi="Verdana"/>
                <w:sz w:val="18"/>
                <w:szCs w:val="18"/>
              </w:rPr>
              <w:t>one submitted</w:t>
            </w:r>
            <w:r w:rsidR="0090044F">
              <w:rPr>
                <w:rFonts w:ascii="Verdana" w:hAnsi="Verdana"/>
                <w:sz w:val="18"/>
                <w:szCs w:val="18"/>
              </w:rPr>
              <w:br/>
            </w:r>
          </w:p>
        </w:tc>
        <w:tc>
          <w:tcPr>
            <w:tcW w:w="1105" w:type="dxa"/>
            <w:shd w:val="clear" w:color="auto" w:fill="auto"/>
          </w:tcPr>
          <w:p w14:paraId="44FCB242" w14:textId="77777777" w:rsidR="008F6CBE" w:rsidRDefault="008F6CBE" w:rsidP="008F6CBE">
            <w:pPr>
              <w:pStyle w:val="Indent070"/>
              <w:spacing w:after="0"/>
              <w:ind w:left="0"/>
              <w:rPr>
                <w:sz w:val="18"/>
                <w:szCs w:val="18"/>
              </w:rPr>
            </w:pPr>
          </w:p>
          <w:p w14:paraId="2D4F6738" w14:textId="77777777" w:rsidR="008F6CBE" w:rsidRDefault="008F6CBE" w:rsidP="008F6CBE">
            <w:pPr>
              <w:pStyle w:val="Indent070"/>
              <w:spacing w:after="0"/>
              <w:ind w:left="0"/>
              <w:rPr>
                <w:sz w:val="18"/>
                <w:szCs w:val="18"/>
              </w:rPr>
            </w:pPr>
          </w:p>
          <w:p w14:paraId="5A378FA2" w14:textId="041B28DA" w:rsidR="008F6CBE" w:rsidRDefault="00DC77C7" w:rsidP="008F6CBE">
            <w:pPr>
              <w:pStyle w:val="Indent070"/>
              <w:spacing w:after="0"/>
              <w:ind w:left="0"/>
              <w:rPr>
                <w:sz w:val="18"/>
                <w:szCs w:val="18"/>
              </w:rPr>
            </w:pPr>
            <w:r>
              <w:rPr>
                <w:sz w:val="18"/>
                <w:szCs w:val="18"/>
              </w:rPr>
              <w:t>Clerk</w:t>
            </w:r>
          </w:p>
          <w:p w14:paraId="20FAD571" w14:textId="51DB03E7" w:rsidR="00DC77C7" w:rsidRDefault="00DC77C7" w:rsidP="008F6CBE">
            <w:pPr>
              <w:pStyle w:val="Indent070"/>
              <w:spacing w:after="0"/>
              <w:ind w:left="0"/>
              <w:rPr>
                <w:sz w:val="18"/>
                <w:szCs w:val="18"/>
              </w:rPr>
            </w:pPr>
          </w:p>
          <w:p w14:paraId="5A318311" w14:textId="77777777" w:rsidR="00DC77C7" w:rsidRDefault="00DC77C7" w:rsidP="008F6CBE">
            <w:pPr>
              <w:pStyle w:val="Indent070"/>
              <w:spacing w:after="0"/>
              <w:ind w:left="0"/>
              <w:rPr>
                <w:sz w:val="18"/>
                <w:szCs w:val="18"/>
              </w:rPr>
            </w:pPr>
          </w:p>
          <w:p w14:paraId="208E0DD9" w14:textId="53A9B723" w:rsidR="008F6CBE" w:rsidRDefault="00DC77C7" w:rsidP="008F6CBE">
            <w:pPr>
              <w:pStyle w:val="Indent070"/>
              <w:spacing w:after="0"/>
              <w:ind w:left="0"/>
              <w:rPr>
                <w:sz w:val="18"/>
                <w:szCs w:val="18"/>
              </w:rPr>
            </w:pPr>
            <w:r>
              <w:rPr>
                <w:sz w:val="18"/>
                <w:szCs w:val="18"/>
              </w:rPr>
              <w:t>Clerk</w:t>
            </w:r>
          </w:p>
          <w:p w14:paraId="04B60910" w14:textId="77777777" w:rsidR="008F6CBE" w:rsidRDefault="008F6CBE" w:rsidP="008F6CBE">
            <w:pPr>
              <w:pStyle w:val="Indent070"/>
              <w:spacing w:after="0"/>
              <w:ind w:left="0"/>
              <w:rPr>
                <w:sz w:val="18"/>
                <w:szCs w:val="18"/>
              </w:rPr>
            </w:pPr>
          </w:p>
          <w:p w14:paraId="56866C60" w14:textId="77777777" w:rsidR="008F6CBE" w:rsidRDefault="008F6CBE" w:rsidP="008F6CBE">
            <w:pPr>
              <w:pStyle w:val="Indent070"/>
              <w:spacing w:after="0"/>
              <w:ind w:left="0"/>
              <w:rPr>
                <w:sz w:val="18"/>
                <w:szCs w:val="18"/>
              </w:rPr>
            </w:pPr>
          </w:p>
          <w:p w14:paraId="7DF8763D" w14:textId="77777777" w:rsidR="008F6CBE" w:rsidRDefault="008F6CBE" w:rsidP="008F6CBE">
            <w:pPr>
              <w:pStyle w:val="Indent070"/>
              <w:spacing w:after="0"/>
              <w:ind w:left="0"/>
              <w:rPr>
                <w:sz w:val="18"/>
                <w:szCs w:val="18"/>
              </w:rPr>
            </w:pPr>
          </w:p>
          <w:p w14:paraId="3FDCFA6C" w14:textId="77777777" w:rsidR="008F6CBE" w:rsidRDefault="008F6CBE" w:rsidP="008F6CBE">
            <w:pPr>
              <w:pStyle w:val="Indent070"/>
              <w:spacing w:after="0"/>
              <w:ind w:left="0"/>
              <w:rPr>
                <w:sz w:val="18"/>
                <w:szCs w:val="18"/>
              </w:rPr>
            </w:pPr>
          </w:p>
          <w:p w14:paraId="1B7FC93E" w14:textId="77777777" w:rsidR="008F6CBE" w:rsidRDefault="008F6CBE" w:rsidP="008F6CBE">
            <w:pPr>
              <w:pStyle w:val="Indent070"/>
              <w:spacing w:after="0"/>
              <w:ind w:left="0"/>
              <w:rPr>
                <w:sz w:val="18"/>
                <w:szCs w:val="18"/>
              </w:rPr>
            </w:pPr>
          </w:p>
          <w:p w14:paraId="1058185B" w14:textId="387E0E53" w:rsidR="008F6CBE" w:rsidRDefault="008F6CBE" w:rsidP="008F6CBE">
            <w:pPr>
              <w:pStyle w:val="Indent070"/>
              <w:spacing w:after="0"/>
              <w:ind w:left="0"/>
              <w:rPr>
                <w:sz w:val="18"/>
                <w:szCs w:val="18"/>
              </w:rPr>
            </w:pPr>
          </w:p>
          <w:p w14:paraId="56F85640" w14:textId="1011B5C3" w:rsidR="00DC77C7" w:rsidRDefault="00DC77C7" w:rsidP="008F6CBE">
            <w:pPr>
              <w:pStyle w:val="Indent070"/>
              <w:spacing w:after="0"/>
              <w:ind w:left="0"/>
              <w:rPr>
                <w:sz w:val="18"/>
                <w:szCs w:val="18"/>
              </w:rPr>
            </w:pPr>
          </w:p>
          <w:p w14:paraId="1276AB85" w14:textId="6D9ED133" w:rsidR="00DC77C7" w:rsidRDefault="00DC77C7" w:rsidP="008F6CBE">
            <w:pPr>
              <w:pStyle w:val="Indent070"/>
              <w:spacing w:after="0"/>
              <w:ind w:left="0"/>
              <w:rPr>
                <w:sz w:val="18"/>
                <w:szCs w:val="18"/>
              </w:rPr>
            </w:pPr>
          </w:p>
          <w:p w14:paraId="00CC811A" w14:textId="40816164" w:rsidR="00DC77C7" w:rsidRDefault="00DC77C7" w:rsidP="008F6CBE">
            <w:pPr>
              <w:pStyle w:val="Indent070"/>
              <w:spacing w:after="0"/>
              <w:ind w:left="0"/>
              <w:rPr>
                <w:sz w:val="18"/>
                <w:szCs w:val="18"/>
              </w:rPr>
            </w:pPr>
          </w:p>
          <w:p w14:paraId="3E8213D8" w14:textId="1F401498" w:rsidR="00DC77C7" w:rsidRDefault="00DC77C7" w:rsidP="008F6CBE">
            <w:pPr>
              <w:pStyle w:val="Indent070"/>
              <w:spacing w:after="0"/>
              <w:ind w:left="0"/>
              <w:rPr>
                <w:sz w:val="18"/>
                <w:szCs w:val="18"/>
              </w:rPr>
            </w:pPr>
          </w:p>
          <w:p w14:paraId="7862DDDD" w14:textId="03E64E8A" w:rsidR="00DC77C7" w:rsidRDefault="00DC77C7" w:rsidP="008F6CBE">
            <w:pPr>
              <w:pStyle w:val="Indent070"/>
              <w:spacing w:after="0"/>
              <w:ind w:left="0"/>
              <w:rPr>
                <w:sz w:val="18"/>
                <w:szCs w:val="18"/>
              </w:rPr>
            </w:pPr>
          </w:p>
          <w:p w14:paraId="355FC34C" w14:textId="5C0BCE93" w:rsidR="00DC77C7" w:rsidRDefault="00DC77C7" w:rsidP="008F6CBE">
            <w:pPr>
              <w:pStyle w:val="Indent070"/>
              <w:spacing w:after="0"/>
              <w:ind w:left="0"/>
              <w:rPr>
                <w:sz w:val="18"/>
                <w:szCs w:val="18"/>
              </w:rPr>
            </w:pPr>
            <w:r>
              <w:rPr>
                <w:sz w:val="18"/>
                <w:szCs w:val="18"/>
              </w:rPr>
              <w:t>Clerk</w:t>
            </w:r>
          </w:p>
          <w:p w14:paraId="4C00C135" w14:textId="335B8B16" w:rsidR="00DC77C7" w:rsidRDefault="00DC77C7" w:rsidP="008F6CBE">
            <w:pPr>
              <w:pStyle w:val="Indent070"/>
              <w:spacing w:after="0"/>
              <w:ind w:left="0"/>
              <w:rPr>
                <w:sz w:val="18"/>
                <w:szCs w:val="18"/>
              </w:rPr>
            </w:pPr>
          </w:p>
          <w:p w14:paraId="59F388A8" w14:textId="77777777" w:rsidR="00DC77C7" w:rsidRDefault="00DC77C7" w:rsidP="008F6CBE">
            <w:pPr>
              <w:pStyle w:val="Indent070"/>
              <w:spacing w:after="0"/>
              <w:ind w:left="0"/>
              <w:rPr>
                <w:sz w:val="18"/>
                <w:szCs w:val="18"/>
              </w:rPr>
            </w:pPr>
          </w:p>
          <w:p w14:paraId="41843603" w14:textId="749FD92D" w:rsidR="00DC77C7" w:rsidRDefault="00DC77C7" w:rsidP="008F6CBE">
            <w:pPr>
              <w:pStyle w:val="Indent070"/>
              <w:spacing w:after="0"/>
              <w:ind w:left="0"/>
              <w:rPr>
                <w:sz w:val="18"/>
                <w:szCs w:val="18"/>
              </w:rPr>
            </w:pPr>
            <w:r>
              <w:rPr>
                <w:sz w:val="18"/>
                <w:szCs w:val="18"/>
              </w:rPr>
              <w:t>Clerk</w:t>
            </w:r>
          </w:p>
          <w:p w14:paraId="6CE12464" w14:textId="77777777" w:rsidR="008F6CBE" w:rsidRDefault="008F6CBE" w:rsidP="008F6CBE">
            <w:pPr>
              <w:pStyle w:val="Indent070"/>
              <w:spacing w:after="0"/>
              <w:ind w:left="0"/>
              <w:rPr>
                <w:sz w:val="18"/>
                <w:szCs w:val="18"/>
              </w:rPr>
            </w:pPr>
          </w:p>
          <w:p w14:paraId="286F6CCC" w14:textId="77777777" w:rsidR="0090044F" w:rsidRDefault="0090044F" w:rsidP="008F6CBE">
            <w:pPr>
              <w:pStyle w:val="Indent070"/>
              <w:spacing w:after="0"/>
              <w:ind w:left="0"/>
              <w:rPr>
                <w:sz w:val="18"/>
                <w:szCs w:val="18"/>
              </w:rPr>
            </w:pPr>
          </w:p>
          <w:p w14:paraId="00AF56DC" w14:textId="77777777" w:rsidR="0090044F" w:rsidRDefault="0090044F" w:rsidP="008F6CBE">
            <w:pPr>
              <w:pStyle w:val="Indent070"/>
              <w:spacing w:after="0"/>
              <w:ind w:left="0"/>
              <w:rPr>
                <w:sz w:val="18"/>
                <w:szCs w:val="18"/>
              </w:rPr>
            </w:pPr>
          </w:p>
          <w:p w14:paraId="6965D268" w14:textId="77777777" w:rsidR="0090044F" w:rsidRDefault="0090044F" w:rsidP="008F6CBE">
            <w:pPr>
              <w:pStyle w:val="Indent070"/>
              <w:spacing w:after="0"/>
              <w:ind w:left="0"/>
              <w:rPr>
                <w:sz w:val="18"/>
                <w:szCs w:val="18"/>
              </w:rPr>
            </w:pPr>
          </w:p>
          <w:p w14:paraId="49368BB1" w14:textId="77777777" w:rsidR="0090044F" w:rsidRDefault="0090044F" w:rsidP="008F6CBE">
            <w:pPr>
              <w:pStyle w:val="Indent070"/>
              <w:spacing w:after="0"/>
              <w:ind w:left="0"/>
              <w:rPr>
                <w:sz w:val="18"/>
                <w:szCs w:val="18"/>
              </w:rPr>
            </w:pPr>
          </w:p>
          <w:p w14:paraId="4496E1D3" w14:textId="77777777" w:rsidR="0090044F" w:rsidRDefault="0090044F" w:rsidP="008F6CBE">
            <w:pPr>
              <w:pStyle w:val="Indent070"/>
              <w:spacing w:after="0"/>
              <w:ind w:left="0"/>
              <w:rPr>
                <w:sz w:val="18"/>
                <w:szCs w:val="18"/>
              </w:rPr>
            </w:pPr>
          </w:p>
          <w:p w14:paraId="314658F9" w14:textId="77777777" w:rsidR="0090044F" w:rsidRDefault="0090044F" w:rsidP="008F6CBE">
            <w:pPr>
              <w:pStyle w:val="Indent070"/>
              <w:spacing w:after="0"/>
              <w:ind w:left="0"/>
              <w:rPr>
                <w:sz w:val="18"/>
                <w:szCs w:val="18"/>
              </w:rPr>
            </w:pPr>
          </w:p>
          <w:p w14:paraId="34509FD6" w14:textId="77777777" w:rsidR="0090044F" w:rsidRDefault="0090044F" w:rsidP="008F6CBE">
            <w:pPr>
              <w:pStyle w:val="Indent070"/>
              <w:spacing w:after="0"/>
              <w:ind w:left="0"/>
              <w:rPr>
                <w:sz w:val="18"/>
                <w:szCs w:val="18"/>
              </w:rPr>
            </w:pPr>
          </w:p>
          <w:p w14:paraId="1EAB23D1" w14:textId="2805F048" w:rsidR="0090044F" w:rsidRDefault="0090044F" w:rsidP="008F6CBE">
            <w:pPr>
              <w:pStyle w:val="Indent070"/>
              <w:spacing w:after="0"/>
              <w:ind w:left="0"/>
              <w:rPr>
                <w:sz w:val="18"/>
                <w:szCs w:val="18"/>
              </w:rPr>
            </w:pPr>
            <w:r>
              <w:rPr>
                <w:sz w:val="18"/>
                <w:szCs w:val="18"/>
              </w:rPr>
              <w:t>Clerk</w:t>
            </w:r>
          </w:p>
        </w:tc>
      </w:tr>
      <w:tr w:rsidR="008F6CBE" w14:paraId="07BF9C97" w14:textId="77777777" w:rsidTr="00EA35E3">
        <w:trPr>
          <w:trHeight w:val="952"/>
        </w:trPr>
        <w:tc>
          <w:tcPr>
            <w:tcW w:w="487" w:type="dxa"/>
            <w:shd w:val="clear" w:color="auto" w:fill="auto"/>
          </w:tcPr>
          <w:p w14:paraId="0F329464" w14:textId="159A992E" w:rsidR="008F6CBE" w:rsidRDefault="00264BB7" w:rsidP="008F6CBE">
            <w:pPr>
              <w:pStyle w:val="Indent070"/>
              <w:spacing w:after="0"/>
              <w:ind w:left="0"/>
              <w:jc w:val="center"/>
              <w:rPr>
                <w:sz w:val="18"/>
                <w:szCs w:val="18"/>
              </w:rPr>
            </w:pPr>
            <w:r>
              <w:rPr>
                <w:sz w:val="18"/>
                <w:szCs w:val="18"/>
              </w:rPr>
              <w:t>5</w:t>
            </w:r>
          </w:p>
        </w:tc>
        <w:tc>
          <w:tcPr>
            <w:tcW w:w="8047" w:type="dxa"/>
            <w:shd w:val="clear" w:color="auto" w:fill="auto"/>
          </w:tcPr>
          <w:p w14:paraId="1069DC98" w14:textId="1DE8664E" w:rsidR="00264BB7" w:rsidRPr="0058010B" w:rsidRDefault="00264BB7" w:rsidP="00264BB7">
            <w:pPr>
              <w:rPr>
                <w:rFonts w:ascii="Verdana" w:hAnsi="Verdana"/>
                <w:b/>
                <w:bCs/>
                <w:sz w:val="18"/>
                <w:szCs w:val="18"/>
              </w:rPr>
            </w:pPr>
            <w:r w:rsidRPr="0058010B">
              <w:rPr>
                <w:rFonts w:ascii="Verdana" w:hAnsi="Verdana"/>
                <w:b/>
                <w:bCs/>
                <w:sz w:val="18"/>
                <w:szCs w:val="18"/>
              </w:rPr>
              <w:t>The following updates were provided in advance by the Clerk:</w:t>
            </w:r>
          </w:p>
          <w:p w14:paraId="48406FB0" w14:textId="77777777" w:rsidR="00264BB7" w:rsidRPr="00C13FF5" w:rsidRDefault="00264BB7" w:rsidP="00C13FF5">
            <w:pPr>
              <w:pStyle w:val="ListParagraph"/>
              <w:numPr>
                <w:ilvl w:val="0"/>
                <w:numId w:val="8"/>
              </w:numPr>
              <w:rPr>
                <w:rFonts w:ascii="Verdana" w:hAnsi="Verdana"/>
                <w:b/>
                <w:bCs/>
                <w:sz w:val="18"/>
                <w:szCs w:val="18"/>
              </w:rPr>
            </w:pPr>
            <w:r w:rsidRPr="00C13FF5">
              <w:rPr>
                <w:rFonts w:ascii="Verdana" w:hAnsi="Verdana"/>
                <w:b/>
                <w:bCs/>
                <w:sz w:val="18"/>
                <w:szCs w:val="18"/>
              </w:rPr>
              <w:t>Finance</w:t>
            </w:r>
          </w:p>
          <w:p w14:paraId="6B097CD1" w14:textId="54C99F7F" w:rsidR="00264BB7" w:rsidRPr="008076D3" w:rsidRDefault="00264BB7" w:rsidP="004D22A0">
            <w:pPr>
              <w:pStyle w:val="ListParagraph"/>
              <w:numPr>
                <w:ilvl w:val="1"/>
                <w:numId w:val="15"/>
              </w:numPr>
              <w:rPr>
                <w:rFonts w:ascii="Verdana" w:hAnsi="Verdana"/>
                <w:sz w:val="18"/>
                <w:szCs w:val="18"/>
              </w:rPr>
            </w:pPr>
            <w:r w:rsidRPr="008076D3">
              <w:rPr>
                <w:rFonts w:ascii="Verdana" w:hAnsi="Verdana"/>
                <w:sz w:val="18"/>
                <w:szCs w:val="18"/>
              </w:rPr>
              <w:t>Review of Accounts and Cashflow</w:t>
            </w:r>
            <w:r>
              <w:rPr>
                <w:rFonts w:ascii="Verdana" w:hAnsi="Verdana"/>
                <w:sz w:val="18"/>
                <w:szCs w:val="18"/>
              </w:rPr>
              <w:t xml:space="preserve"> Accounts</w:t>
            </w:r>
            <w:r w:rsidR="006814EA">
              <w:rPr>
                <w:rFonts w:ascii="Verdana" w:hAnsi="Verdana"/>
                <w:sz w:val="18"/>
                <w:szCs w:val="18"/>
              </w:rPr>
              <w:t xml:space="preserve"> - </w:t>
            </w:r>
            <w:r>
              <w:rPr>
                <w:rFonts w:ascii="Verdana" w:hAnsi="Verdana"/>
                <w:sz w:val="18"/>
                <w:szCs w:val="18"/>
              </w:rPr>
              <w:t xml:space="preserve">accepted.  </w:t>
            </w:r>
            <w:r w:rsidR="006814EA">
              <w:rPr>
                <w:rFonts w:ascii="Verdana" w:hAnsi="Verdana"/>
                <w:sz w:val="18"/>
                <w:szCs w:val="18"/>
              </w:rPr>
              <w:br/>
            </w:r>
            <w:r>
              <w:rPr>
                <w:rFonts w:ascii="Verdana" w:hAnsi="Verdana"/>
                <w:sz w:val="18"/>
                <w:szCs w:val="18"/>
              </w:rPr>
              <w:t xml:space="preserve">It was agreed to give the </w:t>
            </w:r>
            <w:r w:rsidR="006A2F91">
              <w:rPr>
                <w:rFonts w:ascii="Verdana" w:hAnsi="Verdana"/>
                <w:sz w:val="18"/>
                <w:szCs w:val="18"/>
              </w:rPr>
              <w:t xml:space="preserve">Olde </w:t>
            </w:r>
            <w:proofErr w:type="spellStart"/>
            <w:r w:rsidR="006A2F91">
              <w:rPr>
                <w:rFonts w:ascii="Verdana" w:hAnsi="Verdana"/>
                <w:sz w:val="18"/>
                <w:szCs w:val="18"/>
              </w:rPr>
              <w:t>Pounde</w:t>
            </w:r>
            <w:proofErr w:type="spellEnd"/>
            <w:r w:rsidR="006A2F91">
              <w:rPr>
                <w:rFonts w:ascii="Verdana" w:hAnsi="Verdana"/>
                <w:sz w:val="18"/>
                <w:szCs w:val="18"/>
              </w:rPr>
              <w:t xml:space="preserve"> Shop</w:t>
            </w:r>
            <w:r>
              <w:rPr>
                <w:rFonts w:ascii="Verdana" w:hAnsi="Verdana"/>
                <w:sz w:val="18"/>
                <w:szCs w:val="18"/>
              </w:rPr>
              <w:t xml:space="preserve"> a </w:t>
            </w:r>
            <w:r w:rsidR="0090044F">
              <w:rPr>
                <w:rFonts w:ascii="Verdana" w:hAnsi="Verdana"/>
                <w:sz w:val="18"/>
                <w:szCs w:val="18"/>
              </w:rPr>
              <w:t>three-month</w:t>
            </w:r>
            <w:r>
              <w:rPr>
                <w:rFonts w:ascii="Verdana" w:hAnsi="Verdana"/>
                <w:sz w:val="18"/>
                <w:szCs w:val="18"/>
              </w:rPr>
              <w:t xml:space="preserve"> </w:t>
            </w:r>
            <w:r w:rsidR="0090044F">
              <w:rPr>
                <w:rFonts w:ascii="Verdana" w:hAnsi="Verdana"/>
                <w:sz w:val="18"/>
                <w:szCs w:val="18"/>
              </w:rPr>
              <w:t>rental</w:t>
            </w:r>
            <w:r>
              <w:rPr>
                <w:rFonts w:ascii="Verdana" w:hAnsi="Verdana"/>
                <w:sz w:val="18"/>
                <w:szCs w:val="18"/>
              </w:rPr>
              <w:t xml:space="preserve"> ‘holiday’ if </w:t>
            </w:r>
            <w:r w:rsidR="0090044F">
              <w:rPr>
                <w:rFonts w:ascii="Verdana" w:hAnsi="Verdana"/>
                <w:sz w:val="18"/>
                <w:szCs w:val="18"/>
              </w:rPr>
              <w:t>it</w:t>
            </w:r>
            <w:r w:rsidR="006814EA">
              <w:rPr>
                <w:rFonts w:ascii="Verdana" w:hAnsi="Verdana"/>
                <w:sz w:val="18"/>
                <w:szCs w:val="18"/>
              </w:rPr>
              <w:t xml:space="preserve"> </w:t>
            </w:r>
            <w:r>
              <w:rPr>
                <w:rFonts w:ascii="Verdana" w:hAnsi="Verdana"/>
                <w:sz w:val="18"/>
                <w:szCs w:val="18"/>
              </w:rPr>
              <w:t>remained open during the current pandemic.   Propose</w:t>
            </w:r>
            <w:r w:rsidR="0058010B">
              <w:rPr>
                <w:rFonts w:ascii="Verdana" w:hAnsi="Verdana"/>
                <w:sz w:val="18"/>
                <w:szCs w:val="18"/>
              </w:rPr>
              <w:t xml:space="preserve">d by Councillor </w:t>
            </w:r>
            <w:r>
              <w:rPr>
                <w:rFonts w:ascii="Verdana" w:hAnsi="Verdana"/>
                <w:sz w:val="18"/>
                <w:szCs w:val="18"/>
              </w:rPr>
              <w:t>H</w:t>
            </w:r>
            <w:r w:rsidR="0058010B">
              <w:rPr>
                <w:rFonts w:ascii="Verdana" w:hAnsi="Verdana"/>
                <w:sz w:val="18"/>
                <w:szCs w:val="18"/>
              </w:rPr>
              <w:t>owells and seconded by Councillor Butler.</w:t>
            </w:r>
            <w:r>
              <w:rPr>
                <w:rFonts w:ascii="Verdana" w:hAnsi="Verdana"/>
                <w:sz w:val="18"/>
                <w:szCs w:val="18"/>
              </w:rPr>
              <w:t xml:space="preserve"> </w:t>
            </w:r>
            <w:r w:rsidR="006814EA">
              <w:rPr>
                <w:rFonts w:ascii="Verdana" w:hAnsi="Verdana"/>
                <w:sz w:val="18"/>
                <w:szCs w:val="18"/>
              </w:rPr>
              <w:t xml:space="preserve"> </w:t>
            </w:r>
            <w:r w:rsidRPr="0058010B">
              <w:rPr>
                <w:rFonts w:ascii="Verdana" w:hAnsi="Verdana"/>
                <w:sz w:val="18"/>
                <w:szCs w:val="18"/>
              </w:rPr>
              <w:t xml:space="preserve">NB: </w:t>
            </w:r>
            <w:r w:rsidR="0058010B">
              <w:rPr>
                <w:rFonts w:ascii="Verdana" w:hAnsi="Verdana"/>
                <w:sz w:val="18"/>
                <w:szCs w:val="18"/>
              </w:rPr>
              <w:t>Clerk</w:t>
            </w:r>
            <w:r>
              <w:rPr>
                <w:rFonts w:ascii="Verdana" w:hAnsi="Verdana"/>
                <w:sz w:val="18"/>
                <w:szCs w:val="18"/>
              </w:rPr>
              <w:t xml:space="preserve"> to check legal/insurance position </w:t>
            </w:r>
            <w:r w:rsidR="00913B67">
              <w:rPr>
                <w:rFonts w:ascii="Verdana" w:hAnsi="Verdana"/>
                <w:sz w:val="18"/>
                <w:szCs w:val="18"/>
              </w:rPr>
              <w:t xml:space="preserve">and </w:t>
            </w:r>
            <w:r>
              <w:rPr>
                <w:rFonts w:ascii="Verdana" w:hAnsi="Verdana"/>
                <w:sz w:val="18"/>
                <w:szCs w:val="18"/>
              </w:rPr>
              <w:t>if</w:t>
            </w:r>
            <w:r w:rsidR="006814EA">
              <w:rPr>
                <w:rFonts w:ascii="Verdana" w:hAnsi="Verdana"/>
                <w:sz w:val="18"/>
                <w:szCs w:val="18"/>
              </w:rPr>
              <w:t xml:space="preserve"> it is OK to</w:t>
            </w:r>
            <w:r>
              <w:rPr>
                <w:rFonts w:ascii="Verdana" w:hAnsi="Verdana"/>
                <w:sz w:val="18"/>
                <w:szCs w:val="18"/>
              </w:rPr>
              <w:t xml:space="preserve"> make zero payments</w:t>
            </w:r>
            <w:r w:rsidR="006814EA">
              <w:rPr>
                <w:rFonts w:ascii="Verdana" w:hAnsi="Verdana"/>
                <w:sz w:val="18"/>
                <w:szCs w:val="18"/>
              </w:rPr>
              <w:t>,</w:t>
            </w:r>
            <w:r>
              <w:rPr>
                <w:rFonts w:ascii="Verdana" w:hAnsi="Verdana"/>
                <w:sz w:val="18"/>
                <w:szCs w:val="18"/>
              </w:rPr>
              <w:t xml:space="preserve"> or if </w:t>
            </w:r>
            <w:r w:rsidR="006814EA">
              <w:rPr>
                <w:rFonts w:ascii="Verdana" w:hAnsi="Verdana"/>
                <w:sz w:val="18"/>
                <w:szCs w:val="18"/>
              </w:rPr>
              <w:t xml:space="preserve">a </w:t>
            </w:r>
            <w:r>
              <w:rPr>
                <w:rFonts w:ascii="Verdana" w:hAnsi="Verdana"/>
                <w:sz w:val="18"/>
                <w:szCs w:val="18"/>
              </w:rPr>
              <w:t>nominal amount</w:t>
            </w:r>
            <w:r w:rsidR="006814EA">
              <w:rPr>
                <w:rFonts w:ascii="Verdana" w:hAnsi="Verdana"/>
                <w:sz w:val="18"/>
                <w:szCs w:val="18"/>
              </w:rPr>
              <w:t xml:space="preserve"> is</w:t>
            </w:r>
            <w:r>
              <w:rPr>
                <w:rFonts w:ascii="Verdana" w:hAnsi="Verdana"/>
                <w:sz w:val="18"/>
                <w:szCs w:val="18"/>
              </w:rPr>
              <w:t xml:space="preserve"> required</w:t>
            </w:r>
            <w:r w:rsidR="006814EA">
              <w:rPr>
                <w:rFonts w:ascii="Verdana" w:hAnsi="Verdana"/>
                <w:sz w:val="18"/>
                <w:szCs w:val="18"/>
              </w:rPr>
              <w:t>.</w:t>
            </w:r>
          </w:p>
          <w:p w14:paraId="46908F56" w14:textId="37048E8B" w:rsidR="0090044F" w:rsidRDefault="0090044F" w:rsidP="004D22A0">
            <w:pPr>
              <w:pStyle w:val="ListParagraph"/>
              <w:numPr>
                <w:ilvl w:val="1"/>
                <w:numId w:val="15"/>
              </w:numPr>
              <w:rPr>
                <w:rFonts w:ascii="Verdana" w:hAnsi="Verdana"/>
                <w:sz w:val="18"/>
                <w:szCs w:val="18"/>
              </w:rPr>
            </w:pPr>
            <w:r>
              <w:rPr>
                <w:rFonts w:ascii="Verdana" w:hAnsi="Verdana"/>
                <w:sz w:val="18"/>
                <w:szCs w:val="18"/>
              </w:rPr>
              <w:t>The following p</w:t>
            </w:r>
            <w:r w:rsidR="00264BB7" w:rsidRPr="008076D3">
              <w:rPr>
                <w:rFonts w:ascii="Verdana" w:hAnsi="Verdana"/>
                <w:sz w:val="18"/>
                <w:szCs w:val="18"/>
              </w:rPr>
              <w:t>ayments made since the last meeting</w:t>
            </w:r>
            <w:r>
              <w:rPr>
                <w:rFonts w:ascii="Verdana" w:hAnsi="Verdana"/>
                <w:sz w:val="18"/>
                <w:szCs w:val="18"/>
              </w:rPr>
              <w:t xml:space="preserve"> were accepted.</w:t>
            </w:r>
            <w:r>
              <w:rPr>
                <w:rFonts w:ascii="Verdana" w:hAnsi="Verdana"/>
                <w:sz w:val="18"/>
                <w:szCs w:val="18"/>
              </w:rPr>
              <w:br/>
              <w:t xml:space="preserve">                                                                                              £</w:t>
            </w:r>
          </w:p>
          <w:tbl>
            <w:tblPr>
              <w:tblW w:w="7372" w:type="dxa"/>
              <w:tblInd w:w="459" w:type="dxa"/>
              <w:tblLayout w:type="fixed"/>
              <w:tblCellMar>
                <w:left w:w="0" w:type="dxa"/>
                <w:right w:w="0" w:type="dxa"/>
              </w:tblCellMar>
              <w:tblLook w:val="04A0" w:firstRow="1" w:lastRow="0" w:firstColumn="1" w:lastColumn="0" w:noHBand="0" w:noVBand="1"/>
            </w:tblPr>
            <w:tblGrid>
              <w:gridCol w:w="6379"/>
              <w:gridCol w:w="993"/>
            </w:tblGrid>
            <w:tr w:rsidR="0090044F" w:rsidRPr="0090044F" w14:paraId="5857FF96" w14:textId="77777777" w:rsidTr="0090044F">
              <w:trPr>
                <w:trHeight w:val="252"/>
              </w:trPr>
              <w:tc>
                <w:tcPr>
                  <w:tcW w:w="6379" w:type="dxa"/>
                  <w:noWrap/>
                  <w:tcMar>
                    <w:top w:w="0" w:type="dxa"/>
                    <w:left w:w="108" w:type="dxa"/>
                    <w:bottom w:w="0" w:type="dxa"/>
                    <w:right w:w="108" w:type="dxa"/>
                  </w:tcMar>
                  <w:vAlign w:val="bottom"/>
                  <w:hideMark/>
                </w:tcPr>
                <w:p w14:paraId="495C4E19" w14:textId="77777777" w:rsidR="0090044F" w:rsidRPr="0090044F" w:rsidRDefault="0090044F" w:rsidP="0090044F">
                  <w:pPr>
                    <w:rPr>
                      <w:rFonts w:ascii="Verdana" w:hAnsi="Verdana"/>
                      <w:sz w:val="18"/>
                      <w:szCs w:val="18"/>
                    </w:rPr>
                  </w:pPr>
                  <w:r w:rsidRPr="0090044F">
                    <w:rPr>
                      <w:rFonts w:ascii="Verdana" w:hAnsi="Verdana"/>
                      <w:sz w:val="18"/>
                      <w:szCs w:val="18"/>
                    </w:rPr>
                    <w:t>Nest (Clerk's Pension)</w:t>
                  </w:r>
                </w:p>
              </w:tc>
              <w:tc>
                <w:tcPr>
                  <w:tcW w:w="993" w:type="dxa"/>
                  <w:shd w:val="clear" w:color="auto" w:fill="FFFFFF"/>
                  <w:noWrap/>
                  <w:tcMar>
                    <w:top w:w="0" w:type="dxa"/>
                    <w:left w:w="108" w:type="dxa"/>
                    <w:bottom w:w="0" w:type="dxa"/>
                    <w:right w:w="108" w:type="dxa"/>
                  </w:tcMar>
                  <w:vAlign w:val="bottom"/>
                  <w:hideMark/>
                </w:tcPr>
                <w:p w14:paraId="752CF24A"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47.23</w:t>
                  </w:r>
                </w:p>
              </w:tc>
            </w:tr>
            <w:tr w:rsidR="0090044F" w:rsidRPr="0090044F" w14:paraId="6A3096DD" w14:textId="77777777" w:rsidTr="0090044F">
              <w:trPr>
                <w:trHeight w:val="252"/>
              </w:trPr>
              <w:tc>
                <w:tcPr>
                  <w:tcW w:w="6379" w:type="dxa"/>
                  <w:noWrap/>
                  <w:tcMar>
                    <w:top w:w="0" w:type="dxa"/>
                    <w:left w:w="108" w:type="dxa"/>
                    <w:bottom w:w="0" w:type="dxa"/>
                    <w:right w:w="108" w:type="dxa"/>
                  </w:tcMar>
                  <w:vAlign w:val="bottom"/>
                  <w:hideMark/>
                </w:tcPr>
                <w:p w14:paraId="42F4FD53" w14:textId="77777777" w:rsidR="0090044F" w:rsidRPr="0090044F" w:rsidRDefault="0090044F" w:rsidP="0090044F">
                  <w:pPr>
                    <w:rPr>
                      <w:rFonts w:ascii="Verdana" w:hAnsi="Verdana"/>
                      <w:sz w:val="18"/>
                      <w:szCs w:val="18"/>
                    </w:rPr>
                  </w:pPr>
                  <w:r w:rsidRPr="0090044F">
                    <w:rPr>
                      <w:rFonts w:ascii="Verdana" w:hAnsi="Verdana"/>
                      <w:sz w:val="18"/>
                      <w:szCs w:val="18"/>
                    </w:rPr>
                    <w:t>Wages</w:t>
                  </w:r>
                </w:p>
              </w:tc>
              <w:tc>
                <w:tcPr>
                  <w:tcW w:w="993" w:type="dxa"/>
                  <w:shd w:val="clear" w:color="auto" w:fill="FFFFFF"/>
                  <w:noWrap/>
                  <w:tcMar>
                    <w:top w:w="0" w:type="dxa"/>
                    <w:left w:w="108" w:type="dxa"/>
                    <w:bottom w:w="0" w:type="dxa"/>
                    <w:right w:w="108" w:type="dxa"/>
                  </w:tcMar>
                  <w:vAlign w:val="bottom"/>
                  <w:hideMark/>
                </w:tcPr>
                <w:p w14:paraId="4BA73F34"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39.39</w:t>
                  </w:r>
                </w:p>
              </w:tc>
            </w:tr>
            <w:tr w:rsidR="0090044F" w:rsidRPr="0090044F" w14:paraId="10824337" w14:textId="77777777" w:rsidTr="0090044F">
              <w:trPr>
                <w:trHeight w:val="252"/>
              </w:trPr>
              <w:tc>
                <w:tcPr>
                  <w:tcW w:w="6379" w:type="dxa"/>
                  <w:noWrap/>
                  <w:tcMar>
                    <w:top w:w="0" w:type="dxa"/>
                    <w:left w:w="108" w:type="dxa"/>
                    <w:bottom w:w="0" w:type="dxa"/>
                    <w:right w:w="108" w:type="dxa"/>
                  </w:tcMar>
                  <w:vAlign w:val="bottom"/>
                  <w:hideMark/>
                </w:tcPr>
                <w:p w14:paraId="6518887B" w14:textId="77777777" w:rsidR="0090044F" w:rsidRPr="0090044F" w:rsidRDefault="0090044F" w:rsidP="0090044F">
                  <w:pPr>
                    <w:rPr>
                      <w:rFonts w:ascii="Verdana" w:hAnsi="Verdana"/>
                      <w:sz w:val="18"/>
                      <w:szCs w:val="18"/>
                    </w:rPr>
                  </w:pPr>
                  <w:r w:rsidRPr="0090044F">
                    <w:rPr>
                      <w:rFonts w:ascii="Verdana" w:hAnsi="Verdana"/>
                      <w:sz w:val="18"/>
                      <w:szCs w:val="18"/>
                    </w:rPr>
                    <w:t>Wages</w:t>
                  </w:r>
                </w:p>
              </w:tc>
              <w:tc>
                <w:tcPr>
                  <w:tcW w:w="993" w:type="dxa"/>
                  <w:shd w:val="clear" w:color="auto" w:fill="FFFFFF"/>
                  <w:noWrap/>
                  <w:tcMar>
                    <w:top w:w="0" w:type="dxa"/>
                    <w:left w:w="108" w:type="dxa"/>
                    <w:bottom w:w="0" w:type="dxa"/>
                    <w:right w:w="108" w:type="dxa"/>
                  </w:tcMar>
                  <w:vAlign w:val="bottom"/>
                  <w:hideMark/>
                </w:tcPr>
                <w:p w14:paraId="7938BB9C"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265.47</w:t>
                  </w:r>
                </w:p>
              </w:tc>
            </w:tr>
            <w:tr w:rsidR="0090044F" w:rsidRPr="0090044F" w14:paraId="7BEBACA3" w14:textId="77777777" w:rsidTr="0090044F">
              <w:trPr>
                <w:trHeight w:val="252"/>
              </w:trPr>
              <w:tc>
                <w:tcPr>
                  <w:tcW w:w="6379" w:type="dxa"/>
                  <w:noWrap/>
                  <w:tcMar>
                    <w:top w:w="0" w:type="dxa"/>
                    <w:left w:w="108" w:type="dxa"/>
                    <w:bottom w:w="0" w:type="dxa"/>
                    <w:right w:w="108" w:type="dxa"/>
                  </w:tcMar>
                  <w:vAlign w:val="bottom"/>
                  <w:hideMark/>
                </w:tcPr>
                <w:p w14:paraId="70594C0D" w14:textId="77777777" w:rsidR="0090044F" w:rsidRPr="0090044F" w:rsidRDefault="0090044F" w:rsidP="0090044F">
                  <w:pPr>
                    <w:rPr>
                      <w:rFonts w:ascii="Verdana" w:hAnsi="Verdana"/>
                      <w:sz w:val="18"/>
                      <w:szCs w:val="18"/>
                    </w:rPr>
                  </w:pPr>
                  <w:r w:rsidRPr="0090044F">
                    <w:rPr>
                      <w:rFonts w:ascii="Verdana" w:hAnsi="Verdana"/>
                      <w:sz w:val="18"/>
                      <w:szCs w:val="18"/>
                    </w:rPr>
                    <w:t>Tod Security</w:t>
                  </w:r>
                </w:p>
              </w:tc>
              <w:tc>
                <w:tcPr>
                  <w:tcW w:w="993" w:type="dxa"/>
                  <w:shd w:val="clear" w:color="auto" w:fill="FFFFFF"/>
                  <w:noWrap/>
                  <w:tcMar>
                    <w:top w:w="0" w:type="dxa"/>
                    <w:left w:w="108" w:type="dxa"/>
                    <w:bottom w:w="0" w:type="dxa"/>
                    <w:right w:w="108" w:type="dxa"/>
                  </w:tcMar>
                  <w:vAlign w:val="bottom"/>
                  <w:hideMark/>
                </w:tcPr>
                <w:p w14:paraId="2CC77BF8"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192.00</w:t>
                  </w:r>
                </w:p>
              </w:tc>
            </w:tr>
            <w:tr w:rsidR="0090044F" w:rsidRPr="0090044F" w14:paraId="7F8AE0F9" w14:textId="77777777" w:rsidTr="0090044F">
              <w:trPr>
                <w:trHeight w:val="252"/>
              </w:trPr>
              <w:tc>
                <w:tcPr>
                  <w:tcW w:w="6379" w:type="dxa"/>
                  <w:noWrap/>
                  <w:tcMar>
                    <w:top w:w="0" w:type="dxa"/>
                    <w:left w:w="108" w:type="dxa"/>
                    <w:bottom w:w="0" w:type="dxa"/>
                    <w:right w:w="108" w:type="dxa"/>
                  </w:tcMar>
                  <w:vAlign w:val="bottom"/>
                  <w:hideMark/>
                </w:tcPr>
                <w:p w14:paraId="1B4AD75D" w14:textId="77777777" w:rsidR="0090044F" w:rsidRPr="0090044F" w:rsidRDefault="0090044F" w:rsidP="0090044F">
                  <w:pPr>
                    <w:rPr>
                      <w:rFonts w:ascii="Verdana" w:hAnsi="Verdana"/>
                      <w:sz w:val="18"/>
                      <w:szCs w:val="18"/>
                    </w:rPr>
                  </w:pPr>
                  <w:r w:rsidRPr="0090044F">
                    <w:rPr>
                      <w:rFonts w:ascii="Verdana" w:hAnsi="Verdana"/>
                      <w:sz w:val="18"/>
                      <w:szCs w:val="18"/>
                    </w:rPr>
                    <w:t>One Voice Wales Membership 2020-21</w:t>
                  </w:r>
                </w:p>
              </w:tc>
              <w:tc>
                <w:tcPr>
                  <w:tcW w:w="993" w:type="dxa"/>
                  <w:shd w:val="clear" w:color="auto" w:fill="FFFFFF"/>
                  <w:noWrap/>
                  <w:tcMar>
                    <w:top w:w="0" w:type="dxa"/>
                    <w:left w:w="108" w:type="dxa"/>
                    <w:bottom w:w="0" w:type="dxa"/>
                    <w:right w:w="108" w:type="dxa"/>
                  </w:tcMar>
                  <w:vAlign w:val="bottom"/>
                  <w:hideMark/>
                </w:tcPr>
                <w:p w14:paraId="2134BEDD"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371.00</w:t>
                  </w:r>
                </w:p>
              </w:tc>
            </w:tr>
            <w:tr w:rsidR="0090044F" w:rsidRPr="0090044F" w14:paraId="5BDA3338" w14:textId="77777777" w:rsidTr="0090044F">
              <w:trPr>
                <w:trHeight w:val="252"/>
              </w:trPr>
              <w:tc>
                <w:tcPr>
                  <w:tcW w:w="6379" w:type="dxa"/>
                  <w:noWrap/>
                  <w:tcMar>
                    <w:top w:w="0" w:type="dxa"/>
                    <w:left w:w="108" w:type="dxa"/>
                    <w:bottom w:w="0" w:type="dxa"/>
                    <w:right w:w="108" w:type="dxa"/>
                  </w:tcMar>
                  <w:vAlign w:val="bottom"/>
                  <w:hideMark/>
                </w:tcPr>
                <w:p w14:paraId="0DE5B59C" w14:textId="77777777" w:rsidR="0090044F" w:rsidRPr="0090044F" w:rsidRDefault="0090044F" w:rsidP="0090044F">
                  <w:pPr>
                    <w:rPr>
                      <w:rFonts w:ascii="Verdana" w:hAnsi="Verdana"/>
                      <w:sz w:val="18"/>
                      <w:szCs w:val="18"/>
                    </w:rPr>
                  </w:pPr>
                  <w:r w:rsidRPr="0090044F">
                    <w:rPr>
                      <w:rFonts w:ascii="Verdana" w:hAnsi="Verdana"/>
                      <w:sz w:val="18"/>
                      <w:szCs w:val="18"/>
                    </w:rPr>
                    <w:t>Clerk's expenses</w:t>
                  </w:r>
                </w:p>
              </w:tc>
              <w:tc>
                <w:tcPr>
                  <w:tcW w:w="993" w:type="dxa"/>
                  <w:shd w:val="clear" w:color="auto" w:fill="FFFFFF"/>
                  <w:noWrap/>
                  <w:tcMar>
                    <w:top w:w="0" w:type="dxa"/>
                    <w:left w:w="108" w:type="dxa"/>
                    <w:bottom w:w="0" w:type="dxa"/>
                    <w:right w:w="108" w:type="dxa"/>
                  </w:tcMar>
                  <w:vAlign w:val="bottom"/>
                  <w:hideMark/>
                </w:tcPr>
                <w:p w14:paraId="4074CC9B"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33.02</w:t>
                  </w:r>
                </w:p>
              </w:tc>
            </w:tr>
            <w:tr w:rsidR="0090044F" w:rsidRPr="0090044F" w14:paraId="1598B4A9" w14:textId="77777777" w:rsidTr="0090044F">
              <w:trPr>
                <w:trHeight w:val="252"/>
              </w:trPr>
              <w:tc>
                <w:tcPr>
                  <w:tcW w:w="6379" w:type="dxa"/>
                  <w:noWrap/>
                  <w:tcMar>
                    <w:top w:w="0" w:type="dxa"/>
                    <w:left w:w="108" w:type="dxa"/>
                    <w:bottom w:w="0" w:type="dxa"/>
                    <w:right w:w="108" w:type="dxa"/>
                  </w:tcMar>
                  <w:vAlign w:val="bottom"/>
                  <w:hideMark/>
                </w:tcPr>
                <w:p w14:paraId="5CEBCE2C" w14:textId="77777777" w:rsidR="0090044F" w:rsidRPr="0090044F" w:rsidRDefault="0090044F" w:rsidP="0090044F">
                  <w:pPr>
                    <w:rPr>
                      <w:rFonts w:ascii="Verdana" w:hAnsi="Verdana"/>
                      <w:sz w:val="18"/>
                      <w:szCs w:val="18"/>
                    </w:rPr>
                  </w:pPr>
                  <w:r w:rsidRPr="0090044F">
                    <w:rPr>
                      <w:rFonts w:ascii="Verdana" w:hAnsi="Verdana"/>
                      <w:sz w:val="18"/>
                      <w:szCs w:val="18"/>
                    </w:rPr>
                    <w:t>Clerk's salary</w:t>
                  </w:r>
                </w:p>
              </w:tc>
              <w:tc>
                <w:tcPr>
                  <w:tcW w:w="993" w:type="dxa"/>
                  <w:shd w:val="clear" w:color="auto" w:fill="FFFFFF"/>
                  <w:noWrap/>
                  <w:tcMar>
                    <w:top w:w="0" w:type="dxa"/>
                    <w:left w:w="108" w:type="dxa"/>
                    <w:bottom w:w="0" w:type="dxa"/>
                    <w:right w:w="108" w:type="dxa"/>
                  </w:tcMar>
                  <w:vAlign w:val="bottom"/>
                  <w:hideMark/>
                </w:tcPr>
                <w:p w14:paraId="5D515E3A"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926.88</w:t>
                  </w:r>
                </w:p>
              </w:tc>
            </w:tr>
            <w:tr w:rsidR="0090044F" w:rsidRPr="0090044F" w14:paraId="6D516249" w14:textId="77777777" w:rsidTr="0090044F">
              <w:trPr>
                <w:trHeight w:val="252"/>
              </w:trPr>
              <w:tc>
                <w:tcPr>
                  <w:tcW w:w="6379" w:type="dxa"/>
                  <w:noWrap/>
                  <w:tcMar>
                    <w:top w:w="0" w:type="dxa"/>
                    <w:left w:w="108" w:type="dxa"/>
                    <w:bottom w:w="0" w:type="dxa"/>
                    <w:right w:w="108" w:type="dxa"/>
                  </w:tcMar>
                  <w:vAlign w:val="bottom"/>
                  <w:hideMark/>
                </w:tcPr>
                <w:p w14:paraId="1E5765DA" w14:textId="77777777" w:rsidR="0090044F" w:rsidRPr="0090044F" w:rsidRDefault="0090044F" w:rsidP="0090044F">
                  <w:pPr>
                    <w:rPr>
                      <w:rFonts w:ascii="Verdana" w:hAnsi="Verdana"/>
                      <w:sz w:val="18"/>
                      <w:szCs w:val="18"/>
                    </w:rPr>
                  </w:pPr>
                  <w:r w:rsidRPr="0090044F">
                    <w:rPr>
                      <w:rFonts w:ascii="Verdana" w:hAnsi="Verdana"/>
                      <w:sz w:val="18"/>
                      <w:szCs w:val="18"/>
                    </w:rPr>
                    <w:t>One Voice Wales (Councillors Awni &amp; Robins)</w:t>
                  </w:r>
                </w:p>
              </w:tc>
              <w:tc>
                <w:tcPr>
                  <w:tcW w:w="993" w:type="dxa"/>
                  <w:shd w:val="clear" w:color="auto" w:fill="FFFFFF"/>
                  <w:noWrap/>
                  <w:tcMar>
                    <w:top w:w="0" w:type="dxa"/>
                    <w:left w:w="108" w:type="dxa"/>
                    <w:bottom w:w="0" w:type="dxa"/>
                    <w:right w:w="108" w:type="dxa"/>
                  </w:tcMar>
                  <w:vAlign w:val="bottom"/>
                  <w:hideMark/>
                </w:tcPr>
                <w:p w14:paraId="19EB275A"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80.00</w:t>
                  </w:r>
                </w:p>
              </w:tc>
            </w:tr>
            <w:tr w:rsidR="0090044F" w:rsidRPr="0090044F" w14:paraId="76970697" w14:textId="77777777" w:rsidTr="0090044F">
              <w:trPr>
                <w:trHeight w:val="252"/>
              </w:trPr>
              <w:tc>
                <w:tcPr>
                  <w:tcW w:w="6379" w:type="dxa"/>
                  <w:noWrap/>
                  <w:tcMar>
                    <w:top w:w="0" w:type="dxa"/>
                    <w:left w:w="108" w:type="dxa"/>
                    <w:bottom w:w="0" w:type="dxa"/>
                    <w:right w:w="108" w:type="dxa"/>
                  </w:tcMar>
                  <w:vAlign w:val="bottom"/>
                  <w:hideMark/>
                </w:tcPr>
                <w:p w14:paraId="66348C5E" w14:textId="77777777" w:rsidR="0090044F" w:rsidRPr="0090044F" w:rsidRDefault="0090044F" w:rsidP="0090044F">
                  <w:pPr>
                    <w:rPr>
                      <w:rFonts w:ascii="Verdana" w:hAnsi="Verdana"/>
                      <w:sz w:val="18"/>
                      <w:szCs w:val="18"/>
                    </w:rPr>
                  </w:pPr>
                  <w:r w:rsidRPr="0090044F">
                    <w:rPr>
                      <w:rFonts w:ascii="Verdana" w:hAnsi="Verdana"/>
                      <w:sz w:val="18"/>
                      <w:szCs w:val="18"/>
                    </w:rPr>
                    <w:t>Merlin Waste</w:t>
                  </w:r>
                </w:p>
              </w:tc>
              <w:tc>
                <w:tcPr>
                  <w:tcW w:w="993" w:type="dxa"/>
                  <w:shd w:val="clear" w:color="auto" w:fill="FFFFFF"/>
                  <w:noWrap/>
                  <w:tcMar>
                    <w:top w:w="0" w:type="dxa"/>
                    <w:left w:w="108" w:type="dxa"/>
                    <w:bottom w:w="0" w:type="dxa"/>
                    <w:right w:w="108" w:type="dxa"/>
                  </w:tcMar>
                  <w:vAlign w:val="bottom"/>
                  <w:hideMark/>
                </w:tcPr>
                <w:p w14:paraId="08F9EA1D"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150.00</w:t>
                  </w:r>
                </w:p>
              </w:tc>
            </w:tr>
            <w:tr w:rsidR="0090044F" w:rsidRPr="0090044F" w14:paraId="140BB575" w14:textId="77777777" w:rsidTr="0090044F">
              <w:trPr>
                <w:trHeight w:val="252"/>
              </w:trPr>
              <w:tc>
                <w:tcPr>
                  <w:tcW w:w="6379" w:type="dxa"/>
                  <w:noWrap/>
                  <w:tcMar>
                    <w:top w:w="0" w:type="dxa"/>
                    <w:left w:w="108" w:type="dxa"/>
                    <w:bottom w:w="0" w:type="dxa"/>
                    <w:right w:w="108" w:type="dxa"/>
                  </w:tcMar>
                  <w:vAlign w:val="bottom"/>
                  <w:hideMark/>
                </w:tcPr>
                <w:p w14:paraId="1AE4C791" w14:textId="77777777" w:rsidR="0090044F" w:rsidRPr="0090044F" w:rsidRDefault="0090044F" w:rsidP="0090044F">
                  <w:pPr>
                    <w:rPr>
                      <w:rFonts w:ascii="Verdana" w:hAnsi="Verdana"/>
                      <w:sz w:val="18"/>
                      <w:szCs w:val="18"/>
                    </w:rPr>
                  </w:pPr>
                  <w:r w:rsidRPr="0090044F">
                    <w:rPr>
                      <w:rFonts w:ascii="Verdana" w:hAnsi="Verdana"/>
                      <w:sz w:val="18"/>
                      <w:szCs w:val="18"/>
                    </w:rPr>
                    <w:t>Nest (Clerk's Pension)</w:t>
                  </w:r>
                </w:p>
              </w:tc>
              <w:tc>
                <w:tcPr>
                  <w:tcW w:w="993" w:type="dxa"/>
                  <w:shd w:val="clear" w:color="auto" w:fill="FFFFFF"/>
                  <w:noWrap/>
                  <w:tcMar>
                    <w:top w:w="0" w:type="dxa"/>
                    <w:left w:w="108" w:type="dxa"/>
                    <w:bottom w:w="0" w:type="dxa"/>
                    <w:right w:w="108" w:type="dxa"/>
                  </w:tcMar>
                  <w:vAlign w:val="bottom"/>
                  <w:hideMark/>
                </w:tcPr>
                <w:p w14:paraId="55C8D121"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47.23</w:t>
                  </w:r>
                </w:p>
              </w:tc>
            </w:tr>
            <w:tr w:rsidR="0090044F" w:rsidRPr="0090044F" w14:paraId="151F5E9F" w14:textId="77777777" w:rsidTr="0090044F">
              <w:trPr>
                <w:trHeight w:val="252"/>
              </w:trPr>
              <w:tc>
                <w:tcPr>
                  <w:tcW w:w="6379" w:type="dxa"/>
                  <w:noWrap/>
                  <w:tcMar>
                    <w:top w:w="0" w:type="dxa"/>
                    <w:left w:w="108" w:type="dxa"/>
                    <w:bottom w:w="0" w:type="dxa"/>
                    <w:right w:w="108" w:type="dxa"/>
                  </w:tcMar>
                  <w:vAlign w:val="bottom"/>
                  <w:hideMark/>
                </w:tcPr>
                <w:p w14:paraId="203D1482" w14:textId="77777777" w:rsidR="0090044F" w:rsidRPr="0090044F" w:rsidRDefault="0090044F" w:rsidP="0090044F">
                  <w:pPr>
                    <w:rPr>
                      <w:rFonts w:ascii="Verdana" w:hAnsi="Verdana"/>
                      <w:sz w:val="18"/>
                      <w:szCs w:val="18"/>
                    </w:rPr>
                  </w:pPr>
                  <w:r w:rsidRPr="0090044F">
                    <w:rPr>
                      <w:rFonts w:ascii="Verdana" w:hAnsi="Verdana"/>
                      <w:sz w:val="18"/>
                      <w:szCs w:val="18"/>
                    </w:rPr>
                    <w:t>Goytre Village Hall - Pop-up Post Office rental</w:t>
                  </w:r>
                </w:p>
              </w:tc>
              <w:tc>
                <w:tcPr>
                  <w:tcW w:w="993" w:type="dxa"/>
                  <w:shd w:val="clear" w:color="auto" w:fill="FFFFFF"/>
                  <w:noWrap/>
                  <w:tcMar>
                    <w:top w:w="0" w:type="dxa"/>
                    <w:left w:w="108" w:type="dxa"/>
                    <w:bottom w:w="0" w:type="dxa"/>
                    <w:right w:w="108" w:type="dxa"/>
                  </w:tcMar>
                  <w:vAlign w:val="bottom"/>
                  <w:hideMark/>
                </w:tcPr>
                <w:p w14:paraId="6248923F"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48.00</w:t>
                  </w:r>
                </w:p>
              </w:tc>
            </w:tr>
            <w:tr w:rsidR="0090044F" w:rsidRPr="0090044F" w14:paraId="7AA28E12" w14:textId="77777777" w:rsidTr="0090044F">
              <w:trPr>
                <w:trHeight w:val="252"/>
              </w:trPr>
              <w:tc>
                <w:tcPr>
                  <w:tcW w:w="6379" w:type="dxa"/>
                  <w:noWrap/>
                  <w:tcMar>
                    <w:top w:w="0" w:type="dxa"/>
                    <w:left w:w="108" w:type="dxa"/>
                    <w:bottom w:w="0" w:type="dxa"/>
                    <w:right w:w="108" w:type="dxa"/>
                  </w:tcMar>
                  <w:vAlign w:val="bottom"/>
                  <w:hideMark/>
                </w:tcPr>
                <w:p w14:paraId="6F7DA42B" w14:textId="77777777" w:rsidR="0090044F" w:rsidRPr="0090044F" w:rsidRDefault="0090044F" w:rsidP="0090044F">
                  <w:pPr>
                    <w:rPr>
                      <w:rFonts w:ascii="Verdana" w:hAnsi="Verdana"/>
                      <w:sz w:val="18"/>
                      <w:szCs w:val="18"/>
                    </w:rPr>
                  </w:pPr>
                  <w:r w:rsidRPr="0090044F">
                    <w:rPr>
                      <w:rFonts w:ascii="Verdana" w:hAnsi="Verdana"/>
                      <w:sz w:val="18"/>
                      <w:szCs w:val="18"/>
                    </w:rPr>
                    <w:t>SSE/SWALEC (Electricity for public conveniences)</w:t>
                  </w:r>
                </w:p>
              </w:tc>
              <w:tc>
                <w:tcPr>
                  <w:tcW w:w="993" w:type="dxa"/>
                  <w:shd w:val="clear" w:color="auto" w:fill="FFFFFF"/>
                  <w:noWrap/>
                  <w:tcMar>
                    <w:top w:w="0" w:type="dxa"/>
                    <w:left w:w="108" w:type="dxa"/>
                    <w:bottom w:w="0" w:type="dxa"/>
                    <w:right w:w="108" w:type="dxa"/>
                  </w:tcMar>
                  <w:vAlign w:val="bottom"/>
                  <w:hideMark/>
                </w:tcPr>
                <w:p w14:paraId="420FFE7B"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55.86</w:t>
                  </w:r>
                </w:p>
              </w:tc>
            </w:tr>
            <w:tr w:rsidR="0090044F" w:rsidRPr="0090044F" w14:paraId="675AD300" w14:textId="77777777" w:rsidTr="0090044F">
              <w:trPr>
                <w:trHeight w:val="252"/>
              </w:trPr>
              <w:tc>
                <w:tcPr>
                  <w:tcW w:w="6379" w:type="dxa"/>
                  <w:noWrap/>
                  <w:tcMar>
                    <w:top w:w="0" w:type="dxa"/>
                    <w:left w:w="108" w:type="dxa"/>
                    <w:bottom w:w="0" w:type="dxa"/>
                    <w:right w:w="108" w:type="dxa"/>
                  </w:tcMar>
                  <w:vAlign w:val="bottom"/>
                  <w:hideMark/>
                </w:tcPr>
                <w:p w14:paraId="49313D21" w14:textId="77777777" w:rsidR="0090044F" w:rsidRPr="0090044F" w:rsidRDefault="0090044F" w:rsidP="0090044F">
                  <w:pPr>
                    <w:rPr>
                      <w:rFonts w:ascii="Verdana" w:hAnsi="Verdana"/>
                      <w:sz w:val="18"/>
                      <w:szCs w:val="18"/>
                    </w:rPr>
                  </w:pPr>
                  <w:r w:rsidRPr="0090044F">
                    <w:rPr>
                      <w:rFonts w:ascii="Verdana" w:hAnsi="Verdana"/>
                      <w:sz w:val="18"/>
                      <w:szCs w:val="18"/>
                    </w:rPr>
                    <w:t xml:space="preserve">Beverley &amp; Williams (Q1 payroll). </w:t>
                  </w:r>
                </w:p>
              </w:tc>
              <w:tc>
                <w:tcPr>
                  <w:tcW w:w="993" w:type="dxa"/>
                  <w:shd w:val="clear" w:color="auto" w:fill="FFFFFF"/>
                  <w:noWrap/>
                  <w:tcMar>
                    <w:top w:w="0" w:type="dxa"/>
                    <w:left w:w="108" w:type="dxa"/>
                    <w:bottom w:w="0" w:type="dxa"/>
                    <w:right w:w="108" w:type="dxa"/>
                  </w:tcMar>
                  <w:vAlign w:val="bottom"/>
                  <w:hideMark/>
                </w:tcPr>
                <w:p w14:paraId="0102E6BF"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100.80</w:t>
                  </w:r>
                </w:p>
              </w:tc>
            </w:tr>
            <w:tr w:rsidR="0090044F" w:rsidRPr="0090044F" w14:paraId="2C591E9F" w14:textId="77777777" w:rsidTr="0090044F">
              <w:trPr>
                <w:trHeight w:val="252"/>
              </w:trPr>
              <w:tc>
                <w:tcPr>
                  <w:tcW w:w="6379" w:type="dxa"/>
                  <w:noWrap/>
                  <w:tcMar>
                    <w:top w:w="0" w:type="dxa"/>
                    <w:left w:w="108" w:type="dxa"/>
                    <w:bottom w:w="0" w:type="dxa"/>
                    <w:right w:w="108" w:type="dxa"/>
                  </w:tcMar>
                  <w:vAlign w:val="bottom"/>
                  <w:hideMark/>
                </w:tcPr>
                <w:p w14:paraId="225D87E3" w14:textId="52F3B264" w:rsidR="0090044F" w:rsidRPr="0090044F" w:rsidRDefault="0090044F" w:rsidP="0090044F">
                  <w:pPr>
                    <w:rPr>
                      <w:rFonts w:ascii="Verdana" w:hAnsi="Verdana"/>
                      <w:sz w:val="18"/>
                      <w:szCs w:val="18"/>
                    </w:rPr>
                  </w:pPr>
                  <w:r w:rsidRPr="0090044F">
                    <w:rPr>
                      <w:rFonts w:ascii="Verdana" w:hAnsi="Verdana"/>
                      <w:sz w:val="18"/>
                      <w:szCs w:val="18"/>
                    </w:rPr>
                    <w:t xml:space="preserve">Beverley &amp; Williams - P60 &amp; HMRC RTI/PAYE submissions. </w:t>
                  </w:r>
                </w:p>
              </w:tc>
              <w:tc>
                <w:tcPr>
                  <w:tcW w:w="993" w:type="dxa"/>
                  <w:shd w:val="clear" w:color="auto" w:fill="FFFFFF"/>
                  <w:noWrap/>
                  <w:tcMar>
                    <w:top w:w="0" w:type="dxa"/>
                    <w:left w:w="108" w:type="dxa"/>
                    <w:bottom w:w="0" w:type="dxa"/>
                    <w:right w:w="108" w:type="dxa"/>
                  </w:tcMar>
                  <w:vAlign w:val="bottom"/>
                  <w:hideMark/>
                </w:tcPr>
                <w:p w14:paraId="7932C915" w14:textId="77777777" w:rsidR="0090044F" w:rsidRPr="0090044F" w:rsidRDefault="0090044F" w:rsidP="0090044F">
                  <w:pPr>
                    <w:jc w:val="right"/>
                    <w:rPr>
                      <w:rFonts w:ascii="Verdana" w:hAnsi="Verdana"/>
                      <w:sz w:val="18"/>
                      <w:szCs w:val="18"/>
                    </w:rPr>
                  </w:pPr>
                  <w:r w:rsidRPr="0090044F">
                    <w:rPr>
                      <w:rFonts w:ascii="Verdana" w:hAnsi="Verdana"/>
                      <w:color w:val="000000"/>
                      <w:sz w:val="18"/>
                      <w:szCs w:val="18"/>
                    </w:rPr>
                    <w:t>100.19</w:t>
                  </w:r>
                </w:p>
              </w:tc>
            </w:tr>
          </w:tbl>
          <w:p w14:paraId="66063B82" w14:textId="5915BEBC" w:rsidR="00264BB7" w:rsidRPr="0090044F" w:rsidRDefault="00264BB7" w:rsidP="0090044F">
            <w:pPr>
              <w:rPr>
                <w:rFonts w:ascii="Verdana" w:hAnsi="Verdana"/>
                <w:sz w:val="18"/>
                <w:szCs w:val="18"/>
              </w:rPr>
            </w:pPr>
          </w:p>
          <w:p w14:paraId="5CD5B276" w14:textId="77777777" w:rsidR="00C13FF5" w:rsidRPr="00C13FF5" w:rsidRDefault="00264BB7" w:rsidP="00C13FF5">
            <w:pPr>
              <w:pStyle w:val="ListParagraph"/>
              <w:numPr>
                <w:ilvl w:val="0"/>
                <w:numId w:val="8"/>
              </w:numPr>
              <w:rPr>
                <w:rFonts w:ascii="Verdana" w:hAnsi="Verdana"/>
                <w:b/>
                <w:bCs/>
                <w:sz w:val="18"/>
                <w:szCs w:val="18"/>
              </w:rPr>
            </w:pPr>
            <w:r w:rsidRPr="00C13FF5">
              <w:rPr>
                <w:rFonts w:ascii="Verdana" w:hAnsi="Verdana"/>
                <w:b/>
                <w:bCs/>
                <w:sz w:val="18"/>
                <w:szCs w:val="18"/>
              </w:rPr>
              <w:t>Matters Arising from the minutes of 24th February</w:t>
            </w:r>
            <w:r w:rsidR="0058010B" w:rsidRPr="00C13FF5">
              <w:rPr>
                <w:rFonts w:ascii="Verdana" w:hAnsi="Verdana"/>
                <w:b/>
                <w:bCs/>
                <w:sz w:val="18"/>
                <w:szCs w:val="18"/>
              </w:rPr>
              <w:t xml:space="preserve">. </w:t>
            </w:r>
            <w:r w:rsidRPr="00C13FF5">
              <w:rPr>
                <w:rFonts w:ascii="Verdana" w:hAnsi="Verdana"/>
                <w:b/>
                <w:bCs/>
                <w:sz w:val="18"/>
                <w:szCs w:val="18"/>
              </w:rPr>
              <w:t xml:space="preserve"> </w:t>
            </w:r>
          </w:p>
          <w:p w14:paraId="3C54EF8D" w14:textId="404C2ED9" w:rsidR="00C13FF5" w:rsidRPr="00C13FF5" w:rsidRDefault="00C13FF5" w:rsidP="007876BE">
            <w:pPr>
              <w:pStyle w:val="ListParagraph"/>
              <w:widowControl/>
              <w:numPr>
                <w:ilvl w:val="1"/>
                <w:numId w:val="15"/>
              </w:numPr>
              <w:spacing w:after="60"/>
              <w:rPr>
                <w:rFonts w:ascii="Verdana" w:hAnsi="Verdana"/>
                <w:sz w:val="18"/>
                <w:szCs w:val="18"/>
              </w:rPr>
            </w:pPr>
            <w:r w:rsidRPr="00C13FF5">
              <w:rPr>
                <w:rFonts w:ascii="Verdana" w:hAnsi="Verdana"/>
                <w:sz w:val="18"/>
                <w:szCs w:val="18"/>
              </w:rPr>
              <w:t xml:space="preserve">Item 7.5 </w:t>
            </w:r>
            <w:r w:rsidR="00B81F64">
              <w:rPr>
                <w:rFonts w:ascii="Verdana" w:hAnsi="Verdana"/>
                <w:sz w:val="18"/>
                <w:szCs w:val="18"/>
              </w:rPr>
              <w:t>-</w:t>
            </w:r>
            <w:r w:rsidRPr="00C13FF5">
              <w:rPr>
                <w:rFonts w:ascii="Verdana" w:hAnsi="Verdana"/>
                <w:sz w:val="18"/>
                <w:szCs w:val="18"/>
              </w:rPr>
              <w:t xml:space="preserve"> Double yellow lines on Newtown Road </w:t>
            </w:r>
            <w:r w:rsidRPr="00C13FF5">
              <w:rPr>
                <w:rFonts w:ascii="Verdana" w:hAnsi="Verdana"/>
                <w:sz w:val="18"/>
                <w:szCs w:val="18"/>
              </w:rPr>
              <w:br/>
              <w:t xml:space="preserve">MCC advised completion had been frustrated by vehicles regularly parked in the gap.  However, the contractors have now completed the lines and it appears residents are observing the restrictions. </w:t>
            </w:r>
          </w:p>
          <w:p w14:paraId="2176B75C" w14:textId="436A1000" w:rsidR="00C13FF5" w:rsidRPr="00C13FF5" w:rsidRDefault="00C13FF5" w:rsidP="007876BE">
            <w:pPr>
              <w:pStyle w:val="ListParagraph"/>
              <w:widowControl/>
              <w:numPr>
                <w:ilvl w:val="1"/>
                <w:numId w:val="15"/>
              </w:numPr>
              <w:spacing w:after="60"/>
              <w:rPr>
                <w:rFonts w:ascii="Verdana" w:hAnsi="Verdana"/>
                <w:sz w:val="18"/>
                <w:szCs w:val="18"/>
              </w:rPr>
            </w:pPr>
            <w:r w:rsidRPr="00C13FF5">
              <w:rPr>
                <w:rFonts w:ascii="Verdana" w:hAnsi="Verdana"/>
                <w:sz w:val="18"/>
                <w:szCs w:val="18"/>
              </w:rPr>
              <w:t xml:space="preserve">Item 7.3 </w:t>
            </w:r>
            <w:r w:rsidR="00B81F64">
              <w:rPr>
                <w:rFonts w:ascii="Verdana" w:hAnsi="Verdana"/>
                <w:sz w:val="18"/>
                <w:szCs w:val="18"/>
              </w:rPr>
              <w:t>-</w:t>
            </w:r>
            <w:r w:rsidRPr="00C13FF5">
              <w:rPr>
                <w:rFonts w:ascii="Verdana" w:hAnsi="Verdana"/>
                <w:sz w:val="18"/>
                <w:szCs w:val="18"/>
              </w:rPr>
              <w:t xml:space="preserve"> Flooding by the surgery – Clerk has visited the site with MHA who are to unblock the </w:t>
            </w:r>
            <w:proofErr w:type="spellStart"/>
            <w:r w:rsidRPr="00C13FF5">
              <w:rPr>
                <w:rFonts w:ascii="Verdana" w:hAnsi="Verdana"/>
                <w:sz w:val="18"/>
                <w:szCs w:val="18"/>
              </w:rPr>
              <w:t>Aco</w:t>
            </w:r>
            <w:proofErr w:type="spellEnd"/>
            <w:r w:rsidRPr="00C13FF5">
              <w:rPr>
                <w:rFonts w:ascii="Verdana" w:hAnsi="Verdana"/>
                <w:sz w:val="18"/>
                <w:szCs w:val="18"/>
              </w:rPr>
              <w:t xml:space="preserve"> drains (the long slender drains), which are completely blocked.  It is hoped this will alleviate the problem – if not additional drainage measures will be considered.  </w:t>
            </w:r>
          </w:p>
          <w:p w14:paraId="626514AB" w14:textId="77777777" w:rsidR="00C13FF5" w:rsidRPr="00C13FF5" w:rsidRDefault="00C13FF5" w:rsidP="007876BE">
            <w:pPr>
              <w:pStyle w:val="ListParagraph"/>
              <w:widowControl/>
              <w:numPr>
                <w:ilvl w:val="1"/>
                <w:numId w:val="15"/>
              </w:numPr>
              <w:spacing w:after="60"/>
              <w:rPr>
                <w:rFonts w:ascii="Verdana" w:hAnsi="Verdana"/>
                <w:sz w:val="18"/>
                <w:szCs w:val="18"/>
              </w:rPr>
            </w:pPr>
            <w:r w:rsidRPr="00C13FF5">
              <w:rPr>
                <w:rFonts w:ascii="Verdana" w:hAnsi="Verdana"/>
                <w:sz w:val="18"/>
                <w:szCs w:val="18"/>
              </w:rPr>
              <w:t xml:space="preserve">Item 7.7 - Electricity Contract. This has now been placed and will take effect from August.   </w:t>
            </w:r>
          </w:p>
          <w:p w14:paraId="5AD6D290" w14:textId="2CB59D5A" w:rsidR="00C13FF5" w:rsidRPr="00C13FF5" w:rsidRDefault="00C13FF5" w:rsidP="007876BE">
            <w:pPr>
              <w:pStyle w:val="ListParagraph"/>
              <w:widowControl/>
              <w:numPr>
                <w:ilvl w:val="1"/>
                <w:numId w:val="15"/>
              </w:numPr>
              <w:spacing w:after="60"/>
              <w:rPr>
                <w:rFonts w:ascii="Verdana" w:hAnsi="Verdana"/>
                <w:sz w:val="18"/>
                <w:szCs w:val="18"/>
              </w:rPr>
            </w:pPr>
            <w:r w:rsidRPr="00C13FF5">
              <w:rPr>
                <w:rFonts w:ascii="Verdana" w:hAnsi="Verdana"/>
                <w:sz w:val="18"/>
                <w:szCs w:val="18"/>
              </w:rPr>
              <w:t>Item 9.1 - The CCTV system at the public conveniences has now been serviced</w:t>
            </w:r>
            <w:r w:rsidR="006814EA">
              <w:rPr>
                <w:rFonts w:ascii="Verdana" w:hAnsi="Verdana"/>
                <w:sz w:val="18"/>
                <w:szCs w:val="18"/>
              </w:rPr>
              <w:t>.</w:t>
            </w:r>
          </w:p>
          <w:p w14:paraId="7E58D479" w14:textId="77777777" w:rsidR="00C13FF5" w:rsidRPr="00C13FF5" w:rsidRDefault="00C13FF5" w:rsidP="007876BE">
            <w:pPr>
              <w:pStyle w:val="ListParagraph"/>
              <w:widowControl/>
              <w:numPr>
                <w:ilvl w:val="1"/>
                <w:numId w:val="15"/>
              </w:numPr>
              <w:spacing w:after="60"/>
              <w:rPr>
                <w:rFonts w:ascii="Verdana" w:hAnsi="Verdana"/>
                <w:sz w:val="18"/>
                <w:szCs w:val="18"/>
              </w:rPr>
            </w:pPr>
            <w:r w:rsidRPr="00C13FF5">
              <w:rPr>
                <w:rFonts w:ascii="Verdana" w:hAnsi="Verdana"/>
                <w:sz w:val="18"/>
                <w:szCs w:val="18"/>
              </w:rPr>
              <w:t>Item 9.2 - Graffiti in the gents’ toilets – the Clerk has now removed this.</w:t>
            </w:r>
          </w:p>
          <w:p w14:paraId="30DC10F5" w14:textId="0527F973" w:rsidR="00C13FF5" w:rsidRPr="00C13FF5" w:rsidRDefault="00C13FF5" w:rsidP="007876BE">
            <w:pPr>
              <w:pStyle w:val="ListParagraph"/>
              <w:widowControl/>
              <w:numPr>
                <w:ilvl w:val="1"/>
                <w:numId w:val="15"/>
              </w:numPr>
              <w:spacing w:after="60"/>
              <w:rPr>
                <w:rFonts w:ascii="Verdana" w:hAnsi="Verdana"/>
                <w:sz w:val="18"/>
                <w:szCs w:val="18"/>
              </w:rPr>
            </w:pPr>
            <w:r w:rsidRPr="00C13FF5">
              <w:rPr>
                <w:rFonts w:ascii="Verdana" w:hAnsi="Verdana"/>
                <w:sz w:val="18"/>
                <w:szCs w:val="18"/>
              </w:rPr>
              <w:t>Item 9.11</w:t>
            </w:r>
            <w:r w:rsidR="00B81F64">
              <w:rPr>
                <w:rFonts w:ascii="Verdana" w:hAnsi="Verdana"/>
                <w:sz w:val="18"/>
                <w:szCs w:val="18"/>
              </w:rPr>
              <w:t xml:space="preserve"> - </w:t>
            </w:r>
            <w:proofErr w:type="spellStart"/>
            <w:r w:rsidRPr="00C13FF5">
              <w:rPr>
                <w:rFonts w:ascii="Verdana" w:hAnsi="Verdana"/>
                <w:sz w:val="18"/>
                <w:szCs w:val="18"/>
              </w:rPr>
              <w:t>Melyn</w:t>
            </w:r>
            <w:proofErr w:type="spellEnd"/>
            <w:r w:rsidRPr="00C13FF5">
              <w:rPr>
                <w:rFonts w:ascii="Verdana" w:hAnsi="Verdana"/>
                <w:sz w:val="18"/>
                <w:szCs w:val="18"/>
              </w:rPr>
              <w:t xml:space="preserve"> Bach Avenue Flats – MHA have advised they are at the very early stages of looking into this site. The future plans are to demolish the existing flats and regenerate the area by building new affordable housing. The mix of properties is yet to be determined and will depend on housing need, grant options, and the results of surveys which are currently being undertaken. </w:t>
            </w:r>
          </w:p>
          <w:p w14:paraId="0583492B" w14:textId="77777777" w:rsidR="00C13FF5" w:rsidRPr="00C13FF5" w:rsidRDefault="00C13FF5" w:rsidP="007876BE">
            <w:pPr>
              <w:pStyle w:val="ListParagraph"/>
              <w:widowControl/>
              <w:numPr>
                <w:ilvl w:val="1"/>
                <w:numId w:val="15"/>
              </w:numPr>
              <w:spacing w:after="60"/>
              <w:rPr>
                <w:rFonts w:ascii="Verdana" w:hAnsi="Verdana"/>
                <w:sz w:val="18"/>
                <w:szCs w:val="18"/>
              </w:rPr>
            </w:pPr>
            <w:r w:rsidRPr="00C13FF5">
              <w:rPr>
                <w:rFonts w:ascii="Verdana" w:hAnsi="Verdana"/>
                <w:sz w:val="18"/>
                <w:szCs w:val="18"/>
              </w:rPr>
              <w:t>Item 11.3 – Helena Fox has accepted the appointment as Internal Auditor</w:t>
            </w:r>
          </w:p>
          <w:p w14:paraId="45747AD4" w14:textId="4E88630F" w:rsidR="00C13FF5" w:rsidRDefault="00C13FF5" w:rsidP="007876BE">
            <w:pPr>
              <w:pStyle w:val="ListParagraph"/>
              <w:numPr>
                <w:ilvl w:val="1"/>
                <w:numId w:val="15"/>
              </w:numPr>
              <w:rPr>
                <w:rFonts w:ascii="Verdana" w:hAnsi="Verdana"/>
                <w:sz w:val="18"/>
                <w:szCs w:val="18"/>
              </w:rPr>
            </w:pPr>
            <w:r w:rsidRPr="00C13FF5">
              <w:rPr>
                <w:rFonts w:ascii="Verdana" w:hAnsi="Verdana"/>
                <w:sz w:val="18"/>
                <w:szCs w:val="18"/>
              </w:rPr>
              <w:t xml:space="preserve">Item 14 – Lyn Cadwallader, CEO, One Voice Wales has written to Paul Matthews, Chief Executive MCC asking for a fresh review and offering to meet if necessary.   This </w:t>
            </w:r>
            <w:r w:rsidR="006A2F91">
              <w:rPr>
                <w:rFonts w:ascii="Verdana" w:hAnsi="Verdana"/>
                <w:sz w:val="18"/>
                <w:szCs w:val="18"/>
              </w:rPr>
              <w:t>w</w:t>
            </w:r>
            <w:r w:rsidRPr="00C13FF5">
              <w:rPr>
                <w:rFonts w:ascii="Verdana" w:hAnsi="Verdana"/>
                <w:sz w:val="18"/>
                <w:szCs w:val="18"/>
              </w:rPr>
              <w:t xml:space="preserve">as scheduled for Friday 20th March, although it is not clear whether this </w:t>
            </w:r>
            <w:r w:rsidR="006A2F91">
              <w:rPr>
                <w:rFonts w:ascii="Verdana" w:hAnsi="Verdana"/>
                <w:sz w:val="18"/>
                <w:szCs w:val="18"/>
              </w:rPr>
              <w:t>took</w:t>
            </w:r>
            <w:r w:rsidRPr="00C13FF5">
              <w:rPr>
                <w:rFonts w:ascii="Verdana" w:hAnsi="Verdana"/>
                <w:sz w:val="18"/>
                <w:szCs w:val="18"/>
              </w:rPr>
              <w:t xml:space="preserve"> place given the current Covid-19 situation.</w:t>
            </w:r>
            <w:r>
              <w:rPr>
                <w:rFonts w:ascii="Verdana" w:hAnsi="Verdana"/>
                <w:sz w:val="18"/>
                <w:szCs w:val="18"/>
              </w:rPr>
              <w:t xml:space="preserve"> </w:t>
            </w:r>
          </w:p>
          <w:p w14:paraId="4EB2B7A4" w14:textId="351F0CD3" w:rsidR="00536569" w:rsidRPr="00536569" w:rsidRDefault="00C13FF5" w:rsidP="00536569">
            <w:pPr>
              <w:pStyle w:val="ListParagraph"/>
              <w:numPr>
                <w:ilvl w:val="0"/>
                <w:numId w:val="8"/>
              </w:numPr>
              <w:rPr>
                <w:rFonts w:ascii="Verdana" w:hAnsi="Verdana"/>
                <w:sz w:val="22"/>
                <w:szCs w:val="22"/>
              </w:rPr>
            </w:pPr>
            <w:r w:rsidRPr="00C13FF5">
              <w:rPr>
                <w:rFonts w:ascii="Verdana" w:hAnsi="Verdana"/>
                <w:b/>
                <w:bCs/>
                <w:sz w:val="18"/>
                <w:szCs w:val="18"/>
              </w:rPr>
              <w:t>General Updates</w:t>
            </w:r>
            <w:r w:rsidR="00863883">
              <w:rPr>
                <w:rFonts w:ascii="Verdana" w:hAnsi="Verdana"/>
                <w:b/>
                <w:bCs/>
                <w:sz w:val="18"/>
                <w:szCs w:val="18"/>
              </w:rPr>
              <w:t xml:space="preserve"> </w:t>
            </w:r>
          </w:p>
          <w:p w14:paraId="651C95EC" w14:textId="0DAF8B5F" w:rsidR="00536569" w:rsidRPr="00A52390" w:rsidRDefault="00536569" w:rsidP="007876BE">
            <w:pPr>
              <w:pStyle w:val="ListParagraph"/>
              <w:numPr>
                <w:ilvl w:val="1"/>
                <w:numId w:val="15"/>
              </w:numPr>
              <w:rPr>
                <w:rFonts w:ascii="Verdana" w:hAnsi="Verdana"/>
                <w:sz w:val="22"/>
                <w:szCs w:val="22"/>
              </w:rPr>
            </w:pPr>
            <w:r w:rsidRPr="00536569">
              <w:rPr>
                <w:rFonts w:ascii="Verdana" w:hAnsi="Verdana"/>
                <w:sz w:val="18"/>
                <w:szCs w:val="18"/>
              </w:rPr>
              <w:t>The impact of the Coronavirus on functioning of local Govt.  – recommendations from OVW</w:t>
            </w:r>
            <w:r>
              <w:rPr>
                <w:rFonts w:ascii="Verdana" w:hAnsi="Verdana"/>
                <w:sz w:val="18"/>
                <w:szCs w:val="18"/>
              </w:rPr>
              <w:t xml:space="preserve"> - </w:t>
            </w:r>
            <w:r w:rsidRPr="00536569">
              <w:rPr>
                <w:rFonts w:ascii="Verdana" w:hAnsi="Verdana"/>
                <w:sz w:val="18"/>
                <w:szCs w:val="18"/>
              </w:rPr>
              <w:t>Clerk is trying to establish the extent of powers in the likely absence of Council meetings for the foreseeable future, particularly around statutory requirements (e.g. Annual Meetings / internal &amp; external audits etc)</w:t>
            </w:r>
            <w:r w:rsidR="00683752">
              <w:rPr>
                <w:rFonts w:ascii="Verdana" w:hAnsi="Verdana"/>
                <w:sz w:val="18"/>
                <w:szCs w:val="18"/>
              </w:rPr>
              <w:br/>
            </w:r>
          </w:p>
          <w:p w14:paraId="54A18E08" w14:textId="35972F1C" w:rsidR="00A52390" w:rsidRDefault="00A52390" w:rsidP="007876BE">
            <w:pPr>
              <w:pStyle w:val="ListParagraph"/>
              <w:numPr>
                <w:ilvl w:val="1"/>
                <w:numId w:val="15"/>
              </w:numPr>
              <w:rPr>
                <w:rFonts w:ascii="Verdana" w:hAnsi="Verdana"/>
                <w:sz w:val="18"/>
                <w:szCs w:val="18"/>
              </w:rPr>
            </w:pPr>
            <w:r>
              <w:rPr>
                <w:rFonts w:ascii="Verdana" w:hAnsi="Verdana"/>
                <w:sz w:val="18"/>
                <w:szCs w:val="18"/>
              </w:rPr>
              <w:lastRenderedPageBreak/>
              <w:t xml:space="preserve">Biodiversity – the Butterfly starter pack has been ordered </w:t>
            </w:r>
          </w:p>
          <w:p w14:paraId="03F706BD" w14:textId="0E45A54D" w:rsidR="00863883" w:rsidRDefault="00863883" w:rsidP="007876BE">
            <w:pPr>
              <w:pStyle w:val="ListParagraph"/>
              <w:numPr>
                <w:ilvl w:val="1"/>
                <w:numId w:val="15"/>
              </w:numPr>
              <w:rPr>
                <w:rFonts w:ascii="Verdana" w:hAnsi="Verdana"/>
                <w:sz w:val="18"/>
                <w:szCs w:val="18"/>
              </w:rPr>
            </w:pPr>
            <w:r>
              <w:rPr>
                <w:rFonts w:ascii="Verdana" w:hAnsi="Verdana"/>
                <w:sz w:val="18"/>
                <w:szCs w:val="18"/>
              </w:rPr>
              <w:t xml:space="preserve">MUGA - </w:t>
            </w:r>
            <w:r w:rsidRPr="00863883">
              <w:rPr>
                <w:rFonts w:ascii="Verdana" w:hAnsi="Verdana"/>
                <w:sz w:val="18"/>
                <w:szCs w:val="18"/>
              </w:rPr>
              <w:t xml:space="preserve">MCC are still awaiting </w:t>
            </w:r>
            <w:r>
              <w:rPr>
                <w:rFonts w:ascii="Verdana" w:hAnsi="Verdana"/>
                <w:sz w:val="18"/>
                <w:szCs w:val="18"/>
              </w:rPr>
              <w:t>costs</w:t>
            </w:r>
            <w:r w:rsidRPr="00863883">
              <w:rPr>
                <w:rFonts w:ascii="Verdana" w:hAnsi="Verdana"/>
                <w:sz w:val="18"/>
                <w:szCs w:val="18"/>
              </w:rPr>
              <w:t xml:space="preserve"> from </w:t>
            </w:r>
            <w:proofErr w:type="spellStart"/>
            <w:r w:rsidRPr="00863883">
              <w:rPr>
                <w:rFonts w:ascii="Verdana" w:hAnsi="Verdana"/>
                <w:sz w:val="18"/>
                <w:szCs w:val="18"/>
              </w:rPr>
              <w:t>Kampan</w:t>
            </w:r>
            <w:proofErr w:type="spellEnd"/>
            <w:r w:rsidRPr="00863883">
              <w:rPr>
                <w:rFonts w:ascii="Verdana" w:hAnsi="Verdana"/>
                <w:sz w:val="18"/>
                <w:szCs w:val="18"/>
              </w:rPr>
              <w:t xml:space="preserve"> to enable them to quote for an overall price (including installation).  Clerk has chased progress with meetings </w:t>
            </w:r>
            <w:r>
              <w:rPr>
                <w:rFonts w:ascii="Verdana" w:hAnsi="Verdana"/>
                <w:sz w:val="18"/>
                <w:szCs w:val="18"/>
              </w:rPr>
              <w:t>for</w:t>
            </w:r>
            <w:r w:rsidRPr="00863883">
              <w:rPr>
                <w:rFonts w:ascii="Verdana" w:hAnsi="Verdana"/>
                <w:sz w:val="18"/>
                <w:szCs w:val="18"/>
              </w:rPr>
              <w:t xml:space="preserve"> other providers for alternative quotes. </w:t>
            </w:r>
            <w:r w:rsidRPr="00863883">
              <w:rPr>
                <w:rFonts w:ascii="Verdana" w:hAnsi="Verdana"/>
                <w:sz w:val="18"/>
                <w:szCs w:val="18"/>
              </w:rPr>
              <w:br/>
              <w:t>There has been no response from MCC Estates regarding the lease of the land (or the costs involved).</w:t>
            </w:r>
          </w:p>
          <w:p w14:paraId="20E32888" w14:textId="5A27AC7E" w:rsidR="00863883" w:rsidRPr="00863883" w:rsidRDefault="00863883" w:rsidP="007876BE">
            <w:pPr>
              <w:pStyle w:val="ListParagraph"/>
              <w:numPr>
                <w:ilvl w:val="1"/>
                <w:numId w:val="15"/>
              </w:numPr>
              <w:rPr>
                <w:rFonts w:ascii="Verdana" w:hAnsi="Verdana"/>
                <w:sz w:val="18"/>
                <w:szCs w:val="18"/>
              </w:rPr>
            </w:pPr>
            <w:r w:rsidRPr="00863883">
              <w:rPr>
                <w:rFonts w:ascii="Verdana" w:hAnsi="Verdana"/>
                <w:sz w:val="18"/>
                <w:szCs w:val="18"/>
              </w:rPr>
              <w:t>Network Rail Fence</w:t>
            </w:r>
            <w:r w:rsidR="006A2F91">
              <w:rPr>
                <w:rFonts w:ascii="Verdana" w:hAnsi="Verdana"/>
                <w:sz w:val="18"/>
                <w:szCs w:val="18"/>
              </w:rPr>
              <w:t xml:space="preserve"> - </w:t>
            </w:r>
            <w:r w:rsidRPr="00863883">
              <w:rPr>
                <w:rFonts w:ascii="Verdana" w:hAnsi="Verdana"/>
                <w:sz w:val="18"/>
                <w:szCs w:val="18"/>
              </w:rPr>
              <w:t>It was agreed that Councillor Butler would represent the Community Council at this meeting</w:t>
            </w:r>
            <w:r>
              <w:rPr>
                <w:rFonts w:ascii="Verdana" w:hAnsi="Verdana"/>
                <w:sz w:val="18"/>
                <w:szCs w:val="18"/>
              </w:rPr>
              <w:t>.</w:t>
            </w:r>
          </w:p>
          <w:p w14:paraId="00E1982C" w14:textId="4E62472F" w:rsidR="00264BB7" w:rsidRDefault="00264BB7" w:rsidP="007876BE">
            <w:pPr>
              <w:pStyle w:val="ListParagraph"/>
              <w:numPr>
                <w:ilvl w:val="1"/>
                <w:numId w:val="15"/>
              </w:numPr>
              <w:rPr>
                <w:rFonts w:ascii="Verdana" w:hAnsi="Verdana"/>
                <w:sz w:val="18"/>
                <w:szCs w:val="18"/>
              </w:rPr>
            </w:pPr>
            <w:r>
              <w:rPr>
                <w:rFonts w:ascii="Verdana" w:hAnsi="Verdana"/>
                <w:sz w:val="18"/>
                <w:szCs w:val="18"/>
              </w:rPr>
              <w:t>Monthly reports</w:t>
            </w:r>
            <w:r w:rsidR="00144890">
              <w:rPr>
                <w:rFonts w:ascii="Verdana" w:hAnsi="Verdana"/>
                <w:sz w:val="18"/>
                <w:szCs w:val="18"/>
              </w:rPr>
              <w:t xml:space="preserve"> – there were no monthly reports</w:t>
            </w:r>
            <w:r w:rsidR="006814EA">
              <w:rPr>
                <w:rFonts w:ascii="Verdana" w:hAnsi="Verdana"/>
                <w:sz w:val="18"/>
                <w:szCs w:val="18"/>
              </w:rPr>
              <w:t>.</w:t>
            </w:r>
          </w:p>
          <w:p w14:paraId="69978674" w14:textId="1068BE3B" w:rsidR="00264BB7" w:rsidRDefault="00264BB7" w:rsidP="007876BE">
            <w:pPr>
              <w:pStyle w:val="ListParagraph"/>
              <w:numPr>
                <w:ilvl w:val="1"/>
                <w:numId w:val="15"/>
              </w:numPr>
              <w:rPr>
                <w:rFonts w:ascii="Verdana" w:hAnsi="Verdana"/>
                <w:sz w:val="18"/>
                <w:szCs w:val="18"/>
              </w:rPr>
            </w:pPr>
            <w:r>
              <w:rPr>
                <w:rFonts w:ascii="Verdana" w:hAnsi="Verdana"/>
                <w:sz w:val="18"/>
                <w:szCs w:val="18"/>
              </w:rPr>
              <w:t xml:space="preserve">Communications </w:t>
            </w:r>
            <w:r w:rsidR="00144890">
              <w:rPr>
                <w:rFonts w:ascii="Verdana" w:hAnsi="Verdana"/>
                <w:sz w:val="18"/>
                <w:szCs w:val="18"/>
              </w:rPr>
              <w:t xml:space="preserve">- </w:t>
            </w:r>
            <w:r>
              <w:rPr>
                <w:rFonts w:ascii="Verdana" w:hAnsi="Verdana"/>
                <w:sz w:val="18"/>
                <w:szCs w:val="18"/>
              </w:rPr>
              <w:t xml:space="preserve">Domain name payment </w:t>
            </w:r>
            <w:r w:rsidR="00A52390">
              <w:rPr>
                <w:rFonts w:ascii="Verdana" w:hAnsi="Verdana"/>
                <w:sz w:val="18"/>
                <w:szCs w:val="18"/>
              </w:rPr>
              <w:t xml:space="preserve">£35.99 </w:t>
            </w:r>
            <w:r>
              <w:rPr>
                <w:rFonts w:ascii="Verdana" w:hAnsi="Verdana"/>
                <w:sz w:val="18"/>
                <w:szCs w:val="18"/>
              </w:rPr>
              <w:t xml:space="preserve">- Proposed </w:t>
            </w:r>
            <w:r w:rsidR="00A52390">
              <w:rPr>
                <w:rFonts w:ascii="Verdana" w:hAnsi="Verdana"/>
                <w:sz w:val="18"/>
                <w:szCs w:val="18"/>
              </w:rPr>
              <w:t>by Councillor Howells and</w:t>
            </w:r>
            <w:r>
              <w:rPr>
                <w:rFonts w:ascii="Verdana" w:hAnsi="Verdana"/>
                <w:sz w:val="18"/>
                <w:szCs w:val="18"/>
              </w:rPr>
              <w:t xml:space="preserve"> </w:t>
            </w:r>
            <w:r w:rsidR="00A52390">
              <w:rPr>
                <w:rFonts w:ascii="Verdana" w:hAnsi="Verdana"/>
                <w:sz w:val="18"/>
                <w:szCs w:val="18"/>
              </w:rPr>
              <w:t>s</w:t>
            </w:r>
            <w:r>
              <w:rPr>
                <w:rFonts w:ascii="Verdana" w:hAnsi="Verdana"/>
                <w:sz w:val="18"/>
                <w:szCs w:val="18"/>
              </w:rPr>
              <w:t xml:space="preserve">econded </w:t>
            </w:r>
            <w:r w:rsidR="00A52390">
              <w:rPr>
                <w:rFonts w:ascii="Verdana" w:hAnsi="Verdana"/>
                <w:sz w:val="18"/>
                <w:szCs w:val="18"/>
              </w:rPr>
              <w:t>by Councillor Morrey.</w:t>
            </w:r>
          </w:p>
          <w:p w14:paraId="750E125D" w14:textId="2B51A679" w:rsidR="00264BB7" w:rsidRPr="00487F0E" w:rsidRDefault="00264BB7" w:rsidP="007876BE">
            <w:pPr>
              <w:pStyle w:val="ListParagraph"/>
              <w:numPr>
                <w:ilvl w:val="1"/>
                <w:numId w:val="15"/>
              </w:numPr>
              <w:rPr>
                <w:rFonts w:ascii="Verdana" w:hAnsi="Verdana"/>
                <w:sz w:val="18"/>
                <w:szCs w:val="18"/>
              </w:rPr>
            </w:pPr>
            <w:r w:rsidRPr="00983AF7">
              <w:rPr>
                <w:rFonts w:ascii="Verdana" w:hAnsi="Verdana"/>
                <w:sz w:val="18"/>
                <w:szCs w:val="18"/>
              </w:rPr>
              <w:t xml:space="preserve">Advertising - Usk and Raglan Diary contributions </w:t>
            </w:r>
            <w:r>
              <w:rPr>
                <w:rFonts w:ascii="Verdana" w:hAnsi="Verdana"/>
                <w:sz w:val="18"/>
                <w:szCs w:val="18"/>
              </w:rPr>
              <w:t>May</w:t>
            </w:r>
            <w:r w:rsidRPr="00983AF7">
              <w:rPr>
                <w:rFonts w:ascii="Verdana" w:hAnsi="Verdana"/>
                <w:sz w:val="18"/>
                <w:szCs w:val="18"/>
              </w:rPr>
              <w:t xml:space="preserve"> / </w:t>
            </w:r>
            <w:r>
              <w:rPr>
                <w:rFonts w:ascii="Verdana" w:hAnsi="Verdana"/>
                <w:sz w:val="18"/>
                <w:szCs w:val="18"/>
              </w:rPr>
              <w:t>June</w:t>
            </w:r>
            <w:r w:rsidRPr="00983AF7">
              <w:rPr>
                <w:rFonts w:ascii="Verdana" w:hAnsi="Verdana"/>
                <w:sz w:val="18"/>
                <w:szCs w:val="18"/>
              </w:rPr>
              <w:t xml:space="preserve"> 20</w:t>
            </w:r>
            <w:r>
              <w:rPr>
                <w:rFonts w:ascii="Verdana" w:hAnsi="Verdana"/>
                <w:sz w:val="18"/>
                <w:szCs w:val="18"/>
              </w:rPr>
              <w:t>20</w:t>
            </w:r>
            <w:r w:rsidR="00A52390">
              <w:rPr>
                <w:rFonts w:ascii="Verdana" w:hAnsi="Verdana"/>
                <w:sz w:val="18"/>
                <w:szCs w:val="18"/>
              </w:rPr>
              <w:t xml:space="preserve"> – no updates provided</w:t>
            </w:r>
            <w:r w:rsidR="006814EA">
              <w:rPr>
                <w:rFonts w:ascii="Verdana" w:hAnsi="Verdana"/>
                <w:sz w:val="18"/>
                <w:szCs w:val="18"/>
              </w:rPr>
              <w:t>.</w:t>
            </w:r>
          </w:p>
          <w:p w14:paraId="44E33857" w14:textId="2C20456D" w:rsidR="008F6CBE" w:rsidRPr="0058010B" w:rsidRDefault="008F6CBE" w:rsidP="008F6CBE">
            <w:pPr>
              <w:pStyle w:val="Indent070"/>
              <w:spacing w:after="0"/>
              <w:ind w:left="0"/>
              <w:rPr>
                <w:sz w:val="18"/>
                <w:szCs w:val="18"/>
              </w:rPr>
            </w:pPr>
          </w:p>
        </w:tc>
        <w:tc>
          <w:tcPr>
            <w:tcW w:w="1105" w:type="dxa"/>
            <w:shd w:val="clear" w:color="auto" w:fill="auto"/>
          </w:tcPr>
          <w:p w14:paraId="5BF53F44" w14:textId="77777777" w:rsidR="008F6CBE" w:rsidRDefault="008F6CBE" w:rsidP="008F6CBE">
            <w:pPr>
              <w:pStyle w:val="Indent070"/>
              <w:spacing w:after="0"/>
              <w:ind w:left="0"/>
              <w:rPr>
                <w:sz w:val="18"/>
                <w:szCs w:val="18"/>
              </w:rPr>
            </w:pPr>
          </w:p>
          <w:p w14:paraId="6A88EF7D" w14:textId="77777777" w:rsidR="008F6CBE" w:rsidRDefault="008F6CBE" w:rsidP="008F6CBE">
            <w:pPr>
              <w:pStyle w:val="Indent070"/>
              <w:spacing w:after="0"/>
              <w:ind w:left="0"/>
              <w:rPr>
                <w:sz w:val="18"/>
                <w:szCs w:val="18"/>
              </w:rPr>
            </w:pPr>
          </w:p>
          <w:p w14:paraId="22587BCF" w14:textId="77777777" w:rsidR="008F6CBE" w:rsidRDefault="008F6CBE" w:rsidP="008F6CBE">
            <w:pPr>
              <w:pStyle w:val="Indent070"/>
              <w:spacing w:after="0"/>
              <w:ind w:left="0"/>
              <w:rPr>
                <w:sz w:val="18"/>
                <w:szCs w:val="18"/>
              </w:rPr>
            </w:pPr>
          </w:p>
          <w:p w14:paraId="37926F2B" w14:textId="77777777" w:rsidR="008F6CBE" w:rsidRDefault="008F6CBE" w:rsidP="008F6CBE">
            <w:pPr>
              <w:pStyle w:val="Indent070"/>
              <w:spacing w:after="0"/>
              <w:ind w:left="0"/>
              <w:rPr>
                <w:sz w:val="18"/>
                <w:szCs w:val="18"/>
              </w:rPr>
            </w:pPr>
            <w:r>
              <w:rPr>
                <w:sz w:val="18"/>
                <w:szCs w:val="18"/>
              </w:rPr>
              <w:t>Clerk</w:t>
            </w:r>
          </w:p>
        </w:tc>
      </w:tr>
      <w:tr w:rsidR="00F34FE4" w14:paraId="2582DA9A" w14:textId="77777777" w:rsidTr="00F34FE4">
        <w:trPr>
          <w:trHeight w:val="432"/>
        </w:trPr>
        <w:tc>
          <w:tcPr>
            <w:tcW w:w="487" w:type="dxa"/>
            <w:shd w:val="clear" w:color="auto" w:fill="auto"/>
          </w:tcPr>
          <w:p w14:paraId="54EC3718" w14:textId="77777777" w:rsidR="00F34FE4" w:rsidRDefault="00F34FE4" w:rsidP="008F6CBE">
            <w:pPr>
              <w:pStyle w:val="Indent070"/>
              <w:spacing w:after="0"/>
              <w:ind w:left="0"/>
              <w:jc w:val="center"/>
              <w:rPr>
                <w:sz w:val="18"/>
                <w:szCs w:val="18"/>
              </w:rPr>
            </w:pPr>
          </w:p>
        </w:tc>
        <w:tc>
          <w:tcPr>
            <w:tcW w:w="8047" w:type="dxa"/>
            <w:shd w:val="clear" w:color="auto" w:fill="auto"/>
          </w:tcPr>
          <w:p w14:paraId="050A853D" w14:textId="3ECC8E9A" w:rsidR="00F34FE4" w:rsidRPr="00DC77C7" w:rsidRDefault="00F34FE4" w:rsidP="00DC77C7">
            <w:pPr>
              <w:pStyle w:val="Heading2"/>
              <w:ind w:left="0"/>
              <w:rPr>
                <w:rFonts w:ascii="Verdana" w:hAnsi="Verdana"/>
                <w:b/>
                <w:bCs/>
                <w:sz w:val="18"/>
                <w:szCs w:val="18"/>
              </w:rPr>
            </w:pPr>
            <w:r w:rsidRPr="00F34FE4">
              <w:rPr>
                <w:rFonts w:ascii="Verdana" w:hAnsi="Verdana"/>
                <w:b/>
                <w:bCs/>
                <w:sz w:val="18"/>
                <w:szCs w:val="18"/>
              </w:rPr>
              <w:t xml:space="preserve">Date of Next Meetings – </w:t>
            </w:r>
            <w:r>
              <w:rPr>
                <w:rFonts w:ascii="Verdana" w:hAnsi="Verdana"/>
                <w:sz w:val="18"/>
                <w:szCs w:val="18"/>
              </w:rPr>
              <w:t>To be confirmed in light of the current lockdown</w:t>
            </w:r>
            <w:r w:rsidR="006814EA">
              <w:rPr>
                <w:rFonts w:ascii="Verdana" w:hAnsi="Verdana"/>
                <w:sz w:val="18"/>
                <w:szCs w:val="18"/>
              </w:rPr>
              <w:t xml:space="preserve"> situation</w:t>
            </w:r>
            <w:r w:rsidR="00B81F64">
              <w:rPr>
                <w:rFonts w:ascii="Verdana" w:hAnsi="Verdana"/>
                <w:sz w:val="18"/>
                <w:szCs w:val="18"/>
              </w:rPr>
              <w:t>.</w:t>
            </w:r>
          </w:p>
        </w:tc>
        <w:tc>
          <w:tcPr>
            <w:tcW w:w="1105" w:type="dxa"/>
            <w:shd w:val="clear" w:color="auto" w:fill="auto"/>
          </w:tcPr>
          <w:p w14:paraId="7FA62FC0" w14:textId="77777777" w:rsidR="00F34FE4" w:rsidRDefault="00F34FE4" w:rsidP="008F6CBE">
            <w:pPr>
              <w:pStyle w:val="Indent070"/>
              <w:spacing w:after="0"/>
              <w:ind w:left="0"/>
              <w:rPr>
                <w:sz w:val="18"/>
                <w:szCs w:val="18"/>
              </w:rPr>
            </w:pPr>
          </w:p>
        </w:tc>
      </w:tr>
    </w:tbl>
    <w:p w14:paraId="007841A7" w14:textId="77777777" w:rsidR="00EA35E3" w:rsidRPr="00C56E30" w:rsidRDefault="00EA35E3" w:rsidP="00C56E30">
      <w:pPr>
        <w:pStyle w:val="Indent070"/>
        <w:tabs>
          <w:tab w:val="left" w:pos="1843"/>
        </w:tabs>
        <w:ind w:left="1843" w:hanging="1843"/>
        <w:rPr>
          <w:sz w:val="18"/>
          <w:szCs w:val="18"/>
        </w:rPr>
      </w:pPr>
    </w:p>
    <w:p w14:paraId="7C66AFE8" w14:textId="0A77516B"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DC77C7">
      <w:footerReference w:type="default" r:id="rId8"/>
      <w:pgSz w:w="11906" w:h="16838"/>
      <w:pgMar w:top="680" w:right="1797" w:bottom="680" w:left="1797" w:header="720" w:footer="720" w:gutter="0"/>
      <w:pgNumType w:start="118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29CF0" w14:textId="77777777" w:rsidR="00CD7D20" w:rsidRDefault="00CD7D20" w:rsidP="00DC77C7">
      <w:r>
        <w:separator/>
      </w:r>
    </w:p>
  </w:endnote>
  <w:endnote w:type="continuationSeparator" w:id="0">
    <w:p w14:paraId="2F2AEB06" w14:textId="77777777" w:rsidR="00CD7D20" w:rsidRDefault="00CD7D20"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DC77C7" w:rsidRPr="00DC77C7" w:rsidRDefault="00DC77C7">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DC77C7" w:rsidRDefault="00DC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16316" w14:textId="77777777" w:rsidR="00CD7D20" w:rsidRDefault="00CD7D20" w:rsidP="00DC77C7">
      <w:r>
        <w:separator/>
      </w:r>
    </w:p>
  </w:footnote>
  <w:footnote w:type="continuationSeparator" w:id="0">
    <w:p w14:paraId="10F174D7" w14:textId="77777777" w:rsidR="00CD7D20" w:rsidRDefault="00CD7D20"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A5491"/>
    <w:multiLevelType w:val="hybridMultilevel"/>
    <w:tmpl w:val="0994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95753"/>
    <w:multiLevelType w:val="hybridMultilevel"/>
    <w:tmpl w:val="867CA2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A1C84"/>
    <w:multiLevelType w:val="hybridMultilevel"/>
    <w:tmpl w:val="D5362FBA"/>
    <w:lvl w:ilvl="0" w:tplc="1AD4A9DE">
      <w:start w:val="1"/>
      <w:numFmt w:val="decimal"/>
      <w:lvlText w:val="%1."/>
      <w:lvlJc w:val="left"/>
      <w:pPr>
        <w:ind w:left="360" w:hanging="360"/>
      </w:pPr>
      <w:rPr>
        <w:rFonts w:ascii="Verdana" w:hAnsi="Verdana" w:hint="default"/>
      </w:rPr>
    </w:lvl>
    <w:lvl w:ilvl="1" w:tplc="1AD4A9DE">
      <w:start w:val="1"/>
      <w:numFmt w:val="decimal"/>
      <w:lvlText w:val="%2."/>
      <w:lvlJc w:val="left"/>
      <w:pPr>
        <w:ind w:left="1080" w:hanging="360"/>
      </w:pPr>
      <w:rPr>
        <w:rFonts w:ascii="Verdana" w:hAnsi="Verdana"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754572"/>
    <w:multiLevelType w:val="hybridMultilevel"/>
    <w:tmpl w:val="C8E22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97E32"/>
    <w:multiLevelType w:val="hybridMultilevel"/>
    <w:tmpl w:val="3B2EA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F4BFE"/>
    <w:multiLevelType w:val="hybridMultilevel"/>
    <w:tmpl w:val="181AEED4"/>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03EE2"/>
    <w:multiLevelType w:val="hybridMultilevel"/>
    <w:tmpl w:val="44D031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6964846"/>
    <w:multiLevelType w:val="hybridMultilevel"/>
    <w:tmpl w:val="3C142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87B6A"/>
    <w:multiLevelType w:val="hybridMultilevel"/>
    <w:tmpl w:val="E5161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825DC"/>
    <w:multiLevelType w:val="hybridMultilevel"/>
    <w:tmpl w:val="39BE7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975D9"/>
    <w:multiLevelType w:val="hybridMultilevel"/>
    <w:tmpl w:val="C0E0F93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15F0A"/>
    <w:multiLevelType w:val="hybridMultilevel"/>
    <w:tmpl w:val="AC5C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0151E"/>
    <w:multiLevelType w:val="hybridMultilevel"/>
    <w:tmpl w:val="42869EA2"/>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703D0"/>
    <w:multiLevelType w:val="hybridMultilevel"/>
    <w:tmpl w:val="FD7AC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902A29"/>
    <w:multiLevelType w:val="hybridMultilevel"/>
    <w:tmpl w:val="9C46AB1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45A79"/>
    <w:multiLevelType w:val="hybridMultilevel"/>
    <w:tmpl w:val="35B0279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9"/>
  </w:num>
  <w:num w:numId="5">
    <w:abstractNumId w:val="11"/>
  </w:num>
  <w:num w:numId="6">
    <w:abstractNumId w:val="0"/>
  </w:num>
  <w:num w:numId="7">
    <w:abstractNumId w:val="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6"/>
  </w:num>
  <w:num w:numId="12">
    <w:abstractNumId w:val="1"/>
  </w:num>
  <w:num w:numId="13">
    <w:abstractNumId w:val="14"/>
  </w:num>
  <w:num w:numId="14">
    <w:abstractNumId w:val="15"/>
  </w:num>
  <w:num w:numId="15">
    <w:abstractNumId w:val="12"/>
  </w:num>
  <w:num w:numId="16">
    <w:abstractNumId w:val="10"/>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mfU0ymfdyMfmrpmuOyFEjJ3fB/JAuPbVN3Xe1huWYbquhOb+iQrInZH5FrpGRKghJSpziSEzQJMf8ZxsN1QJSw==" w:salt="UB2W6IEk1o5RlXX2aKInIA=="/>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3B6B"/>
    <w:rsid w:val="0001042F"/>
    <w:rsid w:val="0001644C"/>
    <w:rsid w:val="00023D27"/>
    <w:rsid w:val="00025662"/>
    <w:rsid w:val="0002641C"/>
    <w:rsid w:val="00032B1E"/>
    <w:rsid w:val="000339DE"/>
    <w:rsid w:val="00040E7F"/>
    <w:rsid w:val="00043281"/>
    <w:rsid w:val="00045541"/>
    <w:rsid w:val="0006153C"/>
    <w:rsid w:val="00064431"/>
    <w:rsid w:val="00066737"/>
    <w:rsid w:val="000732EE"/>
    <w:rsid w:val="00080842"/>
    <w:rsid w:val="0008183B"/>
    <w:rsid w:val="000827C8"/>
    <w:rsid w:val="00084499"/>
    <w:rsid w:val="00084CCB"/>
    <w:rsid w:val="00091D18"/>
    <w:rsid w:val="000932C1"/>
    <w:rsid w:val="00093B8B"/>
    <w:rsid w:val="000A3525"/>
    <w:rsid w:val="000A6A4E"/>
    <w:rsid w:val="000B2D4A"/>
    <w:rsid w:val="000B4A09"/>
    <w:rsid w:val="000C7CF3"/>
    <w:rsid w:val="000D40FB"/>
    <w:rsid w:val="000D52BB"/>
    <w:rsid w:val="000E1576"/>
    <w:rsid w:val="000E2CC0"/>
    <w:rsid w:val="000E37E0"/>
    <w:rsid w:val="000E48C5"/>
    <w:rsid w:val="000E587E"/>
    <w:rsid w:val="000F1451"/>
    <w:rsid w:val="000F16C1"/>
    <w:rsid w:val="000F23BB"/>
    <w:rsid w:val="000F3512"/>
    <w:rsid w:val="000F3CA8"/>
    <w:rsid w:val="001003E3"/>
    <w:rsid w:val="00100EF5"/>
    <w:rsid w:val="00101D62"/>
    <w:rsid w:val="001076C6"/>
    <w:rsid w:val="00112374"/>
    <w:rsid w:val="00112A6C"/>
    <w:rsid w:val="00113889"/>
    <w:rsid w:val="00116A8C"/>
    <w:rsid w:val="00125D5B"/>
    <w:rsid w:val="00127FFC"/>
    <w:rsid w:val="00130997"/>
    <w:rsid w:val="00131C6A"/>
    <w:rsid w:val="001323BE"/>
    <w:rsid w:val="00135B83"/>
    <w:rsid w:val="0013658A"/>
    <w:rsid w:val="00137481"/>
    <w:rsid w:val="00144890"/>
    <w:rsid w:val="0014669E"/>
    <w:rsid w:val="00150103"/>
    <w:rsid w:val="00163767"/>
    <w:rsid w:val="00165591"/>
    <w:rsid w:val="00166834"/>
    <w:rsid w:val="00173977"/>
    <w:rsid w:val="00175B9C"/>
    <w:rsid w:val="00176028"/>
    <w:rsid w:val="00176E19"/>
    <w:rsid w:val="00177F86"/>
    <w:rsid w:val="001820A1"/>
    <w:rsid w:val="001839CE"/>
    <w:rsid w:val="001940FB"/>
    <w:rsid w:val="00196B5A"/>
    <w:rsid w:val="001A3630"/>
    <w:rsid w:val="001A70B9"/>
    <w:rsid w:val="001B00FF"/>
    <w:rsid w:val="001B06E6"/>
    <w:rsid w:val="001B0C47"/>
    <w:rsid w:val="001C381B"/>
    <w:rsid w:val="001D6140"/>
    <w:rsid w:val="001D6A2A"/>
    <w:rsid w:val="001D6FAE"/>
    <w:rsid w:val="001E252C"/>
    <w:rsid w:val="001E688F"/>
    <w:rsid w:val="001E7684"/>
    <w:rsid w:val="001F00AA"/>
    <w:rsid w:val="001F0924"/>
    <w:rsid w:val="001F1424"/>
    <w:rsid w:val="001F251B"/>
    <w:rsid w:val="001F47A2"/>
    <w:rsid w:val="001F500B"/>
    <w:rsid w:val="001F6CD6"/>
    <w:rsid w:val="002004E8"/>
    <w:rsid w:val="002031FC"/>
    <w:rsid w:val="0020376B"/>
    <w:rsid w:val="002110F9"/>
    <w:rsid w:val="00211470"/>
    <w:rsid w:val="00212DF6"/>
    <w:rsid w:val="0021468C"/>
    <w:rsid w:val="00217C80"/>
    <w:rsid w:val="00225B0E"/>
    <w:rsid w:val="00231571"/>
    <w:rsid w:val="002316CF"/>
    <w:rsid w:val="002335A8"/>
    <w:rsid w:val="00235065"/>
    <w:rsid w:val="0023788F"/>
    <w:rsid w:val="0024099C"/>
    <w:rsid w:val="00241C0C"/>
    <w:rsid w:val="002453B4"/>
    <w:rsid w:val="002520E9"/>
    <w:rsid w:val="002528E0"/>
    <w:rsid w:val="00253FC4"/>
    <w:rsid w:val="00254AA5"/>
    <w:rsid w:val="002623B6"/>
    <w:rsid w:val="00264A1A"/>
    <w:rsid w:val="00264BB7"/>
    <w:rsid w:val="00264D74"/>
    <w:rsid w:val="00266C11"/>
    <w:rsid w:val="00271D98"/>
    <w:rsid w:val="00277BE8"/>
    <w:rsid w:val="00287366"/>
    <w:rsid w:val="00291E1F"/>
    <w:rsid w:val="00292CDC"/>
    <w:rsid w:val="00293745"/>
    <w:rsid w:val="002954A6"/>
    <w:rsid w:val="002A0580"/>
    <w:rsid w:val="002A22ED"/>
    <w:rsid w:val="002B0672"/>
    <w:rsid w:val="002B2A60"/>
    <w:rsid w:val="002B3E6B"/>
    <w:rsid w:val="002C0369"/>
    <w:rsid w:val="002C0B68"/>
    <w:rsid w:val="002C1957"/>
    <w:rsid w:val="002C40C3"/>
    <w:rsid w:val="002C678D"/>
    <w:rsid w:val="002C6920"/>
    <w:rsid w:val="002C7158"/>
    <w:rsid w:val="002C7253"/>
    <w:rsid w:val="002D4DE0"/>
    <w:rsid w:val="002D4F2C"/>
    <w:rsid w:val="002D5BC5"/>
    <w:rsid w:val="002D6A5C"/>
    <w:rsid w:val="002E02BD"/>
    <w:rsid w:val="002E7176"/>
    <w:rsid w:val="002E7B44"/>
    <w:rsid w:val="002F25B5"/>
    <w:rsid w:val="002F2CD3"/>
    <w:rsid w:val="00300616"/>
    <w:rsid w:val="00307BF6"/>
    <w:rsid w:val="0031482E"/>
    <w:rsid w:val="003323E2"/>
    <w:rsid w:val="00334D46"/>
    <w:rsid w:val="0033543A"/>
    <w:rsid w:val="003373AF"/>
    <w:rsid w:val="00337DA1"/>
    <w:rsid w:val="0034495D"/>
    <w:rsid w:val="003522A0"/>
    <w:rsid w:val="00352593"/>
    <w:rsid w:val="003565D7"/>
    <w:rsid w:val="00356CAF"/>
    <w:rsid w:val="00366962"/>
    <w:rsid w:val="00373BB9"/>
    <w:rsid w:val="00377153"/>
    <w:rsid w:val="00382419"/>
    <w:rsid w:val="0039605E"/>
    <w:rsid w:val="003960E0"/>
    <w:rsid w:val="003A09BE"/>
    <w:rsid w:val="003A1D45"/>
    <w:rsid w:val="003A7661"/>
    <w:rsid w:val="003B070F"/>
    <w:rsid w:val="003B458B"/>
    <w:rsid w:val="003C02D1"/>
    <w:rsid w:val="003C398E"/>
    <w:rsid w:val="003C4EA6"/>
    <w:rsid w:val="003C4F1C"/>
    <w:rsid w:val="003C5B62"/>
    <w:rsid w:val="003C7B1F"/>
    <w:rsid w:val="003D005E"/>
    <w:rsid w:val="003E1A24"/>
    <w:rsid w:val="003E6AD5"/>
    <w:rsid w:val="003F0395"/>
    <w:rsid w:val="003F0660"/>
    <w:rsid w:val="003F4C33"/>
    <w:rsid w:val="004006FF"/>
    <w:rsid w:val="00400FCA"/>
    <w:rsid w:val="004011BD"/>
    <w:rsid w:val="004034F9"/>
    <w:rsid w:val="0040481C"/>
    <w:rsid w:val="00406B0C"/>
    <w:rsid w:val="004103AF"/>
    <w:rsid w:val="004108E2"/>
    <w:rsid w:val="0041650C"/>
    <w:rsid w:val="004169B0"/>
    <w:rsid w:val="00420814"/>
    <w:rsid w:val="00420A25"/>
    <w:rsid w:val="00427189"/>
    <w:rsid w:val="00427B13"/>
    <w:rsid w:val="00430B5C"/>
    <w:rsid w:val="00433FA4"/>
    <w:rsid w:val="00434AD8"/>
    <w:rsid w:val="00435901"/>
    <w:rsid w:val="00444E48"/>
    <w:rsid w:val="004475D2"/>
    <w:rsid w:val="004519AF"/>
    <w:rsid w:val="00451A58"/>
    <w:rsid w:val="004524DB"/>
    <w:rsid w:val="00456777"/>
    <w:rsid w:val="00461F3D"/>
    <w:rsid w:val="00462648"/>
    <w:rsid w:val="004751DB"/>
    <w:rsid w:val="004754F2"/>
    <w:rsid w:val="00476723"/>
    <w:rsid w:val="00476ECF"/>
    <w:rsid w:val="004828D2"/>
    <w:rsid w:val="004843A6"/>
    <w:rsid w:val="00485646"/>
    <w:rsid w:val="00487F0E"/>
    <w:rsid w:val="00491858"/>
    <w:rsid w:val="004937EA"/>
    <w:rsid w:val="00494ECA"/>
    <w:rsid w:val="00495083"/>
    <w:rsid w:val="004A00CC"/>
    <w:rsid w:val="004A0F09"/>
    <w:rsid w:val="004A45E4"/>
    <w:rsid w:val="004C1CF2"/>
    <w:rsid w:val="004C23A7"/>
    <w:rsid w:val="004C382F"/>
    <w:rsid w:val="004C7CB7"/>
    <w:rsid w:val="004D22A0"/>
    <w:rsid w:val="004D2CFE"/>
    <w:rsid w:val="004D4889"/>
    <w:rsid w:val="004D772C"/>
    <w:rsid w:val="004E005F"/>
    <w:rsid w:val="004E39FF"/>
    <w:rsid w:val="004F0766"/>
    <w:rsid w:val="004F13D5"/>
    <w:rsid w:val="004F1E3A"/>
    <w:rsid w:val="004F2D81"/>
    <w:rsid w:val="004F5E22"/>
    <w:rsid w:val="00502AEB"/>
    <w:rsid w:val="00503DA5"/>
    <w:rsid w:val="00505B9F"/>
    <w:rsid w:val="00510450"/>
    <w:rsid w:val="00511725"/>
    <w:rsid w:val="0052161D"/>
    <w:rsid w:val="00521F7C"/>
    <w:rsid w:val="0052623E"/>
    <w:rsid w:val="00526DA4"/>
    <w:rsid w:val="00532366"/>
    <w:rsid w:val="0053436C"/>
    <w:rsid w:val="005346A8"/>
    <w:rsid w:val="00536569"/>
    <w:rsid w:val="00537082"/>
    <w:rsid w:val="00541062"/>
    <w:rsid w:val="0055327C"/>
    <w:rsid w:val="005560BB"/>
    <w:rsid w:val="00561080"/>
    <w:rsid w:val="00561496"/>
    <w:rsid w:val="00563175"/>
    <w:rsid w:val="0056508F"/>
    <w:rsid w:val="00565FE9"/>
    <w:rsid w:val="005770B8"/>
    <w:rsid w:val="0058010B"/>
    <w:rsid w:val="00580D34"/>
    <w:rsid w:val="005839C2"/>
    <w:rsid w:val="005856CF"/>
    <w:rsid w:val="00585FD1"/>
    <w:rsid w:val="00587AE6"/>
    <w:rsid w:val="00592FE4"/>
    <w:rsid w:val="00593131"/>
    <w:rsid w:val="005948F6"/>
    <w:rsid w:val="00596E62"/>
    <w:rsid w:val="005A11E6"/>
    <w:rsid w:val="005A3F70"/>
    <w:rsid w:val="005B5A12"/>
    <w:rsid w:val="005C501E"/>
    <w:rsid w:val="005C5F83"/>
    <w:rsid w:val="005D0FEC"/>
    <w:rsid w:val="005D6234"/>
    <w:rsid w:val="005D7C9C"/>
    <w:rsid w:val="005E0B87"/>
    <w:rsid w:val="005E1279"/>
    <w:rsid w:val="005E2F0C"/>
    <w:rsid w:val="005F1529"/>
    <w:rsid w:val="005F15B5"/>
    <w:rsid w:val="005F5CEF"/>
    <w:rsid w:val="006044D8"/>
    <w:rsid w:val="0060527E"/>
    <w:rsid w:val="006067A9"/>
    <w:rsid w:val="00606EF5"/>
    <w:rsid w:val="00610159"/>
    <w:rsid w:val="00613811"/>
    <w:rsid w:val="00631A7F"/>
    <w:rsid w:val="0063541C"/>
    <w:rsid w:val="00637D8B"/>
    <w:rsid w:val="006443FD"/>
    <w:rsid w:val="006517F9"/>
    <w:rsid w:val="00653865"/>
    <w:rsid w:val="006547D6"/>
    <w:rsid w:val="00654A27"/>
    <w:rsid w:val="00673803"/>
    <w:rsid w:val="00673898"/>
    <w:rsid w:val="006814EA"/>
    <w:rsid w:val="006823E8"/>
    <w:rsid w:val="0068289E"/>
    <w:rsid w:val="00683752"/>
    <w:rsid w:val="006909E1"/>
    <w:rsid w:val="00691216"/>
    <w:rsid w:val="00693782"/>
    <w:rsid w:val="006A0089"/>
    <w:rsid w:val="006A06DF"/>
    <w:rsid w:val="006A08FC"/>
    <w:rsid w:val="006A2F91"/>
    <w:rsid w:val="006B2511"/>
    <w:rsid w:val="006B55F7"/>
    <w:rsid w:val="006C2527"/>
    <w:rsid w:val="006C25E8"/>
    <w:rsid w:val="006C34E5"/>
    <w:rsid w:val="006C3E77"/>
    <w:rsid w:val="006C735B"/>
    <w:rsid w:val="006D00A6"/>
    <w:rsid w:val="006D2DF8"/>
    <w:rsid w:val="006D3181"/>
    <w:rsid w:val="006D3B9F"/>
    <w:rsid w:val="006D457E"/>
    <w:rsid w:val="006E107A"/>
    <w:rsid w:val="006E753E"/>
    <w:rsid w:val="006F188E"/>
    <w:rsid w:val="006F247F"/>
    <w:rsid w:val="006F2B24"/>
    <w:rsid w:val="006F4E12"/>
    <w:rsid w:val="006F7D37"/>
    <w:rsid w:val="00700E3A"/>
    <w:rsid w:val="007135BF"/>
    <w:rsid w:val="007137A3"/>
    <w:rsid w:val="007141DD"/>
    <w:rsid w:val="00721266"/>
    <w:rsid w:val="007218B9"/>
    <w:rsid w:val="0072252B"/>
    <w:rsid w:val="007229A2"/>
    <w:rsid w:val="007231D3"/>
    <w:rsid w:val="0073643A"/>
    <w:rsid w:val="007400EA"/>
    <w:rsid w:val="00740176"/>
    <w:rsid w:val="00744DD6"/>
    <w:rsid w:val="00747B1B"/>
    <w:rsid w:val="0075306C"/>
    <w:rsid w:val="00762F3B"/>
    <w:rsid w:val="0076669E"/>
    <w:rsid w:val="007667E8"/>
    <w:rsid w:val="007734A7"/>
    <w:rsid w:val="00773905"/>
    <w:rsid w:val="00773F2F"/>
    <w:rsid w:val="00774508"/>
    <w:rsid w:val="00774FAE"/>
    <w:rsid w:val="00777D56"/>
    <w:rsid w:val="0078074B"/>
    <w:rsid w:val="00780C21"/>
    <w:rsid w:val="007824E4"/>
    <w:rsid w:val="00782ECC"/>
    <w:rsid w:val="00785DA5"/>
    <w:rsid w:val="00786176"/>
    <w:rsid w:val="0078761E"/>
    <w:rsid w:val="007876BE"/>
    <w:rsid w:val="007943B1"/>
    <w:rsid w:val="007A0887"/>
    <w:rsid w:val="007A5029"/>
    <w:rsid w:val="007A6493"/>
    <w:rsid w:val="007B0854"/>
    <w:rsid w:val="007B2344"/>
    <w:rsid w:val="007B53D1"/>
    <w:rsid w:val="007C6081"/>
    <w:rsid w:val="007D1B73"/>
    <w:rsid w:val="007D54F9"/>
    <w:rsid w:val="007D6CC6"/>
    <w:rsid w:val="007D763F"/>
    <w:rsid w:val="007E0C1A"/>
    <w:rsid w:val="007E14CB"/>
    <w:rsid w:val="007E3658"/>
    <w:rsid w:val="007E565F"/>
    <w:rsid w:val="007E7C47"/>
    <w:rsid w:val="007F2742"/>
    <w:rsid w:val="007F5B9B"/>
    <w:rsid w:val="007F61C6"/>
    <w:rsid w:val="007F6EB4"/>
    <w:rsid w:val="00803B8F"/>
    <w:rsid w:val="00805685"/>
    <w:rsid w:val="008076D3"/>
    <w:rsid w:val="008157B1"/>
    <w:rsid w:val="008240B9"/>
    <w:rsid w:val="00831306"/>
    <w:rsid w:val="0083413E"/>
    <w:rsid w:val="00844429"/>
    <w:rsid w:val="008444B3"/>
    <w:rsid w:val="00846AC9"/>
    <w:rsid w:val="0085077A"/>
    <w:rsid w:val="00854485"/>
    <w:rsid w:val="0085673C"/>
    <w:rsid w:val="0086119E"/>
    <w:rsid w:val="00863883"/>
    <w:rsid w:val="008639F8"/>
    <w:rsid w:val="0086619C"/>
    <w:rsid w:val="00867B96"/>
    <w:rsid w:val="00872FBF"/>
    <w:rsid w:val="00874EAA"/>
    <w:rsid w:val="008814C0"/>
    <w:rsid w:val="00882226"/>
    <w:rsid w:val="00882CBD"/>
    <w:rsid w:val="00884BA2"/>
    <w:rsid w:val="00896105"/>
    <w:rsid w:val="008A00BE"/>
    <w:rsid w:val="008A0E40"/>
    <w:rsid w:val="008A1B79"/>
    <w:rsid w:val="008B6EBE"/>
    <w:rsid w:val="008B704A"/>
    <w:rsid w:val="008C0E05"/>
    <w:rsid w:val="008C5CE9"/>
    <w:rsid w:val="008C6153"/>
    <w:rsid w:val="008D514D"/>
    <w:rsid w:val="008D6CC5"/>
    <w:rsid w:val="008D6CE0"/>
    <w:rsid w:val="008E03F3"/>
    <w:rsid w:val="008E05AA"/>
    <w:rsid w:val="008E0F1D"/>
    <w:rsid w:val="008E20E7"/>
    <w:rsid w:val="008E2A95"/>
    <w:rsid w:val="008E75CD"/>
    <w:rsid w:val="008F1BD7"/>
    <w:rsid w:val="008F200F"/>
    <w:rsid w:val="008F6CBE"/>
    <w:rsid w:val="0090044F"/>
    <w:rsid w:val="009011E4"/>
    <w:rsid w:val="009015D0"/>
    <w:rsid w:val="00904094"/>
    <w:rsid w:val="00911650"/>
    <w:rsid w:val="0091372C"/>
    <w:rsid w:val="009137CB"/>
    <w:rsid w:val="00913B67"/>
    <w:rsid w:val="00916198"/>
    <w:rsid w:val="00917E96"/>
    <w:rsid w:val="009210E6"/>
    <w:rsid w:val="00922EBA"/>
    <w:rsid w:val="009266F2"/>
    <w:rsid w:val="00931B50"/>
    <w:rsid w:val="009340D7"/>
    <w:rsid w:val="009369C9"/>
    <w:rsid w:val="00937F2B"/>
    <w:rsid w:val="00940F5D"/>
    <w:rsid w:val="00943630"/>
    <w:rsid w:val="00947631"/>
    <w:rsid w:val="009517CA"/>
    <w:rsid w:val="00956AB0"/>
    <w:rsid w:val="00960E18"/>
    <w:rsid w:val="00967305"/>
    <w:rsid w:val="009754CE"/>
    <w:rsid w:val="009760FF"/>
    <w:rsid w:val="00976952"/>
    <w:rsid w:val="00983AF7"/>
    <w:rsid w:val="0098413E"/>
    <w:rsid w:val="0098443D"/>
    <w:rsid w:val="0098651F"/>
    <w:rsid w:val="009879A0"/>
    <w:rsid w:val="00995889"/>
    <w:rsid w:val="009A78FB"/>
    <w:rsid w:val="009B51EC"/>
    <w:rsid w:val="009B5B07"/>
    <w:rsid w:val="009B62CD"/>
    <w:rsid w:val="009B6F5E"/>
    <w:rsid w:val="009C0669"/>
    <w:rsid w:val="009D0E0B"/>
    <w:rsid w:val="009E197A"/>
    <w:rsid w:val="009E216A"/>
    <w:rsid w:val="009E4BCD"/>
    <w:rsid w:val="009E7139"/>
    <w:rsid w:val="009F12C0"/>
    <w:rsid w:val="009F4EF1"/>
    <w:rsid w:val="009F7BAA"/>
    <w:rsid w:val="00A03987"/>
    <w:rsid w:val="00A0455F"/>
    <w:rsid w:val="00A0572A"/>
    <w:rsid w:val="00A11D6E"/>
    <w:rsid w:val="00A13E69"/>
    <w:rsid w:val="00A15655"/>
    <w:rsid w:val="00A161AA"/>
    <w:rsid w:val="00A20051"/>
    <w:rsid w:val="00A22278"/>
    <w:rsid w:val="00A22F61"/>
    <w:rsid w:val="00A26819"/>
    <w:rsid w:val="00A320C8"/>
    <w:rsid w:val="00A32B86"/>
    <w:rsid w:val="00A33DCD"/>
    <w:rsid w:val="00A420BD"/>
    <w:rsid w:val="00A43A94"/>
    <w:rsid w:val="00A50091"/>
    <w:rsid w:val="00A522DA"/>
    <w:rsid w:val="00A52390"/>
    <w:rsid w:val="00A52B44"/>
    <w:rsid w:val="00A555F1"/>
    <w:rsid w:val="00A5741A"/>
    <w:rsid w:val="00A62CEE"/>
    <w:rsid w:val="00A671CB"/>
    <w:rsid w:val="00A71659"/>
    <w:rsid w:val="00A765B1"/>
    <w:rsid w:val="00A838ED"/>
    <w:rsid w:val="00A83ECF"/>
    <w:rsid w:val="00A84888"/>
    <w:rsid w:val="00A864B5"/>
    <w:rsid w:val="00A86E05"/>
    <w:rsid w:val="00A9227A"/>
    <w:rsid w:val="00A922BC"/>
    <w:rsid w:val="00A94363"/>
    <w:rsid w:val="00AA6BBA"/>
    <w:rsid w:val="00AB259C"/>
    <w:rsid w:val="00AB70D7"/>
    <w:rsid w:val="00AC3CB4"/>
    <w:rsid w:val="00AC4AEB"/>
    <w:rsid w:val="00AC7EB3"/>
    <w:rsid w:val="00AD0139"/>
    <w:rsid w:val="00AD2E6F"/>
    <w:rsid w:val="00AD47AE"/>
    <w:rsid w:val="00AD6D46"/>
    <w:rsid w:val="00AE56B6"/>
    <w:rsid w:val="00AF4208"/>
    <w:rsid w:val="00AF47BC"/>
    <w:rsid w:val="00AF7B2D"/>
    <w:rsid w:val="00AF7FEB"/>
    <w:rsid w:val="00B00030"/>
    <w:rsid w:val="00B028D8"/>
    <w:rsid w:val="00B128A5"/>
    <w:rsid w:val="00B15F59"/>
    <w:rsid w:val="00B21715"/>
    <w:rsid w:val="00B2261C"/>
    <w:rsid w:val="00B235FA"/>
    <w:rsid w:val="00B23FFF"/>
    <w:rsid w:val="00B24E13"/>
    <w:rsid w:val="00B27DE2"/>
    <w:rsid w:val="00B31DBF"/>
    <w:rsid w:val="00B40CF1"/>
    <w:rsid w:val="00B42105"/>
    <w:rsid w:val="00B43374"/>
    <w:rsid w:val="00B47174"/>
    <w:rsid w:val="00B530A3"/>
    <w:rsid w:val="00B53E40"/>
    <w:rsid w:val="00B55ED4"/>
    <w:rsid w:val="00B60AE0"/>
    <w:rsid w:val="00B61B9C"/>
    <w:rsid w:val="00B7011C"/>
    <w:rsid w:val="00B72C1C"/>
    <w:rsid w:val="00B74514"/>
    <w:rsid w:val="00B75455"/>
    <w:rsid w:val="00B81F64"/>
    <w:rsid w:val="00B84582"/>
    <w:rsid w:val="00B91F13"/>
    <w:rsid w:val="00B926C1"/>
    <w:rsid w:val="00B95397"/>
    <w:rsid w:val="00B963DC"/>
    <w:rsid w:val="00B97DB7"/>
    <w:rsid w:val="00BA0F7F"/>
    <w:rsid w:val="00BA21E1"/>
    <w:rsid w:val="00BA3B0F"/>
    <w:rsid w:val="00BA7F1A"/>
    <w:rsid w:val="00BB1FEB"/>
    <w:rsid w:val="00BB4B9C"/>
    <w:rsid w:val="00BB5C0F"/>
    <w:rsid w:val="00BC136B"/>
    <w:rsid w:val="00BC2E08"/>
    <w:rsid w:val="00BC3371"/>
    <w:rsid w:val="00BC4967"/>
    <w:rsid w:val="00BC50A6"/>
    <w:rsid w:val="00BD003A"/>
    <w:rsid w:val="00BD47E8"/>
    <w:rsid w:val="00BD60DD"/>
    <w:rsid w:val="00BD6839"/>
    <w:rsid w:val="00BE4F94"/>
    <w:rsid w:val="00BF0EAE"/>
    <w:rsid w:val="00BF24C2"/>
    <w:rsid w:val="00C05766"/>
    <w:rsid w:val="00C068BB"/>
    <w:rsid w:val="00C10B33"/>
    <w:rsid w:val="00C13C88"/>
    <w:rsid w:val="00C13FF5"/>
    <w:rsid w:val="00C14976"/>
    <w:rsid w:val="00C227F2"/>
    <w:rsid w:val="00C23BC3"/>
    <w:rsid w:val="00C240C6"/>
    <w:rsid w:val="00C24E46"/>
    <w:rsid w:val="00C25B1E"/>
    <w:rsid w:val="00C37D0F"/>
    <w:rsid w:val="00C42094"/>
    <w:rsid w:val="00C4478E"/>
    <w:rsid w:val="00C4522E"/>
    <w:rsid w:val="00C457F2"/>
    <w:rsid w:val="00C5515A"/>
    <w:rsid w:val="00C56E30"/>
    <w:rsid w:val="00C56E45"/>
    <w:rsid w:val="00C627F4"/>
    <w:rsid w:val="00C70253"/>
    <w:rsid w:val="00C707F6"/>
    <w:rsid w:val="00C70B4B"/>
    <w:rsid w:val="00C711DC"/>
    <w:rsid w:val="00C72F33"/>
    <w:rsid w:val="00C73BB8"/>
    <w:rsid w:val="00C75090"/>
    <w:rsid w:val="00C80283"/>
    <w:rsid w:val="00C815DD"/>
    <w:rsid w:val="00C818A7"/>
    <w:rsid w:val="00C8190B"/>
    <w:rsid w:val="00C8409A"/>
    <w:rsid w:val="00C86AA6"/>
    <w:rsid w:val="00C90E41"/>
    <w:rsid w:val="00C910F8"/>
    <w:rsid w:val="00C94D67"/>
    <w:rsid w:val="00C96372"/>
    <w:rsid w:val="00C966DD"/>
    <w:rsid w:val="00C96FF6"/>
    <w:rsid w:val="00CA18F3"/>
    <w:rsid w:val="00CA5CAB"/>
    <w:rsid w:val="00CA7CFA"/>
    <w:rsid w:val="00CB01A2"/>
    <w:rsid w:val="00CB020D"/>
    <w:rsid w:val="00CB3B2F"/>
    <w:rsid w:val="00CB3E12"/>
    <w:rsid w:val="00CB4A61"/>
    <w:rsid w:val="00CB6A72"/>
    <w:rsid w:val="00CC29ED"/>
    <w:rsid w:val="00CC6182"/>
    <w:rsid w:val="00CD053F"/>
    <w:rsid w:val="00CD0F1B"/>
    <w:rsid w:val="00CD104D"/>
    <w:rsid w:val="00CD5A5F"/>
    <w:rsid w:val="00CD7808"/>
    <w:rsid w:val="00CD7A4C"/>
    <w:rsid w:val="00CD7D20"/>
    <w:rsid w:val="00CE0C9A"/>
    <w:rsid w:val="00CE2FC2"/>
    <w:rsid w:val="00CE4BF1"/>
    <w:rsid w:val="00CE55DB"/>
    <w:rsid w:val="00CE7082"/>
    <w:rsid w:val="00CE757B"/>
    <w:rsid w:val="00CF0E81"/>
    <w:rsid w:val="00CF2A5A"/>
    <w:rsid w:val="00CF6B8A"/>
    <w:rsid w:val="00D049DC"/>
    <w:rsid w:val="00D12FC4"/>
    <w:rsid w:val="00D13473"/>
    <w:rsid w:val="00D17CD8"/>
    <w:rsid w:val="00D20FCD"/>
    <w:rsid w:val="00D2123A"/>
    <w:rsid w:val="00D2304B"/>
    <w:rsid w:val="00D23562"/>
    <w:rsid w:val="00D23BAA"/>
    <w:rsid w:val="00D244DA"/>
    <w:rsid w:val="00D3235C"/>
    <w:rsid w:val="00D374B5"/>
    <w:rsid w:val="00D37952"/>
    <w:rsid w:val="00D37DAA"/>
    <w:rsid w:val="00D43F03"/>
    <w:rsid w:val="00D45B50"/>
    <w:rsid w:val="00D472F9"/>
    <w:rsid w:val="00D47609"/>
    <w:rsid w:val="00D574CC"/>
    <w:rsid w:val="00D614A0"/>
    <w:rsid w:val="00D66078"/>
    <w:rsid w:val="00D677CB"/>
    <w:rsid w:val="00D730FA"/>
    <w:rsid w:val="00D73B9D"/>
    <w:rsid w:val="00D75605"/>
    <w:rsid w:val="00D7583D"/>
    <w:rsid w:val="00D77079"/>
    <w:rsid w:val="00D774F4"/>
    <w:rsid w:val="00D80923"/>
    <w:rsid w:val="00D81D49"/>
    <w:rsid w:val="00D87AFE"/>
    <w:rsid w:val="00D91B77"/>
    <w:rsid w:val="00D93223"/>
    <w:rsid w:val="00D97E37"/>
    <w:rsid w:val="00DA18DD"/>
    <w:rsid w:val="00DA1941"/>
    <w:rsid w:val="00DA5803"/>
    <w:rsid w:val="00DA6961"/>
    <w:rsid w:val="00DB4FBE"/>
    <w:rsid w:val="00DB749C"/>
    <w:rsid w:val="00DC05FB"/>
    <w:rsid w:val="00DC1F60"/>
    <w:rsid w:val="00DC3852"/>
    <w:rsid w:val="00DC3A52"/>
    <w:rsid w:val="00DC7040"/>
    <w:rsid w:val="00DC76CA"/>
    <w:rsid w:val="00DC77C7"/>
    <w:rsid w:val="00DD0411"/>
    <w:rsid w:val="00DD5321"/>
    <w:rsid w:val="00DD6117"/>
    <w:rsid w:val="00DE7920"/>
    <w:rsid w:val="00E00246"/>
    <w:rsid w:val="00E009CE"/>
    <w:rsid w:val="00E024B9"/>
    <w:rsid w:val="00E06B8F"/>
    <w:rsid w:val="00E1541A"/>
    <w:rsid w:val="00E15A3E"/>
    <w:rsid w:val="00E1732F"/>
    <w:rsid w:val="00E22A96"/>
    <w:rsid w:val="00E24A55"/>
    <w:rsid w:val="00E32CE0"/>
    <w:rsid w:val="00E33F28"/>
    <w:rsid w:val="00E40FA3"/>
    <w:rsid w:val="00E44524"/>
    <w:rsid w:val="00E46240"/>
    <w:rsid w:val="00E46CA7"/>
    <w:rsid w:val="00E5419A"/>
    <w:rsid w:val="00E543BA"/>
    <w:rsid w:val="00E6090D"/>
    <w:rsid w:val="00E60FC5"/>
    <w:rsid w:val="00E61FAF"/>
    <w:rsid w:val="00E62B90"/>
    <w:rsid w:val="00E634AA"/>
    <w:rsid w:val="00E635AA"/>
    <w:rsid w:val="00E737B0"/>
    <w:rsid w:val="00E80BA4"/>
    <w:rsid w:val="00E822C2"/>
    <w:rsid w:val="00E8466D"/>
    <w:rsid w:val="00E8763C"/>
    <w:rsid w:val="00E91B9A"/>
    <w:rsid w:val="00E946DB"/>
    <w:rsid w:val="00EA2E9E"/>
    <w:rsid w:val="00EA35E3"/>
    <w:rsid w:val="00EA3F8F"/>
    <w:rsid w:val="00EB73A6"/>
    <w:rsid w:val="00EB773A"/>
    <w:rsid w:val="00EC155F"/>
    <w:rsid w:val="00EC16B6"/>
    <w:rsid w:val="00EC4056"/>
    <w:rsid w:val="00EC5F28"/>
    <w:rsid w:val="00ED6429"/>
    <w:rsid w:val="00ED672F"/>
    <w:rsid w:val="00ED6DB2"/>
    <w:rsid w:val="00ED7565"/>
    <w:rsid w:val="00EE2993"/>
    <w:rsid w:val="00EE2B31"/>
    <w:rsid w:val="00EE4E4B"/>
    <w:rsid w:val="00EE54B2"/>
    <w:rsid w:val="00EF115D"/>
    <w:rsid w:val="00EF1553"/>
    <w:rsid w:val="00EF3895"/>
    <w:rsid w:val="00EF59C0"/>
    <w:rsid w:val="00F023D7"/>
    <w:rsid w:val="00F05ACF"/>
    <w:rsid w:val="00F11DC0"/>
    <w:rsid w:val="00F12302"/>
    <w:rsid w:val="00F16A91"/>
    <w:rsid w:val="00F217D6"/>
    <w:rsid w:val="00F25232"/>
    <w:rsid w:val="00F2659C"/>
    <w:rsid w:val="00F30A59"/>
    <w:rsid w:val="00F31352"/>
    <w:rsid w:val="00F34FE4"/>
    <w:rsid w:val="00F36887"/>
    <w:rsid w:val="00F36AA6"/>
    <w:rsid w:val="00F430CE"/>
    <w:rsid w:val="00F431B5"/>
    <w:rsid w:val="00F440F4"/>
    <w:rsid w:val="00F45BA0"/>
    <w:rsid w:val="00F45D62"/>
    <w:rsid w:val="00F469D5"/>
    <w:rsid w:val="00F47C3D"/>
    <w:rsid w:val="00F56DF5"/>
    <w:rsid w:val="00F635D9"/>
    <w:rsid w:val="00F636B2"/>
    <w:rsid w:val="00F6704E"/>
    <w:rsid w:val="00F77ABC"/>
    <w:rsid w:val="00F835AE"/>
    <w:rsid w:val="00F84AF1"/>
    <w:rsid w:val="00F84E85"/>
    <w:rsid w:val="00F93243"/>
    <w:rsid w:val="00F93CDC"/>
    <w:rsid w:val="00F96227"/>
    <w:rsid w:val="00F97418"/>
    <w:rsid w:val="00FA59B8"/>
    <w:rsid w:val="00FB4ABA"/>
    <w:rsid w:val="00FB5091"/>
    <w:rsid w:val="00FC1672"/>
    <w:rsid w:val="00FD0EBA"/>
    <w:rsid w:val="00FD2B1F"/>
    <w:rsid w:val="00FE4E11"/>
    <w:rsid w:val="00FE584B"/>
    <w:rsid w:val="00FF0CB4"/>
    <w:rsid w:val="00FF3E3C"/>
    <w:rsid w:val="00FF5DD8"/>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A21556D8-1177-4621-8588-0CE8BFE7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8E5A9-90A6-404E-B47B-959BE53D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6276</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Owen Dodd</dc:creator>
  <cp:lastModifiedBy>Jonathan Lazenby</cp:lastModifiedBy>
  <cp:revision>2</cp:revision>
  <cp:lastPrinted>2020-02-13T09:19:00Z</cp:lastPrinted>
  <dcterms:created xsi:type="dcterms:W3CDTF">2020-05-19T08:17:00Z</dcterms:created>
  <dcterms:modified xsi:type="dcterms:W3CDTF">2020-05-19T08:17:00Z</dcterms:modified>
</cp:coreProperties>
</file>