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8C079D" w:rsidRDefault="00121CC2" w:rsidP="00121CC2">
      <w:pPr>
        <w:pStyle w:val="Title"/>
        <w:widowControl/>
        <w:spacing w:after="60"/>
        <w:outlineLvl w:val="0"/>
        <w:rPr>
          <w:rFonts w:ascii="Verdana" w:eastAsiaTheme="minorEastAsia" w:hAnsi="Verdana"/>
          <w:bCs/>
          <w:noProof/>
          <w:kern w:val="28"/>
          <w:szCs w:val="28"/>
        </w:rPr>
      </w:pPr>
      <w:r w:rsidRPr="008C079D">
        <w:rPr>
          <w:rFonts w:ascii="Verdana" w:eastAsiaTheme="minorEastAsia" w:hAnsi="Verdana"/>
          <w:bCs/>
          <w:noProof/>
          <w:kern w:val="28"/>
          <w:szCs w:val="28"/>
        </w:rPr>
        <w:t xml:space="preserve">CYNGOR CYMUNED </w:t>
      </w:r>
    </w:p>
    <w:p w14:paraId="24D45540" w14:textId="77777777" w:rsidR="00121CC2" w:rsidRPr="008C079D" w:rsidRDefault="00121CC2" w:rsidP="00121CC2">
      <w:pPr>
        <w:pStyle w:val="Title"/>
        <w:widowControl/>
        <w:spacing w:after="60"/>
        <w:outlineLvl w:val="0"/>
        <w:rPr>
          <w:rFonts w:ascii="Verdana" w:eastAsiaTheme="minorEastAsia" w:hAnsi="Verdana"/>
          <w:bCs/>
          <w:noProof/>
          <w:kern w:val="28"/>
          <w:szCs w:val="28"/>
        </w:rPr>
      </w:pPr>
      <w:r w:rsidRPr="008C079D">
        <w:rPr>
          <w:rFonts w:ascii="Verdana" w:eastAsiaTheme="minorEastAsia" w:hAnsi="Verdana"/>
          <w:bCs/>
          <w:noProof/>
          <w:kern w:val="28"/>
          <w:szCs w:val="28"/>
        </w:rPr>
        <w:t xml:space="preserve">GOETRE FAWR </w:t>
      </w:r>
    </w:p>
    <w:p w14:paraId="00D74B33" w14:textId="77777777" w:rsidR="00121CC2" w:rsidRPr="008C079D" w:rsidRDefault="00121CC2" w:rsidP="00121CC2">
      <w:pPr>
        <w:pStyle w:val="Title"/>
        <w:widowControl/>
        <w:spacing w:after="60"/>
        <w:outlineLvl w:val="0"/>
        <w:rPr>
          <w:rFonts w:ascii="Verdana" w:eastAsiaTheme="minorEastAsia" w:hAnsi="Verdana"/>
          <w:bCs/>
          <w:noProof/>
          <w:kern w:val="28"/>
          <w:szCs w:val="28"/>
        </w:rPr>
      </w:pPr>
      <w:r w:rsidRPr="008C079D">
        <w:rPr>
          <w:rFonts w:ascii="Verdana" w:eastAsiaTheme="minorEastAsia" w:hAnsi="Verdana"/>
          <w:bCs/>
          <w:noProof/>
          <w:kern w:val="28"/>
          <w:szCs w:val="28"/>
        </w:rPr>
        <w:t>COMMUNITY COUNCIL</w:t>
      </w:r>
    </w:p>
    <w:p w14:paraId="5E6C99EC" w14:textId="3D5D25A5" w:rsidR="00121CC2" w:rsidRPr="008C079D" w:rsidRDefault="00121CC2" w:rsidP="00121CC2">
      <w:pPr>
        <w:jc w:val="center"/>
        <w:rPr>
          <w:rFonts w:ascii="Verdana" w:hAnsi="Verdana"/>
          <w:sz w:val="28"/>
          <w:szCs w:val="28"/>
        </w:rPr>
      </w:pPr>
      <w:r w:rsidRPr="008C079D">
        <w:rPr>
          <w:rFonts w:ascii="Verdana" w:eastAsiaTheme="minorEastAsia" w:hAnsi="Verdana"/>
          <w:b/>
          <w:bCs/>
          <w:noProof/>
          <w:kern w:val="28"/>
          <w:sz w:val="28"/>
          <w:szCs w:val="28"/>
        </w:rPr>
        <w:t xml:space="preserve">MINUTES OF THE MEETING HELD BY TELECONFERENCE ON MONDAY </w:t>
      </w:r>
      <w:r w:rsidR="009C6265" w:rsidRPr="008C079D">
        <w:rPr>
          <w:rFonts w:ascii="Verdana" w:eastAsiaTheme="minorEastAsia" w:hAnsi="Verdana"/>
          <w:b/>
          <w:bCs/>
          <w:noProof/>
          <w:kern w:val="28"/>
          <w:sz w:val="28"/>
          <w:szCs w:val="28"/>
        </w:rPr>
        <w:t>19</w:t>
      </w:r>
      <w:r w:rsidR="009C6265" w:rsidRPr="008C079D">
        <w:rPr>
          <w:rFonts w:ascii="Verdana" w:eastAsiaTheme="minorEastAsia" w:hAnsi="Verdana"/>
          <w:b/>
          <w:bCs/>
          <w:noProof/>
          <w:kern w:val="28"/>
          <w:sz w:val="28"/>
          <w:szCs w:val="28"/>
          <w:vertAlign w:val="superscript"/>
        </w:rPr>
        <w:t>th</w:t>
      </w:r>
      <w:r w:rsidR="009C6265" w:rsidRPr="008C079D">
        <w:rPr>
          <w:rFonts w:ascii="Verdana" w:eastAsiaTheme="minorEastAsia" w:hAnsi="Verdana"/>
          <w:b/>
          <w:bCs/>
          <w:noProof/>
          <w:kern w:val="28"/>
          <w:sz w:val="28"/>
          <w:szCs w:val="28"/>
        </w:rPr>
        <w:t xml:space="preserve"> APRIL</w:t>
      </w:r>
      <w:r w:rsidRPr="008C079D">
        <w:rPr>
          <w:rFonts w:ascii="Verdana" w:eastAsiaTheme="minorEastAsia" w:hAnsi="Verdana"/>
          <w:b/>
          <w:bCs/>
          <w:noProof/>
          <w:kern w:val="28"/>
          <w:sz w:val="28"/>
          <w:szCs w:val="28"/>
        </w:rPr>
        <w:t xml:space="preserve"> 202</w:t>
      </w:r>
      <w:r w:rsidR="009D2F69" w:rsidRPr="008C079D">
        <w:rPr>
          <w:rFonts w:ascii="Verdana" w:eastAsiaTheme="minorEastAsia" w:hAnsi="Verdana"/>
          <w:b/>
          <w:bCs/>
          <w:noProof/>
          <w:kern w:val="28"/>
          <w:sz w:val="28"/>
          <w:szCs w:val="28"/>
        </w:rPr>
        <w:t>1</w:t>
      </w:r>
      <w:r w:rsidRPr="008C079D">
        <w:rPr>
          <w:rFonts w:ascii="Verdana" w:hAnsi="Verdana"/>
          <w:sz w:val="28"/>
          <w:szCs w:val="28"/>
        </w:rPr>
        <w:t xml:space="preserve"> </w:t>
      </w:r>
    </w:p>
    <w:p w14:paraId="0759EDFF" w14:textId="77777777" w:rsidR="00121CC2" w:rsidRPr="008C079D" w:rsidRDefault="00121CC2" w:rsidP="00121CC2">
      <w:pPr>
        <w:jc w:val="center"/>
        <w:rPr>
          <w:rFonts w:ascii="Verdana" w:hAnsi="Verdana"/>
          <w:sz w:val="28"/>
          <w:szCs w:val="28"/>
        </w:rPr>
      </w:pPr>
    </w:p>
    <w:p w14:paraId="200C06DC" w14:textId="77777777" w:rsidR="00121CC2" w:rsidRPr="008C079D" w:rsidRDefault="00121CC2" w:rsidP="00121CC2">
      <w:pPr>
        <w:rPr>
          <w:sz w:val="28"/>
          <w:szCs w:val="28"/>
        </w:rPr>
      </w:pPr>
    </w:p>
    <w:p w14:paraId="086FFABF" w14:textId="213396B1" w:rsidR="00121CC2" w:rsidRPr="008C079D" w:rsidRDefault="00121CC2" w:rsidP="0039384F">
      <w:pPr>
        <w:pStyle w:val="Heading2"/>
        <w:ind w:left="-65"/>
        <w:rPr>
          <w:rFonts w:ascii="Verdana" w:hAnsi="Verdana"/>
          <w:sz w:val="28"/>
          <w:szCs w:val="28"/>
        </w:rPr>
      </w:pPr>
      <w:r w:rsidRPr="008C079D">
        <w:rPr>
          <w:rFonts w:ascii="Verdana" w:hAnsi="Verdana"/>
          <w:b/>
          <w:bCs/>
          <w:sz w:val="28"/>
          <w:szCs w:val="28"/>
        </w:rPr>
        <w:t xml:space="preserve">Present: </w:t>
      </w:r>
      <w:r w:rsidRPr="008C079D">
        <w:rPr>
          <w:rFonts w:ascii="Verdana" w:hAnsi="Verdana"/>
          <w:sz w:val="28"/>
          <w:szCs w:val="28"/>
        </w:rPr>
        <w:t xml:space="preserve"> Community Councillors</w:t>
      </w:r>
      <w:r w:rsidR="00761738" w:rsidRPr="008C079D">
        <w:rPr>
          <w:rFonts w:ascii="Verdana" w:hAnsi="Verdana"/>
          <w:sz w:val="28"/>
          <w:szCs w:val="28"/>
        </w:rPr>
        <w:t xml:space="preserve"> </w:t>
      </w:r>
      <w:r w:rsidR="00414020" w:rsidRPr="008C079D">
        <w:rPr>
          <w:rFonts w:ascii="Verdana" w:hAnsi="Verdana"/>
          <w:sz w:val="28"/>
          <w:szCs w:val="28"/>
        </w:rPr>
        <w:t xml:space="preserve">Owen Dodd, </w:t>
      </w:r>
      <w:r w:rsidR="008C079D">
        <w:rPr>
          <w:rFonts w:ascii="Verdana" w:hAnsi="Verdana"/>
          <w:sz w:val="28"/>
          <w:szCs w:val="28"/>
        </w:rPr>
        <w:br/>
        <w:t xml:space="preserve">                </w:t>
      </w:r>
      <w:r w:rsidRPr="008C079D">
        <w:rPr>
          <w:rFonts w:ascii="Verdana" w:hAnsi="Verdana"/>
          <w:sz w:val="28"/>
          <w:szCs w:val="28"/>
        </w:rPr>
        <w:t>Andy Barnes, Jan Butler,</w:t>
      </w:r>
      <w:r w:rsidRPr="008C079D">
        <w:rPr>
          <w:sz w:val="28"/>
          <w:szCs w:val="28"/>
        </w:rPr>
        <w:t xml:space="preserve"> </w:t>
      </w:r>
      <w:r w:rsidRPr="008C079D">
        <w:rPr>
          <w:rFonts w:ascii="Verdana" w:hAnsi="Verdana"/>
          <w:sz w:val="28"/>
          <w:szCs w:val="28"/>
        </w:rPr>
        <w:t xml:space="preserve">Colin Deakins, </w:t>
      </w:r>
      <w:r w:rsidR="008C079D">
        <w:rPr>
          <w:rFonts w:ascii="Verdana" w:hAnsi="Verdana"/>
          <w:sz w:val="28"/>
          <w:szCs w:val="28"/>
        </w:rPr>
        <w:br/>
        <w:t xml:space="preserve">                </w:t>
      </w:r>
      <w:r w:rsidR="00F460E0" w:rsidRPr="008C079D">
        <w:rPr>
          <w:rFonts w:ascii="Verdana" w:hAnsi="Verdana"/>
          <w:sz w:val="28"/>
          <w:szCs w:val="28"/>
        </w:rPr>
        <w:t xml:space="preserve">Janet Robins, </w:t>
      </w:r>
      <w:r w:rsidR="0039384F" w:rsidRPr="008C079D">
        <w:rPr>
          <w:rFonts w:ascii="Verdana" w:hAnsi="Verdana"/>
          <w:sz w:val="28"/>
          <w:szCs w:val="28"/>
        </w:rPr>
        <w:t>Nicola Awni,</w:t>
      </w:r>
      <w:r w:rsidR="00B63C21" w:rsidRPr="008C079D">
        <w:rPr>
          <w:rFonts w:ascii="Verdana" w:hAnsi="Verdana"/>
          <w:sz w:val="28"/>
          <w:szCs w:val="28"/>
        </w:rPr>
        <w:t xml:space="preserve"> Nigel Morrey,</w:t>
      </w:r>
      <w:r w:rsidR="009C6265" w:rsidRPr="008C079D">
        <w:rPr>
          <w:sz w:val="28"/>
          <w:szCs w:val="28"/>
        </w:rPr>
        <w:t xml:space="preserve"> </w:t>
      </w:r>
      <w:r w:rsidR="009C6265" w:rsidRPr="008C079D">
        <w:rPr>
          <w:sz w:val="28"/>
          <w:szCs w:val="28"/>
        </w:rPr>
        <w:br/>
        <w:t xml:space="preserve">                      </w:t>
      </w:r>
      <w:r w:rsidR="009C6265" w:rsidRPr="008C079D">
        <w:rPr>
          <w:rFonts w:ascii="Verdana" w:hAnsi="Verdana"/>
          <w:sz w:val="28"/>
          <w:szCs w:val="28"/>
        </w:rPr>
        <w:t xml:space="preserve">Peter Daniel, </w:t>
      </w:r>
      <w:r w:rsidR="00947138" w:rsidRPr="008C079D">
        <w:rPr>
          <w:rFonts w:ascii="Verdana" w:hAnsi="Verdana"/>
          <w:sz w:val="28"/>
          <w:szCs w:val="28"/>
        </w:rPr>
        <w:t>Rose Thayers and Syd Welford</w:t>
      </w:r>
      <w:r w:rsidR="0039384F" w:rsidRPr="008C079D">
        <w:rPr>
          <w:rFonts w:ascii="Verdana" w:hAnsi="Verdana"/>
          <w:sz w:val="28"/>
          <w:szCs w:val="28"/>
        </w:rPr>
        <w:br/>
        <w:t xml:space="preserve">                              </w:t>
      </w:r>
    </w:p>
    <w:p w14:paraId="2399C859" w14:textId="4A3FDC79" w:rsidR="00F460E0" w:rsidRPr="008C079D" w:rsidRDefault="00121CC2" w:rsidP="00121CC2">
      <w:pPr>
        <w:pStyle w:val="Indent070"/>
        <w:tabs>
          <w:tab w:val="left" w:pos="1843"/>
        </w:tabs>
        <w:ind w:left="1843" w:hanging="1843"/>
        <w:rPr>
          <w:color w:val="FF0000"/>
          <w:sz w:val="28"/>
          <w:szCs w:val="28"/>
        </w:rPr>
      </w:pPr>
      <w:r w:rsidRPr="008C079D">
        <w:rPr>
          <w:b/>
          <w:bCs/>
          <w:sz w:val="28"/>
          <w:szCs w:val="28"/>
        </w:rPr>
        <w:t>Apologies:</w:t>
      </w:r>
      <w:r w:rsidRPr="008C079D">
        <w:rPr>
          <w:sz w:val="28"/>
          <w:szCs w:val="28"/>
        </w:rPr>
        <w:tab/>
      </w:r>
      <w:r w:rsidR="00FE4509" w:rsidRPr="008C079D">
        <w:rPr>
          <w:sz w:val="28"/>
          <w:szCs w:val="28"/>
        </w:rPr>
        <w:t>None received</w:t>
      </w:r>
    </w:p>
    <w:p w14:paraId="4AF3162D" w14:textId="77B95E18" w:rsidR="00121CC2" w:rsidRPr="008C079D" w:rsidRDefault="00F460E0" w:rsidP="00121CC2">
      <w:pPr>
        <w:pStyle w:val="Indent070"/>
        <w:tabs>
          <w:tab w:val="left" w:pos="1843"/>
        </w:tabs>
        <w:ind w:left="1843" w:hanging="1843"/>
        <w:rPr>
          <w:sz w:val="28"/>
          <w:szCs w:val="28"/>
        </w:rPr>
      </w:pPr>
      <w:r w:rsidRPr="008C079D">
        <w:rPr>
          <w:b/>
          <w:bCs/>
          <w:sz w:val="28"/>
          <w:szCs w:val="28"/>
        </w:rPr>
        <w:t xml:space="preserve">Absent without apology:  </w:t>
      </w:r>
      <w:r w:rsidR="00B63C21" w:rsidRPr="008C079D">
        <w:rPr>
          <w:sz w:val="28"/>
          <w:szCs w:val="28"/>
        </w:rPr>
        <w:t>Community Councillor</w:t>
      </w:r>
      <w:r w:rsidR="008D37DE" w:rsidRPr="008C079D">
        <w:rPr>
          <w:sz w:val="28"/>
          <w:szCs w:val="28"/>
        </w:rPr>
        <w:t>s</w:t>
      </w:r>
      <w:r w:rsidRPr="008C079D">
        <w:rPr>
          <w:b/>
          <w:bCs/>
          <w:sz w:val="28"/>
          <w:szCs w:val="28"/>
        </w:rPr>
        <w:t xml:space="preserve"> </w:t>
      </w:r>
      <w:r w:rsidR="00B63C21" w:rsidRPr="008C079D">
        <w:rPr>
          <w:sz w:val="28"/>
          <w:szCs w:val="28"/>
        </w:rPr>
        <w:t xml:space="preserve">Roger </w:t>
      </w:r>
      <w:r w:rsidR="008C079D">
        <w:rPr>
          <w:sz w:val="28"/>
          <w:szCs w:val="28"/>
        </w:rPr>
        <w:br/>
        <w:t xml:space="preserve">                      </w:t>
      </w:r>
      <w:r w:rsidR="00B63C21" w:rsidRPr="008C079D">
        <w:rPr>
          <w:sz w:val="28"/>
          <w:szCs w:val="28"/>
        </w:rPr>
        <w:t>Howells</w:t>
      </w:r>
      <w:r w:rsidR="00FE4509" w:rsidRPr="008C079D">
        <w:rPr>
          <w:sz w:val="28"/>
          <w:szCs w:val="28"/>
        </w:rPr>
        <w:t xml:space="preserve"> and Lucyann Rands</w:t>
      </w:r>
    </w:p>
    <w:p w14:paraId="6AA69D4D" w14:textId="41B3D39B" w:rsidR="00121CC2" w:rsidRPr="008C079D" w:rsidRDefault="00121CC2" w:rsidP="00121CC2">
      <w:pPr>
        <w:pStyle w:val="Indent070"/>
        <w:tabs>
          <w:tab w:val="left" w:pos="1843"/>
        </w:tabs>
        <w:ind w:left="1843" w:hanging="1843"/>
        <w:rPr>
          <w:sz w:val="28"/>
          <w:szCs w:val="28"/>
        </w:rPr>
      </w:pPr>
      <w:r w:rsidRPr="008C079D">
        <w:rPr>
          <w:b/>
          <w:bCs/>
          <w:sz w:val="28"/>
          <w:szCs w:val="28"/>
        </w:rPr>
        <w:t xml:space="preserve">In attendance: </w:t>
      </w:r>
      <w:r w:rsidRPr="008C079D">
        <w:rPr>
          <w:sz w:val="28"/>
          <w:szCs w:val="28"/>
        </w:rPr>
        <w:t>Jonathan Lazenby (Clerk)</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6"/>
        <w:gridCol w:w="1034"/>
      </w:tblGrid>
      <w:tr w:rsidR="00121CC2" w:rsidRPr="00127174" w14:paraId="52086B7F" w14:textId="77777777" w:rsidTr="00CF7CB0">
        <w:tc>
          <w:tcPr>
            <w:tcW w:w="709"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796" w:type="dxa"/>
            <w:shd w:val="clear" w:color="auto" w:fill="auto"/>
          </w:tcPr>
          <w:p w14:paraId="0C722805" w14:textId="77777777" w:rsidR="00121CC2" w:rsidRPr="00215071" w:rsidRDefault="00121CC2" w:rsidP="004D7BFE">
            <w:pPr>
              <w:pStyle w:val="Indent070"/>
              <w:spacing w:after="100" w:afterAutospacing="1"/>
              <w:ind w:left="0"/>
              <w:rPr>
                <w:sz w:val="28"/>
                <w:szCs w:val="28"/>
              </w:rPr>
            </w:pPr>
          </w:p>
        </w:tc>
        <w:tc>
          <w:tcPr>
            <w:tcW w:w="1034" w:type="dxa"/>
            <w:shd w:val="clear" w:color="auto" w:fill="auto"/>
          </w:tcPr>
          <w:p w14:paraId="1275F36E" w14:textId="77777777" w:rsidR="00121CC2" w:rsidRPr="00215071" w:rsidRDefault="00121CC2" w:rsidP="004D7BFE">
            <w:pPr>
              <w:pStyle w:val="Indent070"/>
              <w:spacing w:after="0"/>
              <w:ind w:left="0"/>
              <w:rPr>
                <w:b/>
                <w:sz w:val="28"/>
                <w:szCs w:val="28"/>
              </w:rPr>
            </w:pPr>
            <w:r w:rsidRPr="00215071">
              <w:rPr>
                <w:b/>
                <w:sz w:val="28"/>
                <w:szCs w:val="28"/>
              </w:rPr>
              <w:t>ACTION</w:t>
            </w:r>
          </w:p>
        </w:tc>
      </w:tr>
      <w:tr w:rsidR="00121CC2" w:rsidRPr="00127174" w14:paraId="2BF9B25A" w14:textId="77777777" w:rsidTr="00CF7CB0">
        <w:trPr>
          <w:trHeight w:val="467"/>
        </w:trPr>
        <w:tc>
          <w:tcPr>
            <w:tcW w:w="709" w:type="dxa"/>
            <w:shd w:val="clear" w:color="auto" w:fill="auto"/>
          </w:tcPr>
          <w:p w14:paraId="2810CB3E" w14:textId="77777777" w:rsidR="00121CC2" w:rsidRPr="00215071" w:rsidRDefault="00121CC2" w:rsidP="004D7BFE">
            <w:pPr>
              <w:pStyle w:val="Indent070"/>
              <w:spacing w:after="0"/>
              <w:ind w:left="0"/>
              <w:jc w:val="center"/>
              <w:rPr>
                <w:sz w:val="28"/>
                <w:szCs w:val="28"/>
              </w:rPr>
            </w:pPr>
            <w:r w:rsidRPr="00215071">
              <w:rPr>
                <w:sz w:val="28"/>
                <w:szCs w:val="28"/>
              </w:rPr>
              <w:t>1</w:t>
            </w:r>
          </w:p>
        </w:tc>
        <w:tc>
          <w:tcPr>
            <w:tcW w:w="7796" w:type="dxa"/>
            <w:shd w:val="clear" w:color="auto" w:fill="auto"/>
          </w:tcPr>
          <w:p w14:paraId="00C81C56" w14:textId="1C275B0C" w:rsidR="00121CC2" w:rsidRPr="00215071" w:rsidRDefault="00121CC2" w:rsidP="00A53378">
            <w:pPr>
              <w:pStyle w:val="Indent070"/>
              <w:spacing w:after="0"/>
              <w:ind w:left="0"/>
              <w:rPr>
                <w:b/>
                <w:sz w:val="28"/>
                <w:szCs w:val="28"/>
              </w:rPr>
            </w:pPr>
            <w:r w:rsidRPr="00215071">
              <w:rPr>
                <w:b/>
                <w:sz w:val="28"/>
                <w:szCs w:val="28"/>
              </w:rPr>
              <w:t>Apologies for Absence</w:t>
            </w:r>
          </w:p>
          <w:p w14:paraId="09A94E30" w14:textId="6EC9ABD3" w:rsidR="00A53378" w:rsidRPr="00215071" w:rsidRDefault="00A53378" w:rsidP="00A53378">
            <w:pPr>
              <w:pStyle w:val="Indent070"/>
              <w:spacing w:after="0"/>
              <w:ind w:left="0"/>
              <w:rPr>
                <w:bCs/>
                <w:color w:val="FF0000"/>
                <w:sz w:val="28"/>
                <w:szCs w:val="28"/>
              </w:rPr>
            </w:pPr>
            <w:r w:rsidRPr="00215071">
              <w:rPr>
                <w:bCs/>
                <w:sz w:val="28"/>
                <w:szCs w:val="28"/>
              </w:rPr>
              <w:t>As above</w:t>
            </w:r>
            <w:r w:rsidR="00320FCC" w:rsidRPr="00215071">
              <w:rPr>
                <w:bCs/>
                <w:sz w:val="28"/>
                <w:szCs w:val="28"/>
              </w:rPr>
              <w:t>.</w:t>
            </w:r>
            <w:r w:rsidR="00761738" w:rsidRPr="00215071">
              <w:rPr>
                <w:bCs/>
                <w:sz w:val="28"/>
                <w:szCs w:val="28"/>
              </w:rPr>
              <w:t xml:space="preserve"> </w:t>
            </w:r>
            <w:r w:rsidR="00320FCC" w:rsidRPr="00215071">
              <w:rPr>
                <w:bCs/>
                <w:sz w:val="28"/>
                <w:szCs w:val="28"/>
              </w:rPr>
              <w:t xml:space="preserve">  </w:t>
            </w:r>
          </w:p>
        </w:tc>
        <w:tc>
          <w:tcPr>
            <w:tcW w:w="1034" w:type="dxa"/>
            <w:shd w:val="clear" w:color="auto" w:fill="auto"/>
          </w:tcPr>
          <w:p w14:paraId="3F293C43" w14:textId="77777777" w:rsidR="00121CC2" w:rsidRPr="00215071" w:rsidRDefault="00121CC2" w:rsidP="004D7BFE">
            <w:pPr>
              <w:pStyle w:val="Indent070"/>
              <w:spacing w:after="0"/>
              <w:ind w:left="0"/>
              <w:rPr>
                <w:sz w:val="28"/>
                <w:szCs w:val="28"/>
              </w:rPr>
            </w:pPr>
          </w:p>
        </w:tc>
      </w:tr>
      <w:tr w:rsidR="00F00B4F" w:rsidRPr="00127174" w14:paraId="34A07EDC" w14:textId="77777777" w:rsidTr="00CF7CB0">
        <w:trPr>
          <w:trHeight w:val="2757"/>
        </w:trPr>
        <w:tc>
          <w:tcPr>
            <w:tcW w:w="709" w:type="dxa"/>
            <w:shd w:val="clear" w:color="auto" w:fill="auto"/>
          </w:tcPr>
          <w:p w14:paraId="5FA7FFE5" w14:textId="58706B16" w:rsidR="00F00B4F" w:rsidRPr="00215071" w:rsidRDefault="00F00B4F" w:rsidP="004D7BFE">
            <w:pPr>
              <w:pStyle w:val="Indent070"/>
              <w:spacing w:after="0"/>
              <w:ind w:left="0"/>
              <w:jc w:val="center"/>
              <w:rPr>
                <w:sz w:val="28"/>
                <w:szCs w:val="28"/>
              </w:rPr>
            </w:pPr>
            <w:r w:rsidRPr="00215071">
              <w:rPr>
                <w:sz w:val="28"/>
                <w:szCs w:val="28"/>
              </w:rPr>
              <w:t>2</w:t>
            </w:r>
          </w:p>
        </w:tc>
        <w:tc>
          <w:tcPr>
            <w:tcW w:w="7796" w:type="dxa"/>
            <w:shd w:val="clear" w:color="auto" w:fill="auto"/>
          </w:tcPr>
          <w:p w14:paraId="637C29A1" w14:textId="77777777" w:rsidR="00F00B4F" w:rsidRPr="00215071" w:rsidRDefault="00F00B4F" w:rsidP="00F00B4F">
            <w:pPr>
              <w:pStyle w:val="Indent070"/>
              <w:spacing w:after="0"/>
              <w:ind w:left="0"/>
              <w:rPr>
                <w:b/>
                <w:sz w:val="28"/>
                <w:szCs w:val="28"/>
              </w:rPr>
            </w:pPr>
            <w:r w:rsidRPr="00215071">
              <w:rPr>
                <w:b/>
                <w:sz w:val="28"/>
                <w:szCs w:val="28"/>
              </w:rPr>
              <w:t>Declarations of Interest</w:t>
            </w:r>
          </w:p>
          <w:p w14:paraId="4B10F07F" w14:textId="472B0960" w:rsidR="00F00B4F" w:rsidRPr="00215071" w:rsidRDefault="00F00B4F" w:rsidP="00F00B4F">
            <w:pPr>
              <w:pStyle w:val="Indent070"/>
              <w:spacing w:after="0"/>
              <w:ind w:left="0"/>
              <w:rPr>
                <w:sz w:val="28"/>
                <w:szCs w:val="28"/>
              </w:rPr>
            </w:pPr>
            <w:r w:rsidRPr="00215071">
              <w:rPr>
                <w:sz w:val="28"/>
                <w:szCs w:val="28"/>
              </w:rPr>
              <w:t>The</w:t>
            </w:r>
            <w:r w:rsidR="009A0CB8" w:rsidRPr="00215071">
              <w:rPr>
                <w:sz w:val="28"/>
                <w:szCs w:val="28"/>
              </w:rPr>
              <w:t xml:space="preserve"> Vice</w:t>
            </w:r>
            <w:r w:rsidRPr="00215071">
              <w:rPr>
                <w:sz w:val="28"/>
                <w:szCs w:val="28"/>
              </w:rPr>
              <w:t xml:space="preserve"> Chair </w:t>
            </w:r>
            <w:r w:rsidR="009A0CB8" w:rsidRPr="00215071">
              <w:rPr>
                <w:sz w:val="28"/>
                <w:szCs w:val="28"/>
              </w:rPr>
              <w:t xml:space="preserve">opened the meeting by </w:t>
            </w:r>
            <w:r w:rsidRPr="00215071">
              <w:rPr>
                <w:sz w:val="28"/>
                <w:szCs w:val="28"/>
              </w:rPr>
              <w:t>ask</w:t>
            </w:r>
            <w:r w:rsidR="009A0CB8" w:rsidRPr="00215071">
              <w:rPr>
                <w:sz w:val="28"/>
                <w:szCs w:val="28"/>
              </w:rPr>
              <w:t>ing</w:t>
            </w:r>
            <w:r w:rsidRPr="00215071">
              <w:rPr>
                <w:sz w:val="28"/>
                <w:szCs w:val="28"/>
              </w:rPr>
              <w:t xml:space="preserve"> members present whether they had any declarations of interest to make.  </w:t>
            </w:r>
            <w:r w:rsidR="000C3892" w:rsidRPr="00215071">
              <w:rPr>
                <w:sz w:val="28"/>
                <w:szCs w:val="28"/>
              </w:rPr>
              <w:t>The Chair</w:t>
            </w:r>
            <w:r w:rsidR="00FE4509" w:rsidRPr="00215071">
              <w:rPr>
                <w:sz w:val="28"/>
                <w:szCs w:val="28"/>
              </w:rPr>
              <w:t xml:space="preserve"> and </w:t>
            </w:r>
            <w:r w:rsidR="000C3892" w:rsidRPr="00215071">
              <w:rPr>
                <w:sz w:val="28"/>
                <w:szCs w:val="28"/>
              </w:rPr>
              <w:t xml:space="preserve">Councillor Deakins </w:t>
            </w:r>
            <w:r w:rsidR="009A0CB8" w:rsidRPr="00215071">
              <w:rPr>
                <w:sz w:val="28"/>
                <w:szCs w:val="28"/>
              </w:rPr>
              <w:t xml:space="preserve">had previously advised the Clerk </w:t>
            </w:r>
            <w:r w:rsidR="000C3892" w:rsidRPr="00215071">
              <w:rPr>
                <w:sz w:val="28"/>
                <w:szCs w:val="28"/>
              </w:rPr>
              <w:t xml:space="preserve">that they were </w:t>
            </w:r>
            <w:r w:rsidR="009A0CB8" w:rsidRPr="00215071">
              <w:rPr>
                <w:sz w:val="28"/>
                <w:szCs w:val="28"/>
              </w:rPr>
              <w:t xml:space="preserve">both </w:t>
            </w:r>
            <w:r w:rsidR="000C3892" w:rsidRPr="00215071">
              <w:rPr>
                <w:sz w:val="28"/>
                <w:szCs w:val="28"/>
              </w:rPr>
              <w:t xml:space="preserve">personally </w:t>
            </w:r>
            <w:r w:rsidR="000C715C" w:rsidRPr="00215071">
              <w:rPr>
                <w:sz w:val="28"/>
                <w:szCs w:val="28"/>
              </w:rPr>
              <w:t>impacted</w:t>
            </w:r>
            <w:r w:rsidR="000C3892" w:rsidRPr="00215071">
              <w:rPr>
                <w:sz w:val="28"/>
                <w:szCs w:val="28"/>
              </w:rPr>
              <w:t xml:space="preserve"> by the reorganisation of primary care services</w:t>
            </w:r>
            <w:r w:rsidR="008D37DE" w:rsidRPr="00215071">
              <w:rPr>
                <w:sz w:val="28"/>
                <w:szCs w:val="28"/>
              </w:rPr>
              <w:t>,</w:t>
            </w:r>
            <w:r w:rsidR="000C3892" w:rsidRPr="00215071">
              <w:rPr>
                <w:sz w:val="28"/>
                <w:szCs w:val="28"/>
              </w:rPr>
              <w:t xml:space="preserve"> necessitated by the closure of the Monmouth House surgery in Usk. </w:t>
            </w:r>
            <w:r w:rsidR="008D37DE" w:rsidRPr="00215071">
              <w:rPr>
                <w:sz w:val="28"/>
                <w:szCs w:val="28"/>
              </w:rPr>
              <w:t xml:space="preserve"> </w:t>
            </w:r>
            <w:r w:rsidR="009A0CB8" w:rsidRPr="00215071">
              <w:rPr>
                <w:sz w:val="28"/>
                <w:szCs w:val="28"/>
              </w:rPr>
              <w:t xml:space="preserve">Councillor Welford said that he </w:t>
            </w:r>
            <w:r w:rsidR="00EF5EF7" w:rsidRPr="00215071">
              <w:rPr>
                <w:sz w:val="28"/>
                <w:szCs w:val="28"/>
              </w:rPr>
              <w:t xml:space="preserve">too </w:t>
            </w:r>
            <w:r w:rsidR="009A0CB8" w:rsidRPr="00215071">
              <w:rPr>
                <w:sz w:val="28"/>
                <w:szCs w:val="28"/>
              </w:rPr>
              <w:t xml:space="preserve">was affected. </w:t>
            </w:r>
            <w:r w:rsidR="000C3892" w:rsidRPr="00215071">
              <w:rPr>
                <w:sz w:val="28"/>
                <w:szCs w:val="28"/>
              </w:rPr>
              <w:t>Councillor Robins re</w:t>
            </w:r>
            <w:r w:rsidR="008D37DE" w:rsidRPr="00215071">
              <w:rPr>
                <w:sz w:val="28"/>
                <w:szCs w:val="28"/>
              </w:rPr>
              <w:t>-</w:t>
            </w:r>
            <w:r w:rsidR="000C3892" w:rsidRPr="00215071">
              <w:rPr>
                <w:sz w:val="28"/>
                <w:szCs w:val="28"/>
              </w:rPr>
              <w:t>stated a potential interest in the item on Cemetery maintenance payments as her husband is an elder and Treasurer of Capel Ed Church (although the Clerk reminded the meeting that Capel Ed have not claimed this ‘allowance’ for the past couple of years)</w:t>
            </w:r>
            <w:r w:rsidRPr="00215071">
              <w:rPr>
                <w:sz w:val="28"/>
                <w:szCs w:val="28"/>
              </w:rPr>
              <w:t xml:space="preserve">.  The </w:t>
            </w:r>
            <w:r w:rsidR="00830DFC" w:rsidRPr="00215071">
              <w:rPr>
                <w:sz w:val="28"/>
                <w:szCs w:val="28"/>
              </w:rPr>
              <w:t>Vice</w:t>
            </w:r>
            <w:r w:rsidR="008D37DE" w:rsidRPr="00215071">
              <w:rPr>
                <w:sz w:val="28"/>
                <w:szCs w:val="28"/>
              </w:rPr>
              <w:t xml:space="preserve"> </w:t>
            </w:r>
            <w:r w:rsidRPr="00215071">
              <w:rPr>
                <w:sz w:val="28"/>
                <w:szCs w:val="28"/>
              </w:rPr>
              <w:t xml:space="preserve">Chair </w:t>
            </w:r>
            <w:r w:rsidR="00FE4509" w:rsidRPr="00215071">
              <w:rPr>
                <w:sz w:val="28"/>
                <w:szCs w:val="28"/>
              </w:rPr>
              <w:t>reiterated that</w:t>
            </w:r>
            <w:r w:rsidRPr="00215071">
              <w:rPr>
                <w:sz w:val="28"/>
                <w:szCs w:val="28"/>
              </w:rPr>
              <w:t xml:space="preserve"> those present should notify the meeting of any additional interests which became apparent during the progress of the meeting</w:t>
            </w:r>
            <w:r w:rsidR="009037A4" w:rsidRPr="00215071">
              <w:rPr>
                <w:sz w:val="28"/>
                <w:szCs w:val="28"/>
              </w:rPr>
              <w:t xml:space="preserve">. </w:t>
            </w:r>
          </w:p>
        </w:tc>
        <w:tc>
          <w:tcPr>
            <w:tcW w:w="1034" w:type="dxa"/>
            <w:shd w:val="clear" w:color="auto" w:fill="auto"/>
          </w:tcPr>
          <w:p w14:paraId="427EE269" w14:textId="77777777" w:rsidR="00F00B4F" w:rsidRPr="00215071" w:rsidRDefault="00F00B4F" w:rsidP="004D7BFE">
            <w:pPr>
              <w:pStyle w:val="Indent070"/>
              <w:spacing w:after="0"/>
              <w:ind w:left="0"/>
              <w:rPr>
                <w:sz w:val="28"/>
                <w:szCs w:val="28"/>
              </w:rPr>
            </w:pPr>
          </w:p>
          <w:p w14:paraId="32321379" w14:textId="77777777" w:rsidR="009A0CB8" w:rsidRPr="00215071" w:rsidRDefault="009A0CB8" w:rsidP="004D7BFE">
            <w:pPr>
              <w:pStyle w:val="Indent070"/>
              <w:spacing w:after="0"/>
              <w:ind w:left="0"/>
              <w:rPr>
                <w:sz w:val="28"/>
                <w:szCs w:val="28"/>
              </w:rPr>
            </w:pPr>
          </w:p>
          <w:p w14:paraId="193249E2" w14:textId="77777777" w:rsidR="009A0CB8" w:rsidRPr="00215071" w:rsidRDefault="009A0CB8" w:rsidP="004D7BFE">
            <w:pPr>
              <w:pStyle w:val="Indent070"/>
              <w:spacing w:after="0"/>
              <w:ind w:left="0"/>
              <w:rPr>
                <w:sz w:val="28"/>
                <w:szCs w:val="28"/>
              </w:rPr>
            </w:pPr>
          </w:p>
          <w:p w14:paraId="47833471" w14:textId="77777777" w:rsidR="009A0CB8" w:rsidRPr="00215071" w:rsidRDefault="009A0CB8" w:rsidP="004D7BFE">
            <w:pPr>
              <w:pStyle w:val="Indent070"/>
              <w:spacing w:after="0"/>
              <w:ind w:left="0"/>
              <w:rPr>
                <w:sz w:val="28"/>
                <w:szCs w:val="28"/>
              </w:rPr>
            </w:pPr>
          </w:p>
          <w:p w14:paraId="2FB99CC5" w14:textId="77777777" w:rsidR="009A0CB8" w:rsidRPr="00215071" w:rsidRDefault="009A0CB8" w:rsidP="004D7BFE">
            <w:pPr>
              <w:pStyle w:val="Indent070"/>
              <w:spacing w:after="0"/>
              <w:ind w:left="0"/>
              <w:rPr>
                <w:sz w:val="28"/>
                <w:szCs w:val="28"/>
              </w:rPr>
            </w:pPr>
          </w:p>
          <w:p w14:paraId="25D3655D" w14:textId="77777777" w:rsidR="009A0CB8" w:rsidRPr="00215071" w:rsidRDefault="009A0CB8" w:rsidP="004D7BFE">
            <w:pPr>
              <w:pStyle w:val="Indent070"/>
              <w:spacing w:after="0"/>
              <w:ind w:left="0"/>
              <w:rPr>
                <w:sz w:val="28"/>
                <w:szCs w:val="28"/>
              </w:rPr>
            </w:pPr>
          </w:p>
          <w:p w14:paraId="0B52B40B" w14:textId="77777777" w:rsidR="009A0CB8" w:rsidRPr="00215071" w:rsidRDefault="009A0CB8" w:rsidP="004D7BFE">
            <w:pPr>
              <w:pStyle w:val="Indent070"/>
              <w:spacing w:after="0"/>
              <w:ind w:left="0"/>
              <w:rPr>
                <w:sz w:val="28"/>
                <w:szCs w:val="28"/>
              </w:rPr>
            </w:pPr>
          </w:p>
          <w:p w14:paraId="520ABDD9" w14:textId="1FE4A36A" w:rsidR="009A0CB8" w:rsidRPr="00215071" w:rsidRDefault="009A0CB8" w:rsidP="004D7BFE">
            <w:pPr>
              <w:pStyle w:val="Indent070"/>
              <w:spacing w:after="0"/>
              <w:ind w:left="0"/>
              <w:rPr>
                <w:sz w:val="28"/>
                <w:szCs w:val="28"/>
              </w:rPr>
            </w:pPr>
          </w:p>
          <w:p w14:paraId="215DE9D5" w14:textId="77777777" w:rsidR="00830DFC" w:rsidRPr="00215071" w:rsidRDefault="00830DFC" w:rsidP="004D7BFE">
            <w:pPr>
              <w:pStyle w:val="Indent070"/>
              <w:spacing w:after="0"/>
              <w:ind w:left="0"/>
              <w:rPr>
                <w:sz w:val="28"/>
                <w:szCs w:val="28"/>
              </w:rPr>
            </w:pPr>
          </w:p>
          <w:p w14:paraId="13FA073A" w14:textId="36F1F9C4" w:rsidR="009A0CB8" w:rsidRPr="00215071" w:rsidRDefault="009A0CB8" w:rsidP="004D7BFE">
            <w:pPr>
              <w:pStyle w:val="Indent070"/>
              <w:spacing w:after="0"/>
              <w:ind w:left="0"/>
              <w:rPr>
                <w:sz w:val="28"/>
                <w:szCs w:val="28"/>
              </w:rPr>
            </w:pPr>
          </w:p>
          <w:p w14:paraId="7C0792FD" w14:textId="77777777" w:rsidR="000247DA" w:rsidRPr="00215071" w:rsidRDefault="000247DA" w:rsidP="004D7BFE">
            <w:pPr>
              <w:pStyle w:val="Indent070"/>
              <w:spacing w:after="0"/>
              <w:ind w:left="0"/>
              <w:rPr>
                <w:sz w:val="28"/>
                <w:szCs w:val="28"/>
              </w:rPr>
            </w:pPr>
          </w:p>
          <w:p w14:paraId="63E71F16" w14:textId="45A4F57A" w:rsidR="009A0CB8" w:rsidRPr="00215071" w:rsidRDefault="009A0CB8" w:rsidP="004D7BFE">
            <w:pPr>
              <w:pStyle w:val="Indent070"/>
              <w:spacing w:after="0"/>
              <w:ind w:left="0"/>
              <w:rPr>
                <w:sz w:val="28"/>
                <w:szCs w:val="28"/>
              </w:rPr>
            </w:pPr>
            <w:r w:rsidRPr="00215071">
              <w:rPr>
                <w:sz w:val="28"/>
                <w:szCs w:val="28"/>
              </w:rPr>
              <w:t>Clerk</w:t>
            </w:r>
          </w:p>
        </w:tc>
      </w:tr>
      <w:tr w:rsidR="00F00B4F" w:rsidRPr="00127174" w14:paraId="66F31945" w14:textId="77777777" w:rsidTr="00CF7CB0">
        <w:trPr>
          <w:trHeight w:val="558"/>
        </w:trPr>
        <w:tc>
          <w:tcPr>
            <w:tcW w:w="709" w:type="dxa"/>
            <w:shd w:val="clear" w:color="auto" w:fill="auto"/>
          </w:tcPr>
          <w:p w14:paraId="3B4EEE14" w14:textId="4E961BB0" w:rsidR="00F00B4F" w:rsidRPr="00215071" w:rsidRDefault="00F00B4F" w:rsidP="004D7BFE">
            <w:pPr>
              <w:pStyle w:val="Indent070"/>
              <w:spacing w:after="0"/>
              <w:ind w:left="0"/>
              <w:jc w:val="center"/>
              <w:rPr>
                <w:sz w:val="28"/>
                <w:szCs w:val="28"/>
              </w:rPr>
            </w:pPr>
            <w:r w:rsidRPr="00215071">
              <w:rPr>
                <w:sz w:val="28"/>
                <w:szCs w:val="28"/>
              </w:rPr>
              <w:t>3</w:t>
            </w:r>
          </w:p>
        </w:tc>
        <w:tc>
          <w:tcPr>
            <w:tcW w:w="7796" w:type="dxa"/>
            <w:shd w:val="clear" w:color="auto" w:fill="auto"/>
          </w:tcPr>
          <w:p w14:paraId="40500006" w14:textId="77777777" w:rsidR="00F00B4F" w:rsidRPr="00215071" w:rsidRDefault="00F00B4F" w:rsidP="00F00B4F">
            <w:pPr>
              <w:pStyle w:val="Indent070"/>
              <w:spacing w:after="0"/>
              <w:ind w:left="0"/>
              <w:rPr>
                <w:sz w:val="28"/>
                <w:szCs w:val="28"/>
              </w:rPr>
            </w:pPr>
            <w:r w:rsidRPr="00215071">
              <w:rPr>
                <w:b/>
                <w:sz w:val="28"/>
                <w:szCs w:val="28"/>
              </w:rPr>
              <w:t>Chairman’s Remarks</w:t>
            </w:r>
          </w:p>
          <w:p w14:paraId="5E1044B0" w14:textId="764A5458" w:rsidR="00F00B4F" w:rsidRPr="00215071" w:rsidRDefault="00F00B4F" w:rsidP="00F00B4F">
            <w:pPr>
              <w:pStyle w:val="Indent070"/>
              <w:spacing w:after="0"/>
              <w:ind w:left="0"/>
              <w:rPr>
                <w:b/>
                <w:sz w:val="28"/>
                <w:szCs w:val="28"/>
              </w:rPr>
            </w:pPr>
            <w:r w:rsidRPr="00215071">
              <w:rPr>
                <w:sz w:val="28"/>
                <w:szCs w:val="28"/>
              </w:rPr>
              <w:t xml:space="preserve">The Chair </w:t>
            </w:r>
            <w:r w:rsidR="00830DFC" w:rsidRPr="00215071">
              <w:rPr>
                <w:sz w:val="28"/>
                <w:szCs w:val="28"/>
              </w:rPr>
              <w:t xml:space="preserve">joined the teleconference and </w:t>
            </w:r>
            <w:r w:rsidRPr="00215071">
              <w:rPr>
                <w:sz w:val="28"/>
                <w:szCs w:val="28"/>
              </w:rPr>
              <w:t>welcomed everyone</w:t>
            </w:r>
            <w:r w:rsidR="00547F02" w:rsidRPr="00215071">
              <w:rPr>
                <w:sz w:val="28"/>
                <w:szCs w:val="28"/>
              </w:rPr>
              <w:t xml:space="preserve"> to the meeting</w:t>
            </w:r>
            <w:r w:rsidR="00BC6694" w:rsidRPr="00215071">
              <w:rPr>
                <w:sz w:val="28"/>
                <w:szCs w:val="28"/>
              </w:rPr>
              <w:t>.</w:t>
            </w:r>
            <w:r w:rsidR="009037A4" w:rsidRPr="00215071">
              <w:rPr>
                <w:sz w:val="28"/>
                <w:szCs w:val="28"/>
              </w:rPr>
              <w:t xml:space="preserve"> </w:t>
            </w:r>
          </w:p>
        </w:tc>
        <w:tc>
          <w:tcPr>
            <w:tcW w:w="1034" w:type="dxa"/>
            <w:shd w:val="clear" w:color="auto" w:fill="auto"/>
          </w:tcPr>
          <w:p w14:paraId="31280275" w14:textId="77777777" w:rsidR="00F00B4F" w:rsidRPr="00215071" w:rsidRDefault="00F00B4F" w:rsidP="004D7BFE">
            <w:pPr>
              <w:pStyle w:val="Indent070"/>
              <w:spacing w:after="0"/>
              <w:ind w:left="0"/>
              <w:rPr>
                <w:sz w:val="28"/>
                <w:szCs w:val="28"/>
              </w:rPr>
            </w:pPr>
          </w:p>
        </w:tc>
      </w:tr>
      <w:tr w:rsidR="00121CC2" w14:paraId="4F2B93C9" w14:textId="77777777" w:rsidTr="00CF7CB0">
        <w:trPr>
          <w:trHeight w:val="977"/>
        </w:trPr>
        <w:tc>
          <w:tcPr>
            <w:tcW w:w="709" w:type="dxa"/>
            <w:shd w:val="clear" w:color="auto" w:fill="auto"/>
          </w:tcPr>
          <w:p w14:paraId="04B47121" w14:textId="5CD1352A" w:rsidR="00121CC2" w:rsidRPr="00215071" w:rsidRDefault="00313873" w:rsidP="004D7BFE">
            <w:pPr>
              <w:pStyle w:val="Indent070"/>
              <w:spacing w:after="0"/>
              <w:ind w:left="0"/>
              <w:jc w:val="center"/>
              <w:rPr>
                <w:sz w:val="28"/>
                <w:szCs w:val="28"/>
              </w:rPr>
            </w:pPr>
            <w:r w:rsidRPr="00215071">
              <w:rPr>
                <w:sz w:val="28"/>
                <w:szCs w:val="28"/>
              </w:rPr>
              <w:lastRenderedPageBreak/>
              <w:t>4</w:t>
            </w:r>
          </w:p>
        </w:tc>
        <w:tc>
          <w:tcPr>
            <w:tcW w:w="7796" w:type="dxa"/>
            <w:shd w:val="clear" w:color="auto" w:fill="auto"/>
          </w:tcPr>
          <w:p w14:paraId="5DEA8E81" w14:textId="42239E38" w:rsidR="0056394A" w:rsidRPr="00215071" w:rsidRDefault="00121CC2" w:rsidP="00D522AB">
            <w:pPr>
              <w:pStyle w:val="Indent070"/>
              <w:spacing w:after="0"/>
              <w:ind w:left="0"/>
              <w:rPr>
                <w:b/>
                <w:sz w:val="28"/>
                <w:szCs w:val="28"/>
              </w:rPr>
            </w:pPr>
            <w:r w:rsidRPr="00215071">
              <w:rPr>
                <w:b/>
                <w:sz w:val="28"/>
                <w:szCs w:val="28"/>
              </w:rPr>
              <w:t xml:space="preserve">Approval of </w:t>
            </w:r>
            <w:r w:rsidR="009A5286" w:rsidRPr="00215071">
              <w:rPr>
                <w:b/>
                <w:sz w:val="28"/>
                <w:szCs w:val="28"/>
              </w:rPr>
              <w:t xml:space="preserve">the </w:t>
            </w:r>
            <w:r w:rsidRPr="00215071">
              <w:rPr>
                <w:b/>
                <w:sz w:val="28"/>
                <w:szCs w:val="28"/>
              </w:rPr>
              <w:t>Minutes of the</w:t>
            </w:r>
            <w:r w:rsidR="00760B36" w:rsidRPr="00215071">
              <w:rPr>
                <w:b/>
                <w:sz w:val="28"/>
                <w:szCs w:val="28"/>
              </w:rPr>
              <w:t xml:space="preserve"> </w:t>
            </w:r>
            <w:r w:rsidR="00684AFE" w:rsidRPr="00215071">
              <w:rPr>
                <w:b/>
                <w:sz w:val="28"/>
                <w:szCs w:val="28"/>
              </w:rPr>
              <w:t>Council</w:t>
            </w:r>
            <w:r w:rsidRPr="00215071">
              <w:rPr>
                <w:b/>
                <w:sz w:val="28"/>
                <w:szCs w:val="28"/>
              </w:rPr>
              <w:t xml:space="preserve"> Meeting held on </w:t>
            </w:r>
            <w:r w:rsidR="00800576" w:rsidRPr="00215071">
              <w:rPr>
                <w:b/>
                <w:sz w:val="28"/>
                <w:szCs w:val="28"/>
              </w:rPr>
              <w:t>22</w:t>
            </w:r>
            <w:r w:rsidR="00800576" w:rsidRPr="00215071">
              <w:rPr>
                <w:b/>
                <w:sz w:val="28"/>
                <w:szCs w:val="28"/>
                <w:vertAlign w:val="superscript"/>
              </w:rPr>
              <w:t>nd</w:t>
            </w:r>
            <w:r w:rsidR="00800576" w:rsidRPr="00215071">
              <w:rPr>
                <w:b/>
                <w:sz w:val="28"/>
                <w:szCs w:val="28"/>
              </w:rPr>
              <w:t xml:space="preserve"> March</w:t>
            </w:r>
            <w:r w:rsidR="00760B36" w:rsidRPr="00215071">
              <w:rPr>
                <w:b/>
                <w:sz w:val="28"/>
                <w:szCs w:val="28"/>
              </w:rPr>
              <w:t xml:space="preserve"> 202</w:t>
            </w:r>
            <w:r w:rsidR="0039384F" w:rsidRPr="00215071">
              <w:rPr>
                <w:b/>
                <w:sz w:val="28"/>
                <w:szCs w:val="28"/>
              </w:rPr>
              <w:t>1</w:t>
            </w:r>
            <w:r w:rsidR="00761738" w:rsidRPr="00215071">
              <w:rPr>
                <w:b/>
                <w:sz w:val="28"/>
                <w:szCs w:val="28"/>
              </w:rPr>
              <w:t xml:space="preserve"> </w:t>
            </w:r>
          </w:p>
          <w:p w14:paraId="47560570" w14:textId="5364DBE1" w:rsidR="007310B0" w:rsidRPr="00215071" w:rsidRDefault="00E47749" w:rsidP="00800576">
            <w:pPr>
              <w:pStyle w:val="Indent070"/>
              <w:numPr>
                <w:ilvl w:val="0"/>
                <w:numId w:val="14"/>
              </w:numPr>
              <w:spacing w:after="0"/>
              <w:rPr>
                <w:bCs/>
                <w:sz w:val="28"/>
                <w:szCs w:val="28"/>
              </w:rPr>
            </w:pPr>
            <w:r w:rsidRPr="00215071">
              <w:rPr>
                <w:bCs/>
                <w:sz w:val="28"/>
                <w:szCs w:val="28"/>
              </w:rPr>
              <w:t xml:space="preserve">Item </w:t>
            </w:r>
            <w:r w:rsidR="00EF5EF7" w:rsidRPr="00215071">
              <w:rPr>
                <w:bCs/>
                <w:sz w:val="28"/>
                <w:szCs w:val="28"/>
              </w:rPr>
              <w:t>11</w:t>
            </w:r>
            <w:r w:rsidR="002966D6" w:rsidRPr="00215071">
              <w:rPr>
                <w:bCs/>
                <w:sz w:val="28"/>
                <w:szCs w:val="28"/>
              </w:rPr>
              <w:t>.  It is believed Penwern Lane</w:t>
            </w:r>
            <w:r w:rsidR="002966D6" w:rsidRPr="00215071">
              <w:rPr>
                <w:b/>
                <w:color w:val="FF0000"/>
                <w:sz w:val="28"/>
                <w:szCs w:val="28"/>
              </w:rPr>
              <w:t xml:space="preserve"> </w:t>
            </w:r>
            <w:r w:rsidR="002966D6" w:rsidRPr="00215071">
              <w:rPr>
                <w:bCs/>
                <w:sz w:val="28"/>
                <w:szCs w:val="28"/>
              </w:rPr>
              <w:t xml:space="preserve">should read </w:t>
            </w:r>
            <w:proofErr w:type="spellStart"/>
            <w:r w:rsidR="009308E4" w:rsidRPr="00215071">
              <w:rPr>
                <w:bCs/>
                <w:sz w:val="28"/>
                <w:szCs w:val="28"/>
              </w:rPr>
              <w:t>Penywern</w:t>
            </w:r>
            <w:proofErr w:type="spellEnd"/>
            <w:r w:rsidR="009308E4" w:rsidRPr="00215071">
              <w:rPr>
                <w:bCs/>
                <w:sz w:val="28"/>
                <w:szCs w:val="28"/>
              </w:rPr>
              <w:t xml:space="preserve"> Lane</w:t>
            </w:r>
            <w:r w:rsidR="0056394A" w:rsidRPr="00215071">
              <w:rPr>
                <w:bCs/>
                <w:color w:val="FF0000"/>
                <w:sz w:val="28"/>
                <w:szCs w:val="28"/>
              </w:rPr>
              <w:t xml:space="preserve">.  </w:t>
            </w:r>
            <w:r w:rsidR="0079399E" w:rsidRPr="00215071">
              <w:rPr>
                <w:bCs/>
                <w:color w:val="FF0000"/>
                <w:sz w:val="28"/>
                <w:szCs w:val="28"/>
              </w:rPr>
              <w:br/>
            </w:r>
            <w:r w:rsidR="007310B0" w:rsidRPr="00215071">
              <w:rPr>
                <w:bCs/>
                <w:sz w:val="28"/>
                <w:szCs w:val="28"/>
              </w:rPr>
              <w:t>T</w:t>
            </w:r>
            <w:r w:rsidR="00121CC2" w:rsidRPr="00215071">
              <w:rPr>
                <w:bCs/>
                <w:sz w:val="28"/>
                <w:szCs w:val="28"/>
              </w:rPr>
              <w:t xml:space="preserve">he minutes </w:t>
            </w:r>
            <w:r w:rsidR="005A38B0" w:rsidRPr="00215071">
              <w:rPr>
                <w:bCs/>
                <w:sz w:val="28"/>
                <w:szCs w:val="28"/>
              </w:rPr>
              <w:t xml:space="preserve">of the </w:t>
            </w:r>
            <w:r w:rsidR="00684AFE" w:rsidRPr="00215071">
              <w:rPr>
                <w:bCs/>
                <w:sz w:val="28"/>
                <w:szCs w:val="28"/>
              </w:rPr>
              <w:t>meeting</w:t>
            </w:r>
            <w:r w:rsidR="005A38B0" w:rsidRPr="00215071">
              <w:rPr>
                <w:bCs/>
                <w:sz w:val="28"/>
                <w:szCs w:val="28"/>
              </w:rPr>
              <w:t xml:space="preserve"> </w:t>
            </w:r>
            <w:r w:rsidR="00121CC2" w:rsidRPr="00215071">
              <w:rPr>
                <w:bCs/>
                <w:sz w:val="28"/>
                <w:szCs w:val="28"/>
              </w:rPr>
              <w:t>were</w:t>
            </w:r>
            <w:r w:rsidR="0056394A" w:rsidRPr="00215071">
              <w:rPr>
                <w:bCs/>
                <w:sz w:val="28"/>
                <w:szCs w:val="28"/>
              </w:rPr>
              <w:t xml:space="preserve"> then</w:t>
            </w:r>
            <w:r w:rsidR="00121CC2" w:rsidRPr="00215071">
              <w:rPr>
                <w:bCs/>
                <w:sz w:val="28"/>
                <w:szCs w:val="28"/>
              </w:rPr>
              <w:t xml:space="preserve"> proposed </w:t>
            </w:r>
            <w:r w:rsidR="00121CC2" w:rsidRPr="00215071">
              <w:rPr>
                <w:sz w:val="28"/>
                <w:szCs w:val="28"/>
              </w:rPr>
              <w:t xml:space="preserve">as a true and correct record </w:t>
            </w:r>
            <w:r w:rsidR="00121CC2" w:rsidRPr="00215071">
              <w:rPr>
                <w:bCs/>
                <w:sz w:val="28"/>
                <w:szCs w:val="28"/>
              </w:rPr>
              <w:t xml:space="preserve">by Councillor </w:t>
            </w:r>
            <w:r w:rsidR="009308E4" w:rsidRPr="00215071">
              <w:rPr>
                <w:bCs/>
                <w:sz w:val="28"/>
                <w:szCs w:val="28"/>
              </w:rPr>
              <w:t>Welford</w:t>
            </w:r>
            <w:r w:rsidR="003C1DAE" w:rsidRPr="00215071">
              <w:rPr>
                <w:bCs/>
                <w:sz w:val="28"/>
                <w:szCs w:val="28"/>
              </w:rPr>
              <w:t xml:space="preserve"> </w:t>
            </w:r>
            <w:r w:rsidR="00121CC2" w:rsidRPr="00215071">
              <w:rPr>
                <w:bCs/>
                <w:sz w:val="28"/>
                <w:szCs w:val="28"/>
              </w:rPr>
              <w:t xml:space="preserve">and seconded by Councillor </w:t>
            </w:r>
            <w:r w:rsidR="009308E4" w:rsidRPr="00215071">
              <w:rPr>
                <w:bCs/>
                <w:sz w:val="28"/>
                <w:szCs w:val="28"/>
              </w:rPr>
              <w:t>Barnes.</w:t>
            </w:r>
          </w:p>
        </w:tc>
        <w:tc>
          <w:tcPr>
            <w:tcW w:w="1034" w:type="dxa"/>
            <w:shd w:val="clear" w:color="auto" w:fill="auto"/>
          </w:tcPr>
          <w:p w14:paraId="4E09C47E" w14:textId="77777777" w:rsidR="004878D3" w:rsidRDefault="004878D3" w:rsidP="004D7BFE">
            <w:pPr>
              <w:pStyle w:val="Indent070"/>
              <w:spacing w:after="0"/>
              <w:ind w:left="0"/>
              <w:rPr>
                <w:sz w:val="18"/>
                <w:szCs w:val="18"/>
              </w:rPr>
            </w:pPr>
          </w:p>
          <w:p w14:paraId="6CBF64BB" w14:textId="058858B8" w:rsidR="0056394A" w:rsidRDefault="0056394A" w:rsidP="004D7BFE">
            <w:pPr>
              <w:pStyle w:val="Indent070"/>
              <w:spacing w:after="0"/>
              <w:ind w:left="0"/>
              <w:rPr>
                <w:sz w:val="18"/>
                <w:szCs w:val="18"/>
              </w:rPr>
            </w:pPr>
          </w:p>
          <w:p w14:paraId="5AC03062" w14:textId="77777777" w:rsidR="0056394A" w:rsidRDefault="0056394A" w:rsidP="004D7BFE">
            <w:pPr>
              <w:pStyle w:val="Indent070"/>
              <w:spacing w:after="0"/>
              <w:ind w:left="0"/>
              <w:rPr>
                <w:sz w:val="18"/>
                <w:szCs w:val="18"/>
              </w:rPr>
            </w:pPr>
          </w:p>
          <w:p w14:paraId="6EC9CF88" w14:textId="6B7996FE" w:rsidR="006C0DA5" w:rsidRDefault="00121CC2" w:rsidP="004D7BFE">
            <w:pPr>
              <w:pStyle w:val="Indent070"/>
              <w:spacing w:after="0"/>
              <w:ind w:left="0"/>
              <w:rPr>
                <w:sz w:val="18"/>
                <w:szCs w:val="18"/>
              </w:rPr>
            </w:pPr>
            <w:r>
              <w:rPr>
                <w:sz w:val="18"/>
                <w:szCs w:val="18"/>
              </w:rPr>
              <w:t xml:space="preserve">Clerk </w:t>
            </w:r>
          </w:p>
        </w:tc>
      </w:tr>
      <w:tr w:rsidR="00121CC2" w14:paraId="14DD4527" w14:textId="77777777" w:rsidTr="00CF7CB0">
        <w:trPr>
          <w:trHeight w:val="1126"/>
        </w:trPr>
        <w:tc>
          <w:tcPr>
            <w:tcW w:w="709" w:type="dxa"/>
            <w:shd w:val="clear" w:color="auto" w:fill="auto"/>
          </w:tcPr>
          <w:p w14:paraId="55D157C4" w14:textId="2C560BAC" w:rsidR="00121CC2" w:rsidRPr="00215071" w:rsidRDefault="00313873" w:rsidP="004D7BFE">
            <w:pPr>
              <w:pStyle w:val="Indent070"/>
              <w:spacing w:after="0"/>
              <w:ind w:left="0"/>
              <w:jc w:val="center"/>
              <w:rPr>
                <w:sz w:val="28"/>
                <w:szCs w:val="28"/>
              </w:rPr>
            </w:pPr>
            <w:r w:rsidRPr="00215071">
              <w:rPr>
                <w:sz w:val="28"/>
                <w:szCs w:val="28"/>
              </w:rPr>
              <w:t>5</w:t>
            </w:r>
          </w:p>
        </w:tc>
        <w:tc>
          <w:tcPr>
            <w:tcW w:w="7796" w:type="dxa"/>
            <w:shd w:val="clear" w:color="auto" w:fill="auto"/>
          </w:tcPr>
          <w:p w14:paraId="230FE49D" w14:textId="77777777" w:rsidR="0019550E" w:rsidRPr="00215071" w:rsidRDefault="00121CC2" w:rsidP="0019550E">
            <w:pPr>
              <w:pStyle w:val="Indent070"/>
              <w:spacing w:after="0"/>
              <w:ind w:left="0"/>
              <w:rPr>
                <w:b/>
                <w:bCs/>
                <w:sz w:val="28"/>
                <w:szCs w:val="28"/>
              </w:rPr>
            </w:pPr>
            <w:r w:rsidRPr="00215071">
              <w:rPr>
                <w:b/>
                <w:bCs/>
                <w:sz w:val="28"/>
                <w:szCs w:val="28"/>
              </w:rPr>
              <w:t>Matters Arising</w:t>
            </w:r>
          </w:p>
          <w:p w14:paraId="1ED6E735" w14:textId="77777777" w:rsidR="00215071" w:rsidRDefault="00D671AC" w:rsidP="00215071">
            <w:pPr>
              <w:pStyle w:val="Indent070"/>
              <w:numPr>
                <w:ilvl w:val="0"/>
                <w:numId w:val="3"/>
              </w:numPr>
              <w:ind w:left="714" w:hanging="357"/>
              <w:rPr>
                <w:sz w:val="28"/>
                <w:szCs w:val="28"/>
              </w:rPr>
            </w:pPr>
            <w:r w:rsidRPr="00215071">
              <w:rPr>
                <w:sz w:val="28"/>
                <w:szCs w:val="28"/>
              </w:rPr>
              <w:t xml:space="preserve">Item </w:t>
            </w:r>
            <w:r w:rsidR="00800576" w:rsidRPr="00215071">
              <w:rPr>
                <w:sz w:val="28"/>
                <w:szCs w:val="28"/>
              </w:rPr>
              <w:t>7</w:t>
            </w:r>
            <w:r w:rsidRPr="00215071">
              <w:rPr>
                <w:sz w:val="28"/>
                <w:szCs w:val="28"/>
              </w:rPr>
              <w:t xml:space="preserve"> (i</w:t>
            </w:r>
            <w:r w:rsidR="00800576" w:rsidRPr="00215071">
              <w:rPr>
                <w:sz w:val="28"/>
                <w:szCs w:val="28"/>
              </w:rPr>
              <w:t>i</w:t>
            </w:r>
            <w:r w:rsidRPr="00215071">
              <w:rPr>
                <w:sz w:val="28"/>
                <w:szCs w:val="28"/>
              </w:rPr>
              <w:t xml:space="preserve">) </w:t>
            </w:r>
            <w:r w:rsidR="001A761E" w:rsidRPr="00215071">
              <w:rPr>
                <w:sz w:val="28"/>
                <w:szCs w:val="28"/>
              </w:rPr>
              <w:t>–</w:t>
            </w:r>
            <w:r w:rsidRPr="00215071">
              <w:rPr>
                <w:sz w:val="28"/>
                <w:szCs w:val="28"/>
              </w:rPr>
              <w:t xml:space="preserve"> </w:t>
            </w:r>
            <w:r w:rsidR="00800576" w:rsidRPr="00215071">
              <w:rPr>
                <w:sz w:val="28"/>
                <w:szCs w:val="28"/>
              </w:rPr>
              <w:t xml:space="preserve">Defibrillators.  </w:t>
            </w:r>
            <w:r w:rsidR="001A761E" w:rsidRPr="00215071">
              <w:rPr>
                <w:sz w:val="28"/>
                <w:szCs w:val="28"/>
              </w:rPr>
              <w:t>The</w:t>
            </w:r>
            <w:r w:rsidR="00800576" w:rsidRPr="00215071">
              <w:rPr>
                <w:sz w:val="28"/>
                <w:szCs w:val="28"/>
              </w:rPr>
              <w:t xml:space="preserve"> Clerk has now checked and registered all the defibrillators with the British Heart Foundation. </w:t>
            </w:r>
            <w:r w:rsidR="000C715C" w:rsidRPr="00215071">
              <w:rPr>
                <w:sz w:val="28"/>
                <w:szCs w:val="28"/>
              </w:rPr>
              <w:t>A r</w:t>
            </w:r>
            <w:r w:rsidR="00800576" w:rsidRPr="00215071">
              <w:rPr>
                <w:sz w:val="28"/>
                <w:szCs w:val="28"/>
              </w:rPr>
              <w:t>eplacement batter</w:t>
            </w:r>
            <w:r w:rsidR="000C715C" w:rsidRPr="00215071">
              <w:rPr>
                <w:sz w:val="28"/>
                <w:szCs w:val="28"/>
              </w:rPr>
              <w:t xml:space="preserve">y </w:t>
            </w:r>
            <w:r w:rsidR="00800576" w:rsidRPr="00215071">
              <w:rPr>
                <w:sz w:val="28"/>
                <w:szCs w:val="28"/>
              </w:rPr>
              <w:t>ha</w:t>
            </w:r>
            <w:r w:rsidR="000C715C" w:rsidRPr="00215071">
              <w:rPr>
                <w:sz w:val="28"/>
                <w:szCs w:val="28"/>
              </w:rPr>
              <w:t>s</w:t>
            </w:r>
            <w:r w:rsidR="00800576" w:rsidRPr="00215071">
              <w:rPr>
                <w:sz w:val="28"/>
                <w:szCs w:val="28"/>
              </w:rPr>
              <w:t xml:space="preserve"> been </w:t>
            </w:r>
            <w:r w:rsidR="00313873" w:rsidRPr="00215071">
              <w:rPr>
                <w:sz w:val="28"/>
                <w:szCs w:val="28"/>
              </w:rPr>
              <w:t>fitted</w:t>
            </w:r>
            <w:r w:rsidR="00800576" w:rsidRPr="00215071">
              <w:rPr>
                <w:color w:val="FF0000"/>
                <w:sz w:val="28"/>
                <w:szCs w:val="28"/>
              </w:rPr>
              <w:t xml:space="preserve"> </w:t>
            </w:r>
            <w:r w:rsidR="00800576" w:rsidRPr="00215071">
              <w:rPr>
                <w:sz w:val="28"/>
                <w:szCs w:val="28"/>
              </w:rPr>
              <w:t xml:space="preserve">to the Little Mill unit </w:t>
            </w:r>
            <w:r w:rsidR="00313873" w:rsidRPr="00215071">
              <w:rPr>
                <w:sz w:val="28"/>
                <w:szCs w:val="28"/>
              </w:rPr>
              <w:t xml:space="preserve">(at a cost </w:t>
            </w:r>
            <w:r w:rsidR="00AC7511" w:rsidRPr="00215071">
              <w:rPr>
                <w:sz w:val="28"/>
                <w:szCs w:val="28"/>
              </w:rPr>
              <w:t>o</w:t>
            </w:r>
            <w:r w:rsidR="00313873" w:rsidRPr="00215071">
              <w:rPr>
                <w:sz w:val="28"/>
                <w:szCs w:val="28"/>
              </w:rPr>
              <w:t>f £176 plus</w:t>
            </w:r>
            <w:r w:rsidR="00270635" w:rsidRPr="00215071">
              <w:rPr>
                <w:sz w:val="28"/>
                <w:szCs w:val="28"/>
              </w:rPr>
              <w:t xml:space="preserve"> £9.95</w:t>
            </w:r>
            <w:r w:rsidR="00313873" w:rsidRPr="00215071">
              <w:rPr>
                <w:sz w:val="28"/>
                <w:szCs w:val="28"/>
              </w:rPr>
              <w:t xml:space="preserve"> P&amp;P plus VAT).  </w:t>
            </w:r>
            <w:r w:rsidR="00270635" w:rsidRPr="00215071">
              <w:rPr>
                <w:sz w:val="28"/>
                <w:szCs w:val="28"/>
              </w:rPr>
              <w:t>Retrospective approval was proposed by Councillor</w:t>
            </w:r>
            <w:r w:rsidR="00270635" w:rsidRPr="00215071">
              <w:rPr>
                <w:bCs/>
                <w:sz w:val="28"/>
                <w:szCs w:val="28"/>
              </w:rPr>
              <w:t xml:space="preserve"> </w:t>
            </w:r>
            <w:r w:rsidR="009308E4" w:rsidRPr="00215071">
              <w:rPr>
                <w:bCs/>
                <w:sz w:val="28"/>
                <w:szCs w:val="28"/>
              </w:rPr>
              <w:t>Butler</w:t>
            </w:r>
            <w:r w:rsidR="00270635" w:rsidRPr="00215071">
              <w:rPr>
                <w:bCs/>
                <w:sz w:val="28"/>
                <w:szCs w:val="28"/>
              </w:rPr>
              <w:t xml:space="preserve"> and seconded by Councillor </w:t>
            </w:r>
            <w:r w:rsidR="009308E4" w:rsidRPr="00215071">
              <w:rPr>
                <w:bCs/>
                <w:sz w:val="28"/>
                <w:szCs w:val="28"/>
              </w:rPr>
              <w:t>Deakins</w:t>
            </w:r>
            <w:r w:rsidR="00270635" w:rsidRPr="00215071">
              <w:rPr>
                <w:sz w:val="28"/>
                <w:szCs w:val="28"/>
              </w:rPr>
              <w:t xml:space="preserve">. </w:t>
            </w:r>
            <w:r w:rsidR="00800576" w:rsidRPr="00215071">
              <w:rPr>
                <w:sz w:val="28"/>
                <w:szCs w:val="28"/>
              </w:rPr>
              <w:t xml:space="preserve"> Replacement pads</w:t>
            </w:r>
            <w:r w:rsidR="00270635" w:rsidRPr="00215071">
              <w:rPr>
                <w:sz w:val="28"/>
                <w:szCs w:val="28"/>
              </w:rPr>
              <w:t xml:space="preserve"> (FOC from the NHS)</w:t>
            </w:r>
            <w:r w:rsidR="00800576" w:rsidRPr="00215071">
              <w:rPr>
                <w:sz w:val="28"/>
                <w:szCs w:val="28"/>
              </w:rPr>
              <w:t xml:space="preserve"> have been fitted to </w:t>
            </w:r>
            <w:r w:rsidR="00B017A8" w:rsidRPr="00215071">
              <w:rPr>
                <w:sz w:val="28"/>
                <w:szCs w:val="28"/>
              </w:rPr>
              <w:t xml:space="preserve">the Star Inn </w:t>
            </w:r>
            <w:r w:rsidR="000C715C" w:rsidRPr="00215071">
              <w:rPr>
                <w:sz w:val="28"/>
                <w:szCs w:val="28"/>
              </w:rPr>
              <w:t>defibrillator,</w:t>
            </w:r>
            <w:r w:rsidR="00B017A8" w:rsidRPr="00215071">
              <w:rPr>
                <w:sz w:val="28"/>
                <w:szCs w:val="28"/>
              </w:rPr>
              <w:t xml:space="preserve"> and </w:t>
            </w:r>
            <w:r w:rsidR="000C715C" w:rsidRPr="00215071">
              <w:rPr>
                <w:sz w:val="28"/>
                <w:szCs w:val="28"/>
              </w:rPr>
              <w:t>a further set is held for the Goytre Village Hall unit which</w:t>
            </w:r>
            <w:r w:rsidR="00B017A8" w:rsidRPr="00215071">
              <w:rPr>
                <w:sz w:val="28"/>
                <w:szCs w:val="28"/>
              </w:rPr>
              <w:t xml:space="preserve"> expire </w:t>
            </w:r>
            <w:r w:rsidR="000C715C" w:rsidRPr="00215071">
              <w:rPr>
                <w:sz w:val="28"/>
                <w:szCs w:val="28"/>
              </w:rPr>
              <w:t>in June</w:t>
            </w:r>
            <w:r w:rsidR="00B017A8" w:rsidRPr="00215071">
              <w:rPr>
                <w:sz w:val="28"/>
                <w:szCs w:val="28"/>
              </w:rPr>
              <w:t xml:space="preserve">. </w:t>
            </w:r>
            <w:r w:rsidR="00800576" w:rsidRPr="00215071">
              <w:rPr>
                <w:sz w:val="28"/>
                <w:szCs w:val="28"/>
              </w:rPr>
              <w:t xml:space="preserve"> </w:t>
            </w:r>
          </w:p>
          <w:p w14:paraId="3D402EEF" w14:textId="05A17A21" w:rsidR="00B017A8" w:rsidRPr="00215071" w:rsidRDefault="00B017A8" w:rsidP="00215071">
            <w:pPr>
              <w:pStyle w:val="Indent070"/>
              <w:numPr>
                <w:ilvl w:val="0"/>
                <w:numId w:val="3"/>
              </w:numPr>
              <w:tabs>
                <w:tab w:val="clear" w:pos="2835"/>
              </w:tabs>
              <w:ind w:left="714" w:hanging="357"/>
              <w:rPr>
                <w:sz w:val="28"/>
                <w:szCs w:val="28"/>
              </w:rPr>
            </w:pPr>
            <w:r w:rsidRPr="00215071">
              <w:rPr>
                <w:sz w:val="28"/>
                <w:szCs w:val="28"/>
              </w:rPr>
              <w:t xml:space="preserve">Item 7 (iv) – </w:t>
            </w:r>
            <w:r w:rsidR="006F739F" w:rsidRPr="00215071">
              <w:rPr>
                <w:sz w:val="28"/>
                <w:szCs w:val="28"/>
              </w:rPr>
              <w:t xml:space="preserve">Village Hall / </w:t>
            </w:r>
            <w:r w:rsidRPr="00215071">
              <w:rPr>
                <w:sz w:val="28"/>
                <w:szCs w:val="28"/>
              </w:rPr>
              <w:t>Newtown Road manhole.  MCC Highways have confirmed that the manhole and gullies were cleaned on 26/3/21.</w:t>
            </w:r>
          </w:p>
          <w:p w14:paraId="3A8CA169" w14:textId="7C28B0B2" w:rsidR="00B017A8" w:rsidRPr="00215071" w:rsidRDefault="00B017A8" w:rsidP="00215071">
            <w:pPr>
              <w:pStyle w:val="Indent070"/>
              <w:numPr>
                <w:ilvl w:val="0"/>
                <w:numId w:val="3"/>
              </w:numPr>
              <w:tabs>
                <w:tab w:val="clear" w:pos="2835"/>
              </w:tabs>
              <w:ind w:left="714" w:hanging="357"/>
              <w:rPr>
                <w:sz w:val="28"/>
                <w:szCs w:val="28"/>
              </w:rPr>
            </w:pPr>
            <w:r w:rsidRPr="00215071">
              <w:rPr>
                <w:sz w:val="28"/>
                <w:szCs w:val="28"/>
              </w:rPr>
              <w:t>Item 7 (v) – The remaining leaf debris in Goytre Car Park has been reported to MCC</w:t>
            </w:r>
            <w:r w:rsidR="006F739F" w:rsidRPr="00215071">
              <w:rPr>
                <w:sz w:val="28"/>
                <w:szCs w:val="28"/>
              </w:rPr>
              <w:t xml:space="preserve"> – it was inaccessible to the leaf cleaning machine due to parked cars.  The leaves will be removed manually if required.</w:t>
            </w:r>
          </w:p>
          <w:p w14:paraId="498824BA" w14:textId="163458E1" w:rsidR="001D72D1" w:rsidRPr="00215071" w:rsidRDefault="00D671AC" w:rsidP="00215071">
            <w:pPr>
              <w:pStyle w:val="Indent070"/>
              <w:numPr>
                <w:ilvl w:val="0"/>
                <w:numId w:val="3"/>
              </w:numPr>
              <w:tabs>
                <w:tab w:val="clear" w:pos="2835"/>
              </w:tabs>
              <w:ind w:left="714" w:hanging="357"/>
              <w:rPr>
                <w:sz w:val="28"/>
                <w:szCs w:val="28"/>
              </w:rPr>
            </w:pPr>
            <w:r w:rsidRPr="00215071">
              <w:rPr>
                <w:sz w:val="28"/>
                <w:szCs w:val="28"/>
              </w:rPr>
              <w:t xml:space="preserve">Item </w:t>
            </w:r>
            <w:r w:rsidR="007206E5" w:rsidRPr="00215071">
              <w:rPr>
                <w:sz w:val="28"/>
                <w:szCs w:val="28"/>
              </w:rPr>
              <w:t>8</w:t>
            </w:r>
            <w:r w:rsidRPr="00215071">
              <w:rPr>
                <w:sz w:val="28"/>
                <w:szCs w:val="28"/>
              </w:rPr>
              <w:t xml:space="preserve"> (</w:t>
            </w:r>
            <w:r w:rsidR="006F739F" w:rsidRPr="00215071">
              <w:rPr>
                <w:sz w:val="28"/>
                <w:szCs w:val="28"/>
              </w:rPr>
              <w:t>i</w:t>
            </w:r>
            <w:r w:rsidR="00F31EAE" w:rsidRPr="00215071">
              <w:rPr>
                <w:sz w:val="28"/>
                <w:szCs w:val="28"/>
              </w:rPr>
              <w:t>v</w:t>
            </w:r>
            <w:r w:rsidRPr="00215071">
              <w:rPr>
                <w:sz w:val="28"/>
                <w:szCs w:val="28"/>
              </w:rPr>
              <w:t xml:space="preserve">) – </w:t>
            </w:r>
            <w:r w:rsidR="006F739F" w:rsidRPr="00215071">
              <w:rPr>
                <w:sz w:val="28"/>
                <w:szCs w:val="28"/>
              </w:rPr>
              <w:t>Th</w:t>
            </w:r>
            <w:r w:rsidR="005E3DE0" w:rsidRPr="00215071">
              <w:rPr>
                <w:sz w:val="28"/>
                <w:szCs w:val="28"/>
              </w:rPr>
              <w:t>e</w:t>
            </w:r>
            <w:r w:rsidR="006F739F" w:rsidRPr="00215071">
              <w:rPr>
                <w:sz w:val="28"/>
                <w:szCs w:val="28"/>
              </w:rPr>
              <w:t xml:space="preserve"> emptying of the bins </w:t>
            </w:r>
            <w:r w:rsidR="005E3DE0" w:rsidRPr="00215071">
              <w:rPr>
                <w:sz w:val="28"/>
                <w:szCs w:val="28"/>
              </w:rPr>
              <w:t xml:space="preserve">on a weekly basis </w:t>
            </w:r>
            <w:r w:rsidR="006F739F" w:rsidRPr="00215071">
              <w:rPr>
                <w:sz w:val="28"/>
                <w:szCs w:val="28"/>
              </w:rPr>
              <w:t xml:space="preserve">from April has been confirmed with Merlin Waste.  Goytre Wharf have thanked us for our support. </w:t>
            </w:r>
          </w:p>
          <w:p w14:paraId="51EE6FC9" w14:textId="1769BAF7" w:rsidR="0024202B" w:rsidRPr="00215071" w:rsidRDefault="0024202B" w:rsidP="00215071">
            <w:pPr>
              <w:pStyle w:val="Indent070"/>
              <w:numPr>
                <w:ilvl w:val="0"/>
                <w:numId w:val="3"/>
              </w:numPr>
              <w:tabs>
                <w:tab w:val="clear" w:pos="2835"/>
              </w:tabs>
              <w:ind w:left="714" w:hanging="357"/>
              <w:rPr>
                <w:sz w:val="28"/>
                <w:szCs w:val="28"/>
              </w:rPr>
            </w:pPr>
            <w:r w:rsidRPr="00215071">
              <w:rPr>
                <w:sz w:val="28"/>
                <w:szCs w:val="28"/>
              </w:rPr>
              <w:t xml:space="preserve">Item 14 – Network </w:t>
            </w:r>
            <w:r w:rsidR="00C21216" w:rsidRPr="00215071">
              <w:rPr>
                <w:sz w:val="28"/>
                <w:szCs w:val="28"/>
              </w:rPr>
              <w:t>R</w:t>
            </w:r>
            <w:r w:rsidRPr="00215071">
              <w:rPr>
                <w:sz w:val="28"/>
                <w:szCs w:val="28"/>
              </w:rPr>
              <w:t>ail have advised that due to the volume of vegetation management needed across Wales</w:t>
            </w:r>
            <w:r w:rsidR="005E3DE0" w:rsidRPr="00215071">
              <w:rPr>
                <w:sz w:val="28"/>
                <w:szCs w:val="28"/>
              </w:rPr>
              <w:t>,</w:t>
            </w:r>
            <w:r w:rsidRPr="00215071">
              <w:rPr>
                <w:sz w:val="28"/>
                <w:szCs w:val="28"/>
              </w:rPr>
              <w:t xml:space="preserve"> it is not feasible to only </w:t>
            </w:r>
            <w:r w:rsidR="005E3DE0" w:rsidRPr="00215071">
              <w:rPr>
                <w:sz w:val="28"/>
                <w:szCs w:val="28"/>
              </w:rPr>
              <w:t>undertake</w:t>
            </w:r>
            <w:r w:rsidRPr="00215071">
              <w:rPr>
                <w:sz w:val="28"/>
                <w:szCs w:val="28"/>
              </w:rPr>
              <w:t xml:space="preserve"> the works outside of</w:t>
            </w:r>
            <w:r w:rsidR="005E3DE0" w:rsidRPr="00215071">
              <w:rPr>
                <w:sz w:val="28"/>
                <w:szCs w:val="28"/>
              </w:rPr>
              <w:t xml:space="preserve"> the</w:t>
            </w:r>
            <w:r w:rsidRPr="00215071">
              <w:rPr>
                <w:sz w:val="28"/>
                <w:szCs w:val="28"/>
              </w:rPr>
              <w:t xml:space="preserve"> nesting season</w:t>
            </w:r>
            <w:r w:rsidR="000C715C" w:rsidRPr="00215071">
              <w:rPr>
                <w:sz w:val="28"/>
                <w:szCs w:val="28"/>
              </w:rPr>
              <w:t xml:space="preserve">. In </w:t>
            </w:r>
            <w:r w:rsidR="007D625E" w:rsidRPr="00215071">
              <w:rPr>
                <w:sz w:val="28"/>
                <w:szCs w:val="28"/>
              </w:rPr>
              <w:t>addition,</w:t>
            </w:r>
            <w:r w:rsidR="000C715C" w:rsidRPr="00215071">
              <w:rPr>
                <w:sz w:val="28"/>
                <w:szCs w:val="28"/>
              </w:rPr>
              <w:t xml:space="preserve"> NR </w:t>
            </w:r>
            <w:r w:rsidRPr="00215071">
              <w:rPr>
                <w:sz w:val="28"/>
                <w:szCs w:val="28"/>
              </w:rPr>
              <w:t xml:space="preserve">have to ‘book’ possession of the line many months in advance.  </w:t>
            </w:r>
            <w:r w:rsidR="00C21216" w:rsidRPr="00215071">
              <w:rPr>
                <w:sz w:val="28"/>
                <w:szCs w:val="28"/>
              </w:rPr>
              <w:t>However,</w:t>
            </w:r>
            <w:r w:rsidRPr="00215071">
              <w:rPr>
                <w:sz w:val="28"/>
                <w:szCs w:val="28"/>
              </w:rPr>
              <w:t xml:space="preserve"> they have reassured us that mitigation strategies are in pla</w:t>
            </w:r>
            <w:r w:rsidR="00C21216" w:rsidRPr="00215071">
              <w:rPr>
                <w:sz w:val="28"/>
                <w:szCs w:val="28"/>
              </w:rPr>
              <w:t>ce</w:t>
            </w:r>
            <w:r w:rsidRPr="00215071">
              <w:rPr>
                <w:sz w:val="28"/>
                <w:szCs w:val="28"/>
              </w:rPr>
              <w:t xml:space="preserve"> to minimise an</w:t>
            </w:r>
            <w:r w:rsidR="00C21216" w:rsidRPr="00215071">
              <w:rPr>
                <w:sz w:val="28"/>
                <w:szCs w:val="28"/>
              </w:rPr>
              <w:t>y</w:t>
            </w:r>
            <w:r w:rsidRPr="00215071">
              <w:rPr>
                <w:sz w:val="28"/>
                <w:szCs w:val="28"/>
              </w:rPr>
              <w:t xml:space="preserve"> disruption to wildlife</w:t>
            </w:r>
            <w:r w:rsidR="00C21216" w:rsidRPr="00215071">
              <w:rPr>
                <w:sz w:val="28"/>
                <w:szCs w:val="28"/>
              </w:rPr>
              <w:t>.</w:t>
            </w:r>
          </w:p>
          <w:p w14:paraId="4FF2352D" w14:textId="233EEA0F" w:rsidR="009B0D0C" w:rsidRPr="00215071" w:rsidRDefault="00C21216" w:rsidP="00215071">
            <w:pPr>
              <w:pStyle w:val="Indent070"/>
              <w:numPr>
                <w:ilvl w:val="0"/>
                <w:numId w:val="3"/>
              </w:numPr>
              <w:tabs>
                <w:tab w:val="clear" w:pos="2835"/>
              </w:tabs>
              <w:ind w:left="714" w:hanging="357"/>
              <w:rPr>
                <w:sz w:val="28"/>
                <w:szCs w:val="28"/>
              </w:rPr>
            </w:pPr>
            <w:r w:rsidRPr="00215071">
              <w:rPr>
                <w:sz w:val="28"/>
                <w:szCs w:val="28"/>
              </w:rPr>
              <w:lastRenderedPageBreak/>
              <w:t>Item 18</w:t>
            </w:r>
            <w:r w:rsidR="00CE15CE" w:rsidRPr="00215071">
              <w:rPr>
                <w:sz w:val="28"/>
                <w:szCs w:val="28"/>
              </w:rPr>
              <w:t xml:space="preserve"> (i)</w:t>
            </w:r>
            <w:r w:rsidRPr="00215071">
              <w:rPr>
                <w:sz w:val="28"/>
                <w:szCs w:val="28"/>
              </w:rPr>
              <w:t xml:space="preserve"> – Communications – Domain renewal.  The Clerk has renewed the</w:t>
            </w:r>
            <w:r w:rsidR="00CE15CE" w:rsidRPr="00215071">
              <w:rPr>
                <w:sz w:val="28"/>
                <w:szCs w:val="28"/>
              </w:rPr>
              <w:t xml:space="preserve"> contract with M247.  </w:t>
            </w:r>
            <w:r w:rsidR="009C1D3F" w:rsidRPr="00215071">
              <w:rPr>
                <w:sz w:val="28"/>
                <w:szCs w:val="28"/>
              </w:rPr>
              <w:t xml:space="preserve">A full discussion of our email services will take place </w:t>
            </w:r>
            <w:r w:rsidR="000C715C" w:rsidRPr="00215071">
              <w:rPr>
                <w:sz w:val="28"/>
                <w:szCs w:val="28"/>
              </w:rPr>
              <w:t xml:space="preserve">today </w:t>
            </w:r>
            <w:r w:rsidR="009C1D3F" w:rsidRPr="00215071">
              <w:rPr>
                <w:sz w:val="28"/>
                <w:szCs w:val="28"/>
              </w:rPr>
              <w:t>under item 1</w:t>
            </w:r>
            <w:r w:rsidR="000C715C" w:rsidRPr="00215071">
              <w:rPr>
                <w:sz w:val="28"/>
                <w:szCs w:val="28"/>
              </w:rPr>
              <w:t>7</w:t>
            </w:r>
            <w:r w:rsidR="009C1D3F" w:rsidRPr="00215071">
              <w:rPr>
                <w:sz w:val="28"/>
                <w:szCs w:val="28"/>
              </w:rPr>
              <w:t xml:space="preserve"> – ‘Communications’. </w:t>
            </w:r>
          </w:p>
          <w:p w14:paraId="5BB3140C" w14:textId="17DEFF38" w:rsidR="00C21216" w:rsidRPr="00215071" w:rsidRDefault="009B0D0C" w:rsidP="00800AD8">
            <w:pPr>
              <w:pStyle w:val="Indent070"/>
              <w:numPr>
                <w:ilvl w:val="0"/>
                <w:numId w:val="3"/>
              </w:numPr>
              <w:tabs>
                <w:tab w:val="clear" w:pos="2835"/>
              </w:tabs>
              <w:ind w:left="785" w:hanging="425"/>
              <w:rPr>
                <w:sz w:val="28"/>
                <w:szCs w:val="28"/>
              </w:rPr>
            </w:pPr>
            <w:r w:rsidRPr="00215071">
              <w:rPr>
                <w:sz w:val="28"/>
                <w:szCs w:val="28"/>
              </w:rPr>
              <w:t xml:space="preserve">Item 18 (ii) </w:t>
            </w:r>
            <w:r w:rsidR="009C1D3F" w:rsidRPr="00215071">
              <w:rPr>
                <w:sz w:val="28"/>
                <w:szCs w:val="28"/>
              </w:rPr>
              <w:t xml:space="preserve">- </w:t>
            </w:r>
            <w:r w:rsidR="00460855" w:rsidRPr="00215071">
              <w:rPr>
                <w:sz w:val="28"/>
                <w:szCs w:val="28"/>
              </w:rPr>
              <w:t>The closure of Monmouth House surgery in Usk and the consequent</w:t>
            </w:r>
            <w:r w:rsidR="00261AA7" w:rsidRPr="00215071">
              <w:rPr>
                <w:sz w:val="28"/>
                <w:szCs w:val="28"/>
              </w:rPr>
              <w:t>ial</w:t>
            </w:r>
            <w:r w:rsidR="00460855" w:rsidRPr="00215071">
              <w:rPr>
                <w:sz w:val="28"/>
                <w:szCs w:val="28"/>
              </w:rPr>
              <w:t xml:space="preserve"> changes made to the primary health care services. Note:  </w:t>
            </w:r>
            <w:r w:rsidR="009C1D3F" w:rsidRPr="00215071">
              <w:rPr>
                <w:sz w:val="28"/>
                <w:szCs w:val="28"/>
              </w:rPr>
              <w:t>Declared interest from Councillors Dodd</w:t>
            </w:r>
            <w:r w:rsidR="000C715C" w:rsidRPr="00215071">
              <w:rPr>
                <w:sz w:val="28"/>
                <w:szCs w:val="28"/>
              </w:rPr>
              <w:t>,</w:t>
            </w:r>
            <w:r w:rsidR="009C1D3F" w:rsidRPr="00215071">
              <w:rPr>
                <w:sz w:val="28"/>
                <w:szCs w:val="28"/>
              </w:rPr>
              <w:t xml:space="preserve"> Deakins</w:t>
            </w:r>
            <w:r w:rsidR="000C715C" w:rsidRPr="00215071">
              <w:rPr>
                <w:sz w:val="28"/>
                <w:szCs w:val="28"/>
              </w:rPr>
              <w:t xml:space="preserve"> &amp; Welford</w:t>
            </w:r>
            <w:r w:rsidR="009C1D3F" w:rsidRPr="00215071">
              <w:rPr>
                <w:sz w:val="28"/>
                <w:szCs w:val="28"/>
              </w:rPr>
              <w:t xml:space="preserve"> – </w:t>
            </w:r>
            <w:r w:rsidR="00460855" w:rsidRPr="00215071">
              <w:rPr>
                <w:sz w:val="28"/>
                <w:szCs w:val="28"/>
              </w:rPr>
              <w:t>(</w:t>
            </w:r>
            <w:r w:rsidR="009C1D3F" w:rsidRPr="00215071">
              <w:rPr>
                <w:sz w:val="28"/>
                <w:szCs w:val="28"/>
              </w:rPr>
              <w:t>see item 2</w:t>
            </w:r>
            <w:r w:rsidR="00460855" w:rsidRPr="00215071">
              <w:rPr>
                <w:sz w:val="28"/>
                <w:szCs w:val="28"/>
              </w:rPr>
              <w:t>)</w:t>
            </w:r>
            <w:r w:rsidRPr="00215071">
              <w:rPr>
                <w:sz w:val="28"/>
                <w:szCs w:val="28"/>
              </w:rPr>
              <w:t>.  The Health Council have provided a comprehensive response to</w:t>
            </w:r>
            <w:r w:rsidR="004E55FD" w:rsidRPr="00215071">
              <w:rPr>
                <w:sz w:val="28"/>
                <w:szCs w:val="28"/>
              </w:rPr>
              <w:t xml:space="preserve"> our query regarding</w:t>
            </w:r>
            <w:r w:rsidRPr="00215071">
              <w:rPr>
                <w:sz w:val="28"/>
                <w:szCs w:val="28"/>
              </w:rPr>
              <w:t xml:space="preserve"> the new arrangements </w:t>
            </w:r>
            <w:r w:rsidR="004E55FD" w:rsidRPr="00215071">
              <w:rPr>
                <w:sz w:val="28"/>
                <w:szCs w:val="28"/>
              </w:rPr>
              <w:t>(</w:t>
            </w:r>
            <w:r w:rsidRPr="00215071">
              <w:rPr>
                <w:sz w:val="28"/>
                <w:szCs w:val="28"/>
              </w:rPr>
              <w:t xml:space="preserve">following the </w:t>
            </w:r>
            <w:r w:rsidR="004E55FD" w:rsidRPr="00215071">
              <w:rPr>
                <w:sz w:val="28"/>
                <w:szCs w:val="28"/>
              </w:rPr>
              <w:t>failure</w:t>
            </w:r>
            <w:r w:rsidRPr="00215071">
              <w:rPr>
                <w:sz w:val="28"/>
                <w:szCs w:val="28"/>
              </w:rPr>
              <w:t xml:space="preserve"> of anyone wishing to take over the old practice</w:t>
            </w:r>
            <w:r w:rsidR="004E55FD" w:rsidRPr="00215071">
              <w:rPr>
                <w:sz w:val="28"/>
                <w:szCs w:val="28"/>
              </w:rPr>
              <w:t xml:space="preserve">).  Some concerns were expressed whether this may lead to </w:t>
            </w:r>
            <w:r w:rsidR="00832453" w:rsidRPr="00215071">
              <w:rPr>
                <w:sz w:val="28"/>
                <w:szCs w:val="28"/>
              </w:rPr>
              <w:t>longer waits for appointments</w:t>
            </w:r>
            <w:r w:rsidR="004E55FD" w:rsidRPr="00215071">
              <w:rPr>
                <w:sz w:val="28"/>
                <w:szCs w:val="28"/>
              </w:rPr>
              <w:t xml:space="preserve">.  However, it was agreed </w:t>
            </w:r>
            <w:r w:rsidR="00832453" w:rsidRPr="00215071">
              <w:rPr>
                <w:sz w:val="28"/>
                <w:szCs w:val="28"/>
              </w:rPr>
              <w:t xml:space="preserve">that </w:t>
            </w:r>
            <w:r w:rsidR="004E55FD" w:rsidRPr="00215071">
              <w:rPr>
                <w:sz w:val="28"/>
                <w:szCs w:val="28"/>
              </w:rPr>
              <w:t>the new arrangements should be allowed to bed in, following which any issues should be raised by patients direct</w:t>
            </w:r>
            <w:r w:rsidR="00832453" w:rsidRPr="00215071">
              <w:rPr>
                <w:sz w:val="28"/>
                <w:szCs w:val="28"/>
              </w:rPr>
              <w:t>ly</w:t>
            </w:r>
            <w:r w:rsidR="007D625E" w:rsidRPr="00215071">
              <w:rPr>
                <w:sz w:val="28"/>
                <w:szCs w:val="28"/>
              </w:rPr>
              <w:t xml:space="preserve"> with the practice</w:t>
            </w:r>
            <w:r w:rsidR="004E55FD" w:rsidRPr="00215071">
              <w:rPr>
                <w:sz w:val="28"/>
                <w:szCs w:val="28"/>
              </w:rPr>
              <w:t xml:space="preserve">. </w:t>
            </w:r>
            <w:r w:rsidR="000A247A" w:rsidRPr="00215071">
              <w:rPr>
                <w:sz w:val="28"/>
                <w:szCs w:val="28"/>
              </w:rPr>
              <w:t>The Clerk noted that a new (additional) consulting room is being constructed in Usk Surgery (James House).</w:t>
            </w:r>
            <w:r w:rsidR="006C536C" w:rsidRPr="00215071">
              <w:rPr>
                <w:sz w:val="28"/>
                <w:szCs w:val="28"/>
              </w:rPr>
              <w:t xml:space="preserve"> Councillor Deakins advised he had attended a Health Council meeting and they assured him that they were keeping a close eye on the situation, but appeared confident that the new arrangements would work.</w:t>
            </w:r>
          </w:p>
        </w:tc>
        <w:tc>
          <w:tcPr>
            <w:tcW w:w="1034" w:type="dxa"/>
            <w:shd w:val="clear" w:color="auto" w:fill="auto"/>
          </w:tcPr>
          <w:p w14:paraId="7FD51DC8" w14:textId="5B5D6F87" w:rsidR="00906C85" w:rsidRDefault="00906C85" w:rsidP="004D7BFE">
            <w:pPr>
              <w:pStyle w:val="Indent070"/>
              <w:spacing w:after="0"/>
              <w:ind w:left="0"/>
              <w:rPr>
                <w:sz w:val="18"/>
                <w:szCs w:val="18"/>
              </w:rPr>
            </w:pPr>
          </w:p>
          <w:p w14:paraId="318DF287" w14:textId="26E2D3D1" w:rsidR="00F31EAE" w:rsidRDefault="00F31EAE" w:rsidP="004D7BFE">
            <w:pPr>
              <w:pStyle w:val="Indent070"/>
              <w:spacing w:after="0"/>
              <w:ind w:left="0"/>
              <w:rPr>
                <w:sz w:val="18"/>
                <w:szCs w:val="18"/>
              </w:rPr>
            </w:pPr>
          </w:p>
          <w:p w14:paraId="66E4B1F2" w14:textId="77777777" w:rsidR="00921E68" w:rsidRDefault="00921E68" w:rsidP="004D7BFE">
            <w:pPr>
              <w:pStyle w:val="Indent070"/>
              <w:spacing w:after="0"/>
              <w:ind w:left="0"/>
              <w:rPr>
                <w:sz w:val="18"/>
                <w:szCs w:val="18"/>
              </w:rPr>
            </w:pPr>
          </w:p>
          <w:p w14:paraId="6DB6A0AA" w14:textId="123E9B03" w:rsidR="00F31EAE" w:rsidRDefault="00F31EAE" w:rsidP="004D7BFE">
            <w:pPr>
              <w:pStyle w:val="Indent070"/>
              <w:spacing w:after="0"/>
              <w:ind w:left="0"/>
              <w:rPr>
                <w:sz w:val="18"/>
                <w:szCs w:val="18"/>
              </w:rPr>
            </w:pPr>
          </w:p>
          <w:p w14:paraId="0EB6C62C" w14:textId="6AB1E1FF" w:rsidR="000F1811" w:rsidRDefault="000F1811" w:rsidP="00AC6928">
            <w:pPr>
              <w:pStyle w:val="Indent070"/>
              <w:spacing w:after="0"/>
              <w:ind w:left="0"/>
              <w:rPr>
                <w:sz w:val="18"/>
                <w:szCs w:val="18"/>
              </w:rPr>
            </w:pPr>
          </w:p>
        </w:tc>
      </w:tr>
      <w:tr w:rsidR="00BD3745" w14:paraId="0F21D9D1" w14:textId="77777777" w:rsidTr="00CF7CB0">
        <w:trPr>
          <w:trHeight w:val="1565"/>
        </w:trPr>
        <w:tc>
          <w:tcPr>
            <w:tcW w:w="709" w:type="dxa"/>
            <w:shd w:val="clear" w:color="auto" w:fill="auto"/>
          </w:tcPr>
          <w:p w14:paraId="1525D2A1" w14:textId="62672EC5" w:rsidR="00BD3745" w:rsidRPr="00215071" w:rsidRDefault="00CE15CE" w:rsidP="004D7BFE">
            <w:pPr>
              <w:pStyle w:val="Indent070"/>
              <w:spacing w:after="0"/>
              <w:ind w:left="0"/>
              <w:jc w:val="center"/>
              <w:rPr>
                <w:sz w:val="28"/>
                <w:szCs w:val="28"/>
              </w:rPr>
            </w:pPr>
            <w:r w:rsidRPr="00215071">
              <w:rPr>
                <w:sz w:val="28"/>
                <w:szCs w:val="28"/>
              </w:rPr>
              <w:t>6</w:t>
            </w:r>
          </w:p>
        </w:tc>
        <w:tc>
          <w:tcPr>
            <w:tcW w:w="7796" w:type="dxa"/>
            <w:shd w:val="clear" w:color="auto" w:fill="auto"/>
          </w:tcPr>
          <w:p w14:paraId="0EC60190" w14:textId="77777777" w:rsidR="006B05EB" w:rsidRPr="00215071" w:rsidRDefault="00BD3745" w:rsidP="00822FE0">
            <w:pPr>
              <w:pStyle w:val="Indent070"/>
              <w:spacing w:after="0"/>
              <w:ind w:left="0"/>
              <w:rPr>
                <w:sz w:val="28"/>
                <w:szCs w:val="28"/>
              </w:rPr>
            </w:pPr>
            <w:r w:rsidRPr="00215071">
              <w:rPr>
                <w:b/>
                <w:bCs/>
                <w:sz w:val="28"/>
                <w:szCs w:val="28"/>
              </w:rPr>
              <w:t xml:space="preserve">Maintenance </w:t>
            </w:r>
            <w:r w:rsidRPr="00215071">
              <w:rPr>
                <w:sz w:val="28"/>
                <w:szCs w:val="28"/>
              </w:rPr>
              <w:t>(</w:t>
            </w:r>
            <w:r w:rsidR="00AF511A" w:rsidRPr="00215071">
              <w:rPr>
                <w:sz w:val="28"/>
                <w:szCs w:val="28"/>
              </w:rPr>
              <w:t xml:space="preserve">inc. </w:t>
            </w:r>
            <w:r w:rsidRPr="00215071">
              <w:rPr>
                <w:sz w:val="28"/>
                <w:szCs w:val="28"/>
              </w:rPr>
              <w:t>items reported but not addressed)</w:t>
            </w:r>
          </w:p>
          <w:p w14:paraId="670E2C59" w14:textId="7163BF72" w:rsidR="007E1FAE" w:rsidRPr="00215071" w:rsidRDefault="000A247A" w:rsidP="00C054CC">
            <w:pPr>
              <w:pStyle w:val="Indent070"/>
              <w:numPr>
                <w:ilvl w:val="0"/>
                <w:numId w:val="7"/>
              </w:numPr>
              <w:rPr>
                <w:sz w:val="28"/>
                <w:szCs w:val="28"/>
              </w:rPr>
            </w:pPr>
            <w:r w:rsidRPr="00215071">
              <w:rPr>
                <w:sz w:val="28"/>
                <w:szCs w:val="28"/>
              </w:rPr>
              <w:t xml:space="preserve">The Clerk advised </w:t>
            </w:r>
            <w:r w:rsidR="007D625E" w:rsidRPr="00215071">
              <w:rPr>
                <w:sz w:val="28"/>
                <w:szCs w:val="28"/>
              </w:rPr>
              <w:t>the meeting</w:t>
            </w:r>
            <w:r w:rsidRPr="00215071">
              <w:rPr>
                <w:sz w:val="28"/>
                <w:szCs w:val="28"/>
              </w:rPr>
              <w:t xml:space="preserve"> </w:t>
            </w:r>
            <w:r w:rsidR="007D625E" w:rsidRPr="00215071">
              <w:rPr>
                <w:sz w:val="28"/>
                <w:szCs w:val="28"/>
              </w:rPr>
              <w:t xml:space="preserve">that </w:t>
            </w:r>
            <w:r w:rsidRPr="00215071">
              <w:rPr>
                <w:sz w:val="28"/>
                <w:szCs w:val="28"/>
              </w:rPr>
              <w:t xml:space="preserve">Councillor Thayers is purchasing two benches </w:t>
            </w:r>
            <w:r w:rsidR="007D625E" w:rsidRPr="00215071">
              <w:rPr>
                <w:sz w:val="28"/>
                <w:szCs w:val="28"/>
              </w:rPr>
              <w:t xml:space="preserve">for the new wildflower garden in Goytre park </w:t>
            </w:r>
            <w:r w:rsidRPr="00215071">
              <w:rPr>
                <w:sz w:val="28"/>
                <w:szCs w:val="28"/>
              </w:rPr>
              <w:t>in memory of her late husband</w:t>
            </w:r>
            <w:r w:rsidR="007D625E" w:rsidRPr="00215071">
              <w:rPr>
                <w:sz w:val="28"/>
                <w:szCs w:val="28"/>
              </w:rPr>
              <w:t xml:space="preserve"> </w:t>
            </w:r>
            <w:r w:rsidRPr="00215071">
              <w:rPr>
                <w:sz w:val="28"/>
                <w:szCs w:val="28"/>
              </w:rPr>
              <w:t>Graham</w:t>
            </w:r>
            <w:r w:rsidR="00C91567" w:rsidRPr="00215071">
              <w:rPr>
                <w:sz w:val="28"/>
                <w:szCs w:val="28"/>
              </w:rPr>
              <w:t>,</w:t>
            </w:r>
            <w:r w:rsidR="001850EC" w:rsidRPr="00215071">
              <w:rPr>
                <w:sz w:val="28"/>
                <w:szCs w:val="28"/>
              </w:rPr>
              <w:t xml:space="preserve"> and daughter Kelly</w:t>
            </w:r>
            <w:r w:rsidRPr="00215071">
              <w:rPr>
                <w:sz w:val="28"/>
                <w:szCs w:val="28"/>
              </w:rPr>
              <w:t>.</w:t>
            </w:r>
            <w:r w:rsidR="007D625E" w:rsidRPr="00215071">
              <w:rPr>
                <w:sz w:val="28"/>
                <w:szCs w:val="28"/>
              </w:rPr>
              <w:t xml:space="preserve"> </w:t>
            </w:r>
            <w:r w:rsidR="006C536C" w:rsidRPr="00215071">
              <w:rPr>
                <w:sz w:val="28"/>
                <w:szCs w:val="28"/>
              </w:rPr>
              <w:t xml:space="preserve"> Councillor </w:t>
            </w:r>
            <w:r w:rsidR="007D625E" w:rsidRPr="00215071">
              <w:rPr>
                <w:sz w:val="28"/>
                <w:szCs w:val="28"/>
              </w:rPr>
              <w:t>Thayer</w:t>
            </w:r>
            <w:r w:rsidR="006C536C" w:rsidRPr="00215071">
              <w:rPr>
                <w:sz w:val="28"/>
                <w:szCs w:val="28"/>
              </w:rPr>
              <w:t xml:space="preserve">s asked if anyone knew where she could obtain a plaque to place on each bench.  </w:t>
            </w:r>
            <w:r w:rsidR="00C054CC" w:rsidRPr="00215071">
              <w:rPr>
                <w:sz w:val="28"/>
                <w:szCs w:val="28"/>
              </w:rPr>
              <w:t>Councillor</w:t>
            </w:r>
            <w:r w:rsidR="006C536C" w:rsidRPr="00215071">
              <w:rPr>
                <w:sz w:val="28"/>
                <w:szCs w:val="28"/>
              </w:rPr>
              <w:t xml:space="preserve"> Deakins </w:t>
            </w:r>
            <w:r w:rsidR="007D625E" w:rsidRPr="00215071">
              <w:rPr>
                <w:sz w:val="28"/>
                <w:szCs w:val="28"/>
              </w:rPr>
              <w:t>suggested</w:t>
            </w:r>
            <w:r w:rsidR="00C054CC" w:rsidRPr="00215071">
              <w:rPr>
                <w:sz w:val="28"/>
                <w:szCs w:val="28"/>
              </w:rPr>
              <w:t xml:space="preserve"> </w:t>
            </w:r>
            <w:r w:rsidR="00254B9E" w:rsidRPr="00215071">
              <w:rPr>
                <w:sz w:val="28"/>
                <w:szCs w:val="28"/>
              </w:rPr>
              <w:t>Timpson’s</w:t>
            </w:r>
            <w:r w:rsidR="006C536C" w:rsidRPr="00215071">
              <w:rPr>
                <w:sz w:val="28"/>
                <w:szCs w:val="28"/>
              </w:rPr>
              <w:t xml:space="preserve"> in Cw</w:t>
            </w:r>
            <w:r w:rsidR="00C054CC" w:rsidRPr="00215071">
              <w:rPr>
                <w:sz w:val="28"/>
                <w:szCs w:val="28"/>
              </w:rPr>
              <w:t>m</w:t>
            </w:r>
            <w:r w:rsidR="006C536C" w:rsidRPr="00215071">
              <w:rPr>
                <w:sz w:val="28"/>
                <w:szCs w:val="28"/>
              </w:rPr>
              <w:t xml:space="preserve">bran and Councillor </w:t>
            </w:r>
            <w:r w:rsidR="00C054CC" w:rsidRPr="00215071">
              <w:rPr>
                <w:sz w:val="28"/>
                <w:szCs w:val="28"/>
              </w:rPr>
              <w:t>B</w:t>
            </w:r>
            <w:r w:rsidR="006C536C" w:rsidRPr="00215071">
              <w:rPr>
                <w:sz w:val="28"/>
                <w:szCs w:val="28"/>
              </w:rPr>
              <w:t xml:space="preserve">arnes said that he would send </w:t>
            </w:r>
            <w:r w:rsidR="00C054CC" w:rsidRPr="00215071">
              <w:rPr>
                <w:sz w:val="28"/>
                <w:szCs w:val="28"/>
              </w:rPr>
              <w:t>through an address of a web supplier.</w:t>
            </w:r>
          </w:p>
        </w:tc>
        <w:tc>
          <w:tcPr>
            <w:tcW w:w="1034" w:type="dxa"/>
            <w:shd w:val="clear" w:color="auto" w:fill="auto"/>
          </w:tcPr>
          <w:p w14:paraId="39D8432B" w14:textId="77777777" w:rsidR="00800AD8" w:rsidRDefault="00800AD8" w:rsidP="004D7BFE">
            <w:pPr>
              <w:pStyle w:val="Indent070"/>
              <w:spacing w:after="0"/>
              <w:ind w:left="0"/>
              <w:rPr>
                <w:sz w:val="18"/>
                <w:szCs w:val="18"/>
              </w:rPr>
            </w:pPr>
          </w:p>
          <w:p w14:paraId="69C73E2C" w14:textId="43E167C4" w:rsidR="00F9322D" w:rsidRDefault="00F9322D" w:rsidP="004D7BFE">
            <w:pPr>
              <w:pStyle w:val="Indent070"/>
              <w:spacing w:after="0"/>
              <w:ind w:left="0"/>
              <w:rPr>
                <w:sz w:val="18"/>
                <w:szCs w:val="18"/>
              </w:rPr>
            </w:pPr>
          </w:p>
          <w:p w14:paraId="3956B5E0" w14:textId="77777777" w:rsidR="00C054CC" w:rsidRDefault="00C054CC" w:rsidP="004D7BFE">
            <w:pPr>
              <w:pStyle w:val="Indent070"/>
              <w:spacing w:after="0"/>
              <w:ind w:left="0"/>
              <w:rPr>
                <w:sz w:val="18"/>
                <w:szCs w:val="18"/>
              </w:rPr>
            </w:pPr>
          </w:p>
          <w:p w14:paraId="3C6316BB" w14:textId="77777777" w:rsidR="00AC7511" w:rsidRDefault="00AC7511" w:rsidP="004D7BFE">
            <w:pPr>
              <w:pStyle w:val="Indent070"/>
              <w:spacing w:after="0"/>
              <w:ind w:left="0"/>
              <w:rPr>
                <w:sz w:val="18"/>
                <w:szCs w:val="18"/>
              </w:rPr>
            </w:pPr>
          </w:p>
          <w:p w14:paraId="25C84593" w14:textId="1E7F2D57" w:rsidR="00122986" w:rsidRPr="00C054CC" w:rsidRDefault="00122986" w:rsidP="004D7BFE">
            <w:pPr>
              <w:pStyle w:val="Indent070"/>
              <w:spacing w:after="0"/>
              <w:ind w:left="0"/>
              <w:rPr>
                <w:sz w:val="18"/>
                <w:szCs w:val="18"/>
              </w:rPr>
            </w:pPr>
          </w:p>
        </w:tc>
      </w:tr>
      <w:tr w:rsidR="00635FE2" w14:paraId="085F0483" w14:textId="77777777" w:rsidTr="00CF7CB0">
        <w:trPr>
          <w:trHeight w:val="4430"/>
        </w:trPr>
        <w:tc>
          <w:tcPr>
            <w:tcW w:w="709" w:type="dxa"/>
            <w:shd w:val="clear" w:color="auto" w:fill="auto"/>
          </w:tcPr>
          <w:p w14:paraId="6F10B00E" w14:textId="54FD186B" w:rsidR="00635FE2" w:rsidRPr="00215071" w:rsidRDefault="00924D11" w:rsidP="00FB4C5F">
            <w:pPr>
              <w:pStyle w:val="Indent070"/>
              <w:spacing w:after="0"/>
              <w:ind w:left="0"/>
              <w:jc w:val="center"/>
              <w:rPr>
                <w:sz w:val="28"/>
                <w:szCs w:val="28"/>
              </w:rPr>
            </w:pPr>
            <w:r w:rsidRPr="00215071">
              <w:rPr>
                <w:sz w:val="28"/>
                <w:szCs w:val="28"/>
              </w:rPr>
              <w:lastRenderedPageBreak/>
              <w:br w:type="page"/>
            </w:r>
            <w:r w:rsidR="00D23D64" w:rsidRPr="00215071">
              <w:rPr>
                <w:sz w:val="28"/>
                <w:szCs w:val="28"/>
              </w:rPr>
              <w:t>7</w:t>
            </w:r>
          </w:p>
        </w:tc>
        <w:tc>
          <w:tcPr>
            <w:tcW w:w="7796" w:type="dxa"/>
            <w:shd w:val="clear" w:color="auto" w:fill="auto"/>
          </w:tcPr>
          <w:p w14:paraId="25E8FB9A" w14:textId="08680427" w:rsidR="008062FC" w:rsidRPr="00215071" w:rsidRDefault="00635FE2" w:rsidP="00686775">
            <w:pPr>
              <w:pStyle w:val="Indent070"/>
              <w:spacing w:after="0"/>
              <w:ind w:left="0"/>
              <w:rPr>
                <w:b/>
                <w:bCs/>
                <w:sz w:val="28"/>
                <w:szCs w:val="28"/>
              </w:rPr>
            </w:pPr>
            <w:r w:rsidRPr="00215071">
              <w:rPr>
                <w:b/>
                <w:bCs/>
                <w:sz w:val="28"/>
                <w:szCs w:val="28"/>
              </w:rPr>
              <w:t>Finance</w:t>
            </w:r>
          </w:p>
          <w:p w14:paraId="220DEE24" w14:textId="35C53E16" w:rsidR="00453F65" w:rsidRPr="00215071" w:rsidRDefault="00F9322D" w:rsidP="00127001">
            <w:pPr>
              <w:pStyle w:val="ListParagraph"/>
              <w:numPr>
                <w:ilvl w:val="0"/>
                <w:numId w:val="1"/>
              </w:numPr>
              <w:rPr>
                <w:rFonts w:ascii="Verdana" w:hAnsi="Verdana"/>
                <w:sz w:val="28"/>
                <w:szCs w:val="28"/>
              </w:rPr>
            </w:pPr>
            <w:r w:rsidRPr="00215071">
              <w:rPr>
                <w:rFonts w:ascii="Verdana" w:hAnsi="Verdana"/>
                <w:sz w:val="28"/>
                <w:szCs w:val="28"/>
                <w:u w:val="single"/>
              </w:rPr>
              <w:t>Payments made since the March 22</w:t>
            </w:r>
            <w:r w:rsidRPr="00215071">
              <w:rPr>
                <w:rFonts w:ascii="Verdana" w:hAnsi="Verdana"/>
                <w:sz w:val="28"/>
                <w:szCs w:val="28"/>
                <w:u w:val="single"/>
                <w:vertAlign w:val="superscript"/>
              </w:rPr>
              <w:t>nd</w:t>
            </w:r>
            <w:r w:rsidRPr="00215071">
              <w:rPr>
                <w:rFonts w:ascii="Verdana" w:hAnsi="Verdana"/>
                <w:sz w:val="28"/>
                <w:szCs w:val="28"/>
                <w:u w:val="single"/>
              </w:rPr>
              <w:t xml:space="preserve"> meeting</w:t>
            </w:r>
            <w:r w:rsidRPr="00215071">
              <w:rPr>
                <w:rFonts w:ascii="Verdana" w:hAnsi="Verdana"/>
                <w:sz w:val="28"/>
                <w:szCs w:val="28"/>
              </w:rPr>
              <w:t xml:space="preserve"> </w:t>
            </w:r>
            <w:r w:rsidRPr="00215071">
              <w:rPr>
                <w:rFonts w:ascii="Verdana" w:hAnsi="Verdana"/>
                <w:sz w:val="28"/>
                <w:szCs w:val="28"/>
              </w:rPr>
              <w:br/>
            </w:r>
            <w:r w:rsidRPr="00215071">
              <w:rPr>
                <w:rFonts w:ascii="Verdana" w:hAnsi="Verdana"/>
                <w:sz w:val="28"/>
                <w:szCs w:val="28"/>
              </w:rPr>
              <w:br/>
            </w:r>
            <w:r w:rsidR="00453F65" w:rsidRPr="00215071">
              <w:rPr>
                <w:rFonts w:ascii="Verdana" w:hAnsi="Verdana"/>
                <w:sz w:val="28"/>
                <w:szCs w:val="28"/>
              </w:rPr>
              <w:t xml:space="preserve">Payments included in the </w:t>
            </w:r>
            <w:r w:rsidR="00453F65" w:rsidRPr="00215071">
              <w:rPr>
                <w:rFonts w:ascii="Verdana" w:hAnsi="Verdana"/>
                <w:b/>
                <w:bCs/>
                <w:sz w:val="28"/>
                <w:szCs w:val="28"/>
              </w:rPr>
              <w:t>2019/2020</w:t>
            </w:r>
            <w:r w:rsidR="00453F65" w:rsidRPr="00215071">
              <w:rPr>
                <w:rFonts w:ascii="Verdana" w:hAnsi="Verdana"/>
                <w:sz w:val="28"/>
                <w:szCs w:val="28"/>
              </w:rPr>
              <w:t xml:space="preserve"> financial year</w:t>
            </w:r>
          </w:p>
          <w:p w14:paraId="0B75A530" w14:textId="39C49393" w:rsidR="00453F65" w:rsidRPr="00215071" w:rsidRDefault="00453F65" w:rsidP="00453F65">
            <w:pPr>
              <w:rPr>
                <w:rFonts w:ascii="Verdana" w:hAnsi="Verdana"/>
                <w:b/>
                <w:bCs/>
                <w:sz w:val="28"/>
                <w:szCs w:val="28"/>
              </w:rPr>
            </w:pPr>
            <w:r w:rsidRPr="00215071">
              <w:rPr>
                <w:rFonts w:ascii="Verdana" w:hAnsi="Verdana"/>
                <w:sz w:val="28"/>
                <w:szCs w:val="28"/>
              </w:rPr>
              <w:t xml:space="preserve">                                                                    </w:t>
            </w:r>
            <w:r w:rsidRPr="00215071">
              <w:rPr>
                <w:rFonts w:ascii="Verdana" w:hAnsi="Verdana"/>
                <w:b/>
                <w:bCs/>
                <w:sz w:val="28"/>
                <w:szCs w:val="28"/>
              </w:rPr>
              <w:t>£</w:t>
            </w:r>
          </w:p>
          <w:p w14:paraId="7C994EF8" w14:textId="77777777" w:rsidR="00453F65" w:rsidRPr="00215071" w:rsidRDefault="00453F65" w:rsidP="00453F65">
            <w:pPr>
              <w:rPr>
                <w:rFonts w:ascii="Verdana" w:hAnsi="Verdana"/>
                <w:sz w:val="28"/>
                <w:szCs w:val="28"/>
              </w:rPr>
            </w:pPr>
          </w:p>
          <w:p w14:paraId="3B4EC834" w14:textId="75A5B494" w:rsidR="00453F65" w:rsidRPr="00215071" w:rsidRDefault="00453F65" w:rsidP="00453F65">
            <w:pPr>
              <w:rPr>
                <w:sz w:val="28"/>
                <w:szCs w:val="28"/>
              </w:rPr>
            </w:pPr>
            <w:r w:rsidRPr="00215071">
              <w:rPr>
                <w:noProof/>
                <w:sz w:val="28"/>
                <w:szCs w:val="28"/>
              </w:rPr>
              <w:drawing>
                <wp:inline distT="0" distB="0" distL="0" distR="0" wp14:anchorId="53EAB746" wp14:editId="4C06FACE">
                  <wp:extent cx="4895850" cy="186679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799" cy="1879358"/>
                          </a:xfrm>
                          <a:prstGeom prst="rect">
                            <a:avLst/>
                          </a:prstGeom>
                          <a:noFill/>
                          <a:ln>
                            <a:noFill/>
                          </a:ln>
                        </pic:spPr>
                      </pic:pic>
                    </a:graphicData>
                  </a:graphic>
                </wp:inline>
              </w:drawing>
            </w:r>
          </w:p>
          <w:p w14:paraId="58633B58" w14:textId="77777777" w:rsidR="00453F65" w:rsidRPr="00215071" w:rsidRDefault="00453F65" w:rsidP="00453F65">
            <w:pPr>
              <w:rPr>
                <w:sz w:val="28"/>
                <w:szCs w:val="28"/>
              </w:rPr>
            </w:pPr>
          </w:p>
          <w:p w14:paraId="71E8919B" w14:textId="73FBB791" w:rsidR="00453F65" w:rsidRPr="00215071" w:rsidRDefault="00453F65" w:rsidP="00453F65">
            <w:pPr>
              <w:rPr>
                <w:rFonts w:ascii="Verdana" w:hAnsi="Verdana"/>
                <w:sz w:val="28"/>
                <w:szCs w:val="28"/>
              </w:rPr>
            </w:pPr>
            <w:r w:rsidRPr="00215071">
              <w:rPr>
                <w:rFonts w:ascii="Verdana" w:hAnsi="Verdana"/>
                <w:sz w:val="28"/>
                <w:szCs w:val="28"/>
              </w:rPr>
              <w:t xml:space="preserve">Payments included in the </w:t>
            </w:r>
            <w:r w:rsidRPr="00215071">
              <w:rPr>
                <w:rFonts w:ascii="Verdana" w:hAnsi="Verdana"/>
                <w:b/>
                <w:bCs/>
                <w:sz w:val="28"/>
                <w:szCs w:val="28"/>
              </w:rPr>
              <w:t>2020/2021</w:t>
            </w:r>
            <w:r w:rsidRPr="00215071">
              <w:rPr>
                <w:rFonts w:ascii="Verdana" w:hAnsi="Verdana"/>
                <w:sz w:val="28"/>
                <w:szCs w:val="28"/>
              </w:rPr>
              <w:t xml:space="preserve"> financial year</w:t>
            </w:r>
          </w:p>
          <w:p w14:paraId="1ABE240C" w14:textId="0B79A945" w:rsidR="007D625E" w:rsidRPr="00215071" w:rsidRDefault="007D625E" w:rsidP="00453F65">
            <w:pPr>
              <w:rPr>
                <w:rFonts w:ascii="Verdana" w:hAnsi="Verdana"/>
                <w:sz w:val="28"/>
                <w:szCs w:val="28"/>
              </w:rPr>
            </w:pPr>
          </w:p>
          <w:p w14:paraId="555F656D" w14:textId="26B82886" w:rsidR="007D625E" w:rsidRPr="00215071" w:rsidRDefault="0076780B" w:rsidP="00453F65">
            <w:pPr>
              <w:rPr>
                <w:rFonts w:ascii="Verdana" w:hAnsi="Verdana"/>
                <w:sz w:val="28"/>
                <w:szCs w:val="28"/>
              </w:rPr>
            </w:pPr>
            <w:r w:rsidRPr="00215071">
              <w:rPr>
                <w:rFonts w:ascii="Verdana" w:hAnsi="Verdana"/>
                <w:noProof/>
                <w:sz w:val="28"/>
                <w:szCs w:val="28"/>
              </w:rPr>
              <w:drawing>
                <wp:inline distT="0" distB="0" distL="0" distR="0" wp14:anchorId="46AFB748" wp14:editId="39979DF1">
                  <wp:extent cx="483870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1933575"/>
                          </a:xfrm>
                          <a:prstGeom prst="rect">
                            <a:avLst/>
                          </a:prstGeom>
                          <a:noFill/>
                          <a:ln>
                            <a:noFill/>
                          </a:ln>
                        </pic:spPr>
                      </pic:pic>
                    </a:graphicData>
                  </a:graphic>
                </wp:inline>
              </w:drawing>
            </w:r>
          </w:p>
          <w:tbl>
            <w:tblPr>
              <w:tblW w:w="7372" w:type="dxa"/>
              <w:tblLayout w:type="fixed"/>
              <w:tblLook w:val="04A0" w:firstRow="1" w:lastRow="0" w:firstColumn="1" w:lastColumn="0" w:noHBand="0" w:noVBand="1"/>
            </w:tblPr>
            <w:tblGrid>
              <w:gridCol w:w="6116"/>
              <w:gridCol w:w="1256"/>
            </w:tblGrid>
            <w:tr w:rsidR="00453F65" w:rsidRPr="00215071" w14:paraId="3864E2A2" w14:textId="77777777" w:rsidTr="00453F65">
              <w:trPr>
                <w:trHeight w:val="252"/>
              </w:trPr>
              <w:tc>
                <w:tcPr>
                  <w:tcW w:w="6116" w:type="dxa"/>
                  <w:noWrap/>
                  <w:vAlign w:val="bottom"/>
                </w:tcPr>
                <w:p w14:paraId="0226E411" w14:textId="77777777" w:rsidR="00453F65" w:rsidRPr="00215071" w:rsidRDefault="00453F65" w:rsidP="00453F65">
                  <w:pPr>
                    <w:rPr>
                      <w:rFonts w:ascii="Verdana" w:hAnsi="Verdana" w:cs="Arial"/>
                      <w:sz w:val="28"/>
                      <w:szCs w:val="28"/>
                    </w:rPr>
                  </w:pPr>
                </w:p>
              </w:tc>
              <w:tc>
                <w:tcPr>
                  <w:tcW w:w="1256" w:type="dxa"/>
                  <w:noWrap/>
                  <w:vAlign w:val="bottom"/>
                </w:tcPr>
                <w:p w14:paraId="2908244A" w14:textId="77777777" w:rsidR="00453F65" w:rsidRPr="00215071" w:rsidRDefault="00453F65" w:rsidP="00453F65">
                  <w:pPr>
                    <w:jc w:val="right"/>
                    <w:rPr>
                      <w:rFonts w:ascii="Verdana" w:hAnsi="Verdana" w:cs="Arial"/>
                      <w:sz w:val="28"/>
                      <w:szCs w:val="28"/>
                    </w:rPr>
                  </w:pPr>
                </w:p>
              </w:tc>
            </w:tr>
          </w:tbl>
          <w:p w14:paraId="514061C7" w14:textId="5AF6D1D7" w:rsidR="00AA691C" w:rsidRPr="00215071" w:rsidRDefault="00AA691C" w:rsidP="005621A3">
            <w:pPr>
              <w:pStyle w:val="ListParagraph"/>
              <w:numPr>
                <w:ilvl w:val="0"/>
                <w:numId w:val="1"/>
              </w:numPr>
              <w:rPr>
                <w:rFonts w:ascii="Verdana" w:hAnsi="Verdana"/>
                <w:sz w:val="28"/>
                <w:szCs w:val="28"/>
                <w:u w:val="single"/>
              </w:rPr>
            </w:pPr>
            <w:r w:rsidRPr="00215071">
              <w:rPr>
                <w:rFonts w:ascii="Verdana" w:hAnsi="Verdana"/>
                <w:sz w:val="28"/>
                <w:szCs w:val="28"/>
                <w:u w:val="single"/>
              </w:rPr>
              <w:t xml:space="preserve">Review </w:t>
            </w:r>
            <w:r w:rsidR="00F9322D" w:rsidRPr="00215071">
              <w:rPr>
                <w:rFonts w:ascii="Verdana" w:hAnsi="Verdana"/>
                <w:sz w:val="28"/>
                <w:szCs w:val="28"/>
                <w:u w:val="single"/>
              </w:rPr>
              <w:t xml:space="preserve">and acceptance of 2021 cashflow and end of year </w:t>
            </w:r>
            <w:r w:rsidRPr="00215071">
              <w:rPr>
                <w:rFonts w:ascii="Verdana" w:hAnsi="Verdana"/>
                <w:sz w:val="28"/>
                <w:szCs w:val="28"/>
                <w:u w:val="single"/>
              </w:rPr>
              <w:t>accounts</w:t>
            </w:r>
          </w:p>
          <w:p w14:paraId="7BBAB9FE" w14:textId="77777777" w:rsidR="00F9322D" w:rsidRPr="00215071" w:rsidRDefault="00A2373A" w:rsidP="008B192D">
            <w:pPr>
              <w:pStyle w:val="ListParagraph"/>
              <w:rPr>
                <w:rFonts w:ascii="Verdana" w:hAnsi="Verdana"/>
                <w:sz w:val="28"/>
                <w:szCs w:val="28"/>
              </w:rPr>
            </w:pPr>
            <w:r w:rsidRPr="00215071">
              <w:rPr>
                <w:rFonts w:ascii="Verdana" w:hAnsi="Verdana"/>
                <w:sz w:val="28"/>
                <w:szCs w:val="28"/>
              </w:rPr>
              <w:t xml:space="preserve">The Clerk presented the meeting with </w:t>
            </w:r>
            <w:r w:rsidR="00F9322D" w:rsidRPr="00215071">
              <w:rPr>
                <w:rFonts w:ascii="Verdana" w:hAnsi="Verdana"/>
                <w:sz w:val="28"/>
                <w:szCs w:val="28"/>
              </w:rPr>
              <w:t>the following documents.</w:t>
            </w:r>
          </w:p>
          <w:p w14:paraId="60328A09" w14:textId="77777777" w:rsidR="00F9322D" w:rsidRPr="00215071" w:rsidRDefault="00F9322D" w:rsidP="00F9322D">
            <w:pPr>
              <w:pStyle w:val="ListParagraph"/>
              <w:numPr>
                <w:ilvl w:val="0"/>
                <w:numId w:val="16"/>
              </w:numPr>
              <w:rPr>
                <w:sz w:val="28"/>
                <w:szCs w:val="28"/>
              </w:rPr>
            </w:pPr>
            <w:r w:rsidRPr="00215071">
              <w:rPr>
                <w:rFonts w:ascii="Verdana" w:hAnsi="Verdana"/>
                <w:sz w:val="28"/>
                <w:szCs w:val="28"/>
              </w:rPr>
              <w:t>T</w:t>
            </w:r>
            <w:r w:rsidR="00A2373A" w:rsidRPr="00215071">
              <w:rPr>
                <w:rFonts w:ascii="Verdana" w:hAnsi="Verdana"/>
                <w:sz w:val="28"/>
                <w:szCs w:val="28"/>
              </w:rPr>
              <w:t xml:space="preserve">he </w:t>
            </w:r>
            <w:r w:rsidRPr="00215071">
              <w:rPr>
                <w:rFonts w:ascii="Verdana" w:hAnsi="Verdana"/>
                <w:sz w:val="28"/>
                <w:szCs w:val="28"/>
              </w:rPr>
              <w:t>March 2021 (end of year)</w:t>
            </w:r>
            <w:r w:rsidR="00A2373A" w:rsidRPr="00215071">
              <w:rPr>
                <w:rFonts w:ascii="Verdana" w:hAnsi="Verdana"/>
                <w:sz w:val="28"/>
                <w:szCs w:val="28"/>
              </w:rPr>
              <w:t xml:space="preserve"> cashflow</w:t>
            </w:r>
          </w:p>
          <w:p w14:paraId="232C210F" w14:textId="77777777" w:rsidR="00F9322D" w:rsidRPr="00215071" w:rsidRDefault="00F9322D" w:rsidP="00F9322D">
            <w:pPr>
              <w:pStyle w:val="ListParagraph"/>
              <w:numPr>
                <w:ilvl w:val="0"/>
                <w:numId w:val="16"/>
              </w:numPr>
              <w:rPr>
                <w:sz w:val="28"/>
                <w:szCs w:val="28"/>
              </w:rPr>
            </w:pPr>
            <w:r w:rsidRPr="00215071">
              <w:rPr>
                <w:rFonts w:ascii="Verdana" w:hAnsi="Verdana"/>
                <w:sz w:val="28"/>
                <w:szCs w:val="28"/>
              </w:rPr>
              <w:t>Accounts for 2021 (inc 2020 for comparison purposes)</w:t>
            </w:r>
          </w:p>
          <w:p w14:paraId="30E620BD" w14:textId="7685A6F7" w:rsidR="009317B7" w:rsidRPr="00215071" w:rsidRDefault="00F9322D" w:rsidP="00327805">
            <w:pPr>
              <w:pStyle w:val="ListParagraph"/>
              <w:numPr>
                <w:ilvl w:val="0"/>
                <w:numId w:val="16"/>
              </w:numPr>
              <w:rPr>
                <w:sz w:val="28"/>
                <w:szCs w:val="28"/>
              </w:rPr>
            </w:pPr>
            <w:r w:rsidRPr="00215071">
              <w:rPr>
                <w:rFonts w:ascii="Verdana" w:hAnsi="Verdana"/>
                <w:sz w:val="28"/>
                <w:szCs w:val="28"/>
              </w:rPr>
              <w:t xml:space="preserve">Bank reconciliation </w:t>
            </w:r>
            <w:r w:rsidR="00A2373A" w:rsidRPr="00215071">
              <w:rPr>
                <w:rFonts w:ascii="Verdana" w:hAnsi="Verdana"/>
                <w:sz w:val="28"/>
                <w:szCs w:val="28"/>
              </w:rPr>
              <w:t xml:space="preserve"> </w:t>
            </w:r>
            <w:r w:rsidR="009317B7" w:rsidRPr="00215071">
              <w:rPr>
                <w:rFonts w:ascii="Verdana" w:hAnsi="Verdana"/>
                <w:sz w:val="28"/>
                <w:szCs w:val="28"/>
              </w:rPr>
              <w:br/>
            </w:r>
          </w:p>
          <w:p w14:paraId="048248FF" w14:textId="2F7FA13F" w:rsidR="009317B7" w:rsidRPr="00215071" w:rsidRDefault="009317B7" w:rsidP="009317B7">
            <w:pPr>
              <w:pStyle w:val="Indent070"/>
              <w:spacing w:after="0"/>
              <w:ind w:left="720"/>
              <w:rPr>
                <w:sz w:val="28"/>
                <w:szCs w:val="28"/>
              </w:rPr>
            </w:pPr>
            <w:r w:rsidRPr="00215071">
              <w:rPr>
                <w:sz w:val="28"/>
                <w:szCs w:val="28"/>
              </w:rPr>
              <w:t xml:space="preserve">The Clerk confirmed that the Cashflow balances had been verified to the closing balances in the UTB statements at the end of Jan/Feb/Mar 2021, with Councillor Barnes signing to confirm in accordance with section 2.2 of the </w:t>
            </w:r>
            <w:r w:rsidRPr="00215071">
              <w:rPr>
                <w:sz w:val="28"/>
                <w:szCs w:val="28"/>
              </w:rPr>
              <w:lastRenderedPageBreak/>
              <w:t>Community Council Financial Regulations (Wales).</w:t>
            </w:r>
          </w:p>
          <w:p w14:paraId="0D9EA317" w14:textId="0F1C53F1" w:rsidR="00E5378E" w:rsidRPr="00215071" w:rsidRDefault="00A2373A" w:rsidP="00DC585D">
            <w:pPr>
              <w:pStyle w:val="ListParagraph"/>
              <w:rPr>
                <w:rFonts w:ascii="Verdana" w:hAnsi="Verdana"/>
                <w:sz w:val="28"/>
                <w:szCs w:val="28"/>
              </w:rPr>
            </w:pPr>
            <w:r w:rsidRPr="00215071">
              <w:rPr>
                <w:rFonts w:ascii="Verdana" w:hAnsi="Verdana"/>
                <w:sz w:val="28"/>
                <w:szCs w:val="28"/>
              </w:rPr>
              <w:t>There was no further comment or observation.</w:t>
            </w:r>
            <w:r w:rsidR="00DC585D" w:rsidRPr="00215071">
              <w:rPr>
                <w:rFonts w:ascii="Verdana" w:hAnsi="Verdana"/>
                <w:sz w:val="28"/>
                <w:szCs w:val="28"/>
              </w:rPr>
              <w:t xml:space="preserve"> Acceptance of the documents as an accurate record of the transactions and closing financial position of the Community Council was proposed by Councillor</w:t>
            </w:r>
            <w:r w:rsidR="00DC585D" w:rsidRPr="00215071">
              <w:rPr>
                <w:rFonts w:ascii="Verdana" w:hAnsi="Verdana"/>
                <w:bCs/>
                <w:sz w:val="28"/>
                <w:szCs w:val="28"/>
              </w:rPr>
              <w:t xml:space="preserve"> </w:t>
            </w:r>
            <w:r w:rsidR="00FE4A82" w:rsidRPr="00215071">
              <w:rPr>
                <w:rFonts w:ascii="Verdana" w:hAnsi="Verdana"/>
                <w:bCs/>
                <w:sz w:val="28"/>
                <w:szCs w:val="28"/>
              </w:rPr>
              <w:t>Morrey</w:t>
            </w:r>
            <w:r w:rsidR="00DC585D" w:rsidRPr="00215071">
              <w:rPr>
                <w:rFonts w:ascii="Verdana" w:hAnsi="Verdana"/>
                <w:bCs/>
                <w:sz w:val="28"/>
                <w:szCs w:val="28"/>
              </w:rPr>
              <w:t xml:space="preserve"> and seconded by Councillor </w:t>
            </w:r>
            <w:r w:rsidR="00FE4A82" w:rsidRPr="00215071">
              <w:rPr>
                <w:rFonts w:ascii="Verdana" w:hAnsi="Verdana"/>
                <w:bCs/>
                <w:sz w:val="28"/>
                <w:szCs w:val="28"/>
              </w:rPr>
              <w:t>Daniel</w:t>
            </w:r>
            <w:r w:rsidR="00DC585D" w:rsidRPr="00215071">
              <w:rPr>
                <w:rFonts w:ascii="Verdana" w:hAnsi="Verdana"/>
                <w:sz w:val="28"/>
                <w:szCs w:val="28"/>
              </w:rPr>
              <w:t>.</w:t>
            </w:r>
            <w:r w:rsidR="00E64ACA" w:rsidRPr="00215071">
              <w:rPr>
                <w:rFonts w:ascii="Verdana" w:hAnsi="Verdana"/>
                <w:sz w:val="28"/>
                <w:szCs w:val="28"/>
              </w:rPr>
              <w:t xml:space="preserve">  Clerk to send relevant docs to EH Accountancy.</w:t>
            </w:r>
            <w:r w:rsidRPr="00215071">
              <w:rPr>
                <w:rFonts w:ascii="Verdana" w:hAnsi="Verdana"/>
                <w:b/>
                <w:bCs/>
                <w:sz w:val="28"/>
                <w:szCs w:val="28"/>
              </w:rPr>
              <w:br/>
            </w:r>
          </w:p>
          <w:p w14:paraId="3B896AA2" w14:textId="4B0EAF97" w:rsidR="004163CD" w:rsidRPr="00215071" w:rsidRDefault="00DC585D" w:rsidP="00FE4A82">
            <w:pPr>
              <w:pStyle w:val="ListParagraph"/>
              <w:numPr>
                <w:ilvl w:val="0"/>
                <w:numId w:val="1"/>
              </w:numPr>
              <w:rPr>
                <w:rFonts w:ascii="Verdana" w:hAnsi="Verdana"/>
                <w:sz w:val="28"/>
                <w:szCs w:val="28"/>
              </w:rPr>
            </w:pPr>
            <w:r w:rsidRPr="00215071">
              <w:rPr>
                <w:rFonts w:ascii="Verdana" w:hAnsi="Verdana"/>
                <w:sz w:val="28"/>
                <w:szCs w:val="28"/>
                <w:u w:val="single"/>
              </w:rPr>
              <w:t>Audit Committee Report</w:t>
            </w:r>
            <w:r w:rsidRPr="00215071">
              <w:rPr>
                <w:rFonts w:ascii="Verdana" w:hAnsi="Verdana"/>
                <w:sz w:val="28"/>
                <w:szCs w:val="28"/>
                <w:u w:val="single"/>
              </w:rPr>
              <w:br/>
            </w:r>
            <w:r w:rsidRPr="00215071">
              <w:rPr>
                <w:rFonts w:ascii="Verdana" w:hAnsi="Verdana"/>
                <w:sz w:val="28"/>
                <w:szCs w:val="28"/>
              </w:rPr>
              <w:t>The Audit committee presented their annual report to Councillor</w:t>
            </w:r>
            <w:r w:rsidR="00E64ACA" w:rsidRPr="00215071">
              <w:rPr>
                <w:rFonts w:ascii="Verdana" w:hAnsi="Verdana"/>
                <w:sz w:val="28"/>
                <w:szCs w:val="28"/>
              </w:rPr>
              <w:t>s.  The</w:t>
            </w:r>
            <w:r w:rsidR="00FE4A82" w:rsidRPr="00215071">
              <w:rPr>
                <w:rFonts w:ascii="Verdana" w:hAnsi="Verdana"/>
                <w:sz w:val="28"/>
                <w:szCs w:val="28"/>
              </w:rPr>
              <w:t>re was some confusion as to whether the document had been sent out, with the Clerk not realising it was anticipated that he would distribute it.  The Clerk therefore read the report to the meeting</w:t>
            </w:r>
            <w:r w:rsidR="00C91567" w:rsidRPr="00215071">
              <w:rPr>
                <w:rFonts w:ascii="Verdana" w:hAnsi="Verdana"/>
                <w:sz w:val="28"/>
                <w:szCs w:val="28"/>
              </w:rPr>
              <w:t>,</w:t>
            </w:r>
            <w:r w:rsidR="00FE4A82" w:rsidRPr="00215071">
              <w:rPr>
                <w:rFonts w:ascii="Verdana" w:hAnsi="Verdana"/>
                <w:sz w:val="28"/>
                <w:szCs w:val="28"/>
              </w:rPr>
              <w:t xml:space="preserve"> and it was agreed he would forward it to Councillors so </w:t>
            </w:r>
            <w:r w:rsidR="00C91567" w:rsidRPr="00215071">
              <w:rPr>
                <w:rFonts w:ascii="Verdana" w:hAnsi="Verdana"/>
                <w:sz w:val="28"/>
                <w:szCs w:val="28"/>
              </w:rPr>
              <w:t>it</w:t>
            </w:r>
            <w:r w:rsidR="00FE4A82" w:rsidRPr="00215071">
              <w:rPr>
                <w:rFonts w:ascii="Verdana" w:hAnsi="Verdana"/>
                <w:sz w:val="28"/>
                <w:szCs w:val="28"/>
              </w:rPr>
              <w:t xml:space="preserve"> could be formally considered and voted upon at the May meeting.  </w:t>
            </w:r>
            <w:r w:rsidR="00FE4A82" w:rsidRPr="00215071">
              <w:rPr>
                <w:rFonts w:ascii="Verdana" w:hAnsi="Verdana"/>
                <w:sz w:val="28"/>
                <w:szCs w:val="28"/>
              </w:rPr>
              <w:br/>
            </w:r>
            <w:r w:rsidR="003F2923" w:rsidRPr="00215071">
              <w:rPr>
                <w:rFonts w:ascii="Verdana" w:hAnsi="Verdana"/>
                <w:color w:val="FF0000"/>
                <w:sz w:val="28"/>
                <w:szCs w:val="28"/>
              </w:rPr>
              <w:t xml:space="preserve">. </w:t>
            </w:r>
          </w:p>
          <w:p w14:paraId="530782B7" w14:textId="01E63107" w:rsidR="004163CD" w:rsidRPr="00215071" w:rsidRDefault="000741F8" w:rsidP="004163CD">
            <w:pPr>
              <w:pStyle w:val="ListParagraph"/>
              <w:numPr>
                <w:ilvl w:val="0"/>
                <w:numId w:val="1"/>
              </w:numPr>
              <w:rPr>
                <w:rFonts w:ascii="Verdana" w:hAnsi="Verdana"/>
                <w:sz w:val="28"/>
                <w:szCs w:val="28"/>
              </w:rPr>
            </w:pPr>
            <w:r w:rsidRPr="00215071">
              <w:rPr>
                <w:rFonts w:ascii="Verdana" w:hAnsi="Verdana"/>
                <w:sz w:val="28"/>
                <w:szCs w:val="28"/>
                <w:u w:val="single"/>
              </w:rPr>
              <w:t>External Audit – Key dates</w:t>
            </w:r>
            <w:r w:rsidRPr="00215071">
              <w:rPr>
                <w:rFonts w:ascii="Verdana" w:hAnsi="Verdana"/>
                <w:sz w:val="28"/>
                <w:szCs w:val="28"/>
                <w:u w:val="single"/>
              </w:rPr>
              <w:br/>
            </w:r>
            <w:r w:rsidR="004163CD" w:rsidRPr="00215071">
              <w:rPr>
                <w:rFonts w:ascii="Verdana" w:hAnsi="Verdana"/>
                <w:sz w:val="28"/>
                <w:szCs w:val="28"/>
              </w:rPr>
              <w:t xml:space="preserve">The external audit papers have now been received.  Due to almost 200 Councils still not having completed their 2019/20 audits, </w:t>
            </w:r>
            <w:r w:rsidR="002862E4" w:rsidRPr="00215071">
              <w:rPr>
                <w:rFonts w:ascii="Verdana" w:hAnsi="Verdana"/>
                <w:sz w:val="28"/>
                <w:szCs w:val="28"/>
              </w:rPr>
              <w:t>Wales Audit have</w:t>
            </w:r>
            <w:r w:rsidR="004163CD" w:rsidRPr="00215071">
              <w:rPr>
                <w:rFonts w:ascii="Verdana" w:hAnsi="Verdana"/>
                <w:sz w:val="28"/>
                <w:szCs w:val="28"/>
              </w:rPr>
              <w:t xml:space="preserve"> decided to delay the introduction of the new </w:t>
            </w:r>
            <w:r w:rsidR="00C91567" w:rsidRPr="00215071">
              <w:rPr>
                <w:rFonts w:ascii="Verdana" w:hAnsi="Verdana"/>
                <w:sz w:val="28"/>
                <w:szCs w:val="28"/>
              </w:rPr>
              <w:t>three</w:t>
            </w:r>
            <w:r w:rsidR="004163CD" w:rsidRPr="00215071">
              <w:rPr>
                <w:rFonts w:ascii="Verdana" w:hAnsi="Verdana"/>
                <w:sz w:val="28"/>
                <w:szCs w:val="28"/>
              </w:rPr>
              <w:t>-yearly</w:t>
            </w:r>
            <w:r w:rsidR="00C91567" w:rsidRPr="00215071">
              <w:rPr>
                <w:rFonts w:ascii="Verdana" w:hAnsi="Verdana"/>
                <w:sz w:val="28"/>
                <w:szCs w:val="28"/>
              </w:rPr>
              <w:t>,</w:t>
            </w:r>
            <w:r w:rsidR="004163CD" w:rsidRPr="00215071">
              <w:rPr>
                <w:rFonts w:ascii="Verdana" w:hAnsi="Verdana"/>
                <w:sz w:val="28"/>
                <w:szCs w:val="28"/>
              </w:rPr>
              <w:t xml:space="preserve"> full transactional audits</w:t>
            </w:r>
            <w:r w:rsidR="00C91567" w:rsidRPr="00215071">
              <w:rPr>
                <w:rFonts w:ascii="Verdana" w:hAnsi="Verdana"/>
                <w:sz w:val="28"/>
                <w:szCs w:val="28"/>
              </w:rPr>
              <w:t>,</w:t>
            </w:r>
            <w:r w:rsidR="004163CD" w:rsidRPr="00215071">
              <w:rPr>
                <w:rFonts w:ascii="Verdana" w:hAnsi="Verdana"/>
                <w:sz w:val="28"/>
                <w:szCs w:val="28"/>
              </w:rPr>
              <w:t xml:space="preserve"> by one year.   The key dates of the audit are:</w:t>
            </w:r>
          </w:p>
          <w:p w14:paraId="26303706" w14:textId="7C0B27EC" w:rsidR="004163CD" w:rsidRPr="00215071" w:rsidRDefault="004163CD" w:rsidP="004163CD">
            <w:pPr>
              <w:pStyle w:val="ListParagraph"/>
              <w:numPr>
                <w:ilvl w:val="0"/>
                <w:numId w:val="17"/>
              </w:numPr>
              <w:tabs>
                <w:tab w:val="left" w:pos="360"/>
              </w:tabs>
              <w:rPr>
                <w:rFonts w:ascii="Verdana" w:hAnsi="Verdana"/>
                <w:sz w:val="28"/>
                <w:szCs w:val="28"/>
              </w:rPr>
            </w:pPr>
            <w:r w:rsidRPr="00215071">
              <w:rPr>
                <w:rFonts w:ascii="Verdana" w:hAnsi="Verdana"/>
                <w:sz w:val="28"/>
                <w:szCs w:val="28"/>
              </w:rPr>
              <w:t>30th June – latest date for Council approval of the annual return</w:t>
            </w:r>
          </w:p>
          <w:p w14:paraId="22BB9A0D" w14:textId="77777777" w:rsidR="004163CD" w:rsidRPr="00215071" w:rsidRDefault="004163CD" w:rsidP="004163CD">
            <w:pPr>
              <w:pStyle w:val="ListParagraph"/>
              <w:numPr>
                <w:ilvl w:val="0"/>
                <w:numId w:val="17"/>
              </w:numPr>
              <w:tabs>
                <w:tab w:val="left" w:pos="360"/>
              </w:tabs>
              <w:rPr>
                <w:rFonts w:ascii="Verdana" w:hAnsi="Verdana"/>
                <w:sz w:val="28"/>
                <w:szCs w:val="28"/>
              </w:rPr>
            </w:pPr>
            <w:r w:rsidRPr="00215071">
              <w:rPr>
                <w:rFonts w:ascii="Verdana" w:hAnsi="Verdana"/>
                <w:sz w:val="28"/>
                <w:szCs w:val="28"/>
              </w:rPr>
              <w:t>6th August – 19th August minimum period for publication of the audit notice on web site and noticeboards</w:t>
            </w:r>
          </w:p>
          <w:p w14:paraId="1211B965" w14:textId="77777777" w:rsidR="004163CD" w:rsidRPr="00215071" w:rsidRDefault="004163CD" w:rsidP="004163CD">
            <w:pPr>
              <w:pStyle w:val="ListParagraph"/>
              <w:numPr>
                <w:ilvl w:val="0"/>
                <w:numId w:val="17"/>
              </w:numPr>
              <w:tabs>
                <w:tab w:val="left" w:pos="360"/>
              </w:tabs>
              <w:rPr>
                <w:rFonts w:ascii="Verdana" w:hAnsi="Verdana"/>
                <w:sz w:val="28"/>
                <w:szCs w:val="28"/>
              </w:rPr>
            </w:pPr>
            <w:r w:rsidRPr="00215071">
              <w:rPr>
                <w:rFonts w:ascii="Verdana" w:hAnsi="Verdana"/>
                <w:sz w:val="28"/>
                <w:szCs w:val="28"/>
              </w:rPr>
              <w:t xml:space="preserve">20th August to 17th September – period for all accounts, books, vouchers, receipts etc to be made available for public inspection. </w:t>
            </w:r>
          </w:p>
          <w:p w14:paraId="4D0214E8" w14:textId="77777777" w:rsidR="004163CD" w:rsidRPr="00215071" w:rsidRDefault="004163CD" w:rsidP="004163CD">
            <w:pPr>
              <w:pStyle w:val="ListParagraph"/>
              <w:numPr>
                <w:ilvl w:val="0"/>
                <w:numId w:val="17"/>
              </w:numPr>
              <w:tabs>
                <w:tab w:val="left" w:pos="360"/>
              </w:tabs>
              <w:rPr>
                <w:rFonts w:ascii="Verdana" w:hAnsi="Verdana"/>
                <w:sz w:val="28"/>
                <w:szCs w:val="28"/>
              </w:rPr>
            </w:pPr>
            <w:r w:rsidRPr="00215071">
              <w:rPr>
                <w:rFonts w:ascii="Verdana" w:hAnsi="Verdana"/>
                <w:sz w:val="28"/>
                <w:szCs w:val="28"/>
              </w:rPr>
              <w:t>1st September – final date for receipt of annual return by Audit Wales.</w:t>
            </w:r>
          </w:p>
          <w:p w14:paraId="63E8F17B" w14:textId="769B7FD4" w:rsidR="004163CD" w:rsidRPr="00215071" w:rsidRDefault="004163CD" w:rsidP="004163CD">
            <w:pPr>
              <w:pStyle w:val="ListParagraph"/>
              <w:numPr>
                <w:ilvl w:val="0"/>
                <w:numId w:val="17"/>
              </w:numPr>
              <w:tabs>
                <w:tab w:val="left" w:pos="360"/>
              </w:tabs>
              <w:rPr>
                <w:rFonts w:ascii="Verdana" w:hAnsi="Verdana"/>
                <w:sz w:val="28"/>
                <w:szCs w:val="28"/>
              </w:rPr>
            </w:pPr>
            <w:r w:rsidRPr="00215071">
              <w:rPr>
                <w:rFonts w:ascii="Verdana" w:hAnsi="Verdana"/>
                <w:sz w:val="28"/>
                <w:szCs w:val="28"/>
              </w:rPr>
              <w:t>20th September – date from which electors can exercise their rights under the Public Audit (</w:t>
            </w:r>
            <w:r w:rsidR="00C91567" w:rsidRPr="00215071">
              <w:rPr>
                <w:rFonts w:ascii="Verdana" w:hAnsi="Verdana"/>
                <w:sz w:val="28"/>
                <w:szCs w:val="28"/>
              </w:rPr>
              <w:t>W</w:t>
            </w:r>
            <w:r w:rsidRPr="00215071">
              <w:rPr>
                <w:rFonts w:ascii="Verdana" w:hAnsi="Verdana"/>
                <w:sz w:val="28"/>
                <w:szCs w:val="28"/>
              </w:rPr>
              <w:t>ales) Act 2004.</w:t>
            </w:r>
          </w:p>
          <w:p w14:paraId="7A84D66B" w14:textId="25844308" w:rsidR="004163CD" w:rsidRPr="00215071" w:rsidRDefault="004163CD" w:rsidP="004163CD">
            <w:pPr>
              <w:pStyle w:val="ListParagraph"/>
              <w:numPr>
                <w:ilvl w:val="0"/>
                <w:numId w:val="17"/>
              </w:numPr>
              <w:tabs>
                <w:tab w:val="left" w:pos="360"/>
              </w:tabs>
              <w:rPr>
                <w:rFonts w:ascii="Verdana" w:hAnsi="Verdana"/>
                <w:sz w:val="28"/>
                <w:szCs w:val="28"/>
              </w:rPr>
            </w:pPr>
            <w:r w:rsidRPr="00215071">
              <w:rPr>
                <w:rFonts w:ascii="Verdana" w:hAnsi="Verdana"/>
                <w:sz w:val="28"/>
                <w:szCs w:val="28"/>
              </w:rPr>
              <w:t>27th September - No audit opinions issued before this date.</w:t>
            </w:r>
            <w:r w:rsidRPr="00215071">
              <w:rPr>
                <w:rFonts w:ascii="Verdana" w:hAnsi="Verdana"/>
                <w:sz w:val="28"/>
                <w:szCs w:val="28"/>
              </w:rPr>
              <w:br/>
            </w:r>
          </w:p>
          <w:p w14:paraId="5E0C4FE3" w14:textId="30241091" w:rsidR="00E87CEE" w:rsidRPr="00215071" w:rsidRDefault="00E87CEE" w:rsidP="00E87CEE">
            <w:pPr>
              <w:tabs>
                <w:tab w:val="left" w:pos="360"/>
              </w:tabs>
              <w:ind w:left="360"/>
              <w:rPr>
                <w:rFonts w:ascii="Verdana" w:hAnsi="Verdana"/>
                <w:sz w:val="28"/>
                <w:szCs w:val="28"/>
              </w:rPr>
            </w:pPr>
            <w:r w:rsidRPr="00215071">
              <w:rPr>
                <w:rFonts w:ascii="Verdana" w:hAnsi="Verdana"/>
                <w:sz w:val="28"/>
                <w:szCs w:val="28"/>
              </w:rPr>
              <w:t>Clerk / RFO confirmed that the dates were in line with previous years and none should pose any difficulty.</w:t>
            </w:r>
          </w:p>
          <w:p w14:paraId="725A4102" w14:textId="77777777" w:rsidR="00E87CEE" w:rsidRPr="00215071" w:rsidRDefault="00E87CEE" w:rsidP="00E87CEE">
            <w:pPr>
              <w:tabs>
                <w:tab w:val="left" w:pos="360"/>
              </w:tabs>
              <w:ind w:left="360"/>
              <w:rPr>
                <w:rFonts w:ascii="Verdana" w:hAnsi="Verdana"/>
                <w:sz w:val="28"/>
                <w:szCs w:val="28"/>
              </w:rPr>
            </w:pPr>
          </w:p>
          <w:p w14:paraId="36B51F18" w14:textId="77777777" w:rsidR="00327805" w:rsidRPr="00215071" w:rsidRDefault="00327805" w:rsidP="00327805">
            <w:pPr>
              <w:pStyle w:val="ListParagraph"/>
              <w:numPr>
                <w:ilvl w:val="0"/>
                <w:numId w:val="1"/>
              </w:numPr>
              <w:rPr>
                <w:rFonts w:ascii="Verdana" w:hAnsi="Verdana"/>
                <w:sz w:val="28"/>
                <w:szCs w:val="28"/>
                <w:u w:val="single"/>
              </w:rPr>
            </w:pPr>
            <w:r w:rsidRPr="00215071">
              <w:rPr>
                <w:rFonts w:ascii="Verdana" w:hAnsi="Verdana"/>
                <w:sz w:val="28"/>
                <w:szCs w:val="28"/>
                <w:u w:val="single"/>
              </w:rPr>
              <w:t>Finance Committee update inc Risk Review</w:t>
            </w:r>
          </w:p>
          <w:p w14:paraId="7E2331FC" w14:textId="56301CA7" w:rsidR="00327805" w:rsidRPr="00215071" w:rsidRDefault="00327805" w:rsidP="00EE5D3B">
            <w:pPr>
              <w:pStyle w:val="ListParagraph"/>
              <w:numPr>
                <w:ilvl w:val="1"/>
                <w:numId w:val="1"/>
              </w:numPr>
              <w:ind w:left="1080"/>
              <w:rPr>
                <w:rFonts w:ascii="Verdana" w:hAnsi="Verdana"/>
                <w:sz w:val="28"/>
                <w:szCs w:val="28"/>
              </w:rPr>
            </w:pPr>
            <w:r w:rsidRPr="00215071">
              <w:rPr>
                <w:rFonts w:ascii="Verdana" w:hAnsi="Verdana"/>
                <w:sz w:val="28"/>
                <w:szCs w:val="28"/>
              </w:rPr>
              <w:t>Although the 2021/22 budget was agreed by Council at its March meeting, the Clerk noted that it would be prudent to make the following accruals for items which MCC failed to debit in time to be included in the 2020/21 year-end accounts:</w:t>
            </w:r>
          </w:p>
          <w:p w14:paraId="56579BF7" w14:textId="006D0A4A" w:rsidR="00327805" w:rsidRPr="00215071" w:rsidRDefault="00327805" w:rsidP="00EE5D3B">
            <w:pPr>
              <w:pStyle w:val="Indent070"/>
              <w:numPr>
                <w:ilvl w:val="0"/>
                <w:numId w:val="20"/>
              </w:numPr>
              <w:spacing w:after="0"/>
              <w:ind w:left="1440"/>
              <w:rPr>
                <w:sz w:val="28"/>
                <w:szCs w:val="28"/>
              </w:rPr>
            </w:pPr>
            <w:r w:rsidRPr="00215071">
              <w:rPr>
                <w:sz w:val="28"/>
                <w:szCs w:val="28"/>
              </w:rPr>
              <w:t>Parks &amp; Recreation: £175 + £35 VAT (Little Mill grass/hedge cutting)</w:t>
            </w:r>
          </w:p>
          <w:p w14:paraId="0DD26553" w14:textId="43ABFA46" w:rsidR="00034EA2" w:rsidRPr="00215071" w:rsidRDefault="00327805" w:rsidP="00EE5D3B">
            <w:pPr>
              <w:pStyle w:val="Indent070"/>
              <w:numPr>
                <w:ilvl w:val="0"/>
                <w:numId w:val="20"/>
              </w:numPr>
              <w:tabs>
                <w:tab w:val="clear" w:pos="2835"/>
              </w:tabs>
              <w:spacing w:after="0"/>
              <w:ind w:left="1440"/>
              <w:rPr>
                <w:sz w:val="28"/>
                <w:szCs w:val="28"/>
              </w:rPr>
            </w:pPr>
            <w:r w:rsidRPr="00215071">
              <w:rPr>
                <w:sz w:val="28"/>
                <w:szCs w:val="28"/>
              </w:rPr>
              <w:t>Capital Items £2390 + £478 VAT (Wildflower planting in Goytre Park</w:t>
            </w:r>
            <w:r w:rsidR="0075745C" w:rsidRPr="00215071">
              <w:rPr>
                <w:sz w:val="28"/>
                <w:szCs w:val="28"/>
              </w:rPr>
              <w:t>).</w:t>
            </w:r>
          </w:p>
          <w:p w14:paraId="186F321B" w14:textId="6180B345" w:rsidR="00327805" w:rsidRPr="00215071" w:rsidRDefault="00034EA2" w:rsidP="00EE5D3B">
            <w:pPr>
              <w:pStyle w:val="Indent070"/>
              <w:tabs>
                <w:tab w:val="clear" w:pos="2835"/>
              </w:tabs>
              <w:spacing w:after="0"/>
              <w:ind w:left="1080"/>
              <w:rPr>
                <w:sz w:val="28"/>
                <w:szCs w:val="28"/>
              </w:rPr>
            </w:pPr>
            <w:r w:rsidRPr="00215071">
              <w:rPr>
                <w:sz w:val="28"/>
                <w:szCs w:val="28"/>
              </w:rPr>
              <w:t>This was agreed and formally proposed by Councillor</w:t>
            </w:r>
            <w:r w:rsidRPr="00215071">
              <w:rPr>
                <w:bCs/>
                <w:sz w:val="28"/>
                <w:szCs w:val="28"/>
              </w:rPr>
              <w:t xml:space="preserve"> </w:t>
            </w:r>
            <w:r w:rsidR="00FF7EE4" w:rsidRPr="00215071">
              <w:rPr>
                <w:bCs/>
                <w:sz w:val="28"/>
                <w:szCs w:val="28"/>
              </w:rPr>
              <w:t>Awni</w:t>
            </w:r>
            <w:r w:rsidRPr="00215071">
              <w:rPr>
                <w:bCs/>
                <w:sz w:val="28"/>
                <w:szCs w:val="28"/>
              </w:rPr>
              <w:t xml:space="preserve"> and seconded by Councillor </w:t>
            </w:r>
            <w:r w:rsidR="00FF7EE4" w:rsidRPr="00215071">
              <w:rPr>
                <w:bCs/>
                <w:sz w:val="28"/>
                <w:szCs w:val="28"/>
              </w:rPr>
              <w:t>Butler</w:t>
            </w:r>
            <w:r w:rsidRPr="00215071">
              <w:rPr>
                <w:sz w:val="28"/>
                <w:szCs w:val="28"/>
              </w:rPr>
              <w:t>.</w:t>
            </w:r>
          </w:p>
          <w:p w14:paraId="3B034BD4" w14:textId="5B420027" w:rsidR="00EE5D3B" w:rsidRPr="00215071" w:rsidRDefault="00EE5D3B" w:rsidP="00EE5D3B">
            <w:pPr>
              <w:pStyle w:val="ListParagraph"/>
              <w:numPr>
                <w:ilvl w:val="1"/>
                <w:numId w:val="1"/>
              </w:numPr>
              <w:ind w:left="1080"/>
              <w:rPr>
                <w:rFonts w:ascii="Verdana" w:hAnsi="Verdana"/>
                <w:sz w:val="28"/>
                <w:szCs w:val="28"/>
              </w:rPr>
            </w:pPr>
            <w:r w:rsidRPr="00215071">
              <w:rPr>
                <w:rFonts w:ascii="Verdana" w:hAnsi="Verdana"/>
                <w:sz w:val="28"/>
                <w:szCs w:val="28"/>
              </w:rPr>
              <w:t xml:space="preserve">The Clerk has previously circulated the full risk assessment to all Councillors.  Key </w:t>
            </w:r>
            <w:r w:rsidR="00F14159" w:rsidRPr="00215071">
              <w:rPr>
                <w:rFonts w:ascii="Verdana" w:hAnsi="Verdana"/>
                <w:sz w:val="28"/>
                <w:szCs w:val="28"/>
              </w:rPr>
              <w:t>highlights</w:t>
            </w:r>
            <w:r w:rsidRPr="00215071">
              <w:rPr>
                <w:rFonts w:ascii="Verdana" w:hAnsi="Verdana"/>
                <w:sz w:val="28"/>
                <w:szCs w:val="28"/>
              </w:rPr>
              <w:t xml:space="preserve"> included:</w:t>
            </w:r>
          </w:p>
          <w:p w14:paraId="0021A0A5" w14:textId="434EDE95" w:rsidR="00EE5D3B" w:rsidRPr="00215071" w:rsidRDefault="00EE5D3B" w:rsidP="00EE5D3B">
            <w:pPr>
              <w:pStyle w:val="ListParagraph"/>
              <w:numPr>
                <w:ilvl w:val="2"/>
                <w:numId w:val="1"/>
              </w:numPr>
              <w:ind w:left="1633" w:hanging="142"/>
              <w:rPr>
                <w:rFonts w:ascii="Verdana" w:hAnsi="Verdana"/>
                <w:sz w:val="28"/>
                <w:szCs w:val="28"/>
              </w:rPr>
            </w:pPr>
            <w:r w:rsidRPr="00215071">
              <w:rPr>
                <w:rFonts w:ascii="Verdana" w:hAnsi="Verdana"/>
                <w:sz w:val="28"/>
                <w:szCs w:val="28"/>
              </w:rPr>
              <w:t>Reserves - considered adequate at £32,422 (92.6% of current [£35k] precept)</w:t>
            </w:r>
            <w:r w:rsidR="00BC6694" w:rsidRPr="00215071">
              <w:rPr>
                <w:rFonts w:ascii="Verdana" w:hAnsi="Verdana"/>
                <w:sz w:val="28"/>
                <w:szCs w:val="28"/>
              </w:rPr>
              <w:t>.</w:t>
            </w:r>
            <w:r w:rsidRPr="00215071">
              <w:rPr>
                <w:rFonts w:ascii="Verdana" w:hAnsi="Verdana"/>
                <w:sz w:val="28"/>
                <w:szCs w:val="28"/>
              </w:rPr>
              <w:t xml:space="preserve"> </w:t>
            </w:r>
          </w:p>
          <w:p w14:paraId="70142C12" w14:textId="77777777" w:rsidR="00970E30" w:rsidRPr="00215071" w:rsidRDefault="00EE5D3B" w:rsidP="00970E30">
            <w:pPr>
              <w:pStyle w:val="ListParagraph"/>
              <w:numPr>
                <w:ilvl w:val="2"/>
                <w:numId w:val="1"/>
              </w:numPr>
              <w:ind w:left="1633" w:hanging="142"/>
              <w:rPr>
                <w:rFonts w:ascii="Verdana" w:hAnsi="Verdana"/>
                <w:sz w:val="28"/>
                <w:szCs w:val="28"/>
              </w:rPr>
            </w:pPr>
            <w:r w:rsidRPr="00215071">
              <w:rPr>
                <w:rFonts w:ascii="Verdana" w:hAnsi="Verdana"/>
                <w:sz w:val="28"/>
                <w:szCs w:val="28"/>
              </w:rPr>
              <w:t xml:space="preserve">Salaries &amp; wages – updated wage details forwarded to Beverley &amp; Williams. Standing orders now updated. </w:t>
            </w:r>
          </w:p>
          <w:p w14:paraId="14BA9AFC" w14:textId="5F1CD093" w:rsidR="00970E30" w:rsidRPr="00215071" w:rsidRDefault="00EE5D3B" w:rsidP="00970E30">
            <w:pPr>
              <w:pStyle w:val="ListParagraph"/>
              <w:numPr>
                <w:ilvl w:val="2"/>
                <w:numId w:val="1"/>
              </w:numPr>
              <w:ind w:left="1633" w:hanging="142"/>
              <w:rPr>
                <w:rFonts w:ascii="Verdana" w:hAnsi="Verdana"/>
                <w:sz w:val="28"/>
                <w:szCs w:val="28"/>
              </w:rPr>
            </w:pPr>
            <w:r w:rsidRPr="00215071">
              <w:rPr>
                <w:rFonts w:ascii="Verdana" w:hAnsi="Verdana"/>
                <w:sz w:val="28"/>
                <w:szCs w:val="28"/>
              </w:rPr>
              <w:t xml:space="preserve">VAT Recovery – Clerk will be submitting a claim for £1454.14 for </w:t>
            </w:r>
            <w:r w:rsidR="00970E30" w:rsidRPr="00215071">
              <w:rPr>
                <w:rFonts w:ascii="Verdana" w:hAnsi="Verdana"/>
                <w:sz w:val="28"/>
                <w:szCs w:val="28"/>
              </w:rPr>
              <w:t>2</w:t>
            </w:r>
            <w:r w:rsidRPr="00215071">
              <w:rPr>
                <w:rFonts w:ascii="Verdana" w:hAnsi="Verdana"/>
                <w:sz w:val="28"/>
                <w:szCs w:val="28"/>
              </w:rPr>
              <w:t>020/21 financial year. This is c£500 less than anticipated due to the non-payment of the VAT</w:t>
            </w:r>
            <w:r w:rsidR="00970E30" w:rsidRPr="00215071">
              <w:rPr>
                <w:rFonts w:ascii="Verdana" w:hAnsi="Verdana"/>
                <w:sz w:val="28"/>
                <w:szCs w:val="28"/>
              </w:rPr>
              <w:t xml:space="preserve"> amounts due to MCC</w:t>
            </w:r>
            <w:r w:rsidRPr="00215071">
              <w:rPr>
                <w:rFonts w:ascii="Verdana" w:hAnsi="Verdana"/>
                <w:sz w:val="28"/>
                <w:szCs w:val="28"/>
              </w:rPr>
              <w:t xml:space="preserve"> listed </w:t>
            </w:r>
            <w:r w:rsidR="00970E30" w:rsidRPr="00215071">
              <w:rPr>
                <w:rFonts w:ascii="Verdana" w:hAnsi="Verdana"/>
                <w:sz w:val="28"/>
                <w:szCs w:val="28"/>
              </w:rPr>
              <w:t>above.</w:t>
            </w:r>
          </w:p>
          <w:p w14:paraId="4E7CD5AA" w14:textId="7BF09A86" w:rsidR="002D2730" w:rsidRPr="00215071" w:rsidRDefault="00EE5D3B" w:rsidP="002D2730">
            <w:pPr>
              <w:pStyle w:val="ListParagraph"/>
              <w:numPr>
                <w:ilvl w:val="2"/>
                <w:numId w:val="1"/>
              </w:numPr>
              <w:ind w:left="1633" w:hanging="142"/>
              <w:rPr>
                <w:rFonts w:ascii="Verdana" w:hAnsi="Verdana"/>
                <w:sz w:val="28"/>
                <w:szCs w:val="28"/>
              </w:rPr>
            </w:pPr>
            <w:r w:rsidRPr="00215071">
              <w:rPr>
                <w:rFonts w:ascii="Verdana" w:hAnsi="Verdana"/>
                <w:sz w:val="28"/>
                <w:szCs w:val="28"/>
              </w:rPr>
              <w:t xml:space="preserve">Staff safety </w:t>
            </w:r>
            <w:r w:rsidR="00970E30" w:rsidRPr="00215071">
              <w:rPr>
                <w:rFonts w:ascii="Verdana" w:hAnsi="Verdana"/>
                <w:sz w:val="28"/>
                <w:szCs w:val="28"/>
              </w:rPr>
              <w:t>–</w:t>
            </w:r>
            <w:r w:rsidRPr="00215071">
              <w:rPr>
                <w:rFonts w:ascii="Verdana" w:hAnsi="Verdana"/>
                <w:sz w:val="28"/>
                <w:szCs w:val="28"/>
              </w:rPr>
              <w:t xml:space="preserve"> Clerk</w:t>
            </w:r>
            <w:r w:rsidR="00970E30" w:rsidRPr="00215071">
              <w:rPr>
                <w:rFonts w:ascii="Verdana" w:hAnsi="Verdana"/>
                <w:sz w:val="28"/>
                <w:szCs w:val="28"/>
              </w:rPr>
              <w:t xml:space="preserve"> </w:t>
            </w:r>
            <w:r w:rsidRPr="00215071">
              <w:rPr>
                <w:rFonts w:ascii="Verdana" w:hAnsi="Verdana"/>
                <w:sz w:val="28"/>
                <w:szCs w:val="28"/>
              </w:rPr>
              <w:t xml:space="preserve">has sent email to </w:t>
            </w:r>
            <w:r w:rsidR="00970E30" w:rsidRPr="00215071">
              <w:rPr>
                <w:rFonts w:ascii="Verdana" w:hAnsi="Verdana"/>
                <w:sz w:val="28"/>
                <w:szCs w:val="28"/>
              </w:rPr>
              <w:t xml:space="preserve">employees to </w:t>
            </w:r>
            <w:r w:rsidRPr="00215071">
              <w:rPr>
                <w:rFonts w:ascii="Verdana" w:hAnsi="Verdana"/>
                <w:sz w:val="28"/>
                <w:szCs w:val="28"/>
              </w:rPr>
              <w:t>check adequacy of training / equipment / protective clothing</w:t>
            </w:r>
            <w:r w:rsidR="00970E30" w:rsidRPr="00215071">
              <w:rPr>
                <w:rFonts w:ascii="Verdana" w:hAnsi="Verdana"/>
                <w:sz w:val="28"/>
                <w:szCs w:val="28"/>
              </w:rPr>
              <w:t>.</w:t>
            </w:r>
            <w:r w:rsidR="005C2C63" w:rsidRPr="00215071">
              <w:rPr>
                <w:rFonts w:ascii="Verdana" w:hAnsi="Verdana"/>
                <w:sz w:val="28"/>
                <w:szCs w:val="28"/>
              </w:rPr>
              <w:t xml:space="preserve"> Both confirmed as OK.</w:t>
            </w:r>
            <w:r w:rsidR="00FF7EE4" w:rsidRPr="00215071">
              <w:rPr>
                <w:rFonts w:ascii="Verdana" w:hAnsi="Verdana"/>
                <w:sz w:val="28"/>
                <w:szCs w:val="28"/>
              </w:rPr>
              <w:t xml:space="preserve"> </w:t>
            </w:r>
          </w:p>
          <w:p w14:paraId="48353582" w14:textId="0B4A5E52" w:rsidR="00527B9D" w:rsidRPr="00215071" w:rsidRDefault="00EE5D3B" w:rsidP="00527B9D">
            <w:pPr>
              <w:pStyle w:val="ListParagraph"/>
              <w:numPr>
                <w:ilvl w:val="2"/>
                <w:numId w:val="1"/>
              </w:numPr>
              <w:ind w:left="1633" w:hanging="142"/>
              <w:rPr>
                <w:rFonts w:ascii="Verdana" w:hAnsi="Verdana"/>
                <w:sz w:val="28"/>
                <w:szCs w:val="28"/>
              </w:rPr>
            </w:pPr>
            <w:r w:rsidRPr="00215071">
              <w:rPr>
                <w:rFonts w:ascii="Verdana" w:hAnsi="Verdana"/>
                <w:sz w:val="28"/>
                <w:szCs w:val="28"/>
              </w:rPr>
              <w:t xml:space="preserve">Health &amp; Safety - 2021 </w:t>
            </w:r>
            <w:r w:rsidR="00125C2F" w:rsidRPr="00215071">
              <w:rPr>
                <w:rFonts w:ascii="Verdana" w:hAnsi="Verdana"/>
                <w:sz w:val="28"/>
                <w:szCs w:val="28"/>
              </w:rPr>
              <w:t>S</w:t>
            </w:r>
            <w:r w:rsidRPr="00215071">
              <w:rPr>
                <w:rFonts w:ascii="Verdana" w:hAnsi="Verdana"/>
                <w:sz w:val="28"/>
                <w:szCs w:val="28"/>
              </w:rPr>
              <w:t xml:space="preserve">afety </w:t>
            </w:r>
            <w:r w:rsidR="00125C2F" w:rsidRPr="00215071">
              <w:rPr>
                <w:rFonts w:ascii="Verdana" w:hAnsi="Verdana"/>
                <w:sz w:val="28"/>
                <w:szCs w:val="28"/>
              </w:rPr>
              <w:t>I</w:t>
            </w:r>
            <w:r w:rsidRPr="00215071">
              <w:rPr>
                <w:rFonts w:ascii="Verdana" w:hAnsi="Verdana"/>
                <w:sz w:val="28"/>
                <w:szCs w:val="28"/>
              </w:rPr>
              <w:t>nspection by MCC of Little Mill children’s playground</w:t>
            </w:r>
            <w:r w:rsidR="00125C2F" w:rsidRPr="00215071">
              <w:rPr>
                <w:rFonts w:ascii="Verdana" w:hAnsi="Verdana"/>
                <w:sz w:val="28"/>
                <w:szCs w:val="28"/>
              </w:rPr>
              <w:t>,</w:t>
            </w:r>
            <w:r w:rsidRPr="00215071">
              <w:rPr>
                <w:rFonts w:ascii="Verdana" w:hAnsi="Verdana"/>
                <w:sz w:val="28"/>
                <w:szCs w:val="28"/>
              </w:rPr>
              <w:t xml:space="preserve"> together with suitability of play equipment.  All play equipment </w:t>
            </w:r>
            <w:r w:rsidR="00125C2F" w:rsidRPr="00215071">
              <w:rPr>
                <w:rFonts w:ascii="Verdana" w:hAnsi="Verdana"/>
                <w:sz w:val="28"/>
                <w:szCs w:val="28"/>
              </w:rPr>
              <w:t>was considered low risk,</w:t>
            </w:r>
            <w:r w:rsidR="002D2730" w:rsidRPr="00215071">
              <w:rPr>
                <w:rFonts w:ascii="Verdana" w:hAnsi="Verdana"/>
                <w:sz w:val="28"/>
                <w:szCs w:val="28"/>
              </w:rPr>
              <w:t xml:space="preserve"> although just scrape</w:t>
            </w:r>
            <w:r w:rsidR="00125C2F" w:rsidRPr="00215071">
              <w:rPr>
                <w:rFonts w:ascii="Verdana" w:hAnsi="Verdana"/>
                <w:sz w:val="28"/>
                <w:szCs w:val="28"/>
              </w:rPr>
              <w:t>d</w:t>
            </w:r>
            <w:r w:rsidR="002D2730" w:rsidRPr="00215071">
              <w:rPr>
                <w:rFonts w:ascii="Verdana" w:hAnsi="Verdana"/>
                <w:sz w:val="28"/>
                <w:szCs w:val="28"/>
              </w:rPr>
              <w:t xml:space="preserve"> an ‘adequate’ rating </w:t>
            </w:r>
            <w:r w:rsidR="00125C2F" w:rsidRPr="00215071">
              <w:rPr>
                <w:rFonts w:ascii="Verdana" w:hAnsi="Verdana"/>
                <w:sz w:val="28"/>
                <w:szCs w:val="28"/>
              </w:rPr>
              <w:t xml:space="preserve">from a play </w:t>
            </w:r>
            <w:r w:rsidR="00125C2F" w:rsidRPr="00215071">
              <w:rPr>
                <w:rFonts w:ascii="Verdana" w:hAnsi="Verdana"/>
                <w:sz w:val="28"/>
                <w:szCs w:val="28"/>
              </w:rPr>
              <w:lastRenderedPageBreak/>
              <w:t>assessment perspective. It</w:t>
            </w:r>
            <w:r w:rsidR="002D2730" w:rsidRPr="00215071">
              <w:rPr>
                <w:rFonts w:ascii="Verdana" w:hAnsi="Verdana"/>
                <w:sz w:val="28"/>
                <w:szCs w:val="28"/>
              </w:rPr>
              <w:t xml:space="preserve"> would benefit from the inclusion of a basket swing (for which there is space).</w:t>
            </w:r>
            <w:r w:rsidRPr="00215071">
              <w:rPr>
                <w:rFonts w:ascii="Verdana" w:hAnsi="Verdana"/>
                <w:sz w:val="28"/>
                <w:szCs w:val="28"/>
              </w:rPr>
              <w:t xml:space="preserve"> Surfaces need cleaning (will cost £180 + VAT).  </w:t>
            </w:r>
            <w:r w:rsidR="00442251" w:rsidRPr="00215071">
              <w:rPr>
                <w:rFonts w:ascii="Verdana" w:hAnsi="Verdana"/>
                <w:sz w:val="28"/>
                <w:szCs w:val="28"/>
              </w:rPr>
              <w:t>The cleaning was agreed and proposed by Councillor</w:t>
            </w:r>
            <w:r w:rsidR="00442251" w:rsidRPr="00215071">
              <w:rPr>
                <w:rFonts w:ascii="Verdana" w:hAnsi="Verdana"/>
                <w:bCs/>
                <w:sz w:val="28"/>
                <w:szCs w:val="28"/>
              </w:rPr>
              <w:t xml:space="preserve"> </w:t>
            </w:r>
            <w:r w:rsidR="00FF7EE4" w:rsidRPr="00215071">
              <w:rPr>
                <w:rFonts w:ascii="Verdana" w:hAnsi="Verdana"/>
                <w:bCs/>
                <w:sz w:val="28"/>
                <w:szCs w:val="28"/>
              </w:rPr>
              <w:t>Daniel</w:t>
            </w:r>
            <w:r w:rsidR="00442251" w:rsidRPr="00215071">
              <w:rPr>
                <w:rFonts w:ascii="Verdana" w:hAnsi="Verdana"/>
                <w:bCs/>
                <w:sz w:val="28"/>
                <w:szCs w:val="28"/>
              </w:rPr>
              <w:t xml:space="preserve"> and seconded by Councillor </w:t>
            </w:r>
            <w:r w:rsidR="00FF7EE4" w:rsidRPr="00215071">
              <w:rPr>
                <w:rFonts w:ascii="Verdana" w:hAnsi="Verdana"/>
                <w:bCs/>
                <w:sz w:val="28"/>
                <w:szCs w:val="28"/>
              </w:rPr>
              <w:t>Robins</w:t>
            </w:r>
            <w:r w:rsidR="00442251" w:rsidRPr="00215071">
              <w:rPr>
                <w:rFonts w:ascii="Verdana" w:hAnsi="Verdana"/>
                <w:bCs/>
                <w:color w:val="FF0000"/>
                <w:sz w:val="28"/>
                <w:szCs w:val="28"/>
              </w:rPr>
              <w:t>.</w:t>
            </w:r>
            <w:r w:rsidR="00442251" w:rsidRPr="00215071">
              <w:rPr>
                <w:rFonts w:ascii="Verdana" w:hAnsi="Verdana"/>
                <w:color w:val="FF0000"/>
                <w:sz w:val="28"/>
                <w:szCs w:val="28"/>
              </w:rPr>
              <w:t xml:space="preserve"> </w:t>
            </w:r>
            <w:r w:rsidRPr="00215071">
              <w:rPr>
                <w:rFonts w:ascii="Verdana" w:hAnsi="Verdana"/>
                <w:sz w:val="28"/>
                <w:szCs w:val="28"/>
              </w:rPr>
              <w:t>Three loose bolts</w:t>
            </w:r>
            <w:r w:rsidR="00527B9D" w:rsidRPr="00215071">
              <w:rPr>
                <w:rFonts w:ascii="Verdana" w:hAnsi="Verdana"/>
                <w:sz w:val="28"/>
                <w:szCs w:val="28"/>
              </w:rPr>
              <w:t xml:space="preserve"> on the fence </w:t>
            </w:r>
            <w:r w:rsidR="00B07EB2" w:rsidRPr="00215071">
              <w:rPr>
                <w:rFonts w:ascii="Verdana" w:hAnsi="Verdana"/>
                <w:sz w:val="28"/>
                <w:szCs w:val="28"/>
              </w:rPr>
              <w:t xml:space="preserve">need </w:t>
            </w:r>
            <w:r w:rsidRPr="00215071">
              <w:rPr>
                <w:rFonts w:ascii="Verdana" w:hAnsi="Verdana"/>
                <w:sz w:val="28"/>
                <w:szCs w:val="28"/>
              </w:rPr>
              <w:t>to be tightened</w:t>
            </w:r>
            <w:r w:rsidR="00B07EB2" w:rsidRPr="00215071">
              <w:rPr>
                <w:rFonts w:ascii="Verdana" w:hAnsi="Verdana"/>
                <w:sz w:val="28"/>
                <w:szCs w:val="28"/>
              </w:rPr>
              <w:t>.  However, Councillor Deakins has been unable to identify these – Clerk to contact MCC</w:t>
            </w:r>
            <w:r w:rsidR="00970E30" w:rsidRPr="00215071">
              <w:rPr>
                <w:rFonts w:ascii="Verdana" w:hAnsi="Verdana"/>
                <w:sz w:val="28"/>
                <w:szCs w:val="28"/>
              </w:rPr>
              <w:t xml:space="preserve">.  </w:t>
            </w:r>
            <w:r w:rsidR="00B234B1" w:rsidRPr="00215071">
              <w:rPr>
                <w:rFonts w:ascii="Verdana" w:hAnsi="Verdana"/>
                <w:sz w:val="28"/>
                <w:szCs w:val="28"/>
              </w:rPr>
              <w:t>The</w:t>
            </w:r>
            <w:r w:rsidRPr="00215071">
              <w:rPr>
                <w:rFonts w:ascii="Verdana" w:hAnsi="Verdana"/>
                <w:sz w:val="28"/>
                <w:szCs w:val="28"/>
              </w:rPr>
              <w:t xml:space="preserve"> </w:t>
            </w:r>
            <w:r w:rsidR="00B234B1" w:rsidRPr="00215071">
              <w:rPr>
                <w:rFonts w:ascii="Verdana" w:hAnsi="Verdana"/>
                <w:sz w:val="28"/>
                <w:szCs w:val="28"/>
              </w:rPr>
              <w:t xml:space="preserve">suggested </w:t>
            </w:r>
            <w:r w:rsidRPr="00215071">
              <w:rPr>
                <w:rFonts w:ascii="Verdana" w:hAnsi="Verdana"/>
                <w:sz w:val="28"/>
                <w:szCs w:val="28"/>
              </w:rPr>
              <w:t xml:space="preserve">removal of </w:t>
            </w:r>
            <w:r w:rsidR="00B234B1" w:rsidRPr="00215071">
              <w:rPr>
                <w:rFonts w:ascii="Verdana" w:hAnsi="Verdana"/>
                <w:sz w:val="28"/>
                <w:szCs w:val="28"/>
              </w:rPr>
              <w:t xml:space="preserve">the </w:t>
            </w:r>
            <w:r w:rsidRPr="00215071">
              <w:rPr>
                <w:rFonts w:ascii="Verdana" w:hAnsi="Verdana"/>
                <w:sz w:val="28"/>
                <w:szCs w:val="28"/>
              </w:rPr>
              <w:t>Ash tree</w:t>
            </w:r>
            <w:r w:rsidR="00B234B1" w:rsidRPr="00215071">
              <w:rPr>
                <w:rFonts w:ascii="Verdana" w:hAnsi="Verdana"/>
                <w:sz w:val="28"/>
                <w:szCs w:val="28"/>
              </w:rPr>
              <w:t xml:space="preserve"> to be considered and referred to the Village Hall Committee</w:t>
            </w:r>
            <w:r w:rsidR="00B07EB2" w:rsidRPr="00215071">
              <w:rPr>
                <w:rFonts w:ascii="Verdana" w:hAnsi="Verdana"/>
                <w:sz w:val="28"/>
                <w:szCs w:val="28"/>
              </w:rPr>
              <w:t xml:space="preserve"> by Councillor Deakins</w:t>
            </w:r>
            <w:r w:rsidRPr="00215071">
              <w:rPr>
                <w:rFonts w:ascii="Verdana" w:hAnsi="Verdana"/>
                <w:sz w:val="28"/>
                <w:szCs w:val="28"/>
              </w:rPr>
              <w:t xml:space="preserve">. </w:t>
            </w:r>
            <w:r w:rsidR="00527B9D" w:rsidRPr="00215071">
              <w:rPr>
                <w:rFonts w:ascii="Verdana" w:hAnsi="Verdana"/>
                <w:sz w:val="28"/>
                <w:szCs w:val="28"/>
              </w:rPr>
              <w:t xml:space="preserve"> </w:t>
            </w:r>
          </w:p>
          <w:p w14:paraId="33E5687C" w14:textId="21CD6E6F" w:rsidR="00527B9D" w:rsidRPr="00215071" w:rsidRDefault="00EE5D3B" w:rsidP="00527B9D">
            <w:pPr>
              <w:pStyle w:val="ListParagraph"/>
              <w:numPr>
                <w:ilvl w:val="2"/>
                <w:numId w:val="1"/>
              </w:numPr>
              <w:ind w:left="1633" w:hanging="142"/>
              <w:rPr>
                <w:rFonts w:ascii="Verdana" w:hAnsi="Verdana"/>
                <w:sz w:val="28"/>
                <w:szCs w:val="28"/>
              </w:rPr>
            </w:pPr>
            <w:r w:rsidRPr="00215071">
              <w:rPr>
                <w:rFonts w:ascii="Verdana" w:hAnsi="Verdana"/>
                <w:sz w:val="28"/>
                <w:szCs w:val="28"/>
              </w:rPr>
              <w:t xml:space="preserve">GDPR </w:t>
            </w:r>
            <w:r w:rsidR="00D176BD" w:rsidRPr="00215071">
              <w:rPr>
                <w:rFonts w:ascii="Verdana" w:hAnsi="Verdana"/>
                <w:sz w:val="28"/>
                <w:szCs w:val="28"/>
              </w:rPr>
              <w:t xml:space="preserve">- </w:t>
            </w:r>
            <w:r w:rsidRPr="00215071">
              <w:rPr>
                <w:rFonts w:ascii="Verdana" w:hAnsi="Verdana"/>
                <w:sz w:val="28"/>
                <w:szCs w:val="28"/>
              </w:rPr>
              <w:t>JISC UK (Domain guardians)</w:t>
            </w:r>
            <w:r w:rsidR="00D176BD" w:rsidRPr="00215071">
              <w:rPr>
                <w:rFonts w:ascii="Verdana" w:hAnsi="Verdana"/>
                <w:sz w:val="28"/>
                <w:szCs w:val="28"/>
              </w:rPr>
              <w:t xml:space="preserve"> h</w:t>
            </w:r>
            <w:r w:rsidRPr="00215071">
              <w:rPr>
                <w:rFonts w:ascii="Verdana" w:hAnsi="Verdana"/>
                <w:sz w:val="28"/>
                <w:szCs w:val="28"/>
              </w:rPr>
              <w:t xml:space="preserve">ave </w:t>
            </w:r>
            <w:r w:rsidR="00527B9D" w:rsidRPr="00215071">
              <w:rPr>
                <w:rFonts w:ascii="Verdana" w:hAnsi="Verdana"/>
                <w:sz w:val="28"/>
                <w:szCs w:val="28"/>
              </w:rPr>
              <w:t>had a security breach</w:t>
            </w:r>
            <w:r w:rsidR="00D176BD" w:rsidRPr="00215071">
              <w:rPr>
                <w:rFonts w:ascii="Verdana" w:hAnsi="Verdana"/>
                <w:sz w:val="28"/>
                <w:szCs w:val="28"/>
              </w:rPr>
              <w:t xml:space="preserve"> and have </w:t>
            </w:r>
            <w:r w:rsidR="00527B9D" w:rsidRPr="00215071">
              <w:rPr>
                <w:rFonts w:ascii="Verdana" w:hAnsi="Verdana"/>
                <w:sz w:val="28"/>
                <w:szCs w:val="28"/>
              </w:rPr>
              <w:t>advised</w:t>
            </w:r>
            <w:r w:rsidR="00D176BD" w:rsidRPr="00215071">
              <w:rPr>
                <w:rFonts w:ascii="Verdana" w:hAnsi="Verdana"/>
                <w:sz w:val="28"/>
                <w:szCs w:val="28"/>
              </w:rPr>
              <w:t xml:space="preserve"> the ICO</w:t>
            </w:r>
            <w:r w:rsidR="00527B9D" w:rsidRPr="00215071">
              <w:rPr>
                <w:rFonts w:ascii="Verdana" w:hAnsi="Verdana"/>
                <w:sz w:val="28"/>
                <w:szCs w:val="28"/>
              </w:rPr>
              <w:t>. T</w:t>
            </w:r>
            <w:r w:rsidRPr="00215071">
              <w:rPr>
                <w:rFonts w:ascii="Verdana" w:hAnsi="Verdana"/>
                <w:sz w:val="28"/>
                <w:szCs w:val="28"/>
              </w:rPr>
              <w:t xml:space="preserve">o date the Clerk has received one suspicious email which he has forwarded to JISC for information. </w:t>
            </w:r>
          </w:p>
          <w:p w14:paraId="29979AFF" w14:textId="69CBBDFD" w:rsidR="00527B9D" w:rsidRPr="00215071" w:rsidRDefault="00EE5D3B" w:rsidP="00527B9D">
            <w:pPr>
              <w:pStyle w:val="ListParagraph"/>
              <w:numPr>
                <w:ilvl w:val="2"/>
                <w:numId w:val="1"/>
              </w:numPr>
              <w:ind w:left="1633" w:hanging="142"/>
              <w:rPr>
                <w:rFonts w:ascii="Verdana" w:hAnsi="Verdana"/>
                <w:sz w:val="28"/>
                <w:szCs w:val="28"/>
              </w:rPr>
            </w:pPr>
            <w:r w:rsidRPr="00215071">
              <w:rPr>
                <w:rFonts w:ascii="Verdana" w:hAnsi="Verdana"/>
                <w:sz w:val="28"/>
                <w:szCs w:val="28"/>
              </w:rPr>
              <w:t>Web page accessibility</w:t>
            </w:r>
            <w:r w:rsidR="00D176BD" w:rsidRPr="00215071">
              <w:rPr>
                <w:rFonts w:ascii="Verdana" w:hAnsi="Verdana"/>
                <w:sz w:val="28"/>
                <w:szCs w:val="28"/>
              </w:rPr>
              <w:t xml:space="preserve"> -</w:t>
            </w:r>
            <w:r w:rsidRPr="00215071">
              <w:rPr>
                <w:rFonts w:ascii="Verdana" w:hAnsi="Verdana"/>
                <w:sz w:val="28"/>
                <w:szCs w:val="28"/>
              </w:rPr>
              <w:t xml:space="preserve"> Large Print options of documents now available. Information has been posted on how to enlarge documents on screen.  Guidance on using Microsoft ‘Speak’ function also provided.</w:t>
            </w:r>
          </w:p>
          <w:p w14:paraId="79EADEC9" w14:textId="224FE662" w:rsidR="00527B9D" w:rsidRPr="00215071" w:rsidRDefault="00EE5D3B" w:rsidP="00527B9D">
            <w:pPr>
              <w:pStyle w:val="ListParagraph"/>
              <w:numPr>
                <w:ilvl w:val="2"/>
                <w:numId w:val="1"/>
              </w:numPr>
              <w:ind w:left="1633" w:hanging="142"/>
              <w:rPr>
                <w:rFonts w:ascii="Verdana" w:hAnsi="Verdana"/>
                <w:sz w:val="28"/>
                <w:szCs w:val="28"/>
              </w:rPr>
            </w:pPr>
            <w:r w:rsidRPr="00215071">
              <w:rPr>
                <w:rFonts w:ascii="Verdana" w:hAnsi="Verdana"/>
                <w:sz w:val="28"/>
                <w:szCs w:val="28"/>
              </w:rPr>
              <w:t>Community &amp; Town Councils Duty under Section 6 of the Environment Wales Act 2016 (Bio diversity plan)</w:t>
            </w:r>
            <w:r w:rsidR="00D176BD" w:rsidRPr="00215071">
              <w:rPr>
                <w:rFonts w:ascii="Verdana" w:hAnsi="Verdana"/>
                <w:sz w:val="28"/>
                <w:szCs w:val="28"/>
              </w:rPr>
              <w:t xml:space="preserve"> - </w:t>
            </w:r>
            <w:r w:rsidRPr="00215071">
              <w:rPr>
                <w:rFonts w:ascii="Verdana" w:hAnsi="Verdana"/>
                <w:sz w:val="28"/>
                <w:szCs w:val="28"/>
              </w:rPr>
              <w:t>The pollinating trees and orchard have now been planted in Goytre Park</w:t>
            </w:r>
            <w:r w:rsidR="00527B9D" w:rsidRPr="00215071">
              <w:rPr>
                <w:rFonts w:ascii="Verdana" w:hAnsi="Verdana"/>
                <w:sz w:val="28"/>
                <w:szCs w:val="28"/>
              </w:rPr>
              <w:t xml:space="preserve"> and </w:t>
            </w:r>
            <w:r w:rsidR="00F77A13" w:rsidRPr="00215071">
              <w:rPr>
                <w:rFonts w:ascii="Verdana" w:hAnsi="Verdana"/>
                <w:sz w:val="28"/>
                <w:szCs w:val="28"/>
              </w:rPr>
              <w:t xml:space="preserve">the </w:t>
            </w:r>
            <w:r w:rsidR="00527B9D" w:rsidRPr="00215071">
              <w:rPr>
                <w:rFonts w:ascii="Verdana" w:hAnsi="Verdana"/>
                <w:sz w:val="28"/>
                <w:szCs w:val="28"/>
              </w:rPr>
              <w:t xml:space="preserve">flower beds </w:t>
            </w:r>
            <w:r w:rsidR="00F77A13" w:rsidRPr="00215071">
              <w:rPr>
                <w:rFonts w:ascii="Verdana" w:hAnsi="Verdana"/>
                <w:sz w:val="28"/>
                <w:szCs w:val="28"/>
              </w:rPr>
              <w:t>are a</w:t>
            </w:r>
            <w:r w:rsidR="0075745C" w:rsidRPr="00215071">
              <w:rPr>
                <w:rFonts w:ascii="Verdana" w:hAnsi="Verdana"/>
                <w:sz w:val="28"/>
                <w:szCs w:val="28"/>
              </w:rPr>
              <w:t>wait</w:t>
            </w:r>
            <w:r w:rsidR="00F77A13" w:rsidRPr="00215071">
              <w:rPr>
                <w:rFonts w:ascii="Verdana" w:hAnsi="Verdana"/>
                <w:sz w:val="28"/>
                <w:szCs w:val="28"/>
              </w:rPr>
              <w:t xml:space="preserve">ing </w:t>
            </w:r>
            <w:r w:rsidR="00527B9D" w:rsidRPr="00215071">
              <w:rPr>
                <w:rFonts w:ascii="Verdana" w:hAnsi="Verdana"/>
                <w:sz w:val="28"/>
                <w:szCs w:val="28"/>
              </w:rPr>
              <w:t>seed</w:t>
            </w:r>
            <w:r w:rsidR="0075745C" w:rsidRPr="00215071">
              <w:rPr>
                <w:rFonts w:ascii="Verdana" w:hAnsi="Verdana"/>
                <w:sz w:val="28"/>
                <w:szCs w:val="28"/>
              </w:rPr>
              <w:t>ing</w:t>
            </w:r>
            <w:r w:rsidR="00527B9D" w:rsidRPr="00215071">
              <w:rPr>
                <w:rFonts w:ascii="Verdana" w:hAnsi="Verdana"/>
                <w:sz w:val="28"/>
                <w:szCs w:val="28"/>
              </w:rPr>
              <w:t>.</w:t>
            </w:r>
            <w:r w:rsidR="00B15B6F" w:rsidRPr="00215071">
              <w:rPr>
                <w:rFonts w:ascii="Verdana" w:hAnsi="Verdana"/>
                <w:sz w:val="28"/>
                <w:szCs w:val="28"/>
              </w:rPr>
              <w:t xml:space="preserve"> Councillor Robins felt that with the current dry spell the newly planted trees may need to be watered.  Clerk to Contact Nigel Leaworthy.</w:t>
            </w:r>
            <w:r w:rsidRPr="00215071">
              <w:rPr>
                <w:rFonts w:ascii="Verdana" w:hAnsi="Verdana"/>
                <w:sz w:val="28"/>
                <w:szCs w:val="28"/>
              </w:rPr>
              <w:t xml:space="preserve"> Clerk </w:t>
            </w:r>
            <w:r w:rsidR="00527B9D" w:rsidRPr="00215071">
              <w:rPr>
                <w:rFonts w:ascii="Verdana" w:hAnsi="Verdana"/>
                <w:sz w:val="28"/>
                <w:szCs w:val="28"/>
              </w:rPr>
              <w:t>to</w:t>
            </w:r>
            <w:r w:rsidRPr="00215071">
              <w:rPr>
                <w:rFonts w:ascii="Verdana" w:hAnsi="Verdana"/>
                <w:sz w:val="28"/>
                <w:szCs w:val="28"/>
              </w:rPr>
              <w:t xml:space="preserve"> arrange for the planter by the Chip Shop to be filled</w:t>
            </w:r>
            <w:r w:rsidR="00B07EB2" w:rsidRPr="00215071">
              <w:rPr>
                <w:rFonts w:ascii="Verdana" w:hAnsi="Verdana"/>
                <w:sz w:val="28"/>
                <w:szCs w:val="28"/>
              </w:rPr>
              <w:t>. He has already sen</w:t>
            </w:r>
            <w:r w:rsidR="00F77A13" w:rsidRPr="00215071">
              <w:rPr>
                <w:rFonts w:ascii="Verdana" w:hAnsi="Verdana"/>
                <w:sz w:val="28"/>
                <w:szCs w:val="28"/>
              </w:rPr>
              <w:t>t an email to</w:t>
            </w:r>
            <w:r w:rsidR="00B07EB2" w:rsidRPr="00215071">
              <w:rPr>
                <w:rFonts w:ascii="Verdana" w:hAnsi="Verdana"/>
                <w:sz w:val="28"/>
                <w:szCs w:val="28"/>
              </w:rPr>
              <w:t xml:space="preserve"> Nantyderry nurseries and will chase again.</w:t>
            </w:r>
          </w:p>
          <w:p w14:paraId="41776727" w14:textId="089372B6" w:rsidR="00527B9D" w:rsidRPr="00215071" w:rsidRDefault="00EE5D3B" w:rsidP="00527B9D">
            <w:pPr>
              <w:pStyle w:val="ListParagraph"/>
              <w:numPr>
                <w:ilvl w:val="2"/>
                <w:numId w:val="1"/>
              </w:numPr>
              <w:ind w:left="1633" w:hanging="142"/>
              <w:rPr>
                <w:rFonts w:ascii="Verdana" w:hAnsi="Verdana"/>
                <w:sz w:val="28"/>
                <w:szCs w:val="28"/>
              </w:rPr>
            </w:pPr>
            <w:r w:rsidRPr="00215071">
              <w:rPr>
                <w:rFonts w:ascii="Verdana" w:hAnsi="Verdana"/>
                <w:sz w:val="28"/>
                <w:szCs w:val="28"/>
              </w:rPr>
              <w:t xml:space="preserve">Health &amp; Safety – </w:t>
            </w:r>
            <w:r w:rsidR="00D176BD" w:rsidRPr="00215071">
              <w:rPr>
                <w:rFonts w:ascii="Verdana" w:hAnsi="Verdana"/>
                <w:sz w:val="28"/>
                <w:szCs w:val="28"/>
              </w:rPr>
              <w:t>Three</w:t>
            </w:r>
            <w:r w:rsidRPr="00215071">
              <w:rPr>
                <w:rFonts w:ascii="Verdana" w:hAnsi="Verdana"/>
                <w:sz w:val="28"/>
                <w:szCs w:val="28"/>
              </w:rPr>
              <w:t xml:space="preserve">-yearly electrical testing at Olde </w:t>
            </w:r>
            <w:proofErr w:type="spellStart"/>
            <w:r w:rsidRPr="00215071">
              <w:rPr>
                <w:rFonts w:ascii="Verdana" w:hAnsi="Verdana"/>
                <w:sz w:val="28"/>
                <w:szCs w:val="28"/>
              </w:rPr>
              <w:t>Pounde</w:t>
            </w:r>
            <w:proofErr w:type="spellEnd"/>
            <w:r w:rsidRPr="00215071">
              <w:rPr>
                <w:rFonts w:ascii="Verdana" w:hAnsi="Verdana"/>
                <w:sz w:val="28"/>
                <w:szCs w:val="28"/>
              </w:rPr>
              <w:t xml:space="preserve"> Shop scheduled for Tuesday 4th May. </w:t>
            </w:r>
          </w:p>
          <w:p w14:paraId="0EED6099" w14:textId="5AE72E80" w:rsidR="00527B9D" w:rsidRPr="00215071" w:rsidRDefault="00EE5D3B" w:rsidP="00527B9D">
            <w:pPr>
              <w:pStyle w:val="ListParagraph"/>
              <w:numPr>
                <w:ilvl w:val="2"/>
                <w:numId w:val="1"/>
              </w:numPr>
              <w:ind w:left="1633" w:hanging="142"/>
              <w:rPr>
                <w:rFonts w:ascii="Verdana" w:hAnsi="Verdana"/>
                <w:sz w:val="28"/>
                <w:szCs w:val="28"/>
              </w:rPr>
            </w:pPr>
            <w:r w:rsidRPr="00215071">
              <w:rPr>
                <w:rFonts w:ascii="Verdana" w:hAnsi="Verdana"/>
                <w:sz w:val="28"/>
                <w:szCs w:val="28"/>
              </w:rPr>
              <w:t xml:space="preserve">All the village defibrillators are now up and running and logged on the BHF </w:t>
            </w:r>
            <w:r w:rsidRPr="00215071">
              <w:rPr>
                <w:rFonts w:ascii="Verdana" w:hAnsi="Verdana"/>
                <w:sz w:val="28"/>
                <w:szCs w:val="28"/>
              </w:rPr>
              <w:lastRenderedPageBreak/>
              <w:t>database (‘The Circuit’).</w:t>
            </w:r>
          </w:p>
          <w:p w14:paraId="74B96FE0" w14:textId="3D313280" w:rsidR="00EE5D3B" w:rsidRPr="00215071" w:rsidRDefault="00EE5D3B" w:rsidP="00527B9D">
            <w:pPr>
              <w:pStyle w:val="ListParagraph"/>
              <w:numPr>
                <w:ilvl w:val="2"/>
                <w:numId w:val="1"/>
              </w:numPr>
              <w:ind w:left="1633" w:hanging="142"/>
              <w:rPr>
                <w:rFonts w:ascii="Verdana" w:hAnsi="Verdana"/>
                <w:sz w:val="28"/>
                <w:szCs w:val="28"/>
              </w:rPr>
            </w:pPr>
            <w:r w:rsidRPr="00215071">
              <w:rPr>
                <w:rFonts w:ascii="Verdana" w:hAnsi="Verdana"/>
                <w:sz w:val="28"/>
                <w:szCs w:val="28"/>
              </w:rPr>
              <w:t>C</w:t>
            </w:r>
            <w:r w:rsidR="00B363B9" w:rsidRPr="00215071">
              <w:rPr>
                <w:rFonts w:ascii="Verdana" w:hAnsi="Verdana"/>
                <w:sz w:val="28"/>
                <w:szCs w:val="28"/>
              </w:rPr>
              <w:t xml:space="preserve">lerk is checking </w:t>
            </w:r>
            <w:r w:rsidRPr="00215071">
              <w:rPr>
                <w:rFonts w:ascii="Verdana" w:hAnsi="Verdana"/>
                <w:sz w:val="28"/>
                <w:szCs w:val="28"/>
              </w:rPr>
              <w:t>whether the handwasher dryers in the public conveniences can now be switched back on.</w:t>
            </w:r>
            <w:r w:rsidR="00B07EB2" w:rsidRPr="00215071">
              <w:rPr>
                <w:rFonts w:ascii="Verdana" w:hAnsi="Verdana"/>
                <w:sz w:val="28"/>
                <w:szCs w:val="28"/>
              </w:rPr>
              <w:t xml:space="preserve"> Councillor Butler advised that she had seen </w:t>
            </w:r>
            <w:r w:rsidR="0082418D" w:rsidRPr="00215071">
              <w:rPr>
                <w:rFonts w:ascii="Verdana" w:hAnsi="Verdana"/>
                <w:sz w:val="28"/>
                <w:szCs w:val="28"/>
              </w:rPr>
              <w:t xml:space="preserve">similar </w:t>
            </w:r>
            <w:proofErr w:type="spellStart"/>
            <w:r w:rsidR="0082418D" w:rsidRPr="00215071">
              <w:rPr>
                <w:rFonts w:ascii="Verdana" w:hAnsi="Verdana"/>
                <w:sz w:val="28"/>
                <w:szCs w:val="28"/>
              </w:rPr>
              <w:t>W</w:t>
            </w:r>
            <w:r w:rsidR="00B07EB2" w:rsidRPr="00215071">
              <w:rPr>
                <w:rFonts w:ascii="Verdana" w:hAnsi="Verdana"/>
                <w:sz w:val="28"/>
                <w:szCs w:val="28"/>
              </w:rPr>
              <w:t>allgate</w:t>
            </w:r>
            <w:proofErr w:type="spellEnd"/>
            <w:r w:rsidR="00B07EB2" w:rsidRPr="00215071">
              <w:rPr>
                <w:rFonts w:ascii="Verdana" w:hAnsi="Verdana"/>
                <w:sz w:val="28"/>
                <w:szCs w:val="28"/>
              </w:rPr>
              <w:t xml:space="preserve"> units back in use in Aberystwyth, Ludlow and at motorway </w:t>
            </w:r>
            <w:r w:rsidR="0082418D" w:rsidRPr="00215071">
              <w:rPr>
                <w:rFonts w:ascii="Verdana" w:hAnsi="Verdana"/>
                <w:sz w:val="28"/>
                <w:szCs w:val="28"/>
              </w:rPr>
              <w:t>services</w:t>
            </w:r>
            <w:r w:rsidR="00B07EB2" w:rsidRPr="00215071">
              <w:rPr>
                <w:rFonts w:ascii="Verdana" w:hAnsi="Verdana"/>
                <w:sz w:val="28"/>
                <w:szCs w:val="28"/>
              </w:rPr>
              <w:t>.  Clerk</w:t>
            </w:r>
            <w:r w:rsidR="0082418D" w:rsidRPr="00215071">
              <w:rPr>
                <w:rFonts w:ascii="Verdana" w:hAnsi="Verdana"/>
                <w:sz w:val="28"/>
                <w:szCs w:val="28"/>
              </w:rPr>
              <w:t xml:space="preserve"> to chase MCC for a response.</w:t>
            </w:r>
            <w:r w:rsidR="0082418D" w:rsidRPr="00215071">
              <w:rPr>
                <w:rFonts w:ascii="Verdana" w:hAnsi="Verdana"/>
                <w:sz w:val="28"/>
                <w:szCs w:val="28"/>
              </w:rPr>
              <w:br/>
            </w:r>
            <w:r w:rsidR="00B07EB2" w:rsidRPr="00215071">
              <w:rPr>
                <w:rFonts w:ascii="Verdana" w:hAnsi="Verdana"/>
                <w:sz w:val="28"/>
                <w:szCs w:val="28"/>
              </w:rPr>
              <w:t xml:space="preserve"> </w:t>
            </w:r>
          </w:p>
          <w:p w14:paraId="0E45450A" w14:textId="43BDE19B" w:rsidR="0082418D" w:rsidRPr="00215071" w:rsidRDefault="0082418D" w:rsidP="0082418D">
            <w:pPr>
              <w:ind w:left="720"/>
              <w:rPr>
                <w:rFonts w:ascii="Verdana" w:hAnsi="Verdana"/>
                <w:sz w:val="28"/>
                <w:szCs w:val="28"/>
              </w:rPr>
            </w:pPr>
            <w:r w:rsidRPr="00215071">
              <w:rPr>
                <w:rFonts w:ascii="Verdana" w:hAnsi="Verdana"/>
                <w:sz w:val="28"/>
                <w:szCs w:val="28"/>
              </w:rPr>
              <w:t>The Chair asked if in future the Risk assessment could be numbered for ease of reference – The Clerk agreed he would arrange for this</w:t>
            </w:r>
            <w:r w:rsidR="00BC6694" w:rsidRPr="00215071">
              <w:rPr>
                <w:rFonts w:ascii="Verdana" w:hAnsi="Verdana"/>
                <w:sz w:val="28"/>
                <w:szCs w:val="28"/>
              </w:rPr>
              <w:t>.</w:t>
            </w:r>
          </w:p>
          <w:p w14:paraId="6E3F0E75" w14:textId="04A2C364" w:rsidR="00532EBA" w:rsidRPr="00215071" w:rsidRDefault="00B234B1" w:rsidP="00F14159">
            <w:pPr>
              <w:pStyle w:val="ListParagraph"/>
              <w:rPr>
                <w:rFonts w:ascii="Verdana" w:hAnsi="Verdana"/>
                <w:sz w:val="28"/>
                <w:szCs w:val="28"/>
              </w:rPr>
            </w:pPr>
            <w:r w:rsidRPr="00215071">
              <w:rPr>
                <w:rFonts w:ascii="Verdana" w:hAnsi="Verdana"/>
                <w:sz w:val="28"/>
                <w:szCs w:val="28"/>
              </w:rPr>
              <w:br/>
            </w:r>
            <w:r w:rsidR="00B363B9" w:rsidRPr="00215071">
              <w:rPr>
                <w:rFonts w:ascii="Verdana" w:hAnsi="Verdana"/>
                <w:sz w:val="28"/>
                <w:szCs w:val="28"/>
              </w:rPr>
              <w:t xml:space="preserve">Acceptance of the Risk assessment was formally proposed by Councillor </w:t>
            </w:r>
            <w:r w:rsidR="0082418D" w:rsidRPr="00215071">
              <w:rPr>
                <w:rFonts w:ascii="Verdana" w:hAnsi="Verdana"/>
                <w:sz w:val="28"/>
                <w:szCs w:val="28"/>
              </w:rPr>
              <w:t>Deakins</w:t>
            </w:r>
            <w:r w:rsidR="00B363B9" w:rsidRPr="00215071">
              <w:rPr>
                <w:rFonts w:ascii="Verdana" w:hAnsi="Verdana"/>
                <w:sz w:val="28"/>
                <w:szCs w:val="28"/>
              </w:rPr>
              <w:t xml:space="preserve"> and seconded by Councillor </w:t>
            </w:r>
            <w:r w:rsidR="0082418D" w:rsidRPr="00215071">
              <w:rPr>
                <w:rFonts w:ascii="Verdana" w:hAnsi="Verdana"/>
                <w:sz w:val="28"/>
                <w:szCs w:val="28"/>
              </w:rPr>
              <w:t>Daniel</w:t>
            </w:r>
            <w:r w:rsidR="00F14159" w:rsidRPr="00215071">
              <w:rPr>
                <w:rFonts w:ascii="Verdana" w:hAnsi="Verdana"/>
                <w:sz w:val="28"/>
                <w:szCs w:val="28"/>
              </w:rPr>
              <w:t>.</w:t>
            </w: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DAE0778" w:rsidR="00D26B4A" w:rsidRDefault="00D26B4A" w:rsidP="00FB4C5F">
            <w:pPr>
              <w:pStyle w:val="Indent070"/>
              <w:spacing w:after="0"/>
              <w:ind w:left="0"/>
              <w:rPr>
                <w:sz w:val="18"/>
                <w:szCs w:val="18"/>
              </w:rPr>
            </w:pPr>
          </w:p>
          <w:p w14:paraId="1861811B" w14:textId="6FA29BAF" w:rsidR="00A94371" w:rsidRDefault="00A94371" w:rsidP="00FB4C5F">
            <w:pPr>
              <w:pStyle w:val="Indent070"/>
              <w:spacing w:after="0"/>
              <w:ind w:left="0"/>
              <w:rPr>
                <w:sz w:val="18"/>
                <w:szCs w:val="18"/>
              </w:rPr>
            </w:pPr>
          </w:p>
          <w:p w14:paraId="4C3B6F3A" w14:textId="1F26D838" w:rsidR="00A94371" w:rsidRDefault="00A94371" w:rsidP="00FB4C5F">
            <w:pPr>
              <w:pStyle w:val="Indent070"/>
              <w:spacing w:after="0"/>
              <w:ind w:left="0"/>
              <w:rPr>
                <w:sz w:val="18"/>
                <w:szCs w:val="18"/>
              </w:rPr>
            </w:pPr>
          </w:p>
          <w:p w14:paraId="30418F25" w14:textId="5E1D5E20" w:rsidR="00A94371" w:rsidRDefault="00A94371" w:rsidP="00FB4C5F">
            <w:pPr>
              <w:pStyle w:val="Indent070"/>
              <w:spacing w:after="0"/>
              <w:ind w:left="0"/>
              <w:rPr>
                <w:sz w:val="18"/>
                <w:szCs w:val="18"/>
              </w:rPr>
            </w:pPr>
          </w:p>
          <w:p w14:paraId="27B0C9BE" w14:textId="443848E0" w:rsidR="00A94371" w:rsidRDefault="00A94371" w:rsidP="00FB4C5F">
            <w:pPr>
              <w:pStyle w:val="Indent070"/>
              <w:spacing w:after="0"/>
              <w:ind w:left="0"/>
              <w:rPr>
                <w:sz w:val="18"/>
                <w:szCs w:val="18"/>
              </w:rPr>
            </w:pPr>
          </w:p>
          <w:p w14:paraId="3E50A4D3" w14:textId="36CFF843" w:rsidR="00A94371" w:rsidRDefault="00A94371" w:rsidP="00FB4C5F">
            <w:pPr>
              <w:pStyle w:val="Indent070"/>
              <w:spacing w:after="0"/>
              <w:ind w:left="0"/>
              <w:rPr>
                <w:sz w:val="18"/>
                <w:szCs w:val="18"/>
              </w:rPr>
            </w:pPr>
          </w:p>
          <w:p w14:paraId="6373F25D" w14:textId="7225B352" w:rsidR="00A94371" w:rsidRDefault="00A94371" w:rsidP="00FB4C5F">
            <w:pPr>
              <w:pStyle w:val="Indent070"/>
              <w:spacing w:after="0"/>
              <w:ind w:left="0"/>
              <w:rPr>
                <w:sz w:val="18"/>
                <w:szCs w:val="18"/>
              </w:rPr>
            </w:pPr>
          </w:p>
          <w:p w14:paraId="2B5D5351" w14:textId="36520E16" w:rsidR="00A94371" w:rsidRDefault="00A94371" w:rsidP="00FB4C5F">
            <w:pPr>
              <w:pStyle w:val="Indent070"/>
              <w:spacing w:after="0"/>
              <w:ind w:left="0"/>
              <w:rPr>
                <w:sz w:val="18"/>
                <w:szCs w:val="18"/>
              </w:rPr>
            </w:pPr>
          </w:p>
          <w:p w14:paraId="04F33CA9" w14:textId="026ACAA2" w:rsidR="00A94371" w:rsidRDefault="00A94371" w:rsidP="00FB4C5F">
            <w:pPr>
              <w:pStyle w:val="Indent070"/>
              <w:spacing w:after="0"/>
              <w:ind w:left="0"/>
              <w:rPr>
                <w:sz w:val="18"/>
                <w:szCs w:val="18"/>
              </w:rPr>
            </w:pPr>
          </w:p>
          <w:p w14:paraId="55EC54E9" w14:textId="668240FE" w:rsidR="00A94371" w:rsidRDefault="00A94371" w:rsidP="00FB4C5F">
            <w:pPr>
              <w:pStyle w:val="Indent070"/>
              <w:spacing w:after="0"/>
              <w:ind w:left="0"/>
              <w:rPr>
                <w:sz w:val="18"/>
                <w:szCs w:val="18"/>
              </w:rPr>
            </w:pPr>
          </w:p>
          <w:p w14:paraId="2E0432A8" w14:textId="72181D76" w:rsidR="00A94371" w:rsidRDefault="00A94371" w:rsidP="00FB4C5F">
            <w:pPr>
              <w:pStyle w:val="Indent070"/>
              <w:spacing w:after="0"/>
              <w:ind w:left="0"/>
              <w:rPr>
                <w:sz w:val="18"/>
                <w:szCs w:val="18"/>
              </w:rPr>
            </w:pPr>
          </w:p>
          <w:p w14:paraId="3AD74D8B" w14:textId="77777777" w:rsidR="00E329D9" w:rsidRDefault="00E329D9"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6F4F6B64" w:rsidR="00E735FC" w:rsidRDefault="00E735FC" w:rsidP="00FB4C5F">
            <w:pPr>
              <w:pStyle w:val="Indent070"/>
              <w:spacing w:after="0"/>
              <w:ind w:left="0"/>
              <w:rPr>
                <w:sz w:val="18"/>
                <w:szCs w:val="18"/>
              </w:rPr>
            </w:pPr>
          </w:p>
          <w:p w14:paraId="54D7D888" w14:textId="779AC753" w:rsidR="00B67F46" w:rsidRDefault="00B67F46" w:rsidP="00FB4C5F">
            <w:pPr>
              <w:pStyle w:val="Indent070"/>
              <w:spacing w:after="0"/>
              <w:ind w:left="0"/>
              <w:rPr>
                <w:sz w:val="18"/>
                <w:szCs w:val="18"/>
              </w:rPr>
            </w:pPr>
          </w:p>
          <w:p w14:paraId="07DDA6E7" w14:textId="5D58A72F" w:rsidR="00B67F46" w:rsidRDefault="00B67F46" w:rsidP="00FB4C5F">
            <w:pPr>
              <w:pStyle w:val="Indent070"/>
              <w:spacing w:after="0"/>
              <w:ind w:left="0"/>
              <w:rPr>
                <w:sz w:val="18"/>
                <w:szCs w:val="18"/>
              </w:rPr>
            </w:pPr>
          </w:p>
          <w:p w14:paraId="2D12A9EA" w14:textId="400D48CE" w:rsidR="00B67F46" w:rsidRDefault="00B67F46" w:rsidP="00FB4C5F">
            <w:pPr>
              <w:pStyle w:val="Indent070"/>
              <w:spacing w:after="0"/>
              <w:ind w:left="0"/>
              <w:rPr>
                <w:sz w:val="18"/>
                <w:szCs w:val="18"/>
              </w:rPr>
            </w:pPr>
          </w:p>
          <w:p w14:paraId="58AED5A9" w14:textId="46479188" w:rsidR="00B67F46" w:rsidRDefault="00B67F46" w:rsidP="00FB4C5F">
            <w:pPr>
              <w:pStyle w:val="Indent070"/>
              <w:spacing w:after="0"/>
              <w:ind w:left="0"/>
              <w:rPr>
                <w:sz w:val="18"/>
                <w:szCs w:val="18"/>
              </w:rPr>
            </w:pPr>
          </w:p>
          <w:p w14:paraId="42A6DFC7" w14:textId="77777777" w:rsidR="00B67F46" w:rsidRDefault="00B67F46" w:rsidP="00FB4C5F">
            <w:pPr>
              <w:pStyle w:val="Indent070"/>
              <w:spacing w:after="0"/>
              <w:ind w:left="0"/>
              <w:rPr>
                <w:sz w:val="18"/>
                <w:szCs w:val="18"/>
              </w:rPr>
            </w:pPr>
          </w:p>
          <w:p w14:paraId="1D873F46" w14:textId="77777777" w:rsidR="008C5055" w:rsidRDefault="008C5055" w:rsidP="00FB4C5F">
            <w:pPr>
              <w:pStyle w:val="Indent070"/>
              <w:spacing w:after="0"/>
              <w:ind w:left="0"/>
              <w:rPr>
                <w:sz w:val="18"/>
                <w:szCs w:val="18"/>
              </w:rPr>
            </w:pPr>
          </w:p>
          <w:p w14:paraId="6FC2822E" w14:textId="77777777" w:rsidR="008C5055" w:rsidRDefault="008C5055" w:rsidP="00FB4C5F">
            <w:pPr>
              <w:pStyle w:val="Indent070"/>
              <w:spacing w:after="0"/>
              <w:ind w:left="0"/>
              <w:rPr>
                <w:sz w:val="18"/>
                <w:szCs w:val="18"/>
              </w:rPr>
            </w:pPr>
          </w:p>
          <w:p w14:paraId="40B97377" w14:textId="77777777" w:rsidR="00446447" w:rsidRDefault="00446447" w:rsidP="00FB4C5F">
            <w:pPr>
              <w:pStyle w:val="Indent070"/>
              <w:spacing w:after="0"/>
              <w:ind w:left="0"/>
              <w:rPr>
                <w:sz w:val="18"/>
                <w:szCs w:val="18"/>
              </w:rPr>
            </w:pPr>
          </w:p>
          <w:p w14:paraId="09869B2D" w14:textId="0D888D4A" w:rsidR="00446447" w:rsidRDefault="00446447" w:rsidP="00FB4C5F">
            <w:pPr>
              <w:pStyle w:val="Indent070"/>
              <w:spacing w:after="0"/>
              <w:ind w:left="0"/>
              <w:rPr>
                <w:sz w:val="18"/>
                <w:szCs w:val="18"/>
              </w:rPr>
            </w:pPr>
          </w:p>
          <w:p w14:paraId="4AA10947" w14:textId="77777777" w:rsidR="00A6255F" w:rsidRDefault="00A6255F" w:rsidP="00FB4C5F">
            <w:pPr>
              <w:pStyle w:val="Indent070"/>
              <w:spacing w:after="0"/>
              <w:ind w:left="0"/>
              <w:rPr>
                <w:sz w:val="18"/>
                <w:szCs w:val="18"/>
              </w:rPr>
            </w:pPr>
          </w:p>
          <w:p w14:paraId="07997797" w14:textId="77777777" w:rsidR="00B8723C" w:rsidRDefault="00446447" w:rsidP="00FB4C5F">
            <w:pPr>
              <w:pStyle w:val="Indent070"/>
              <w:spacing w:after="0"/>
              <w:ind w:left="0"/>
              <w:rPr>
                <w:sz w:val="18"/>
                <w:szCs w:val="18"/>
              </w:rPr>
            </w:pPr>
            <w:r>
              <w:rPr>
                <w:sz w:val="18"/>
                <w:szCs w:val="18"/>
              </w:rPr>
              <w:br/>
            </w:r>
          </w:p>
          <w:p w14:paraId="43E27881" w14:textId="77777777" w:rsidR="00B8723C" w:rsidRDefault="00B8723C" w:rsidP="00FB4C5F">
            <w:pPr>
              <w:pStyle w:val="Indent070"/>
              <w:spacing w:after="0"/>
              <w:ind w:left="0"/>
              <w:rPr>
                <w:sz w:val="18"/>
                <w:szCs w:val="18"/>
              </w:rPr>
            </w:pPr>
          </w:p>
          <w:p w14:paraId="45ACE6B3" w14:textId="77777777" w:rsidR="00B8723C" w:rsidRDefault="00B8723C" w:rsidP="00FB4C5F">
            <w:pPr>
              <w:pStyle w:val="Indent070"/>
              <w:spacing w:after="0"/>
              <w:ind w:left="0"/>
              <w:rPr>
                <w:sz w:val="18"/>
                <w:szCs w:val="18"/>
              </w:rPr>
            </w:pPr>
          </w:p>
          <w:p w14:paraId="4F2739E8" w14:textId="77777777" w:rsidR="00B8723C" w:rsidRDefault="00B8723C" w:rsidP="00FB4C5F">
            <w:pPr>
              <w:pStyle w:val="Indent070"/>
              <w:spacing w:after="0"/>
              <w:ind w:left="0"/>
              <w:rPr>
                <w:sz w:val="18"/>
                <w:szCs w:val="18"/>
              </w:rPr>
            </w:pPr>
          </w:p>
          <w:p w14:paraId="3222365C" w14:textId="77777777" w:rsidR="00B8723C" w:rsidRDefault="00B8723C" w:rsidP="00FB4C5F">
            <w:pPr>
              <w:pStyle w:val="Indent070"/>
              <w:spacing w:after="0"/>
              <w:ind w:left="0"/>
              <w:rPr>
                <w:sz w:val="18"/>
                <w:szCs w:val="18"/>
              </w:rPr>
            </w:pPr>
          </w:p>
          <w:p w14:paraId="4FFD302F" w14:textId="77777777" w:rsidR="00E64ACA" w:rsidRDefault="00E64ACA" w:rsidP="00FB4C5F">
            <w:pPr>
              <w:pStyle w:val="Indent070"/>
              <w:spacing w:after="0"/>
              <w:ind w:left="0"/>
              <w:rPr>
                <w:sz w:val="18"/>
                <w:szCs w:val="18"/>
              </w:rPr>
            </w:pPr>
          </w:p>
          <w:p w14:paraId="74AD0FD6" w14:textId="0724A23A" w:rsidR="00E64ACA" w:rsidRDefault="00E64ACA" w:rsidP="00FB4C5F">
            <w:pPr>
              <w:pStyle w:val="Indent070"/>
              <w:spacing w:after="0"/>
              <w:ind w:left="0"/>
              <w:rPr>
                <w:sz w:val="28"/>
                <w:szCs w:val="28"/>
              </w:rPr>
            </w:pPr>
          </w:p>
          <w:p w14:paraId="23703974" w14:textId="2358E6D4" w:rsidR="0077131E" w:rsidRDefault="0077131E" w:rsidP="00FB4C5F">
            <w:pPr>
              <w:pStyle w:val="Indent070"/>
              <w:spacing w:after="0"/>
              <w:ind w:left="0"/>
              <w:rPr>
                <w:sz w:val="28"/>
                <w:szCs w:val="28"/>
              </w:rPr>
            </w:pPr>
          </w:p>
          <w:p w14:paraId="249C2062" w14:textId="149304C4" w:rsidR="0077131E" w:rsidRDefault="0077131E" w:rsidP="00FB4C5F">
            <w:pPr>
              <w:pStyle w:val="Indent070"/>
              <w:spacing w:after="0"/>
              <w:ind w:left="0"/>
              <w:rPr>
                <w:sz w:val="28"/>
                <w:szCs w:val="28"/>
              </w:rPr>
            </w:pPr>
          </w:p>
          <w:p w14:paraId="672A9507" w14:textId="67A40A1D" w:rsidR="0077131E" w:rsidRDefault="0077131E" w:rsidP="00FB4C5F">
            <w:pPr>
              <w:pStyle w:val="Indent070"/>
              <w:spacing w:after="0"/>
              <w:ind w:left="0"/>
              <w:rPr>
                <w:sz w:val="28"/>
                <w:szCs w:val="28"/>
              </w:rPr>
            </w:pPr>
          </w:p>
          <w:p w14:paraId="1B24F785" w14:textId="74385BE4" w:rsidR="0077131E" w:rsidRDefault="0077131E" w:rsidP="00FB4C5F">
            <w:pPr>
              <w:pStyle w:val="Indent070"/>
              <w:spacing w:after="0"/>
              <w:ind w:left="0"/>
              <w:rPr>
                <w:sz w:val="28"/>
                <w:szCs w:val="28"/>
              </w:rPr>
            </w:pPr>
          </w:p>
          <w:p w14:paraId="312A2AF9" w14:textId="39BF50B9" w:rsidR="0077131E" w:rsidRDefault="0077131E" w:rsidP="00FB4C5F">
            <w:pPr>
              <w:pStyle w:val="Indent070"/>
              <w:spacing w:after="0"/>
              <w:ind w:left="0"/>
              <w:rPr>
                <w:sz w:val="28"/>
                <w:szCs w:val="28"/>
              </w:rPr>
            </w:pPr>
          </w:p>
          <w:p w14:paraId="7B88A0DF" w14:textId="439078C8" w:rsidR="0077131E" w:rsidRDefault="0077131E" w:rsidP="00FB4C5F">
            <w:pPr>
              <w:pStyle w:val="Indent070"/>
              <w:spacing w:after="0"/>
              <w:ind w:left="0"/>
              <w:rPr>
                <w:sz w:val="28"/>
                <w:szCs w:val="28"/>
              </w:rPr>
            </w:pPr>
          </w:p>
          <w:p w14:paraId="18766E8B" w14:textId="127B94D4" w:rsidR="0077131E" w:rsidRDefault="0077131E" w:rsidP="00FB4C5F">
            <w:pPr>
              <w:pStyle w:val="Indent070"/>
              <w:spacing w:after="0"/>
              <w:ind w:left="0"/>
              <w:rPr>
                <w:sz w:val="28"/>
                <w:szCs w:val="28"/>
              </w:rPr>
            </w:pPr>
          </w:p>
          <w:p w14:paraId="2A0943B0" w14:textId="40767308" w:rsidR="0077131E" w:rsidRDefault="0077131E" w:rsidP="00FB4C5F">
            <w:pPr>
              <w:pStyle w:val="Indent070"/>
              <w:spacing w:after="0"/>
              <w:ind w:left="0"/>
              <w:rPr>
                <w:sz w:val="28"/>
                <w:szCs w:val="28"/>
              </w:rPr>
            </w:pPr>
          </w:p>
          <w:p w14:paraId="1B27C74F" w14:textId="6015ED86" w:rsidR="0077131E" w:rsidRDefault="0077131E" w:rsidP="00FB4C5F">
            <w:pPr>
              <w:pStyle w:val="Indent070"/>
              <w:spacing w:after="0"/>
              <w:ind w:left="0"/>
              <w:rPr>
                <w:sz w:val="28"/>
                <w:szCs w:val="28"/>
              </w:rPr>
            </w:pPr>
          </w:p>
          <w:p w14:paraId="444626FD" w14:textId="525294AC" w:rsidR="0077131E" w:rsidRDefault="0077131E" w:rsidP="00FB4C5F">
            <w:pPr>
              <w:pStyle w:val="Indent070"/>
              <w:spacing w:after="0"/>
              <w:ind w:left="0"/>
              <w:rPr>
                <w:sz w:val="28"/>
                <w:szCs w:val="28"/>
              </w:rPr>
            </w:pPr>
          </w:p>
          <w:p w14:paraId="451E5F61" w14:textId="393DDE5C" w:rsidR="0077131E" w:rsidRDefault="0077131E" w:rsidP="00FB4C5F">
            <w:pPr>
              <w:pStyle w:val="Indent070"/>
              <w:spacing w:after="0"/>
              <w:ind w:left="0"/>
              <w:rPr>
                <w:sz w:val="28"/>
                <w:szCs w:val="28"/>
              </w:rPr>
            </w:pPr>
          </w:p>
          <w:p w14:paraId="15884C43" w14:textId="28E25BD7" w:rsidR="0077131E" w:rsidRDefault="0077131E" w:rsidP="00FB4C5F">
            <w:pPr>
              <w:pStyle w:val="Indent070"/>
              <w:spacing w:after="0"/>
              <w:ind w:left="0"/>
              <w:rPr>
                <w:sz w:val="28"/>
                <w:szCs w:val="28"/>
              </w:rPr>
            </w:pPr>
          </w:p>
          <w:p w14:paraId="0EEA151C" w14:textId="45388A05" w:rsidR="0077131E" w:rsidRDefault="0077131E" w:rsidP="00FB4C5F">
            <w:pPr>
              <w:pStyle w:val="Indent070"/>
              <w:spacing w:after="0"/>
              <w:ind w:left="0"/>
              <w:rPr>
                <w:sz w:val="28"/>
                <w:szCs w:val="28"/>
              </w:rPr>
            </w:pPr>
          </w:p>
          <w:p w14:paraId="2513BA29" w14:textId="00D9704B" w:rsidR="0077131E" w:rsidRDefault="0077131E" w:rsidP="00FB4C5F">
            <w:pPr>
              <w:pStyle w:val="Indent070"/>
              <w:spacing w:after="0"/>
              <w:ind w:left="0"/>
              <w:rPr>
                <w:sz w:val="28"/>
                <w:szCs w:val="28"/>
              </w:rPr>
            </w:pPr>
          </w:p>
          <w:p w14:paraId="30B5A5F8" w14:textId="43ACE1D4" w:rsidR="0077131E" w:rsidRDefault="0077131E" w:rsidP="00FB4C5F">
            <w:pPr>
              <w:pStyle w:val="Indent070"/>
              <w:spacing w:after="0"/>
              <w:ind w:left="0"/>
              <w:rPr>
                <w:sz w:val="28"/>
                <w:szCs w:val="28"/>
              </w:rPr>
            </w:pPr>
          </w:p>
          <w:p w14:paraId="5A6052F9" w14:textId="3C5C1198" w:rsidR="0077131E" w:rsidRDefault="0077131E" w:rsidP="00FB4C5F">
            <w:pPr>
              <w:pStyle w:val="Indent070"/>
              <w:spacing w:after="0"/>
              <w:ind w:left="0"/>
              <w:rPr>
                <w:sz w:val="28"/>
                <w:szCs w:val="28"/>
              </w:rPr>
            </w:pPr>
          </w:p>
          <w:p w14:paraId="331BC6B7" w14:textId="4BA333CB" w:rsidR="0077131E" w:rsidRDefault="0077131E" w:rsidP="00FB4C5F">
            <w:pPr>
              <w:pStyle w:val="Indent070"/>
              <w:spacing w:after="0"/>
              <w:ind w:left="0"/>
              <w:rPr>
                <w:sz w:val="28"/>
                <w:szCs w:val="28"/>
              </w:rPr>
            </w:pPr>
          </w:p>
          <w:p w14:paraId="4F06E05E" w14:textId="55DA4605" w:rsidR="0077131E" w:rsidRDefault="0077131E" w:rsidP="00FB4C5F">
            <w:pPr>
              <w:pStyle w:val="Indent070"/>
              <w:spacing w:after="0"/>
              <w:ind w:left="0"/>
              <w:rPr>
                <w:sz w:val="28"/>
                <w:szCs w:val="28"/>
              </w:rPr>
            </w:pPr>
          </w:p>
          <w:p w14:paraId="31BD1FC9" w14:textId="3F79200F" w:rsidR="0077131E" w:rsidRDefault="0077131E" w:rsidP="00FB4C5F">
            <w:pPr>
              <w:pStyle w:val="Indent070"/>
              <w:spacing w:after="0"/>
              <w:ind w:left="0"/>
              <w:rPr>
                <w:sz w:val="28"/>
                <w:szCs w:val="28"/>
              </w:rPr>
            </w:pPr>
          </w:p>
          <w:p w14:paraId="290B0BAC" w14:textId="77777777" w:rsidR="0077131E" w:rsidRPr="0077131E" w:rsidRDefault="0077131E" w:rsidP="00FB4C5F">
            <w:pPr>
              <w:pStyle w:val="Indent070"/>
              <w:spacing w:after="0"/>
              <w:ind w:left="0"/>
              <w:rPr>
                <w:sz w:val="28"/>
                <w:szCs w:val="28"/>
              </w:rPr>
            </w:pPr>
          </w:p>
          <w:p w14:paraId="66CC47E2" w14:textId="77777777" w:rsidR="00DA5D49" w:rsidRPr="0077131E" w:rsidRDefault="0019550E" w:rsidP="00BB5026">
            <w:pPr>
              <w:pStyle w:val="Indent070"/>
              <w:spacing w:after="0"/>
              <w:ind w:left="0"/>
              <w:rPr>
                <w:sz w:val="28"/>
                <w:szCs w:val="28"/>
              </w:rPr>
            </w:pPr>
            <w:r w:rsidRPr="0077131E">
              <w:rPr>
                <w:sz w:val="28"/>
                <w:szCs w:val="28"/>
              </w:rPr>
              <w:t>Clerk</w:t>
            </w:r>
          </w:p>
          <w:p w14:paraId="6FCAE80A" w14:textId="77777777" w:rsidR="000D0B22" w:rsidRPr="0077131E" w:rsidRDefault="000D0B22" w:rsidP="00BB5026">
            <w:pPr>
              <w:pStyle w:val="Indent070"/>
              <w:spacing w:after="0"/>
              <w:ind w:left="0"/>
              <w:rPr>
                <w:sz w:val="28"/>
                <w:szCs w:val="28"/>
              </w:rPr>
            </w:pPr>
          </w:p>
          <w:p w14:paraId="4102F894" w14:textId="77777777" w:rsidR="000D0B22" w:rsidRPr="0077131E" w:rsidRDefault="000D0B22" w:rsidP="00BB5026">
            <w:pPr>
              <w:pStyle w:val="Indent070"/>
              <w:spacing w:after="0"/>
              <w:ind w:left="0"/>
              <w:rPr>
                <w:sz w:val="28"/>
                <w:szCs w:val="28"/>
              </w:rPr>
            </w:pPr>
          </w:p>
          <w:p w14:paraId="6BBC4CDA" w14:textId="77777777" w:rsidR="000D0B22" w:rsidRPr="0077131E" w:rsidRDefault="000D0B22" w:rsidP="00BB5026">
            <w:pPr>
              <w:pStyle w:val="Indent070"/>
              <w:spacing w:after="0"/>
              <w:ind w:left="0"/>
              <w:rPr>
                <w:sz w:val="28"/>
                <w:szCs w:val="28"/>
              </w:rPr>
            </w:pPr>
          </w:p>
          <w:p w14:paraId="0FE692F1" w14:textId="27CB9369" w:rsidR="000D0B22" w:rsidRDefault="000D0B22" w:rsidP="00BB5026">
            <w:pPr>
              <w:pStyle w:val="Indent070"/>
              <w:spacing w:after="0"/>
              <w:ind w:left="0"/>
              <w:rPr>
                <w:sz w:val="28"/>
                <w:szCs w:val="28"/>
              </w:rPr>
            </w:pPr>
          </w:p>
          <w:p w14:paraId="47E2F963" w14:textId="6986276D" w:rsidR="0077131E" w:rsidRDefault="0077131E" w:rsidP="00BB5026">
            <w:pPr>
              <w:pStyle w:val="Indent070"/>
              <w:spacing w:after="0"/>
              <w:ind w:left="0"/>
              <w:rPr>
                <w:sz w:val="28"/>
                <w:szCs w:val="28"/>
              </w:rPr>
            </w:pPr>
          </w:p>
          <w:p w14:paraId="5AA35FFB" w14:textId="48A602CA" w:rsidR="0077131E" w:rsidRDefault="0077131E" w:rsidP="00BB5026">
            <w:pPr>
              <w:pStyle w:val="Indent070"/>
              <w:spacing w:after="0"/>
              <w:ind w:left="0"/>
              <w:rPr>
                <w:sz w:val="28"/>
                <w:szCs w:val="28"/>
              </w:rPr>
            </w:pPr>
          </w:p>
          <w:p w14:paraId="23C5DAB9" w14:textId="7864AECA" w:rsidR="0077131E" w:rsidRDefault="0077131E" w:rsidP="00BB5026">
            <w:pPr>
              <w:pStyle w:val="Indent070"/>
              <w:spacing w:after="0"/>
              <w:ind w:left="0"/>
              <w:rPr>
                <w:sz w:val="28"/>
                <w:szCs w:val="28"/>
              </w:rPr>
            </w:pPr>
          </w:p>
          <w:p w14:paraId="0F74487D" w14:textId="77777777" w:rsidR="0077131E" w:rsidRPr="0077131E" w:rsidRDefault="0077131E" w:rsidP="00BB5026">
            <w:pPr>
              <w:pStyle w:val="Indent070"/>
              <w:spacing w:after="0"/>
              <w:ind w:left="0"/>
              <w:rPr>
                <w:sz w:val="28"/>
                <w:szCs w:val="28"/>
              </w:rPr>
            </w:pPr>
          </w:p>
          <w:p w14:paraId="210B4DAA" w14:textId="77777777" w:rsidR="00E64ACA" w:rsidRPr="0077131E" w:rsidRDefault="00E64ACA" w:rsidP="00BB5026">
            <w:pPr>
              <w:pStyle w:val="Indent070"/>
              <w:spacing w:after="0"/>
              <w:ind w:left="0"/>
              <w:rPr>
                <w:sz w:val="28"/>
                <w:szCs w:val="28"/>
              </w:rPr>
            </w:pPr>
          </w:p>
          <w:p w14:paraId="1288AE12" w14:textId="7B0D8ECA" w:rsidR="00FE4A82" w:rsidRDefault="00FE4A82" w:rsidP="00BB5026">
            <w:pPr>
              <w:pStyle w:val="Indent070"/>
              <w:spacing w:after="0"/>
              <w:ind w:left="0"/>
              <w:rPr>
                <w:sz w:val="28"/>
                <w:szCs w:val="28"/>
              </w:rPr>
            </w:pPr>
          </w:p>
          <w:p w14:paraId="522BE21A" w14:textId="77777777" w:rsidR="0077131E" w:rsidRPr="0077131E" w:rsidRDefault="0077131E" w:rsidP="00BB5026">
            <w:pPr>
              <w:pStyle w:val="Indent070"/>
              <w:spacing w:after="0"/>
              <w:ind w:left="0"/>
              <w:rPr>
                <w:sz w:val="28"/>
                <w:szCs w:val="28"/>
              </w:rPr>
            </w:pPr>
          </w:p>
          <w:p w14:paraId="56D0D95F" w14:textId="77777777" w:rsidR="000D0B22" w:rsidRPr="0077131E" w:rsidRDefault="000D0B22" w:rsidP="00BB5026">
            <w:pPr>
              <w:pStyle w:val="Indent070"/>
              <w:spacing w:after="0"/>
              <w:ind w:left="0"/>
              <w:rPr>
                <w:sz w:val="28"/>
                <w:szCs w:val="28"/>
              </w:rPr>
            </w:pPr>
            <w:r w:rsidRPr="0077131E">
              <w:rPr>
                <w:sz w:val="28"/>
                <w:szCs w:val="28"/>
              </w:rPr>
              <w:t>Clerk</w:t>
            </w:r>
          </w:p>
          <w:p w14:paraId="3AFA26A5" w14:textId="77777777" w:rsidR="00B234B1" w:rsidRDefault="00B234B1" w:rsidP="00BB5026">
            <w:pPr>
              <w:pStyle w:val="Indent070"/>
              <w:spacing w:after="0"/>
              <w:ind w:left="0"/>
              <w:rPr>
                <w:sz w:val="18"/>
                <w:szCs w:val="18"/>
              </w:rPr>
            </w:pPr>
          </w:p>
          <w:p w14:paraId="5EA96EE6" w14:textId="77777777" w:rsidR="00B234B1" w:rsidRDefault="00B234B1" w:rsidP="00BB5026">
            <w:pPr>
              <w:pStyle w:val="Indent070"/>
              <w:spacing w:after="0"/>
              <w:ind w:left="0"/>
              <w:rPr>
                <w:sz w:val="18"/>
                <w:szCs w:val="18"/>
              </w:rPr>
            </w:pPr>
          </w:p>
          <w:p w14:paraId="01808677" w14:textId="77777777" w:rsidR="00B234B1" w:rsidRDefault="00B234B1" w:rsidP="00BB5026">
            <w:pPr>
              <w:pStyle w:val="Indent070"/>
              <w:spacing w:after="0"/>
              <w:ind w:left="0"/>
              <w:rPr>
                <w:sz w:val="18"/>
                <w:szCs w:val="18"/>
              </w:rPr>
            </w:pPr>
          </w:p>
          <w:p w14:paraId="06AE61CC" w14:textId="77777777" w:rsidR="00B234B1" w:rsidRDefault="00B234B1" w:rsidP="00BB5026">
            <w:pPr>
              <w:pStyle w:val="Indent070"/>
              <w:spacing w:after="0"/>
              <w:ind w:left="0"/>
              <w:rPr>
                <w:sz w:val="18"/>
                <w:szCs w:val="18"/>
              </w:rPr>
            </w:pPr>
          </w:p>
          <w:p w14:paraId="3EFD048E" w14:textId="77777777" w:rsidR="00B234B1" w:rsidRDefault="00B234B1" w:rsidP="00BB5026">
            <w:pPr>
              <w:pStyle w:val="Indent070"/>
              <w:spacing w:after="0"/>
              <w:ind w:left="0"/>
              <w:rPr>
                <w:sz w:val="18"/>
                <w:szCs w:val="18"/>
              </w:rPr>
            </w:pPr>
          </w:p>
          <w:p w14:paraId="455E38C0" w14:textId="77777777" w:rsidR="00B234B1" w:rsidRDefault="00B234B1" w:rsidP="00BB5026">
            <w:pPr>
              <w:pStyle w:val="Indent070"/>
              <w:spacing w:after="0"/>
              <w:ind w:left="0"/>
              <w:rPr>
                <w:sz w:val="18"/>
                <w:szCs w:val="18"/>
              </w:rPr>
            </w:pPr>
          </w:p>
          <w:p w14:paraId="75BDE70F" w14:textId="77777777" w:rsidR="00B234B1" w:rsidRDefault="00B234B1" w:rsidP="00BB5026">
            <w:pPr>
              <w:pStyle w:val="Indent070"/>
              <w:spacing w:after="0"/>
              <w:ind w:left="0"/>
              <w:rPr>
                <w:sz w:val="18"/>
                <w:szCs w:val="18"/>
              </w:rPr>
            </w:pPr>
          </w:p>
          <w:p w14:paraId="2F7BB3C4" w14:textId="77777777" w:rsidR="00B234B1" w:rsidRDefault="00B234B1" w:rsidP="00BB5026">
            <w:pPr>
              <w:pStyle w:val="Indent070"/>
              <w:spacing w:after="0"/>
              <w:ind w:left="0"/>
              <w:rPr>
                <w:sz w:val="18"/>
                <w:szCs w:val="18"/>
              </w:rPr>
            </w:pPr>
          </w:p>
          <w:p w14:paraId="61AC8B02" w14:textId="77777777" w:rsidR="00B234B1" w:rsidRDefault="00B234B1" w:rsidP="00BB5026">
            <w:pPr>
              <w:pStyle w:val="Indent070"/>
              <w:spacing w:after="0"/>
              <w:ind w:left="0"/>
              <w:rPr>
                <w:sz w:val="18"/>
                <w:szCs w:val="18"/>
              </w:rPr>
            </w:pPr>
          </w:p>
          <w:p w14:paraId="2E4BB351" w14:textId="77777777" w:rsidR="00B234B1" w:rsidRDefault="00B234B1" w:rsidP="00BB5026">
            <w:pPr>
              <w:pStyle w:val="Indent070"/>
              <w:spacing w:after="0"/>
              <w:ind w:left="0"/>
              <w:rPr>
                <w:sz w:val="18"/>
                <w:szCs w:val="18"/>
              </w:rPr>
            </w:pPr>
          </w:p>
          <w:p w14:paraId="72BF9154" w14:textId="77777777" w:rsidR="00B234B1" w:rsidRDefault="00B234B1" w:rsidP="00BB5026">
            <w:pPr>
              <w:pStyle w:val="Indent070"/>
              <w:spacing w:after="0"/>
              <w:ind w:left="0"/>
              <w:rPr>
                <w:sz w:val="18"/>
                <w:szCs w:val="18"/>
              </w:rPr>
            </w:pPr>
          </w:p>
          <w:p w14:paraId="7405A8D5" w14:textId="77777777" w:rsidR="00B234B1" w:rsidRDefault="00B234B1" w:rsidP="00BB5026">
            <w:pPr>
              <w:pStyle w:val="Indent070"/>
              <w:spacing w:after="0"/>
              <w:ind w:left="0"/>
              <w:rPr>
                <w:sz w:val="18"/>
                <w:szCs w:val="18"/>
              </w:rPr>
            </w:pPr>
          </w:p>
          <w:p w14:paraId="431D0975" w14:textId="77777777" w:rsidR="00B234B1" w:rsidRDefault="00B234B1" w:rsidP="00BB5026">
            <w:pPr>
              <w:pStyle w:val="Indent070"/>
              <w:spacing w:after="0"/>
              <w:ind w:left="0"/>
              <w:rPr>
                <w:sz w:val="18"/>
                <w:szCs w:val="18"/>
              </w:rPr>
            </w:pPr>
          </w:p>
          <w:p w14:paraId="52B8AEC4" w14:textId="77777777" w:rsidR="00B234B1" w:rsidRDefault="00B234B1" w:rsidP="00BB5026">
            <w:pPr>
              <w:pStyle w:val="Indent070"/>
              <w:spacing w:after="0"/>
              <w:ind w:left="0"/>
              <w:rPr>
                <w:sz w:val="18"/>
                <w:szCs w:val="18"/>
              </w:rPr>
            </w:pPr>
          </w:p>
          <w:p w14:paraId="5C519F28" w14:textId="77777777" w:rsidR="00B234B1" w:rsidRDefault="00B234B1" w:rsidP="00BB5026">
            <w:pPr>
              <w:pStyle w:val="Indent070"/>
              <w:spacing w:after="0"/>
              <w:ind w:left="0"/>
              <w:rPr>
                <w:sz w:val="18"/>
                <w:szCs w:val="18"/>
              </w:rPr>
            </w:pPr>
          </w:p>
          <w:p w14:paraId="1EF1E0DD" w14:textId="77777777" w:rsidR="00B234B1" w:rsidRDefault="00B234B1" w:rsidP="00BB5026">
            <w:pPr>
              <w:pStyle w:val="Indent070"/>
              <w:spacing w:after="0"/>
              <w:ind w:left="0"/>
              <w:rPr>
                <w:sz w:val="18"/>
                <w:szCs w:val="18"/>
              </w:rPr>
            </w:pPr>
          </w:p>
          <w:p w14:paraId="48C718DC" w14:textId="77777777" w:rsidR="00B234B1" w:rsidRDefault="00B234B1" w:rsidP="00BB5026">
            <w:pPr>
              <w:pStyle w:val="Indent070"/>
              <w:spacing w:after="0"/>
              <w:ind w:left="0"/>
              <w:rPr>
                <w:sz w:val="18"/>
                <w:szCs w:val="18"/>
              </w:rPr>
            </w:pPr>
          </w:p>
          <w:p w14:paraId="53E9CC77" w14:textId="77777777" w:rsidR="00B234B1" w:rsidRDefault="00B234B1" w:rsidP="00BB5026">
            <w:pPr>
              <w:pStyle w:val="Indent070"/>
              <w:spacing w:after="0"/>
              <w:ind w:left="0"/>
              <w:rPr>
                <w:sz w:val="18"/>
                <w:szCs w:val="18"/>
              </w:rPr>
            </w:pPr>
          </w:p>
          <w:p w14:paraId="34A72B5C" w14:textId="77777777" w:rsidR="00B234B1" w:rsidRDefault="00B234B1" w:rsidP="00BB5026">
            <w:pPr>
              <w:pStyle w:val="Indent070"/>
              <w:spacing w:after="0"/>
              <w:ind w:left="0"/>
              <w:rPr>
                <w:sz w:val="18"/>
                <w:szCs w:val="18"/>
              </w:rPr>
            </w:pPr>
          </w:p>
          <w:p w14:paraId="3D8E862E" w14:textId="77777777" w:rsidR="00B234B1" w:rsidRDefault="00B234B1" w:rsidP="00BB5026">
            <w:pPr>
              <w:pStyle w:val="Indent070"/>
              <w:spacing w:after="0"/>
              <w:ind w:left="0"/>
              <w:rPr>
                <w:sz w:val="18"/>
                <w:szCs w:val="18"/>
              </w:rPr>
            </w:pPr>
          </w:p>
          <w:p w14:paraId="63FBB590" w14:textId="77777777" w:rsidR="00B234B1" w:rsidRDefault="00B234B1" w:rsidP="00BB5026">
            <w:pPr>
              <w:pStyle w:val="Indent070"/>
              <w:spacing w:after="0"/>
              <w:ind w:left="0"/>
              <w:rPr>
                <w:sz w:val="18"/>
                <w:szCs w:val="18"/>
              </w:rPr>
            </w:pPr>
          </w:p>
          <w:p w14:paraId="73C8D5B9" w14:textId="77777777" w:rsidR="00B234B1" w:rsidRDefault="00B234B1" w:rsidP="00BB5026">
            <w:pPr>
              <w:pStyle w:val="Indent070"/>
              <w:spacing w:after="0"/>
              <w:ind w:left="0"/>
              <w:rPr>
                <w:sz w:val="18"/>
                <w:szCs w:val="18"/>
              </w:rPr>
            </w:pPr>
          </w:p>
          <w:p w14:paraId="1DC3DA84" w14:textId="71B6B388" w:rsidR="00B234B1" w:rsidRDefault="00B234B1" w:rsidP="00BB5026">
            <w:pPr>
              <w:pStyle w:val="Indent070"/>
              <w:spacing w:after="0"/>
              <w:ind w:left="0"/>
              <w:rPr>
                <w:sz w:val="18"/>
                <w:szCs w:val="18"/>
              </w:rPr>
            </w:pPr>
          </w:p>
          <w:p w14:paraId="09126E9B" w14:textId="2329F013" w:rsidR="0077131E" w:rsidRDefault="0077131E" w:rsidP="00BB5026">
            <w:pPr>
              <w:pStyle w:val="Indent070"/>
              <w:spacing w:after="0"/>
              <w:ind w:left="0"/>
              <w:rPr>
                <w:sz w:val="18"/>
                <w:szCs w:val="18"/>
              </w:rPr>
            </w:pPr>
          </w:p>
          <w:p w14:paraId="1AEBD27C" w14:textId="63F6A0C2" w:rsidR="0077131E" w:rsidRDefault="0077131E" w:rsidP="00BB5026">
            <w:pPr>
              <w:pStyle w:val="Indent070"/>
              <w:spacing w:after="0"/>
              <w:ind w:left="0"/>
              <w:rPr>
                <w:sz w:val="18"/>
                <w:szCs w:val="18"/>
              </w:rPr>
            </w:pPr>
          </w:p>
          <w:p w14:paraId="078217C9" w14:textId="24D71D50" w:rsidR="0077131E" w:rsidRDefault="0077131E" w:rsidP="00BB5026">
            <w:pPr>
              <w:pStyle w:val="Indent070"/>
              <w:spacing w:after="0"/>
              <w:ind w:left="0"/>
              <w:rPr>
                <w:sz w:val="18"/>
                <w:szCs w:val="18"/>
              </w:rPr>
            </w:pPr>
          </w:p>
          <w:p w14:paraId="6B8C4EBE" w14:textId="00B5B036" w:rsidR="0077131E" w:rsidRDefault="0077131E" w:rsidP="00BB5026">
            <w:pPr>
              <w:pStyle w:val="Indent070"/>
              <w:spacing w:after="0"/>
              <w:ind w:left="0"/>
              <w:rPr>
                <w:sz w:val="18"/>
                <w:szCs w:val="18"/>
              </w:rPr>
            </w:pPr>
          </w:p>
          <w:p w14:paraId="5535AB5B" w14:textId="06FBB48E" w:rsidR="0077131E" w:rsidRDefault="0077131E" w:rsidP="00BB5026">
            <w:pPr>
              <w:pStyle w:val="Indent070"/>
              <w:spacing w:after="0"/>
              <w:ind w:left="0"/>
              <w:rPr>
                <w:sz w:val="18"/>
                <w:szCs w:val="18"/>
              </w:rPr>
            </w:pPr>
          </w:p>
          <w:p w14:paraId="014A5926" w14:textId="1C4AA4B4" w:rsidR="0077131E" w:rsidRDefault="0077131E" w:rsidP="00BB5026">
            <w:pPr>
              <w:pStyle w:val="Indent070"/>
              <w:spacing w:after="0"/>
              <w:ind w:left="0"/>
              <w:rPr>
                <w:sz w:val="18"/>
                <w:szCs w:val="18"/>
              </w:rPr>
            </w:pPr>
          </w:p>
          <w:p w14:paraId="769D5312" w14:textId="0C88E266" w:rsidR="0077131E" w:rsidRDefault="0077131E" w:rsidP="00BB5026">
            <w:pPr>
              <w:pStyle w:val="Indent070"/>
              <w:spacing w:after="0"/>
              <w:ind w:left="0"/>
              <w:rPr>
                <w:sz w:val="18"/>
                <w:szCs w:val="18"/>
              </w:rPr>
            </w:pPr>
          </w:p>
          <w:p w14:paraId="7A6220DE" w14:textId="2193DF3C" w:rsidR="0077131E" w:rsidRDefault="0077131E" w:rsidP="00BB5026">
            <w:pPr>
              <w:pStyle w:val="Indent070"/>
              <w:spacing w:after="0"/>
              <w:ind w:left="0"/>
              <w:rPr>
                <w:sz w:val="18"/>
                <w:szCs w:val="18"/>
              </w:rPr>
            </w:pPr>
          </w:p>
          <w:p w14:paraId="40E7BA91" w14:textId="14ED283E" w:rsidR="0077131E" w:rsidRDefault="0077131E" w:rsidP="00BB5026">
            <w:pPr>
              <w:pStyle w:val="Indent070"/>
              <w:spacing w:after="0"/>
              <w:ind w:left="0"/>
              <w:rPr>
                <w:sz w:val="18"/>
                <w:szCs w:val="18"/>
              </w:rPr>
            </w:pPr>
          </w:p>
          <w:p w14:paraId="692D84A6" w14:textId="1246C201" w:rsidR="0077131E" w:rsidRDefault="0077131E" w:rsidP="00BB5026">
            <w:pPr>
              <w:pStyle w:val="Indent070"/>
              <w:spacing w:after="0"/>
              <w:ind w:left="0"/>
              <w:rPr>
                <w:sz w:val="18"/>
                <w:szCs w:val="18"/>
              </w:rPr>
            </w:pPr>
          </w:p>
          <w:p w14:paraId="3F8D50D8" w14:textId="2B6335F4" w:rsidR="0077131E" w:rsidRDefault="0077131E" w:rsidP="00BB5026">
            <w:pPr>
              <w:pStyle w:val="Indent070"/>
              <w:spacing w:after="0"/>
              <w:ind w:left="0"/>
              <w:rPr>
                <w:sz w:val="18"/>
                <w:szCs w:val="18"/>
              </w:rPr>
            </w:pPr>
          </w:p>
          <w:p w14:paraId="1819900F" w14:textId="27B84EB1" w:rsidR="0077131E" w:rsidRDefault="0077131E" w:rsidP="00BB5026">
            <w:pPr>
              <w:pStyle w:val="Indent070"/>
              <w:spacing w:after="0"/>
              <w:ind w:left="0"/>
              <w:rPr>
                <w:sz w:val="18"/>
                <w:szCs w:val="18"/>
              </w:rPr>
            </w:pPr>
          </w:p>
          <w:p w14:paraId="64AF9B77" w14:textId="3FEC02CA" w:rsidR="0077131E" w:rsidRDefault="0077131E" w:rsidP="00BB5026">
            <w:pPr>
              <w:pStyle w:val="Indent070"/>
              <w:spacing w:after="0"/>
              <w:ind w:left="0"/>
              <w:rPr>
                <w:sz w:val="18"/>
                <w:szCs w:val="18"/>
              </w:rPr>
            </w:pPr>
          </w:p>
          <w:p w14:paraId="5C33E210" w14:textId="4D74621E" w:rsidR="0077131E" w:rsidRDefault="0077131E" w:rsidP="00BB5026">
            <w:pPr>
              <w:pStyle w:val="Indent070"/>
              <w:spacing w:after="0"/>
              <w:ind w:left="0"/>
              <w:rPr>
                <w:sz w:val="18"/>
                <w:szCs w:val="18"/>
              </w:rPr>
            </w:pPr>
          </w:p>
          <w:p w14:paraId="04E4FEBB" w14:textId="600CF9A3" w:rsidR="0077131E" w:rsidRDefault="0077131E" w:rsidP="00BB5026">
            <w:pPr>
              <w:pStyle w:val="Indent070"/>
              <w:spacing w:after="0"/>
              <w:ind w:left="0"/>
              <w:rPr>
                <w:sz w:val="18"/>
                <w:szCs w:val="18"/>
              </w:rPr>
            </w:pPr>
          </w:p>
          <w:p w14:paraId="6CD1DAC6" w14:textId="49C2C1BC" w:rsidR="0077131E" w:rsidRDefault="0077131E" w:rsidP="00BB5026">
            <w:pPr>
              <w:pStyle w:val="Indent070"/>
              <w:spacing w:after="0"/>
              <w:ind w:left="0"/>
              <w:rPr>
                <w:sz w:val="18"/>
                <w:szCs w:val="18"/>
              </w:rPr>
            </w:pPr>
          </w:p>
          <w:p w14:paraId="4F8F210A" w14:textId="40F34B02" w:rsidR="0077131E" w:rsidRDefault="0077131E" w:rsidP="00BB5026">
            <w:pPr>
              <w:pStyle w:val="Indent070"/>
              <w:spacing w:after="0"/>
              <w:ind w:left="0"/>
              <w:rPr>
                <w:sz w:val="18"/>
                <w:szCs w:val="18"/>
              </w:rPr>
            </w:pPr>
          </w:p>
          <w:p w14:paraId="5091656A" w14:textId="74EC7D9A" w:rsidR="0077131E" w:rsidRDefault="0077131E" w:rsidP="00BB5026">
            <w:pPr>
              <w:pStyle w:val="Indent070"/>
              <w:spacing w:after="0"/>
              <w:ind w:left="0"/>
              <w:rPr>
                <w:sz w:val="18"/>
                <w:szCs w:val="18"/>
              </w:rPr>
            </w:pPr>
          </w:p>
          <w:p w14:paraId="2F9B84F1" w14:textId="7C47DF19" w:rsidR="0077131E" w:rsidRDefault="0077131E" w:rsidP="00BB5026">
            <w:pPr>
              <w:pStyle w:val="Indent070"/>
              <w:spacing w:after="0"/>
              <w:ind w:left="0"/>
              <w:rPr>
                <w:sz w:val="18"/>
                <w:szCs w:val="18"/>
              </w:rPr>
            </w:pPr>
          </w:p>
          <w:p w14:paraId="6C46C235" w14:textId="71955C78" w:rsidR="0077131E" w:rsidRDefault="0077131E" w:rsidP="00BB5026">
            <w:pPr>
              <w:pStyle w:val="Indent070"/>
              <w:spacing w:after="0"/>
              <w:ind w:left="0"/>
              <w:rPr>
                <w:sz w:val="18"/>
                <w:szCs w:val="18"/>
              </w:rPr>
            </w:pPr>
          </w:p>
          <w:p w14:paraId="0A09531F" w14:textId="22C6728D" w:rsidR="0077131E" w:rsidRDefault="0077131E" w:rsidP="00BB5026">
            <w:pPr>
              <w:pStyle w:val="Indent070"/>
              <w:spacing w:after="0"/>
              <w:ind w:left="0"/>
              <w:rPr>
                <w:sz w:val="18"/>
                <w:szCs w:val="18"/>
              </w:rPr>
            </w:pPr>
          </w:p>
          <w:p w14:paraId="32255E18" w14:textId="5E979483" w:rsidR="0077131E" w:rsidRDefault="0077131E" w:rsidP="00BB5026">
            <w:pPr>
              <w:pStyle w:val="Indent070"/>
              <w:spacing w:after="0"/>
              <w:ind w:left="0"/>
              <w:rPr>
                <w:sz w:val="18"/>
                <w:szCs w:val="18"/>
              </w:rPr>
            </w:pPr>
          </w:p>
          <w:p w14:paraId="78293E9A" w14:textId="6153920E" w:rsidR="0077131E" w:rsidRDefault="0077131E" w:rsidP="00BB5026">
            <w:pPr>
              <w:pStyle w:val="Indent070"/>
              <w:spacing w:after="0"/>
              <w:ind w:left="0"/>
              <w:rPr>
                <w:sz w:val="18"/>
                <w:szCs w:val="18"/>
              </w:rPr>
            </w:pPr>
          </w:p>
          <w:p w14:paraId="5E170384" w14:textId="33EED664" w:rsidR="0077131E" w:rsidRDefault="0077131E" w:rsidP="00BB5026">
            <w:pPr>
              <w:pStyle w:val="Indent070"/>
              <w:spacing w:after="0"/>
              <w:ind w:left="0"/>
              <w:rPr>
                <w:sz w:val="18"/>
                <w:szCs w:val="18"/>
              </w:rPr>
            </w:pPr>
          </w:p>
          <w:p w14:paraId="6CA38255" w14:textId="57CBE612" w:rsidR="0077131E" w:rsidRDefault="0077131E" w:rsidP="00BB5026">
            <w:pPr>
              <w:pStyle w:val="Indent070"/>
              <w:spacing w:after="0"/>
              <w:ind w:left="0"/>
              <w:rPr>
                <w:sz w:val="18"/>
                <w:szCs w:val="18"/>
              </w:rPr>
            </w:pPr>
          </w:p>
          <w:p w14:paraId="44462FA8" w14:textId="539F282E" w:rsidR="0077131E" w:rsidRDefault="0077131E" w:rsidP="00BB5026">
            <w:pPr>
              <w:pStyle w:val="Indent070"/>
              <w:spacing w:after="0"/>
              <w:ind w:left="0"/>
              <w:rPr>
                <w:sz w:val="18"/>
                <w:szCs w:val="18"/>
              </w:rPr>
            </w:pPr>
          </w:p>
          <w:p w14:paraId="1BD558FC" w14:textId="62C38114" w:rsidR="0077131E" w:rsidRDefault="0077131E" w:rsidP="00BB5026">
            <w:pPr>
              <w:pStyle w:val="Indent070"/>
              <w:spacing w:after="0"/>
              <w:ind w:left="0"/>
              <w:rPr>
                <w:sz w:val="18"/>
                <w:szCs w:val="18"/>
              </w:rPr>
            </w:pPr>
          </w:p>
          <w:p w14:paraId="013BCBB0" w14:textId="6E01D63B" w:rsidR="0077131E" w:rsidRDefault="0077131E" w:rsidP="00BB5026">
            <w:pPr>
              <w:pStyle w:val="Indent070"/>
              <w:spacing w:after="0"/>
              <w:ind w:left="0"/>
              <w:rPr>
                <w:sz w:val="18"/>
                <w:szCs w:val="18"/>
              </w:rPr>
            </w:pPr>
          </w:p>
          <w:p w14:paraId="57849796" w14:textId="14B82824" w:rsidR="0077131E" w:rsidRDefault="0077131E" w:rsidP="00BB5026">
            <w:pPr>
              <w:pStyle w:val="Indent070"/>
              <w:spacing w:after="0"/>
              <w:ind w:left="0"/>
              <w:rPr>
                <w:sz w:val="18"/>
                <w:szCs w:val="18"/>
              </w:rPr>
            </w:pPr>
          </w:p>
          <w:p w14:paraId="77E8ADF7" w14:textId="3466C21C" w:rsidR="0077131E" w:rsidRDefault="0077131E" w:rsidP="00BB5026">
            <w:pPr>
              <w:pStyle w:val="Indent070"/>
              <w:spacing w:after="0"/>
              <w:ind w:left="0"/>
              <w:rPr>
                <w:sz w:val="18"/>
                <w:szCs w:val="18"/>
              </w:rPr>
            </w:pPr>
          </w:p>
          <w:p w14:paraId="65317CDE" w14:textId="3690428A" w:rsidR="0077131E" w:rsidRDefault="0077131E" w:rsidP="00BB5026">
            <w:pPr>
              <w:pStyle w:val="Indent070"/>
              <w:spacing w:after="0"/>
              <w:ind w:left="0"/>
              <w:rPr>
                <w:sz w:val="18"/>
                <w:szCs w:val="18"/>
              </w:rPr>
            </w:pPr>
          </w:p>
          <w:p w14:paraId="57558591" w14:textId="06F1F8ED" w:rsidR="0077131E" w:rsidRDefault="0077131E" w:rsidP="00BB5026">
            <w:pPr>
              <w:pStyle w:val="Indent070"/>
              <w:spacing w:after="0"/>
              <w:ind w:left="0"/>
              <w:rPr>
                <w:sz w:val="18"/>
                <w:szCs w:val="18"/>
              </w:rPr>
            </w:pPr>
          </w:p>
          <w:p w14:paraId="0BE74922" w14:textId="42ED5732" w:rsidR="0077131E" w:rsidRDefault="0077131E" w:rsidP="00BB5026">
            <w:pPr>
              <w:pStyle w:val="Indent070"/>
              <w:spacing w:after="0"/>
              <w:ind w:left="0"/>
              <w:rPr>
                <w:sz w:val="18"/>
                <w:szCs w:val="18"/>
              </w:rPr>
            </w:pPr>
          </w:p>
          <w:p w14:paraId="2636FBB2" w14:textId="2662B009" w:rsidR="0077131E" w:rsidRDefault="0077131E" w:rsidP="00BB5026">
            <w:pPr>
              <w:pStyle w:val="Indent070"/>
              <w:spacing w:after="0"/>
              <w:ind w:left="0"/>
              <w:rPr>
                <w:sz w:val="18"/>
                <w:szCs w:val="18"/>
              </w:rPr>
            </w:pPr>
          </w:p>
          <w:p w14:paraId="330810FA" w14:textId="77777777" w:rsidR="0077131E" w:rsidRDefault="0077131E" w:rsidP="00BB5026">
            <w:pPr>
              <w:pStyle w:val="Indent070"/>
              <w:spacing w:after="0"/>
              <w:ind w:left="0"/>
              <w:rPr>
                <w:sz w:val="18"/>
                <w:szCs w:val="18"/>
              </w:rPr>
            </w:pPr>
          </w:p>
          <w:p w14:paraId="68427FD5" w14:textId="77777777" w:rsidR="00B234B1" w:rsidRDefault="00B234B1" w:rsidP="00BB5026">
            <w:pPr>
              <w:pStyle w:val="Indent070"/>
              <w:spacing w:after="0"/>
              <w:ind w:left="0"/>
              <w:rPr>
                <w:sz w:val="18"/>
                <w:szCs w:val="18"/>
              </w:rPr>
            </w:pPr>
          </w:p>
          <w:p w14:paraId="58F64B52" w14:textId="77777777" w:rsidR="00B234B1" w:rsidRDefault="00B234B1" w:rsidP="00BB5026">
            <w:pPr>
              <w:pStyle w:val="Indent070"/>
              <w:spacing w:after="0"/>
              <w:ind w:left="0"/>
              <w:rPr>
                <w:sz w:val="18"/>
                <w:szCs w:val="18"/>
              </w:rPr>
            </w:pPr>
          </w:p>
          <w:p w14:paraId="5186542D" w14:textId="216A519C" w:rsidR="00B234B1" w:rsidRDefault="00B234B1" w:rsidP="00BB5026">
            <w:pPr>
              <w:pStyle w:val="Indent070"/>
              <w:spacing w:after="0"/>
              <w:ind w:left="0"/>
              <w:rPr>
                <w:sz w:val="18"/>
                <w:szCs w:val="18"/>
              </w:rPr>
            </w:pPr>
          </w:p>
          <w:p w14:paraId="06C98499" w14:textId="77777777" w:rsidR="00FF7EE4" w:rsidRDefault="00FF7EE4" w:rsidP="00BB5026">
            <w:pPr>
              <w:pStyle w:val="Indent070"/>
              <w:spacing w:after="0"/>
              <w:ind w:left="0"/>
              <w:rPr>
                <w:sz w:val="18"/>
                <w:szCs w:val="18"/>
              </w:rPr>
            </w:pPr>
          </w:p>
          <w:p w14:paraId="37F8842D" w14:textId="77777777" w:rsidR="00B234B1" w:rsidRPr="0077131E" w:rsidRDefault="00B234B1" w:rsidP="00BB5026">
            <w:pPr>
              <w:pStyle w:val="Indent070"/>
              <w:spacing w:after="0"/>
              <w:ind w:left="0"/>
              <w:rPr>
                <w:sz w:val="28"/>
                <w:szCs w:val="28"/>
              </w:rPr>
            </w:pPr>
          </w:p>
          <w:p w14:paraId="3D734BDB" w14:textId="42613591" w:rsidR="00B234B1" w:rsidRPr="0077131E" w:rsidRDefault="00B234B1" w:rsidP="00BB5026">
            <w:pPr>
              <w:pStyle w:val="Indent070"/>
              <w:spacing w:after="0"/>
              <w:ind w:left="0"/>
              <w:rPr>
                <w:sz w:val="28"/>
                <w:szCs w:val="28"/>
              </w:rPr>
            </w:pPr>
            <w:r w:rsidRPr="0077131E">
              <w:rPr>
                <w:sz w:val="28"/>
                <w:szCs w:val="28"/>
              </w:rPr>
              <w:t>Clerk</w:t>
            </w:r>
          </w:p>
          <w:p w14:paraId="15E01262" w14:textId="77777777" w:rsidR="00B234B1" w:rsidRPr="0077131E" w:rsidRDefault="00B234B1" w:rsidP="00BB5026">
            <w:pPr>
              <w:pStyle w:val="Indent070"/>
              <w:spacing w:after="0"/>
              <w:ind w:left="0"/>
              <w:rPr>
                <w:sz w:val="28"/>
                <w:szCs w:val="28"/>
              </w:rPr>
            </w:pPr>
          </w:p>
          <w:p w14:paraId="0F318FD1" w14:textId="77777777" w:rsidR="00B234B1" w:rsidRPr="0077131E" w:rsidRDefault="00B234B1" w:rsidP="00BB5026">
            <w:pPr>
              <w:pStyle w:val="Indent070"/>
              <w:spacing w:after="0"/>
              <w:ind w:left="0"/>
              <w:rPr>
                <w:sz w:val="28"/>
                <w:szCs w:val="28"/>
              </w:rPr>
            </w:pPr>
          </w:p>
          <w:p w14:paraId="39FDC5F3" w14:textId="77777777" w:rsidR="00B234B1" w:rsidRPr="0077131E" w:rsidRDefault="00B234B1" w:rsidP="00BB5026">
            <w:pPr>
              <w:pStyle w:val="Indent070"/>
              <w:spacing w:after="0"/>
              <w:ind w:left="0"/>
              <w:rPr>
                <w:sz w:val="28"/>
                <w:szCs w:val="28"/>
              </w:rPr>
            </w:pPr>
          </w:p>
          <w:p w14:paraId="2A49AB5D" w14:textId="77777777" w:rsidR="00B234B1" w:rsidRPr="0077131E" w:rsidRDefault="00B234B1" w:rsidP="00BB5026">
            <w:pPr>
              <w:pStyle w:val="Indent070"/>
              <w:spacing w:after="0"/>
              <w:ind w:left="0"/>
              <w:rPr>
                <w:sz w:val="28"/>
                <w:szCs w:val="28"/>
              </w:rPr>
            </w:pPr>
          </w:p>
          <w:p w14:paraId="18D4DEEC" w14:textId="77777777" w:rsidR="00B234B1" w:rsidRPr="0077131E" w:rsidRDefault="00B234B1" w:rsidP="00BB5026">
            <w:pPr>
              <w:pStyle w:val="Indent070"/>
              <w:spacing w:after="0"/>
              <w:ind w:left="0"/>
              <w:rPr>
                <w:sz w:val="28"/>
                <w:szCs w:val="28"/>
              </w:rPr>
            </w:pPr>
          </w:p>
          <w:p w14:paraId="6866D549" w14:textId="77777777" w:rsidR="00B234B1" w:rsidRPr="0077131E" w:rsidRDefault="00B234B1" w:rsidP="00BB5026">
            <w:pPr>
              <w:pStyle w:val="Indent070"/>
              <w:spacing w:after="0"/>
              <w:ind w:left="0"/>
              <w:rPr>
                <w:sz w:val="28"/>
                <w:szCs w:val="28"/>
              </w:rPr>
            </w:pPr>
          </w:p>
          <w:p w14:paraId="4CC1572D" w14:textId="77777777" w:rsidR="00B234B1" w:rsidRPr="0077131E" w:rsidRDefault="00B234B1" w:rsidP="00BB5026">
            <w:pPr>
              <w:pStyle w:val="Indent070"/>
              <w:spacing w:after="0"/>
              <w:ind w:left="0"/>
              <w:rPr>
                <w:sz w:val="28"/>
                <w:szCs w:val="28"/>
              </w:rPr>
            </w:pPr>
          </w:p>
          <w:p w14:paraId="43B38B25" w14:textId="499EFC5B" w:rsidR="00B234B1" w:rsidRPr="0077131E" w:rsidRDefault="00B234B1" w:rsidP="00BB5026">
            <w:pPr>
              <w:pStyle w:val="Indent070"/>
              <w:spacing w:after="0"/>
              <w:ind w:left="0"/>
              <w:rPr>
                <w:sz w:val="28"/>
                <w:szCs w:val="28"/>
              </w:rPr>
            </w:pPr>
          </w:p>
          <w:p w14:paraId="7344000E" w14:textId="77777777" w:rsidR="000247DA" w:rsidRPr="0077131E" w:rsidRDefault="000247DA" w:rsidP="00BB5026">
            <w:pPr>
              <w:pStyle w:val="Indent070"/>
              <w:spacing w:after="0"/>
              <w:ind w:left="0"/>
              <w:rPr>
                <w:sz w:val="28"/>
                <w:szCs w:val="28"/>
              </w:rPr>
            </w:pPr>
          </w:p>
          <w:p w14:paraId="6877B051" w14:textId="77777777" w:rsidR="0077131E" w:rsidRDefault="0077131E" w:rsidP="00BB5026">
            <w:pPr>
              <w:pStyle w:val="Indent070"/>
              <w:spacing w:after="0"/>
              <w:ind w:left="0"/>
              <w:rPr>
                <w:sz w:val="28"/>
                <w:szCs w:val="28"/>
              </w:rPr>
            </w:pPr>
          </w:p>
          <w:p w14:paraId="5D8DA542" w14:textId="77777777" w:rsidR="0077131E" w:rsidRDefault="0077131E" w:rsidP="00BB5026">
            <w:pPr>
              <w:pStyle w:val="Indent070"/>
              <w:spacing w:after="0"/>
              <w:ind w:left="0"/>
              <w:rPr>
                <w:sz w:val="28"/>
                <w:szCs w:val="28"/>
              </w:rPr>
            </w:pPr>
          </w:p>
          <w:p w14:paraId="78139099" w14:textId="77777777" w:rsidR="0077131E" w:rsidRDefault="0077131E" w:rsidP="00BB5026">
            <w:pPr>
              <w:pStyle w:val="Indent070"/>
              <w:spacing w:after="0"/>
              <w:ind w:left="0"/>
              <w:rPr>
                <w:sz w:val="28"/>
                <w:szCs w:val="28"/>
              </w:rPr>
            </w:pPr>
          </w:p>
          <w:p w14:paraId="74B33E1B" w14:textId="77777777" w:rsidR="0077131E" w:rsidRDefault="0077131E" w:rsidP="00BB5026">
            <w:pPr>
              <w:pStyle w:val="Indent070"/>
              <w:spacing w:after="0"/>
              <w:ind w:left="0"/>
              <w:rPr>
                <w:sz w:val="28"/>
                <w:szCs w:val="28"/>
              </w:rPr>
            </w:pPr>
          </w:p>
          <w:p w14:paraId="2EEFF5C4" w14:textId="77777777" w:rsidR="0077131E" w:rsidRDefault="0077131E" w:rsidP="00BB5026">
            <w:pPr>
              <w:pStyle w:val="Indent070"/>
              <w:spacing w:after="0"/>
              <w:ind w:left="0"/>
              <w:rPr>
                <w:sz w:val="28"/>
                <w:szCs w:val="28"/>
              </w:rPr>
            </w:pPr>
          </w:p>
          <w:p w14:paraId="157B39EB" w14:textId="1B628E0B" w:rsidR="00B234B1" w:rsidRPr="0077131E" w:rsidRDefault="0075745C" w:rsidP="00BB5026">
            <w:pPr>
              <w:pStyle w:val="Indent070"/>
              <w:spacing w:after="0"/>
              <w:ind w:left="0"/>
              <w:rPr>
                <w:sz w:val="28"/>
                <w:szCs w:val="28"/>
              </w:rPr>
            </w:pPr>
            <w:r w:rsidRPr="0077131E">
              <w:rPr>
                <w:sz w:val="28"/>
                <w:szCs w:val="28"/>
              </w:rPr>
              <w:t>Clerk</w:t>
            </w:r>
          </w:p>
          <w:p w14:paraId="78428130" w14:textId="77777777" w:rsidR="00B234B1" w:rsidRDefault="00B234B1" w:rsidP="00BB5026">
            <w:pPr>
              <w:pStyle w:val="Indent070"/>
              <w:spacing w:after="0"/>
              <w:ind w:left="0"/>
              <w:rPr>
                <w:sz w:val="18"/>
                <w:szCs w:val="18"/>
              </w:rPr>
            </w:pPr>
          </w:p>
          <w:p w14:paraId="3404C909" w14:textId="77777777" w:rsidR="00B234B1" w:rsidRDefault="00B234B1" w:rsidP="00BB5026">
            <w:pPr>
              <w:pStyle w:val="Indent070"/>
              <w:spacing w:after="0"/>
              <w:ind w:left="0"/>
              <w:rPr>
                <w:sz w:val="18"/>
                <w:szCs w:val="18"/>
              </w:rPr>
            </w:pPr>
          </w:p>
          <w:p w14:paraId="5F65D933" w14:textId="77777777" w:rsidR="00B234B1" w:rsidRDefault="00B234B1" w:rsidP="00BB5026">
            <w:pPr>
              <w:pStyle w:val="Indent070"/>
              <w:spacing w:after="0"/>
              <w:ind w:left="0"/>
              <w:rPr>
                <w:sz w:val="18"/>
                <w:szCs w:val="18"/>
              </w:rPr>
            </w:pPr>
          </w:p>
          <w:p w14:paraId="7D92161E" w14:textId="77777777" w:rsidR="00B234B1" w:rsidRDefault="00B234B1" w:rsidP="00BB5026">
            <w:pPr>
              <w:pStyle w:val="Indent070"/>
              <w:spacing w:after="0"/>
              <w:ind w:left="0"/>
              <w:rPr>
                <w:sz w:val="18"/>
                <w:szCs w:val="18"/>
              </w:rPr>
            </w:pPr>
          </w:p>
          <w:p w14:paraId="622C232A" w14:textId="77777777" w:rsidR="00B234B1" w:rsidRDefault="00B234B1" w:rsidP="00BB5026">
            <w:pPr>
              <w:pStyle w:val="Indent070"/>
              <w:spacing w:after="0"/>
              <w:ind w:left="0"/>
              <w:rPr>
                <w:sz w:val="18"/>
                <w:szCs w:val="18"/>
              </w:rPr>
            </w:pPr>
          </w:p>
          <w:p w14:paraId="075B0C46" w14:textId="4425782A" w:rsidR="00B234B1" w:rsidRDefault="00B234B1" w:rsidP="00BB5026">
            <w:pPr>
              <w:pStyle w:val="Indent070"/>
              <w:spacing w:after="0"/>
              <w:ind w:left="0"/>
              <w:rPr>
                <w:sz w:val="18"/>
                <w:szCs w:val="18"/>
              </w:rPr>
            </w:pPr>
          </w:p>
          <w:p w14:paraId="6C7FC809" w14:textId="7D29E6DE" w:rsidR="0077131E" w:rsidRDefault="0077131E" w:rsidP="00BB5026">
            <w:pPr>
              <w:pStyle w:val="Indent070"/>
              <w:spacing w:after="0"/>
              <w:ind w:left="0"/>
              <w:rPr>
                <w:sz w:val="18"/>
                <w:szCs w:val="18"/>
              </w:rPr>
            </w:pPr>
          </w:p>
          <w:p w14:paraId="4B8ADE8A" w14:textId="298832C5" w:rsidR="0077131E" w:rsidRDefault="0077131E" w:rsidP="00BB5026">
            <w:pPr>
              <w:pStyle w:val="Indent070"/>
              <w:spacing w:after="0"/>
              <w:ind w:left="0"/>
              <w:rPr>
                <w:sz w:val="18"/>
                <w:szCs w:val="18"/>
              </w:rPr>
            </w:pPr>
          </w:p>
          <w:p w14:paraId="691072DA" w14:textId="3712F362" w:rsidR="0077131E" w:rsidRDefault="0077131E" w:rsidP="00BB5026">
            <w:pPr>
              <w:pStyle w:val="Indent070"/>
              <w:spacing w:after="0"/>
              <w:ind w:left="0"/>
              <w:rPr>
                <w:sz w:val="18"/>
                <w:szCs w:val="18"/>
              </w:rPr>
            </w:pPr>
          </w:p>
          <w:p w14:paraId="6D0FB670" w14:textId="0ED6DD9A" w:rsidR="0077131E" w:rsidRDefault="0077131E" w:rsidP="00BB5026">
            <w:pPr>
              <w:pStyle w:val="Indent070"/>
              <w:spacing w:after="0"/>
              <w:ind w:left="0"/>
              <w:rPr>
                <w:sz w:val="18"/>
                <w:szCs w:val="18"/>
              </w:rPr>
            </w:pPr>
          </w:p>
          <w:p w14:paraId="64001A9C" w14:textId="7309BF51" w:rsidR="0077131E" w:rsidRDefault="0077131E" w:rsidP="00BB5026">
            <w:pPr>
              <w:pStyle w:val="Indent070"/>
              <w:spacing w:after="0"/>
              <w:ind w:left="0"/>
              <w:rPr>
                <w:sz w:val="18"/>
                <w:szCs w:val="18"/>
              </w:rPr>
            </w:pPr>
          </w:p>
          <w:p w14:paraId="57FD6ECD" w14:textId="3090895D" w:rsidR="0077131E" w:rsidRDefault="0077131E" w:rsidP="00BB5026">
            <w:pPr>
              <w:pStyle w:val="Indent070"/>
              <w:spacing w:after="0"/>
              <w:ind w:left="0"/>
              <w:rPr>
                <w:sz w:val="18"/>
                <w:szCs w:val="18"/>
              </w:rPr>
            </w:pPr>
          </w:p>
          <w:p w14:paraId="33F274ED" w14:textId="777C6E27" w:rsidR="0077131E" w:rsidRDefault="0077131E" w:rsidP="00BB5026">
            <w:pPr>
              <w:pStyle w:val="Indent070"/>
              <w:spacing w:after="0"/>
              <w:ind w:left="0"/>
              <w:rPr>
                <w:sz w:val="18"/>
                <w:szCs w:val="18"/>
              </w:rPr>
            </w:pPr>
          </w:p>
          <w:p w14:paraId="7B9AC800" w14:textId="77777777" w:rsidR="0077131E" w:rsidRDefault="0077131E" w:rsidP="00BB5026">
            <w:pPr>
              <w:pStyle w:val="Indent070"/>
              <w:spacing w:after="0"/>
              <w:ind w:left="0"/>
              <w:rPr>
                <w:sz w:val="18"/>
                <w:szCs w:val="18"/>
              </w:rPr>
            </w:pPr>
          </w:p>
          <w:p w14:paraId="603C2EF4" w14:textId="77777777" w:rsidR="00B07EB2" w:rsidRDefault="00B07EB2" w:rsidP="00BB5026">
            <w:pPr>
              <w:pStyle w:val="Indent070"/>
              <w:spacing w:after="0"/>
              <w:ind w:left="0"/>
              <w:rPr>
                <w:sz w:val="18"/>
                <w:szCs w:val="18"/>
              </w:rPr>
            </w:pPr>
          </w:p>
          <w:p w14:paraId="03182C6C" w14:textId="77777777" w:rsidR="00B07EB2" w:rsidRDefault="00B07EB2" w:rsidP="00BB5026">
            <w:pPr>
              <w:pStyle w:val="Indent070"/>
              <w:spacing w:after="0"/>
              <w:ind w:left="0"/>
              <w:rPr>
                <w:sz w:val="18"/>
                <w:szCs w:val="18"/>
              </w:rPr>
            </w:pPr>
          </w:p>
          <w:p w14:paraId="74325B4A" w14:textId="0070C643" w:rsidR="00B07EB2" w:rsidRPr="0077131E" w:rsidRDefault="00B07EB2" w:rsidP="00BB5026">
            <w:pPr>
              <w:pStyle w:val="Indent070"/>
              <w:spacing w:after="0"/>
              <w:ind w:left="0"/>
              <w:rPr>
                <w:sz w:val="28"/>
                <w:szCs w:val="28"/>
              </w:rPr>
            </w:pPr>
            <w:r w:rsidRPr="0077131E">
              <w:rPr>
                <w:sz w:val="28"/>
                <w:szCs w:val="28"/>
              </w:rPr>
              <w:t>Clerk</w:t>
            </w:r>
          </w:p>
          <w:p w14:paraId="0172A4A0" w14:textId="77777777" w:rsidR="00093AB5" w:rsidRPr="0077131E" w:rsidRDefault="00093AB5" w:rsidP="00BB5026">
            <w:pPr>
              <w:pStyle w:val="Indent070"/>
              <w:spacing w:after="0"/>
              <w:ind w:left="0"/>
              <w:rPr>
                <w:sz w:val="28"/>
                <w:szCs w:val="28"/>
              </w:rPr>
            </w:pPr>
          </w:p>
          <w:p w14:paraId="4F8EFE3B" w14:textId="12C3007D" w:rsidR="00B07EB2" w:rsidRPr="0077131E" w:rsidRDefault="00B07EB2" w:rsidP="00BB5026">
            <w:pPr>
              <w:pStyle w:val="Indent070"/>
              <w:spacing w:after="0"/>
              <w:ind w:left="0"/>
              <w:rPr>
                <w:sz w:val="28"/>
                <w:szCs w:val="28"/>
              </w:rPr>
            </w:pPr>
          </w:p>
          <w:p w14:paraId="5DF6885C" w14:textId="7BF78F53" w:rsidR="000247DA" w:rsidRDefault="000247DA" w:rsidP="00BB5026">
            <w:pPr>
              <w:pStyle w:val="Indent070"/>
              <w:spacing w:after="0"/>
              <w:ind w:left="0"/>
              <w:rPr>
                <w:sz w:val="28"/>
                <w:szCs w:val="28"/>
              </w:rPr>
            </w:pPr>
          </w:p>
          <w:p w14:paraId="63424F92" w14:textId="01F38DF4" w:rsidR="0077131E" w:rsidRDefault="0077131E" w:rsidP="00BB5026">
            <w:pPr>
              <w:pStyle w:val="Indent070"/>
              <w:spacing w:after="0"/>
              <w:ind w:left="0"/>
              <w:rPr>
                <w:sz w:val="28"/>
                <w:szCs w:val="28"/>
              </w:rPr>
            </w:pPr>
          </w:p>
          <w:p w14:paraId="77996B0E" w14:textId="53ACF8BD" w:rsidR="0077131E" w:rsidRDefault="0077131E" w:rsidP="00BB5026">
            <w:pPr>
              <w:pStyle w:val="Indent070"/>
              <w:spacing w:after="0"/>
              <w:ind w:left="0"/>
              <w:rPr>
                <w:sz w:val="28"/>
                <w:szCs w:val="28"/>
              </w:rPr>
            </w:pPr>
          </w:p>
          <w:p w14:paraId="2DCF56C8" w14:textId="0641149F" w:rsidR="0077131E" w:rsidRDefault="0077131E" w:rsidP="00BB5026">
            <w:pPr>
              <w:pStyle w:val="Indent070"/>
              <w:spacing w:after="0"/>
              <w:ind w:left="0"/>
              <w:rPr>
                <w:sz w:val="28"/>
                <w:szCs w:val="28"/>
              </w:rPr>
            </w:pPr>
          </w:p>
          <w:p w14:paraId="09C0C2B3" w14:textId="42FA0393" w:rsidR="0077131E" w:rsidRDefault="0077131E" w:rsidP="00BB5026">
            <w:pPr>
              <w:pStyle w:val="Indent070"/>
              <w:spacing w:after="0"/>
              <w:ind w:left="0"/>
              <w:rPr>
                <w:sz w:val="28"/>
                <w:szCs w:val="28"/>
              </w:rPr>
            </w:pPr>
          </w:p>
          <w:p w14:paraId="0C68013C" w14:textId="77777777" w:rsidR="0077131E" w:rsidRPr="0077131E" w:rsidRDefault="0077131E" w:rsidP="00BB5026">
            <w:pPr>
              <w:pStyle w:val="Indent070"/>
              <w:spacing w:after="0"/>
              <w:ind w:left="0"/>
              <w:rPr>
                <w:sz w:val="28"/>
                <w:szCs w:val="28"/>
              </w:rPr>
            </w:pPr>
          </w:p>
          <w:p w14:paraId="54E8C149" w14:textId="4AE508CA" w:rsidR="00B234B1" w:rsidRPr="0077131E" w:rsidRDefault="00B234B1" w:rsidP="00BB5026">
            <w:pPr>
              <w:pStyle w:val="Indent070"/>
              <w:spacing w:after="0"/>
              <w:ind w:left="0"/>
              <w:rPr>
                <w:sz w:val="28"/>
                <w:szCs w:val="28"/>
              </w:rPr>
            </w:pPr>
            <w:r w:rsidRPr="0077131E">
              <w:rPr>
                <w:sz w:val="28"/>
                <w:szCs w:val="28"/>
              </w:rPr>
              <w:t>Clerk</w:t>
            </w:r>
          </w:p>
          <w:p w14:paraId="422287E4" w14:textId="6D538CBA" w:rsidR="00B234B1" w:rsidRPr="0077131E" w:rsidRDefault="00B234B1" w:rsidP="00BB5026">
            <w:pPr>
              <w:pStyle w:val="Indent070"/>
              <w:spacing w:after="0"/>
              <w:ind w:left="0"/>
              <w:rPr>
                <w:sz w:val="28"/>
                <w:szCs w:val="28"/>
              </w:rPr>
            </w:pPr>
            <w:r w:rsidRPr="0077131E">
              <w:rPr>
                <w:sz w:val="28"/>
                <w:szCs w:val="28"/>
              </w:rPr>
              <w:t xml:space="preserve">Cllr. </w:t>
            </w:r>
            <w:r w:rsidR="00B07EB2" w:rsidRPr="0077131E">
              <w:rPr>
                <w:sz w:val="28"/>
                <w:szCs w:val="28"/>
              </w:rPr>
              <w:t>Deakins</w:t>
            </w:r>
          </w:p>
          <w:p w14:paraId="1F25C3FA" w14:textId="06DC1528" w:rsidR="00B234B1" w:rsidRDefault="00B234B1" w:rsidP="00BB5026">
            <w:pPr>
              <w:pStyle w:val="Indent070"/>
              <w:spacing w:after="0"/>
              <w:ind w:left="0"/>
              <w:rPr>
                <w:sz w:val="18"/>
                <w:szCs w:val="18"/>
              </w:rPr>
            </w:pPr>
          </w:p>
          <w:p w14:paraId="44245003" w14:textId="401E4A92" w:rsidR="00B234B1" w:rsidRDefault="00B234B1" w:rsidP="00BB5026">
            <w:pPr>
              <w:pStyle w:val="Indent070"/>
              <w:spacing w:after="0"/>
              <w:ind w:left="0"/>
              <w:rPr>
                <w:sz w:val="18"/>
                <w:szCs w:val="18"/>
              </w:rPr>
            </w:pPr>
          </w:p>
          <w:p w14:paraId="651FA7D1" w14:textId="0A75E288" w:rsidR="00B234B1" w:rsidRDefault="00B234B1" w:rsidP="00BB5026">
            <w:pPr>
              <w:pStyle w:val="Indent070"/>
              <w:spacing w:after="0"/>
              <w:ind w:left="0"/>
              <w:rPr>
                <w:sz w:val="18"/>
                <w:szCs w:val="18"/>
              </w:rPr>
            </w:pPr>
          </w:p>
          <w:p w14:paraId="67803A92" w14:textId="3D53D199" w:rsidR="00B234B1" w:rsidRDefault="00B234B1" w:rsidP="00BB5026">
            <w:pPr>
              <w:pStyle w:val="Indent070"/>
              <w:spacing w:after="0"/>
              <w:ind w:left="0"/>
              <w:rPr>
                <w:sz w:val="18"/>
                <w:szCs w:val="18"/>
              </w:rPr>
            </w:pPr>
          </w:p>
          <w:p w14:paraId="74630E62" w14:textId="77777777" w:rsidR="00B234B1" w:rsidRDefault="00B234B1" w:rsidP="00BB5026">
            <w:pPr>
              <w:pStyle w:val="Indent070"/>
              <w:spacing w:after="0"/>
              <w:ind w:left="0"/>
              <w:rPr>
                <w:sz w:val="18"/>
                <w:szCs w:val="18"/>
              </w:rPr>
            </w:pPr>
          </w:p>
          <w:p w14:paraId="5D764C5C" w14:textId="77777777" w:rsidR="00B234B1" w:rsidRDefault="00B234B1" w:rsidP="00BB5026">
            <w:pPr>
              <w:pStyle w:val="Indent070"/>
              <w:spacing w:after="0"/>
              <w:ind w:left="0"/>
              <w:rPr>
                <w:sz w:val="18"/>
                <w:szCs w:val="18"/>
              </w:rPr>
            </w:pPr>
          </w:p>
          <w:p w14:paraId="5797151C" w14:textId="77777777" w:rsidR="00B234B1" w:rsidRDefault="00B234B1" w:rsidP="00BB5026">
            <w:pPr>
              <w:pStyle w:val="Indent070"/>
              <w:spacing w:after="0"/>
              <w:ind w:left="0"/>
              <w:rPr>
                <w:sz w:val="18"/>
                <w:szCs w:val="18"/>
              </w:rPr>
            </w:pPr>
          </w:p>
          <w:p w14:paraId="7435519A" w14:textId="77777777" w:rsidR="00B234B1" w:rsidRDefault="00B234B1" w:rsidP="00BB5026">
            <w:pPr>
              <w:pStyle w:val="Indent070"/>
              <w:spacing w:after="0"/>
              <w:ind w:left="0"/>
              <w:rPr>
                <w:sz w:val="18"/>
                <w:szCs w:val="18"/>
              </w:rPr>
            </w:pPr>
          </w:p>
          <w:p w14:paraId="5B2E67CB" w14:textId="77777777" w:rsidR="00B234B1" w:rsidRDefault="00B234B1" w:rsidP="00BB5026">
            <w:pPr>
              <w:pStyle w:val="Indent070"/>
              <w:spacing w:after="0"/>
              <w:ind w:left="0"/>
              <w:rPr>
                <w:sz w:val="18"/>
                <w:szCs w:val="18"/>
              </w:rPr>
            </w:pPr>
          </w:p>
          <w:p w14:paraId="19A44FE1" w14:textId="34B55FBD" w:rsidR="00B234B1" w:rsidRDefault="00B234B1" w:rsidP="00BB5026">
            <w:pPr>
              <w:pStyle w:val="Indent070"/>
              <w:spacing w:after="0"/>
              <w:ind w:left="0"/>
              <w:rPr>
                <w:sz w:val="18"/>
                <w:szCs w:val="18"/>
              </w:rPr>
            </w:pPr>
          </w:p>
          <w:p w14:paraId="2D269D5E" w14:textId="3D6FF278" w:rsidR="0077131E" w:rsidRDefault="0077131E" w:rsidP="00BB5026">
            <w:pPr>
              <w:pStyle w:val="Indent070"/>
              <w:spacing w:after="0"/>
              <w:ind w:left="0"/>
              <w:rPr>
                <w:sz w:val="18"/>
                <w:szCs w:val="18"/>
              </w:rPr>
            </w:pPr>
          </w:p>
          <w:p w14:paraId="0AB5BED6" w14:textId="7966D807" w:rsidR="0077131E" w:rsidRDefault="0077131E" w:rsidP="00BB5026">
            <w:pPr>
              <w:pStyle w:val="Indent070"/>
              <w:spacing w:after="0"/>
              <w:ind w:left="0"/>
              <w:rPr>
                <w:sz w:val="18"/>
                <w:szCs w:val="18"/>
              </w:rPr>
            </w:pPr>
          </w:p>
          <w:p w14:paraId="797A7EE6" w14:textId="6B632F38" w:rsidR="0077131E" w:rsidRDefault="0077131E" w:rsidP="00BB5026">
            <w:pPr>
              <w:pStyle w:val="Indent070"/>
              <w:spacing w:after="0"/>
              <w:ind w:left="0"/>
              <w:rPr>
                <w:sz w:val="18"/>
                <w:szCs w:val="18"/>
              </w:rPr>
            </w:pPr>
          </w:p>
          <w:p w14:paraId="57176650" w14:textId="37BCE55A" w:rsidR="0077131E" w:rsidRDefault="0077131E" w:rsidP="00BB5026">
            <w:pPr>
              <w:pStyle w:val="Indent070"/>
              <w:spacing w:after="0"/>
              <w:ind w:left="0"/>
              <w:rPr>
                <w:sz w:val="18"/>
                <w:szCs w:val="18"/>
              </w:rPr>
            </w:pPr>
          </w:p>
          <w:p w14:paraId="64B782D0" w14:textId="6F224C96" w:rsidR="0077131E" w:rsidRDefault="0077131E" w:rsidP="00BB5026">
            <w:pPr>
              <w:pStyle w:val="Indent070"/>
              <w:spacing w:after="0"/>
              <w:ind w:left="0"/>
              <w:rPr>
                <w:sz w:val="18"/>
                <w:szCs w:val="18"/>
              </w:rPr>
            </w:pPr>
          </w:p>
          <w:p w14:paraId="11E10D55" w14:textId="01C92CA8" w:rsidR="0077131E" w:rsidRDefault="0077131E" w:rsidP="00BB5026">
            <w:pPr>
              <w:pStyle w:val="Indent070"/>
              <w:spacing w:after="0"/>
              <w:ind w:left="0"/>
              <w:rPr>
                <w:sz w:val="18"/>
                <w:szCs w:val="18"/>
              </w:rPr>
            </w:pPr>
          </w:p>
          <w:p w14:paraId="1DC2D40B" w14:textId="564D6783" w:rsidR="0077131E" w:rsidRDefault="0077131E" w:rsidP="00BB5026">
            <w:pPr>
              <w:pStyle w:val="Indent070"/>
              <w:spacing w:after="0"/>
              <w:ind w:left="0"/>
              <w:rPr>
                <w:sz w:val="18"/>
                <w:szCs w:val="18"/>
              </w:rPr>
            </w:pPr>
          </w:p>
          <w:p w14:paraId="7289024D" w14:textId="0D2A2B87" w:rsidR="0077131E" w:rsidRDefault="0077131E" w:rsidP="00BB5026">
            <w:pPr>
              <w:pStyle w:val="Indent070"/>
              <w:spacing w:after="0"/>
              <w:ind w:left="0"/>
              <w:rPr>
                <w:sz w:val="18"/>
                <w:szCs w:val="18"/>
              </w:rPr>
            </w:pPr>
          </w:p>
          <w:p w14:paraId="25D48EB8" w14:textId="6673F6EB" w:rsidR="0077131E" w:rsidRDefault="0077131E" w:rsidP="00BB5026">
            <w:pPr>
              <w:pStyle w:val="Indent070"/>
              <w:spacing w:after="0"/>
              <w:ind w:left="0"/>
              <w:rPr>
                <w:sz w:val="18"/>
                <w:szCs w:val="18"/>
              </w:rPr>
            </w:pPr>
          </w:p>
          <w:p w14:paraId="09D4798E" w14:textId="3747EA71" w:rsidR="0077131E" w:rsidRDefault="0077131E" w:rsidP="00BB5026">
            <w:pPr>
              <w:pStyle w:val="Indent070"/>
              <w:spacing w:after="0"/>
              <w:ind w:left="0"/>
              <w:rPr>
                <w:sz w:val="18"/>
                <w:szCs w:val="18"/>
              </w:rPr>
            </w:pPr>
          </w:p>
          <w:p w14:paraId="5CF9D12F" w14:textId="76DAD3A2" w:rsidR="0077131E" w:rsidRDefault="0077131E" w:rsidP="00BB5026">
            <w:pPr>
              <w:pStyle w:val="Indent070"/>
              <w:spacing w:after="0"/>
              <w:ind w:left="0"/>
              <w:rPr>
                <w:sz w:val="18"/>
                <w:szCs w:val="18"/>
              </w:rPr>
            </w:pPr>
          </w:p>
          <w:p w14:paraId="43F5ECB5" w14:textId="4C86A329" w:rsidR="0077131E" w:rsidRDefault="0077131E" w:rsidP="00BB5026">
            <w:pPr>
              <w:pStyle w:val="Indent070"/>
              <w:spacing w:after="0"/>
              <w:ind w:left="0"/>
              <w:rPr>
                <w:sz w:val="18"/>
                <w:szCs w:val="18"/>
              </w:rPr>
            </w:pPr>
          </w:p>
          <w:p w14:paraId="642E39B4" w14:textId="5C68981D" w:rsidR="0077131E" w:rsidRDefault="0077131E" w:rsidP="00BB5026">
            <w:pPr>
              <w:pStyle w:val="Indent070"/>
              <w:spacing w:after="0"/>
              <w:ind w:left="0"/>
              <w:rPr>
                <w:sz w:val="18"/>
                <w:szCs w:val="18"/>
              </w:rPr>
            </w:pPr>
          </w:p>
          <w:p w14:paraId="33A075B0" w14:textId="2DCFC305" w:rsidR="0077131E" w:rsidRDefault="0077131E" w:rsidP="00BB5026">
            <w:pPr>
              <w:pStyle w:val="Indent070"/>
              <w:spacing w:after="0"/>
              <w:ind w:left="0"/>
              <w:rPr>
                <w:sz w:val="18"/>
                <w:szCs w:val="18"/>
              </w:rPr>
            </w:pPr>
          </w:p>
          <w:p w14:paraId="167967BE" w14:textId="4A8D9E18" w:rsidR="0077131E" w:rsidRDefault="0077131E" w:rsidP="00BB5026">
            <w:pPr>
              <w:pStyle w:val="Indent070"/>
              <w:spacing w:after="0"/>
              <w:ind w:left="0"/>
              <w:rPr>
                <w:sz w:val="18"/>
                <w:szCs w:val="18"/>
              </w:rPr>
            </w:pPr>
          </w:p>
          <w:p w14:paraId="35F6CFCB" w14:textId="588E66C0" w:rsidR="0077131E" w:rsidRDefault="0077131E" w:rsidP="00BB5026">
            <w:pPr>
              <w:pStyle w:val="Indent070"/>
              <w:spacing w:after="0"/>
              <w:ind w:left="0"/>
              <w:rPr>
                <w:sz w:val="18"/>
                <w:szCs w:val="18"/>
              </w:rPr>
            </w:pPr>
          </w:p>
          <w:p w14:paraId="6A08C2F1" w14:textId="6D2B86AB" w:rsidR="0077131E" w:rsidRDefault="0077131E" w:rsidP="00BB5026">
            <w:pPr>
              <w:pStyle w:val="Indent070"/>
              <w:spacing w:after="0"/>
              <w:ind w:left="0"/>
              <w:rPr>
                <w:sz w:val="18"/>
                <w:szCs w:val="18"/>
              </w:rPr>
            </w:pPr>
          </w:p>
          <w:p w14:paraId="39DA3646" w14:textId="0360E17E" w:rsidR="0077131E" w:rsidRDefault="0077131E" w:rsidP="00BB5026">
            <w:pPr>
              <w:pStyle w:val="Indent070"/>
              <w:spacing w:after="0"/>
              <w:ind w:left="0"/>
              <w:rPr>
                <w:sz w:val="18"/>
                <w:szCs w:val="18"/>
              </w:rPr>
            </w:pPr>
          </w:p>
          <w:p w14:paraId="36B74BE2" w14:textId="30E6DDEA" w:rsidR="0077131E" w:rsidRDefault="0077131E" w:rsidP="00BB5026">
            <w:pPr>
              <w:pStyle w:val="Indent070"/>
              <w:spacing w:after="0"/>
              <w:ind w:left="0"/>
              <w:rPr>
                <w:sz w:val="18"/>
                <w:szCs w:val="18"/>
              </w:rPr>
            </w:pPr>
          </w:p>
          <w:p w14:paraId="23DC386B" w14:textId="526D359D" w:rsidR="0077131E" w:rsidRDefault="0077131E" w:rsidP="00BB5026">
            <w:pPr>
              <w:pStyle w:val="Indent070"/>
              <w:spacing w:after="0"/>
              <w:ind w:left="0"/>
              <w:rPr>
                <w:sz w:val="18"/>
                <w:szCs w:val="18"/>
              </w:rPr>
            </w:pPr>
          </w:p>
          <w:p w14:paraId="42AEB295" w14:textId="4305E335" w:rsidR="0077131E" w:rsidRDefault="0077131E" w:rsidP="00BB5026">
            <w:pPr>
              <w:pStyle w:val="Indent070"/>
              <w:spacing w:after="0"/>
              <w:ind w:left="0"/>
              <w:rPr>
                <w:sz w:val="18"/>
                <w:szCs w:val="18"/>
              </w:rPr>
            </w:pPr>
          </w:p>
          <w:p w14:paraId="462331DC" w14:textId="77777777" w:rsidR="0077131E" w:rsidRDefault="0077131E" w:rsidP="00BB5026">
            <w:pPr>
              <w:pStyle w:val="Indent070"/>
              <w:spacing w:after="0"/>
              <w:ind w:left="0"/>
              <w:rPr>
                <w:sz w:val="18"/>
                <w:szCs w:val="18"/>
              </w:rPr>
            </w:pPr>
          </w:p>
          <w:p w14:paraId="62DA3990" w14:textId="77777777" w:rsidR="0077131E" w:rsidRDefault="0077131E" w:rsidP="00BB5026">
            <w:pPr>
              <w:pStyle w:val="Indent070"/>
              <w:spacing w:after="0"/>
              <w:ind w:left="0"/>
              <w:rPr>
                <w:sz w:val="18"/>
                <w:szCs w:val="18"/>
              </w:rPr>
            </w:pPr>
          </w:p>
          <w:p w14:paraId="44A9A1CB" w14:textId="77777777" w:rsidR="00B234B1" w:rsidRDefault="00B234B1" w:rsidP="00BB5026">
            <w:pPr>
              <w:pStyle w:val="Indent070"/>
              <w:spacing w:after="0"/>
              <w:ind w:left="0"/>
              <w:rPr>
                <w:sz w:val="18"/>
                <w:szCs w:val="18"/>
              </w:rPr>
            </w:pPr>
          </w:p>
          <w:p w14:paraId="0D3E16F8" w14:textId="1D1242FA" w:rsidR="00093AB5" w:rsidRPr="0077131E" w:rsidRDefault="00F87195" w:rsidP="00BB5026">
            <w:pPr>
              <w:pStyle w:val="Indent070"/>
              <w:spacing w:after="0"/>
              <w:ind w:left="0"/>
              <w:rPr>
                <w:sz w:val="28"/>
                <w:szCs w:val="28"/>
              </w:rPr>
            </w:pPr>
            <w:r w:rsidRPr="0077131E">
              <w:rPr>
                <w:sz w:val="28"/>
                <w:szCs w:val="28"/>
              </w:rPr>
              <w:t>Clerk</w:t>
            </w:r>
          </w:p>
          <w:p w14:paraId="2C10D6EE" w14:textId="68DF36A1" w:rsidR="000247DA" w:rsidRDefault="000247DA" w:rsidP="00BB5026">
            <w:pPr>
              <w:pStyle w:val="Indent070"/>
              <w:spacing w:after="0"/>
              <w:ind w:left="0"/>
              <w:rPr>
                <w:sz w:val="28"/>
                <w:szCs w:val="28"/>
              </w:rPr>
            </w:pPr>
          </w:p>
          <w:p w14:paraId="563FBF37" w14:textId="77777777" w:rsidR="0077131E" w:rsidRPr="0077131E" w:rsidRDefault="0077131E" w:rsidP="00BB5026">
            <w:pPr>
              <w:pStyle w:val="Indent070"/>
              <w:spacing w:after="0"/>
              <w:ind w:left="0"/>
              <w:rPr>
                <w:sz w:val="28"/>
                <w:szCs w:val="28"/>
              </w:rPr>
            </w:pPr>
          </w:p>
          <w:p w14:paraId="68DE1F67" w14:textId="180A935D" w:rsidR="00B234B1" w:rsidRPr="0077131E" w:rsidRDefault="00B07EB2" w:rsidP="00BB5026">
            <w:pPr>
              <w:pStyle w:val="Indent070"/>
              <w:spacing w:after="0"/>
              <w:ind w:left="0"/>
              <w:rPr>
                <w:sz w:val="28"/>
                <w:szCs w:val="28"/>
              </w:rPr>
            </w:pPr>
            <w:r w:rsidRPr="0077131E">
              <w:rPr>
                <w:sz w:val="28"/>
                <w:szCs w:val="28"/>
              </w:rPr>
              <w:t>C</w:t>
            </w:r>
            <w:r w:rsidR="00F77A13" w:rsidRPr="0077131E">
              <w:rPr>
                <w:sz w:val="28"/>
                <w:szCs w:val="28"/>
              </w:rPr>
              <w:t>lerk</w:t>
            </w:r>
          </w:p>
          <w:p w14:paraId="1FE07F16" w14:textId="77777777" w:rsidR="00B234B1" w:rsidRPr="0077131E" w:rsidRDefault="00B234B1" w:rsidP="00BB5026">
            <w:pPr>
              <w:pStyle w:val="Indent070"/>
              <w:spacing w:after="0"/>
              <w:ind w:left="0"/>
              <w:rPr>
                <w:sz w:val="28"/>
                <w:szCs w:val="28"/>
              </w:rPr>
            </w:pPr>
          </w:p>
          <w:p w14:paraId="55BB082B" w14:textId="77777777" w:rsidR="00B234B1" w:rsidRPr="0077131E" w:rsidRDefault="00B234B1" w:rsidP="00BB5026">
            <w:pPr>
              <w:pStyle w:val="Indent070"/>
              <w:spacing w:after="0"/>
              <w:ind w:left="0"/>
              <w:rPr>
                <w:sz w:val="28"/>
                <w:szCs w:val="28"/>
              </w:rPr>
            </w:pPr>
          </w:p>
          <w:p w14:paraId="2F458D87" w14:textId="77777777" w:rsidR="00B234B1" w:rsidRPr="0077131E" w:rsidRDefault="00B234B1" w:rsidP="00BB5026">
            <w:pPr>
              <w:pStyle w:val="Indent070"/>
              <w:spacing w:after="0"/>
              <w:ind w:left="0"/>
              <w:rPr>
                <w:sz w:val="28"/>
                <w:szCs w:val="28"/>
              </w:rPr>
            </w:pPr>
          </w:p>
          <w:p w14:paraId="09193D32" w14:textId="77777777" w:rsidR="00B234B1" w:rsidRPr="0077131E" w:rsidRDefault="00B234B1" w:rsidP="00BB5026">
            <w:pPr>
              <w:pStyle w:val="Indent070"/>
              <w:spacing w:after="0"/>
              <w:ind w:left="0"/>
              <w:rPr>
                <w:sz w:val="28"/>
                <w:szCs w:val="28"/>
              </w:rPr>
            </w:pPr>
          </w:p>
          <w:p w14:paraId="5A90C620" w14:textId="77777777" w:rsidR="00B15B6F" w:rsidRPr="0077131E" w:rsidRDefault="00B15B6F" w:rsidP="00BB5026">
            <w:pPr>
              <w:pStyle w:val="Indent070"/>
              <w:spacing w:after="0"/>
              <w:ind w:left="0"/>
              <w:rPr>
                <w:sz w:val="28"/>
                <w:szCs w:val="28"/>
              </w:rPr>
            </w:pPr>
          </w:p>
          <w:p w14:paraId="4D724AA0" w14:textId="77777777" w:rsidR="0082418D" w:rsidRPr="0077131E" w:rsidRDefault="0082418D" w:rsidP="00BB5026">
            <w:pPr>
              <w:pStyle w:val="Indent070"/>
              <w:spacing w:after="0"/>
              <w:ind w:left="0"/>
              <w:rPr>
                <w:sz w:val="28"/>
                <w:szCs w:val="28"/>
              </w:rPr>
            </w:pPr>
          </w:p>
          <w:p w14:paraId="434F1069" w14:textId="77777777" w:rsidR="00F77A13" w:rsidRPr="0077131E" w:rsidRDefault="00F77A13" w:rsidP="00BB5026">
            <w:pPr>
              <w:pStyle w:val="Indent070"/>
              <w:spacing w:after="0"/>
              <w:ind w:left="0"/>
              <w:rPr>
                <w:sz w:val="28"/>
                <w:szCs w:val="28"/>
              </w:rPr>
            </w:pPr>
          </w:p>
          <w:p w14:paraId="5CA5D814" w14:textId="77777777" w:rsidR="0077131E" w:rsidRDefault="0077131E" w:rsidP="00BB5026">
            <w:pPr>
              <w:pStyle w:val="Indent070"/>
              <w:spacing w:after="0"/>
              <w:ind w:left="0"/>
              <w:rPr>
                <w:sz w:val="28"/>
                <w:szCs w:val="28"/>
              </w:rPr>
            </w:pPr>
          </w:p>
          <w:p w14:paraId="251E17C9" w14:textId="77777777" w:rsidR="0077131E" w:rsidRDefault="0077131E" w:rsidP="00BB5026">
            <w:pPr>
              <w:pStyle w:val="Indent070"/>
              <w:spacing w:after="0"/>
              <w:ind w:left="0"/>
              <w:rPr>
                <w:sz w:val="28"/>
                <w:szCs w:val="28"/>
              </w:rPr>
            </w:pPr>
          </w:p>
          <w:p w14:paraId="3DC1D18D" w14:textId="615F6E7A" w:rsidR="00B234B1" w:rsidRPr="0077131E" w:rsidRDefault="00B234B1" w:rsidP="00BB5026">
            <w:pPr>
              <w:pStyle w:val="Indent070"/>
              <w:spacing w:after="0"/>
              <w:ind w:left="0"/>
              <w:rPr>
                <w:sz w:val="28"/>
                <w:szCs w:val="28"/>
              </w:rPr>
            </w:pPr>
            <w:r w:rsidRPr="0077131E">
              <w:rPr>
                <w:sz w:val="28"/>
                <w:szCs w:val="28"/>
              </w:rPr>
              <w:t>Clerk</w:t>
            </w:r>
          </w:p>
          <w:p w14:paraId="6171710B" w14:textId="77777777" w:rsidR="0082418D" w:rsidRPr="0077131E" w:rsidRDefault="0082418D" w:rsidP="00BB5026">
            <w:pPr>
              <w:pStyle w:val="Indent070"/>
              <w:spacing w:after="0"/>
              <w:ind w:left="0"/>
              <w:rPr>
                <w:sz w:val="28"/>
                <w:szCs w:val="28"/>
              </w:rPr>
            </w:pPr>
          </w:p>
          <w:p w14:paraId="4A8F5362" w14:textId="0E834F37" w:rsidR="00B15B6F" w:rsidRDefault="00B15B6F" w:rsidP="00BB5026">
            <w:pPr>
              <w:pStyle w:val="Indent070"/>
              <w:spacing w:after="0"/>
              <w:ind w:left="0"/>
              <w:rPr>
                <w:sz w:val="28"/>
                <w:szCs w:val="28"/>
              </w:rPr>
            </w:pPr>
          </w:p>
          <w:p w14:paraId="5E82B89C" w14:textId="77777777" w:rsidR="0077131E" w:rsidRPr="0077131E" w:rsidRDefault="0077131E" w:rsidP="00BB5026">
            <w:pPr>
              <w:pStyle w:val="Indent070"/>
              <w:spacing w:after="0"/>
              <w:ind w:left="0"/>
              <w:rPr>
                <w:sz w:val="28"/>
                <w:szCs w:val="28"/>
              </w:rPr>
            </w:pPr>
          </w:p>
          <w:p w14:paraId="7D0A2D58" w14:textId="77777777" w:rsidR="000247DA" w:rsidRPr="0077131E" w:rsidRDefault="000247DA" w:rsidP="00BB5026">
            <w:pPr>
              <w:pStyle w:val="Indent070"/>
              <w:spacing w:after="0"/>
              <w:ind w:left="0"/>
              <w:rPr>
                <w:sz w:val="28"/>
                <w:szCs w:val="28"/>
              </w:rPr>
            </w:pPr>
          </w:p>
          <w:p w14:paraId="041A84A3" w14:textId="580AAA22" w:rsidR="0082418D" w:rsidRDefault="0082418D" w:rsidP="00BB5026">
            <w:pPr>
              <w:pStyle w:val="Indent070"/>
              <w:spacing w:after="0"/>
              <w:ind w:left="0"/>
              <w:rPr>
                <w:sz w:val="18"/>
                <w:szCs w:val="18"/>
              </w:rPr>
            </w:pPr>
            <w:r w:rsidRPr="0077131E">
              <w:rPr>
                <w:sz w:val="28"/>
                <w:szCs w:val="28"/>
              </w:rPr>
              <w:t>Clerk</w:t>
            </w:r>
          </w:p>
        </w:tc>
      </w:tr>
      <w:tr w:rsidR="00FA5E31" w14:paraId="461910CE" w14:textId="77777777" w:rsidTr="00CF7CB0">
        <w:trPr>
          <w:trHeight w:val="3406"/>
        </w:trPr>
        <w:tc>
          <w:tcPr>
            <w:tcW w:w="709" w:type="dxa"/>
            <w:shd w:val="clear" w:color="auto" w:fill="auto"/>
          </w:tcPr>
          <w:p w14:paraId="38F1B1B3" w14:textId="3D6DF519" w:rsidR="00FA5E31" w:rsidRPr="00EF78BD" w:rsidRDefault="00D23D64" w:rsidP="00FB4C5F">
            <w:pPr>
              <w:pStyle w:val="Indent070"/>
              <w:spacing w:after="0"/>
              <w:ind w:left="0"/>
              <w:jc w:val="center"/>
              <w:rPr>
                <w:sz w:val="28"/>
                <w:szCs w:val="28"/>
              </w:rPr>
            </w:pPr>
            <w:r w:rsidRPr="00EF78BD">
              <w:rPr>
                <w:sz w:val="28"/>
                <w:szCs w:val="28"/>
              </w:rPr>
              <w:lastRenderedPageBreak/>
              <w:t>8</w:t>
            </w:r>
          </w:p>
        </w:tc>
        <w:tc>
          <w:tcPr>
            <w:tcW w:w="7796" w:type="dxa"/>
            <w:shd w:val="clear" w:color="auto" w:fill="auto"/>
          </w:tcPr>
          <w:p w14:paraId="1A6F00DF" w14:textId="56D97B8A" w:rsidR="00E3699C" w:rsidRPr="00EF78BD" w:rsidRDefault="00FA5E31" w:rsidP="00686775">
            <w:pPr>
              <w:pStyle w:val="Indent070"/>
              <w:spacing w:after="0"/>
              <w:ind w:left="0"/>
              <w:rPr>
                <w:rFonts w:cs="Arial"/>
                <w:b/>
                <w:bCs/>
                <w:sz w:val="28"/>
                <w:szCs w:val="28"/>
              </w:rPr>
            </w:pPr>
            <w:r w:rsidRPr="00EF78BD">
              <w:rPr>
                <w:rFonts w:cs="Arial"/>
                <w:b/>
                <w:bCs/>
                <w:sz w:val="28"/>
                <w:szCs w:val="28"/>
              </w:rPr>
              <w:t>Planning Committee</w:t>
            </w:r>
          </w:p>
          <w:p w14:paraId="70654E0C" w14:textId="3DC09446" w:rsidR="000D0B22" w:rsidRPr="00EF78BD" w:rsidRDefault="000D0B22" w:rsidP="00686775">
            <w:pPr>
              <w:pStyle w:val="Indent070"/>
              <w:spacing w:after="0"/>
              <w:ind w:left="0"/>
              <w:rPr>
                <w:rFonts w:cs="Arial"/>
                <w:sz w:val="28"/>
                <w:szCs w:val="28"/>
              </w:rPr>
            </w:pPr>
            <w:r w:rsidRPr="00EF78BD">
              <w:rPr>
                <w:rFonts w:cs="Arial"/>
                <w:sz w:val="28"/>
                <w:szCs w:val="28"/>
              </w:rPr>
              <w:t xml:space="preserve">The committee met on the </w:t>
            </w:r>
            <w:r w:rsidR="00F14159" w:rsidRPr="00EF78BD">
              <w:rPr>
                <w:rFonts w:cs="Arial"/>
                <w:sz w:val="28"/>
                <w:szCs w:val="28"/>
              </w:rPr>
              <w:t>30</w:t>
            </w:r>
            <w:r w:rsidR="00F14159" w:rsidRPr="00EF78BD">
              <w:rPr>
                <w:rFonts w:cs="Arial"/>
                <w:sz w:val="28"/>
                <w:szCs w:val="28"/>
                <w:vertAlign w:val="superscript"/>
              </w:rPr>
              <w:t>th</w:t>
            </w:r>
            <w:r w:rsidR="00F14159" w:rsidRPr="00EF78BD">
              <w:rPr>
                <w:rFonts w:cs="Arial"/>
                <w:sz w:val="28"/>
                <w:szCs w:val="28"/>
              </w:rPr>
              <w:t xml:space="preserve"> </w:t>
            </w:r>
            <w:r w:rsidRPr="00EF78BD">
              <w:rPr>
                <w:rFonts w:cs="Arial"/>
                <w:sz w:val="28"/>
                <w:szCs w:val="28"/>
              </w:rPr>
              <w:t>March to consider the following</w:t>
            </w:r>
          </w:p>
          <w:p w14:paraId="694E418F" w14:textId="07EA8410" w:rsidR="002F029D" w:rsidRPr="00EF78BD" w:rsidRDefault="002F029D" w:rsidP="002F029D">
            <w:pPr>
              <w:pStyle w:val="Indent070"/>
              <w:numPr>
                <w:ilvl w:val="0"/>
                <w:numId w:val="15"/>
              </w:numPr>
              <w:rPr>
                <w:rFonts w:cs="Arial"/>
                <w:sz w:val="28"/>
                <w:szCs w:val="28"/>
              </w:rPr>
            </w:pPr>
            <w:r w:rsidRPr="00EF78BD">
              <w:rPr>
                <w:rFonts w:cs="Arial"/>
                <w:sz w:val="28"/>
                <w:szCs w:val="28"/>
              </w:rPr>
              <w:t xml:space="preserve">Amended design to extant planning permission on </w:t>
            </w:r>
            <w:proofErr w:type="spellStart"/>
            <w:r w:rsidRPr="00EF78BD">
              <w:rPr>
                <w:rFonts w:cs="Arial"/>
                <w:sz w:val="28"/>
                <w:szCs w:val="28"/>
              </w:rPr>
              <w:t>Twyn</w:t>
            </w:r>
            <w:proofErr w:type="spellEnd"/>
            <w:r w:rsidRPr="00EF78BD">
              <w:rPr>
                <w:rFonts w:cs="Arial"/>
                <w:sz w:val="28"/>
                <w:szCs w:val="28"/>
              </w:rPr>
              <w:t xml:space="preserve"> Cecil, </w:t>
            </w:r>
            <w:proofErr w:type="spellStart"/>
            <w:r w:rsidRPr="00EF78BD">
              <w:rPr>
                <w:rFonts w:cs="Arial"/>
                <w:sz w:val="28"/>
                <w:szCs w:val="28"/>
              </w:rPr>
              <w:t>Llan</w:t>
            </w:r>
            <w:proofErr w:type="spellEnd"/>
            <w:r w:rsidRPr="00EF78BD">
              <w:rPr>
                <w:rFonts w:cs="Arial"/>
                <w:sz w:val="28"/>
                <w:szCs w:val="28"/>
              </w:rPr>
              <w:t xml:space="preserve"> Lane</w:t>
            </w:r>
            <w:r w:rsidR="00D23D64" w:rsidRPr="00EF78BD">
              <w:rPr>
                <w:rFonts w:cs="Arial"/>
                <w:sz w:val="28"/>
                <w:szCs w:val="28"/>
              </w:rPr>
              <w:t>.</w:t>
            </w:r>
          </w:p>
          <w:p w14:paraId="4CE27820" w14:textId="479AA7A5" w:rsidR="002E333E" w:rsidRPr="00EF78BD" w:rsidRDefault="002F029D" w:rsidP="00EF78BD">
            <w:pPr>
              <w:pStyle w:val="Indent070"/>
              <w:numPr>
                <w:ilvl w:val="0"/>
                <w:numId w:val="15"/>
              </w:numPr>
              <w:tabs>
                <w:tab w:val="clear" w:pos="2835"/>
              </w:tabs>
              <w:rPr>
                <w:rFonts w:cs="Arial"/>
                <w:sz w:val="28"/>
                <w:szCs w:val="28"/>
              </w:rPr>
            </w:pPr>
            <w:r w:rsidRPr="00EF78BD">
              <w:rPr>
                <w:rFonts w:cs="Arial"/>
                <w:sz w:val="28"/>
                <w:szCs w:val="28"/>
              </w:rPr>
              <w:t>The erection of a conservatory at a property on Park Y Brain Lane</w:t>
            </w:r>
            <w:r w:rsidR="00D23D64" w:rsidRPr="00EF78BD">
              <w:rPr>
                <w:rFonts w:cs="Arial"/>
                <w:sz w:val="28"/>
                <w:szCs w:val="28"/>
              </w:rPr>
              <w:t>.</w:t>
            </w:r>
            <w:r w:rsidRPr="00EF78BD">
              <w:rPr>
                <w:rFonts w:cs="Arial"/>
                <w:sz w:val="28"/>
                <w:szCs w:val="28"/>
              </w:rPr>
              <w:t xml:space="preserve"> </w:t>
            </w:r>
          </w:p>
          <w:p w14:paraId="446CEA12" w14:textId="77777777" w:rsidR="00D23D64" w:rsidRPr="00EF78BD" w:rsidRDefault="002F029D" w:rsidP="00EF78BD">
            <w:pPr>
              <w:pStyle w:val="Indent070"/>
              <w:numPr>
                <w:ilvl w:val="0"/>
                <w:numId w:val="15"/>
              </w:numPr>
              <w:tabs>
                <w:tab w:val="clear" w:pos="2835"/>
              </w:tabs>
              <w:rPr>
                <w:rFonts w:cs="Arial"/>
                <w:sz w:val="28"/>
                <w:szCs w:val="28"/>
              </w:rPr>
            </w:pPr>
            <w:r w:rsidRPr="00EF78BD">
              <w:rPr>
                <w:rFonts w:cs="Arial"/>
                <w:sz w:val="28"/>
                <w:szCs w:val="28"/>
              </w:rPr>
              <w:t xml:space="preserve">An outdoor riding arena </w:t>
            </w:r>
            <w:r w:rsidR="00D23D64" w:rsidRPr="00EF78BD">
              <w:rPr>
                <w:rFonts w:cs="Arial"/>
                <w:sz w:val="28"/>
                <w:szCs w:val="28"/>
              </w:rPr>
              <w:t>on</w:t>
            </w:r>
            <w:r w:rsidRPr="00EF78BD">
              <w:rPr>
                <w:rFonts w:cs="Arial"/>
                <w:sz w:val="28"/>
                <w:szCs w:val="28"/>
              </w:rPr>
              <w:t xml:space="preserve"> Folly Lane, Mamhilad</w:t>
            </w:r>
            <w:r w:rsidR="00D23D64" w:rsidRPr="00EF78BD">
              <w:rPr>
                <w:rFonts w:cs="Arial"/>
                <w:sz w:val="28"/>
                <w:szCs w:val="28"/>
              </w:rPr>
              <w:t>.</w:t>
            </w:r>
          </w:p>
          <w:p w14:paraId="6E3E6240" w14:textId="7775CB5E" w:rsidR="00D23D64" w:rsidRPr="00EF78BD" w:rsidRDefault="00D23D64" w:rsidP="00EF78BD">
            <w:pPr>
              <w:pStyle w:val="Indent070"/>
              <w:numPr>
                <w:ilvl w:val="0"/>
                <w:numId w:val="15"/>
              </w:numPr>
              <w:tabs>
                <w:tab w:val="clear" w:pos="2835"/>
              </w:tabs>
              <w:rPr>
                <w:rFonts w:cs="Arial"/>
                <w:sz w:val="28"/>
                <w:szCs w:val="28"/>
              </w:rPr>
            </w:pPr>
            <w:r w:rsidRPr="00EF78BD">
              <w:rPr>
                <w:rFonts w:cs="Arial"/>
                <w:sz w:val="28"/>
                <w:szCs w:val="28"/>
              </w:rPr>
              <w:t xml:space="preserve">A </w:t>
            </w:r>
            <w:r w:rsidR="00FB158A" w:rsidRPr="00EF78BD">
              <w:rPr>
                <w:rFonts w:cs="Arial"/>
                <w:sz w:val="28"/>
                <w:szCs w:val="28"/>
              </w:rPr>
              <w:t>two</w:t>
            </w:r>
            <w:r w:rsidRPr="00EF78BD">
              <w:rPr>
                <w:rFonts w:cs="Arial"/>
                <w:sz w:val="28"/>
                <w:szCs w:val="28"/>
              </w:rPr>
              <w:t>-storey rear extension to a property on 33 Lon</w:t>
            </w:r>
            <w:r w:rsidR="00FB158A" w:rsidRPr="00EF78BD">
              <w:rPr>
                <w:rFonts w:cs="Arial"/>
                <w:sz w:val="28"/>
                <w:szCs w:val="28"/>
              </w:rPr>
              <w:t>gh</w:t>
            </w:r>
            <w:r w:rsidRPr="00EF78BD">
              <w:rPr>
                <w:rFonts w:cs="Arial"/>
                <w:sz w:val="28"/>
                <w:szCs w:val="28"/>
              </w:rPr>
              <w:t>ouse Barn</w:t>
            </w:r>
            <w:r w:rsidR="00BC6694" w:rsidRPr="00EF78BD">
              <w:rPr>
                <w:rFonts w:cs="Arial"/>
                <w:sz w:val="28"/>
                <w:szCs w:val="28"/>
              </w:rPr>
              <w:t>.</w:t>
            </w:r>
            <w:r w:rsidRPr="00EF78BD">
              <w:rPr>
                <w:rFonts w:cs="Arial"/>
                <w:sz w:val="28"/>
                <w:szCs w:val="28"/>
              </w:rPr>
              <w:t xml:space="preserve"> </w:t>
            </w:r>
          </w:p>
          <w:p w14:paraId="642D3B65" w14:textId="3FF4F0E5" w:rsidR="007977B0" w:rsidRPr="00EF78BD" w:rsidRDefault="00D23D64" w:rsidP="00D23D64">
            <w:pPr>
              <w:pStyle w:val="Indent070"/>
              <w:ind w:left="360"/>
              <w:rPr>
                <w:rFonts w:cs="Arial"/>
                <w:sz w:val="28"/>
                <w:szCs w:val="28"/>
              </w:rPr>
            </w:pPr>
            <w:r w:rsidRPr="00EF78BD">
              <w:rPr>
                <w:rFonts w:cs="Arial"/>
                <w:sz w:val="28"/>
                <w:szCs w:val="28"/>
              </w:rPr>
              <w:br/>
            </w:r>
            <w:r w:rsidR="00354BBB" w:rsidRPr="00EF78BD">
              <w:rPr>
                <w:rFonts w:cs="Arial"/>
                <w:sz w:val="28"/>
                <w:szCs w:val="28"/>
              </w:rPr>
              <w:t xml:space="preserve">Acceptance of the minutes of the </w:t>
            </w:r>
            <w:r w:rsidR="006407E9" w:rsidRPr="00EF78BD">
              <w:rPr>
                <w:rFonts w:cs="Arial"/>
                <w:sz w:val="28"/>
                <w:szCs w:val="28"/>
              </w:rPr>
              <w:t xml:space="preserve">planning </w:t>
            </w:r>
            <w:r w:rsidR="00354BBB" w:rsidRPr="00EF78BD">
              <w:rPr>
                <w:rFonts w:cs="Arial"/>
                <w:sz w:val="28"/>
                <w:szCs w:val="28"/>
              </w:rPr>
              <w:t xml:space="preserve">meeting held on </w:t>
            </w:r>
            <w:r w:rsidRPr="00EF78BD">
              <w:rPr>
                <w:rFonts w:cs="Arial"/>
                <w:sz w:val="28"/>
                <w:szCs w:val="28"/>
              </w:rPr>
              <w:t>30</w:t>
            </w:r>
            <w:r w:rsidRPr="00EF78BD">
              <w:rPr>
                <w:rFonts w:cs="Arial"/>
                <w:sz w:val="28"/>
                <w:szCs w:val="28"/>
                <w:vertAlign w:val="superscript"/>
              </w:rPr>
              <w:t>th</w:t>
            </w:r>
            <w:r w:rsidRPr="00EF78BD">
              <w:rPr>
                <w:rFonts w:cs="Arial"/>
                <w:sz w:val="28"/>
                <w:szCs w:val="28"/>
              </w:rPr>
              <w:t xml:space="preserve"> </w:t>
            </w:r>
            <w:r w:rsidR="00354BBB" w:rsidRPr="00EF78BD">
              <w:rPr>
                <w:rFonts w:cs="Arial"/>
                <w:sz w:val="28"/>
                <w:szCs w:val="28"/>
              </w:rPr>
              <w:t xml:space="preserve">March 2021 was proposed by Councillor </w:t>
            </w:r>
            <w:r w:rsidR="0044043E" w:rsidRPr="00EF78BD">
              <w:rPr>
                <w:rFonts w:cs="Arial"/>
                <w:sz w:val="28"/>
                <w:szCs w:val="28"/>
              </w:rPr>
              <w:t>D</w:t>
            </w:r>
            <w:r w:rsidR="00901286" w:rsidRPr="00EF78BD">
              <w:rPr>
                <w:rFonts w:cs="Arial"/>
                <w:sz w:val="28"/>
                <w:szCs w:val="28"/>
              </w:rPr>
              <w:t>odd</w:t>
            </w:r>
            <w:r w:rsidR="00354BBB" w:rsidRPr="00EF78BD">
              <w:rPr>
                <w:rFonts w:cs="Arial"/>
                <w:sz w:val="28"/>
                <w:szCs w:val="28"/>
              </w:rPr>
              <w:t xml:space="preserve"> and seconded by Councillor </w:t>
            </w:r>
            <w:r w:rsidR="0044043E" w:rsidRPr="00EF78BD">
              <w:rPr>
                <w:rFonts w:cs="Arial"/>
                <w:sz w:val="28"/>
                <w:szCs w:val="28"/>
              </w:rPr>
              <w:t>D</w:t>
            </w:r>
            <w:r w:rsidR="00901286" w:rsidRPr="00EF78BD">
              <w:rPr>
                <w:rFonts w:cs="Arial"/>
                <w:sz w:val="28"/>
                <w:szCs w:val="28"/>
              </w:rPr>
              <w:t>eakins</w:t>
            </w:r>
            <w:r w:rsidR="0044043E" w:rsidRPr="00EF78BD">
              <w:rPr>
                <w:rFonts w:cs="Arial"/>
                <w:sz w:val="28"/>
                <w:szCs w:val="28"/>
              </w:rPr>
              <w:t>.</w:t>
            </w:r>
            <w:r w:rsidR="00B15B6F" w:rsidRPr="00EF78BD">
              <w:rPr>
                <w:rFonts w:cs="Arial"/>
                <w:sz w:val="28"/>
                <w:szCs w:val="28"/>
              </w:rPr>
              <w:br/>
            </w:r>
          </w:p>
          <w:p w14:paraId="4A6CF934" w14:textId="1DAC548D" w:rsidR="00B15B6F" w:rsidRPr="00EF78BD" w:rsidRDefault="00A87AC1" w:rsidP="0044043E">
            <w:pPr>
              <w:pStyle w:val="Indent070"/>
              <w:spacing w:after="0"/>
              <w:ind w:left="0"/>
              <w:rPr>
                <w:rFonts w:cs="Arial"/>
                <w:sz w:val="28"/>
                <w:szCs w:val="28"/>
              </w:rPr>
            </w:pPr>
            <w:r w:rsidRPr="00EF78BD">
              <w:rPr>
                <w:rFonts w:cs="Arial"/>
                <w:sz w:val="28"/>
                <w:szCs w:val="28"/>
              </w:rPr>
              <w:t>There were no update</w:t>
            </w:r>
            <w:r w:rsidR="00E933D6" w:rsidRPr="00EF78BD">
              <w:rPr>
                <w:rFonts w:cs="Arial"/>
                <w:sz w:val="28"/>
                <w:szCs w:val="28"/>
              </w:rPr>
              <w:t>s.  There are currently no scheduled planning meetings.</w:t>
            </w:r>
          </w:p>
          <w:p w14:paraId="2C7BEB93" w14:textId="77777777" w:rsidR="00B15B6F" w:rsidRPr="00EF78BD" w:rsidRDefault="00B15B6F" w:rsidP="0044043E">
            <w:pPr>
              <w:pStyle w:val="Indent070"/>
              <w:spacing w:after="0"/>
              <w:ind w:left="0"/>
              <w:rPr>
                <w:rFonts w:cs="Arial"/>
                <w:sz w:val="28"/>
                <w:szCs w:val="28"/>
              </w:rPr>
            </w:pPr>
          </w:p>
          <w:p w14:paraId="2B3AE0C4" w14:textId="66065D55" w:rsidR="0044043E" w:rsidRPr="00EF78BD" w:rsidRDefault="00B15B6F" w:rsidP="0044043E">
            <w:pPr>
              <w:pStyle w:val="Indent070"/>
              <w:spacing w:after="0"/>
              <w:ind w:left="0"/>
              <w:rPr>
                <w:rFonts w:cs="Arial"/>
                <w:sz w:val="28"/>
                <w:szCs w:val="28"/>
              </w:rPr>
            </w:pPr>
            <w:r w:rsidRPr="00EF78BD">
              <w:rPr>
                <w:rFonts w:cs="Arial"/>
                <w:sz w:val="28"/>
                <w:szCs w:val="28"/>
              </w:rPr>
              <w:t>Path Order at Springfield Cottage – it was noted that the stile has not yet been replaced with a gate</w:t>
            </w:r>
            <w:r w:rsidR="00FB158A" w:rsidRPr="00EF78BD">
              <w:rPr>
                <w:rFonts w:cs="Arial"/>
                <w:sz w:val="28"/>
                <w:szCs w:val="28"/>
              </w:rPr>
              <w:t>,</w:t>
            </w:r>
            <w:r w:rsidRPr="00EF78BD">
              <w:rPr>
                <w:rFonts w:cs="Arial"/>
                <w:sz w:val="28"/>
                <w:szCs w:val="28"/>
              </w:rPr>
              <w:t xml:space="preserve"> as promised.  Clerk to refer to MCC.</w:t>
            </w:r>
          </w:p>
        </w:tc>
        <w:tc>
          <w:tcPr>
            <w:tcW w:w="1034" w:type="dxa"/>
            <w:shd w:val="clear" w:color="auto" w:fill="auto"/>
          </w:tcPr>
          <w:p w14:paraId="0BF1B0B4" w14:textId="77777777" w:rsidR="00FA5E31" w:rsidRPr="00EF78BD" w:rsidRDefault="00FA5E31" w:rsidP="00FB4C5F">
            <w:pPr>
              <w:pStyle w:val="Indent070"/>
              <w:spacing w:after="0"/>
              <w:ind w:left="0"/>
              <w:rPr>
                <w:sz w:val="28"/>
                <w:szCs w:val="28"/>
              </w:rPr>
            </w:pPr>
          </w:p>
          <w:p w14:paraId="1834F543" w14:textId="1B9536E6" w:rsidR="00446447" w:rsidRPr="00EF78BD" w:rsidRDefault="00446447" w:rsidP="00FB4C5F">
            <w:pPr>
              <w:pStyle w:val="Indent070"/>
              <w:spacing w:after="0"/>
              <w:ind w:left="0"/>
              <w:rPr>
                <w:sz w:val="28"/>
                <w:szCs w:val="28"/>
              </w:rPr>
            </w:pPr>
          </w:p>
          <w:p w14:paraId="4667DD09" w14:textId="77777777" w:rsidR="00354BBB" w:rsidRPr="00EF78BD" w:rsidRDefault="00354BBB" w:rsidP="00FB4C5F">
            <w:pPr>
              <w:pStyle w:val="Indent070"/>
              <w:spacing w:after="0"/>
              <w:ind w:left="0"/>
              <w:rPr>
                <w:sz w:val="28"/>
                <w:szCs w:val="28"/>
              </w:rPr>
            </w:pPr>
          </w:p>
          <w:p w14:paraId="03ED5F05" w14:textId="77777777" w:rsidR="00DD5BC6" w:rsidRPr="00EF78BD" w:rsidRDefault="00DD5BC6" w:rsidP="00FB4C5F">
            <w:pPr>
              <w:pStyle w:val="Indent070"/>
              <w:spacing w:after="0"/>
              <w:ind w:left="0"/>
              <w:rPr>
                <w:sz w:val="28"/>
                <w:szCs w:val="28"/>
              </w:rPr>
            </w:pPr>
          </w:p>
          <w:p w14:paraId="2586764A" w14:textId="77777777" w:rsidR="00B15B6F" w:rsidRPr="00EF78BD" w:rsidRDefault="00B15B6F" w:rsidP="00FB4C5F">
            <w:pPr>
              <w:pStyle w:val="Indent070"/>
              <w:spacing w:after="0"/>
              <w:ind w:left="0"/>
              <w:rPr>
                <w:sz w:val="28"/>
                <w:szCs w:val="28"/>
              </w:rPr>
            </w:pPr>
          </w:p>
          <w:p w14:paraId="4182768D" w14:textId="77777777" w:rsidR="00B15B6F" w:rsidRPr="00EF78BD" w:rsidRDefault="00B15B6F" w:rsidP="00FB4C5F">
            <w:pPr>
              <w:pStyle w:val="Indent070"/>
              <w:spacing w:after="0"/>
              <w:ind w:left="0"/>
              <w:rPr>
                <w:sz w:val="28"/>
                <w:szCs w:val="28"/>
              </w:rPr>
            </w:pPr>
          </w:p>
          <w:p w14:paraId="49BAC911" w14:textId="77777777" w:rsidR="00B15B6F" w:rsidRPr="00EF78BD" w:rsidRDefault="00B15B6F" w:rsidP="00FB4C5F">
            <w:pPr>
              <w:pStyle w:val="Indent070"/>
              <w:spacing w:after="0"/>
              <w:ind w:left="0"/>
              <w:rPr>
                <w:sz w:val="28"/>
                <w:szCs w:val="28"/>
              </w:rPr>
            </w:pPr>
          </w:p>
          <w:p w14:paraId="7846BC19" w14:textId="77777777" w:rsidR="00B15B6F" w:rsidRPr="00EF78BD" w:rsidRDefault="00B15B6F" w:rsidP="00FB4C5F">
            <w:pPr>
              <w:pStyle w:val="Indent070"/>
              <w:spacing w:after="0"/>
              <w:ind w:left="0"/>
              <w:rPr>
                <w:sz w:val="28"/>
                <w:szCs w:val="28"/>
              </w:rPr>
            </w:pPr>
          </w:p>
          <w:p w14:paraId="5866E6A4" w14:textId="77777777" w:rsidR="00B15B6F" w:rsidRPr="00EF78BD" w:rsidRDefault="00B15B6F" w:rsidP="00FB4C5F">
            <w:pPr>
              <w:pStyle w:val="Indent070"/>
              <w:spacing w:after="0"/>
              <w:ind w:left="0"/>
              <w:rPr>
                <w:sz w:val="28"/>
                <w:szCs w:val="28"/>
              </w:rPr>
            </w:pPr>
          </w:p>
          <w:p w14:paraId="04D4777F" w14:textId="77777777" w:rsidR="00B15B6F" w:rsidRPr="00EF78BD" w:rsidRDefault="00B15B6F" w:rsidP="00FB4C5F">
            <w:pPr>
              <w:pStyle w:val="Indent070"/>
              <w:spacing w:after="0"/>
              <w:ind w:left="0"/>
              <w:rPr>
                <w:sz w:val="28"/>
                <w:szCs w:val="28"/>
              </w:rPr>
            </w:pPr>
          </w:p>
          <w:p w14:paraId="1D80DB09" w14:textId="40E47706" w:rsidR="00B15B6F" w:rsidRPr="00EF78BD" w:rsidRDefault="00B15B6F" w:rsidP="00FB4C5F">
            <w:pPr>
              <w:pStyle w:val="Indent070"/>
              <w:spacing w:after="0"/>
              <w:ind w:left="0"/>
              <w:rPr>
                <w:sz w:val="28"/>
                <w:szCs w:val="28"/>
              </w:rPr>
            </w:pPr>
          </w:p>
          <w:p w14:paraId="17B6FFE4" w14:textId="77777777" w:rsidR="00B15B6F" w:rsidRPr="00EF78BD" w:rsidRDefault="00B15B6F" w:rsidP="00FB4C5F">
            <w:pPr>
              <w:pStyle w:val="Indent070"/>
              <w:spacing w:after="0"/>
              <w:ind w:left="0"/>
              <w:rPr>
                <w:sz w:val="28"/>
                <w:szCs w:val="28"/>
              </w:rPr>
            </w:pPr>
          </w:p>
          <w:p w14:paraId="35E6C00F" w14:textId="45EF67FB" w:rsidR="00B15B6F" w:rsidRDefault="00B15B6F" w:rsidP="00FB4C5F">
            <w:pPr>
              <w:pStyle w:val="Indent070"/>
              <w:spacing w:after="0"/>
              <w:ind w:left="0"/>
              <w:rPr>
                <w:sz w:val="28"/>
                <w:szCs w:val="28"/>
              </w:rPr>
            </w:pPr>
          </w:p>
          <w:p w14:paraId="0C74F043" w14:textId="7D31F947" w:rsidR="00CF7CB0" w:rsidRDefault="00CF7CB0" w:rsidP="00FB4C5F">
            <w:pPr>
              <w:pStyle w:val="Indent070"/>
              <w:spacing w:after="0"/>
              <w:ind w:left="0"/>
              <w:rPr>
                <w:sz w:val="28"/>
                <w:szCs w:val="28"/>
              </w:rPr>
            </w:pPr>
          </w:p>
          <w:p w14:paraId="013508D1" w14:textId="6A9FDC51" w:rsidR="00CF7CB0" w:rsidRDefault="00CF7CB0" w:rsidP="00FB4C5F">
            <w:pPr>
              <w:pStyle w:val="Indent070"/>
              <w:spacing w:after="0"/>
              <w:ind w:left="0"/>
              <w:rPr>
                <w:sz w:val="28"/>
                <w:szCs w:val="28"/>
              </w:rPr>
            </w:pPr>
          </w:p>
          <w:p w14:paraId="11D3F795" w14:textId="0BCDBA24" w:rsidR="00CF7CB0" w:rsidRDefault="00CF7CB0" w:rsidP="00FB4C5F">
            <w:pPr>
              <w:pStyle w:val="Indent070"/>
              <w:spacing w:after="0"/>
              <w:ind w:left="0"/>
              <w:rPr>
                <w:sz w:val="28"/>
                <w:szCs w:val="28"/>
              </w:rPr>
            </w:pPr>
          </w:p>
          <w:p w14:paraId="6E6AB497" w14:textId="0E9F09EE" w:rsidR="00CF7CB0" w:rsidRDefault="00CF7CB0" w:rsidP="00FB4C5F">
            <w:pPr>
              <w:pStyle w:val="Indent070"/>
              <w:spacing w:after="0"/>
              <w:ind w:left="0"/>
              <w:rPr>
                <w:sz w:val="28"/>
                <w:szCs w:val="28"/>
              </w:rPr>
            </w:pPr>
          </w:p>
          <w:p w14:paraId="064CB9B8" w14:textId="487D7B8B" w:rsidR="00CF7CB0" w:rsidRDefault="00CF7CB0" w:rsidP="00FB4C5F">
            <w:pPr>
              <w:pStyle w:val="Indent070"/>
              <w:spacing w:after="0"/>
              <w:ind w:left="0"/>
              <w:rPr>
                <w:sz w:val="28"/>
                <w:szCs w:val="28"/>
              </w:rPr>
            </w:pPr>
          </w:p>
          <w:p w14:paraId="10F96A13" w14:textId="4B6727EE" w:rsidR="00CF7CB0" w:rsidRDefault="00CF7CB0" w:rsidP="00FB4C5F">
            <w:pPr>
              <w:pStyle w:val="Indent070"/>
              <w:spacing w:after="0"/>
              <w:ind w:left="0"/>
              <w:rPr>
                <w:sz w:val="28"/>
                <w:szCs w:val="28"/>
              </w:rPr>
            </w:pPr>
          </w:p>
          <w:p w14:paraId="4F73A4CF" w14:textId="228680C1" w:rsidR="00CF7CB0" w:rsidRDefault="00CF7CB0" w:rsidP="00FB4C5F">
            <w:pPr>
              <w:pStyle w:val="Indent070"/>
              <w:spacing w:after="0"/>
              <w:ind w:left="0"/>
              <w:rPr>
                <w:sz w:val="28"/>
                <w:szCs w:val="28"/>
              </w:rPr>
            </w:pPr>
          </w:p>
          <w:p w14:paraId="1D0620A4" w14:textId="77777777" w:rsidR="00CF7CB0" w:rsidRPr="00EF78BD" w:rsidRDefault="00CF7CB0" w:rsidP="00FB4C5F">
            <w:pPr>
              <w:pStyle w:val="Indent070"/>
              <w:spacing w:after="0"/>
              <w:ind w:left="0"/>
              <w:rPr>
                <w:sz w:val="28"/>
                <w:szCs w:val="28"/>
              </w:rPr>
            </w:pPr>
          </w:p>
          <w:p w14:paraId="1B2B3E13" w14:textId="77777777" w:rsidR="00B15B6F" w:rsidRPr="00EF78BD" w:rsidRDefault="00B15B6F" w:rsidP="00FB4C5F">
            <w:pPr>
              <w:pStyle w:val="Indent070"/>
              <w:spacing w:after="0"/>
              <w:ind w:left="0"/>
              <w:rPr>
                <w:sz w:val="28"/>
                <w:szCs w:val="28"/>
              </w:rPr>
            </w:pPr>
          </w:p>
          <w:p w14:paraId="0CCD96A6" w14:textId="23DBC36A" w:rsidR="00B15B6F" w:rsidRPr="00EF78BD" w:rsidRDefault="00B15B6F" w:rsidP="00FB4C5F">
            <w:pPr>
              <w:pStyle w:val="Indent070"/>
              <w:spacing w:after="0"/>
              <w:ind w:left="0"/>
              <w:rPr>
                <w:sz w:val="28"/>
                <w:szCs w:val="28"/>
              </w:rPr>
            </w:pPr>
            <w:r w:rsidRPr="00EF78BD">
              <w:rPr>
                <w:sz w:val="28"/>
                <w:szCs w:val="28"/>
              </w:rPr>
              <w:t>Clerk</w:t>
            </w:r>
          </w:p>
        </w:tc>
      </w:tr>
      <w:tr w:rsidR="002458B4" w14:paraId="289CA7E8" w14:textId="77777777" w:rsidTr="00CF7CB0">
        <w:trPr>
          <w:trHeight w:val="1977"/>
        </w:trPr>
        <w:tc>
          <w:tcPr>
            <w:tcW w:w="709" w:type="dxa"/>
            <w:shd w:val="clear" w:color="auto" w:fill="auto"/>
          </w:tcPr>
          <w:p w14:paraId="2DBA6A98" w14:textId="7CD1D228" w:rsidR="002458B4" w:rsidRPr="00CF7CB0" w:rsidRDefault="002458B4" w:rsidP="00FB4C5F">
            <w:pPr>
              <w:pStyle w:val="Indent070"/>
              <w:spacing w:after="0"/>
              <w:ind w:left="0"/>
              <w:jc w:val="center"/>
              <w:rPr>
                <w:sz w:val="28"/>
                <w:szCs w:val="28"/>
              </w:rPr>
            </w:pPr>
            <w:r w:rsidRPr="00CF7CB0">
              <w:rPr>
                <w:sz w:val="28"/>
                <w:szCs w:val="28"/>
              </w:rPr>
              <w:lastRenderedPageBreak/>
              <w:t>9</w:t>
            </w:r>
          </w:p>
        </w:tc>
        <w:tc>
          <w:tcPr>
            <w:tcW w:w="7796" w:type="dxa"/>
            <w:shd w:val="clear" w:color="auto" w:fill="auto"/>
          </w:tcPr>
          <w:p w14:paraId="63980828" w14:textId="5801E02C" w:rsidR="002458B4" w:rsidRPr="00CF7CB0" w:rsidRDefault="002458B4" w:rsidP="002458B4">
            <w:pPr>
              <w:rPr>
                <w:rFonts w:ascii="Verdana" w:hAnsi="Verdana"/>
                <w:color w:val="FF0000"/>
                <w:sz w:val="28"/>
                <w:szCs w:val="28"/>
              </w:rPr>
            </w:pPr>
            <w:r w:rsidRPr="00CF7CB0">
              <w:rPr>
                <w:rFonts w:ascii="Verdana" w:hAnsi="Verdana"/>
                <w:b/>
                <w:bCs/>
                <w:sz w:val="28"/>
                <w:szCs w:val="28"/>
              </w:rPr>
              <w:t>Allotments</w:t>
            </w:r>
            <w:r w:rsidRPr="00CF7CB0">
              <w:rPr>
                <w:b/>
                <w:bCs/>
                <w:sz w:val="28"/>
                <w:szCs w:val="28"/>
              </w:rPr>
              <w:br/>
            </w:r>
            <w:r w:rsidRPr="00CF7CB0">
              <w:rPr>
                <w:rFonts w:ascii="Verdana" w:hAnsi="Verdana"/>
                <w:sz w:val="28"/>
                <w:szCs w:val="28"/>
              </w:rPr>
              <w:t>Since the previous meeting the Clerk has been in contact with the BBNPA who have confirmed that planning application would be required to use Ton Land for allotments</w:t>
            </w:r>
            <w:r w:rsidR="00FB158A" w:rsidRPr="00CF7CB0">
              <w:rPr>
                <w:rFonts w:ascii="Verdana" w:hAnsi="Verdana"/>
                <w:sz w:val="28"/>
                <w:szCs w:val="28"/>
              </w:rPr>
              <w:t>, with t</w:t>
            </w:r>
            <w:r w:rsidRPr="00CF7CB0">
              <w:rPr>
                <w:rFonts w:ascii="Verdana" w:hAnsi="Verdana"/>
                <w:sz w:val="28"/>
                <w:szCs w:val="28"/>
              </w:rPr>
              <w:t xml:space="preserve">he main concern being the number of ‘greenhouses’ (or similar constructions) that would be required.  </w:t>
            </w:r>
            <w:bookmarkStart w:id="0" w:name="_Hlk69721308"/>
            <w:r w:rsidR="00516872" w:rsidRPr="00CF7CB0">
              <w:rPr>
                <w:rFonts w:ascii="Verdana" w:hAnsi="Verdana"/>
                <w:sz w:val="28"/>
                <w:szCs w:val="28"/>
              </w:rPr>
              <w:t xml:space="preserve">Welsh Govt advice also states that toilets would be required – they can be compostable (to avoid the need for mains drainage), but would need a handbasin for handwashing. </w:t>
            </w:r>
            <w:r w:rsidR="00A6618E" w:rsidRPr="00CF7CB0">
              <w:rPr>
                <w:rFonts w:ascii="Verdana" w:hAnsi="Verdana"/>
                <w:sz w:val="28"/>
                <w:szCs w:val="28"/>
              </w:rPr>
              <w:t xml:space="preserve"> Therefore, a </w:t>
            </w:r>
            <w:r w:rsidR="00516872" w:rsidRPr="00CF7CB0">
              <w:rPr>
                <w:rFonts w:ascii="Verdana" w:hAnsi="Verdana"/>
                <w:sz w:val="28"/>
                <w:szCs w:val="28"/>
              </w:rPr>
              <w:t>cleaning and emptying rota w</w:t>
            </w:r>
            <w:r w:rsidR="00A6618E" w:rsidRPr="00CF7CB0">
              <w:rPr>
                <w:rFonts w:ascii="Verdana" w:hAnsi="Verdana"/>
                <w:sz w:val="28"/>
                <w:szCs w:val="28"/>
              </w:rPr>
              <w:t>ould</w:t>
            </w:r>
            <w:r w:rsidR="00516872" w:rsidRPr="00CF7CB0">
              <w:rPr>
                <w:rFonts w:ascii="Verdana" w:hAnsi="Verdana"/>
                <w:sz w:val="28"/>
                <w:szCs w:val="28"/>
              </w:rPr>
              <w:t xml:space="preserve"> need to be drawn</w:t>
            </w:r>
            <w:r w:rsidR="00FB158A" w:rsidRPr="00CF7CB0">
              <w:rPr>
                <w:rFonts w:ascii="Verdana" w:hAnsi="Verdana"/>
                <w:sz w:val="28"/>
                <w:szCs w:val="28"/>
              </w:rPr>
              <w:t xml:space="preserve"> </w:t>
            </w:r>
            <w:r w:rsidR="00516872" w:rsidRPr="00CF7CB0">
              <w:rPr>
                <w:rFonts w:ascii="Verdana" w:hAnsi="Verdana"/>
                <w:sz w:val="28"/>
                <w:szCs w:val="28"/>
              </w:rPr>
              <w:t>up</w:t>
            </w:r>
            <w:r w:rsidR="00FB158A" w:rsidRPr="00CF7CB0">
              <w:rPr>
                <w:rFonts w:ascii="Verdana" w:hAnsi="Verdana"/>
                <w:sz w:val="28"/>
                <w:szCs w:val="28"/>
              </w:rPr>
              <w:t>,</w:t>
            </w:r>
            <w:r w:rsidR="00516872" w:rsidRPr="00CF7CB0">
              <w:rPr>
                <w:rFonts w:ascii="Verdana" w:hAnsi="Verdana"/>
                <w:sz w:val="28"/>
                <w:szCs w:val="28"/>
              </w:rPr>
              <w:t xml:space="preserve"> and a sink included into </w:t>
            </w:r>
            <w:r w:rsidR="00A6618E" w:rsidRPr="00CF7CB0">
              <w:rPr>
                <w:rFonts w:ascii="Verdana" w:hAnsi="Verdana"/>
                <w:sz w:val="28"/>
                <w:szCs w:val="28"/>
              </w:rPr>
              <w:t xml:space="preserve">any </w:t>
            </w:r>
            <w:r w:rsidR="00516872" w:rsidRPr="00CF7CB0">
              <w:rPr>
                <w:rFonts w:ascii="Verdana" w:hAnsi="Verdana"/>
                <w:sz w:val="28"/>
                <w:szCs w:val="28"/>
              </w:rPr>
              <w:t>desig</w:t>
            </w:r>
            <w:r w:rsidR="00A6618E" w:rsidRPr="00CF7CB0">
              <w:rPr>
                <w:rFonts w:ascii="Verdana" w:hAnsi="Verdana"/>
                <w:sz w:val="28"/>
                <w:szCs w:val="28"/>
              </w:rPr>
              <w:t xml:space="preserve">n. </w:t>
            </w:r>
            <w:r w:rsidR="00B15B6F" w:rsidRPr="00CF7CB0">
              <w:rPr>
                <w:rFonts w:ascii="Verdana" w:hAnsi="Verdana"/>
                <w:sz w:val="28"/>
                <w:szCs w:val="28"/>
              </w:rPr>
              <w:t xml:space="preserve"> Councillor Awni suggested we should identify these costs at an early stage. </w:t>
            </w:r>
            <w:r w:rsidR="00A6618E" w:rsidRPr="00CF7CB0">
              <w:rPr>
                <w:rFonts w:ascii="Verdana" w:hAnsi="Verdana"/>
                <w:sz w:val="28"/>
                <w:szCs w:val="28"/>
              </w:rPr>
              <w:t xml:space="preserve"> </w:t>
            </w:r>
            <w:r w:rsidR="00B15B6F" w:rsidRPr="00CF7CB0">
              <w:rPr>
                <w:rFonts w:ascii="Verdana" w:hAnsi="Verdana"/>
                <w:sz w:val="28"/>
                <w:szCs w:val="28"/>
              </w:rPr>
              <w:t xml:space="preserve">In terms of rental, a typical </w:t>
            </w:r>
            <w:r w:rsidR="00A6618E" w:rsidRPr="00CF7CB0">
              <w:rPr>
                <w:rFonts w:ascii="Verdana" w:hAnsi="Verdana"/>
                <w:sz w:val="28"/>
                <w:szCs w:val="28"/>
              </w:rPr>
              <w:t xml:space="preserve">rate </w:t>
            </w:r>
            <w:r w:rsidR="00B15B6F" w:rsidRPr="00CF7CB0">
              <w:rPr>
                <w:rFonts w:ascii="Verdana" w:hAnsi="Verdana"/>
                <w:sz w:val="28"/>
                <w:szCs w:val="28"/>
              </w:rPr>
              <w:t>would be</w:t>
            </w:r>
            <w:r w:rsidR="00A6618E" w:rsidRPr="00CF7CB0">
              <w:rPr>
                <w:rFonts w:ascii="Verdana" w:hAnsi="Verdana"/>
                <w:sz w:val="28"/>
                <w:szCs w:val="28"/>
              </w:rPr>
              <w:t xml:space="preserve"> £12 per perch (25 square metres)</w:t>
            </w:r>
            <w:r w:rsidR="006358AA" w:rsidRPr="00CF7CB0">
              <w:rPr>
                <w:rFonts w:ascii="Verdana" w:hAnsi="Verdana"/>
                <w:sz w:val="28"/>
                <w:szCs w:val="28"/>
              </w:rPr>
              <w:t xml:space="preserve"> per annum</w:t>
            </w:r>
            <w:r w:rsidR="00A6618E" w:rsidRPr="00CF7CB0">
              <w:rPr>
                <w:rFonts w:ascii="Verdana" w:hAnsi="Verdana"/>
                <w:sz w:val="28"/>
                <w:szCs w:val="28"/>
              </w:rPr>
              <w:t xml:space="preserve">, </w:t>
            </w:r>
            <w:r w:rsidR="00650717" w:rsidRPr="00CF7CB0">
              <w:rPr>
                <w:rFonts w:ascii="Verdana" w:hAnsi="Verdana"/>
                <w:sz w:val="28"/>
                <w:szCs w:val="28"/>
              </w:rPr>
              <w:t xml:space="preserve">and hence </w:t>
            </w:r>
            <w:r w:rsidR="00A6618E" w:rsidRPr="00CF7CB0">
              <w:rPr>
                <w:rFonts w:ascii="Verdana" w:hAnsi="Verdana"/>
                <w:sz w:val="28"/>
                <w:szCs w:val="28"/>
              </w:rPr>
              <w:t xml:space="preserve">the land has the </w:t>
            </w:r>
            <w:bookmarkEnd w:id="0"/>
            <w:r w:rsidR="00D81743" w:rsidRPr="00CF7CB0">
              <w:rPr>
                <w:rFonts w:ascii="Verdana" w:hAnsi="Verdana"/>
                <w:sz w:val="28"/>
                <w:szCs w:val="28"/>
              </w:rPr>
              <w:t>potential</w:t>
            </w:r>
            <w:r w:rsidR="00A6618E" w:rsidRPr="00CF7CB0">
              <w:rPr>
                <w:rFonts w:ascii="Verdana" w:hAnsi="Verdana"/>
                <w:sz w:val="28"/>
                <w:szCs w:val="28"/>
              </w:rPr>
              <w:t xml:space="preserve"> </w:t>
            </w:r>
            <w:r w:rsidR="00650717" w:rsidRPr="00CF7CB0">
              <w:rPr>
                <w:rFonts w:ascii="Verdana" w:hAnsi="Verdana"/>
                <w:sz w:val="28"/>
                <w:szCs w:val="28"/>
              </w:rPr>
              <w:t>for a total annual rental income of</w:t>
            </w:r>
            <w:r w:rsidR="00A6618E" w:rsidRPr="00CF7CB0">
              <w:rPr>
                <w:rFonts w:ascii="Verdana" w:hAnsi="Verdana"/>
                <w:sz w:val="28"/>
                <w:szCs w:val="28"/>
              </w:rPr>
              <w:t xml:space="preserve"> c£2000. </w:t>
            </w:r>
            <w:r w:rsidR="00516872" w:rsidRPr="00CF7CB0">
              <w:rPr>
                <w:rFonts w:ascii="Verdana" w:hAnsi="Verdana"/>
                <w:sz w:val="28"/>
                <w:szCs w:val="28"/>
              </w:rPr>
              <w:t xml:space="preserve"> </w:t>
            </w:r>
            <w:r w:rsidR="006358AA" w:rsidRPr="00CF7CB0">
              <w:rPr>
                <w:rFonts w:ascii="Verdana" w:hAnsi="Verdana"/>
                <w:sz w:val="28"/>
                <w:szCs w:val="28"/>
              </w:rPr>
              <w:t>Councillor Robins said that the land identified on Longhouse Barn contained a spring, which may be the reason it has never been built on, a</w:t>
            </w:r>
            <w:r w:rsidR="00FB158A" w:rsidRPr="00CF7CB0">
              <w:rPr>
                <w:rFonts w:ascii="Verdana" w:hAnsi="Verdana"/>
                <w:sz w:val="28"/>
                <w:szCs w:val="28"/>
              </w:rPr>
              <w:t>s it</w:t>
            </w:r>
            <w:r w:rsidR="006358AA" w:rsidRPr="00CF7CB0">
              <w:rPr>
                <w:rFonts w:ascii="Verdana" w:hAnsi="Verdana"/>
                <w:sz w:val="28"/>
                <w:szCs w:val="28"/>
              </w:rPr>
              <w:t xml:space="preserve"> would make it unsuitable. Councillor Deakins wondered whether, post pandemic</w:t>
            </w:r>
            <w:r w:rsidR="0075745C" w:rsidRPr="00CF7CB0">
              <w:rPr>
                <w:rFonts w:ascii="Verdana" w:hAnsi="Verdana"/>
                <w:sz w:val="28"/>
                <w:szCs w:val="28"/>
              </w:rPr>
              <w:t>,</w:t>
            </w:r>
            <w:r w:rsidR="006358AA" w:rsidRPr="00CF7CB0">
              <w:rPr>
                <w:rFonts w:ascii="Verdana" w:hAnsi="Verdana"/>
                <w:sz w:val="28"/>
                <w:szCs w:val="28"/>
              </w:rPr>
              <w:t xml:space="preserve"> the demand for allotment plots would be as great.  However, Councillor Robins advised that there is always a demand</w:t>
            </w:r>
            <w:r w:rsidR="00FB158A" w:rsidRPr="00CF7CB0">
              <w:rPr>
                <w:rFonts w:ascii="Verdana" w:hAnsi="Verdana"/>
                <w:sz w:val="28"/>
                <w:szCs w:val="28"/>
              </w:rPr>
              <w:t xml:space="preserve">, and a waiting list </w:t>
            </w:r>
            <w:r w:rsidR="006358AA" w:rsidRPr="00CF7CB0">
              <w:rPr>
                <w:rFonts w:ascii="Verdana" w:hAnsi="Verdana"/>
                <w:sz w:val="28"/>
                <w:szCs w:val="28"/>
              </w:rPr>
              <w:t xml:space="preserve">for the small plots at the Community garden. </w:t>
            </w:r>
            <w:r w:rsidR="00FC1B43" w:rsidRPr="00CF7CB0">
              <w:rPr>
                <w:rFonts w:ascii="Verdana" w:hAnsi="Verdana"/>
                <w:sz w:val="28"/>
                <w:szCs w:val="28"/>
              </w:rPr>
              <w:t>Councillor Welford suggested consideration should also be given to allow people to maintain ‘livestock’, especially chickens.  It was agreed that the Clerk should continue to investigate</w:t>
            </w:r>
            <w:r w:rsidR="00BC6694" w:rsidRPr="00CF7CB0">
              <w:rPr>
                <w:rFonts w:ascii="Verdana" w:hAnsi="Verdana"/>
                <w:sz w:val="28"/>
                <w:szCs w:val="28"/>
              </w:rPr>
              <w:t>.</w:t>
            </w:r>
            <w:r w:rsidR="00FC1B43" w:rsidRPr="00CF7CB0">
              <w:rPr>
                <w:rFonts w:ascii="Verdana" w:hAnsi="Verdana"/>
                <w:sz w:val="28"/>
                <w:szCs w:val="28"/>
              </w:rPr>
              <w:t xml:space="preserve"> </w:t>
            </w:r>
          </w:p>
        </w:tc>
        <w:tc>
          <w:tcPr>
            <w:tcW w:w="1034" w:type="dxa"/>
            <w:shd w:val="clear" w:color="auto" w:fill="auto"/>
          </w:tcPr>
          <w:p w14:paraId="04AE3EC0" w14:textId="77777777" w:rsidR="002458B4" w:rsidRDefault="002458B4" w:rsidP="00FB4C5F">
            <w:pPr>
              <w:pStyle w:val="Indent070"/>
              <w:spacing w:after="0"/>
              <w:ind w:left="0"/>
              <w:rPr>
                <w:sz w:val="18"/>
                <w:szCs w:val="18"/>
              </w:rPr>
            </w:pPr>
          </w:p>
          <w:p w14:paraId="336948FA" w14:textId="77777777" w:rsidR="002458B4" w:rsidRDefault="002458B4" w:rsidP="00FB4C5F">
            <w:pPr>
              <w:pStyle w:val="Indent070"/>
              <w:spacing w:after="0"/>
              <w:ind w:left="0"/>
              <w:rPr>
                <w:sz w:val="18"/>
                <w:szCs w:val="18"/>
              </w:rPr>
            </w:pPr>
          </w:p>
          <w:p w14:paraId="423EB2AA" w14:textId="77777777" w:rsidR="002458B4" w:rsidRDefault="002458B4" w:rsidP="00FB4C5F">
            <w:pPr>
              <w:pStyle w:val="Indent070"/>
              <w:spacing w:after="0"/>
              <w:ind w:left="0"/>
              <w:rPr>
                <w:sz w:val="18"/>
                <w:szCs w:val="18"/>
              </w:rPr>
            </w:pPr>
          </w:p>
          <w:p w14:paraId="429B4D0A" w14:textId="77777777" w:rsidR="002458B4" w:rsidRDefault="002458B4" w:rsidP="00FB4C5F">
            <w:pPr>
              <w:pStyle w:val="Indent070"/>
              <w:spacing w:after="0"/>
              <w:ind w:left="0"/>
              <w:rPr>
                <w:sz w:val="18"/>
                <w:szCs w:val="18"/>
              </w:rPr>
            </w:pPr>
          </w:p>
          <w:p w14:paraId="771FFFF4" w14:textId="7734685B" w:rsidR="002458B4" w:rsidRDefault="002458B4" w:rsidP="00FB4C5F">
            <w:pPr>
              <w:pStyle w:val="Indent070"/>
              <w:spacing w:after="0"/>
              <w:ind w:left="0"/>
              <w:rPr>
                <w:sz w:val="18"/>
                <w:szCs w:val="18"/>
              </w:rPr>
            </w:pPr>
          </w:p>
          <w:p w14:paraId="309461AC" w14:textId="4773CBA4" w:rsidR="00E933D6" w:rsidRDefault="00E933D6" w:rsidP="00FB4C5F">
            <w:pPr>
              <w:pStyle w:val="Indent070"/>
              <w:spacing w:after="0"/>
              <w:ind w:left="0"/>
              <w:rPr>
                <w:sz w:val="18"/>
                <w:szCs w:val="18"/>
              </w:rPr>
            </w:pPr>
          </w:p>
          <w:p w14:paraId="40582958" w14:textId="1136FBD9" w:rsidR="00E933D6" w:rsidRDefault="00E933D6" w:rsidP="00FB4C5F">
            <w:pPr>
              <w:pStyle w:val="Indent070"/>
              <w:spacing w:after="0"/>
              <w:ind w:left="0"/>
              <w:rPr>
                <w:sz w:val="18"/>
                <w:szCs w:val="18"/>
              </w:rPr>
            </w:pPr>
          </w:p>
          <w:p w14:paraId="0568765F" w14:textId="1391D961" w:rsidR="00E933D6" w:rsidRDefault="00E933D6" w:rsidP="00FB4C5F">
            <w:pPr>
              <w:pStyle w:val="Indent070"/>
              <w:spacing w:after="0"/>
              <w:ind w:left="0"/>
              <w:rPr>
                <w:sz w:val="18"/>
                <w:szCs w:val="18"/>
              </w:rPr>
            </w:pPr>
          </w:p>
          <w:p w14:paraId="5D4D20EC" w14:textId="72F4F0E5" w:rsidR="00E933D6" w:rsidRDefault="00E933D6" w:rsidP="00FB4C5F">
            <w:pPr>
              <w:pStyle w:val="Indent070"/>
              <w:spacing w:after="0"/>
              <w:ind w:left="0"/>
              <w:rPr>
                <w:sz w:val="18"/>
                <w:szCs w:val="18"/>
              </w:rPr>
            </w:pPr>
          </w:p>
          <w:p w14:paraId="39CA885D" w14:textId="29DE2556" w:rsidR="00E933D6" w:rsidRDefault="00E933D6" w:rsidP="00FB4C5F">
            <w:pPr>
              <w:pStyle w:val="Indent070"/>
              <w:spacing w:after="0"/>
              <w:ind w:left="0"/>
              <w:rPr>
                <w:sz w:val="18"/>
                <w:szCs w:val="18"/>
              </w:rPr>
            </w:pPr>
          </w:p>
          <w:p w14:paraId="4A4B2E02" w14:textId="4130CD6E" w:rsidR="00E933D6" w:rsidRDefault="00E933D6" w:rsidP="00FB4C5F">
            <w:pPr>
              <w:pStyle w:val="Indent070"/>
              <w:spacing w:after="0"/>
              <w:ind w:left="0"/>
              <w:rPr>
                <w:sz w:val="18"/>
                <w:szCs w:val="18"/>
              </w:rPr>
            </w:pPr>
          </w:p>
          <w:p w14:paraId="0845D27A" w14:textId="79A839CE" w:rsidR="00E933D6" w:rsidRDefault="00E933D6" w:rsidP="00FB4C5F">
            <w:pPr>
              <w:pStyle w:val="Indent070"/>
              <w:spacing w:after="0"/>
              <w:ind w:left="0"/>
              <w:rPr>
                <w:sz w:val="18"/>
                <w:szCs w:val="18"/>
              </w:rPr>
            </w:pPr>
          </w:p>
          <w:p w14:paraId="45BE8979" w14:textId="39ACC7B1" w:rsidR="00E933D6" w:rsidRDefault="00E933D6" w:rsidP="00FB4C5F">
            <w:pPr>
              <w:pStyle w:val="Indent070"/>
              <w:spacing w:after="0"/>
              <w:ind w:left="0"/>
              <w:rPr>
                <w:sz w:val="18"/>
                <w:szCs w:val="18"/>
              </w:rPr>
            </w:pPr>
          </w:p>
          <w:p w14:paraId="347597E2" w14:textId="1E5096FD" w:rsidR="00E933D6" w:rsidRDefault="00E933D6" w:rsidP="00FB4C5F">
            <w:pPr>
              <w:pStyle w:val="Indent070"/>
              <w:spacing w:after="0"/>
              <w:ind w:left="0"/>
              <w:rPr>
                <w:sz w:val="18"/>
                <w:szCs w:val="18"/>
              </w:rPr>
            </w:pPr>
          </w:p>
          <w:p w14:paraId="14BD323E" w14:textId="393D2F31" w:rsidR="00E933D6" w:rsidRDefault="00E933D6" w:rsidP="00FB4C5F">
            <w:pPr>
              <w:pStyle w:val="Indent070"/>
              <w:spacing w:after="0"/>
              <w:ind w:left="0"/>
              <w:rPr>
                <w:sz w:val="18"/>
                <w:szCs w:val="18"/>
              </w:rPr>
            </w:pPr>
          </w:p>
          <w:p w14:paraId="7B484D41" w14:textId="26FDFB63" w:rsidR="00E933D6" w:rsidRDefault="00E933D6" w:rsidP="00FB4C5F">
            <w:pPr>
              <w:pStyle w:val="Indent070"/>
              <w:spacing w:after="0"/>
              <w:ind w:left="0"/>
              <w:rPr>
                <w:sz w:val="18"/>
                <w:szCs w:val="18"/>
              </w:rPr>
            </w:pPr>
          </w:p>
          <w:p w14:paraId="78A1D2D0" w14:textId="73216B32" w:rsidR="00CF7CB0" w:rsidRDefault="00CF7CB0" w:rsidP="00FB4C5F">
            <w:pPr>
              <w:pStyle w:val="Indent070"/>
              <w:spacing w:after="0"/>
              <w:ind w:left="0"/>
              <w:rPr>
                <w:sz w:val="18"/>
                <w:szCs w:val="18"/>
              </w:rPr>
            </w:pPr>
          </w:p>
          <w:p w14:paraId="641A6442" w14:textId="638524FF" w:rsidR="00CF7CB0" w:rsidRDefault="00CF7CB0" w:rsidP="00FB4C5F">
            <w:pPr>
              <w:pStyle w:val="Indent070"/>
              <w:spacing w:after="0"/>
              <w:ind w:left="0"/>
              <w:rPr>
                <w:sz w:val="18"/>
                <w:szCs w:val="18"/>
              </w:rPr>
            </w:pPr>
          </w:p>
          <w:p w14:paraId="05E92F7E" w14:textId="5DCFBAFB" w:rsidR="00CF7CB0" w:rsidRDefault="00CF7CB0" w:rsidP="00FB4C5F">
            <w:pPr>
              <w:pStyle w:val="Indent070"/>
              <w:spacing w:after="0"/>
              <w:ind w:left="0"/>
              <w:rPr>
                <w:sz w:val="18"/>
                <w:szCs w:val="18"/>
              </w:rPr>
            </w:pPr>
          </w:p>
          <w:p w14:paraId="05451098" w14:textId="459A4FCA" w:rsidR="00CF7CB0" w:rsidRDefault="00CF7CB0" w:rsidP="00FB4C5F">
            <w:pPr>
              <w:pStyle w:val="Indent070"/>
              <w:spacing w:after="0"/>
              <w:ind w:left="0"/>
              <w:rPr>
                <w:sz w:val="18"/>
                <w:szCs w:val="18"/>
              </w:rPr>
            </w:pPr>
          </w:p>
          <w:p w14:paraId="4BF3D78B" w14:textId="64A0BD32" w:rsidR="00CF7CB0" w:rsidRDefault="00CF7CB0" w:rsidP="00FB4C5F">
            <w:pPr>
              <w:pStyle w:val="Indent070"/>
              <w:spacing w:after="0"/>
              <w:ind w:left="0"/>
              <w:rPr>
                <w:sz w:val="18"/>
                <w:szCs w:val="18"/>
              </w:rPr>
            </w:pPr>
          </w:p>
          <w:p w14:paraId="05870EDE" w14:textId="29521D1D" w:rsidR="00CF7CB0" w:rsidRDefault="00CF7CB0" w:rsidP="00FB4C5F">
            <w:pPr>
              <w:pStyle w:val="Indent070"/>
              <w:spacing w:after="0"/>
              <w:ind w:left="0"/>
              <w:rPr>
                <w:sz w:val="18"/>
                <w:szCs w:val="18"/>
              </w:rPr>
            </w:pPr>
          </w:p>
          <w:p w14:paraId="4E33996E" w14:textId="2C91FE22" w:rsidR="00CF7CB0" w:rsidRDefault="00CF7CB0" w:rsidP="00FB4C5F">
            <w:pPr>
              <w:pStyle w:val="Indent070"/>
              <w:spacing w:after="0"/>
              <w:ind w:left="0"/>
              <w:rPr>
                <w:sz w:val="18"/>
                <w:szCs w:val="18"/>
              </w:rPr>
            </w:pPr>
          </w:p>
          <w:p w14:paraId="77CF2AC6" w14:textId="61A8F89F" w:rsidR="00CF7CB0" w:rsidRDefault="00CF7CB0" w:rsidP="00FB4C5F">
            <w:pPr>
              <w:pStyle w:val="Indent070"/>
              <w:spacing w:after="0"/>
              <w:ind w:left="0"/>
              <w:rPr>
                <w:sz w:val="18"/>
                <w:szCs w:val="18"/>
              </w:rPr>
            </w:pPr>
          </w:p>
          <w:p w14:paraId="2A56CDFF" w14:textId="5F296822" w:rsidR="00CF7CB0" w:rsidRDefault="00CF7CB0" w:rsidP="00FB4C5F">
            <w:pPr>
              <w:pStyle w:val="Indent070"/>
              <w:spacing w:after="0"/>
              <w:ind w:left="0"/>
              <w:rPr>
                <w:sz w:val="18"/>
                <w:szCs w:val="18"/>
              </w:rPr>
            </w:pPr>
          </w:p>
          <w:p w14:paraId="528CB88B" w14:textId="7B907E51" w:rsidR="00CF7CB0" w:rsidRDefault="00CF7CB0" w:rsidP="00FB4C5F">
            <w:pPr>
              <w:pStyle w:val="Indent070"/>
              <w:spacing w:after="0"/>
              <w:ind w:left="0"/>
              <w:rPr>
                <w:sz w:val="18"/>
                <w:szCs w:val="18"/>
              </w:rPr>
            </w:pPr>
          </w:p>
          <w:p w14:paraId="714AD0C0" w14:textId="5E37422B" w:rsidR="00CF7CB0" w:rsidRDefault="00CF7CB0" w:rsidP="00FB4C5F">
            <w:pPr>
              <w:pStyle w:val="Indent070"/>
              <w:spacing w:after="0"/>
              <w:ind w:left="0"/>
              <w:rPr>
                <w:sz w:val="18"/>
                <w:szCs w:val="18"/>
              </w:rPr>
            </w:pPr>
          </w:p>
          <w:p w14:paraId="08F26588" w14:textId="562DDA30" w:rsidR="00CF7CB0" w:rsidRDefault="00CF7CB0" w:rsidP="00FB4C5F">
            <w:pPr>
              <w:pStyle w:val="Indent070"/>
              <w:spacing w:after="0"/>
              <w:ind w:left="0"/>
              <w:rPr>
                <w:sz w:val="18"/>
                <w:szCs w:val="18"/>
              </w:rPr>
            </w:pPr>
          </w:p>
          <w:p w14:paraId="38183DBA" w14:textId="1504DDB1" w:rsidR="00CF7CB0" w:rsidRDefault="00CF7CB0" w:rsidP="00FB4C5F">
            <w:pPr>
              <w:pStyle w:val="Indent070"/>
              <w:spacing w:after="0"/>
              <w:ind w:left="0"/>
              <w:rPr>
                <w:sz w:val="18"/>
                <w:szCs w:val="18"/>
              </w:rPr>
            </w:pPr>
          </w:p>
          <w:p w14:paraId="76B98FF6" w14:textId="47D4C734" w:rsidR="00CF7CB0" w:rsidRDefault="00CF7CB0" w:rsidP="00FB4C5F">
            <w:pPr>
              <w:pStyle w:val="Indent070"/>
              <w:spacing w:after="0"/>
              <w:ind w:left="0"/>
              <w:rPr>
                <w:sz w:val="18"/>
                <w:szCs w:val="18"/>
              </w:rPr>
            </w:pPr>
          </w:p>
          <w:p w14:paraId="48EAF307" w14:textId="787A24E9" w:rsidR="00CF7CB0" w:rsidRDefault="00CF7CB0" w:rsidP="00FB4C5F">
            <w:pPr>
              <w:pStyle w:val="Indent070"/>
              <w:spacing w:after="0"/>
              <w:ind w:left="0"/>
              <w:rPr>
                <w:sz w:val="18"/>
                <w:szCs w:val="18"/>
              </w:rPr>
            </w:pPr>
          </w:p>
          <w:p w14:paraId="00E708E4" w14:textId="3A4CCB40" w:rsidR="00CF7CB0" w:rsidRDefault="00CF7CB0" w:rsidP="00FB4C5F">
            <w:pPr>
              <w:pStyle w:val="Indent070"/>
              <w:spacing w:after="0"/>
              <w:ind w:left="0"/>
              <w:rPr>
                <w:sz w:val="18"/>
                <w:szCs w:val="18"/>
              </w:rPr>
            </w:pPr>
          </w:p>
          <w:p w14:paraId="2F1E277A" w14:textId="32DD2E5D" w:rsidR="00CF7CB0" w:rsidRDefault="00CF7CB0" w:rsidP="00FB4C5F">
            <w:pPr>
              <w:pStyle w:val="Indent070"/>
              <w:spacing w:after="0"/>
              <w:ind w:left="0"/>
              <w:rPr>
                <w:sz w:val="18"/>
                <w:szCs w:val="18"/>
              </w:rPr>
            </w:pPr>
          </w:p>
          <w:p w14:paraId="6A4884B8" w14:textId="7B186600" w:rsidR="00CF7CB0" w:rsidRDefault="00CF7CB0" w:rsidP="00FB4C5F">
            <w:pPr>
              <w:pStyle w:val="Indent070"/>
              <w:spacing w:after="0"/>
              <w:ind w:left="0"/>
              <w:rPr>
                <w:sz w:val="18"/>
                <w:szCs w:val="18"/>
              </w:rPr>
            </w:pPr>
          </w:p>
          <w:p w14:paraId="720E0210" w14:textId="1E720797" w:rsidR="00CF7CB0" w:rsidRDefault="00CF7CB0" w:rsidP="00FB4C5F">
            <w:pPr>
              <w:pStyle w:val="Indent070"/>
              <w:spacing w:after="0"/>
              <w:ind w:left="0"/>
              <w:rPr>
                <w:sz w:val="18"/>
                <w:szCs w:val="18"/>
              </w:rPr>
            </w:pPr>
          </w:p>
          <w:p w14:paraId="1799F55D" w14:textId="0866AB88" w:rsidR="00CF7CB0" w:rsidRDefault="00CF7CB0" w:rsidP="00FB4C5F">
            <w:pPr>
              <w:pStyle w:val="Indent070"/>
              <w:spacing w:after="0"/>
              <w:ind w:left="0"/>
              <w:rPr>
                <w:sz w:val="18"/>
                <w:szCs w:val="18"/>
              </w:rPr>
            </w:pPr>
          </w:p>
          <w:p w14:paraId="65CF4377" w14:textId="5B5C1BDF" w:rsidR="00CF7CB0" w:rsidRDefault="00CF7CB0" w:rsidP="00FB4C5F">
            <w:pPr>
              <w:pStyle w:val="Indent070"/>
              <w:spacing w:after="0"/>
              <w:ind w:left="0"/>
              <w:rPr>
                <w:sz w:val="18"/>
                <w:szCs w:val="18"/>
              </w:rPr>
            </w:pPr>
          </w:p>
          <w:p w14:paraId="77A62C93" w14:textId="3D08F931" w:rsidR="00CF7CB0" w:rsidRDefault="00CF7CB0" w:rsidP="00FB4C5F">
            <w:pPr>
              <w:pStyle w:val="Indent070"/>
              <w:spacing w:after="0"/>
              <w:ind w:left="0"/>
              <w:rPr>
                <w:sz w:val="18"/>
                <w:szCs w:val="18"/>
              </w:rPr>
            </w:pPr>
          </w:p>
          <w:p w14:paraId="1C4C94F6" w14:textId="40FB51C5" w:rsidR="00CF7CB0" w:rsidRDefault="00CF7CB0" w:rsidP="00FB4C5F">
            <w:pPr>
              <w:pStyle w:val="Indent070"/>
              <w:spacing w:after="0"/>
              <w:ind w:left="0"/>
              <w:rPr>
                <w:sz w:val="18"/>
                <w:szCs w:val="18"/>
              </w:rPr>
            </w:pPr>
          </w:p>
          <w:p w14:paraId="047CD972" w14:textId="44AEACF3" w:rsidR="00CF7CB0" w:rsidRDefault="00CF7CB0" w:rsidP="00FB4C5F">
            <w:pPr>
              <w:pStyle w:val="Indent070"/>
              <w:spacing w:after="0"/>
              <w:ind w:left="0"/>
              <w:rPr>
                <w:sz w:val="18"/>
                <w:szCs w:val="18"/>
              </w:rPr>
            </w:pPr>
          </w:p>
          <w:p w14:paraId="7C2DCB81" w14:textId="77777777" w:rsidR="00CF7CB0" w:rsidRDefault="00CF7CB0" w:rsidP="00FB4C5F">
            <w:pPr>
              <w:pStyle w:val="Indent070"/>
              <w:spacing w:after="0"/>
              <w:ind w:left="0"/>
              <w:rPr>
                <w:sz w:val="18"/>
                <w:szCs w:val="18"/>
              </w:rPr>
            </w:pPr>
          </w:p>
          <w:p w14:paraId="5E8FEC58" w14:textId="77777777" w:rsidR="00963008" w:rsidRDefault="00963008" w:rsidP="00FB4C5F">
            <w:pPr>
              <w:pStyle w:val="Indent070"/>
              <w:spacing w:after="0"/>
              <w:ind w:left="0"/>
              <w:rPr>
                <w:sz w:val="18"/>
                <w:szCs w:val="18"/>
              </w:rPr>
            </w:pPr>
          </w:p>
          <w:p w14:paraId="5A7DD68C" w14:textId="62277AA9" w:rsidR="002458B4" w:rsidRPr="00CF7CB0" w:rsidRDefault="002458B4" w:rsidP="00FB4C5F">
            <w:pPr>
              <w:pStyle w:val="Indent070"/>
              <w:spacing w:after="0"/>
              <w:ind w:left="0"/>
              <w:rPr>
                <w:sz w:val="28"/>
                <w:szCs w:val="28"/>
              </w:rPr>
            </w:pPr>
            <w:r w:rsidRPr="00CF7CB0">
              <w:rPr>
                <w:sz w:val="28"/>
                <w:szCs w:val="28"/>
              </w:rPr>
              <w:t>All / Clerk</w:t>
            </w:r>
          </w:p>
        </w:tc>
      </w:tr>
      <w:tr w:rsidR="00A87AC1" w14:paraId="1C6D3A98" w14:textId="77777777" w:rsidTr="00CF7CB0">
        <w:trPr>
          <w:trHeight w:val="2569"/>
        </w:trPr>
        <w:tc>
          <w:tcPr>
            <w:tcW w:w="709" w:type="dxa"/>
            <w:shd w:val="clear" w:color="auto" w:fill="auto"/>
          </w:tcPr>
          <w:p w14:paraId="72C8E006" w14:textId="4E429C25" w:rsidR="00A87AC1" w:rsidRPr="00CF7CB0" w:rsidRDefault="00A87AC1" w:rsidP="00FB4C5F">
            <w:pPr>
              <w:pStyle w:val="Indent070"/>
              <w:spacing w:after="0"/>
              <w:ind w:left="0"/>
              <w:jc w:val="center"/>
              <w:rPr>
                <w:sz w:val="28"/>
                <w:szCs w:val="28"/>
              </w:rPr>
            </w:pPr>
            <w:r w:rsidRPr="00CF7CB0">
              <w:rPr>
                <w:sz w:val="28"/>
                <w:szCs w:val="28"/>
              </w:rPr>
              <w:t>10</w:t>
            </w:r>
          </w:p>
        </w:tc>
        <w:tc>
          <w:tcPr>
            <w:tcW w:w="7796" w:type="dxa"/>
            <w:shd w:val="clear" w:color="auto" w:fill="auto"/>
          </w:tcPr>
          <w:p w14:paraId="015F9C66" w14:textId="6F1F2259" w:rsidR="00E572FC" w:rsidRPr="00CF7CB0" w:rsidRDefault="00A87AC1" w:rsidP="00646CD3">
            <w:pPr>
              <w:rPr>
                <w:rFonts w:ascii="Verdana" w:hAnsi="Verdana"/>
                <w:sz w:val="28"/>
                <w:szCs w:val="28"/>
              </w:rPr>
            </w:pPr>
            <w:r w:rsidRPr="00CF7CB0">
              <w:rPr>
                <w:rFonts w:ascii="Verdana" w:hAnsi="Verdana"/>
                <w:b/>
                <w:bCs/>
                <w:sz w:val="28"/>
                <w:szCs w:val="28"/>
              </w:rPr>
              <w:t>Formation of Committee(s) to oversee transfers in/out due to forthcoming boundary changes</w:t>
            </w:r>
            <w:r w:rsidR="005C2C63" w:rsidRPr="00CF7CB0">
              <w:rPr>
                <w:rFonts w:ascii="Verdana" w:hAnsi="Verdana"/>
                <w:b/>
                <w:bCs/>
                <w:sz w:val="28"/>
                <w:szCs w:val="28"/>
              </w:rPr>
              <w:br/>
            </w:r>
            <w:r w:rsidR="005C2C63" w:rsidRPr="00CF7CB0">
              <w:rPr>
                <w:rFonts w:ascii="Verdana" w:hAnsi="Verdana"/>
                <w:sz w:val="28"/>
                <w:szCs w:val="28"/>
              </w:rPr>
              <w:t xml:space="preserve">The Clerk advised that to date the </w:t>
            </w:r>
            <w:r w:rsidR="005E75FA" w:rsidRPr="00CF7CB0">
              <w:rPr>
                <w:rFonts w:ascii="Verdana" w:hAnsi="Verdana"/>
                <w:sz w:val="28"/>
                <w:szCs w:val="28"/>
              </w:rPr>
              <w:t xml:space="preserve">boundary changes </w:t>
            </w:r>
            <w:r w:rsidR="005C2C63" w:rsidRPr="00CF7CB0">
              <w:rPr>
                <w:rFonts w:ascii="Verdana" w:hAnsi="Verdana"/>
                <w:sz w:val="28"/>
                <w:szCs w:val="28"/>
              </w:rPr>
              <w:t xml:space="preserve">legislation </w:t>
            </w:r>
            <w:r w:rsidR="005E75FA" w:rsidRPr="00CF7CB0">
              <w:rPr>
                <w:rFonts w:ascii="Verdana" w:hAnsi="Verdana"/>
                <w:sz w:val="28"/>
                <w:szCs w:val="28"/>
              </w:rPr>
              <w:t>has not been passed</w:t>
            </w:r>
            <w:r w:rsidR="005C2C63" w:rsidRPr="00CF7CB0">
              <w:rPr>
                <w:rFonts w:ascii="Verdana" w:hAnsi="Verdana"/>
                <w:sz w:val="28"/>
                <w:szCs w:val="28"/>
              </w:rPr>
              <w:t xml:space="preserve"> </w:t>
            </w:r>
            <w:r w:rsidR="005E75FA" w:rsidRPr="00CF7CB0">
              <w:rPr>
                <w:rFonts w:ascii="Verdana" w:hAnsi="Verdana"/>
                <w:sz w:val="28"/>
                <w:szCs w:val="28"/>
              </w:rPr>
              <w:t xml:space="preserve">into law by WG. </w:t>
            </w:r>
            <w:r w:rsidR="00CD3144" w:rsidRPr="00CF7CB0">
              <w:rPr>
                <w:rFonts w:ascii="Verdana" w:hAnsi="Verdana"/>
                <w:sz w:val="28"/>
                <w:szCs w:val="28"/>
              </w:rPr>
              <w:t xml:space="preserve"> Given the current purdah restrictions </w:t>
            </w:r>
            <w:r w:rsidR="00574D7A" w:rsidRPr="00CF7CB0">
              <w:rPr>
                <w:rFonts w:ascii="Verdana" w:hAnsi="Verdana"/>
                <w:sz w:val="28"/>
                <w:szCs w:val="28"/>
              </w:rPr>
              <w:t>(</w:t>
            </w:r>
            <w:r w:rsidR="00CD3144" w:rsidRPr="00CF7CB0">
              <w:rPr>
                <w:rFonts w:ascii="Verdana" w:hAnsi="Verdana"/>
                <w:sz w:val="28"/>
                <w:szCs w:val="28"/>
              </w:rPr>
              <w:t>due to the imminent elections</w:t>
            </w:r>
            <w:r w:rsidR="00574D7A" w:rsidRPr="00CF7CB0">
              <w:rPr>
                <w:rFonts w:ascii="Verdana" w:hAnsi="Verdana"/>
                <w:sz w:val="28"/>
                <w:szCs w:val="28"/>
              </w:rPr>
              <w:t>)</w:t>
            </w:r>
            <w:r w:rsidR="00CD3144" w:rsidRPr="00CF7CB0">
              <w:rPr>
                <w:rFonts w:ascii="Verdana" w:hAnsi="Verdana"/>
                <w:sz w:val="28"/>
                <w:szCs w:val="28"/>
              </w:rPr>
              <w:t>, it seems unlikely that th</w:t>
            </w:r>
            <w:r w:rsidR="00574D7A" w:rsidRPr="00CF7CB0">
              <w:rPr>
                <w:rFonts w:ascii="Verdana" w:hAnsi="Verdana"/>
                <w:sz w:val="28"/>
                <w:szCs w:val="28"/>
              </w:rPr>
              <w:t>e legislation</w:t>
            </w:r>
            <w:r w:rsidR="00CD3144" w:rsidRPr="00CF7CB0">
              <w:rPr>
                <w:rFonts w:ascii="Verdana" w:hAnsi="Verdana"/>
                <w:sz w:val="28"/>
                <w:szCs w:val="28"/>
              </w:rPr>
              <w:t xml:space="preserve"> will pass until at least June.</w:t>
            </w:r>
            <w:r w:rsidR="005E75FA" w:rsidRPr="00CF7CB0">
              <w:rPr>
                <w:rFonts w:ascii="Verdana" w:hAnsi="Verdana"/>
                <w:sz w:val="28"/>
                <w:szCs w:val="28"/>
              </w:rPr>
              <w:t xml:space="preserve">  </w:t>
            </w:r>
            <w:r w:rsidR="00574D7A" w:rsidRPr="00CF7CB0">
              <w:rPr>
                <w:rFonts w:ascii="Verdana" w:hAnsi="Verdana"/>
                <w:sz w:val="28"/>
                <w:szCs w:val="28"/>
              </w:rPr>
              <w:t>Shan Bowen at OVW is chasing on a regular basis, but as yet they do not know the terms that will apply regarding the transfer of assets, leases and reserves etc</w:t>
            </w:r>
            <w:r w:rsidR="00490352" w:rsidRPr="00CF7CB0">
              <w:rPr>
                <w:rFonts w:ascii="Verdana" w:hAnsi="Verdana"/>
                <w:sz w:val="28"/>
                <w:szCs w:val="28"/>
              </w:rPr>
              <w:t>,</w:t>
            </w:r>
            <w:r w:rsidR="00574D7A" w:rsidRPr="00CF7CB0">
              <w:rPr>
                <w:rFonts w:ascii="Verdana" w:hAnsi="Verdana"/>
                <w:sz w:val="28"/>
                <w:szCs w:val="28"/>
              </w:rPr>
              <w:t xml:space="preserve"> so</w:t>
            </w:r>
            <w:r w:rsidR="005E75FA" w:rsidRPr="00CF7CB0">
              <w:rPr>
                <w:rFonts w:ascii="Verdana" w:hAnsi="Verdana"/>
                <w:sz w:val="28"/>
                <w:szCs w:val="28"/>
              </w:rPr>
              <w:t xml:space="preserve"> it is unclear what requirements will be made of Community Councils. </w:t>
            </w:r>
            <w:r w:rsidR="005862A5" w:rsidRPr="00CF7CB0">
              <w:rPr>
                <w:rFonts w:ascii="Verdana" w:hAnsi="Verdana"/>
                <w:sz w:val="28"/>
                <w:szCs w:val="28"/>
              </w:rPr>
              <w:t xml:space="preserve"> MCC also appear to have no implementation plan and are relying on OVW to provide all necessary advice and guidance.  </w:t>
            </w:r>
            <w:r w:rsidR="004604C6" w:rsidRPr="00CF7CB0">
              <w:rPr>
                <w:rFonts w:ascii="Verdana" w:hAnsi="Verdana"/>
                <w:sz w:val="28"/>
                <w:szCs w:val="28"/>
              </w:rPr>
              <w:t xml:space="preserve">The </w:t>
            </w:r>
            <w:r w:rsidR="004604C6" w:rsidRPr="00CF7CB0">
              <w:rPr>
                <w:rFonts w:ascii="Verdana" w:hAnsi="Verdana"/>
                <w:sz w:val="28"/>
                <w:szCs w:val="28"/>
              </w:rPr>
              <w:lastRenderedPageBreak/>
              <w:t>Chair</w:t>
            </w:r>
            <w:r w:rsidR="005862A5" w:rsidRPr="00CF7CB0">
              <w:rPr>
                <w:rFonts w:ascii="Verdana" w:hAnsi="Verdana"/>
                <w:sz w:val="28"/>
                <w:szCs w:val="28"/>
              </w:rPr>
              <w:t xml:space="preserve"> suggested that we set up</w:t>
            </w:r>
            <w:r w:rsidR="004604C6" w:rsidRPr="00CF7CB0">
              <w:rPr>
                <w:rFonts w:ascii="Verdana" w:hAnsi="Verdana"/>
                <w:sz w:val="28"/>
                <w:szCs w:val="28"/>
              </w:rPr>
              <w:t xml:space="preserve"> a w</w:t>
            </w:r>
            <w:r w:rsidR="00CD3144" w:rsidRPr="00CF7CB0">
              <w:rPr>
                <w:rFonts w:ascii="Verdana" w:hAnsi="Verdana"/>
                <w:sz w:val="28"/>
                <w:szCs w:val="28"/>
              </w:rPr>
              <w:t xml:space="preserve">orking / </w:t>
            </w:r>
            <w:r w:rsidR="004604C6" w:rsidRPr="00CF7CB0">
              <w:rPr>
                <w:rFonts w:ascii="Verdana" w:hAnsi="Verdana"/>
                <w:sz w:val="28"/>
                <w:szCs w:val="28"/>
              </w:rPr>
              <w:t>a</w:t>
            </w:r>
            <w:r w:rsidR="00CD3144" w:rsidRPr="00CF7CB0">
              <w:rPr>
                <w:rFonts w:ascii="Verdana" w:hAnsi="Verdana"/>
                <w:sz w:val="28"/>
                <w:szCs w:val="28"/>
              </w:rPr>
              <w:t>dvisory group</w:t>
            </w:r>
            <w:r w:rsidR="00CD6308" w:rsidRPr="00CF7CB0">
              <w:rPr>
                <w:rFonts w:ascii="Verdana" w:hAnsi="Verdana"/>
                <w:sz w:val="28"/>
                <w:szCs w:val="28"/>
              </w:rPr>
              <w:t xml:space="preserve"> to liaise with </w:t>
            </w:r>
            <w:proofErr w:type="spellStart"/>
            <w:r w:rsidR="00CD6308" w:rsidRPr="00CF7CB0">
              <w:rPr>
                <w:rFonts w:ascii="Verdana" w:hAnsi="Verdana"/>
                <w:sz w:val="28"/>
                <w:szCs w:val="28"/>
              </w:rPr>
              <w:t>Llanbadoc</w:t>
            </w:r>
            <w:proofErr w:type="spellEnd"/>
            <w:r w:rsidR="00CD6308" w:rsidRPr="00CF7CB0">
              <w:rPr>
                <w:rFonts w:ascii="Verdana" w:hAnsi="Verdana"/>
                <w:sz w:val="28"/>
                <w:szCs w:val="28"/>
              </w:rPr>
              <w:t xml:space="preserve"> </w:t>
            </w:r>
            <w:r w:rsidR="005F6EA8" w:rsidRPr="00CF7CB0">
              <w:rPr>
                <w:rFonts w:ascii="Verdana" w:hAnsi="Verdana"/>
                <w:sz w:val="28"/>
                <w:szCs w:val="28"/>
              </w:rPr>
              <w:t>CC and</w:t>
            </w:r>
            <w:r w:rsidR="00CD6308" w:rsidRPr="00CF7CB0">
              <w:rPr>
                <w:rFonts w:ascii="Verdana" w:hAnsi="Verdana"/>
                <w:sz w:val="28"/>
                <w:szCs w:val="28"/>
              </w:rPr>
              <w:t xml:space="preserve"> Llanover</w:t>
            </w:r>
            <w:r w:rsidR="005F6EA8" w:rsidRPr="00CF7CB0">
              <w:rPr>
                <w:rFonts w:ascii="Verdana" w:hAnsi="Verdana"/>
                <w:sz w:val="28"/>
                <w:szCs w:val="28"/>
              </w:rPr>
              <w:t xml:space="preserve"> CC</w:t>
            </w:r>
            <w:r w:rsidR="00CD6308" w:rsidRPr="00CF7CB0">
              <w:rPr>
                <w:rFonts w:ascii="Verdana" w:hAnsi="Verdana"/>
                <w:sz w:val="28"/>
                <w:szCs w:val="28"/>
              </w:rPr>
              <w:t xml:space="preserve"> to identify what assets</w:t>
            </w:r>
            <w:r w:rsidR="005F6EA8" w:rsidRPr="00CF7CB0">
              <w:rPr>
                <w:rFonts w:ascii="Verdana" w:hAnsi="Verdana"/>
                <w:sz w:val="28"/>
                <w:szCs w:val="28"/>
              </w:rPr>
              <w:t xml:space="preserve"> / reserves / leases etc</w:t>
            </w:r>
            <w:r w:rsidR="00CD6308" w:rsidRPr="00CF7CB0">
              <w:rPr>
                <w:rFonts w:ascii="Verdana" w:hAnsi="Verdana"/>
                <w:sz w:val="28"/>
                <w:szCs w:val="28"/>
              </w:rPr>
              <w:t xml:space="preserve"> will be transferred in</w:t>
            </w:r>
            <w:r w:rsidR="00137FCA" w:rsidRPr="00CF7CB0">
              <w:rPr>
                <w:rFonts w:ascii="Verdana" w:hAnsi="Verdana"/>
                <w:sz w:val="28"/>
                <w:szCs w:val="28"/>
              </w:rPr>
              <w:t xml:space="preserve"> </w:t>
            </w:r>
            <w:r w:rsidR="005F6EA8" w:rsidRPr="00CF7CB0">
              <w:rPr>
                <w:rFonts w:ascii="Verdana" w:hAnsi="Verdana"/>
                <w:sz w:val="28"/>
                <w:szCs w:val="28"/>
              </w:rPr>
              <w:t>/</w:t>
            </w:r>
            <w:r w:rsidR="00137FCA" w:rsidRPr="00CF7CB0">
              <w:rPr>
                <w:rFonts w:ascii="Verdana" w:hAnsi="Verdana"/>
                <w:sz w:val="28"/>
                <w:szCs w:val="28"/>
              </w:rPr>
              <w:t xml:space="preserve"> </w:t>
            </w:r>
            <w:r w:rsidR="005F6EA8" w:rsidRPr="00CF7CB0">
              <w:rPr>
                <w:rFonts w:ascii="Verdana" w:hAnsi="Verdana"/>
                <w:sz w:val="28"/>
                <w:szCs w:val="28"/>
              </w:rPr>
              <w:t>out</w:t>
            </w:r>
            <w:r w:rsidR="005862A5" w:rsidRPr="00CF7CB0">
              <w:rPr>
                <w:rFonts w:ascii="Verdana" w:hAnsi="Verdana"/>
                <w:sz w:val="28"/>
                <w:szCs w:val="28"/>
              </w:rPr>
              <w:t xml:space="preserve"> </w:t>
            </w:r>
            <w:r w:rsidR="00CD6308" w:rsidRPr="00CF7CB0">
              <w:rPr>
                <w:rFonts w:ascii="Verdana" w:hAnsi="Verdana"/>
                <w:sz w:val="28"/>
                <w:szCs w:val="28"/>
              </w:rPr>
              <w:t xml:space="preserve">and to consider the budget implications for 2022/23.  </w:t>
            </w:r>
            <w:r w:rsidR="00E572FC" w:rsidRPr="00CF7CB0">
              <w:rPr>
                <w:rFonts w:ascii="Verdana" w:hAnsi="Verdana"/>
                <w:sz w:val="28"/>
                <w:szCs w:val="28"/>
              </w:rPr>
              <w:t>It was suggested the group be formed of the Chair</w:t>
            </w:r>
            <w:r w:rsidR="00574D7A" w:rsidRPr="00CF7CB0">
              <w:rPr>
                <w:rFonts w:ascii="Verdana" w:hAnsi="Verdana"/>
                <w:sz w:val="28"/>
                <w:szCs w:val="28"/>
              </w:rPr>
              <w:t xml:space="preserve"> and</w:t>
            </w:r>
            <w:r w:rsidR="00E572FC" w:rsidRPr="00CF7CB0">
              <w:rPr>
                <w:rFonts w:ascii="Verdana" w:hAnsi="Verdana"/>
                <w:sz w:val="28"/>
                <w:szCs w:val="28"/>
              </w:rPr>
              <w:t xml:space="preserve"> the Clerk, with Councillors Daniel, Deakins and Butler volunteering to be part of the working group. This </w:t>
            </w:r>
            <w:r w:rsidR="005F6EA8" w:rsidRPr="00CF7CB0">
              <w:rPr>
                <w:rFonts w:ascii="Verdana" w:hAnsi="Verdana"/>
                <w:sz w:val="28"/>
                <w:szCs w:val="28"/>
              </w:rPr>
              <w:t xml:space="preserve">group </w:t>
            </w:r>
            <w:r w:rsidR="00E572FC" w:rsidRPr="00CF7CB0">
              <w:rPr>
                <w:rFonts w:ascii="Verdana" w:hAnsi="Verdana"/>
                <w:sz w:val="28"/>
                <w:szCs w:val="28"/>
              </w:rPr>
              <w:t xml:space="preserve">was formally proposed by Councillor Butler and seconded by Councillor Deakins and carried unanimously.  </w:t>
            </w:r>
            <w:r w:rsidR="00574D7A" w:rsidRPr="00CF7CB0">
              <w:rPr>
                <w:rFonts w:ascii="Verdana" w:hAnsi="Verdana"/>
                <w:sz w:val="28"/>
                <w:szCs w:val="28"/>
              </w:rPr>
              <w:br/>
            </w:r>
          </w:p>
          <w:p w14:paraId="1F473D8B" w14:textId="462ED793" w:rsidR="00CD6308" w:rsidRPr="00CF7CB0" w:rsidRDefault="00E572FC" w:rsidP="00646CD3">
            <w:pPr>
              <w:rPr>
                <w:rFonts w:ascii="Verdana" w:hAnsi="Verdana"/>
                <w:sz w:val="28"/>
                <w:szCs w:val="28"/>
              </w:rPr>
            </w:pPr>
            <w:r w:rsidRPr="00CF7CB0">
              <w:rPr>
                <w:rFonts w:ascii="Verdana" w:hAnsi="Verdana"/>
                <w:sz w:val="28"/>
                <w:szCs w:val="28"/>
              </w:rPr>
              <w:t xml:space="preserve">The </w:t>
            </w:r>
            <w:r w:rsidR="00CD6308" w:rsidRPr="00CF7CB0">
              <w:rPr>
                <w:rFonts w:ascii="Verdana" w:hAnsi="Verdana"/>
                <w:sz w:val="28"/>
                <w:szCs w:val="28"/>
              </w:rPr>
              <w:t xml:space="preserve">Clerk </w:t>
            </w:r>
            <w:r w:rsidRPr="00CF7CB0">
              <w:rPr>
                <w:rFonts w:ascii="Verdana" w:hAnsi="Verdana"/>
                <w:sz w:val="28"/>
                <w:szCs w:val="28"/>
              </w:rPr>
              <w:t xml:space="preserve">advised that he </w:t>
            </w:r>
            <w:r w:rsidR="00CD6308" w:rsidRPr="00CF7CB0">
              <w:rPr>
                <w:rFonts w:ascii="Verdana" w:hAnsi="Verdana"/>
                <w:sz w:val="28"/>
                <w:szCs w:val="28"/>
              </w:rPr>
              <w:t xml:space="preserve">has already emailed Llanover </w:t>
            </w:r>
            <w:r w:rsidRPr="00CF7CB0">
              <w:rPr>
                <w:rFonts w:ascii="Verdana" w:hAnsi="Verdana"/>
                <w:sz w:val="28"/>
                <w:szCs w:val="28"/>
              </w:rPr>
              <w:t xml:space="preserve">and the Clerk there has advised that </w:t>
            </w:r>
            <w:r w:rsidR="00574D7A" w:rsidRPr="00CF7CB0">
              <w:rPr>
                <w:rFonts w:ascii="Verdana" w:hAnsi="Verdana"/>
                <w:sz w:val="28"/>
                <w:szCs w:val="28"/>
              </w:rPr>
              <w:t>GFCC</w:t>
            </w:r>
            <w:r w:rsidRPr="00CF7CB0">
              <w:rPr>
                <w:rFonts w:ascii="Verdana" w:hAnsi="Verdana"/>
                <w:sz w:val="28"/>
                <w:szCs w:val="28"/>
              </w:rPr>
              <w:t xml:space="preserve"> will need to take on responsibility for </w:t>
            </w:r>
            <w:r w:rsidR="00574D7A" w:rsidRPr="00CF7CB0">
              <w:rPr>
                <w:rFonts w:ascii="Verdana" w:hAnsi="Verdana"/>
                <w:sz w:val="28"/>
                <w:szCs w:val="28"/>
              </w:rPr>
              <w:t xml:space="preserve">the </w:t>
            </w:r>
            <w:r w:rsidRPr="00CF7CB0">
              <w:rPr>
                <w:rFonts w:ascii="Verdana" w:hAnsi="Verdana"/>
                <w:sz w:val="28"/>
                <w:szCs w:val="28"/>
              </w:rPr>
              <w:t xml:space="preserve">running </w:t>
            </w:r>
            <w:r w:rsidR="00574D7A" w:rsidRPr="00CF7CB0">
              <w:rPr>
                <w:rFonts w:ascii="Verdana" w:hAnsi="Verdana"/>
                <w:sz w:val="28"/>
                <w:szCs w:val="28"/>
              </w:rPr>
              <w:t xml:space="preserve">of </w:t>
            </w:r>
            <w:r w:rsidRPr="00CF7CB0">
              <w:rPr>
                <w:rFonts w:ascii="Verdana" w:hAnsi="Verdana"/>
                <w:sz w:val="28"/>
                <w:szCs w:val="28"/>
              </w:rPr>
              <w:t xml:space="preserve">St </w:t>
            </w:r>
            <w:r w:rsidR="005F6EA8" w:rsidRPr="00CF7CB0">
              <w:rPr>
                <w:rFonts w:ascii="Verdana" w:hAnsi="Verdana"/>
                <w:sz w:val="28"/>
                <w:szCs w:val="28"/>
              </w:rPr>
              <w:t>Bartholomew’s</w:t>
            </w:r>
            <w:r w:rsidRPr="00CF7CB0">
              <w:rPr>
                <w:rFonts w:ascii="Verdana" w:hAnsi="Verdana"/>
                <w:sz w:val="28"/>
                <w:szCs w:val="28"/>
              </w:rPr>
              <w:t xml:space="preserve"> graveyard at a cost of £1400 per annum.  Budgeted income from </w:t>
            </w:r>
            <w:r w:rsidR="005F6EA8" w:rsidRPr="00CF7CB0">
              <w:rPr>
                <w:rFonts w:ascii="Verdana" w:hAnsi="Verdana"/>
                <w:sz w:val="28"/>
                <w:szCs w:val="28"/>
              </w:rPr>
              <w:t>burials</w:t>
            </w:r>
            <w:r w:rsidRPr="00CF7CB0">
              <w:rPr>
                <w:rFonts w:ascii="Verdana" w:hAnsi="Verdana"/>
                <w:sz w:val="28"/>
                <w:szCs w:val="28"/>
              </w:rPr>
              <w:t xml:space="preserve"> was £800 last year, although there w</w:t>
            </w:r>
            <w:r w:rsidR="00137FCA" w:rsidRPr="00CF7CB0">
              <w:rPr>
                <w:rFonts w:ascii="Verdana" w:hAnsi="Verdana"/>
                <w:sz w:val="28"/>
                <w:szCs w:val="28"/>
              </w:rPr>
              <w:t>as</w:t>
            </w:r>
            <w:r w:rsidRPr="00CF7CB0">
              <w:rPr>
                <w:rFonts w:ascii="Verdana" w:hAnsi="Verdana"/>
                <w:sz w:val="28"/>
                <w:szCs w:val="28"/>
              </w:rPr>
              <w:t xml:space="preserve"> no</w:t>
            </w:r>
            <w:r w:rsidR="005F6EA8" w:rsidRPr="00CF7CB0">
              <w:rPr>
                <w:rFonts w:ascii="Verdana" w:hAnsi="Verdana"/>
                <w:sz w:val="28"/>
                <w:szCs w:val="28"/>
              </w:rPr>
              <w:t>ne.  They have no dog bins.  The Chair querie</w:t>
            </w:r>
            <w:r w:rsidR="00574D7A" w:rsidRPr="00CF7CB0">
              <w:rPr>
                <w:rFonts w:ascii="Verdana" w:hAnsi="Verdana"/>
                <w:sz w:val="28"/>
                <w:szCs w:val="28"/>
              </w:rPr>
              <w:t>d</w:t>
            </w:r>
            <w:r w:rsidR="005F6EA8" w:rsidRPr="00CF7CB0">
              <w:rPr>
                <w:rFonts w:ascii="Verdana" w:hAnsi="Verdana"/>
                <w:sz w:val="28"/>
                <w:szCs w:val="28"/>
              </w:rPr>
              <w:t xml:space="preserve"> whether the CC owned the </w:t>
            </w:r>
            <w:r w:rsidR="00137FCA" w:rsidRPr="00CF7CB0">
              <w:rPr>
                <w:rFonts w:ascii="Verdana" w:hAnsi="Verdana"/>
                <w:sz w:val="28"/>
                <w:szCs w:val="28"/>
              </w:rPr>
              <w:t>v</w:t>
            </w:r>
            <w:r w:rsidR="005F6EA8" w:rsidRPr="00CF7CB0">
              <w:rPr>
                <w:rFonts w:ascii="Verdana" w:hAnsi="Verdana"/>
                <w:sz w:val="28"/>
                <w:szCs w:val="28"/>
              </w:rPr>
              <w:t>illage hall.  The Clerk advised that he did not know</w:t>
            </w:r>
            <w:r w:rsidR="00137FCA" w:rsidRPr="00CF7CB0">
              <w:rPr>
                <w:rFonts w:ascii="Verdana" w:hAnsi="Verdana"/>
                <w:sz w:val="28"/>
                <w:szCs w:val="28"/>
              </w:rPr>
              <w:t>,</w:t>
            </w:r>
            <w:r w:rsidR="00574D7A" w:rsidRPr="00CF7CB0">
              <w:rPr>
                <w:rFonts w:ascii="Verdana" w:hAnsi="Verdana"/>
                <w:sz w:val="28"/>
                <w:szCs w:val="28"/>
              </w:rPr>
              <w:t xml:space="preserve"> but will make further investigations</w:t>
            </w:r>
            <w:r w:rsidR="005F6EA8" w:rsidRPr="00CF7CB0">
              <w:rPr>
                <w:rFonts w:ascii="Verdana" w:hAnsi="Verdana"/>
                <w:sz w:val="28"/>
                <w:szCs w:val="28"/>
              </w:rPr>
              <w:t xml:space="preserve">. </w:t>
            </w:r>
          </w:p>
        </w:tc>
        <w:tc>
          <w:tcPr>
            <w:tcW w:w="1034" w:type="dxa"/>
            <w:shd w:val="clear" w:color="auto" w:fill="auto"/>
          </w:tcPr>
          <w:p w14:paraId="5FB2FA52" w14:textId="77777777" w:rsidR="00A87AC1" w:rsidRPr="00CF7CB0" w:rsidRDefault="00A87AC1" w:rsidP="00FB4C5F">
            <w:pPr>
              <w:pStyle w:val="Indent070"/>
              <w:spacing w:after="0"/>
              <w:ind w:left="0"/>
              <w:rPr>
                <w:sz w:val="28"/>
                <w:szCs w:val="28"/>
              </w:rPr>
            </w:pPr>
          </w:p>
          <w:p w14:paraId="7D93507F" w14:textId="77777777" w:rsidR="00CD6308" w:rsidRPr="00CF7CB0" w:rsidRDefault="00CD6308" w:rsidP="00FB4C5F">
            <w:pPr>
              <w:pStyle w:val="Indent070"/>
              <w:spacing w:after="0"/>
              <w:ind w:left="0"/>
              <w:rPr>
                <w:sz w:val="28"/>
                <w:szCs w:val="28"/>
              </w:rPr>
            </w:pPr>
          </w:p>
          <w:p w14:paraId="42D185E7" w14:textId="77777777" w:rsidR="00CD6308" w:rsidRPr="00CF7CB0" w:rsidRDefault="00CD6308" w:rsidP="00FB4C5F">
            <w:pPr>
              <w:pStyle w:val="Indent070"/>
              <w:spacing w:after="0"/>
              <w:ind w:left="0"/>
              <w:rPr>
                <w:sz w:val="28"/>
                <w:szCs w:val="28"/>
              </w:rPr>
            </w:pPr>
          </w:p>
          <w:p w14:paraId="67C1AC47" w14:textId="77777777" w:rsidR="00CD6308" w:rsidRPr="00CF7CB0" w:rsidRDefault="00CD6308" w:rsidP="00FB4C5F">
            <w:pPr>
              <w:pStyle w:val="Indent070"/>
              <w:spacing w:after="0"/>
              <w:ind w:left="0"/>
              <w:rPr>
                <w:sz w:val="28"/>
                <w:szCs w:val="28"/>
              </w:rPr>
            </w:pPr>
          </w:p>
          <w:p w14:paraId="36D7470F" w14:textId="77777777" w:rsidR="00CD6308" w:rsidRPr="00CF7CB0" w:rsidRDefault="00CD6308" w:rsidP="00FB4C5F">
            <w:pPr>
              <w:pStyle w:val="Indent070"/>
              <w:spacing w:after="0"/>
              <w:ind w:left="0"/>
              <w:rPr>
                <w:sz w:val="28"/>
                <w:szCs w:val="28"/>
              </w:rPr>
            </w:pPr>
          </w:p>
          <w:p w14:paraId="228855E8" w14:textId="77777777" w:rsidR="00CD6308" w:rsidRPr="00CF7CB0" w:rsidRDefault="00CD6308" w:rsidP="00FB4C5F">
            <w:pPr>
              <w:pStyle w:val="Indent070"/>
              <w:spacing w:after="0"/>
              <w:ind w:left="0"/>
              <w:rPr>
                <w:sz w:val="28"/>
                <w:szCs w:val="28"/>
              </w:rPr>
            </w:pPr>
          </w:p>
          <w:p w14:paraId="3622D90C" w14:textId="77777777" w:rsidR="00CD6308" w:rsidRPr="00CF7CB0" w:rsidRDefault="00CD6308" w:rsidP="00FB4C5F">
            <w:pPr>
              <w:pStyle w:val="Indent070"/>
              <w:spacing w:after="0"/>
              <w:ind w:left="0"/>
              <w:rPr>
                <w:sz w:val="28"/>
                <w:szCs w:val="28"/>
              </w:rPr>
            </w:pPr>
          </w:p>
          <w:p w14:paraId="3B380C42" w14:textId="77777777" w:rsidR="00CD6308" w:rsidRPr="00CF7CB0" w:rsidRDefault="00CD6308" w:rsidP="00FB4C5F">
            <w:pPr>
              <w:pStyle w:val="Indent070"/>
              <w:spacing w:after="0"/>
              <w:ind w:left="0"/>
              <w:rPr>
                <w:sz w:val="28"/>
                <w:szCs w:val="28"/>
              </w:rPr>
            </w:pPr>
          </w:p>
          <w:p w14:paraId="2312DE5D" w14:textId="77777777" w:rsidR="00CD6308" w:rsidRPr="00CF7CB0" w:rsidRDefault="00CD6308" w:rsidP="00FB4C5F">
            <w:pPr>
              <w:pStyle w:val="Indent070"/>
              <w:spacing w:after="0"/>
              <w:ind w:left="0"/>
              <w:rPr>
                <w:sz w:val="28"/>
                <w:szCs w:val="28"/>
              </w:rPr>
            </w:pPr>
          </w:p>
          <w:p w14:paraId="03BD4938" w14:textId="77777777" w:rsidR="00CD6308" w:rsidRPr="00CF7CB0" w:rsidRDefault="00CD6308" w:rsidP="00FB4C5F">
            <w:pPr>
              <w:pStyle w:val="Indent070"/>
              <w:spacing w:after="0"/>
              <w:ind w:left="0"/>
              <w:rPr>
                <w:sz w:val="28"/>
                <w:szCs w:val="28"/>
              </w:rPr>
            </w:pPr>
          </w:p>
          <w:p w14:paraId="3A0AA738" w14:textId="77777777" w:rsidR="00CD6308" w:rsidRPr="00CF7CB0" w:rsidRDefault="00CD6308" w:rsidP="00FB4C5F">
            <w:pPr>
              <w:pStyle w:val="Indent070"/>
              <w:spacing w:after="0"/>
              <w:ind w:left="0"/>
              <w:rPr>
                <w:sz w:val="28"/>
                <w:szCs w:val="28"/>
              </w:rPr>
            </w:pPr>
          </w:p>
          <w:p w14:paraId="202C12D2" w14:textId="77777777" w:rsidR="00CD6308" w:rsidRPr="00CF7CB0" w:rsidRDefault="00CD6308" w:rsidP="00FB4C5F">
            <w:pPr>
              <w:pStyle w:val="Indent070"/>
              <w:spacing w:after="0"/>
              <w:ind w:left="0"/>
              <w:rPr>
                <w:sz w:val="28"/>
                <w:szCs w:val="28"/>
              </w:rPr>
            </w:pPr>
          </w:p>
          <w:p w14:paraId="437326C1" w14:textId="77777777" w:rsidR="00CD6308" w:rsidRPr="00CF7CB0" w:rsidRDefault="00CD6308" w:rsidP="00FB4C5F">
            <w:pPr>
              <w:pStyle w:val="Indent070"/>
              <w:spacing w:after="0"/>
              <w:ind w:left="0"/>
              <w:rPr>
                <w:sz w:val="28"/>
                <w:szCs w:val="28"/>
              </w:rPr>
            </w:pPr>
          </w:p>
          <w:p w14:paraId="7DA2D9DD" w14:textId="77777777" w:rsidR="00CD6308" w:rsidRPr="00CF7CB0" w:rsidRDefault="00CD6308" w:rsidP="00FB4C5F">
            <w:pPr>
              <w:pStyle w:val="Indent070"/>
              <w:spacing w:after="0"/>
              <w:ind w:left="0"/>
              <w:rPr>
                <w:sz w:val="28"/>
                <w:szCs w:val="28"/>
              </w:rPr>
            </w:pPr>
          </w:p>
          <w:p w14:paraId="17E4A57D" w14:textId="77777777" w:rsidR="00CD6308" w:rsidRPr="00CF7CB0" w:rsidRDefault="00CD6308" w:rsidP="00FB4C5F">
            <w:pPr>
              <w:pStyle w:val="Indent070"/>
              <w:spacing w:after="0"/>
              <w:ind w:left="0"/>
              <w:rPr>
                <w:sz w:val="28"/>
                <w:szCs w:val="28"/>
              </w:rPr>
            </w:pPr>
          </w:p>
          <w:p w14:paraId="4E85F3A2" w14:textId="697B2CA6" w:rsidR="00CD6308" w:rsidRPr="00CF7CB0" w:rsidRDefault="00CD6308" w:rsidP="00FB4C5F">
            <w:pPr>
              <w:pStyle w:val="Indent070"/>
              <w:spacing w:after="0"/>
              <w:ind w:left="0"/>
              <w:rPr>
                <w:sz w:val="28"/>
                <w:szCs w:val="28"/>
              </w:rPr>
            </w:pPr>
          </w:p>
          <w:p w14:paraId="356CDB16" w14:textId="2C1D9B5B" w:rsidR="00574D7A" w:rsidRPr="00CF7CB0" w:rsidRDefault="00574D7A" w:rsidP="00FB4C5F">
            <w:pPr>
              <w:pStyle w:val="Indent070"/>
              <w:spacing w:after="0"/>
              <w:ind w:left="0"/>
              <w:rPr>
                <w:sz w:val="28"/>
                <w:szCs w:val="28"/>
              </w:rPr>
            </w:pPr>
          </w:p>
          <w:p w14:paraId="06DDCD06" w14:textId="060F264A" w:rsidR="00574D7A" w:rsidRPr="00CF7CB0" w:rsidRDefault="00574D7A" w:rsidP="00FB4C5F">
            <w:pPr>
              <w:pStyle w:val="Indent070"/>
              <w:spacing w:after="0"/>
              <w:ind w:left="0"/>
              <w:rPr>
                <w:sz w:val="28"/>
                <w:szCs w:val="28"/>
              </w:rPr>
            </w:pPr>
          </w:p>
          <w:p w14:paraId="0E3CA6D3" w14:textId="47D89A22" w:rsidR="00574D7A" w:rsidRPr="00CF7CB0" w:rsidRDefault="00574D7A" w:rsidP="00FB4C5F">
            <w:pPr>
              <w:pStyle w:val="Indent070"/>
              <w:spacing w:after="0"/>
              <w:ind w:left="0"/>
              <w:rPr>
                <w:sz w:val="28"/>
                <w:szCs w:val="28"/>
              </w:rPr>
            </w:pPr>
          </w:p>
          <w:p w14:paraId="5B9DEE01" w14:textId="54C08C88" w:rsidR="00574D7A" w:rsidRPr="00CF7CB0" w:rsidRDefault="00574D7A" w:rsidP="00FB4C5F">
            <w:pPr>
              <w:pStyle w:val="Indent070"/>
              <w:spacing w:after="0"/>
              <w:ind w:left="0"/>
              <w:rPr>
                <w:sz w:val="28"/>
                <w:szCs w:val="28"/>
              </w:rPr>
            </w:pPr>
          </w:p>
          <w:p w14:paraId="0DF9871E" w14:textId="14154A0A" w:rsidR="00574D7A" w:rsidRDefault="00574D7A" w:rsidP="00FB4C5F">
            <w:pPr>
              <w:pStyle w:val="Indent070"/>
              <w:spacing w:after="0"/>
              <w:ind w:left="0"/>
              <w:rPr>
                <w:sz w:val="28"/>
                <w:szCs w:val="28"/>
              </w:rPr>
            </w:pPr>
          </w:p>
          <w:p w14:paraId="0FC61676" w14:textId="3D586284" w:rsidR="00CF7CB0" w:rsidRDefault="00CF7CB0" w:rsidP="00FB4C5F">
            <w:pPr>
              <w:pStyle w:val="Indent070"/>
              <w:spacing w:after="0"/>
              <w:ind w:left="0"/>
              <w:rPr>
                <w:sz w:val="28"/>
                <w:szCs w:val="28"/>
              </w:rPr>
            </w:pPr>
          </w:p>
          <w:p w14:paraId="02C83DE5" w14:textId="56FB28CC" w:rsidR="00CF7CB0" w:rsidRDefault="00CF7CB0" w:rsidP="00FB4C5F">
            <w:pPr>
              <w:pStyle w:val="Indent070"/>
              <w:spacing w:after="0"/>
              <w:ind w:left="0"/>
              <w:rPr>
                <w:sz w:val="28"/>
                <w:szCs w:val="28"/>
              </w:rPr>
            </w:pPr>
          </w:p>
          <w:p w14:paraId="7C58F333" w14:textId="7B76DB3E" w:rsidR="00CF7CB0" w:rsidRDefault="00CF7CB0" w:rsidP="00FB4C5F">
            <w:pPr>
              <w:pStyle w:val="Indent070"/>
              <w:spacing w:after="0"/>
              <w:ind w:left="0"/>
              <w:rPr>
                <w:sz w:val="28"/>
                <w:szCs w:val="28"/>
              </w:rPr>
            </w:pPr>
          </w:p>
          <w:p w14:paraId="19C5D322" w14:textId="554191B2" w:rsidR="00CF7CB0" w:rsidRDefault="00CF7CB0" w:rsidP="00FB4C5F">
            <w:pPr>
              <w:pStyle w:val="Indent070"/>
              <w:spacing w:after="0"/>
              <w:ind w:left="0"/>
              <w:rPr>
                <w:sz w:val="28"/>
                <w:szCs w:val="28"/>
              </w:rPr>
            </w:pPr>
          </w:p>
          <w:p w14:paraId="4F7F4B68" w14:textId="617CA447" w:rsidR="00CF7CB0" w:rsidRDefault="00CF7CB0" w:rsidP="00FB4C5F">
            <w:pPr>
              <w:pStyle w:val="Indent070"/>
              <w:spacing w:after="0"/>
              <w:ind w:left="0"/>
              <w:rPr>
                <w:sz w:val="28"/>
                <w:szCs w:val="28"/>
              </w:rPr>
            </w:pPr>
          </w:p>
          <w:p w14:paraId="05B72D49" w14:textId="5F50F5CD" w:rsidR="00CF7CB0" w:rsidRDefault="00CF7CB0" w:rsidP="00FB4C5F">
            <w:pPr>
              <w:pStyle w:val="Indent070"/>
              <w:spacing w:after="0"/>
              <w:ind w:left="0"/>
              <w:rPr>
                <w:sz w:val="28"/>
                <w:szCs w:val="28"/>
              </w:rPr>
            </w:pPr>
          </w:p>
          <w:p w14:paraId="3FF2A0B9" w14:textId="5A0CBE95" w:rsidR="00CF7CB0" w:rsidRDefault="00CF7CB0" w:rsidP="00FB4C5F">
            <w:pPr>
              <w:pStyle w:val="Indent070"/>
              <w:spacing w:after="0"/>
              <w:ind w:left="0"/>
              <w:rPr>
                <w:sz w:val="28"/>
                <w:szCs w:val="28"/>
              </w:rPr>
            </w:pPr>
          </w:p>
          <w:p w14:paraId="35F8511E" w14:textId="124CB076" w:rsidR="00CF7CB0" w:rsidRDefault="00CF7CB0" w:rsidP="00FB4C5F">
            <w:pPr>
              <w:pStyle w:val="Indent070"/>
              <w:spacing w:after="0"/>
              <w:ind w:left="0"/>
              <w:rPr>
                <w:sz w:val="28"/>
                <w:szCs w:val="28"/>
              </w:rPr>
            </w:pPr>
          </w:p>
          <w:p w14:paraId="231A5A10" w14:textId="44FDDE52" w:rsidR="00CF7CB0" w:rsidRDefault="00CF7CB0" w:rsidP="00FB4C5F">
            <w:pPr>
              <w:pStyle w:val="Indent070"/>
              <w:spacing w:after="0"/>
              <w:ind w:left="0"/>
              <w:rPr>
                <w:sz w:val="28"/>
                <w:szCs w:val="28"/>
              </w:rPr>
            </w:pPr>
          </w:p>
          <w:p w14:paraId="5A46C6B4" w14:textId="6841DC34" w:rsidR="00CF7CB0" w:rsidRDefault="00CF7CB0" w:rsidP="00FB4C5F">
            <w:pPr>
              <w:pStyle w:val="Indent070"/>
              <w:spacing w:after="0"/>
              <w:ind w:left="0"/>
              <w:rPr>
                <w:sz w:val="28"/>
                <w:szCs w:val="28"/>
              </w:rPr>
            </w:pPr>
          </w:p>
          <w:p w14:paraId="41A9978C" w14:textId="77777777" w:rsidR="00CF7CB0" w:rsidRPr="00CF7CB0" w:rsidRDefault="00CF7CB0" w:rsidP="00FB4C5F">
            <w:pPr>
              <w:pStyle w:val="Indent070"/>
              <w:spacing w:after="0"/>
              <w:ind w:left="0"/>
              <w:rPr>
                <w:sz w:val="28"/>
                <w:szCs w:val="28"/>
              </w:rPr>
            </w:pPr>
          </w:p>
          <w:p w14:paraId="75E406A0" w14:textId="77777777" w:rsidR="00546B15" w:rsidRPr="00CF7CB0" w:rsidRDefault="00546B15" w:rsidP="00FB4C5F">
            <w:pPr>
              <w:pStyle w:val="Indent070"/>
              <w:spacing w:after="0"/>
              <w:ind w:left="0"/>
              <w:rPr>
                <w:sz w:val="28"/>
                <w:szCs w:val="28"/>
              </w:rPr>
            </w:pPr>
          </w:p>
          <w:p w14:paraId="0B10BE9D" w14:textId="21ED9AD7" w:rsidR="00546B15" w:rsidRPr="00CF7CB0" w:rsidRDefault="00CD6308" w:rsidP="00FB4C5F">
            <w:pPr>
              <w:pStyle w:val="Indent070"/>
              <w:spacing w:after="0"/>
              <w:ind w:left="0"/>
              <w:rPr>
                <w:sz w:val="28"/>
                <w:szCs w:val="28"/>
              </w:rPr>
            </w:pPr>
            <w:r w:rsidRPr="00CF7CB0">
              <w:rPr>
                <w:sz w:val="28"/>
                <w:szCs w:val="28"/>
              </w:rPr>
              <w:t>Clerk</w:t>
            </w:r>
          </w:p>
        </w:tc>
      </w:tr>
      <w:tr w:rsidR="00A87AC1" w14:paraId="0C573FA5" w14:textId="77777777" w:rsidTr="00CF7CB0">
        <w:trPr>
          <w:trHeight w:val="1385"/>
        </w:trPr>
        <w:tc>
          <w:tcPr>
            <w:tcW w:w="709" w:type="dxa"/>
            <w:shd w:val="clear" w:color="auto" w:fill="auto"/>
          </w:tcPr>
          <w:p w14:paraId="7E9D1115" w14:textId="791DEAD2" w:rsidR="00A87AC1" w:rsidRPr="00CF7CB0" w:rsidRDefault="00A87AC1" w:rsidP="00FB4C5F">
            <w:pPr>
              <w:pStyle w:val="Indent070"/>
              <w:spacing w:after="0"/>
              <w:ind w:left="0"/>
              <w:jc w:val="center"/>
              <w:rPr>
                <w:sz w:val="28"/>
                <w:szCs w:val="28"/>
              </w:rPr>
            </w:pPr>
            <w:r w:rsidRPr="00CF7CB0">
              <w:rPr>
                <w:sz w:val="28"/>
                <w:szCs w:val="28"/>
              </w:rPr>
              <w:lastRenderedPageBreak/>
              <w:t>11</w:t>
            </w:r>
          </w:p>
        </w:tc>
        <w:tc>
          <w:tcPr>
            <w:tcW w:w="7796" w:type="dxa"/>
            <w:shd w:val="clear" w:color="auto" w:fill="auto"/>
          </w:tcPr>
          <w:p w14:paraId="6AA54079" w14:textId="17430E07" w:rsidR="00EE7D02" w:rsidRPr="00CF7CB0" w:rsidRDefault="00A87AC1" w:rsidP="008A1292">
            <w:pPr>
              <w:rPr>
                <w:rFonts w:ascii="Verdana" w:hAnsi="Verdana"/>
                <w:b/>
                <w:bCs/>
                <w:sz w:val="28"/>
                <w:szCs w:val="28"/>
              </w:rPr>
            </w:pPr>
            <w:r w:rsidRPr="00CF7CB0">
              <w:rPr>
                <w:rFonts w:ascii="Verdana" w:hAnsi="Verdana"/>
                <w:b/>
                <w:bCs/>
                <w:sz w:val="28"/>
                <w:szCs w:val="28"/>
              </w:rPr>
              <w:t>Equality &amp; Diversity Training</w:t>
            </w:r>
            <w:r w:rsidR="006961E6" w:rsidRPr="00CF7CB0">
              <w:rPr>
                <w:rFonts w:ascii="Verdana" w:hAnsi="Verdana"/>
                <w:b/>
                <w:bCs/>
                <w:sz w:val="28"/>
                <w:szCs w:val="28"/>
              </w:rPr>
              <w:br/>
            </w:r>
            <w:r w:rsidR="006961E6" w:rsidRPr="00CF7CB0">
              <w:rPr>
                <w:rFonts w:ascii="Verdana" w:hAnsi="Verdana"/>
                <w:sz w:val="28"/>
                <w:szCs w:val="28"/>
              </w:rPr>
              <w:t xml:space="preserve">OVW are able to provide a bespoke event for us at a cost of £299.  This works out at £25 per attendee (vs £30).  We </w:t>
            </w:r>
            <w:r w:rsidR="00EE7D02" w:rsidRPr="00CF7CB0">
              <w:rPr>
                <w:rFonts w:ascii="Verdana" w:hAnsi="Verdana"/>
                <w:sz w:val="28"/>
                <w:szCs w:val="28"/>
              </w:rPr>
              <w:t>therefore</w:t>
            </w:r>
            <w:r w:rsidR="006961E6" w:rsidRPr="00CF7CB0">
              <w:rPr>
                <w:rFonts w:ascii="Verdana" w:hAnsi="Verdana"/>
                <w:sz w:val="28"/>
                <w:szCs w:val="28"/>
              </w:rPr>
              <w:t xml:space="preserve"> need a minimum of 10 attendees</w:t>
            </w:r>
            <w:r w:rsidR="00EE7D02" w:rsidRPr="00CF7CB0">
              <w:rPr>
                <w:rFonts w:ascii="Verdana" w:hAnsi="Verdana"/>
                <w:sz w:val="28"/>
                <w:szCs w:val="28"/>
              </w:rPr>
              <w:t xml:space="preserve"> to make it cost effective.  </w:t>
            </w:r>
            <w:r w:rsidR="00FA1697" w:rsidRPr="00CF7CB0">
              <w:rPr>
                <w:rFonts w:ascii="Verdana" w:hAnsi="Verdana"/>
                <w:sz w:val="28"/>
                <w:szCs w:val="28"/>
              </w:rPr>
              <w:t xml:space="preserve">Rather than Councillors try amongst themselves to agree a specific date, it was requested that the Clerk contact OVW to ask for a selection of dates that would be forwarded to Councillors to consider.  </w:t>
            </w:r>
          </w:p>
        </w:tc>
        <w:tc>
          <w:tcPr>
            <w:tcW w:w="1034" w:type="dxa"/>
            <w:shd w:val="clear" w:color="auto" w:fill="auto"/>
          </w:tcPr>
          <w:p w14:paraId="4E36BF8F" w14:textId="77777777" w:rsidR="00A87AC1" w:rsidRPr="00CF7CB0" w:rsidRDefault="00A87AC1" w:rsidP="00FB4C5F">
            <w:pPr>
              <w:pStyle w:val="Indent070"/>
              <w:spacing w:after="0"/>
              <w:ind w:left="0"/>
              <w:rPr>
                <w:sz w:val="28"/>
                <w:szCs w:val="28"/>
              </w:rPr>
            </w:pPr>
          </w:p>
          <w:p w14:paraId="623ED805" w14:textId="2227BBD7" w:rsidR="008A1292" w:rsidRDefault="008A1292" w:rsidP="00FB4C5F">
            <w:pPr>
              <w:pStyle w:val="Indent070"/>
              <w:spacing w:after="0"/>
              <w:ind w:left="0"/>
              <w:rPr>
                <w:sz w:val="28"/>
                <w:szCs w:val="28"/>
              </w:rPr>
            </w:pPr>
          </w:p>
          <w:p w14:paraId="695DE2BF" w14:textId="51D0A9B4" w:rsidR="00CF7CB0" w:rsidRDefault="00CF7CB0" w:rsidP="00FB4C5F">
            <w:pPr>
              <w:pStyle w:val="Indent070"/>
              <w:spacing w:after="0"/>
              <w:ind w:left="0"/>
              <w:rPr>
                <w:sz w:val="28"/>
                <w:szCs w:val="28"/>
              </w:rPr>
            </w:pPr>
          </w:p>
          <w:p w14:paraId="4D0B42F2" w14:textId="44140E9D" w:rsidR="00CF7CB0" w:rsidRDefault="00CF7CB0" w:rsidP="00FB4C5F">
            <w:pPr>
              <w:pStyle w:val="Indent070"/>
              <w:spacing w:after="0"/>
              <w:ind w:left="0"/>
              <w:rPr>
                <w:sz w:val="28"/>
                <w:szCs w:val="28"/>
              </w:rPr>
            </w:pPr>
          </w:p>
          <w:p w14:paraId="50816890" w14:textId="77777777" w:rsidR="00CF7CB0" w:rsidRPr="00CF7CB0" w:rsidRDefault="00CF7CB0" w:rsidP="00FB4C5F">
            <w:pPr>
              <w:pStyle w:val="Indent070"/>
              <w:spacing w:after="0"/>
              <w:ind w:left="0"/>
              <w:rPr>
                <w:sz w:val="28"/>
                <w:szCs w:val="28"/>
              </w:rPr>
            </w:pPr>
          </w:p>
          <w:p w14:paraId="2559E32B" w14:textId="77777777" w:rsidR="008A1292" w:rsidRPr="00CF7CB0" w:rsidRDefault="008A1292" w:rsidP="00FB4C5F">
            <w:pPr>
              <w:pStyle w:val="Indent070"/>
              <w:spacing w:after="0"/>
              <w:ind w:left="0"/>
              <w:rPr>
                <w:sz w:val="28"/>
                <w:szCs w:val="28"/>
              </w:rPr>
            </w:pPr>
          </w:p>
          <w:p w14:paraId="5AD78143" w14:textId="77777777" w:rsidR="008A1292" w:rsidRPr="00CF7CB0" w:rsidRDefault="008A1292" w:rsidP="00FB4C5F">
            <w:pPr>
              <w:pStyle w:val="Indent070"/>
              <w:spacing w:after="0"/>
              <w:ind w:left="0"/>
              <w:rPr>
                <w:sz w:val="28"/>
                <w:szCs w:val="28"/>
              </w:rPr>
            </w:pPr>
          </w:p>
          <w:p w14:paraId="07FAED5D" w14:textId="77777777" w:rsidR="008A1292" w:rsidRPr="00CF7CB0" w:rsidRDefault="008A1292" w:rsidP="00FB4C5F">
            <w:pPr>
              <w:pStyle w:val="Indent070"/>
              <w:spacing w:after="0"/>
              <w:ind w:left="0"/>
              <w:rPr>
                <w:sz w:val="28"/>
                <w:szCs w:val="28"/>
              </w:rPr>
            </w:pPr>
          </w:p>
          <w:p w14:paraId="60A746E2" w14:textId="6CABF325" w:rsidR="008A1292" w:rsidRPr="00CF7CB0" w:rsidRDefault="008A1292" w:rsidP="00FB4C5F">
            <w:pPr>
              <w:pStyle w:val="Indent070"/>
              <w:spacing w:after="0"/>
              <w:ind w:left="0"/>
              <w:rPr>
                <w:sz w:val="28"/>
                <w:szCs w:val="28"/>
              </w:rPr>
            </w:pPr>
            <w:r w:rsidRPr="00CF7CB0">
              <w:rPr>
                <w:sz w:val="28"/>
                <w:szCs w:val="28"/>
              </w:rPr>
              <w:t>Clerk</w:t>
            </w:r>
          </w:p>
        </w:tc>
      </w:tr>
      <w:tr w:rsidR="006D65DB" w14:paraId="50497C9B" w14:textId="77777777" w:rsidTr="00CF7CB0">
        <w:trPr>
          <w:trHeight w:val="2588"/>
        </w:trPr>
        <w:tc>
          <w:tcPr>
            <w:tcW w:w="709" w:type="dxa"/>
            <w:shd w:val="clear" w:color="auto" w:fill="auto"/>
          </w:tcPr>
          <w:p w14:paraId="04DB83DF" w14:textId="560B9FE7" w:rsidR="006D65DB" w:rsidRPr="00CF7CB0" w:rsidRDefault="00A87AC1" w:rsidP="00FB4C5F">
            <w:pPr>
              <w:pStyle w:val="Indent070"/>
              <w:spacing w:after="0"/>
              <w:ind w:left="0"/>
              <w:jc w:val="center"/>
              <w:rPr>
                <w:sz w:val="28"/>
                <w:szCs w:val="28"/>
              </w:rPr>
            </w:pPr>
            <w:r w:rsidRPr="00CF7CB0">
              <w:rPr>
                <w:sz w:val="28"/>
                <w:szCs w:val="28"/>
              </w:rPr>
              <w:t>12</w:t>
            </w:r>
          </w:p>
        </w:tc>
        <w:tc>
          <w:tcPr>
            <w:tcW w:w="7796" w:type="dxa"/>
            <w:shd w:val="clear" w:color="auto" w:fill="auto"/>
          </w:tcPr>
          <w:p w14:paraId="317B2ACE" w14:textId="77777777" w:rsidR="006D65DB" w:rsidRPr="00CF7CB0" w:rsidRDefault="00A87AC1" w:rsidP="00446447">
            <w:pPr>
              <w:pStyle w:val="Indent070"/>
              <w:spacing w:after="0"/>
              <w:ind w:left="0"/>
              <w:rPr>
                <w:sz w:val="28"/>
                <w:szCs w:val="28"/>
              </w:rPr>
            </w:pPr>
            <w:r w:rsidRPr="00CF7CB0">
              <w:rPr>
                <w:b/>
                <w:bCs/>
                <w:sz w:val="28"/>
                <w:szCs w:val="28"/>
              </w:rPr>
              <w:t>Plans for</w:t>
            </w:r>
            <w:r w:rsidRPr="00CF7CB0">
              <w:rPr>
                <w:sz w:val="28"/>
                <w:szCs w:val="28"/>
              </w:rPr>
              <w:t xml:space="preserve"> </w:t>
            </w:r>
            <w:r w:rsidRPr="00CF7CB0">
              <w:rPr>
                <w:b/>
                <w:bCs/>
                <w:sz w:val="28"/>
                <w:szCs w:val="28"/>
              </w:rPr>
              <w:t>updating/replacing/adding play equipment on the park</w:t>
            </w:r>
            <w:r w:rsidRPr="00CF7CB0">
              <w:rPr>
                <w:sz w:val="28"/>
                <w:szCs w:val="28"/>
              </w:rPr>
              <w:t>.</w:t>
            </w:r>
          </w:p>
          <w:p w14:paraId="5ABB4B80" w14:textId="4EB1DBD1" w:rsidR="00866B63" w:rsidRPr="00CF7CB0" w:rsidRDefault="008A1292" w:rsidP="00866B63">
            <w:pPr>
              <w:pStyle w:val="Indent070"/>
              <w:spacing w:after="0"/>
              <w:ind w:left="0"/>
              <w:rPr>
                <w:sz w:val="28"/>
                <w:szCs w:val="28"/>
              </w:rPr>
            </w:pPr>
            <w:r w:rsidRPr="00CF7CB0">
              <w:rPr>
                <w:sz w:val="28"/>
                <w:szCs w:val="28"/>
              </w:rPr>
              <w:t xml:space="preserve">The Chair asked Councillors to consider the need to update some of the play equipment in the park and whether we need to start the budgeting process in advance (bearing in mind the mini roundabout </w:t>
            </w:r>
            <w:r w:rsidR="00137FCA" w:rsidRPr="00CF7CB0">
              <w:rPr>
                <w:sz w:val="28"/>
                <w:szCs w:val="28"/>
              </w:rPr>
              <w:t xml:space="preserve">in Goytre Park </w:t>
            </w:r>
            <w:r w:rsidRPr="00CF7CB0">
              <w:rPr>
                <w:sz w:val="28"/>
                <w:szCs w:val="28"/>
              </w:rPr>
              <w:t>cost £6,000</w:t>
            </w:r>
            <w:r w:rsidR="00171DBF" w:rsidRPr="00CF7CB0">
              <w:rPr>
                <w:sz w:val="28"/>
                <w:szCs w:val="28"/>
              </w:rPr>
              <w:t xml:space="preserve"> inc. the new surface</w:t>
            </w:r>
            <w:r w:rsidRPr="00CF7CB0">
              <w:rPr>
                <w:sz w:val="28"/>
                <w:szCs w:val="28"/>
              </w:rPr>
              <w:t xml:space="preserve">). </w:t>
            </w:r>
            <w:r w:rsidR="00171DBF" w:rsidRPr="00CF7CB0">
              <w:rPr>
                <w:sz w:val="28"/>
                <w:szCs w:val="28"/>
              </w:rPr>
              <w:t>The recent assessment of the equipment in Little Mill concluded i</w:t>
            </w:r>
            <w:r w:rsidR="00137FCA" w:rsidRPr="00CF7CB0">
              <w:rPr>
                <w:sz w:val="28"/>
                <w:szCs w:val="28"/>
              </w:rPr>
              <w:t>t</w:t>
            </w:r>
            <w:r w:rsidR="00171DBF" w:rsidRPr="00CF7CB0">
              <w:rPr>
                <w:sz w:val="28"/>
                <w:szCs w:val="28"/>
              </w:rPr>
              <w:t xml:space="preserve"> was only just ‘adequate’. Councillor Robins emphasised that the Little Mill report scored the equipment ‘zero’ for sensory and natural play and we need to ensure any new equipment addresses these areas too</w:t>
            </w:r>
            <w:r w:rsidR="00866B63" w:rsidRPr="00CF7CB0">
              <w:rPr>
                <w:sz w:val="28"/>
                <w:szCs w:val="28"/>
              </w:rPr>
              <w:t>.  As a result, she</w:t>
            </w:r>
            <w:r w:rsidR="00B20AEB" w:rsidRPr="00CF7CB0">
              <w:rPr>
                <w:sz w:val="28"/>
                <w:szCs w:val="28"/>
              </w:rPr>
              <w:t xml:space="preserve"> was not convinced a basket swing would be the best piece of </w:t>
            </w:r>
            <w:r w:rsidR="00B20AEB" w:rsidRPr="00CF7CB0">
              <w:rPr>
                <w:sz w:val="28"/>
                <w:szCs w:val="28"/>
              </w:rPr>
              <w:lastRenderedPageBreak/>
              <w:t xml:space="preserve">new equipment to purchase, although </w:t>
            </w:r>
            <w:r w:rsidR="00866B63" w:rsidRPr="00CF7CB0">
              <w:rPr>
                <w:sz w:val="28"/>
                <w:szCs w:val="28"/>
              </w:rPr>
              <w:t>Councillor</w:t>
            </w:r>
            <w:r w:rsidR="00B20AEB" w:rsidRPr="00CF7CB0">
              <w:rPr>
                <w:sz w:val="28"/>
                <w:szCs w:val="28"/>
              </w:rPr>
              <w:t xml:space="preserve"> Butler said </w:t>
            </w:r>
            <w:r w:rsidR="00866B63" w:rsidRPr="00CF7CB0">
              <w:rPr>
                <w:sz w:val="28"/>
                <w:szCs w:val="28"/>
              </w:rPr>
              <w:t xml:space="preserve">it would have the advantage of being accessible to everyone.  </w:t>
            </w:r>
          </w:p>
          <w:p w14:paraId="33F43141" w14:textId="77777777" w:rsidR="00866B63" w:rsidRPr="00CF7CB0" w:rsidRDefault="00866B63" w:rsidP="00866B63">
            <w:pPr>
              <w:pStyle w:val="Indent070"/>
              <w:spacing w:after="0"/>
              <w:ind w:left="0"/>
              <w:rPr>
                <w:sz w:val="28"/>
                <w:szCs w:val="28"/>
              </w:rPr>
            </w:pPr>
          </w:p>
          <w:p w14:paraId="745EAD8B" w14:textId="3A12625B" w:rsidR="00866B63" w:rsidRPr="00CF7CB0" w:rsidRDefault="00866B63" w:rsidP="00446447">
            <w:pPr>
              <w:pStyle w:val="Indent070"/>
              <w:spacing w:after="0"/>
              <w:ind w:left="0"/>
              <w:rPr>
                <w:color w:val="FF0000"/>
                <w:sz w:val="28"/>
                <w:szCs w:val="28"/>
              </w:rPr>
            </w:pPr>
            <w:r w:rsidRPr="00CF7CB0">
              <w:rPr>
                <w:sz w:val="28"/>
                <w:szCs w:val="28"/>
              </w:rPr>
              <w:t xml:space="preserve">The Chair concluded by asking Councillors to give this further thought – and whether we should utilise existing reserves, or begin the budgetary process to purchase over time.   </w:t>
            </w:r>
          </w:p>
        </w:tc>
        <w:tc>
          <w:tcPr>
            <w:tcW w:w="1034" w:type="dxa"/>
            <w:shd w:val="clear" w:color="auto" w:fill="auto"/>
          </w:tcPr>
          <w:p w14:paraId="59CF8D37" w14:textId="77777777" w:rsidR="006D65DB" w:rsidRPr="00CF7CB0" w:rsidRDefault="006D65DB" w:rsidP="00FB4C5F">
            <w:pPr>
              <w:pStyle w:val="Indent070"/>
              <w:spacing w:after="0"/>
              <w:ind w:left="0"/>
              <w:rPr>
                <w:sz w:val="28"/>
                <w:szCs w:val="28"/>
              </w:rPr>
            </w:pPr>
          </w:p>
          <w:p w14:paraId="5C6F6417" w14:textId="77777777" w:rsidR="009C1D3F" w:rsidRPr="00CF7CB0" w:rsidRDefault="009C1D3F" w:rsidP="00FB4C5F">
            <w:pPr>
              <w:pStyle w:val="Indent070"/>
              <w:spacing w:after="0"/>
              <w:ind w:left="0"/>
              <w:rPr>
                <w:sz w:val="28"/>
                <w:szCs w:val="28"/>
              </w:rPr>
            </w:pPr>
          </w:p>
          <w:p w14:paraId="4C42F9C7" w14:textId="77777777" w:rsidR="009C1D3F" w:rsidRPr="00CF7CB0" w:rsidRDefault="009C1D3F" w:rsidP="00FB4C5F">
            <w:pPr>
              <w:pStyle w:val="Indent070"/>
              <w:spacing w:after="0"/>
              <w:ind w:left="0"/>
              <w:rPr>
                <w:sz w:val="28"/>
                <w:szCs w:val="28"/>
              </w:rPr>
            </w:pPr>
          </w:p>
          <w:p w14:paraId="69036155" w14:textId="77777777" w:rsidR="009C1D3F" w:rsidRPr="00CF7CB0" w:rsidRDefault="009C1D3F" w:rsidP="00FB4C5F">
            <w:pPr>
              <w:pStyle w:val="Indent070"/>
              <w:spacing w:after="0"/>
              <w:ind w:left="0"/>
              <w:rPr>
                <w:sz w:val="28"/>
                <w:szCs w:val="28"/>
              </w:rPr>
            </w:pPr>
          </w:p>
          <w:p w14:paraId="127D3A30" w14:textId="77777777" w:rsidR="009C1D3F" w:rsidRPr="00CF7CB0" w:rsidRDefault="009C1D3F" w:rsidP="00FB4C5F">
            <w:pPr>
              <w:pStyle w:val="Indent070"/>
              <w:spacing w:after="0"/>
              <w:ind w:left="0"/>
              <w:rPr>
                <w:sz w:val="28"/>
                <w:szCs w:val="28"/>
              </w:rPr>
            </w:pPr>
          </w:p>
          <w:p w14:paraId="26D0195E" w14:textId="77777777" w:rsidR="009C1D3F" w:rsidRPr="00CF7CB0" w:rsidRDefault="009C1D3F" w:rsidP="00FB4C5F">
            <w:pPr>
              <w:pStyle w:val="Indent070"/>
              <w:spacing w:after="0"/>
              <w:ind w:left="0"/>
              <w:rPr>
                <w:sz w:val="28"/>
                <w:szCs w:val="28"/>
              </w:rPr>
            </w:pPr>
          </w:p>
          <w:p w14:paraId="695C2471" w14:textId="77777777" w:rsidR="00E440E9" w:rsidRPr="00CF7CB0" w:rsidRDefault="00E440E9" w:rsidP="00FB4C5F">
            <w:pPr>
              <w:pStyle w:val="Indent070"/>
              <w:spacing w:after="0"/>
              <w:ind w:left="0"/>
              <w:rPr>
                <w:sz w:val="28"/>
                <w:szCs w:val="28"/>
              </w:rPr>
            </w:pPr>
          </w:p>
          <w:p w14:paraId="7FC78407" w14:textId="77777777" w:rsidR="00866B63" w:rsidRPr="00CF7CB0" w:rsidRDefault="00866B63" w:rsidP="00FB4C5F">
            <w:pPr>
              <w:pStyle w:val="Indent070"/>
              <w:spacing w:after="0"/>
              <w:ind w:left="0"/>
              <w:rPr>
                <w:sz w:val="28"/>
                <w:szCs w:val="28"/>
              </w:rPr>
            </w:pPr>
          </w:p>
          <w:p w14:paraId="1F660550" w14:textId="77777777" w:rsidR="00866B63" w:rsidRPr="00CF7CB0" w:rsidRDefault="00866B63" w:rsidP="00FB4C5F">
            <w:pPr>
              <w:pStyle w:val="Indent070"/>
              <w:spacing w:after="0"/>
              <w:ind w:left="0"/>
              <w:rPr>
                <w:sz w:val="28"/>
                <w:szCs w:val="28"/>
              </w:rPr>
            </w:pPr>
          </w:p>
          <w:p w14:paraId="509A0197" w14:textId="77777777" w:rsidR="00866B63" w:rsidRPr="00CF7CB0" w:rsidRDefault="00866B63" w:rsidP="00FB4C5F">
            <w:pPr>
              <w:pStyle w:val="Indent070"/>
              <w:spacing w:after="0"/>
              <w:ind w:left="0"/>
              <w:rPr>
                <w:sz w:val="28"/>
                <w:szCs w:val="28"/>
              </w:rPr>
            </w:pPr>
          </w:p>
          <w:p w14:paraId="7597FBCA" w14:textId="77777777" w:rsidR="00866B63" w:rsidRPr="00CF7CB0" w:rsidRDefault="00866B63" w:rsidP="00FB4C5F">
            <w:pPr>
              <w:pStyle w:val="Indent070"/>
              <w:spacing w:after="0"/>
              <w:ind w:left="0"/>
              <w:rPr>
                <w:sz w:val="28"/>
                <w:szCs w:val="28"/>
              </w:rPr>
            </w:pPr>
          </w:p>
          <w:p w14:paraId="33E78E60" w14:textId="207A771F" w:rsidR="00866B63" w:rsidRDefault="00866B63" w:rsidP="00FB4C5F">
            <w:pPr>
              <w:pStyle w:val="Indent070"/>
              <w:spacing w:after="0"/>
              <w:ind w:left="0"/>
              <w:rPr>
                <w:sz w:val="28"/>
                <w:szCs w:val="28"/>
              </w:rPr>
            </w:pPr>
          </w:p>
          <w:p w14:paraId="1538B083" w14:textId="3AD859AC" w:rsidR="00CF7CB0" w:rsidRDefault="00CF7CB0" w:rsidP="00FB4C5F">
            <w:pPr>
              <w:pStyle w:val="Indent070"/>
              <w:spacing w:after="0"/>
              <w:ind w:left="0"/>
              <w:rPr>
                <w:sz w:val="28"/>
                <w:szCs w:val="28"/>
              </w:rPr>
            </w:pPr>
          </w:p>
          <w:p w14:paraId="18F4EB49" w14:textId="06F31428" w:rsidR="00CF7CB0" w:rsidRDefault="00CF7CB0" w:rsidP="00FB4C5F">
            <w:pPr>
              <w:pStyle w:val="Indent070"/>
              <w:spacing w:after="0"/>
              <w:ind w:left="0"/>
              <w:rPr>
                <w:sz w:val="28"/>
                <w:szCs w:val="28"/>
              </w:rPr>
            </w:pPr>
          </w:p>
          <w:p w14:paraId="365904B2" w14:textId="1015E30E" w:rsidR="00CF7CB0" w:rsidRDefault="00CF7CB0" w:rsidP="00FB4C5F">
            <w:pPr>
              <w:pStyle w:val="Indent070"/>
              <w:spacing w:after="0"/>
              <w:ind w:left="0"/>
              <w:rPr>
                <w:sz w:val="28"/>
                <w:szCs w:val="28"/>
              </w:rPr>
            </w:pPr>
          </w:p>
          <w:p w14:paraId="32B44104" w14:textId="482F0162" w:rsidR="00CF7CB0" w:rsidRDefault="00CF7CB0" w:rsidP="00FB4C5F">
            <w:pPr>
              <w:pStyle w:val="Indent070"/>
              <w:spacing w:after="0"/>
              <w:ind w:left="0"/>
              <w:rPr>
                <w:sz w:val="28"/>
                <w:szCs w:val="28"/>
              </w:rPr>
            </w:pPr>
          </w:p>
          <w:p w14:paraId="4E54D8A7" w14:textId="28086685" w:rsidR="00CF7CB0" w:rsidRDefault="00CF7CB0" w:rsidP="00FB4C5F">
            <w:pPr>
              <w:pStyle w:val="Indent070"/>
              <w:spacing w:after="0"/>
              <w:ind w:left="0"/>
              <w:rPr>
                <w:sz w:val="28"/>
                <w:szCs w:val="28"/>
              </w:rPr>
            </w:pPr>
          </w:p>
          <w:p w14:paraId="6551CCB6" w14:textId="0E275E80" w:rsidR="00CF7CB0" w:rsidRDefault="00CF7CB0" w:rsidP="00FB4C5F">
            <w:pPr>
              <w:pStyle w:val="Indent070"/>
              <w:spacing w:after="0"/>
              <w:ind w:left="0"/>
              <w:rPr>
                <w:sz w:val="28"/>
                <w:szCs w:val="28"/>
              </w:rPr>
            </w:pPr>
          </w:p>
          <w:p w14:paraId="17611C0F" w14:textId="037E30D6" w:rsidR="00CF7CB0" w:rsidRDefault="00CF7CB0" w:rsidP="00FB4C5F">
            <w:pPr>
              <w:pStyle w:val="Indent070"/>
              <w:spacing w:after="0"/>
              <w:ind w:left="0"/>
              <w:rPr>
                <w:sz w:val="28"/>
                <w:szCs w:val="28"/>
              </w:rPr>
            </w:pPr>
          </w:p>
          <w:p w14:paraId="1B243CDD" w14:textId="583FA9D3" w:rsidR="00CF7CB0" w:rsidRDefault="00CF7CB0" w:rsidP="00FB4C5F">
            <w:pPr>
              <w:pStyle w:val="Indent070"/>
              <w:spacing w:after="0"/>
              <w:ind w:left="0"/>
              <w:rPr>
                <w:sz w:val="28"/>
                <w:szCs w:val="28"/>
              </w:rPr>
            </w:pPr>
          </w:p>
          <w:p w14:paraId="1D62DEB1" w14:textId="77777777" w:rsidR="00CF7CB0" w:rsidRPr="00CF7CB0" w:rsidRDefault="00CF7CB0" w:rsidP="00FB4C5F">
            <w:pPr>
              <w:pStyle w:val="Indent070"/>
              <w:spacing w:after="0"/>
              <w:ind w:left="0"/>
              <w:rPr>
                <w:sz w:val="28"/>
                <w:szCs w:val="28"/>
              </w:rPr>
            </w:pPr>
          </w:p>
          <w:p w14:paraId="6F349BCA" w14:textId="43741619" w:rsidR="00866B63" w:rsidRPr="00CF7CB0" w:rsidRDefault="00866B63" w:rsidP="00FB4C5F">
            <w:pPr>
              <w:pStyle w:val="Indent070"/>
              <w:spacing w:after="0"/>
              <w:ind w:left="0"/>
              <w:rPr>
                <w:sz w:val="28"/>
                <w:szCs w:val="28"/>
              </w:rPr>
            </w:pPr>
            <w:r w:rsidRPr="00CF7CB0">
              <w:rPr>
                <w:sz w:val="28"/>
                <w:szCs w:val="28"/>
              </w:rPr>
              <w:t>All</w:t>
            </w:r>
          </w:p>
        </w:tc>
      </w:tr>
      <w:tr w:rsidR="00A87AC1" w14:paraId="1B408593" w14:textId="77777777" w:rsidTr="00CF7CB0">
        <w:trPr>
          <w:trHeight w:val="2369"/>
        </w:trPr>
        <w:tc>
          <w:tcPr>
            <w:tcW w:w="709" w:type="dxa"/>
            <w:shd w:val="clear" w:color="auto" w:fill="auto"/>
          </w:tcPr>
          <w:p w14:paraId="1AC809A8" w14:textId="28F4796D" w:rsidR="00A87AC1" w:rsidRPr="00CF7CB0" w:rsidRDefault="00314658" w:rsidP="00FB4C5F">
            <w:pPr>
              <w:pStyle w:val="Indent070"/>
              <w:spacing w:after="0"/>
              <w:ind w:left="0"/>
              <w:jc w:val="center"/>
              <w:rPr>
                <w:sz w:val="28"/>
                <w:szCs w:val="28"/>
              </w:rPr>
            </w:pPr>
            <w:r w:rsidRPr="00CF7CB0">
              <w:rPr>
                <w:sz w:val="28"/>
                <w:szCs w:val="28"/>
              </w:rPr>
              <w:lastRenderedPageBreak/>
              <w:t>13</w:t>
            </w:r>
          </w:p>
        </w:tc>
        <w:tc>
          <w:tcPr>
            <w:tcW w:w="7796" w:type="dxa"/>
            <w:shd w:val="clear" w:color="auto" w:fill="auto"/>
          </w:tcPr>
          <w:p w14:paraId="354431A2" w14:textId="77777777" w:rsidR="009C5C56" w:rsidRPr="00CF7CB0" w:rsidRDefault="00A87AC1" w:rsidP="00446447">
            <w:pPr>
              <w:pStyle w:val="Indent070"/>
              <w:spacing w:after="0"/>
              <w:ind w:left="0"/>
              <w:rPr>
                <w:sz w:val="28"/>
                <w:szCs w:val="28"/>
              </w:rPr>
            </w:pPr>
            <w:r w:rsidRPr="00CF7CB0">
              <w:rPr>
                <w:b/>
                <w:bCs/>
                <w:sz w:val="28"/>
                <w:szCs w:val="28"/>
              </w:rPr>
              <w:t>Litter and Fly-tipping prevention plan for Wales</w:t>
            </w:r>
            <w:r w:rsidRPr="00CF7CB0">
              <w:rPr>
                <w:b/>
                <w:bCs/>
                <w:sz w:val="28"/>
                <w:szCs w:val="28"/>
              </w:rPr>
              <w:br/>
            </w:r>
            <w:r w:rsidR="00B777A4" w:rsidRPr="00CF7CB0">
              <w:rPr>
                <w:sz w:val="28"/>
                <w:szCs w:val="28"/>
              </w:rPr>
              <w:t>This item was carried forward from the previous meeting</w:t>
            </w:r>
            <w:r w:rsidRPr="00CF7CB0">
              <w:rPr>
                <w:sz w:val="28"/>
                <w:szCs w:val="28"/>
              </w:rPr>
              <w:t>.</w:t>
            </w:r>
            <w:r w:rsidR="00B777A4" w:rsidRPr="00CF7CB0">
              <w:rPr>
                <w:sz w:val="28"/>
                <w:szCs w:val="28"/>
              </w:rPr>
              <w:t xml:space="preserve">  Councillor Robins had sent out a very comprehensive document which ran to 35 pages, with 16 questions covering 5 different themes and all requiring a very detailed response.</w:t>
            </w:r>
            <w:r w:rsidRPr="00CF7CB0">
              <w:rPr>
                <w:sz w:val="28"/>
                <w:szCs w:val="28"/>
              </w:rPr>
              <w:t xml:space="preserve"> </w:t>
            </w:r>
            <w:r w:rsidR="00B777A4" w:rsidRPr="00CF7CB0">
              <w:rPr>
                <w:sz w:val="28"/>
                <w:szCs w:val="28"/>
              </w:rPr>
              <w:t>Councillor Awni felt that the document needed to be more succinct</w:t>
            </w:r>
            <w:r w:rsidR="009C5C56" w:rsidRPr="00CF7CB0">
              <w:rPr>
                <w:sz w:val="28"/>
                <w:szCs w:val="28"/>
              </w:rPr>
              <w:t xml:space="preserve"> or people were unlikely to respond</w:t>
            </w:r>
            <w:r w:rsidR="00B777A4" w:rsidRPr="00CF7CB0">
              <w:rPr>
                <w:sz w:val="28"/>
                <w:szCs w:val="28"/>
              </w:rPr>
              <w:t>.</w:t>
            </w:r>
            <w:r w:rsidR="009C5C56" w:rsidRPr="00CF7CB0">
              <w:rPr>
                <w:sz w:val="28"/>
                <w:szCs w:val="28"/>
              </w:rPr>
              <w:t xml:space="preserve"> Whilst admirable, the aims were probably beyond what Community Councils could do. Councillor Butler extolled the usefulness of using ‘Fix My Street’ to report fly tipping. </w:t>
            </w:r>
            <w:r w:rsidR="00B777A4" w:rsidRPr="00CF7CB0">
              <w:rPr>
                <w:sz w:val="28"/>
                <w:szCs w:val="28"/>
              </w:rPr>
              <w:t xml:space="preserve"> </w:t>
            </w:r>
          </w:p>
          <w:p w14:paraId="3263A4C3" w14:textId="77777777" w:rsidR="009C5C56" w:rsidRPr="00CF7CB0" w:rsidRDefault="009C5C56" w:rsidP="00446447">
            <w:pPr>
              <w:pStyle w:val="Indent070"/>
              <w:spacing w:after="0"/>
              <w:ind w:left="0"/>
              <w:rPr>
                <w:sz w:val="28"/>
                <w:szCs w:val="28"/>
              </w:rPr>
            </w:pPr>
          </w:p>
          <w:p w14:paraId="07272882" w14:textId="486B4CE1" w:rsidR="009C1D3F" w:rsidRPr="00CF7CB0" w:rsidRDefault="00A87AC1" w:rsidP="00446447">
            <w:pPr>
              <w:pStyle w:val="Indent070"/>
              <w:spacing w:after="0"/>
              <w:ind w:left="0"/>
              <w:rPr>
                <w:color w:val="FF0000"/>
                <w:sz w:val="28"/>
                <w:szCs w:val="28"/>
              </w:rPr>
            </w:pPr>
            <w:r w:rsidRPr="00CF7CB0">
              <w:rPr>
                <w:sz w:val="28"/>
                <w:szCs w:val="28"/>
              </w:rPr>
              <w:t>A</w:t>
            </w:r>
            <w:r w:rsidR="009C5C56" w:rsidRPr="00CF7CB0">
              <w:rPr>
                <w:sz w:val="28"/>
                <w:szCs w:val="28"/>
              </w:rPr>
              <w:t>fter discussion</w:t>
            </w:r>
            <w:r w:rsidR="0055175F" w:rsidRPr="00CF7CB0">
              <w:rPr>
                <w:sz w:val="28"/>
                <w:szCs w:val="28"/>
              </w:rPr>
              <w:t>,</w:t>
            </w:r>
            <w:r w:rsidR="009C5C56" w:rsidRPr="00CF7CB0">
              <w:rPr>
                <w:sz w:val="28"/>
                <w:szCs w:val="28"/>
              </w:rPr>
              <w:t xml:space="preserve"> it was agreed individual Councillors could respond if they had any views. A</w:t>
            </w:r>
            <w:r w:rsidRPr="00CF7CB0">
              <w:rPr>
                <w:sz w:val="28"/>
                <w:szCs w:val="28"/>
              </w:rPr>
              <w:t xml:space="preserve"> response to the consultation is required by 22</w:t>
            </w:r>
            <w:r w:rsidRPr="00CF7CB0">
              <w:rPr>
                <w:sz w:val="28"/>
                <w:szCs w:val="28"/>
                <w:vertAlign w:val="superscript"/>
              </w:rPr>
              <w:t>nd</w:t>
            </w:r>
            <w:r w:rsidRPr="00CF7CB0">
              <w:rPr>
                <w:sz w:val="28"/>
                <w:szCs w:val="28"/>
              </w:rPr>
              <w:t xml:space="preserve"> April.  </w:t>
            </w:r>
          </w:p>
        </w:tc>
        <w:tc>
          <w:tcPr>
            <w:tcW w:w="1034" w:type="dxa"/>
            <w:shd w:val="clear" w:color="auto" w:fill="auto"/>
          </w:tcPr>
          <w:p w14:paraId="32771BD0" w14:textId="77777777" w:rsidR="00A87AC1" w:rsidRPr="00CF7CB0" w:rsidRDefault="00A87AC1" w:rsidP="00FB4C5F">
            <w:pPr>
              <w:pStyle w:val="Indent070"/>
              <w:spacing w:after="0"/>
              <w:ind w:left="0"/>
              <w:rPr>
                <w:sz w:val="28"/>
                <w:szCs w:val="28"/>
              </w:rPr>
            </w:pPr>
          </w:p>
          <w:p w14:paraId="34B8D732" w14:textId="77777777" w:rsidR="009C1D3F" w:rsidRPr="00CF7CB0" w:rsidRDefault="009C1D3F" w:rsidP="00FB4C5F">
            <w:pPr>
              <w:pStyle w:val="Indent070"/>
              <w:spacing w:after="0"/>
              <w:ind w:left="0"/>
              <w:rPr>
                <w:sz w:val="28"/>
                <w:szCs w:val="28"/>
              </w:rPr>
            </w:pPr>
          </w:p>
          <w:p w14:paraId="3B84FD3A" w14:textId="77777777" w:rsidR="009C1D3F" w:rsidRPr="00CF7CB0" w:rsidRDefault="009C1D3F" w:rsidP="00FB4C5F">
            <w:pPr>
              <w:pStyle w:val="Indent070"/>
              <w:spacing w:after="0"/>
              <w:ind w:left="0"/>
              <w:rPr>
                <w:sz w:val="28"/>
                <w:szCs w:val="28"/>
              </w:rPr>
            </w:pPr>
          </w:p>
          <w:p w14:paraId="4EBBA575" w14:textId="77777777" w:rsidR="009C1D3F" w:rsidRPr="00CF7CB0" w:rsidRDefault="009C1D3F" w:rsidP="00FB4C5F">
            <w:pPr>
              <w:pStyle w:val="Indent070"/>
              <w:spacing w:after="0"/>
              <w:ind w:left="0"/>
              <w:rPr>
                <w:sz w:val="28"/>
                <w:szCs w:val="28"/>
              </w:rPr>
            </w:pPr>
          </w:p>
          <w:p w14:paraId="6EDA915C" w14:textId="77777777" w:rsidR="009C1D3F" w:rsidRPr="00CF7CB0" w:rsidRDefault="009C1D3F" w:rsidP="00FB4C5F">
            <w:pPr>
              <w:pStyle w:val="Indent070"/>
              <w:spacing w:after="0"/>
              <w:ind w:left="0"/>
              <w:rPr>
                <w:sz w:val="28"/>
                <w:szCs w:val="28"/>
              </w:rPr>
            </w:pPr>
          </w:p>
          <w:p w14:paraId="015F00E5" w14:textId="77777777" w:rsidR="009C1D3F" w:rsidRPr="00CF7CB0" w:rsidRDefault="009C1D3F" w:rsidP="00FB4C5F">
            <w:pPr>
              <w:pStyle w:val="Indent070"/>
              <w:spacing w:after="0"/>
              <w:ind w:left="0"/>
              <w:rPr>
                <w:sz w:val="28"/>
                <w:szCs w:val="28"/>
              </w:rPr>
            </w:pPr>
          </w:p>
          <w:p w14:paraId="2E163287" w14:textId="77777777" w:rsidR="009C1D3F" w:rsidRPr="00CF7CB0" w:rsidRDefault="009C1D3F" w:rsidP="00FB4C5F">
            <w:pPr>
              <w:pStyle w:val="Indent070"/>
              <w:spacing w:after="0"/>
              <w:ind w:left="0"/>
              <w:rPr>
                <w:sz w:val="28"/>
                <w:szCs w:val="28"/>
              </w:rPr>
            </w:pPr>
          </w:p>
          <w:p w14:paraId="3B61D54D" w14:textId="106D97A5" w:rsidR="009C1D3F" w:rsidRPr="00CF7CB0" w:rsidRDefault="009C1D3F" w:rsidP="00FB4C5F">
            <w:pPr>
              <w:pStyle w:val="Indent070"/>
              <w:spacing w:after="0"/>
              <w:ind w:left="0"/>
              <w:rPr>
                <w:sz w:val="28"/>
                <w:szCs w:val="28"/>
              </w:rPr>
            </w:pPr>
          </w:p>
          <w:p w14:paraId="575F50BC" w14:textId="7EA9142F" w:rsidR="009C5C56" w:rsidRPr="00CF7CB0" w:rsidRDefault="009C5C56" w:rsidP="00FB4C5F">
            <w:pPr>
              <w:pStyle w:val="Indent070"/>
              <w:spacing w:after="0"/>
              <w:ind w:left="0"/>
              <w:rPr>
                <w:sz w:val="28"/>
                <w:szCs w:val="28"/>
              </w:rPr>
            </w:pPr>
          </w:p>
          <w:p w14:paraId="377851C0" w14:textId="009C18F5" w:rsidR="009C5C56" w:rsidRDefault="009C5C56" w:rsidP="00FB4C5F">
            <w:pPr>
              <w:pStyle w:val="Indent070"/>
              <w:spacing w:after="0"/>
              <w:ind w:left="0"/>
              <w:rPr>
                <w:sz w:val="28"/>
                <w:szCs w:val="28"/>
              </w:rPr>
            </w:pPr>
          </w:p>
          <w:p w14:paraId="7F762E64" w14:textId="73DEA5CA" w:rsidR="00CF7CB0" w:rsidRDefault="00CF7CB0" w:rsidP="00FB4C5F">
            <w:pPr>
              <w:pStyle w:val="Indent070"/>
              <w:spacing w:after="0"/>
              <w:ind w:left="0"/>
              <w:rPr>
                <w:sz w:val="28"/>
                <w:szCs w:val="28"/>
              </w:rPr>
            </w:pPr>
          </w:p>
          <w:p w14:paraId="3F8B3EAD" w14:textId="5BF05C45" w:rsidR="00CF7CB0" w:rsidRDefault="00CF7CB0" w:rsidP="00FB4C5F">
            <w:pPr>
              <w:pStyle w:val="Indent070"/>
              <w:spacing w:after="0"/>
              <w:ind w:left="0"/>
              <w:rPr>
                <w:sz w:val="28"/>
                <w:szCs w:val="28"/>
              </w:rPr>
            </w:pPr>
          </w:p>
          <w:p w14:paraId="2F10B2B6" w14:textId="2EA4BC52" w:rsidR="00CF7CB0" w:rsidRDefault="00CF7CB0" w:rsidP="00FB4C5F">
            <w:pPr>
              <w:pStyle w:val="Indent070"/>
              <w:spacing w:after="0"/>
              <w:ind w:left="0"/>
              <w:rPr>
                <w:sz w:val="28"/>
                <w:szCs w:val="28"/>
              </w:rPr>
            </w:pPr>
          </w:p>
          <w:p w14:paraId="00D96538" w14:textId="2F0CB723" w:rsidR="00CF7CB0" w:rsidRDefault="00CF7CB0" w:rsidP="00FB4C5F">
            <w:pPr>
              <w:pStyle w:val="Indent070"/>
              <w:spacing w:after="0"/>
              <w:ind w:left="0"/>
              <w:rPr>
                <w:sz w:val="28"/>
                <w:szCs w:val="28"/>
              </w:rPr>
            </w:pPr>
          </w:p>
          <w:p w14:paraId="15DA907C" w14:textId="77777777" w:rsidR="00CF7CB0" w:rsidRPr="00CF7CB0" w:rsidRDefault="00CF7CB0" w:rsidP="00FB4C5F">
            <w:pPr>
              <w:pStyle w:val="Indent070"/>
              <w:spacing w:after="0"/>
              <w:ind w:left="0"/>
              <w:rPr>
                <w:sz w:val="28"/>
                <w:szCs w:val="28"/>
              </w:rPr>
            </w:pPr>
          </w:p>
          <w:p w14:paraId="0449B8BB" w14:textId="59A7AB90" w:rsidR="009C1D3F" w:rsidRPr="00CF7CB0" w:rsidRDefault="009C5C56" w:rsidP="00FB4C5F">
            <w:pPr>
              <w:pStyle w:val="Indent070"/>
              <w:spacing w:after="0"/>
              <w:ind w:left="0"/>
              <w:rPr>
                <w:sz w:val="28"/>
                <w:szCs w:val="28"/>
              </w:rPr>
            </w:pPr>
            <w:r w:rsidRPr="00CF7CB0">
              <w:rPr>
                <w:sz w:val="28"/>
                <w:szCs w:val="28"/>
              </w:rPr>
              <w:t>All</w:t>
            </w:r>
          </w:p>
        </w:tc>
      </w:tr>
      <w:tr w:rsidR="006D65DB" w14:paraId="59136696" w14:textId="77777777" w:rsidTr="00CF7CB0">
        <w:trPr>
          <w:trHeight w:val="1268"/>
        </w:trPr>
        <w:tc>
          <w:tcPr>
            <w:tcW w:w="709" w:type="dxa"/>
            <w:shd w:val="clear" w:color="auto" w:fill="auto"/>
          </w:tcPr>
          <w:p w14:paraId="248D097D" w14:textId="347B5F90" w:rsidR="006D65DB" w:rsidRPr="00CF7CB0" w:rsidRDefault="00314658" w:rsidP="00FB4C5F">
            <w:pPr>
              <w:pStyle w:val="Indent070"/>
              <w:spacing w:after="0"/>
              <w:ind w:left="0"/>
              <w:jc w:val="center"/>
              <w:rPr>
                <w:sz w:val="28"/>
                <w:szCs w:val="28"/>
              </w:rPr>
            </w:pPr>
            <w:r w:rsidRPr="00CF7CB0">
              <w:rPr>
                <w:sz w:val="28"/>
                <w:szCs w:val="28"/>
              </w:rPr>
              <w:t>14</w:t>
            </w:r>
          </w:p>
        </w:tc>
        <w:tc>
          <w:tcPr>
            <w:tcW w:w="7796" w:type="dxa"/>
            <w:shd w:val="clear" w:color="auto" w:fill="auto"/>
          </w:tcPr>
          <w:p w14:paraId="63651DA9" w14:textId="20A11BA8" w:rsidR="00721EF6" w:rsidRPr="00CF7CB0" w:rsidRDefault="00A87AC1" w:rsidP="00A87AC1">
            <w:pPr>
              <w:pStyle w:val="Indent070"/>
              <w:spacing w:after="0"/>
              <w:ind w:left="0"/>
              <w:rPr>
                <w:sz w:val="28"/>
                <w:szCs w:val="28"/>
              </w:rPr>
            </w:pPr>
            <w:r w:rsidRPr="00CF7CB0">
              <w:rPr>
                <w:b/>
                <w:bCs/>
                <w:sz w:val="28"/>
                <w:szCs w:val="28"/>
              </w:rPr>
              <w:t>Cemetery Maintenance Payments</w:t>
            </w:r>
            <w:r w:rsidRPr="00CF7CB0">
              <w:rPr>
                <w:b/>
                <w:bCs/>
                <w:sz w:val="28"/>
                <w:szCs w:val="28"/>
              </w:rPr>
              <w:br/>
            </w:r>
            <w:r w:rsidR="00721EF6" w:rsidRPr="00CF7CB0">
              <w:rPr>
                <w:sz w:val="28"/>
                <w:szCs w:val="28"/>
              </w:rPr>
              <w:t>Declared interest from Councillor Robins – see item 2</w:t>
            </w:r>
            <w:r w:rsidR="007D2B13" w:rsidRPr="00CF7CB0">
              <w:rPr>
                <w:sz w:val="28"/>
                <w:szCs w:val="28"/>
              </w:rPr>
              <w:t xml:space="preserve">.  At the beginning Councillor Robins advised that, for information, Capel Ed </w:t>
            </w:r>
            <w:r w:rsidR="00DF1AE5" w:rsidRPr="00CF7CB0">
              <w:rPr>
                <w:sz w:val="28"/>
                <w:szCs w:val="28"/>
              </w:rPr>
              <w:t xml:space="preserve">Church </w:t>
            </w:r>
            <w:r w:rsidR="007D2B13" w:rsidRPr="00CF7CB0">
              <w:rPr>
                <w:sz w:val="28"/>
                <w:szCs w:val="28"/>
              </w:rPr>
              <w:t>w</w:t>
            </w:r>
            <w:r w:rsidR="00DF1AE5" w:rsidRPr="00CF7CB0">
              <w:rPr>
                <w:sz w:val="28"/>
                <w:szCs w:val="28"/>
              </w:rPr>
              <w:t>as</w:t>
            </w:r>
            <w:r w:rsidR="007D2B13" w:rsidRPr="00CF7CB0">
              <w:rPr>
                <w:sz w:val="28"/>
                <w:szCs w:val="28"/>
              </w:rPr>
              <w:t xml:space="preserve"> to approach the </w:t>
            </w:r>
            <w:r w:rsidR="00137FCA" w:rsidRPr="00CF7CB0">
              <w:rPr>
                <w:sz w:val="28"/>
                <w:szCs w:val="28"/>
              </w:rPr>
              <w:t xml:space="preserve">Church </w:t>
            </w:r>
            <w:r w:rsidR="007D2B13" w:rsidRPr="00CF7CB0">
              <w:rPr>
                <w:sz w:val="28"/>
                <w:szCs w:val="28"/>
              </w:rPr>
              <w:t>authorities to formally close the graveyard.  Following this</w:t>
            </w:r>
            <w:r w:rsidR="00DF1AE5" w:rsidRPr="00CF7CB0">
              <w:rPr>
                <w:sz w:val="28"/>
                <w:szCs w:val="28"/>
              </w:rPr>
              <w:t>,</w:t>
            </w:r>
            <w:r w:rsidR="007D2B13" w:rsidRPr="00CF7CB0">
              <w:rPr>
                <w:sz w:val="28"/>
                <w:szCs w:val="28"/>
              </w:rPr>
              <w:t xml:space="preserve"> </w:t>
            </w:r>
            <w:r w:rsidR="00DF1AE5" w:rsidRPr="00CF7CB0">
              <w:rPr>
                <w:sz w:val="28"/>
                <w:szCs w:val="28"/>
              </w:rPr>
              <w:t>Councillor</w:t>
            </w:r>
            <w:r w:rsidR="007D2B13" w:rsidRPr="00CF7CB0">
              <w:rPr>
                <w:sz w:val="28"/>
                <w:szCs w:val="28"/>
              </w:rPr>
              <w:t xml:space="preserve"> Robins took no further part in </w:t>
            </w:r>
            <w:r w:rsidR="00137FCA" w:rsidRPr="00CF7CB0">
              <w:rPr>
                <w:sz w:val="28"/>
                <w:szCs w:val="28"/>
              </w:rPr>
              <w:t>the</w:t>
            </w:r>
            <w:r w:rsidR="007D2B13" w:rsidRPr="00CF7CB0">
              <w:rPr>
                <w:sz w:val="28"/>
                <w:szCs w:val="28"/>
              </w:rPr>
              <w:t xml:space="preserve"> discussion.</w:t>
            </w:r>
            <w:r w:rsidR="007D2B13" w:rsidRPr="00CF7CB0">
              <w:rPr>
                <w:sz w:val="28"/>
                <w:szCs w:val="28"/>
              </w:rPr>
              <w:br/>
            </w:r>
          </w:p>
          <w:p w14:paraId="3DFE5010" w14:textId="2B9878BA" w:rsidR="000845A2" w:rsidRPr="00CF7CB0" w:rsidRDefault="00721EF6" w:rsidP="00A87AC1">
            <w:pPr>
              <w:pStyle w:val="Indent070"/>
              <w:spacing w:after="0"/>
              <w:ind w:left="0"/>
              <w:rPr>
                <w:sz w:val="28"/>
                <w:szCs w:val="28"/>
              </w:rPr>
            </w:pPr>
            <w:r w:rsidRPr="00CF7CB0">
              <w:rPr>
                <w:sz w:val="28"/>
                <w:szCs w:val="28"/>
              </w:rPr>
              <w:t>Since the last meeting</w:t>
            </w:r>
            <w:r w:rsidR="005641FA" w:rsidRPr="00CF7CB0">
              <w:rPr>
                <w:sz w:val="28"/>
                <w:szCs w:val="28"/>
              </w:rPr>
              <w:t>,</w:t>
            </w:r>
            <w:r w:rsidRPr="00CF7CB0">
              <w:rPr>
                <w:sz w:val="28"/>
                <w:szCs w:val="28"/>
              </w:rPr>
              <w:t xml:space="preserve"> the Clerk has forwarded a number articles on the subject</w:t>
            </w:r>
            <w:r w:rsidR="005641FA" w:rsidRPr="00CF7CB0">
              <w:rPr>
                <w:sz w:val="28"/>
                <w:szCs w:val="28"/>
              </w:rPr>
              <w:t xml:space="preserve">, </w:t>
            </w:r>
            <w:r w:rsidRPr="00CF7CB0">
              <w:rPr>
                <w:sz w:val="28"/>
                <w:szCs w:val="28"/>
              </w:rPr>
              <w:t xml:space="preserve">all of which appear to reinforce the doubt as to the legality of the payments, but without clearly outlawing them.  </w:t>
            </w:r>
            <w:r w:rsidR="002E11B2" w:rsidRPr="00CF7CB0">
              <w:rPr>
                <w:sz w:val="28"/>
                <w:szCs w:val="28"/>
              </w:rPr>
              <w:t xml:space="preserve">One article argued that </w:t>
            </w:r>
            <w:r w:rsidRPr="00CF7CB0">
              <w:rPr>
                <w:sz w:val="28"/>
                <w:szCs w:val="28"/>
              </w:rPr>
              <w:t>as Chu</w:t>
            </w:r>
            <w:r w:rsidR="002C4777" w:rsidRPr="00CF7CB0">
              <w:rPr>
                <w:sz w:val="28"/>
                <w:szCs w:val="28"/>
              </w:rPr>
              <w:t>r</w:t>
            </w:r>
            <w:r w:rsidRPr="00CF7CB0">
              <w:rPr>
                <w:sz w:val="28"/>
                <w:szCs w:val="28"/>
              </w:rPr>
              <w:t xml:space="preserve">ch Councils have a statutory duty to maintain graveyards, </w:t>
            </w:r>
            <w:r w:rsidR="002C4777" w:rsidRPr="00CF7CB0">
              <w:rPr>
                <w:sz w:val="28"/>
                <w:szCs w:val="28"/>
              </w:rPr>
              <w:t xml:space="preserve">this should </w:t>
            </w:r>
            <w:r w:rsidR="002E11B2" w:rsidRPr="00CF7CB0">
              <w:rPr>
                <w:sz w:val="28"/>
                <w:szCs w:val="28"/>
              </w:rPr>
              <w:t xml:space="preserve">not </w:t>
            </w:r>
            <w:r w:rsidR="002C4777" w:rsidRPr="00CF7CB0">
              <w:rPr>
                <w:sz w:val="28"/>
                <w:szCs w:val="28"/>
              </w:rPr>
              <w:t>be passed to the local taxpayer</w:t>
            </w:r>
            <w:r w:rsidRPr="00CF7CB0">
              <w:rPr>
                <w:sz w:val="28"/>
                <w:szCs w:val="28"/>
              </w:rPr>
              <w:t>.</w:t>
            </w:r>
            <w:r w:rsidR="009E6EC8" w:rsidRPr="00CF7CB0">
              <w:rPr>
                <w:sz w:val="28"/>
                <w:szCs w:val="28"/>
              </w:rPr>
              <w:t xml:space="preserve">  </w:t>
            </w:r>
            <w:r w:rsidR="000845A2" w:rsidRPr="00CF7CB0">
              <w:rPr>
                <w:sz w:val="28"/>
                <w:szCs w:val="28"/>
              </w:rPr>
              <w:t xml:space="preserve">Although CC’s do have a right to manage a closed graveyard, the Chair noted there had been no formal application to close one since 1974.  </w:t>
            </w:r>
            <w:r w:rsidR="009E6EC8" w:rsidRPr="00CF7CB0">
              <w:rPr>
                <w:sz w:val="28"/>
                <w:szCs w:val="28"/>
              </w:rPr>
              <w:t xml:space="preserve">The Clerk </w:t>
            </w:r>
            <w:r w:rsidR="009C5C56" w:rsidRPr="00CF7CB0">
              <w:rPr>
                <w:sz w:val="28"/>
                <w:szCs w:val="28"/>
              </w:rPr>
              <w:t xml:space="preserve">felt that if </w:t>
            </w:r>
            <w:r w:rsidR="007D2B13" w:rsidRPr="00CF7CB0">
              <w:rPr>
                <w:sz w:val="28"/>
                <w:szCs w:val="28"/>
              </w:rPr>
              <w:t>challenged,</w:t>
            </w:r>
            <w:r w:rsidR="009C5C56" w:rsidRPr="00CF7CB0">
              <w:rPr>
                <w:sz w:val="28"/>
                <w:szCs w:val="28"/>
              </w:rPr>
              <w:t xml:space="preserve"> any ‘financial sanctions’ would be limited</w:t>
            </w:r>
            <w:r w:rsidR="005B4550" w:rsidRPr="00CF7CB0">
              <w:rPr>
                <w:sz w:val="28"/>
                <w:szCs w:val="28"/>
              </w:rPr>
              <w:t xml:space="preserve">. </w:t>
            </w:r>
            <w:r w:rsidR="005B4550" w:rsidRPr="00CF7CB0">
              <w:rPr>
                <w:sz w:val="28"/>
                <w:szCs w:val="28"/>
              </w:rPr>
              <w:lastRenderedPageBreak/>
              <w:t>However,</w:t>
            </w:r>
            <w:r w:rsidR="007D2B13" w:rsidRPr="00CF7CB0">
              <w:rPr>
                <w:sz w:val="28"/>
                <w:szCs w:val="28"/>
              </w:rPr>
              <w:t xml:space="preserve"> </w:t>
            </w:r>
            <w:r w:rsidR="009E6EC8" w:rsidRPr="00CF7CB0">
              <w:rPr>
                <w:sz w:val="28"/>
                <w:szCs w:val="28"/>
              </w:rPr>
              <w:t xml:space="preserve">if such payments were </w:t>
            </w:r>
            <w:r w:rsidR="002E11B2" w:rsidRPr="00CF7CB0">
              <w:rPr>
                <w:sz w:val="28"/>
                <w:szCs w:val="28"/>
              </w:rPr>
              <w:t>identified</w:t>
            </w:r>
            <w:r w:rsidR="009E6EC8" w:rsidRPr="00CF7CB0">
              <w:rPr>
                <w:sz w:val="28"/>
                <w:szCs w:val="28"/>
              </w:rPr>
              <w:t xml:space="preserve"> under the forthcoming transactional audit, it might result in the </w:t>
            </w:r>
            <w:r w:rsidR="007D2B13" w:rsidRPr="00CF7CB0">
              <w:rPr>
                <w:sz w:val="28"/>
                <w:szCs w:val="28"/>
              </w:rPr>
              <w:t>withholding of</w:t>
            </w:r>
            <w:r w:rsidR="009E6EC8" w:rsidRPr="00CF7CB0">
              <w:rPr>
                <w:sz w:val="28"/>
                <w:szCs w:val="28"/>
              </w:rPr>
              <w:t xml:space="preserve"> the general power of competence</w:t>
            </w:r>
            <w:r w:rsidR="007D2B13" w:rsidRPr="00CF7CB0">
              <w:rPr>
                <w:sz w:val="28"/>
                <w:szCs w:val="28"/>
              </w:rPr>
              <w:t>.</w:t>
            </w:r>
            <w:r w:rsidR="00DF1AE5" w:rsidRPr="00CF7CB0">
              <w:rPr>
                <w:sz w:val="28"/>
                <w:szCs w:val="28"/>
              </w:rPr>
              <w:t xml:space="preserve">  </w:t>
            </w:r>
          </w:p>
          <w:p w14:paraId="4E8D64F2" w14:textId="77777777" w:rsidR="000845A2" w:rsidRPr="00CF7CB0" w:rsidRDefault="000845A2" w:rsidP="00A87AC1">
            <w:pPr>
              <w:pStyle w:val="Indent070"/>
              <w:spacing w:after="0"/>
              <w:ind w:left="0"/>
              <w:rPr>
                <w:sz w:val="28"/>
                <w:szCs w:val="28"/>
              </w:rPr>
            </w:pPr>
          </w:p>
          <w:p w14:paraId="3A59A195" w14:textId="68E8D5CA" w:rsidR="00721EF6" w:rsidRPr="00CF7CB0" w:rsidRDefault="00DF1AE5" w:rsidP="00A87AC1">
            <w:pPr>
              <w:pStyle w:val="Indent070"/>
              <w:spacing w:after="0"/>
              <w:ind w:left="0"/>
              <w:rPr>
                <w:sz w:val="28"/>
                <w:szCs w:val="28"/>
              </w:rPr>
            </w:pPr>
            <w:r w:rsidRPr="00CF7CB0">
              <w:rPr>
                <w:sz w:val="28"/>
                <w:szCs w:val="28"/>
              </w:rPr>
              <w:t xml:space="preserve">Councillor Deakins felt the Community Council should be supporting the Church in Wales as every resident had a right to be buried in one of their graveyards.  </w:t>
            </w:r>
            <w:r w:rsidR="000845A2" w:rsidRPr="00CF7CB0">
              <w:rPr>
                <w:sz w:val="28"/>
                <w:szCs w:val="28"/>
              </w:rPr>
              <w:t>However,</w:t>
            </w:r>
            <w:r w:rsidRPr="00CF7CB0">
              <w:rPr>
                <w:sz w:val="28"/>
                <w:szCs w:val="28"/>
              </w:rPr>
              <w:t xml:space="preserve"> Councillor Awni felt the Community Council should not act </w:t>
            </w:r>
            <w:r w:rsidR="000845A2" w:rsidRPr="00CF7CB0">
              <w:rPr>
                <w:sz w:val="28"/>
                <w:szCs w:val="28"/>
              </w:rPr>
              <w:t xml:space="preserve">against the </w:t>
            </w:r>
            <w:r w:rsidR="002E11B2" w:rsidRPr="00CF7CB0">
              <w:rPr>
                <w:sz w:val="28"/>
                <w:szCs w:val="28"/>
              </w:rPr>
              <w:t xml:space="preserve">official </w:t>
            </w:r>
            <w:r w:rsidR="000845A2" w:rsidRPr="00CF7CB0">
              <w:rPr>
                <w:sz w:val="28"/>
                <w:szCs w:val="28"/>
              </w:rPr>
              <w:t xml:space="preserve">advice which questioned the legality of any such payments.  </w:t>
            </w:r>
          </w:p>
          <w:p w14:paraId="131083D1" w14:textId="7B9D967B" w:rsidR="000845A2" w:rsidRPr="00CF7CB0" w:rsidRDefault="000845A2" w:rsidP="00A87AC1">
            <w:pPr>
              <w:pStyle w:val="Indent070"/>
              <w:spacing w:after="0"/>
              <w:ind w:left="0"/>
              <w:rPr>
                <w:sz w:val="28"/>
                <w:szCs w:val="28"/>
              </w:rPr>
            </w:pPr>
          </w:p>
          <w:p w14:paraId="51B1B71C" w14:textId="0E1108D5" w:rsidR="00D01A15" w:rsidRPr="00CF7CB0" w:rsidRDefault="00BF209E" w:rsidP="00A87AC1">
            <w:pPr>
              <w:pStyle w:val="Indent070"/>
              <w:spacing w:after="0"/>
              <w:ind w:left="0"/>
              <w:rPr>
                <w:sz w:val="28"/>
                <w:szCs w:val="28"/>
              </w:rPr>
            </w:pPr>
            <w:r w:rsidRPr="00CF7CB0">
              <w:rPr>
                <w:sz w:val="28"/>
                <w:szCs w:val="28"/>
              </w:rPr>
              <w:t xml:space="preserve">After further debate Councillor Awni proposed that no further payments should be made and this was seconded by Councillor Barnes.  The result of the vote was 4 Councillors in favour of the proposal, three against, and two abstentions (Councillor Robins did not vote).  The proposal was therefore carried. </w:t>
            </w:r>
            <w:r w:rsidR="002E11B2" w:rsidRPr="00CF7CB0">
              <w:rPr>
                <w:sz w:val="28"/>
                <w:szCs w:val="28"/>
              </w:rPr>
              <w:t xml:space="preserve"> </w:t>
            </w:r>
            <w:r w:rsidRPr="00CF7CB0">
              <w:rPr>
                <w:sz w:val="28"/>
                <w:szCs w:val="28"/>
              </w:rPr>
              <w:t xml:space="preserve">Consideration </w:t>
            </w:r>
            <w:r w:rsidR="00B27ED5" w:rsidRPr="00CF7CB0">
              <w:rPr>
                <w:sz w:val="28"/>
                <w:szCs w:val="28"/>
              </w:rPr>
              <w:t>to</w:t>
            </w:r>
            <w:r w:rsidRPr="00CF7CB0">
              <w:rPr>
                <w:sz w:val="28"/>
                <w:szCs w:val="28"/>
              </w:rPr>
              <w:t xml:space="preserve"> be given as to how to reallocate the budget at the next meeting</w:t>
            </w:r>
            <w:r w:rsidR="00BC6694" w:rsidRPr="00CF7CB0">
              <w:rPr>
                <w:sz w:val="28"/>
                <w:szCs w:val="28"/>
              </w:rPr>
              <w:t>.</w:t>
            </w:r>
          </w:p>
        </w:tc>
        <w:tc>
          <w:tcPr>
            <w:tcW w:w="1034" w:type="dxa"/>
            <w:shd w:val="clear" w:color="auto" w:fill="auto"/>
          </w:tcPr>
          <w:p w14:paraId="38CCAA35" w14:textId="77777777" w:rsidR="006D65DB" w:rsidRPr="00CF7CB0" w:rsidRDefault="006D65DB" w:rsidP="00FB4C5F">
            <w:pPr>
              <w:pStyle w:val="Indent070"/>
              <w:spacing w:after="0"/>
              <w:ind w:left="0"/>
              <w:rPr>
                <w:sz w:val="28"/>
                <w:szCs w:val="28"/>
              </w:rPr>
            </w:pPr>
          </w:p>
          <w:p w14:paraId="0E4476CB" w14:textId="77777777" w:rsidR="00A0706D" w:rsidRPr="00CF7CB0" w:rsidRDefault="00A0706D" w:rsidP="00FB4C5F">
            <w:pPr>
              <w:pStyle w:val="Indent070"/>
              <w:spacing w:after="0"/>
              <w:ind w:left="0"/>
              <w:rPr>
                <w:sz w:val="28"/>
                <w:szCs w:val="28"/>
              </w:rPr>
            </w:pPr>
          </w:p>
          <w:p w14:paraId="29CDBEA8" w14:textId="77777777" w:rsidR="00A0706D" w:rsidRPr="00CF7CB0" w:rsidRDefault="00A0706D" w:rsidP="00FB4C5F">
            <w:pPr>
              <w:pStyle w:val="Indent070"/>
              <w:spacing w:after="0"/>
              <w:ind w:left="0"/>
              <w:rPr>
                <w:sz w:val="28"/>
                <w:szCs w:val="28"/>
              </w:rPr>
            </w:pPr>
          </w:p>
          <w:p w14:paraId="1348C000" w14:textId="77777777" w:rsidR="00A0706D" w:rsidRPr="00CF7CB0" w:rsidRDefault="00A0706D" w:rsidP="00FB4C5F">
            <w:pPr>
              <w:pStyle w:val="Indent070"/>
              <w:spacing w:after="0"/>
              <w:ind w:left="0"/>
              <w:rPr>
                <w:sz w:val="28"/>
                <w:szCs w:val="28"/>
              </w:rPr>
            </w:pPr>
          </w:p>
          <w:p w14:paraId="6EE17650" w14:textId="77777777" w:rsidR="00A0706D" w:rsidRPr="00CF7CB0" w:rsidRDefault="00A0706D" w:rsidP="00FB4C5F">
            <w:pPr>
              <w:pStyle w:val="Indent070"/>
              <w:spacing w:after="0"/>
              <w:ind w:left="0"/>
              <w:rPr>
                <w:sz w:val="28"/>
                <w:szCs w:val="28"/>
              </w:rPr>
            </w:pPr>
          </w:p>
          <w:p w14:paraId="33362FF9" w14:textId="77777777" w:rsidR="00A0706D" w:rsidRPr="00CF7CB0" w:rsidRDefault="00A0706D" w:rsidP="00FB4C5F">
            <w:pPr>
              <w:pStyle w:val="Indent070"/>
              <w:spacing w:after="0"/>
              <w:ind w:left="0"/>
              <w:rPr>
                <w:sz w:val="28"/>
                <w:szCs w:val="28"/>
              </w:rPr>
            </w:pPr>
          </w:p>
          <w:p w14:paraId="330B1DF8" w14:textId="77777777" w:rsidR="00A0706D" w:rsidRPr="00CF7CB0" w:rsidRDefault="00A0706D" w:rsidP="00FB4C5F">
            <w:pPr>
              <w:pStyle w:val="Indent070"/>
              <w:spacing w:after="0"/>
              <w:ind w:left="0"/>
              <w:rPr>
                <w:sz w:val="28"/>
                <w:szCs w:val="28"/>
              </w:rPr>
            </w:pPr>
          </w:p>
          <w:p w14:paraId="4FF40C68" w14:textId="77777777" w:rsidR="00A0706D" w:rsidRPr="00CF7CB0" w:rsidRDefault="00A0706D" w:rsidP="00FB4C5F">
            <w:pPr>
              <w:pStyle w:val="Indent070"/>
              <w:spacing w:after="0"/>
              <w:ind w:left="0"/>
              <w:rPr>
                <w:sz w:val="28"/>
                <w:szCs w:val="28"/>
              </w:rPr>
            </w:pPr>
          </w:p>
          <w:p w14:paraId="15217C4A" w14:textId="77777777" w:rsidR="00A0706D" w:rsidRPr="00CF7CB0" w:rsidRDefault="00A0706D" w:rsidP="00FB4C5F">
            <w:pPr>
              <w:pStyle w:val="Indent070"/>
              <w:spacing w:after="0"/>
              <w:ind w:left="0"/>
              <w:rPr>
                <w:sz w:val="28"/>
                <w:szCs w:val="28"/>
              </w:rPr>
            </w:pPr>
          </w:p>
          <w:p w14:paraId="2A5830D0" w14:textId="1455570F" w:rsidR="009C1D3F" w:rsidRPr="00CF7CB0" w:rsidRDefault="009C1D3F" w:rsidP="00FB4C5F">
            <w:pPr>
              <w:pStyle w:val="Indent070"/>
              <w:spacing w:after="0"/>
              <w:ind w:left="0"/>
              <w:rPr>
                <w:sz w:val="28"/>
                <w:szCs w:val="28"/>
              </w:rPr>
            </w:pPr>
          </w:p>
          <w:p w14:paraId="28F99678" w14:textId="77777777" w:rsidR="009C1D3F" w:rsidRPr="00CF7CB0" w:rsidRDefault="009C1D3F" w:rsidP="00FB4C5F">
            <w:pPr>
              <w:pStyle w:val="Indent070"/>
              <w:spacing w:after="0"/>
              <w:ind w:left="0"/>
              <w:rPr>
                <w:sz w:val="28"/>
                <w:szCs w:val="28"/>
              </w:rPr>
            </w:pPr>
          </w:p>
          <w:p w14:paraId="1CF07B6A" w14:textId="09062CE7" w:rsidR="00A0706D" w:rsidRPr="00CF7CB0" w:rsidRDefault="00A0706D" w:rsidP="00FB4C5F">
            <w:pPr>
              <w:pStyle w:val="Indent070"/>
              <w:spacing w:after="0"/>
              <w:ind w:left="0"/>
              <w:rPr>
                <w:sz w:val="28"/>
                <w:szCs w:val="28"/>
              </w:rPr>
            </w:pPr>
          </w:p>
          <w:p w14:paraId="4CF54932" w14:textId="7905F49A" w:rsidR="007317F1" w:rsidRPr="00CF7CB0" w:rsidRDefault="007317F1" w:rsidP="00FB4C5F">
            <w:pPr>
              <w:pStyle w:val="Indent070"/>
              <w:spacing w:after="0"/>
              <w:ind w:left="0"/>
              <w:rPr>
                <w:sz w:val="28"/>
                <w:szCs w:val="28"/>
              </w:rPr>
            </w:pPr>
          </w:p>
          <w:p w14:paraId="7485B84B" w14:textId="48FC1B4B" w:rsidR="007317F1" w:rsidRPr="00CF7CB0" w:rsidRDefault="007317F1" w:rsidP="00FB4C5F">
            <w:pPr>
              <w:pStyle w:val="Indent070"/>
              <w:spacing w:after="0"/>
              <w:ind w:left="0"/>
              <w:rPr>
                <w:sz w:val="28"/>
                <w:szCs w:val="28"/>
              </w:rPr>
            </w:pPr>
          </w:p>
          <w:p w14:paraId="0AAFE471" w14:textId="18DB6E83" w:rsidR="007317F1" w:rsidRPr="00CF7CB0" w:rsidRDefault="007317F1" w:rsidP="00FB4C5F">
            <w:pPr>
              <w:pStyle w:val="Indent070"/>
              <w:spacing w:after="0"/>
              <w:ind w:left="0"/>
              <w:rPr>
                <w:sz w:val="28"/>
                <w:szCs w:val="28"/>
              </w:rPr>
            </w:pPr>
          </w:p>
          <w:p w14:paraId="352B588E" w14:textId="4FD3D688" w:rsidR="007317F1" w:rsidRPr="00CF7CB0" w:rsidRDefault="007317F1" w:rsidP="00FB4C5F">
            <w:pPr>
              <w:pStyle w:val="Indent070"/>
              <w:spacing w:after="0"/>
              <w:ind w:left="0"/>
              <w:rPr>
                <w:sz w:val="28"/>
                <w:szCs w:val="28"/>
              </w:rPr>
            </w:pPr>
          </w:p>
          <w:p w14:paraId="0CDA0829" w14:textId="2377BDD3" w:rsidR="00BF209E" w:rsidRPr="00CF7CB0" w:rsidRDefault="00BF209E" w:rsidP="00FB4C5F">
            <w:pPr>
              <w:pStyle w:val="Indent070"/>
              <w:spacing w:after="0"/>
              <w:ind w:left="0"/>
              <w:rPr>
                <w:sz w:val="28"/>
                <w:szCs w:val="28"/>
              </w:rPr>
            </w:pPr>
          </w:p>
          <w:p w14:paraId="43BA1295" w14:textId="5467AA2E" w:rsidR="00BF209E" w:rsidRPr="00CF7CB0" w:rsidRDefault="00BF209E" w:rsidP="00FB4C5F">
            <w:pPr>
              <w:pStyle w:val="Indent070"/>
              <w:spacing w:after="0"/>
              <w:ind w:left="0"/>
              <w:rPr>
                <w:sz w:val="28"/>
                <w:szCs w:val="28"/>
              </w:rPr>
            </w:pPr>
          </w:p>
          <w:p w14:paraId="27F88E90" w14:textId="0581FAB7" w:rsidR="00BF209E" w:rsidRPr="00CF7CB0" w:rsidRDefault="00BF209E" w:rsidP="00FB4C5F">
            <w:pPr>
              <w:pStyle w:val="Indent070"/>
              <w:spacing w:after="0"/>
              <w:ind w:left="0"/>
              <w:rPr>
                <w:sz w:val="28"/>
                <w:szCs w:val="28"/>
              </w:rPr>
            </w:pPr>
          </w:p>
          <w:p w14:paraId="667BEE22" w14:textId="3B6B7C46" w:rsidR="00BF209E" w:rsidRPr="00CF7CB0" w:rsidRDefault="00BF209E" w:rsidP="00FB4C5F">
            <w:pPr>
              <w:pStyle w:val="Indent070"/>
              <w:spacing w:after="0"/>
              <w:ind w:left="0"/>
              <w:rPr>
                <w:sz w:val="28"/>
                <w:szCs w:val="28"/>
              </w:rPr>
            </w:pPr>
          </w:p>
          <w:p w14:paraId="258B4ED1" w14:textId="6C5B630B" w:rsidR="00BF209E" w:rsidRPr="00CF7CB0" w:rsidRDefault="00BF209E" w:rsidP="00FB4C5F">
            <w:pPr>
              <w:pStyle w:val="Indent070"/>
              <w:spacing w:after="0"/>
              <w:ind w:left="0"/>
              <w:rPr>
                <w:sz w:val="28"/>
                <w:szCs w:val="28"/>
              </w:rPr>
            </w:pPr>
          </w:p>
          <w:p w14:paraId="08F382E7" w14:textId="00F18C99" w:rsidR="00BF209E" w:rsidRPr="00CF7CB0" w:rsidRDefault="00BF209E" w:rsidP="00FB4C5F">
            <w:pPr>
              <w:pStyle w:val="Indent070"/>
              <w:spacing w:after="0"/>
              <w:ind w:left="0"/>
              <w:rPr>
                <w:sz w:val="28"/>
                <w:szCs w:val="28"/>
              </w:rPr>
            </w:pPr>
          </w:p>
          <w:p w14:paraId="4DAB714B" w14:textId="7CE5B10F" w:rsidR="00BF209E" w:rsidRDefault="00BF209E" w:rsidP="00FB4C5F">
            <w:pPr>
              <w:pStyle w:val="Indent070"/>
              <w:spacing w:after="0"/>
              <w:ind w:left="0"/>
              <w:rPr>
                <w:sz w:val="28"/>
                <w:szCs w:val="28"/>
              </w:rPr>
            </w:pPr>
          </w:p>
          <w:p w14:paraId="12C68400" w14:textId="64C2B350" w:rsidR="00CF7CB0" w:rsidRDefault="00CF7CB0" w:rsidP="00FB4C5F">
            <w:pPr>
              <w:pStyle w:val="Indent070"/>
              <w:spacing w:after="0"/>
              <w:ind w:left="0"/>
              <w:rPr>
                <w:sz w:val="28"/>
                <w:szCs w:val="28"/>
              </w:rPr>
            </w:pPr>
          </w:p>
          <w:p w14:paraId="1C65F090" w14:textId="0DCA7864" w:rsidR="00CF7CB0" w:rsidRDefault="00CF7CB0" w:rsidP="00FB4C5F">
            <w:pPr>
              <w:pStyle w:val="Indent070"/>
              <w:spacing w:after="0"/>
              <w:ind w:left="0"/>
              <w:rPr>
                <w:sz w:val="28"/>
                <w:szCs w:val="28"/>
              </w:rPr>
            </w:pPr>
          </w:p>
          <w:p w14:paraId="2B795106" w14:textId="68260B99" w:rsidR="00CF7CB0" w:rsidRDefault="00CF7CB0" w:rsidP="00FB4C5F">
            <w:pPr>
              <w:pStyle w:val="Indent070"/>
              <w:spacing w:after="0"/>
              <w:ind w:left="0"/>
              <w:rPr>
                <w:sz w:val="28"/>
                <w:szCs w:val="28"/>
              </w:rPr>
            </w:pPr>
          </w:p>
          <w:p w14:paraId="1697E42C" w14:textId="5C191B90" w:rsidR="00CF7CB0" w:rsidRDefault="00CF7CB0" w:rsidP="00FB4C5F">
            <w:pPr>
              <w:pStyle w:val="Indent070"/>
              <w:spacing w:after="0"/>
              <w:ind w:left="0"/>
              <w:rPr>
                <w:sz w:val="28"/>
                <w:szCs w:val="28"/>
              </w:rPr>
            </w:pPr>
          </w:p>
          <w:p w14:paraId="4A434A43" w14:textId="1284DC36" w:rsidR="00CF7CB0" w:rsidRDefault="00CF7CB0" w:rsidP="00FB4C5F">
            <w:pPr>
              <w:pStyle w:val="Indent070"/>
              <w:spacing w:after="0"/>
              <w:ind w:left="0"/>
              <w:rPr>
                <w:sz w:val="28"/>
                <w:szCs w:val="28"/>
              </w:rPr>
            </w:pPr>
          </w:p>
          <w:p w14:paraId="0E00BE5D" w14:textId="4D93B8D8" w:rsidR="00CF7CB0" w:rsidRDefault="00CF7CB0" w:rsidP="00FB4C5F">
            <w:pPr>
              <w:pStyle w:val="Indent070"/>
              <w:spacing w:after="0"/>
              <w:ind w:left="0"/>
              <w:rPr>
                <w:sz w:val="28"/>
                <w:szCs w:val="28"/>
              </w:rPr>
            </w:pPr>
          </w:p>
          <w:p w14:paraId="3727261D" w14:textId="73EDF2BC" w:rsidR="00CF7CB0" w:rsidRDefault="00CF7CB0" w:rsidP="00FB4C5F">
            <w:pPr>
              <w:pStyle w:val="Indent070"/>
              <w:spacing w:after="0"/>
              <w:ind w:left="0"/>
              <w:rPr>
                <w:sz w:val="28"/>
                <w:szCs w:val="28"/>
              </w:rPr>
            </w:pPr>
          </w:p>
          <w:p w14:paraId="0A860C16" w14:textId="538A7026" w:rsidR="00CF7CB0" w:rsidRDefault="00CF7CB0" w:rsidP="00FB4C5F">
            <w:pPr>
              <w:pStyle w:val="Indent070"/>
              <w:spacing w:after="0"/>
              <w:ind w:left="0"/>
              <w:rPr>
                <w:sz w:val="28"/>
                <w:szCs w:val="28"/>
              </w:rPr>
            </w:pPr>
          </w:p>
          <w:p w14:paraId="00FD3893" w14:textId="0D701FEB" w:rsidR="00CF7CB0" w:rsidRDefault="00CF7CB0" w:rsidP="00FB4C5F">
            <w:pPr>
              <w:pStyle w:val="Indent070"/>
              <w:spacing w:after="0"/>
              <w:ind w:left="0"/>
              <w:rPr>
                <w:sz w:val="28"/>
                <w:szCs w:val="28"/>
              </w:rPr>
            </w:pPr>
          </w:p>
          <w:p w14:paraId="21853CE9" w14:textId="0F7E8104" w:rsidR="00CF7CB0" w:rsidRDefault="00CF7CB0" w:rsidP="00FB4C5F">
            <w:pPr>
              <w:pStyle w:val="Indent070"/>
              <w:spacing w:after="0"/>
              <w:ind w:left="0"/>
              <w:rPr>
                <w:sz w:val="28"/>
                <w:szCs w:val="28"/>
              </w:rPr>
            </w:pPr>
          </w:p>
          <w:p w14:paraId="0328216E" w14:textId="35971FD0" w:rsidR="00CF7CB0" w:rsidRDefault="00CF7CB0" w:rsidP="00FB4C5F">
            <w:pPr>
              <w:pStyle w:val="Indent070"/>
              <w:spacing w:after="0"/>
              <w:ind w:left="0"/>
              <w:rPr>
                <w:sz w:val="28"/>
                <w:szCs w:val="28"/>
              </w:rPr>
            </w:pPr>
          </w:p>
          <w:p w14:paraId="01AC3C28" w14:textId="77777777" w:rsidR="00CF7CB0" w:rsidRPr="00CF7CB0" w:rsidRDefault="00CF7CB0" w:rsidP="00FB4C5F">
            <w:pPr>
              <w:pStyle w:val="Indent070"/>
              <w:spacing w:after="0"/>
              <w:ind w:left="0"/>
              <w:rPr>
                <w:sz w:val="28"/>
                <w:szCs w:val="28"/>
              </w:rPr>
            </w:pPr>
          </w:p>
          <w:p w14:paraId="64CFEB47" w14:textId="17820146" w:rsidR="00BF209E" w:rsidRPr="00CF7CB0" w:rsidRDefault="00BF209E" w:rsidP="00FB4C5F">
            <w:pPr>
              <w:pStyle w:val="Indent070"/>
              <w:spacing w:after="0"/>
              <w:ind w:left="0"/>
              <w:rPr>
                <w:sz w:val="28"/>
                <w:szCs w:val="28"/>
              </w:rPr>
            </w:pPr>
          </w:p>
          <w:p w14:paraId="31B5213C" w14:textId="20740E5F" w:rsidR="00BF209E" w:rsidRPr="00CF7CB0" w:rsidRDefault="000E7950" w:rsidP="00FB4C5F">
            <w:pPr>
              <w:pStyle w:val="Indent070"/>
              <w:spacing w:after="0"/>
              <w:ind w:left="0"/>
              <w:rPr>
                <w:sz w:val="28"/>
                <w:szCs w:val="28"/>
              </w:rPr>
            </w:pPr>
            <w:r w:rsidRPr="00CF7CB0">
              <w:rPr>
                <w:sz w:val="28"/>
                <w:szCs w:val="28"/>
              </w:rPr>
              <w:t>Clerk</w:t>
            </w:r>
          </w:p>
          <w:p w14:paraId="29CA8314" w14:textId="0D5FF761" w:rsidR="00BF209E" w:rsidRPr="00CF7CB0" w:rsidRDefault="00BF209E" w:rsidP="00FB4C5F">
            <w:pPr>
              <w:pStyle w:val="Indent070"/>
              <w:spacing w:after="0"/>
              <w:ind w:left="0"/>
              <w:rPr>
                <w:sz w:val="28"/>
                <w:szCs w:val="28"/>
              </w:rPr>
            </w:pPr>
            <w:r w:rsidRPr="00CF7CB0">
              <w:rPr>
                <w:sz w:val="28"/>
                <w:szCs w:val="28"/>
              </w:rPr>
              <w:t>All</w:t>
            </w:r>
          </w:p>
        </w:tc>
      </w:tr>
      <w:tr w:rsidR="00911BC4" w14:paraId="06C04AAB" w14:textId="77777777" w:rsidTr="00CF7CB0">
        <w:trPr>
          <w:trHeight w:val="3230"/>
        </w:trPr>
        <w:tc>
          <w:tcPr>
            <w:tcW w:w="709" w:type="dxa"/>
            <w:shd w:val="clear" w:color="auto" w:fill="auto"/>
          </w:tcPr>
          <w:p w14:paraId="1A0C990E" w14:textId="2B897549" w:rsidR="00911BC4" w:rsidRPr="00CF7CB0" w:rsidRDefault="00062189" w:rsidP="00911BC4">
            <w:pPr>
              <w:pStyle w:val="Indent070"/>
              <w:spacing w:after="0"/>
              <w:ind w:left="0"/>
              <w:jc w:val="center"/>
              <w:rPr>
                <w:sz w:val="28"/>
                <w:szCs w:val="28"/>
              </w:rPr>
            </w:pPr>
            <w:r w:rsidRPr="00CF7CB0">
              <w:rPr>
                <w:sz w:val="28"/>
                <w:szCs w:val="28"/>
              </w:rPr>
              <w:lastRenderedPageBreak/>
              <w:br w:type="page"/>
            </w:r>
            <w:r w:rsidR="00911BC4" w:rsidRPr="00CF7CB0">
              <w:rPr>
                <w:sz w:val="28"/>
                <w:szCs w:val="28"/>
              </w:rPr>
              <w:br w:type="page"/>
            </w:r>
            <w:r w:rsidR="00D1115D" w:rsidRPr="00CF7CB0">
              <w:rPr>
                <w:sz w:val="28"/>
                <w:szCs w:val="28"/>
              </w:rPr>
              <w:t>1</w:t>
            </w:r>
            <w:r w:rsidR="00B777A4" w:rsidRPr="00CF7CB0">
              <w:rPr>
                <w:sz w:val="28"/>
                <w:szCs w:val="28"/>
              </w:rPr>
              <w:t>5</w:t>
            </w:r>
          </w:p>
        </w:tc>
        <w:tc>
          <w:tcPr>
            <w:tcW w:w="7796" w:type="dxa"/>
            <w:shd w:val="clear" w:color="auto" w:fill="auto"/>
          </w:tcPr>
          <w:p w14:paraId="06299DF0" w14:textId="2822EED6" w:rsidR="00911BC4" w:rsidRPr="00CF7CB0" w:rsidRDefault="00911BC4" w:rsidP="00360D72">
            <w:pPr>
              <w:contextualSpacing/>
              <w:rPr>
                <w:rFonts w:ascii="Verdana" w:hAnsi="Verdana"/>
                <w:b/>
                <w:bCs/>
                <w:sz w:val="28"/>
                <w:szCs w:val="28"/>
              </w:rPr>
            </w:pPr>
            <w:r w:rsidRPr="00CF7CB0">
              <w:rPr>
                <w:rFonts w:ascii="Verdana" w:hAnsi="Verdana"/>
                <w:b/>
                <w:bCs/>
                <w:sz w:val="28"/>
                <w:szCs w:val="28"/>
              </w:rPr>
              <w:t>Reports – questions based on previously distributed update.</w:t>
            </w:r>
            <w:r w:rsidRPr="00CF7CB0">
              <w:rPr>
                <w:rFonts w:ascii="Verdana" w:hAnsi="Verdana"/>
                <w:b/>
                <w:bCs/>
                <w:sz w:val="28"/>
                <w:szCs w:val="28"/>
              </w:rPr>
              <w:br/>
            </w:r>
          </w:p>
          <w:p w14:paraId="5D12418B" w14:textId="77777777" w:rsidR="00D568BA" w:rsidRPr="00CF7CB0" w:rsidRDefault="00911BC4" w:rsidP="005621A3">
            <w:pPr>
              <w:pStyle w:val="Indent070"/>
              <w:numPr>
                <w:ilvl w:val="0"/>
                <w:numId w:val="2"/>
              </w:numPr>
              <w:tabs>
                <w:tab w:val="clear" w:pos="2835"/>
                <w:tab w:val="left" w:pos="396"/>
              </w:tabs>
              <w:spacing w:after="0"/>
              <w:contextualSpacing/>
              <w:rPr>
                <w:b/>
                <w:sz w:val="28"/>
                <w:szCs w:val="28"/>
              </w:rPr>
            </w:pPr>
            <w:r w:rsidRPr="00CF7CB0">
              <w:rPr>
                <w:b/>
                <w:sz w:val="28"/>
                <w:szCs w:val="28"/>
              </w:rPr>
              <w:t xml:space="preserve">Little Mill Village Hall </w:t>
            </w:r>
          </w:p>
          <w:p w14:paraId="64D992A1" w14:textId="2CF4025E" w:rsidR="00911BC4" w:rsidRPr="00CF7CB0" w:rsidRDefault="00F41E64" w:rsidP="005621A3">
            <w:pPr>
              <w:pStyle w:val="Indent070"/>
              <w:numPr>
                <w:ilvl w:val="1"/>
                <w:numId w:val="2"/>
              </w:numPr>
              <w:tabs>
                <w:tab w:val="clear" w:pos="2835"/>
                <w:tab w:val="left" w:pos="396"/>
              </w:tabs>
              <w:spacing w:after="0"/>
              <w:contextualSpacing/>
              <w:rPr>
                <w:b/>
                <w:sz w:val="28"/>
                <w:szCs w:val="28"/>
              </w:rPr>
            </w:pPr>
            <w:r w:rsidRPr="00CF7CB0">
              <w:rPr>
                <w:sz w:val="28"/>
                <w:szCs w:val="28"/>
              </w:rPr>
              <w:t>No report submitted</w:t>
            </w:r>
            <w:r w:rsidR="004B6C94" w:rsidRPr="00CF7CB0">
              <w:rPr>
                <w:sz w:val="28"/>
                <w:szCs w:val="28"/>
              </w:rPr>
              <w:t xml:space="preserve"> </w:t>
            </w:r>
            <w:r w:rsidR="00911BC4" w:rsidRPr="00CF7CB0">
              <w:rPr>
                <w:sz w:val="28"/>
                <w:szCs w:val="28"/>
              </w:rPr>
              <w:br/>
            </w:r>
          </w:p>
          <w:p w14:paraId="6B38E5BF" w14:textId="77777777" w:rsidR="00D568BA" w:rsidRPr="00CF7CB0" w:rsidRDefault="00911BC4" w:rsidP="005621A3">
            <w:pPr>
              <w:pStyle w:val="ListParagraph"/>
              <w:widowControl/>
              <w:numPr>
                <w:ilvl w:val="0"/>
                <w:numId w:val="2"/>
              </w:numPr>
              <w:spacing w:after="60"/>
              <w:rPr>
                <w:rFonts w:ascii="Verdana" w:hAnsi="Verdana"/>
                <w:b/>
                <w:sz w:val="28"/>
                <w:szCs w:val="28"/>
              </w:rPr>
            </w:pPr>
            <w:bookmarkStart w:id="1" w:name="_Hlk11666848"/>
            <w:r w:rsidRPr="00CF7CB0">
              <w:rPr>
                <w:rFonts w:ascii="Verdana" w:hAnsi="Verdana"/>
                <w:b/>
                <w:sz w:val="28"/>
                <w:szCs w:val="28"/>
              </w:rPr>
              <w:t>Goytre Village Hall</w:t>
            </w:r>
            <w:bookmarkStart w:id="2" w:name="_Hlk4407234"/>
          </w:p>
          <w:p w14:paraId="7A71C708" w14:textId="6DF5AEA6" w:rsidR="00911BC4" w:rsidRPr="00CF7CB0" w:rsidRDefault="00F41E64" w:rsidP="005621A3">
            <w:pPr>
              <w:pStyle w:val="ListParagraph"/>
              <w:widowControl/>
              <w:numPr>
                <w:ilvl w:val="1"/>
                <w:numId w:val="2"/>
              </w:numPr>
              <w:spacing w:after="60"/>
              <w:rPr>
                <w:rFonts w:ascii="Verdana" w:hAnsi="Verdana"/>
                <w:b/>
                <w:sz w:val="28"/>
                <w:szCs w:val="28"/>
              </w:rPr>
            </w:pPr>
            <w:r w:rsidRPr="00CF7CB0">
              <w:rPr>
                <w:rFonts w:ascii="Verdana" w:hAnsi="Verdana"/>
                <w:sz w:val="28"/>
                <w:szCs w:val="28"/>
              </w:rPr>
              <w:t>No report submitted</w:t>
            </w:r>
            <w:r w:rsidR="004B6C94" w:rsidRPr="00CF7CB0">
              <w:rPr>
                <w:rFonts w:ascii="Verdana" w:hAnsi="Verdana"/>
                <w:sz w:val="28"/>
                <w:szCs w:val="28"/>
              </w:rPr>
              <w:t xml:space="preserve"> </w:t>
            </w:r>
            <w:r w:rsidR="00911BC4" w:rsidRPr="00CF7CB0">
              <w:rPr>
                <w:rFonts w:ascii="Verdana" w:hAnsi="Verdana"/>
                <w:sz w:val="28"/>
                <w:szCs w:val="28"/>
              </w:rPr>
              <w:br/>
            </w:r>
          </w:p>
          <w:p w14:paraId="050159B5" w14:textId="77777777" w:rsidR="00D568BA" w:rsidRPr="00CF7CB0" w:rsidRDefault="00911BC4" w:rsidP="005621A3">
            <w:pPr>
              <w:pStyle w:val="ListParagraph"/>
              <w:widowControl/>
              <w:numPr>
                <w:ilvl w:val="0"/>
                <w:numId w:val="2"/>
              </w:numPr>
              <w:spacing w:after="60"/>
              <w:rPr>
                <w:rFonts w:ascii="Verdana" w:hAnsi="Verdana"/>
                <w:b/>
                <w:sz w:val="28"/>
                <w:szCs w:val="28"/>
              </w:rPr>
            </w:pPr>
            <w:r w:rsidRPr="00CF7CB0">
              <w:rPr>
                <w:rFonts w:ascii="Verdana" w:hAnsi="Verdana"/>
                <w:b/>
                <w:sz w:val="28"/>
                <w:szCs w:val="28"/>
              </w:rPr>
              <w:t xml:space="preserve">Goytre School Governors </w:t>
            </w:r>
          </w:p>
          <w:p w14:paraId="0FCA1813" w14:textId="4F4A3C3C" w:rsidR="00911BC4" w:rsidRPr="00CF7CB0" w:rsidRDefault="00F41E64" w:rsidP="005621A3">
            <w:pPr>
              <w:pStyle w:val="ListParagraph"/>
              <w:widowControl/>
              <w:numPr>
                <w:ilvl w:val="1"/>
                <w:numId w:val="2"/>
              </w:numPr>
              <w:spacing w:after="60"/>
              <w:rPr>
                <w:rFonts w:ascii="Verdana" w:hAnsi="Verdana"/>
                <w:sz w:val="28"/>
                <w:szCs w:val="28"/>
              </w:rPr>
            </w:pPr>
            <w:r w:rsidRPr="00CF7CB0">
              <w:rPr>
                <w:rFonts w:ascii="Verdana" w:hAnsi="Verdana"/>
                <w:bCs/>
                <w:sz w:val="28"/>
                <w:szCs w:val="28"/>
              </w:rPr>
              <w:t xml:space="preserve">No report </w:t>
            </w:r>
            <w:r w:rsidRPr="00CF7CB0">
              <w:rPr>
                <w:rFonts w:ascii="Verdana" w:hAnsi="Verdana"/>
                <w:sz w:val="28"/>
                <w:szCs w:val="28"/>
              </w:rPr>
              <w:t>submitted</w:t>
            </w:r>
            <w:r w:rsidR="005916AB" w:rsidRPr="00CF7CB0">
              <w:rPr>
                <w:rFonts w:ascii="Verdana" w:hAnsi="Verdana"/>
                <w:sz w:val="28"/>
                <w:szCs w:val="28"/>
              </w:rPr>
              <w:t>.</w:t>
            </w:r>
            <w:r w:rsidR="004B6C94" w:rsidRPr="00CF7CB0">
              <w:rPr>
                <w:rFonts w:ascii="Verdana" w:hAnsi="Verdana"/>
                <w:sz w:val="28"/>
                <w:szCs w:val="28"/>
              </w:rPr>
              <w:t xml:space="preserve"> </w:t>
            </w:r>
            <w:r w:rsidR="00911BC4" w:rsidRPr="00CF7CB0">
              <w:rPr>
                <w:rFonts w:ascii="Verdana" w:hAnsi="Verdana"/>
                <w:sz w:val="28"/>
                <w:szCs w:val="28"/>
              </w:rPr>
              <w:br/>
            </w:r>
          </w:p>
          <w:p w14:paraId="406D8A3E" w14:textId="77777777" w:rsidR="00D568BA" w:rsidRPr="00CF7CB0" w:rsidRDefault="00911BC4" w:rsidP="005621A3">
            <w:pPr>
              <w:pStyle w:val="ListParagraph"/>
              <w:widowControl/>
              <w:numPr>
                <w:ilvl w:val="0"/>
                <w:numId w:val="2"/>
              </w:numPr>
              <w:spacing w:after="60"/>
              <w:rPr>
                <w:rFonts w:ascii="Verdana" w:hAnsi="Verdana"/>
                <w:b/>
                <w:sz w:val="28"/>
                <w:szCs w:val="28"/>
              </w:rPr>
            </w:pPr>
            <w:bookmarkStart w:id="3" w:name="_Hlk50274060"/>
            <w:bookmarkStart w:id="4" w:name="_Hlk61515649"/>
            <w:r w:rsidRPr="00CF7CB0">
              <w:rPr>
                <w:rFonts w:ascii="Verdana" w:hAnsi="Verdana"/>
                <w:b/>
                <w:sz w:val="28"/>
                <w:szCs w:val="28"/>
              </w:rPr>
              <w:t>Goytre Community Centre </w:t>
            </w:r>
            <w:bookmarkEnd w:id="3"/>
          </w:p>
          <w:p w14:paraId="4A439A54" w14:textId="6189F8F6" w:rsidR="006816BD" w:rsidRPr="00CF7CB0" w:rsidRDefault="006816BD" w:rsidP="006816BD">
            <w:pPr>
              <w:pStyle w:val="ListParagraph"/>
              <w:numPr>
                <w:ilvl w:val="0"/>
                <w:numId w:val="22"/>
              </w:numPr>
              <w:rPr>
                <w:rFonts w:ascii="Verdana" w:hAnsi="Verdana"/>
                <w:sz w:val="28"/>
                <w:szCs w:val="28"/>
              </w:rPr>
            </w:pPr>
            <w:r w:rsidRPr="00CF7CB0">
              <w:rPr>
                <w:rFonts w:ascii="Verdana" w:hAnsi="Verdana"/>
                <w:sz w:val="28"/>
                <w:szCs w:val="28"/>
              </w:rPr>
              <w:t>GASC ha</w:t>
            </w:r>
            <w:r w:rsidR="000D3E03" w:rsidRPr="00CF7CB0">
              <w:rPr>
                <w:rFonts w:ascii="Verdana" w:hAnsi="Verdana"/>
                <w:sz w:val="28"/>
                <w:szCs w:val="28"/>
              </w:rPr>
              <w:t>s</w:t>
            </w:r>
            <w:r w:rsidRPr="00CF7CB0">
              <w:rPr>
                <w:rFonts w:ascii="Verdana" w:hAnsi="Verdana"/>
                <w:sz w:val="28"/>
                <w:szCs w:val="28"/>
              </w:rPr>
              <w:t xml:space="preserve"> returned</w:t>
            </w:r>
            <w:r w:rsidR="00F45AA9" w:rsidRPr="00CF7CB0">
              <w:rPr>
                <w:rFonts w:ascii="Verdana" w:hAnsi="Verdana"/>
                <w:sz w:val="28"/>
                <w:szCs w:val="28"/>
              </w:rPr>
              <w:t>,</w:t>
            </w:r>
            <w:r w:rsidRPr="00CF7CB0">
              <w:rPr>
                <w:rFonts w:ascii="Verdana" w:hAnsi="Verdana"/>
                <w:sz w:val="28"/>
                <w:szCs w:val="28"/>
              </w:rPr>
              <w:t xml:space="preserve"> but numbers </w:t>
            </w:r>
            <w:r w:rsidR="00F45AA9" w:rsidRPr="00CF7CB0">
              <w:rPr>
                <w:rFonts w:ascii="Verdana" w:hAnsi="Verdana"/>
                <w:sz w:val="28"/>
                <w:szCs w:val="28"/>
              </w:rPr>
              <w:t xml:space="preserve">have </w:t>
            </w:r>
            <w:r w:rsidRPr="00CF7CB0">
              <w:rPr>
                <w:rFonts w:ascii="Verdana" w:hAnsi="Verdana"/>
                <w:sz w:val="28"/>
                <w:szCs w:val="28"/>
              </w:rPr>
              <w:t>halved (averaging 11) as many parents continue to work from home. However</w:t>
            </w:r>
            <w:r w:rsidR="00F45AA9" w:rsidRPr="00CF7CB0">
              <w:rPr>
                <w:rFonts w:ascii="Verdana" w:hAnsi="Verdana"/>
                <w:sz w:val="28"/>
                <w:szCs w:val="28"/>
              </w:rPr>
              <w:t>, the</w:t>
            </w:r>
            <w:r w:rsidRPr="00CF7CB0">
              <w:rPr>
                <w:rFonts w:ascii="Verdana" w:hAnsi="Verdana"/>
                <w:sz w:val="28"/>
                <w:szCs w:val="28"/>
              </w:rPr>
              <w:t xml:space="preserve"> new maximum </w:t>
            </w:r>
            <w:r w:rsidR="00F45AA9" w:rsidRPr="00CF7CB0">
              <w:rPr>
                <w:rFonts w:ascii="Verdana" w:hAnsi="Verdana"/>
                <w:sz w:val="28"/>
                <w:szCs w:val="28"/>
              </w:rPr>
              <w:t xml:space="preserve">number of pupils </w:t>
            </w:r>
            <w:r w:rsidRPr="00CF7CB0">
              <w:rPr>
                <w:rFonts w:ascii="Verdana" w:hAnsi="Verdana"/>
                <w:sz w:val="28"/>
                <w:szCs w:val="28"/>
              </w:rPr>
              <w:t>allowed due to COVID is only 20. Things may improve after Easter as more go back to school.</w:t>
            </w:r>
          </w:p>
          <w:p w14:paraId="1E847730" w14:textId="4635BF1A" w:rsidR="006816BD" w:rsidRPr="00CF7CB0" w:rsidRDefault="006816BD" w:rsidP="006816BD">
            <w:pPr>
              <w:pStyle w:val="ListParagraph"/>
              <w:numPr>
                <w:ilvl w:val="0"/>
                <w:numId w:val="22"/>
              </w:numPr>
              <w:rPr>
                <w:rFonts w:ascii="Verdana" w:hAnsi="Verdana"/>
                <w:sz w:val="28"/>
                <w:szCs w:val="28"/>
              </w:rPr>
            </w:pPr>
            <w:r w:rsidRPr="00CF7CB0">
              <w:rPr>
                <w:rFonts w:ascii="Verdana" w:hAnsi="Verdana"/>
                <w:sz w:val="28"/>
                <w:szCs w:val="28"/>
              </w:rPr>
              <w:t>Income affected accordingly but application for loss of income grant has been submitted to Garfield Weston F</w:t>
            </w:r>
            <w:r w:rsidR="006961E6" w:rsidRPr="00CF7CB0">
              <w:rPr>
                <w:rFonts w:ascii="Verdana" w:hAnsi="Verdana"/>
                <w:sz w:val="28"/>
                <w:szCs w:val="28"/>
              </w:rPr>
              <w:t>o</w:t>
            </w:r>
            <w:r w:rsidRPr="00CF7CB0">
              <w:rPr>
                <w:rFonts w:ascii="Verdana" w:hAnsi="Verdana"/>
                <w:sz w:val="28"/>
                <w:szCs w:val="28"/>
              </w:rPr>
              <w:t>undation.</w:t>
            </w:r>
          </w:p>
          <w:p w14:paraId="5ADD2AC7" w14:textId="7B03973B" w:rsidR="006816BD" w:rsidRPr="00CF7CB0" w:rsidRDefault="006816BD" w:rsidP="006816BD">
            <w:pPr>
              <w:pStyle w:val="ListParagraph"/>
              <w:numPr>
                <w:ilvl w:val="0"/>
                <w:numId w:val="22"/>
              </w:numPr>
              <w:rPr>
                <w:rFonts w:ascii="Verdana" w:hAnsi="Verdana"/>
                <w:sz w:val="28"/>
                <w:szCs w:val="28"/>
              </w:rPr>
            </w:pPr>
            <w:r w:rsidRPr="00CF7CB0">
              <w:rPr>
                <w:rFonts w:ascii="Verdana" w:hAnsi="Verdana"/>
                <w:sz w:val="28"/>
                <w:szCs w:val="28"/>
              </w:rPr>
              <w:t>Future of GCC</w:t>
            </w:r>
            <w:r w:rsidR="00F45AA9" w:rsidRPr="00CF7CB0">
              <w:rPr>
                <w:rFonts w:ascii="Verdana" w:hAnsi="Verdana"/>
                <w:sz w:val="28"/>
                <w:szCs w:val="28"/>
              </w:rPr>
              <w:t>. A</w:t>
            </w:r>
            <w:r w:rsidRPr="00CF7CB0">
              <w:rPr>
                <w:rFonts w:ascii="Verdana" w:hAnsi="Verdana"/>
                <w:sz w:val="28"/>
                <w:szCs w:val="28"/>
              </w:rPr>
              <w:t xml:space="preserve"> site meeting </w:t>
            </w:r>
            <w:r w:rsidR="000D3E03" w:rsidRPr="00CF7CB0">
              <w:rPr>
                <w:rFonts w:ascii="Verdana" w:hAnsi="Verdana"/>
                <w:sz w:val="28"/>
                <w:szCs w:val="28"/>
              </w:rPr>
              <w:t>took place with Cllr</w:t>
            </w:r>
            <w:r w:rsidR="00F45AA9" w:rsidRPr="00CF7CB0">
              <w:rPr>
                <w:rFonts w:ascii="Verdana" w:hAnsi="Verdana"/>
                <w:sz w:val="28"/>
                <w:szCs w:val="28"/>
              </w:rPr>
              <w:t>.</w:t>
            </w:r>
            <w:r w:rsidR="000D3E03" w:rsidRPr="00CF7CB0">
              <w:rPr>
                <w:rFonts w:ascii="Verdana" w:hAnsi="Verdana"/>
                <w:sz w:val="28"/>
                <w:szCs w:val="28"/>
              </w:rPr>
              <w:t xml:space="preserve"> </w:t>
            </w:r>
            <w:r w:rsidRPr="00CF7CB0">
              <w:rPr>
                <w:rFonts w:ascii="Verdana" w:hAnsi="Verdana"/>
                <w:sz w:val="28"/>
                <w:szCs w:val="28"/>
              </w:rPr>
              <w:t>Phil Murphy</w:t>
            </w:r>
            <w:r w:rsidR="00F45AA9" w:rsidRPr="00CF7CB0">
              <w:rPr>
                <w:rFonts w:ascii="Verdana" w:hAnsi="Verdana"/>
                <w:sz w:val="28"/>
                <w:szCs w:val="28"/>
              </w:rPr>
              <w:t>,</w:t>
            </w:r>
            <w:r w:rsidRPr="00CF7CB0">
              <w:rPr>
                <w:rFonts w:ascii="Verdana" w:hAnsi="Verdana"/>
                <w:sz w:val="28"/>
                <w:szCs w:val="28"/>
              </w:rPr>
              <w:t xml:space="preserve"> cabinet member for </w:t>
            </w:r>
            <w:r w:rsidRPr="00CF7CB0">
              <w:rPr>
                <w:rFonts w:ascii="Verdana" w:hAnsi="Verdana"/>
                <w:sz w:val="28"/>
                <w:szCs w:val="28"/>
              </w:rPr>
              <w:lastRenderedPageBreak/>
              <w:t>resources</w:t>
            </w:r>
            <w:r w:rsidR="000D3E03" w:rsidRPr="00CF7CB0">
              <w:rPr>
                <w:rFonts w:ascii="Verdana" w:hAnsi="Verdana"/>
                <w:sz w:val="28"/>
                <w:szCs w:val="28"/>
              </w:rPr>
              <w:t>, plus two others</w:t>
            </w:r>
            <w:r w:rsidRPr="00CF7CB0">
              <w:rPr>
                <w:rFonts w:ascii="Verdana" w:hAnsi="Verdana"/>
                <w:sz w:val="28"/>
                <w:szCs w:val="28"/>
              </w:rPr>
              <w:t>.</w:t>
            </w:r>
            <w:r w:rsidR="000D3E03" w:rsidRPr="00CF7CB0">
              <w:rPr>
                <w:rFonts w:ascii="Verdana" w:hAnsi="Verdana"/>
                <w:sz w:val="28"/>
                <w:szCs w:val="28"/>
              </w:rPr>
              <w:t xml:space="preserve"> They have asked for ideas as to how the space could be utilised if the buildings were removed / site cleared</w:t>
            </w:r>
            <w:r w:rsidR="00DE6156" w:rsidRPr="00CF7CB0">
              <w:rPr>
                <w:rFonts w:ascii="Verdana" w:hAnsi="Verdana"/>
                <w:sz w:val="28"/>
                <w:szCs w:val="28"/>
              </w:rPr>
              <w:t>.</w:t>
            </w:r>
          </w:p>
          <w:p w14:paraId="71BEF2ED" w14:textId="55D9AEEE" w:rsidR="006816BD" w:rsidRPr="00CF7CB0" w:rsidRDefault="006816BD" w:rsidP="006816BD">
            <w:pPr>
              <w:pStyle w:val="ListParagraph"/>
              <w:numPr>
                <w:ilvl w:val="0"/>
                <w:numId w:val="22"/>
              </w:numPr>
              <w:rPr>
                <w:rFonts w:ascii="Verdana" w:hAnsi="Verdana"/>
                <w:sz w:val="28"/>
                <w:szCs w:val="28"/>
              </w:rPr>
            </w:pPr>
            <w:r w:rsidRPr="00CF7CB0">
              <w:rPr>
                <w:rFonts w:ascii="Verdana" w:hAnsi="Verdana"/>
                <w:sz w:val="28"/>
                <w:szCs w:val="28"/>
              </w:rPr>
              <w:t>Extreme weather caused a small leak between Main Hall and house. This will be monitored.</w:t>
            </w:r>
          </w:p>
          <w:p w14:paraId="70587231" w14:textId="53CDA6CC" w:rsidR="007317F1" w:rsidRPr="00CF7CB0" w:rsidRDefault="006816BD" w:rsidP="00DE6156">
            <w:pPr>
              <w:pStyle w:val="ListParagraph"/>
              <w:numPr>
                <w:ilvl w:val="0"/>
                <w:numId w:val="22"/>
              </w:numPr>
              <w:rPr>
                <w:rFonts w:ascii="Verdana" w:hAnsi="Verdana"/>
                <w:sz w:val="28"/>
                <w:szCs w:val="28"/>
              </w:rPr>
            </w:pPr>
            <w:r w:rsidRPr="00CF7CB0">
              <w:rPr>
                <w:rFonts w:ascii="Verdana" w:hAnsi="Verdana"/>
                <w:sz w:val="28"/>
                <w:szCs w:val="28"/>
              </w:rPr>
              <w:t>Awaiting guidance from WG as to further opening</w:t>
            </w:r>
            <w:r w:rsidR="00F45AA9" w:rsidRPr="00CF7CB0">
              <w:rPr>
                <w:rFonts w:ascii="Verdana" w:hAnsi="Verdana"/>
                <w:sz w:val="28"/>
                <w:szCs w:val="28"/>
              </w:rPr>
              <w:t>,</w:t>
            </w:r>
            <w:r w:rsidRPr="00CF7CB0">
              <w:rPr>
                <w:rFonts w:ascii="Verdana" w:hAnsi="Verdana"/>
                <w:sz w:val="28"/>
                <w:szCs w:val="28"/>
              </w:rPr>
              <w:t xml:space="preserve"> but have agreed sole use for GASC until after Half- term (7th June).</w:t>
            </w:r>
            <w:bookmarkEnd w:id="1"/>
            <w:bookmarkEnd w:id="2"/>
            <w:bookmarkEnd w:id="4"/>
          </w:p>
        </w:tc>
        <w:tc>
          <w:tcPr>
            <w:tcW w:w="1034" w:type="dxa"/>
            <w:shd w:val="clear" w:color="auto" w:fill="auto"/>
          </w:tcPr>
          <w:p w14:paraId="5CBAF10C" w14:textId="77777777" w:rsidR="00911BC4" w:rsidRDefault="00911BC4" w:rsidP="00911BC4">
            <w:pPr>
              <w:pStyle w:val="Indent070"/>
              <w:spacing w:after="0"/>
              <w:ind w:left="0"/>
              <w:rPr>
                <w:sz w:val="18"/>
                <w:szCs w:val="18"/>
              </w:rPr>
            </w:pPr>
          </w:p>
          <w:p w14:paraId="4073BE08" w14:textId="77777777" w:rsidR="00911BC4" w:rsidRDefault="00911BC4" w:rsidP="00911BC4">
            <w:pPr>
              <w:pStyle w:val="Indent070"/>
              <w:spacing w:after="0"/>
              <w:ind w:left="0"/>
              <w:rPr>
                <w:sz w:val="18"/>
                <w:szCs w:val="18"/>
              </w:rPr>
            </w:pPr>
          </w:p>
          <w:p w14:paraId="55C49476" w14:textId="77777777" w:rsidR="00911BC4" w:rsidRDefault="00911BC4" w:rsidP="00911BC4">
            <w:pPr>
              <w:pStyle w:val="Indent070"/>
              <w:spacing w:after="0"/>
              <w:ind w:left="0"/>
              <w:rPr>
                <w:sz w:val="18"/>
                <w:szCs w:val="18"/>
              </w:rPr>
            </w:pPr>
          </w:p>
          <w:p w14:paraId="64F9CBAB" w14:textId="77777777" w:rsidR="00911BC4" w:rsidRDefault="00911BC4" w:rsidP="00911BC4">
            <w:pPr>
              <w:pStyle w:val="Indent070"/>
              <w:spacing w:after="0"/>
              <w:ind w:left="0"/>
              <w:rPr>
                <w:sz w:val="18"/>
                <w:szCs w:val="18"/>
              </w:rPr>
            </w:pPr>
          </w:p>
          <w:p w14:paraId="5B9BC7ED" w14:textId="77777777" w:rsidR="00911BC4" w:rsidRDefault="00911BC4" w:rsidP="00911BC4">
            <w:pPr>
              <w:pStyle w:val="Indent070"/>
              <w:spacing w:after="0"/>
              <w:ind w:left="0"/>
              <w:rPr>
                <w:sz w:val="18"/>
                <w:szCs w:val="18"/>
              </w:rPr>
            </w:pPr>
          </w:p>
          <w:p w14:paraId="150C6B5C" w14:textId="77777777" w:rsidR="00911BC4" w:rsidRDefault="00911BC4" w:rsidP="00911BC4">
            <w:pPr>
              <w:pStyle w:val="Indent070"/>
              <w:spacing w:after="0"/>
              <w:ind w:left="0"/>
              <w:rPr>
                <w:sz w:val="18"/>
                <w:szCs w:val="18"/>
              </w:rPr>
            </w:pPr>
          </w:p>
          <w:p w14:paraId="6803FA17" w14:textId="77777777" w:rsidR="00911BC4" w:rsidRDefault="00911BC4" w:rsidP="00911BC4">
            <w:pPr>
              <w:pStyle w:val="Indent070"/>
              <w:spacing w:after="0"/>
              <w:ind w:left="0"/>
              <w:rPr>
                <w:sz w:val="18"/>
                <w:szCs w:val="18"/>
              </w:rPr>
            </w:pPr>
          </w:p>
          <w:p w14:paraId="006E627F" w14:textId="77777777" w:rsidR="00911BC4" w:rsidRDefault="00911BC4" w:rsidP="00911BC4">
            <w:pPr>
              <w:pStyle w:val="Indent070"/>
              <w:spacing w:after="0"/>
              <w:ind w:left="0"/>
              <w:rPr>
                <w:sz w:val="18"/>
                <w:szCs w:val="18"/>
              </w:rPr>
            </w:pPr>
          </w:p>
          <w:p w14:paraId="206C22F3" w14:textId="77777777" w:rsidR="00911BC4" w:rsidRDefault="00911BC4" w:rsidP="00911BC4">
            <w:pPr>
              <w:pStyle w:val="Indent070"/>
              <w:spacing w:after="0"/>
              <w:ind w:left="0"/>
              <w:rPr>
                <w:sz w:val="18"/>
                <w:szCs w:val="18"/>
              </w:rPr>
            </w:pPr>
          </w:p>
          <w:p w14:paraId="7081EF80" w14:textId="77777777" w:rsidR="00911BC4" w:rsidRDefault="00911BC4" w:rsidP="00911BC4">
            <w:pPr>
              <w:pStyle w:val="Indent070"/>
              <w:spacing w:after="0"/>
              <w:ind w:left="0"/>
              <w:rPr>
                <w:sz w:val="18"/>
                <w:szCs w:val="18"/>
              </w:rPr>
            </w:pPr>
          </w:p>
          <w:p w14:paraId="001038E3" w14:textId="77777777" w:rsidR="00911BC4" w:rsidRDefault="00911BC4" w:rsidP="00911BC4">
            <w:pPr>
              <w:pStyle w:val="Indent070"/>
              <w:spacing w:after="0"/>
              <w:ind w:left="0"/>
              <w:rPr>
                <w:sz w:val="18"/>
                <w:szCs w:val="18"/>
              </w:rPr>
            </w:pPr>
          </w:p>
          <w:p w14:paraId="435857FE" w14:textId="77777777" w:rsidR="00911BC4" w:rsidRDefault="00911BC4" w:rsidP="00911BC4">
            <w:pPr>
              <w:pStyle w:val="Indent070"/>
              <w:spacing w:after="0"/>
              <w:ind w:left="0"/>
              <w:rPr>
                <w:sz w:val="18"/>
                <w:szCs w:val="18"/>
              </w:rPr>
            </w:pPr>
          </w:p>
          <w:p w14:paraId="0EDD6473" w14:textId="77777777" w:rsidR="00EA16FD" w:rsidRDefault="00EA16FD" w:rsidP="00911BC4">
            <w:pPr>
              <w:pStyle w:val="Indent070"/>
              <w:spacing w:after="0"/>
              <w:ind w:left="0"/>
              <w:rPr>
                <w:sz w:val="18"/>
                <w:szCs w:val="18"/>
              </w:rPr>
            </w:pPr>
          </w:p>
          <w:p w14:paraId="2190A0DB" w14:textId="77777777" w:rsidR="00EA16FD" w:rsidRDefault="00EA16FD" w:rsidP="00911BC4">
            <w:pPr>
              <w:pStyle w:val="Indent070"/>
              <w:spacing w:after="0"/>
              <w:ind w:left="0"/>
              <w:rPr>
                <w:sz w:val="18"/>
                <w:szCs w:val="18"/>
              </w:rPr>
            </w:pPr>
          </w:p>
          <w:p w14:paraId="0C21C647" w14:textId="49F9A63A" w:rsidR="00EA16FD" w:rsidRDefault="00EA16FD" w:rsidP="00911BC4">
            <w:pPr>
              <w:pStyle w:val="Indent070"/>
              <w:spacing w:after="0"/>
              <w:ind w:left="0"/>
              <w:rPr>
                <w:sz w:val="18"/>
                <w:szCs w:val="18"/>
              </w:rPr>
            </w:pPr>
          </w:p>
        </w:tc>
      </w:tr>
      <w:tr w:rsidR="00911BC4" w14:paraId="39A4D737" w14:textId="77777777" w:rsidTr="00CF7CB0">
        <w:trPr>
          <w:trHeight w:val="1124"/>
        </w:trPr>
        <w:tc>
          <w:tcPr>
            <w:tcW w:w="709" w:type="dxa"/>
            <w:shd w:val="clear" w:color="auto" w:fill="auto"/>
          </w:tcPr>
          <w:p w14:paraId="39FFDBFC" w14:textId="704AF71E" w:rsidR="00911BC4" w:rsidRPr="00CF7CB0" w:rsidRDefault="00D1115D" w:rsidP="00911BC4">
            <w:pPr>
              <w:pStyle w:val="Indent070"/>
              <w:spacing w:after="0"/>
              <w:ind w:left="0"/>
              <w:jc w:val="center"/>
              <w:rPr>
                <w:sz w:val="28"/>
                <w:szCs w:val="28"/>
              </w:rPr>
            </w:pPr>
            <w:r w:rsidRPr="00CF7CB0">
              <w:rPr>
                <w:sz w:val="28"/>
                <w:szCs w:val="28"/>
              </w:rPr>
              <w:t>1</w:t>
            </w:r>
            <w:r w:rsidR="00B777A4" w:rsidRPr="00CF7CB0">
              <w:rPr>
                <w:sz w:val="28"/>
                <w:szCs w:val="28"/>
              </w:rPr>
              <w:t>6</w:t>
            </w:r>
          </w:p>
        </w:tc>
        <w:tc>
          <w:tcPr>
            <w:tcW w:w="7796" w:type="dxa"/>
            <w:shd w:val="clear" w:color="auto" w:fill="auto"/>
          </w:tcPr>
          <w:p w14:paraId="1876ECB3" w14:textId="77777777" w:rsidR="00911BC4" w:rsidRPr="00CF7CB0" w:rsidRDefault="00911BC4" w:rsidP="00911BC4">
            <w:pPr>
              <w:rPr>
                <w:rFonts w:ascii="Verdana" w:hAnsi="Verdana"/>
                <w:b/>
                <w:bCs/>
                <w:sz w:val="28"/>
                <w:szCs w:val="28"/>
              </w:rPr>
            </w:pPr>
            <w:r w:rsidRPr="00CF7CB0">
              <w:rPr>
                <w:rFonts w:ascii="Verdana" w:hAnsi="Verdana"/>
                <w:b/>
                <w:bCs/>
                <w:sz w:val="28"/>
                <w:szCs w:val="28"/>
              </w:rPr>
              <w:t>Donations</w:t>
            </w:r>
          </w:p>
          <w:p w14:paraId="27A729EA" w14:textId="04A3E863" w:rsidR="001374BB" w:rsidRPr="00CF7CB0" w:rsidRDefault="00A37E10" w:rsidP="00E27389">
            <w:pPr>
              <w:pStyle w:val="Indent070"/>
              <w:spacing w:after="0"/>
              <w:ind w:left="0"/>
              <w:rPr>
                <w:b/>
                <w:bCs/>
                <w:sz w:val="28"/>
                <w:szCs w:val="28"/>
              </w:rPr>
            </w:pPr>
            <w:r w:rsidRPr="00CF7CB0">
              <w:rPr>
                <w:sz w:val="28"/>
                <w:szCs w:val="28"/>
              </w:rPr>
              <w:t xml:space="preserve">Clerk has received a request </w:t>
            </w:r>
            <w:r w:rsidR="00B27ED5" w:rsidRPr="00CF7CB0">
              <w:rPr>
                <w:sz w:val="28"/>
                <w:szCs w:val="28"/>
              </w:rPr>
              <w:t xml:space="preserve">for funding </w:t>
            </w:r>
            <w:r w:rsidRPr="00CF7CB0">
              <w:rPr>
                <w:sz w:val="28"/>
                <w:szCs w:val="28"/>
              </w:rPr>
              <w:t>from</w:t>
            </w:r>
            <w:r w:rsidR="00B01724" w:rsidRPr="00CF7CB0">
              <w:rPr>
                <w:sz w:val="28"/>
                <w:szCs w:val="28"/>
              </w:rPr>
              <w:t xml:space="preserve"> Lisa Winnett – a Councillor with </w:t>
            </w:r>
            <w:r w:rsidR="00F45AA9" w:rsidRPr="00CF7CB0">
              <w:rPr>
                <w:sz w:val="28"/>
                <w:szCs w:val="28"/>
              </w:rPr>
              <w:t>Blaenau</w:t>
            </w:r>
            <w:r w:rsidR="00B01724" w:rsidRPr="00CF7CB0">
              <w:rPr>
                <w:sz w:val="28"/>
                <w:szCs w:val="28"/>
              </w:rPr>
              <w:t xml:space="preserve"> Gwent </w:t>
            </w:r>
            <w:r w:rsidR="00B27ED5" w:rsidRPr="00CF7CB0">
              <w:rPr>
                <w:sz w:val="28"/>
                <w:szCs w:val="28"/>
              </w:rPr>
              <w:t xml:space="preserve">for </w:t>
            </w:r>
            <w:r w:rsidR="00B01724" w:rsidRPr="00CF7CB0">
              <w:rPr>
                <w:sz w:val="28"/>
                <w:szCs w:val="28"/>
              </w:rPr>
              <w:t>a new charit</w:t>
            </w:r>
            <w:r w:rsidR="00B27ED5" w:rsidRPr="00CF7CB0">
              <w:rPr>
                <w:sz w:val="28"/>
                <w:szCs w:val="28"/>
              </w:rPr>
              <w:t>y -</w:t>
            </w:r>
            <w:r w:rsidR="00B01724" w:rsidRPr="00CF7CB0">
              <w:rPr>
                <w:sz w:val="28"/>
                <w:szCs w:val="28"/>
              </w:rPr>
              <w:t xml:space="preserve"> Retired Police Dogs of Gwent</w:t>
            </w:r>
            <w:r w:rsidR="00B27ED5" w:rsidRPr="00CF7CB0">
              <w:rPr>
                <w:sz w:val="28"/>
                <w:szCs w:val="28"/>
              </w:rPr>
              <w:t>.  It</w:t>
            </w:r>
            <w:r w:rsidR="00B01724" w:rsidRPr="00CF7CB0">
              <w:rPr>
                <w:sz w:val="28"/>
                <w:szCs w:val="28"/>
              </w:rPr>
              <w:t xml:space="preserve"> has been set up to promote the wellbeing of retired Police dogs, by providing financial assistance to their owners</w:t>
            </w:r>
            <w:r w:rsidR="00F45AA9" w:rsidRPr="00CF7CB0">
              <w:rPr>
                <w:sz w:val="28"/>
                <w:szCs w:val="28"/>
              </w:rPr>
              <w:t>,</w:t>
            </w:r>
            <w:r w:rsidR="00B27ED5" w:rsidRPr="00CF7CB0">
              <w:rPr>
                <w:sz w:val="28"/>
                <w:szCs w:val="28"/>
              </w:rPr>
              <w:t xml:space="preserve"> as </w:t>
            </w:r>
            <w:r w:rsidR="00B01724" w:rsidRPr="00CF7CB0">
              <w:rPr>
                <w:sz w:val="28"/>
                <w:szCs w:val="28"/>
              </w:rPr>
              <w:t xml:space="preserve">it is extremely hard to obtain pet insurance for an ex-serving dog. The aim is to give financial assistance for veterinary care via a grant application from the </w:t>
            </w:r>
            <w:r w:rsidR="00B27ED5" w:rsidRPr="00CF7CB0">
              <w:rPr>
                <w:sz w:val="28"/>
                <w:szCs w:val="28"/>
              </w:rPr>
              <w:t xml:space="preserve">new </w:t>
            </w:r>
            <w:r w:rsidR="00B01724" w:rsidRPr="00CF7CB0">
              <w:rPr>
                <w:sz w:val="28"/>
                <w:szCs w:val="28"/>
              </w:rPr>
              <w:t>owner.  After careful consideration</w:t>
            </w:r>
            <w:r w:rsidR="006F7B87" w:rsidRPr="00CF7CB0">
              <w:rPr>
                <w:sz w:val="28"/>
                <w:szCs w:val="28"/>
              </w:rPr>
              <w:t>,</w:t>
            </w:r>
            <w:r w:rsidR="00B01724" w:rsidRPr="00CF7CB0">
              <w:rPr>
                <w:sz w:val="28"/>
                <w:szCs w:val="28"/>
              </w:rPr>
              <w:t xml:space="preserve"> Councillors did not believe that in general</w:t>
            </w:r>
            <w:r w:rsidR="00E27389" w:rsidRPr="00CF7CB0">
              <w:rPr>
                <w:sz w:val="28"/>
                <w:szCs w:val="28"/>
              </w:rPr>
              <w:t>,</w:t>
            </w:r>
            <w:r w:rsidR="00B01724" w:rsidRPr="00CF7CB0">
              <w:rPr>
                <w:sz w:val="28"/>
                <w:szCs w:val="28"/>
              </w:rPr>
              <w:t xml:space="preserve"> such</w:t>
            </w:r>
            <w:r w:rsidR="00E27389" w:rsidRPr="00CF7CB0">
              <w:rPr>
                <w:sz w:val="28"/>
                <w:szCs w:val="28"/>
              </w:rPr>
              <w:t xml:space="preserve"> </w:t>
            </w:r>
            <w:r w:rsidR="00B01724" w:rsidRPr="00CF7CB0">
              <w:rPr>
                <w:sz w:val="28"/>
                <w:szCs w:val="28"/>
              </w:rPr>
              <w:t xml:space="preserve">a donation would benefit </w:t>
            </w:r>
            <w:r w:rsidR="00692211" w:rsidRPr="00CF7CB0">
              <w:rPr>
                <w:sz w:val="28"/>
                <w:szCs w:val="28"/>
              </w:rPr>
              <w:t xml:space="preserve">local </w:t>
            </w:r>
            <w:r w:rsidR="00B01724" w:rsidRPr="00CF7CB0">
              <w:rPr>
                <w:sz w:val="28"/>
                <w:szCs w:val="28"/>
              </w:rPr>
              <w:t xml:space="preserve">residents of the </w:t>
            </w:r>
            <w:r w:rsidR="006F7B87" w:rsidRPr="00CF7CB0">
              <w:rPr>
                <w:sz w:val="28"/>
                <w:szCs w:val="28"/>
              </w:rPr>
              <w:t>W</w:t>
            </w:r>
            <w:r w:rsidR="00B01724" w:rsidRPr="00CF7CB0">
              <w:rPr>
                <w:sz w:val="28"/>
                <w:szCs w:val="28"/>
              </w:rPr>
              <w:t>ard</w:t>
            </w:r>
            <w:r w:rsidR="006F7B87" w:rsidRPr="00CF7CB0">
              <w:rPr>
                <w:sz w:val="28"/>
                <w:szCs w:val="28"/>
              </w:rPr>
              <w:t>.</w:t>
            </w:r>
            <w:r w:rsidR="00E27389" w:rsidRPr="00CF7CB0">
              <w:rPr>
                <w:sz w:val="28"/>
                <w:szCs w:val="28"/>
              </w:rPr>
              <w:t xml:space="preserve"> </w:t>
            </w:r>
            <w:r w:rsidR="006F7B87" w:rsidRPr="00CF7CB0">
              <w:rPr>
                <w:sz w:val="28"/>
                <w:szCs w:val="28"/>
              </w:rPr>
              <w:t>I</w:t>
            </w:r>
            <w:r w:rsidR="00692211" w:rsidRPr="00CF7CB0">
              <w:rPr>
                <w:sz w:val="28"/>
                <w:szCs w:val="28"/>
              </w:rPr>
              <w:t xml:space="preserve">t was </w:t>
            </w:r>
            <w:r w:rsidR="006F7B87" w:rsidRPr="00CF7CB0">
              <w:rPr>
                <w:sz w:val="28"/>
                <w:szCs w:val="28"/>
              </w:rPr>
              <w:t xml:space="preserve">therefore </w:t>
            </w:r>
            <w:r w:rsidR="00692211" w:rsidRPr="00CF7CB0">
              <w:rPr>
                <w:sz w:val="28"/>
                <w:szCs w:val="28"/>
              </w:rPr>
              <w:t xml:space="preserve">agreed to ‘note’ the request without any further action. </w:t>
            </w:r>
          </w:p>
        </w:tc>
        <w:tc>
          <w:tcPr>
            <w:tcW w:w="1034" w:type="dxa"/>
            <w:shd w:val="clear" w:color="auto" w:fill="auto"/>
          </w:tcPr>
          <w:p w14:paraId="0FE04593" w14:textId="336240C1" w:rsidR="00B06CBB" w:rsidRPr="00CF7CB0" w:rsidRDefault="00B06CBB" w:rsidP="00911BC4">
            <w:pPr>
              <w:pStyle w:val="Indent070"/>
              <w:spacing w:after="0"/>
              <w:ind w:left="0"/>
              <w:rPr>
                <w:sz w:val="28"/>
                <w:szCs w:val="28"/>
              </w:rPr>
            </w:pPr>
          </w:p>
          <w:p w14:paraId="52FFC7E7" w14:textId="5B5C3D87" w:rsidR="00B06CBB" w:rsidRPr="00CF7CB0" w:rsidRDefault="00B06CBB" w:rsidP="00911BC4">
            <w:pPr>
              <w:pStyle w:val="Indent070"/>
              <w:spacing w:after="0"/>
              <w:ind w:left="0"/>
              <w:rPr>
                <w:sz w:val="28"/>
                <w:szCs w:val="28"/>
              </w:rPr>
            </w:pPr>
          </w:p>
        </w:tc>
      </w:tr>
      <w:tr w:rsidR="00911BC4" w14:paraId="00BFA32B" w14:textId="77777777" w:rsidTr="00CF7CB0">
        <w:trPr>
          <w:trHeight w:val="2578"/>
        </w:trPr>
        <w:tc>
          <w:tcPr>
            <w:tcW w:w="709" w:type="dxa"/>
            <w:shd w:val="clear" w:color="auto" w:fill="auto"/>
          </w:tcPr>
          <w:p w14:paraId="75CF4B86" w14:textId="52B6C90F" w:rsidR="00911BC4" w:rsidRPr="00CF7CB0" w:rsidRDefault="008207BA" w:rsidP="00911BC4">
            <w:pPr>
              <w:pStyle w:val="Indent070"/>
              <w:spacing w:after="0"/>
              <w:ind w:left="0"/>
              <w:jc w:val="center"/>
              <w:rPr>
                <w:sz w:val="28"/>
                <w:szCs w:val="28"/>
              </w:rPr>
            </w:pPr>
            <w:r w:rsidRPr="00CF7CB0">
              <w:rPr>
                <w:sz w:val="28"/>
                <w:szCs w:val="28"/>
              </w:rPr>
              <w:t>1</w:t>
            </w:r>
            <w:r w:rsidR="00B777A4" w:rsidRPr="00CF7CB0">
              <w:rPr>
                <w:sz w:val="28"/>
                <w:szCs w:val="28"/>
              </w:rPr>
              <w:t>7</w:t>
            </w:r>
          </w:p>
        </w:tc>
        <w:tc>
          <w:tcPr>
            <w:tcW w:w="7796" w:type="dxa"/>
            <w:shd w:val="clear" w:color="auto" w:fill="auto"/>
          </w:tcPr>
          <w:p w14:paraId="068ED401" w14:textId="77777777" w:rsidR="00446447" w:rsidRPr="00CF7CB0" w:rsidRDefault="00911BC4" w:rsidP="00446447">
            <w:pPr>
              <w:pStyle w:val="ListParagraph"/>
              <w:ind w:left="0"/>
              <w:rPr>
                <w:rFonts w:ascii="Verdana" w:hAnsi="Verdana"/>
                <w:b/>
                <w:bCs/>
                <w:sz w:val="28"/>
                <w:szCs w:val="28"/>
              </w:rPr>
            </w:pPr>
            <w:r w:rsidRPr="00CF7CB0">
              <w:rPr>
                <w:rFonts w:ascii="Verdana" w:hAnsi="Verdana"/>
                <w:b/>
                <w:bCs/>
                <w:sz w:val="28"/>
                <w:szCs w:val="28"/>
              </w:rPr>
              <w:t>Communications</w:t>
            </w:r>
            <w:r w:rsidR="004D5DCF" w:rsidRPr="00CF7CB0">
              <w:rPr>
                <w:rFonts w:ascii="Verdana" w:hAnsi="Verdana"/>
                <w:b/>
                <w:bCs/>
                <w:sz w:val="28"/>
                <w:szCs w:val="28"/>
              </w:rPr>
              <w:t>.</w:t>
            </w:r>
          </w:p>
          <w:p w14:paraId="2C915C20" w14:textId="23D60713" w:rsidR="00446447" w:rsidRPr="00CF7CB0" w:rsidRDefault="003308DD" w:rsidP="00692211">
            <w:pPr>
              <w:rPr>
                <w:rFonts w:ascii="Verdana" w:hAnsi="Verdana"/>
                <w:sz w:val="28"/>
                <w:szCs w:val="28"/>
              </w:rPr>
            </w:pPr>
            <w:r w:rsidRPr="00CF7CB0">
              <w:rPr>
                <w:rFonts w:ascii="Verdana" w:hAnsi="Verdana"/>
                <w:sz w:val="28"/>
                <w:szCs w:val="28"/>
              </w:rPr>
              <w:t>The</w:t>
            </w:r>
            <w:r w:rsidR="0059098A" w:rsidRPr="00CF7CB0">
              <w:rPr>
                <w:rFonts w:ascii="Verdana" w:hAnsi="Verdana"/>
                <w:sz w:val="28"/>
                <w:szCs w:val="28"/>
              </w:rPr>
              <w:t xml:space="preserve"> Clerk believes that</w:t>
            </w:r>
            <w:r w:rsidR="002E11B2" w:rsidRPr="00CF7CB0">
              <w:rPr>
                <w:rFonts w:ascii="Verdana" w:hAnsi="Verdana"/>
                <w:sz w:val="28"/>
                <w:szCs w:val="28"/>
              </w:rPr>
              <w:t xml:space="preserve"> </w:t>
            </w:r>
            <w:r w:rsidR="0059098A" w:rsidRPr="00CF7CB0">
              <w:rPr>
                <w:rFonts w:ascii="Verdana" w:hAnsi="Verdana"/>
                <w:sz w:val="28"/>
                <w:szCs w:val="28"/>
              </w:rPr>
              <w:t xml:space="preserve">he has now identified the cause of historic meeting invites and agendas being delivered to some Councillors.  He has also investigated alternative arrangements with </w:t>
            </w:r>
            <w:r w:rsidR="002E11B2" w:rsidRPr="00CF7CB0">
              <w:rPr>
                <w:rFonts w:ascii="Verdana" w:hAnsi="Verdana"/>
                <w:sz w:val="28"/>
                <w:szCs w:val="28"/>
              </w:rPr>
              <w:t xml:space="preserve">an SLCC supported </w:t>
            </w:r>
            <w:r w:rsidR="0059098A" w:rsidRPr="00CF7CB0">
              <w:rPr>
                <w:rFonts w:ascii="Verdana" w:hAnsi="Verdana"/>
                <w:sz w:val="28"/>
                <w:szCs w:val="28"/>
              </w:rPr>
              <w:t xml:space="preserve">company who provide </w:t>
            </w:r>
            <w:r w:rsidR="002E11B2" w:rsidRPr="00CF7CB0">
              <w:rPr>
                <w:rFonts w:ascii="Verdana" w:hAnsi="Verdana"/>
                <w:sz w:val="28"/>
                <w:szCs w:val="28"/>
              </w:rPr>
              <w:t>CC</w:t>
            </w:r>
            <w:r w:rsidR="0059098A" w:rsidRPr="00CF7CB0">
              <w:rPr>
                <w:rFonts w:ascii="Verdana" w:hAnsi="Verdana"/>
                <w:sz w:val="28"/>
                <w:szCs w:val="28"/>
              </w:rPr>
              <w:t xml:space="preserve"> web sites and email hosting. </w:t>
            </w:r>
            <w:r w:rsidRPr="00CF7CB0">
              <w:rPr>
                <w:rFonts w:ascii="Verdana" w:hAnsi="Verdana"/>
                <w:sz w:val="28"/>
                <w:szCs w:val="28"/>
              </w:rPr>
              <w:t xml:space="preserve"> </w:t>
            </w:r>
            <w:r w:rsidR="0059098A" w:rsidRPr="00CF7CB0">
              <w:rPr>
                <w:rFonts w:ascii="Verdana" w:hAnsi="Verdana"/>
                <w:sz w:val="28"/>
                <w:szCs w:val="28"/>
              </w:rPr>
              <w:t>The</w:t>
            </w:r>
            <w:r w:rsidR="00C01E0B" w:rsidRPr="00CF7CB0">
              <w:rPr>
                <w:rFonts w:ascii="Verdana" w:hAnsi="Verdana"/>
                <w:sz w:val="28"/>
                <w:szCs w:val="28"/>
              </w:rPr>
              <w:t>ir</w:t>
            </w:r>
            <w:r w:rsidR="0059098A" w:rsidRPr="00CF7CB0">
              <w:rPr>
                <w:rFonts w:ascii="Verdana" w:hAnsi="Verdana"/>
                <w:sz w:val="28"/>
                <w:szCs w:val="28"/>
              </w:rPr>
              <w:t xml:space="preserve"> service is web mail based, and so would require each Councillor to set up a notification system on </w:t>
            </w:r>
            <w:r w:rsidR="00D0301F" w:rsidRPr="00CF7CB0">
              <w:rPr>
                <w:rFonts w:ascii="Verdana" w:hAnsi="Verdana"/>
                <w:sz w:val="28"/>
                <w:szCs w:val="28"/>
              </w:rPr>
              <w:t>their</w:t>
            </w:r>
            <w:r w:rsidR="0059098A" w:rsidRPr="00CF7CB0">
              <w:rPr>
                <w:rFonts w:ascii="Verdana" w:hAnsi="Verdana"/>
                <w:sz w:val="28"/>
                <w:szCs w:val="28"/>
              </w:rPr>
              <w:t xml:space="preserve"> device if they wish to be advised each time an email was delivered.  They wo</w:t>
            </w:r>
            <w:r w:rsidR="002E11B2" w:rsidRPr="00CF7CB0">
              <w:rPr>
                <w:rFonts w:ascii="Verdana" w:hAnsi="Verdana"/>
                <w:sz w:val="28"/>
                <w:szCs w:val="28"/>
              </w:rPr>
              <w:t xml:space="preserve">uld </w:t>
            </w:r>
            <w:r w:rsidR="0059098A" w:rsidRPr="00CF7CB0">
              <w:rPr>
                <w:rFonts w:ascii="Verdana" w:hAnsi="Verdana"/>
                <w:sz w:val="28"/>
                <w:szCs w:val="28"/>
              </w:rPr>
              <w:t xml:space="preserve">then need to log on to see the message.  The cost is £18 (plus VAT) for each account </w:t>
            </w:r>
            <w:r w:rsidR="00D0301F" w:rsidRPr="00CF7CB0">
              <w:rPr>
                <w:rFonts w:ascii="Verdana" w:hAnsi="Verdana"/>
                <w:sz w:val="28"/>
                <w:szCs w:val="28"/>
              </w:rPr>
              <w:t xml:space="preserve">(so currently £18 x 13).  Our current service appears to be included in the web hosting fee (or at least there is no separate charge).  Any change is likely to cause an element of upheaval, and the Clerk recommended that we take no further action for the time being whilst we monitor whether the issue has </w:t>
            </w:r>
            <w:r w:rsidR="006961E6" w:rsidRPr="00CF7CB0">
              <w:rPr>
                <w:rFonts w:ascii="Verdana" w:hAnsi="Verdana"/>
                <w:sz w:val="28"/>
                <w:szCs w:val="28"/>
              </w:rPr>
              <w:t xml:space="preserve">now </w:t>
            </w:r>
            <w:r w:rsidR="00D0301F" w:rsidRPr="00CF7CB0">
              <w:rPr>
                <w:rFonts w:ascii="Verdana" w:hAnsi="Verdana"/>
                <w:sz w:val="28"/>
                <w:szCs w:val="28"/>
              </w:rPr>
              <w:t xml:space="preserve">finally been resolved. </w:t>
            </w:r>
            <w:r w:rsidR="00692211" w:rsidRPr="00CF7CB0">
              <w:rPr>
                <w:rFonts w:ascii="Verdana" w:hAnsi="Verdana"/>
                <w:sz w:val="28"/>
                <w:szCs w:val="28"/>
              </w:rPr>
              <w:t xml:space="preserve">  This was agreed.</w:t>
            </w:r>
          </w:p>
        </w:tc>
        <w:tc>
          <w:tcPr>
            <w:tcW w:w="1034" w:type="dxa"/>
            <w:shd w:val="clear" w:color="auto" w:fill="auto"/>
          </w:tcPr>
          <w:p w14:paraId="7E5D1C06" w14:textId="1F2E2950" w:rsidR="00911BC4" w:rsidRPr="00CF7CB0" w:rsidRDefault="00911BC4" w:rsidP="00911BC4">
            <w:pPr>
              <w:pStyle w:val="Indent070"/>
              <w:spacing w:after="0"/>
              <w:ind w:left="0"/>
              <w:rPr>
                <w:sz w:val="28"/>
                <w:szCs w:val="28"/>
              </w:rPr>
            </w:pPr>
          </w:p>
          <w:p w14:paraId="198B3E48" w14:textId="73BB6A18" w:rsidR="00911BC4" w:rsidRPr="00CF7CB0" w:rsidRDefault="00911BC4" w:rsidP="00911BC4">
            <w:pPr>
              <w:pStyle w:val="Indent070"/>
              <w:spacing w:after="0"/>
              <w:ind w:left="0"/>
              <w:rPr>
                <w:sz w:val="28"/>
                <w:szCs w:val="28"/>
              </w:rPr>
            </w:pPr>
          </w:p>
          <w:p w14:paraId="77E2135A" w14:textId="370D4E9E" w:rsidR="00553B34" w:rsidRPr="00CF7CB0" w:rsidRDefault="00553B34" w:rsidP="00911BC4">
            <w:pPr>
              <w:pStyle w:val="Indent070"/>
              <w:spacing w:after="0"/>
              <w:ind w:left="0"/>
              <w:rPr>
                <w:sz w:val="28"/>
                <w:szCs w:val="28"/>
              </w:rPr>
            </w:pPr>
          </w:p>
          <w:p w14:paraId="148DE508" w14:textId="22983162" w:rsidR="00553B34" w:rsidRPr="00CF7CB0" w:rsidRDefault="00553B34" w:rsidP="00911BC4">
            <w:pPr>
              <w:pStyle w:val="Indent070"/>
              <w:spacing w:after="0"/>
              <w:ind w:left="0"/>
              <w:rPr>
                <w:sz w:val="28"/>
                <w:szCs w:val="28"/>
              </w:rPr>
            </w:pPr>
          </w:p>
          <w:p w14:paraId="43AB4F66" w14:textId="1E11CAE2" w:rsidR="00553B34" w:rsidRPr="00CF7CB0" w:rsidRDefault="00553B34" w:rsidP="00911BC4">
            <w:pPr>
              <w:pStyle w:val="Indent070"/>
              <w:spacing w:after="0"/>
              <w:ind w:left="0"/>
              <w:rPr>
                <w:sz w:val="28"/>
                <w:szCs w:val="28"/>
              </w:rPr>
            </w:pPr>
          </w:p>
          <w:p w14:paraId="2BA0F6E0" w14:textId="592BC0BF" w:rsidR="00553B34" w:rsidRPr="00CF7CB0" w:rsidRDefault="00553B34" w:rsidP="00911BC4">
            <w:pPr>
              <w:pStyle w:val="Indent070"/>
              <w:spacing w:after="0"/>
              <w:ind w:left="0"/>
              <w:rPr>
                <w:sz w:val="28"/>
                <w:szCs w:val="28"/>
              </w:rPr>
            </w:pPr>
          </w:p>
          <w:p w14:paraId="7E8E4343" w14:textId="32B7666A" w:rsidR="00553B34" w:rsidRPr="00CF7CB0" w:rsidRDefault="00553B34" w:rsidP="00911BC4">
            <w:pPr>
              <w:pStyle w:val="Indent070"/>
              <w:spacing w:after="0"/>
              <w:ind w:left="0"/>
              <w:rPr>
                <w:sz w:val="28"/>
                <w:szCs w:val="28"/>
              </w:rPr>
            </w:pPr>
          </w:p>
          <w:p w14:paraId="5F88089F" w14:textId="3054F487" w:rsidR="008E16E4" w:rsidRPr="00CF7CB0" w:rsidRDefault="008E16E4" w:rsidP="00911BC4">
            <w:pPr>
              <w:pStyle w:val="Indent070"/>
              <w:spacing w:after="0"/>
              <w:ind w:left="0"/>
              <w:rPr>
                <w:sz w:val="28"/>
                <w:szCs w:val="28"/>
              </w:rPr>
            </w:pPr>
          </w:p>
        </w:tc>
      </w:tr>
      <w:tr w:rsidR="00911BC4" w14:paraId="74F85D57" w14:textId="77777777" w:rsidTr="00CF7CB0">
        <w:trPr>
          <w:trHeight w:val="505"/>
        </w:trPr>
        <w:tc>
          <w:tcPr>
            <w:tcW w:w="709" w:type="dxa"/>
            <w:shd w:val="clear" w:color="auto" w:fill="auto"/>
          </w:tcPr>
          <w:p w14:paraId="0DDCCED8" w14:textId="0B324C07" w:rsidR="00911BC4" w:rsidRPr="00CF7CB0" w:rsidRDefault="00911BC4" w:rsidP="00911BC4">
            <w:pPr>
              <w:pStyle w:val="Indent070"/>
              <w:spacing w:after="0"/>
              <w:ind w:left="0"/>
              <w:jc w:val="center"/>
              <w:rPr>
                <w:sz w:val="28"/>
                <w:szCs w:val="28"/>
              </w:rPr>
            </w:pPr>
            <w:r w:rsidRPr="00CF7CB0">
              <w:rPr>
                <w:sz w:val="28"/>
                <w:szCs w:val="28"/>
              </w:rPr>
              <w:lastRenderedPageBreak/>
              <w:br w:type="page"/>
            </w:r>
            <w:r w:rsidR="00D1115D" w:rsidRPr="00CF7CB0">
              <w:rPr>
                <w:sz w:val="28"/>
                <w:szCs w:val="28"/>
              </w:rPr>
              <w:t>1</w:t>
            </w:r>
            <w:r w:rsidR="00B777A4" w:rsidRPr="00CF7CB0">
              <w:rPr>
                <w:sz w:val="28"/>
                <w:szCs w:val="28"/>
              </w:rPr>
              <w:t>8</w:t>
            </w:r>
          </w:p>
        </w:tc>
        <w:tc>
          <w:tcPr>
            <w:tcW w:w="7796" w:type="dxa"/>
            <w:shd w:val="clear" w:color="auto" w:fill="auto"/>
          </w:tcPr>
          <w:p w14:paraId="2BA2B753" w14:textId="35755F67" w:rsidR="00911BC4" w:rsidRPr="00CF7CB0" w:rsidRDefault="00911BC4" w:rsidP="004353A5">
            <w:pPr>
              <w:pStyle w:val="ListParagraph"/>
              <w:ind w:left="0"/>
              <w:rPr>
                <w:rFonts w:ascii="Verdana" w:hAnsi="Verdana"/>
                <w:sz w:val="28"/>
                <w:szCs w:val="28"/>
              </w:rPr>
            </w:pPr>
            <w:r w:rsidRPr="00CF7CB0">
              <w:rPr>
                <w:rFonts w:ascii="Verdana" w:hAnsi="Verdana"/>
                <w:b/>
                <w:bCs/>
                <w:sz w:val="28"/>
                <w:szCs w:val="28"/>
              </w:rPr>
              <w:t>Advertising</w:t>
            </w:r>
            <w:r w:rsidRPr="00CF7CB0">
              <w:rPr>
                <w:rFonts w:ascii="Verdana" w:hAnsi="Verdana"/>
                <w:sz w:val="28"/>
                <w:szCs w:val="28"/>
              </w:rPr>
              <w:t xml:space="preserve"> - Usk and Raglan Diary contributions </w:t>
            </w:r>
            <w:r w:rsidR="009E6EC8" w:rsidRPr="00CF7CB0">
              <w:rPr>
                <w:rFonts w:ascii="Verdana" w:hAnsi="Verdana"/>
                <w:sz w:val="28"/>
                <w:szCs w:val="28"/>
              </w:rPr>
              <w:t>July</w:t>
            </w:r>
            <w:r w:rsidRPr="00CF7CB0">
              <w:rPr>
                <w:rFonts w:ascii="Verdana" w:hAnsi="Verdana"/>
                <w:sz w:val="28"/>
                <w:szCs w:val="28"/>
              </w:rPr>
              <w:t xml:space="preserve"> / </w:t>
            </w:r>
            <w:r w:rsidR="009E6EC8" w:rsidRPr="00CF7CB0">
              <w:rPr>
                <w:rFonts w:ascii="Verdana" w:hAnsi="Verdana"/>
                <w:sz w:val="28"/>
                <w:szCs w:val="28"/>
              </w:rPr>
              <w:t>August</w:t>
            </w:r>
            <w:r w:rsidRPr="00CF7CB0">
              <w:rPr>
                <w:rFonts w:ascii="Verdana" w:hAnsi="Verdana"/>
                <w:sz w:val="28"/>
                <w:szCs w:val="28"/>
              </w:rPr>
              <w:t xml:space="preserve"> 202</w:t>
            </w:r>
            <w:r w:rsidR="004353A5" w:rsidRPr="00CF7CB0">
              <w:rPr>
                <w:rFonts w:ascii="Verdana" w:hAnsi="Verdana"/>
                <w:sz w:val="28"/>
                <w:szCs w:val="28"/>
              </w:rPr>
              <w:t>1</w:t>
            </w:r>
            <w:r w:rsidRPr="00CF7CB0">
              <w:rPr>
                <w:rFonts w:ascii="Verdana" w:hAnsi="Verdana"/>
                <w:sz w:val="28"/>
                <w:szCs w:val="28"/>
              </w:rPr>
              <w:t>.</w:t>
            </w:r>
          </w:p>
          <w:p w14:paraId="6AF7E70B" w14:textId="08548149" w:rsidR="00077AD1" w:rsidRPr="00CF7CB0" w:rsidRDefault="00446447" w:rsidP="00093AB5">
            <w:pPr>
              <w:rPr>
                <w:rFonts w:ascii="Verdana" w:hAnsi="Verdana"/>
                <w:color w:val="FF0000"/>
                <w:sz w:val="28"/>
                <w:szCs w:val="28"/>
              </w:rPr>
            </w:pPr>
            <w:r w:rsidRPr="00CF7CB0">
              <w:rPr>
                <w:rFonts w:ascii="Verdana" w:hAnsi="Verdana"/>
                <w:sz w:val="28"/>
                <w:szCs w:val="28"/>
              </w:rPr>
              <w:t xml:space="preserve">Councillor Welford advised </w:t>
            </w:r>
            <w:r w:rsidR="00B17C42" w:rsidRPr="00CF7CB0">
              <w:rPr>
                <w:rFonts w:ascii="Verdana" w:hAnsi="Verdana"/>
                <w:sz w:val="28"/>
                <w:szCs w:val="28"/>
              </w:rPr>
              <w:t xml:space="preserve">the closing deadline </w:t>
            </w:r>
            <w:r w:rsidR="00093AB5" w:rsidRPr="00CF7CB0">
              <w:rPr>
                <w:rFonts w:ascii="Verdana" w:hAnsi="Verdana"/>
                <w:sz w:val="28"/>
                <w:szCs w:val="28"/>
              </w:rPr>
              <w:t>would be after the next meeting.</w:t>
            </w:r>
          </w:p>
        </w:tc>
        <w:tc>
          <w:tcPr>
            <w:tcW w:w="1034" w:type="dxa"/>
            <w:shd w:val="clear" w:color="auto" w:fill="auto"/>
          </w:tcPr>
          <w:p w14:paraId="2CC2631B" w14:textId="77777777" w:rsidR="009D3ADF" w:rsidRPr="00CF7CB0" w:rsidRDefault="009D3ADF" w:rsidP="00911BC4">
            <w:pPr>
              <w:pStyle w:val="Indent070"/>
              <w:spacing w:after="0"/>
              <w:ind w:left="0"/>
              <w:rPr>
                <w:sz w:val="28"/>
                <w:szCs w:val="28"/>
              </w:rPr>
            </w:pPr>
          </w:p>
          <w:p w14:paraId="43678223" w14:textId="51D85450" w:rsidR="00911BC4" w:rsidRPr="00CF7CB0" w:rsidRDefault="00093AB5" w:rsidP="00911BC4">
            <w:pPr>
              <w:pStyle w:val="Indent070"/>
              <w:spacing w:after="0"/>
              <w:ind w:left="0"/>
              <w:rPr>
                <w:sz w:val="28"/>
                <w:szCs w:val="28"/>
              </w:rPr>
            </w:pPr>
            <w:r w:rsidRPr="00CF7CB0">
              <w:rPr>
                <w:sz w:val="28"/>
                <w:szCs w:val="28"/>
              </w:rPr>
              <w:t>All</w:t>
            </w:r>
          </w:p>
        </w:tc>
      </w:tr>
      <w:tr w:rsidR="00911BC4" w14:paraId="72B0DEC9" w14:textId="77777777" w:rsidTr="00CF7CB0">
        <w:trPr>
          <w:trHeight w:val="397"/>
        </w:trPr>
        <w:tc>
          <w:tcPr>
            <w:tcW w:w="709" w:type="dxa"/>
            <w:shd w:val="clear" w:color="auto" w:fill="auto"/>
          </w:tcPr>
          <w:p w14:paraId="08408F1E" w14:textId="5FA96EA2" w:rsidR="00911BC4" w:rsidRPr="00CF7CB0" w:rsidRDefault="00B777A4" w:rsidP="00911BC4">
            <w:pPr>
              <w:pStyle w:val="Indent070"/>
              <w:spacing w:after="0"/>
              <w:ind w:left="0"/>
              <w:jc w:val="center"/>
              <w:rPr>
                <w:sz w:val="28"/>
                <w:szCs w:val="28"/>
              </w:rPr>
            </w:pPr>
            <w:r w:rsidRPr="00CF7CB0">
              <w:rPr>
                <w:sz w:val="28"/>
                <w:szCs w:val="28"/>
              </w:rPr>
              <w:t>19</w:t>
            </w:r>
          </w:p>
        </w:tc>
        <w:tc>
          <w:tcPr>
            <w:tcW w:w="7796" w:type="dxa"/>
            <w:shd w:val="clear" w:color="auto" w:fill="auto"/>
          </w:tcPr>
          <w:p w14:paraId="2FBF3782" w14:textId="753BDFD2" w:rsidR="00360D72" w:rsidRPr="00CF7CB0" w:rsidRDefault="00911BC4" w:rsidP="00911BC4">
            <w:pPr>
              <w:rPr>
                <w:rFonts w:ascii="Verdana" w:hAnsi="Verdana"/>
                <w:b/>
                <w:bCs/>
                <w:sz w:val="28"/>
                <w:szCs w:val="28"/>
              </w:rPr>
            </w:pPr>
            <w:r w:rsidRPr="00CF7CB0">
              <w:rPr>
                <w:rFonts w:ascii="Verdana" w:hAnsi="Verdana"/>
                <w:b/>
                <w:bCs/>
                <w:sz w:val="28"/>
                <w:szCs w:val="28"/>
              </w:rPr>
              <w:t xml:space="preserve">Date of next meeting &amp; close – </w:t>
            </w:r>
            <w:r w:rsidRPr="00CF7CB0">
              <w:rPr>
                <w:rFonts w:ascii="Verdana" w:hAnsi="Verdana"/>
                <w:sz w:val="28"/>
                <w:szCs w:val="28"/>
              </w:rPr>
              <w:t xml:space="preserve">Monday </w:t>
            </w:r>
            <w:r w:rsidR="00050FA3" w:rsidRPr="00CF7CB0">
              <w:rPr>
                <w:rFonts w:ascii="Verdana" w:hAnsi="Verdana"/>
                <w:sz w:val="28"/>
                <w:szCs w:val="28"/>
              </w:rPr>
              <w:t>1</w:t>
            </w:r>
            <w:r w:rsidR="009E6EC8" w:rsidRPr="00CF7CB0">
              <w:rPr>
                <w:rFonts w:ascii="Verdana" w:hAnsi="Verdana"/>
                <w:sz w:val="28"/>
                <w:szCs w:val="28"/>
              </w:rPr>
              <w:t>7</w:t>
            </w:r>
            <w:r w:rsidR="00050FA3" w:rsidRPr="00CF7CB0">
              <w:rPr>
                <w:rFonts w:ascii="Verdana" w:hAnsi="Verdana"/>
                <w:sz w:val="28"/>
                <w:szCs w:val="28"/>
                <w:vertAlign w:val="superscript"/>
              </w:rPr>
              <w:t>th</w:t>
            </w:r>
            <w:r w:rsidR="00050FA3" w:rsidRPr="00CF7CB0">
              <w:rPr>
                <w:rFonts w:ascii="Verdana" w:hAnsi="Verdana"/>
                <w:sz w:val="28"/>
                <w:szCs w:val="28"/>
              </w:rPr>
              <w:t xml:space="preserve"> </w:t>
            </w:r>
            <w:r w:rsidR="009E6EC8" w:rsidRPr="00CF7CB0">
              <w:rPr>
                <w:rFonts w:ascii="Verdana" w:hAnsi="Verdana"/>
                <w:sz w:val="28"/>
                <w:szCs w:val="28"/>
              </w:rPr>
              <w:t>May</w:t>
            </w:r>
            <w:r w:rsidR="00E5379C" w:rsidRPr="00CF7CB0">
              <w:rPr>
                <w:rFonts w:ascii="Verdana" w:hAnsi="Verdana"/>
                <w:sz w:val="28"/>
                <w:szCs w:val="28"/>
              </w:rPr>
              <w:t xml:space="preserve"> 2021</w:t>
            </w:r>
            <w:r w:rsidR="0059098A" w:rsidRPr="00CF7CB0">
              <w:rPr>
                <w:rFonts w:ascii="Verdana" w:hAnsi="Verdana"/>
                <w:sz w:val="28"/>
                <w:szCs w:val="28"/>
              </w:rPr>
              <w:t xml:space="preserve">.  Annual Statutory Meeting </w:t>
            </w:r>
            <w:r w:rsidR="00E5379C" w:rsidRPr="00CF7CB0">
              <w:rPr>
                <w:rFonts w:ascii="Verdana" w:hAnsi="Verdana"/>
                <w:sz w:val="28"/>
                <w:szCs w:val="28"/>
              </w:rPr>
              <w:t>at 19.30</w:t>
            </w:r>
            <w:r w:rsidR="0059098A" w:rsidRPr="00CF7CB0">
              <w:rPr>
                <w:rFonts w:ascii="Verdana" w:hAnsi="Verdana"/>
                <w:sz w:val="28"/>
                <w:szCs w:val="28"/>
              </w:rPr>
              <w:t>, followed by Full Council meeting at 20.00</w:t>
            </w:r>
            <w:r w:rsidR="00E5379C" w:rsidRPr="00CF7CB0">
              <w:rPr>
                <w:rFonts w:ascii="Verdana" w:hAnsi="Verdana"/>
                <w:sz w:val="28"/>
                <w:szCs w:val="28"/>
              </w:rPr>
              <w:t>.</w:t>
            </w:r>
            <w:r w:rsidR="00E5379C" w:rsidRPr="00CF7CB0">
              <w:rPr>
                <w:rFonts w:ascii="Verdana" w:hAnsi="Verdana"/>
                <w:b/>
                <w:bCs/>
                <w:sz w:val="28"/>
                <w:szCs w:val="28"/>
              </w:rPr>
              <w:t xml:space="preserve">   </w:t>
            </w:r>
          </w:p>
        </w:tc>
        <w:tc>
          <w:tcPr>
            <w:tcW w:w="1034" w:type="dxa"/>
            <w:shd w:val="clear" w:color="auto" w:fill="auto"/>
          </w:tcPr>
          <w:p w14:paraId="7D7F7E94" w14:textId="77777777" w:rsidR="00DE6156" w:rsidRPr="00CF7CB0" w:rsidRDefault="00DE6156" w:rsidP="00911BC4">
            <w:pPr>
              <w:pStyle w:val="Indent070"/>
              <w:spacing w:after="0"/>
              <w:ind w:left="0"/>
              <w:rPr>
                <w:sz w:val="28"/>
                <w:szCs w:val="28"/>
              </w:rPr>
            </w:pPr>
          </w:p>
          <w:p w14:paraId="55C14640" w14:textId="55A6DD2A" w:rsidR="00911BC4" w:rsidRPr="00CF7CB0" w:rsidRDefault="00911BC4" w:rsidP="00911BC4">
            <w:pPr>
              <w:pStyle w:val="Indent070"/>
              <w:spacing w:after="0"/>
              <w:ind w:left="0"/>
              <w:rPr>
                <w:sz w:val="28"/>
                <w:szCs w:val="28"/>
              </w:rPr>
            </w:pPr>
            <w:r w:rsidRPr="00CF7CB0">
              <w:rPr>
                <w:sz w:val="28"/>
                <w:szCs w:val="28"/>
              </w:rPr>
              <w:t>All</w:t>
            </w:r>
          </w:p>
        </w:tc>
      </w:tr>
    </w:tbl>
    <w:p w14:paraId="007841A7" w14:textId="5C280171" w:rsidR="00EA35E3" w:rsidRDefault="00EA35E3" w:rsidP="00C56E30">
      <w:pPr>
        <w:pStyle w:val="Indent070"/>
        <w:tabs>
          <w:tab w:val="left" w:pos="1843"/>
        </w:tabs>
        <w:ind w:left="1843" w:hanging="1843"/>
        <w:rPr>
          <w:sz w:val="18"/>
          <w:szCs w:val="18"/>
        </w:rPr>
      </w:pPr>
    </w:p>
    <w:p w14:paraId="05CC2BBD" w14:textId="32BC4F00" w:rsidR="00ED4513" w:rsidRDefault="00ED4513" w:rsidP="00C56E30">
      <w:pPr>
        <w:pStyle w:val="Indent070"/>
        <w:tabs>
          <w:tab w:val="left" w:pos="1843"/>
        </w:tabs>
        <w:ind w:left="1843" w:hanging="1843"/>
        <w:rPr>
          <w:sz w:val="18"/>
          <w:szCs w:val="18"/>
        </w:rPr>
      </w:pPr>
    </w:p>
    <w:p w14:paraId="7D2F90A8" w14:textId="24CD7F2F" w:rsidR="00CF7CB0" w:rsidRDefault="00CF7CB0" w:rsidP="00C56E30">
      <w:pPr>
        <w:pStyle w:val="Indent070"/>
        <w:tabs>
          <w:tab w:val="left" w:pos="1843"/>
        </w:tabs>
        <w:ind w:left="1843" w:hanging="1843"/>
        <w:rPr>
          <w:sz w:val="18"/>
          <w:szCs w:val="18"/>
        </w:rPr>
      </w:pPr>
    </w:p>
    <w:p w14:paraId="7A94F52E" w14:textId="77777777" w:rsidR="00CF7CB0" w:rsidRDefault="00CF7CB0" w:rsidP="00C56E30">
      <w:pPr>
        <w:pStyle w:val="Indent070"/>
        <w:tabs>
          <w:tab w:val="left" w:pos="1843"/>
        </w:tabs>
        <w:ind w:left="1843" w:hanging="1843"/>
        <w:rPr>
          <w:sz w:val="18"/>
          <w:szCs w:val="18"/>
        </w:rPr>
      </w:pPr>
    </w:p>
    <w:p w14:paraId="5675CEF5" w14:textId="614F1A99" w:rsidR="00BC3371" w:rsidRPr="00CF7CB0" w:rsidRDefault="00F34FE4" w:rsidP="00DC77C7">
      <w:pPr>
        <w:pStyle w:val="Indent070"/>
        <w:tabs>
          <w:tab w:val="clear" w:pos="2835"/>
          <w:tab w:val="right" w:leader="dot" w:pos="4536"/>
          <w:tab w:val="left" w:pos="6379"/>
          <w:tab w:val="right" w:leader="dot" w:pos="8789"/>
        </w:tabs>
        <w:ind w:left="0"/>
        <w:rPr>
          <w:b/>
          <w:sz w:val="28"/>
          <w:szCs w:val="28"/>
        </w:rPr>
      </w:pPr>
      <w:r w:rsidRPr="00CF7CB0">
        <w:rPr>
          <w:sz w:val="28"/>
          <w:szCs w:val="28"/>
        </w:rPr>
        <w:t xml:space="preserve">Chairman: </w:t>
      </w:r>
      <w:r w:rsidRPr="00CF7CB0">
        <w:rPr>
          <w:b/>
          <w:sz w:val="28"/>
          <w:szCs w:val="28"/>
        </w:rPr>
        <w:t xml:space="preserve">…………………………………….…………… </w:t>
      </w:r>
      <w:r w:rsidR="00CF7CB0">
        <w:rPr>
          <w:b/>
          <w:sz w:val="28"/>
          <w:szCs w:val="28"/>
        </w:rPr>
        <w:br/>
      </w:r>
      <w:r w:rsidR="00CF7CB0">
        <w:rPr>
          <w:b/>
          <w:sz w:val="28"/>
          <w:szCs w:val="28"/>
        </w:rPr>
        <w:br/>
      </w:r>
      <w:r w:rsidR="00CF7CB0">
        <w:rPr>
          <w:b/>
          <w:sz w:val="28"/>
          <w:szCs w:val="28"/>
        </w:rPr>
        <w:br/>
      </w:r>
      <w:proofErr w:type="gramStart"/>
      <w:r w:rsidRPr="00CF7CB0">
        <w:rPr>
          <w:sz w:val="28"/>
          <w:szCs w:val="28"/>
        </w:rPr>
        <w:t>Date:</w:t>
      </w:r>
      <w:r w:rsidRPr="00CF7CB0">
        <w:rPr>
          <w:b/>
          <w:sz w:val="28"/>
          <w:szCs w:val="28"/>
        </w:rPr>
        <w:t>…</w:t>
      </w:r>
      <w:proofErr w:type="gramEnd"/>
      <w:r w:rsidRPr="00CF7CB0">
        <w:rPr>
          <w:b/>
          <w:sz w:val="28"/>
          <w:szCs w:val="28"/>
        </w:rPr>
        <w:t>………………….</w:t>
      </w:r>
    </w:p>
    <w:sectPr w:rsidR="00BC3371" w:rsidRPr="00CF7CB0" w:rsidSect="00AC7511">
      <w:headerReference w:type="even" r:id="rId10"/>
      <w:headerReference w:type="default" r:id="rId11"/>
      <w:footerReference w:type="even" r:id="rId12"/>
      <w:footerReference w:type="default" r:id="rId13"/>
      <w:headerReference w:type="first" r:id="rId14"/>
      <w:footerReference w:type="first" r:id="rId15"/>
      <w:pgSz w:w="11906" w:h="16838"/>
      <w:pgMar w:top="851" w:right="1797" w:bottom="851" w:left="1797" w:header="720" w:footer="720" w:gutter="0"/>
      <w:pgNumType w:start="12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60CA" w14:textId="77777777" w:rsidR="00521D1F" w:rsidRDefault="00521D1F" w:rsidP="00DC77C7">
      <w:r>
        <w:separator/>
      </w:r>
    </w:p>
  </w:endnote>
  <w:endnote w:type="continuationSeparator" w:id="0">
    <w:p w14:paraId="4A8FD4E7" w14:textId="77777777" w:rsidR="00521D1F" w:rsidRDefault="00521D1F"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F3D2" w14:textId="77777777" w:rsidR="00A878D4" w:rsidRDefault="00A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3914" w14:textId="77777777" w:rsidR="00A878D4" w:rsidRDefault="00A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94B7" w14:textId="77777777" w:rsidR="00521D1F" w:rsidRDefault="00521D1F" w:rsidP="00DC77C7">
      <w:r>
        <w:separator/>
      </w:r>
    </w:p>
  </w:footnote>
  <w:footnote w:type="continuationSeparator" w:id="0">
    <w:p w14:paraId="681F4A99" w14:textId="77777777" w:rsidR="00521D1F" w:rsidRDefault="00521D1F"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B076" w14:textId="77777777" w:rsidR="00A878D4" w:rsidRDefault="00A8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6519" w14:textId="7BF26463" w:rsidR="00A878D4" w:rsidRDefault="00A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1C7C" w14:textId="77777777" w:rsidR="00A878D4" w:rsidRDefault="00A87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AA5"/>
    <w:multiLevelType w:val="hybridMultilevel"/>
    <w:tmpl w:val="80967E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70D0BD3"/>
    <w:multiLevelType w:val="hybridMultilevel"/>
    <w:tmpl w:val="5CE0861E"/>
    <w:lvl w:ilvl="0" w:tplc="D850F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A0642"/>
    <w:multiLevelType w:val="hybridMultilevel"/>
    <w:tmpl w:val="8CE0E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9A15AC"/>
    <w:multiLevelType w:val="hybridMultilevel"/>
    <w:tmpl w:val="1B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D0793"/>
    <w:multiLevelType w:val="hybridMultilevel"/>
    <w:tmpl w:val="CB8894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6" w15:restartNumberingAfterBreak="0">
    <w:nsid w:val="2B1D41AC"/>
    <w:multiLevelType w:val="hybridMultilevel"/>
    <w:tmpl w:val="2D880D4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A62A8C"/>
    <w:multiLevelType w:val="hybridMultilevel"/>
    <w:tmpl w:val="E7D21452"/>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506DAC"/>
    <w:multiLevelType w:val="hybridMultilevel"/>
    <w:tmpl w:val="7D8CD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12276D"/>
    <w:multiLevelType w:val="hybridMultilevel"/>
    <w:tmpl w:val="516C21B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D1795"/>
    <w:multiLevelType w:val="hybridMultilevel"/>
    <w:tmpl w:val="B6B00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8F2CC9"/>
    <w:multiLevelType w:val="hybridMultilevel"/>
    <w:tmpl w:val="3F3EB85C"/>
    <w:lvl w:ilvl="0" w:tplc="E4680BB0">
      <w:start w:val="1"/>
      <w:numFmt w:val="lowerRoman"/>
      <w:lvlText w:val="(%1)"/>
      <w:lvlJc w:val="left"/>
      <w:pPr>
        <w:ind w:left="845" w:hanging="360"/>
      </w:pPr>
      <w:rPr>
        <w:rFonts w:hint="default"/>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3" w15:restartNumberingAfterBreak="0">
    <w:nsid w:val="4B0E0E2F"/>
    <w:multiLevelType w:val="hybridMultilevel"/>
    <w:tmpl w:val="BE149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21411C8"/>
    <w:multiLevelType w:val="hybridMultilevel"/>
    <w:tmpl w:val="9F1EF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0C51A2"/>
    <w:multiLevelType w:val="hybridMultilevel"/>
    <w:tmpl w:val="85EAF3BA"/>
    <w:lvl w:ilvl="0" w:tplc="E4680BB0">
      <w:start w:val="1"/>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5A5062"/>
    <w:multiLevelType w:val="hybridMultilevel"/>
    <w:tmpl w:val="2FDA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B5CCA"/>
    <w:multiLevelType w:val="hybridMultilevel"/>
    <w:tmpl w:val="2C8EA28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5F616D"/>
    <w:multiLevelType w:val="hybridMultilevel"/>
    <w:tmpl w:val="9BBAC7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A817FF"/>
    <w:multiLevelType w:val="hybridMultilevel"/>
    <w:tmpl w:val="97505CC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F44A8A"/>
    <w:multiLevelType w:val="hybridMultilevel"/>
    <w:tmpl w:val="E7D21452"/>
    <w:lvl w:ilvl="0" w:tplc="E4680BB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837593B"/>
    <w:multiLevelType w:val="hybridMultilevel"/>
    <w:tmpl w:val="CAA46ED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D27B35"/>
    <w:multiLevelType w:val="hybridMultilevel"/>
    <w:tmpl w:val="EA5C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6"/>
  </w:num>
  <w:num w:numId="5">
    <w:abstractNumId w:val="3"/>
  </w:num>
  <w:num w:numId="6">
    <w:abstractNumId w:val="20"/>
  </w:num>
  <w:num w:numId="7">
    <w:abstractNumId w:val="5"/>
  </w:num>
  <w:num w:numId="8">
    <w:abstractNumId w:val="15"/>
  </w:num>
  <w:num w:numId="9">
    <w:abstractNumId w:val="7"/>
  </w:num>
  <w:num w:numId="10">
    <w:abstractNumId w:val="21"/>
  </w:num>
  <w:num w:numId="11">
    <w:abstractNumId w:val="12"/>
  </w:num>
  <w:num w:numId="12">
    <w:abstractNumId w:val="13"/>
  </w:num>
  <w:num w:numId="13">
    <w:abstractNumId w:val="17"/>
  </w:num>
  <w:num w:numId="14">
    <w:abstractNumId w:val="10"/>
  </w:num>
  <w:num w:numId="15">
    <w:abstractNumId w:val="4"/>
  </w:num>
  <w:num w:numId="16">
    <w:abstractNumId w:val="11"/>
  </w:num>
  <w:num w:numId="17">
    <w:abstractNumId w:val="9"/>
  </w:num>
  <w:num w:numId="18">
    <w:abstractNumId w:val="19"/>
  </w:num>
  <w:num w:numId="19">
    <w:abstractNumId w:val="2"/>
  </w:num>
  <w:num w:numId="20">
    <w:abstractNumId w:val="0"/>
  </w:num>
  <w:num w:numId="21">
    <w:abstractNumId w:val="8"/>
  </w:num>
  <w:num w:numId="22">
    <w:abstractNumId w:val="22"/>
  </w:num>
  <w:num w:numId="23">
    <w:abstractNumId w:val="1"/>
  </w:num>
  <w:num w:numId="2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UsSJLgbCZQUskzoZtEkTj89zFE/Ias4QmKZ8bUg+3Vn8bZ1vVF9ZrjpxgUWMm/AyfC6MCGsoaytglNhHEUZ3pQ==" w:salt="jB1rO/WBKh9bfS8lYpEtEA=="/>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933"/>
    <w:rsid w:val="00012E88"/>
    <w:rsid w:val="0001343F"/>
    <w:rsid w:val="00013C73"/>
    <w:rsid w:val="00014191"/>
    <w:rsid w:val="00015AE7"/>
    <w:rsid w:val="00015C5A"/>
    <w:rsid w:val="0001644C"/>
    <w:rsid w:val="00017102"/>
    <w:rsid w:val="00020B5F"/>
    <w:rsid w:val="00021A86"/>
    <w:rsid w:val="00023D27"/>
    <w:rsid w:val="000247DA"/>
    <w:rsid w:val="000254D1"/>
    <w:rsid w:val="0002561E"/>
    <w:rsid w:val="00025662"/>
    <w:rsid w:val="00025C75"/>
    <w:rsid w:val="0002641C"/>
    <w:rsid w:val="00027B9A"/>
    <w:rsid w:val="000329C3"/>
    <w:rsid w:val="00032B1E"/>
    <w:rsid w:val="000339DE"/>
    <w:rsid w:val="00034EA2"/>
    <w:rsid w:val="00040E7F"/>
    <w:rsid w:val="00043281"/>
    <w:rsid w:val="000451BF"/>
    <w:rsid w:val="00045541"/>
    <w:rsid w:val="000477EE"/>
    <w:rsid w:val="00050FA3"/>
    <w:rsid w:val="0005196C"/>
    <w:rsid w:val="000534A7"/>
    <w:rsid w:val="00055223"/>
    <w:rsid w:val="0006153C"/>
    <w:rsid w:val="00062189"/>
    <w:rsid w:val="00064431"/>
    <w:rsid w:val="00065613"/>
    <w:rsid w:val="00066737"/>
    <w:rsid w:val="0007274E"/>
    <w:rsid w:val="000732EE"/>
    <w:rsid w:val="0007394B"/>
    <w:rsid w:val="000741F8"/>
    <w:rsid w:val="00077AD1"/>
    <w:rsid w:val="00080042"/>
    <w:rsid w:val="00080842"/>
    <w:rsid w:val="00080A23"/>
    <w:rsid w:val="0008183B"/>
    <w:rsid w:val="000827C8"/>
    <w:rsid w:val="00084499"/>
    <w:rsid w:val="000845A2"/>
    <w:rsid w:val="00084CCB"/>
    <w:rsid w:val="000917AF"/>
    <w:rsid w:val="00091D18"/>
    <w:rsid w:val="00091FE6"/>
    <w:rsid w:val="000932C1"/>
    <w:rsid w:val="00093AB5"/>
    <w:rsid w:val="00093B8B"/>
    <w:rsid w:val="000A05FA"/>
    <w:rsid w:val="000A0922"/>
    <w:rsid w:val="000A247A"/>
    <w:rsid w:val="000A3525"/>
    <w:rsid w:val="000A4208"/>
    <w:rsid w:val="000A4862"/>
    <w:rsid w:val="000A6A4E"/>
    <w:rsid w:val="000A7AF9"/>
    <w:rsid w:val="000B07C5"/>
    <w:rsid w:val="000B095E"/>
    <w:rsid w:val="000B1071"/>
    <w:rsid w:val="000B2D4A"/>
    <w:rsid w:val="000B4A09"/>
    <w:rsid w:val="000B5CC6"/>
    <w:rsid w:val="000B64A8"/>
    <w:rsid w:val="000C0793"/>
    <w:rsid w:val="000C3892"/>
    <w:rsid w:val="000C5548"/>
    <w:rsid w:val="000C715C"/>
    <w:rsid w:val="000C7407"/>
    <w:rsid w:val="000C7CF3"/>
    <w:rsid w:val="000D0B22"/>
    <w:rsid w:val="000D3E03"/>
    <w:rsid w:val="000D40FB"/>
    <w:rsid w:val="000D411D"/>
    <w:rsid w:val="000D52BB"/>
    <w:rsid w:val="000E013F"/>
    <w:rsid w:val="000E1576"/>
    <w:rsid w:val="000E1603"/>
    <w:rsid w:val="000E1A6B"/>
    <w:rsid w:val="000E2CC0"/>
    <w:rsid w:val="000E2E8D"/>
    <w:rsid w:val="000E37E0"/>
    <w:rsid w:val="000E48C5"/>
    <w:rsid w:val="000E526F"/>
    <w:rsid w:val="000E587E"/>
    <w:rsid w:val="000E7950"/>
    <w:rsid w:val="000F1451"/>
    <w:rsid w:val="000F16C1"/>
    <w:rsid w:val="000F1811"/>
    <w:rsid w:val="000F20E6"/>
    <w:rsid w:val="000F2316"/>
    <w:rsid w:val="000F23BB"/>
    <w:rsid w:val="000F3512"/>
    <w:rsid w:val="000F3CA8"/>
    <w:rsid w:val="000F5F19"/>
    <w:rsid w:val="000F769D"/>
    <w:rsid w:val="001003E3"/>
    <w:rsid w:val="00100B6B"/>
    <w:rsid w:val="00100C4C"/>
    <w:rsid w:val="00100EF5"/>
    <w:rsid w:val="00101D62"/>
    <w:rsid w:val="00101E97"/>
    <w:rsid w:val="0010296D"/>
    <w:rsid w:val="00104D8D"/>
    <w:rsid w:val="001065E8"/>
    <w:rsid w:val="00107557"/>
    <w:rsid w:val="00112374"/>
    <w:rsid w:val="00112A6C"/>
    <w:rsid w:val="00113889"/>
    <w:rsid w:val="00116A8C"/>
    <w:rsid w:val="00116C6F"/>
    <w:rsid w:val="00120302"/>
    <w:rsid w:val="00121CC2"/>
    <w:rsid w:val="00122986"/>
    <w:rsid w:val="001257E9"/>
    <w:rsid w:val="00125C2F"/>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37FCA"/>
    <w:rsid w:val="00142B3F"/>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7081B"/>
    <w:rsid w:val="001717C9"/>
    <w:rsid w:val="00171DBF"/>
    <w:rsid w:val="0017318D"/>
    <w:rsid w:val="00173675"/>
    <w:rsid w:val="00173977"/>
    <w:rsid w:val="00175B9C"/>
    <w:rsid w:val="00176028"/>
    <w:rsid w:val="00176340"/>
    <w:rsid w:val="00176E19"/>
    <w:rsid w:val="00176FDA"/>
    <w:rsid w:val="00177F86"/>
    <w:rsid w:val="001820A1"/>
    <w:rsid w:val="001839CE"/>
    <w:rsid w:val="001850EC"/>
    <w:rsid w:val="00185697"/>
    <w:rsid w:val="0018661B"/>
    <w:rsid w:val="001903B4"/>
    <w:rsid w:val="00190BD1"/>
    <w:rsid w:val="001940FB"/>
    <w:rsid w:val="00194796"/>
    <w:rsid w:val="0019550E"/>
    <w:rsid w:val="00196B5A"/>
    <w:rsid w:val="001A082B"/>
    <w:rsid w:val="001A1D7C"/>
    <w:rsid w:val="001A3630"/>
    <w:rsid w:val="001A70B9"/>
    <w:rsid w:val="001A761E"/>
    <w:rsid w:val="001B00FF"/>
    <w:rsid w:val="001B0349"/>
    <w:rsid w:val="001B06E6"/>
    <w:rsid w:val="001B07D0"/>
    <w:rsid w:val="001B0C47"/>
    <w:rsid w:val="001B51FF"/>
    <w:rsid w:val="001B73A7"/>
    <w:rsid w:val="001C14A6"/>
    <w:rsid w:val="001C1916"/>
    <w:rsid w:val="001C381B"/>
    <w:rsid w:val="001C3F26"/>
    <w:rsid w:val="001C64EB"/>
    <w:rsid w:val="001C759F"/>
    <w:rsid w:val="001D31B7"/>
    <w:rsid w:val="001D6140"/>
    <w:rsid w:val="001D6A2A"/>
    <w:rsid w:val="001D6D4E"/>
    <w:rsid w:val="001D6FAE"/>
    <w:rsid w:val="001D72D1"/>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68C"/>
    <w:rsid w:val="00215071"/>
    <w:rsid w:val="0021566A"/>
    <w:rsid w:val="00217C80"/>
    <w:rsid w:val="00222796"/>
    <w:rsid w:val="002242C5"/>
    <w:rsid w:val="00225B0E"/>
    <w:rsid w:val="00227309"/>
    <w:rsid w:val="00230AF7"/>
    <w:rsid w:val="00231571"/>
    <w:rsid w:val="002316CF"/>
    <w:rsid w:val="002335A8"/>
    <w:rsid w:val="00233F76"/>
    <w:rsid w:val="00234768"/>
    <w:rsid w:val="00235065"/>
    <w:rsid w:val="00235EF9"/>
    <w:rsid w:val="00236D0D"/>
    <w:rsid w:val="0023746A"/>
    <w:rsid w:val="0023788F"/>
    <w:rsid w:val="0024099C"/>
    <w:rsid w:val="00240D46"/>
    <w:rsid w:val="00241C0C"/>
    <w:rsid w:val="00241E0D"/>
    <w:rsid w:val="0024202B"/>
    <w:rsid w:val="00242A66"/>
    <w:rsid w:val="00243BA8"/>
    <w:rsid w:val="002443B1"/>
    <w:rsid w:val="002453B4"/>
    <w:rsid w:val="002458B4"/>
    <w:rsid w:val="002477AC"/>
    <w:rsid w:val="00250097"/>
    <w:rsid w:val="002520E9"/>
    <w:rsid w:val="00252119"/>
    <w:rsid w:val="002528E0"/>
    <w:rsid w:val="00253A1B"/>
    <w:rsid w:val="00253FC4"/>
    <w:rsid w:val="00254AA5"/>
    <w:rsid w:val="00254B9E"/>
    <w:rsid w:val="00261AA7"/>
    <w:rsid w:val="002623B6"/>
    <w:rsid w:val="00263B6C"/>
    <w:rsid w:val="00264A1A"/>
    <w:rsid w:val="00264BB7"/>
    <w:rsid w:val="00264D74"/>
    <w:rsid w:val="00266ADE"/>
    <w:rsid w:val="00266C11"/>
    <w:rsid w:val="00267C5D"/>
    <w:rsid w:val="00270635"/>
    <w:rsid w:val="00272521"/>
    <w:rsid w:val="002732CA"/>
    <w:rsid w:val="00276B8C"/>
    <w:rsid w:val="00277BE8"/>
    <w:rsid w:val="002837DB"/>
    <w:rsid w:val="002862E4"/>
    <w:rsid w:val="00287366"/>
    <w:rsid w:val="00291E1F"/>
    <w:rsid w:val="00292CDC"/>
    <w:rsid w:val="00293745"/>
    <w:rsid w:val="002954A6"/>
    <w:rsid w:val="00296006"/>
    <w:rsid w:val="002966D6"/>
    <w:rsid w:val="002A0580"/>
    <w:rsid w:val="002A22ED"/>
    <w:rsid w:val="002A42BB"/>
    <w:rsid w:val="002A76BC"/>
    <w:rsid w:val="002B0672"/>
    <w:rsid w:val="002B2A60"/>
    <w:rsid w:val="002B2E18"/>
    <w:rsid w:val="002B3440"/>
    <w:rsid w:val="002B3E6B"/>
    <w:rsid w:val="002B62BA"/>
    <w:rsid w:val="002C0369"/>
    <w:rsid w:val="002C0B68"/>
    <w:rsid w:val="002C1957"/>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97E"/>
    <w:rsid w:val="002E02BD"/>
    <w:rsid w:val="002E11B2"/>
    <w:rsid w:val="002E1E47"/>
    <w:rsid w:val="002E2925"/>
    <w:rsid w:val="002E333E"/>
    <w:rsid w:val="002E3628"/>
    <w:rsid w:val="002E573D"/>
    <w:rsid w:val="002E67EF"/>
    <w:rsid w:val="002E7176"/>
    <w:rsid w:val="002E723B"/>
    <w:rsid w:val="002E723C"/>
    <w:rsid w:val="002E7B44"/>
    <w:rsid w:val="002F029D"/>
    <w:rsid w:val="002F25B5"/>
    <w:rsid w:val="002F2CD3"/>
    <w:rsid w:val="002F37D0"/>
    <w:rsid w:val="002F5E44"/>
    <w:rsid w:val="00300616"/>
    <w:rsid w:val="003016E4"/>
    <w:rsid w:val="00301BF3"/>
    <w:rsid w:val="00302F70"/>
    <w:rsid w:val="0030303D"/>
    <w:rsid w:val="00303DED"/>
    <w:rsid w:val="00307BF6"/>
    <w:rsid w:val="00313873"/>
    <w:rsid w:val="00313F41"/>
    <w:rsid w:val="0031416F"/>
    <w:rsid w:val="003145D2"/>
    <w:rsid w:val="00314658"/>
    <w:rsid w:val="0031482E"/>
    <w:rsid w:val="0031700B"/>
    <w:rsid w:val="0031778C"/>
    <w:rsid w:val="00320FCC"/>
    <w:rsid w:val="00321C24"/>
    <w:rsid w:val="00321E3C"/>
    <w:rsid w:val="00324580"/>
    <w:rsid w:val="00325AE9"/>
    <w:rsid w:val="003275FD"/>
    <w:rsid w:val="00327805"/>
    <w:rsid w:val="00330643"/>
    <w:rsid w:val="003308DD"/>
    <w:rsid w:val="00331B09"/>
    <w:rsid w:val="00331B9F"/>
    <w:rsid w:val="003323E2"/>
    <w:rsid w:val="00334D46"/>
    <w:rsid w:val="0033543A"/>
    <w:rsid w:val="00336C17"/>
    <w:rsid w:val="003373AF"/>
    <w:rsid w:val="00337DA1"/>
    <w:rsid w:val="00337EE1"/>
    <w:rsid w:val="00341EBD"/>
    <w:rsid w:val="00343A4D"/>
    <w:rsid w:val="0034495D"/>
    <w:rsid w:val="00346EE3"/>
    <w:rsid w:val="00351A2A"/>
    <w:rsid w:val="003522A0"/>
    <w:rsid w:val="00352593"/>
    <w:rsid w:val="00354BBB"/>
    <w:rsid w:val="00355B8E"/>
    <w:rsid w:val="003565D7"/>
    <w:rsid w:val="00356CAF"/>
    <w:rsid w:val="00356DF7"/>
    <w:rsid w:val="00357816"/>
    <w:rsid w:val="00360D72"/>
    <w:rsid w:val="00360E76"/>
    <w:rsid w:val="00364252"/>
    <w:rsid w:val="00364D0B"/>
    <w:rsid w:val="00364E37"/>
    <w:rsid w:val="00365877"/>
    <w:rsid w:val="00366962"/>
    <w:rsid w:val="00370395"/>
    <w:rsid w:val="003705B4"/>
    <w:rsid w:val="00371501"/>
    <w:rsid w:val="003721AF"/>
    <w:rsid w:val="00373BB9"/>
    <w:rsid w:val="00374BAA"/>
    <w:rsid w:val="00374BE8"/>
    <w:rsid w:val="00377153"/>
    <w:rsid w:val="00382419"/>
    <w:rsid w:val="003834F9"/>
    <w:rsid w:val="00383951"/>
    <w:rsid w:val="00383D16"/>
    <w:rsid w:val="00385F17"/>
    <w:rsid w:val="003866DC"/>
    <w:rsid w:val="00387C2C"/>
    <w:rsid w:val="0039167F"/>
    <w:rsid w:val="00393196"/>
    <w:rsid w:val="0039384F"/>
    <w:rsid w:val="00395C6A"/>
    <w:rsid w:val="0039605E"/>
    <w:rsid w:val="003960E0"/>
    <w:rsid w:val="003967F2"/>
    <w:rsid w:val="00397EF2"/>
    <w:rsid w:val="003A09BE"/>
    <w:rsid w:val="003A11D2"/>
    <w:rsid w:val="003A1D45"/>
    <w:rsid w:val="003A3322"/>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17B4"/>
    <w:rsid w:val="003C1DAE"/>
    <w:rsid w:val="003C398E"/>
    <w:rsid w:val="003C4EA6"/>
    <w:rsid w:val="003C4F1C"/>
    <w:rsid w:val="003C54E7"/>
    <w:rsid w:val="003C5B62"/>
    <w:rsid w:val="003C7B1F"/>
    <w:rsid w:val="003D005E"/>
    <w:rsid w:val="003D006C"/>
    <w:rsid w:val="003D095C"/>
    <w:rsid w:val="003D0C13"/>
    <w:rsid w:val="003D151A"/>
    <w:rsid w:val="003D21F6"/>
    <w:rsid w:val="003D2B8D"/>
    <w:rsid w:val="003D4A61"/>
    <w:rsid w:val="003E1A24"/>
    <w:rsid w:val="003E221D"/>
    <w:rsid w:val="003E570E"/>
    <w:rsid w:val="003E6AD5"/>
    <w:rsid w:val="003F0395"/>
    <w:rsid w:val="003F0660"/>
    <w:rsid w:val="003F1E40"/>
    <w:rsid w:val="003F2923"/>
    <w:rsid w:val="003F4C33"/>
    <w:rsid w:val="003F52B9"/>
    <w:rsid w:val="003F75F3"/>
    <w:rsid w:val="003F76B8"/>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4043E"/>
    <w:rsid w:val="004419F3"/>
    <w:rsid w:val="00442251"/>
    <w:rsid w:val="00442748"/>
    <w:rsid w:val="00442B86"/>
    <w:rsid w:val="0044356A"/>
    <w:rsid w:val="00444C6C"/>
    <w:rsid w:val="00444E48"/>
    <w:rsid w:val="00445D29"/>
    <w:rsid w:val="0044632E"/>
    <w:rsid w:val="00446447"/>
    <w:rsid w:val="00446D8B"/>
    <w:rsid w:val="00447127"/>
    <w:rsid w:val="004475D2"/>
    <w:rsid w:val="004503B1"/>
    <w:rsid w:val="004519AF"/>
    <w:rsid w:val="00451A58"/>
    <w:rsid w:val="004524DB"/>
    <w:rsid w:val="00453C4C"/>
    <w:rsid w:val="00453F65"/>
    <w:rsid w:val="004548DD"/>
    <w:rsid w:val="00456777"/>
    <w:rsid w:val="00456D90"/>
    <w:rsid w:val="00460150"/>
    <w:rsid w:val="004604C6"/>
    <w:rsid w:val="00460855"/>
    <w:rsid w:val="0046117D"/>
    <w:rsid w:val="00461AAB"/>
    <w:rsid w:val="00461F3D"/>
    <w:rsid w:val="00462648"/>
    <w:rsid w:val="00464F5D"/>
    <w:rsid w:val="00465583"/>
    <w:rsid w:val="00465E6B"/>
    <w:rsid w:val="004674B9"/>
    <w:rsid w:val="0047006A"/>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87F87"/>
    <w:rsid w:val="00490352"/>
    <w:rsid w:val="00491858"/>
    <w:rsid w:val="0049225E"/>
    <w:rsid w:val="004937EA"/>
    <w:rsid w:val="00493F81"/>
    <w:rsid w:val="00494ECA"/>
    <w:rsid w:val="00495083"/>
    <w:rsid w:val="00497AAB"/>
    <w:rsid w:val="004A00CC"/>
    <w:rsid w:val="004A0936"/>
    <w:rsid w:val="004A0F09"/>
    <w:rsid w:val="004A13C2"/>
    <w:rsid w:val="004A14B3"/>
    <w:rsid w:val="004A24D8"/>
    <w:rsid w:val="004A45E4"/>
    <w:rsid w:val="004A5A2A"/>
    <w:rsid w:val="004A6CC5"/>
    <w:rsid w:val="004A7149"/>
    <w:rsid w:val="004B1D1E"/>
    <w:rsid w:val="004B1D56"/>
    <w:rsid w:val="004B262A"/>
    <w:rsid w:val="004B26C3"/>
    <w:rsid w:val="004B32CF"/>
    <w:rsid w:val="004B6C94"/>
    <w:rsid w:val="004C1CF2"/>
    <w:rsid w:val="004C23A7"/>
    <w:rsid w:val="004C3011"/>
    <w:rsid w:val="004C382F"/>
    <w:rsid w:val="004C412C"/>
    <w:rsid w:val="004C47B8"/>
    <w:rsid w:val="004C6AFB"/>
    <w:rsid w:val="004C7377"/>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C32"/>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6872"/>
    <w:rsid w:val="00516FB8"/>
    <w:rsid w:val="0051770B"/>
    <w:rsid w:val="00520E1F"/>
    <w:rsid w:val="00521D1F"/>
    <w:rsid w:val="00521F7C"/>
    <w:rsid w:val="005240F1"/>
    <w:rsid w:val="00524410"/>
    <w:rsid w:val="0052623E"/>
    <w:rsid w:val="00526DA4"/>
    <w:rsid w:val="00526E5B"/>
    <w:rsid w:val="0052791E"/>
    <w:rsid w:val="00527B9D"/>
    <w:rsid w:val="00527C5F"/>
    <w:rsid w:val="005319DE"/>
    <w:rsid w:val="00532366"/>
    <w:rsid w:val="00532EBA"/>
    <w:rsid w:val="00533753"/>
    <w:rsid w:val="00533CE5"/>
    <w:rsid w:val="0053436C"/>
    <w:rsid w:val="005346A8"/>
    <w:rsid w:val="00536569"/>
    <w:rsid w:val="00536C15"/>
    <w:rsid w:val="00537082"/>
    <w:rsid w:val="005377C0"/>
    <w:rsid w:val="00541062"/>
    <w:rsid w:val="00546175"/>
    <w:rsid w:val="00546B15"/>
    <w:rsid w:val="00547F02"/>
    <w:rsid w:val="00550385"/>
    <w:rsid w:val="0055175F"/>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41FA"/>
    <w:rsid w:val="0056508F"/>
    <w:rsid w:val="00565FE9"/>
    <w:rsid w:val="0056699B"/>
    <w:rsid w:val="0056725B"/>
    <w:rsid w:val="005702CF"/>
    <w:rsid w:val="00574264"/>
    <w:rsid w:val="00574D7A"/>
    <w:rsid w:val="005770B8"/>
    <w:rsid w:val="0057785E"/>
    <w:rsid w:val="0058010B"/>
    <w:rsid w:val="00580D34"/>
    <w:rsid w:val="005839C2"/>
    <w:rsid w:val="005856CF"/>
    <w:rsid w:val="00585FD1"/>
    <w:rsid w:val="005862A5"/>
    <w:rsid w:val="00586F83"/>
    <w:rsid w:val="00587739"/>
    <w:rsid w:val="00587AE6"/>
    <w:rsid w:val="0059098A"/>
    <w:rsid w:val="00590E8D"/>
    <w:rsid w:val="005916AB"/>
    <w:rsid w:val="00591E7B"/>
    <w:rsid w:val="00592FE4"/>
    <w:rsid w:val="00593131"/>
    <w:rsid w:val="005948F6"/>
    <w:rsid w:val="005955FF"/>
    <w:rsid w:val="00596E62"/>
    <w:rsid w:val="005A11E6"/>
    <w:rsid w:val="005A38B0"/>
    <w:rsid w:val="005A3F70"/>
    <w:rsid w:val="005A4862"/>
    <w:rsid w:val="005A6073"/>
    <w:rsid w:val="005A7B13"/>
    <w:rsid w:val="005B0B3D"/>
    <w:rsid w:val="005B1E71"/>
    <w:rsid w:val="005B4550"/>
    <w:rsid w:val="005B5A12"/>
    <w:rsid w:val="005B5C3D"/>
    <w:rsid w:val="005B728D"/>
    <w:rsid w:val="005C1D77"/>
    <w:rsid w:val="005C2C63"/>
    <w:rsid w:val="005C4873"/>
    <w:rsid w:val="005C4ED4"/>
    <w:rsid w:val="005C501E"/>
    <w:rsid w:val="005C5F83"/>
    <w:rsid w:val="005C77F6"/>
    <w:rsid w:val="005D0FEC"/>
    <w:rsid w:val="005D5CCC"/>
    <w:rsid w:val="005D6234"/>
    <w:rsid w:val="005D7C9C"/>
    <w:rsid w:val="005E0B87"/>
    <w:rsid w:val="005E1279"/>
    <w:rsid w:val="005E23F7"/>
    <w:rsid w:val="005E2F0C"/>
    <w:rsid w:val="005E3DE0"/>
    <w:rsid w:val="005E4539"/>
    <w:rsid w:val="005E75FA"/>
    <w:rsid w:val="005E7BFD"/>
    <w:rsid w:val="005F0421"/>
    <w:rsid w:val="005F1529"/>
    <w:rsid w:val="005F15B5"/>
    <w:rsid w:val="005F2A3A"/>
    <w:rsid w:val="005F2F11"/>
    <w:rsid w:val="005F56E1"/>
    <w:rsid w:val="005F5CEF"/>
    <w:rsid w:val="005F6EA8"/>
    <w:rsid w:val="005F6F9F"/>
    <w:rsid w:val="005F75AA"/>
    <w:rsid w:val="006004D3"/>
    <w:rsid w:val="00600FEF"/>
    <w:rsid w:val="006019BC"/>
    <w:rsid w:val="006044D8"/>
    <w:rsid w:val="00604DF9"/>
    <w:rsid w:val="0060527E"/>
    <w:rsid w:val="006067A9"/>
    <w:rsid w:val="00606EF5"/>
    <w:rsid w:val="00610159"/>
    <w:rsid w:val="00612C40"/>
    <w:rsid w:val="00613811"/>
    <w:rsid w:val="0062508B"/>
    <w:rsid w:val="0062663E"/>
    <w:rsid w:val="0062797C"/>
    <w:rsid w:val="00630B6E"/>
    <w:rsid w:val="00631A7F"/>
    <w:rsid w:val="00631D0D"/>
    <w:rsid w:val="006352D5"/>
    <w:rsid w:val="0063541C"/>
    <w:rsid w:val="006358AA"/>
    <w:rsid w:val="00635FE2"/>
    <w:rsid w:val="006407E9"/>
    <w:rsid w:val="00643507"/>
    <w:rsid w:val="006443FD"/>
    <w:rsid w:val="00646CD3"/>
    <w:rsid w:val="006504A6"/>
    <w:rsid w:val="00650717"/>
    <w:rsid w:val="006517F9"/>
    <w:rsid w:val="006529D8"/>
    <w:rsid w:val="00653865"/>
    <w:rsid w:val="00654391"/>
    <w:rsid w:val="006547D6"/>
    <w:rsid w:val="00654A27"/>
    <w:rsid w:val="00661F0C"/>
    <w:rsid w:val="006637BC"/>
    <w:rsid w:val="00664350"/>
    <w:rsid w:val="0066482A"/>
    <w:rsid w:val="0066601C"/>
    <w:rsid w:val="006729E9"/>
    <w:rsid w:val="00673803"/>
    <w:rsid w:val="00673857"/>
    <w:rsid w:val="00673898"/>
    <w:rsid w:val="00673FE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61E6"/>
    <w:rsid w:val="006A0089"/>
    <w:rsid w:val="006A06DF"/>
    <w:rsid w:val="006A08FC"/>
    <w:rsid w:val="006A37B0"/>
    <w:rsid w:val="006A4C0E"/>
    <w:rsid w:val="006A5FD2"/>
    <w:rsid w:val="006A63A7"/>
    <w:rsid w:val="006A7504"/>
    <w:rsid w:val="006A76D3"/>
    <w:rsid w:val="006B02BE"/>
    <w:rsid w:val="006B05EB"/>
    <w:rsid w:val="006B152C"/>
    <w:rsid w:val="006B154C"/>
    <w:rsid w:val="006B2511"/>
    <w:rsid w:val="006B55F7"/>
    <w:rsid w:val="006C0DA5"/>
    <w:rsid w:val="006C107F"/>
    <w:rsid w:val="006C221C"/>
    <w:rsid w:val="006C2527"/>
    <w:rsid w:val="006C25E8"/>
    <w:rsid w:val="006C3E77"/>
    <w:rsid w:val="006C4CFD"/>
    <w:rsid w:val="006C4FDB"/>
    <w:rsid w:val="006C536C"/>
    <w:rsid w:val="006C735B"/>
    <w:rsid w:val="006D00A6"/>
    <w:rsid w:val="006D0D7F"/>
    <w:rsid w:val="006D1891"/>
    <w:rsid w:val="006D1D4D"/>
    <w:rsid w:val="006D2DF8"/>
    <w:rsid w:val="006D3181"/>
    <w:rsid w:val="006D3B9F"/>
    <w:rsid w:val="006D3CE6"/>
    <w:rsid w:val="006D457E"/>
    <w:rsid w:val="006D4591"/>
    <w:rsid w:val="006D49EB"/>
    <w:rsid w:val="006D4BBF"/>
    <w:rsid w:val="006D65DB"/>
    <w:rsid w:val="006D7471"/>
    <w:rsid w:val="006E107A"/>
    <w:rsid w:val="006E2430"/>
    <w:rsid w:val="006E29BD"/>
    <w:rsid w:val="006E3B56"/>
    <w:rsid w:val="006E6273"/>
    <w:rsid w:val="006E6D9A"/>
    <w:rsid w:val="006E753E"/>
    <w:rsid w:val="006E7B97"/>
    <w:rsid w:val="006F1157"/>
    <w:rsid w:val="006F188E"/>
    <w:rsid w:val="006F247F"/>
    <w:rsid w:val="006F2B24"/>
    <w:rsid w:val="006F4E12"/>
    <w:rsid w:val="006F5AE2"/>
    <w:rsid w:val="006F60FE"/>
    <w:rsid w:val="006F6306"/>
    <w:rsid w:val="006F739F"/>
    <w:rsid w:val="006F7B87"/>
    <w:rsid w:val="006F7D37"/>
    <w:rsid w:val="00700D46"/>
    <w:rsid w:val="00700E3A"/>
    <w:rsid w:val="00702232"/>
    <w:rsid w:val="007049C8"/>
    <w:rsid w:val="00705FEF"/>
    <w:rsid w:val="007135BF"/>
    <w:rsid w:val="007137A3"/>
    <w:rsid w:val="007141DD"/>
    <w:rsid w:val="00714D53"/>
    <w:rsid w:val="007152F0"/>
    <w:rsid w:val="00717D4A"/>
    <w:rsid w:val="00720293"/>
    <w:rsid w:val="007206E5"/>
    <w:rsid w:val="00721266"/>
    <w:rsid w:val="007213BD"/>
    <w:rsid w:val="007218B9"/>
    <w:rsid w:val="00721EF6"/>
    <w:rsid w:val="0072252B"/>
    <w:rsid w:val="007229A2"/>
    <w:rsid w:val="007231D3"/>
    <w:rsid w:val="0072357F"/>
    <w:rsid w:val="00723627"/>
    <w:rsid w:val="00723A40"/>
    <w:rsid w:val="00723D3D"/>
    <w:rsid w:val="0072633E"/>
    <w:rsid w:val="0072735F"/>
    <w:rsid w:val="007310B0"/>
    <w:rsid w:val="00731266"/>
    <w:rsid w:val="007317F1"/>
    <w:rsid w:val="007350B8"/>
    <w:rsid w:val="00735908"/>
    <w:rsid w:val="0073643A"/>
    <w:rsid w:val="0073689D"/>
    <w:rsid w:val="007400EA"/>
    <w:rsid w:val="00740176"/>
    <w:rsid w:val="00741D42"/>
    <w:rsid w:val="00744DD6"/>
    <w:rsid w:val="00746D98"/>
    <w:rsid w:val="00747B1B"/>
    <w:rsid w:val="00750DD9"/>
    <w:rsid w:val="0075119D"/>
    <w:rsid w:val="0075306C"/>
    <w:rsid w:val="00755C82"/>
    <w:rsid w:val="0075745C"/>
    <w:rsid w:val="007606B6"/>
    <w:rsid w:val="00760B36"/>
    <w:rsid w:val="00761630"/>
    <w:rsid w:val="00761738"/>
    <w:rsid w:val="00762F3B"/>
    <w:rsid w:val="007654F7"/>
    <w:rsid w:val="00765598"/>
    <w:rsid w:val="007659E0"/>
    <w:rsid w:val="00765E12"/>
    <w:rsid w:val="0076669E"/>
    <w:rsid w:val="007667E8"/>
    <w:rsid w:val="0076683F"/>
    <w:rsid w:val="00766C08"/>
    <w:rsid w:val="0076780B"/>
    <w:rsid w:val="0077131E"/>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B0854"/>
    <w:rsid w:val="007B2344"/>
    <w:rsid w:val="007B25C5"/>
    <w:rsid w:val="007B30EE"/>
    <w:rsid w:val="007B53D1"/>
    <w:rsid w:val="007B65F7"/>
    <w:rsid w:val="007B6C1D"/>
    <w:rsid w:val="007B72A2"/>
    <w:rsid w:val="007B7C07"/>
    <w:rsid w:val="007C01C4"/>
    <w:rsid w:val="007C20DE"/>
    <w:rsid w:val="007C5F81"/>
    <w:rsid w:val="007C6081"/>
    <w:rsid w:val="007C6514"/>
    <w:rsid w:val="007C6BF9"/>
    <w:rsid w:val="007C6BFC"/>
    <w:rsid w:val="007C7E91"/>
    <w:rsid w:val="007D1B22"/>
    <w:rsid w:val="007D1B73"/>
    <w:rsid w:val="007D2B13"/>
    <w:rsid w:val="007D2F58"/>
    <w:rsid w:val="007D54F9"/>
    <w:rsid w:val="007D625E"/>
    <w:rsid w:val="007D6CC6"/>
    <w:rsid w:val="007D6DF5"/>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0576"/>
    <w:rsid w:val="00800AD8"/>
    <w:rsid w:val="00801728"/>
    <w:rsid w:val="00802288"/>
    <w:rsid w:val="00803B8F"/>
    <w:rsid w:val="00805685"/>
    <w:rsid w:val="008062FC"/>
    <w:rsid w:val="0080694B"/>
    <w:rsid w:val="0080716D"/>
    <w:rsid w:val="008076D3"/>
    <w:rsid w:val="00807A41"/>
    <w:rsid w:val="00813507"/>
    <w:rsid w:val="00813938"/>
    <w:rsid w:val="00813D3D"/>
    <w:rsid w:val="008157B1"/>
    <w:rsid w:val="00815C73"/>
    <w:rsid w:val="008207BA"/>
    <w:rsid w:val="008213B8"/>
    <w:rsid w:val="00822479"/>
    <w:rsid w:val="008228CD"/>
    <w:rsid w:val="00822FE0"/>
    <w:rsid w:val="008240B9"/>
    <w:rsid w:val="0082418D"/>
    <w:rsid w:val="00825D45"/>
    <w:rsid w:val="00826B92"/>
    <w:rsid w:val="00826FA4"/>
    <w:rsid w:val="00830DFC"/>
    <w:rsid w:val="00831306"/>
    <w:rsid w:val="00832453"/>
    <w:rsid w:val="0083413E"/>
    <w:rsid w:val="0083579E"/>
    <w:rsid w:val="008358D0"/>
    <w:rsid w:val="008365EC"/>
    <w:rsid w:val="00840971"/>
    <w:rsid w:val="00844429"/>
    <w:rsid w:val="008444B3"/>
    <w:rsid w:val="00846AC9"/>
    <w:rsid w:val="008479B7"/>
    <w:rsid w:val="00847C4E"/>
    <w:rsid w:val="0085077A"/>
    <w:rsid w:val="00850B39"/>
    <w:rsid w:val="00851857"/>
    <w:rsid w:val="00853390"/>
    <w:rsid w:val="00854485"/>
    <w:rsid w:val="008553AF"/>
    <w:rsid w:val="00855531"/>
    <w:rsid w:val="0085673C"/>
    <w:rsid w:val="00856BF6"/>
    <w:rsid w:val="0085713F"/>
    <w:rsid w:val="00860DA7"/>
    <w:rsid w:val="0086119E"/>
    <w:rsid w:val="00862E68"/>
    <w:rsid w:val="00863883"/>
    <w:rsid w:val="008639F8"/>
    <w:rsid w:val="0086619C"/>
    <w:rsid w:val="00866B63"/>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4EAB"/>
    <w:rsid w:val="00895120"/>
    <w:rsid w:val="00896105"/>
    <w:rsid w:val="00896C86"/>
    <w:rsid w:val="008975FD"/>
    <w:rsid w:val="00897A8C"/>
    <w:rsid w:val="008A00BE"/>
    <w:rsid w:val="008A04EB"/>
    <w:rsid w:val="008A05AB"/>
    <w:rsid w:val="008A0D0E"/>
    <w:rsid w:val="008A0E40"/>
    <w:rsid w:val="008A1292"/>
    <w:rsid w:val="008A1B79"/>
    <w:rsid w:val="008A1D3E"/>
    <w:rsid w:val="008A33D7"/>
    <w:rsid w:val="008A3D78"/>
    <w:rsid w:val="008A61F3"/>
    <w:rsid w:val="008B1444"/>
    <w:rsid w:val="008B192D"/>
    <w:rsid w:val="008B3D0A"/>
    <w:rsid w:val="008B4928"/>
    <w:rsid w:val="008B622F"/>
    <w:rsid w:val="008B6EBE"/>
    <w:rsid w:val="008B704A"/>
    <w:rsid w:val="008B7194"/>
    <w:rsid w:val="008B7387"/>
    <w:rsid w:val="008C079D"/>
    <w:rsid w:val="008C0E05"/>
    <w:rsid w:val="008C3830"/>
    <w:rsid w:val="008C492B"/>
    <w:rsid w:val="008C5055"/>
    <w:rsid w:val="008C5B8A"/>
    <w:rsid w:val="008C5CE9"/>
    <w:rsid w:val="008C6153"/>
    <w:rsid w:val="008C6971"/>
    <w:rsid w:val="008C7020"/>
    <w:rsid w:val="008C7D48"/>
    <w:rsid w:val="008C7F40"/>
    <w:rsid w:val="008D29BB"/>
    <w:rsid w:val="008D37DE"/>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5538"/>
    <w:rsid w:val="008E75CD"/>
    <w:rsid w:val="008E7B93"/>
    <w:rsid w:val="008F1BD7"/>
    <w:rsid w:val="008F1DF1"/>
    <w:rsid w:val="008F200F"/>
    <w:rsid w:val="008F242D"/>
    <w:rsid w:val="008F38C6"/>
    <w:rsid w:val="008F45DA"/>
    <w:rsid w:val="008F6140"/>
    <w:rsid w:val="008F6CBE"/>
    <w:rsid w:val="0090044F"/>
    <w:rsid w:val="00900A68"/>
    <w:rsid w:val="009011E4"/>
    <w:rsid w:val="00901286"/>
    <w:rsid w:val="009012E0"/>
    <w:rsid w:val="009015D0"/>
    <w:rsid w:val="00902058"/>
    <w:rsid w:val="009037A4"/>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1241"/>
    <w:rsid w:val="00921E68"/>
    <w:rsid w:val="00922EBA"/>
    <w:rsid w:val="00924D11"/>
    <w:rsid w:val="0092555B"/>
    <w:rsid w:val="009266F2"/>
    <w:rsid w:val="00926AB0"/>
    <w:rsid w:val="00927A6D"/>
    <w:rsid w:val="00927AE4"/>
    <w:rsid w:val="00927B02"/>
    <w:rsid w:val="009308E4"/>
    <w:rsid w:val="00930DC8"/>
    <w:rsid w:val="009317B7"/>
    <w:rsid w:val="009319EF"/>
    <w:rsid w:val="00931B50"/>
    <w:rsid w:val="0093364B"/>
    <w:rsid w:val="00933DB1"/>
    <w:rsid w:val="009340D7"/>
    <w:rsid w:val="009369C9"/>
    <w:rsid w:val="00936F55"/>
    <w:rsid w:val="00937F2B"/>
    <w:rsid w:val="00940F5D"/>
    <w:rsid w:val="0094222E"/>
    <w:rsid w:val="00943630"/>
    <w:rsid w:val="009442E1"/>
    <w:rsid w:val="0094439F"/>
    <w:rsid w:val="00944786"/>
    <w:rsid w:val="00947138"/>
    <w:rsid w:val="009471F3"/>
    <w:rsid w:val="00947631"/>
    <w:rsid w:val="00950524"/>
    <w:rsid w:val="009517CA"/>
    <w:rsid w:val="009546D8"/>
    <w:rsid w:val="009550AC"/>
    <w:rsid w:val="009551AE"/>
    <w:rsid w:val="00956AB0"/>
    <w:rsid w:val="009601CC"/>
    <w:rsid w:val="00960857"/>
    <w:rsid w:val="00960E18"/>
    <w:rsid w:val="00962419"/>
    <w:rsid w:val="00963008"/>
    <w:rsid w:val="00967305"/>
    <w:rsid w:val="00970E30"/>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0CB8"/>
    <w:rsid w:val="009A2A6C"/>
    <w:rsid w:val="009A3AD0"/>
    <w:rsid w:val="009A5286"/>
    <w:rsid w:val="009A78FB"/>
    <w:rsid w:val="009B030F"/>
    <w:rsid w:val="009B0D0C"/>
    <w:rsid w:val="009B20AB"/>
    <w:rsid w:val="009B319A"/>
    <w:rsid w:val="009B3CDC"/>
    <w:rsid w:val="009B46DB"/>
    <w:rsid w:val="009B51EC"/>
    <w:rsid w:val="009B5B07"/>
    <w:rsid w:val="009B62CD"/>
    <w:rsid w:val="009B6F5E"/>
    <w:rsid w:val="009B7288"/>
    <w:rsid w:val="009C0669"/>
    <w:rsid w:val="009C1D3F"/>
    <w:rsid w:val="009C5C56"/>
    <w:rsid w:val="009C6265"/>
    <w:rsid w:val="009C6DD2"/>
    <w:rsid w:val="009C7DF5"/>
    <w:rsid w:val="009D0843"/>
    <w:rsid w:val="009D0E0B"/>
    <w:rsid w:val="009D1057"/>
    <w:rsid w:val="009D2F69"/>
    <w:rsid w:val="009D3ADF"/>
    <w:rsid w:val="009D5249"/>
    <w:rsid w:val="009D5E96"/>
    <w:rsid w:val="009E197A"/>
    <w:rsid w:val="009E216A"/>
    <w:rsid w:val="009E42A6"/>
    <w:rsid w:val="009E4BCD"/>
    <w:rsid w:val="009E4D5B"/>
    <w:rsid w:val="009E6EC8"/>
    <w:rsid w:val="009E7139"/>
    <w:rsid w:val="009F12C0"/>
    <w:rsid w:val="009F3574"/>
    <w:rsid w:val="009F3E52"/>
    <w:rsid w:val="009F496B"/>
    <w:rsid w:val="009F4EF1"/>
    <w:rsid w:val="009F64C9"/>
    <w:rsid w:val="009F7325"/>
    <w:rsid w:val="009F7BAA"/>
    <w:rsid w:val="00A01408"/>
    <w:rsid w:val="00A03987"/>
    <w:rsid w:val="00A03D3F"/>
    <w:rsid w:val="00A0455F"/>
    <w:rsid w:val="00A0475B"/>
    <w:rsid w:val="00A0572A"/>
    <w:rsid w:val="00A06928"/>
    <w:rsid w:val="00A0706D"/>
    <w:rsid w:val="00A07BD0"/>
    <w:rsid w:val="00A11D6E"/>
    <w:rsid w:val="00A131AB"/>
    <w:rsid w:val="00A13E69"/>
    <w:rsid w:val="00A15655"/>
    <w:rsid w:val="00A1584F"/>
    <w:rsid w:val="00A161AA"/>
    <w:rsid w:val="00A167F0"/>
    <w:rsid w:val="00A17E18"/>
    <w:rsid w:val="00A20051"/>
    <w:rsid w:val="00A22278"/>
    <w:rsid w:val="00A22B8D"/>
    <w:rsid w:val="00A22F61"/>
    <w:rsid w:val="00A2373A"/>
    <w:rsid w:val="00A2508D"/>
    <w:rsid w:val="00A25E52"/>
    <w:rsid w:val="00A25E5E"/>
    <w:rsid w:val="00A26819"/>
    <w:rsid w:val="00A31CDE"/>
    <w:rsid w:val="00A320C8"/>
    <w:rsid w:val="00A32B86"/>
    <w:rsid w:val="00A33DCD"/>
    <w:rsid w:val="00A348FB"/>
    <w:rsid w:val="00A35342"/>
    <w:rsid w:val="00A37E10"/>
    <w:rsid w:val="00A42035"/>
    <w:rsid w:val="00A420BD"/>
    <w:rsid w:val="00A4313B"/>
    <w:rsid w:val="00A43A94"/>
    <w:rsid w:val="00A4581B"/>
    <w:rsid w:val="00A50091"/>
    <w:rsid w:val="00A50EDA"/>
    <w:rsid w:val="00A522DA"/>
    <w:rsid w:val="00A52390"/>
    <w:rsid w:val="00A52B44"/>
    <w:rsid w:val="00A53378"/>
    <w:rsid w:val="00A5368E"/>
    <w:rsid w:val="00A555F1"/>
    <w:rsid w:val="00A5741A"/>
    <w:rsid w:val="00A60A2E"/>
    <w:rsid w:val="00A60FB9"/>
    <w:rsid w:val="00A6253C"/>
    <w:rsid w:val="00A6255F"/>
    <w:rsid w:val="00A62CEE"/>
    <w:rsid w:val="00A64257"/>
    <w:rsid w:val="00A65181"/>
    <w:rsid w:val="00A6618E"/>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878D4"/>
    <w:rsid w:val="00A87AC1"/>
    <w:rsid w:val="00A919DB"/>
    <w:rsid w:val="00A922BC"/>
    <w:rsid w:val="00A92771"/>
    <w:rsid w:val="00A92F55"/>
    <w:rsid w:val="00A94363"/>
    <w:rsid w:val="00A94371"/>
    <w:rsid w:val="00A9512F"/>
    <w:rsid w:val="00A952A0"/>
    <w:rsid w:val="00AA0A15"/>
    <w:rsid w:val="00AA2811"/>
    <w:rsid w:val="00AA30B8"/>
    <w:rsid w:val="00AA691C"/>
    <w:rsid w:val="00AA6BBA"/>
    <w:rsid w:val="00AA7142"/>
    <w:rsid w:val="00AB1ED1"/>
    <w:rsid w:val="00AB259C"/>
    <w:rsid w:val="00AB2C20"/>
    <w:rsid w:val="00AB4B8A"/>
    <w:rsid w:val="00AB5AD1"/>
    <w:rsid w:val="00AB5BAA"/>
    <w:rsid w:val="00AB5F08"/>
    <w:rsid w:val="00AB70D7"/>
    <w:rsid w:val="00AB7F01"/>
    <w:rsid w:val="00AC395A"/>
    <w:rsid w:val="00AC3CB4"/>
    <w:rsid w:val="00AC4AEB"/>
    <w:rsid w:val="00AC53FF"/>
    <w:rsid w:val="00AC6928"/>
    <w:rsid w:val="00AC7511"/>
    <w:rsid w:val="00AC7EB3"/>
    <w:rsid w:val="00AD0139"/>
    <w:rsid w:val="00AD1EA8"/>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11DC"/>
    <w:rsid w:val="00B01724"/>
    <w:rsid w:val="00B017A8"/>
    <w:rsid w:val="00B02398"/>
    <w:rsid w:val="00B028D8"/>
    <w:rsid w:val="00B048A1"/>
    <w:rsid w:val="00B05E4C"/>
    <w:rsid w:val="00B06151"/>
    <w:rsid w:val="00B06CBB"/>
    <w:rsid w:val="00B07EB2"/>
    <w:rsid w:val="00B128A5"/>
    <w:rsid w:val="00B14DC1"/>
    <w:rsid w:val="00B156D7"/>
    <w:rsid w:val="00B15B6F"/>
    <w:rsid w:val="00B15F59"/>
    <w:rsid w:val="00B17C42"/>
    <w:rsid w:val="00B20AEB"/>
    <w:rsid w:val="00B21715"/>
    <w:rsid w:val="00B2261C"/>
    <w:rsid w:val="00B234B1"/>
    <w:rsid w:val="00B235FA"/>
    <w:rsid w:val="00B23FFF"/>
    <w:rsid w:val="00B24E13"/>
    <w:rsid w:val="00B26E42"/>
    <w:rsid w:val="00B27DE2"/>
    <w:rsid w:val="00B27ED5"/>
    <w:rsid w:val="00B30491"/>
    <w:rsid w:val="00B31DBF"/>
    <w:rsid w:val="00B32850"/>
    <w:rsid w:val="00B3343A"/>
    <w:rsid w:val="00B35515"/>
    <w:rsid w:val="00B356E4"/>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1B9C"/>
    <w:rsid w:val="00B634BB"/>
    <w:rsid w:val="00B635A2"/>
    <w:rsid w:val="00B63C21"/>
    <w:rsid w:val="00B64356"/>
    <w:rsid w:val="00B67EB5"/>
    <w:rsid w:val="00B67F46"/>
    <w:rsid w:val="00B7011C"/>
    <w:rsid w:val="00B70544"/>
    <w:rsid w:val="00B71463"/>
    <w:rsid w:val="00B719A3"/>
    <w:rsid w:val="00B72BEB"/>
    <w:rsid w:val="00B72C1C"/>
    <w:rsid w:val="00B74514"/>
    <w:rsid w:val="00B75455"/>
    <w:rsid w:val="00B76BB5"/>
    <w:rsid w:val="00B77708"/>
    <w:rsid w:val="00B777A4"/>
    <w:rsid w:val="00B84582"/>
    <w:rsid w:val="00B84CE8"/>
    <w:rsid w:val="00B85161"/>
    <w:rsid w:val="00B85F94"/>
    <w:rsid w:val="00B8610B"/>
    <w:rsid w:val="00B8723C"/>
    <w:rsid w:val="00B91F13"/>
    <w:rsid w:val="00B9200D"/>
    <w:rsid w:val="00B920F3"/>
    <w:rsid w:val="00B926C1"/>
    <w:rsid w:val="00B92D5A"/>
    <w:rsid w:val="00B95397"/>
    <w:rsid w:val="00B9548F"/>
    <w:rsid w:val="00B963DC"/>
    <w:rsid w:val="00B9792A"/>
    <w:rsid w:val="00B97DB7"/>
    <w:rsid w:val="00BA0F7F"/>
    <w:rsid w:val="00BA21E1"/>
    <w:rsid w:val="00BA3B0F"/>
    <w:rsid w:val="00BA68BE"/>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224E"/>
    <w:rsid w:val="00BD3745"/>
    <w:rsid w:val="00BD3E63"/>
    <w:rsid w:val="00BD47E8"/>
    <w:rsid w:val="00BD5ADB"/>
    <w:rsid w:val="00BD60DD"/>
    <w:rsid w:val="00BD6839"/>
    <w:rsid w:val="00BE03ED"/>
    <w:rsid w:val="00BE3B7F"/>
    <w:rsid w:val="00BE3CAE"/>
    <w:rsid w:val="00BE48C1"/>
    <w:rsid w:val="00BE4F94"/>
    <w:rsid w:val="00BF02AC"/>
    <w:rsid w:val="00BF0EAE"/>
    <w:rsid w:val="00BF209E"/>
    <w:rsid w:val="00BF24C2"/>
    <w:rsid w:val="00BF28D0"/>
    <w:rsid w:val="00BF33BB"/>
    <w:rsid w:val="00BF3C32"/>
    <w:rsid w:val="00BF422A"/>
    <w:rsid w:val="00BF43B0"/>
    <w:rsid w:val="00BF5691"/>
    <w:rsid w:val="00BF74AE"/>
    <w:rsid w:val="00BF7BFF"/>
    <w:rsid w:val="00C00109"/>
    <w:rsid w:val="00C01E0B"/>
    <w:rsid w:val="00C054CC"/>
    <w:rsid w:val="00C05766"/>
    <w:rsid w:val="00C068BB"/>
    <w:rsid w:val="00C068DE"/>
    <w:rsid w:val="00C0743A"/>
    <w:rsid w:val="00C07C63"/>
    <w:rsid w:val="00C10B33"/>
    <w:rsid w:val="00C11053"/>
    <w:rsid w:val="00C13041"/>
    <w:rsid w:val="00C13C88"/>
    <w:rsid w:val="00C13FF5"/>
    <w:rsid w:val="00C147BC"/>
    <w:rsid w:val="00C14976"/>
    <w:rsid w:val="00C205F9"/>
    <w:rsid w:val="00C21216"/>
    <w:rsid w:val="00C227F2"/>
    <w:rsid w:val="00C23BC3"/>
    <w:rsid w:val="00C240C6"/>
    <w:rsid w:val="00C241DB"/>
    <w:rsid w:val="00C24E46"/>
    <w:rsid w:val="00C25B1E"/>
    <w:rsid w:val="00C271CB"/>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F26"/>
    <w:rsid w:val="00C70253"/>
    <w:rsid w:val="00C707F6"/>
    <w:rsid w:val="00C70B4B"/>
    <w:rsid w:val="00C711DC"/>
    <w:rsid w:val="00C71D10"/>
    <w:rsid w:val="00C72839"/>
    <w:rsid w:val="00C72F33"/>
    <w:rsid w:val="00C73BB8"/>
    <w:rsid w:val="00C75090"/>
    <w:rsid w:val="00C76336"/>
    <w:rsid w:val="00C77468"/>
    <w:rsid w:val="00C80283"/>
    <w:rsid w:val="00C8145A"/>
    <w:rsid w:val="00C815DD"/>
    <w:rsid w:val="00C8177E"/>
    <w:rsid w:val="00C818A7"/>
    <w:rsid w:val="00C8190B"/>
    <w:rsid w:val="00C83292"/>
    <w:rsid w:val="00C8351D"/>
    <w:rsid w:val="00C83A12"/>
    <w:rsid w:val="00C83CC0"/>
    <w:rsid w:val="00C8409A"/>
    <w:rsid w:val="00C86AA6"/>
    <w:rsid w:val="00C900C4"/>
    <w:rsid w:val="00C90E41"/>
    <w:rsid w:val="00C910F8"/>
    <w:rsid w:val="00C91230"/>
    <w:rsid w:val="00C91567"/>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0475"/>
    <w:rsid w:val="00CB2163"/>
    <w:rsid w:val="00CB27E3"/>
    <w:rsid w:val="00CB3B2F"/>
    <w:rsid w:val="00CB3E12"/>
    <w:rsid w:val="00CB4A61"/>
    <w:rsid w:val="00CB64C5"/>
    <w:rsid w:val="00CB6A72"/>
    <w:rsid w:val="00CB720E"/>
    <w:rsid w:val="00CC0817"/>
    <w:rsid w:val="00CC1860"/>
    <w:rsid w:val="00CC1C94"/>
    <w:rsid w:val="00CC29ED"/>
    <w:rsid w:val="00CC3DE7"/>
    <w:rsid w:val="00CC6182"/>
    <w:rsid w:val="00CC7422"/>
    <w:rsid w:val="00CD053F"/>
    <w:rsid w:val="00CD0F1B"/>
    <w:rsid w:val="00CD104D"/>
    <w:rsid w:val="00CD3144"/>
    <w:rsid w:val="00CD5A58"/>
    <w:rsid w:val="00CD5A5F"/>
    <w:rsid w:val="00CD5C7C"/>
    <w:rsid w:val="00CD5DA9"/>
    <w:rsid w:val="00CD6308"/>
    <w:rsid w:val="00CD762D"/>
    <w:rsid w:val="00CD7808"/>
    <w:rsid w:val="00CD7A4C"/>
    <w:rsid w:val="00CE0C9A"/>
    <w:rsid w:val="00CE15CE"/>
    <w:rsid w:val="00CE1C32"/>
    <w:rsid w:val="00CE1CE0"/>
    <w:rsid w:val="00CE2FC2"/>
    <w:rsid w:val="00CE40B3"/>
    <w:rsid w:val="00CE4BF1"/>
    <w:rsid w:val="00CE55DB"/>
    <w:rsid w:val="00CE614C"/>
    <w:rsid w:val="00CE62CE"/>
    <w:rsid w:val="00CE7082"/>
    <w:rsid w:val="00CE757B"/>
    <w:rsid w:val="00CF085D"/>
    <w:rsid w:val="00CF0E81"/>
    <w:rsid w:val="00CF2A5A"/>
    <w:rsid w:val="00CF6B8A"/>
    <w:rsid w:val="00CF6EE4"/>
    <w:rsid w:val="00CF7CB0"/>
    <w:rsid w:val="00D01A15"/>
    <w:rsid w:val="00D01DB9"/>
    <w:rsid w:val="00D02708"/>
    <w:rsid w:val="00D0301F"/>
    <w:rsid w:val="00D042CC"/>
    <w:rsid w:val="00D049DC"/>
    <w:rsid w:val="00D1115D"/>
    <w:rsid w:val="00D11D70"/>
    <w:rsid w:val="00D12E27"/>
    <w:rsid w:val="00D12FC4"/>
    <w:rsid w:val="00D13473"/>
    <w:rsid w:val="00D14C68"/>
    <w:rsid w:val="00D1520B"/>
    <w:rsid w:val="00D176BD"/>
    <w:rsid w:val="00D17CD8"/>
    <w:rsid w:val="00D20FCD"/>
    <w:rsid w:val="00D2123A"/>
    <w:rsid w:val="00D2304B"/>
    <w:rsid w:val="00D23562"/>
    <w:rsid w:val="00D23BAA"/>
    <w:rsid w:val="00D23D64"/>
    <w:rsid w:val="00D244DA"/>
    <w:rsid w:val="00D26B4A"/>
    <w:rsid w:val="00D3235C"/>
    <w:rsid w:val="00D35767"/>
    <w:rsid w:val="00D3661B"/>
    <w:rsid w:val="00D374B5"/>
    <w:rsid w:val="00D37952"/>
    <w:rsid w:val="00D37DAA"/>
    <w:rsid w:val="00D41275"/>
    <w:rsid w:val="00D42474"/>
    <w:rsid w:val="00D42FB1"/>
    <w:rsid w:val="00D4397D"/>
    <w:rsid w:val="00D43F03"/>
    <w:rsid w:val="00D45B50"/>
    <w:rsid w:val="00D46011"/>
    <w:rsid w:val="00D46BDF"/>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30FA"/>
    <w:rsid w:val="00D73B9D"/>
    <w:rsid w:val="00D7480E"/>
    <w:rsid w:val="00D749CC"/>
    <w:rsid w:val="00D74B89"/>
    <w:rsid w:val="00D75605"/>
    <w:rsid w:val="00D7583D"/>
    <w:rsid w:val="00D77079"/>
    <w:rsid w:val="00D774F4"/>
    <w:rsid w:val="00D80923"/>
    <w:rsid w:val="00D80C12"/>
    <w:rsid w:val="00D81743"/>
    <w:rsid w:val="00D81D49"/>
    <w:rsid w:val="00D820DC"/>
    <w:rsid w:val="00D83884"/>
    <w:rsid w:val="00D8654B"/>
    <w:rsid w:val="00D86F38"/>
    <w:rsid w:val="00D87AFE"/>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585D"/>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3FB2"/>
    <w:rsid w:val="00DE6156"/>
    <w:rsid w:val="00DE7920"/>
    <w:rsid w:val="00DE7BD3"/>
    <w:rsid w:val="00DF071E"/>
    <w:rsid w:val="00DF161E"/>
    <w:rsid w:val="00DF1AE5"/>
    <w:rsid w:val="00DF54D9"/>
    <w:rsid w:val="00DF6BC8"/>
    <w:rsid w:val="00E00246"/>
    <w:rsid w:val="00E004DE"/>
    <w:rsid w:val="00E009CE"/>
    <w:rsid w:val="00E01D9C"/>
    <w:rsid w:val="00E024B9"/>
    <w:rsid w:val="00E02B3E"/>
    <w:rsid w:val="00E031BD"/>
    <w:rsid w:val="00E06280"/>
    <w:rsid w:val="00E06B8F"/>
    <w:rsid w:val="00E10C2D"/>
    <w:rsid w:val="00E145C6"/>
    <w:rsid w:val="00E1541A"/>
    <w:rsid w:val="00E15A3E"/>
    <w:rsid w:val="00E15D62"/>
    <w:rsid w:val="00E169F4"/>
    <w:rsid w:val="00E1732F"/>
    <w:rsid w:val="00E17826"/>
    <w:rsid w:val="00E178D4"/>
    <w:rsid w:val="00E20DAB"/>
    <w:rsid w:val="00E215DF"/>
    <w:rsid w:val="00E21DA5"/>
    <w:rsid w:val="00E22A96"/>
    <w:rsid w:val="00E23C7E"/>
    <w:rsid w:val="00E2472F"/>
    <w:rsid w:val="00E24A55"/>
    <w:rsid w:val="00E27389"/>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D32"/>
    <w:rsid w:val="00E440E9"/>
    <w:rsid w:val="00E44524"/>
    <w:rsid w:val="00E46240"/>
    <w:rsid w:val="00E46CA7"/>
    <w:rsid w:val="00E46EF5"/>
    <w:rsid w:val="00E47749"/>
    <w:rsid w:val="00E5378E"/>
    <w:rsid w:val="00E5379C"/>
    <w:rsid w:val="00E5419A"/>
    <w:rsid w:val="00E543BA"/>
    <w:rsid w:val="00E5519A"/>
    <w:rsid w:val="00E572FC"/>
    <w:rsid w:val="00E60FC5"/>
    <w:rsid w:val="00E61FAF"/>
    <w:rsid w:val="00E62B90"/>
    <w:rsid w:val="00E634AA"/>
    <w:rsid w:val="00E635AA"/>
    <w:rsid w:val="00E64ACA"/>
    <w:rsid w:val="00E658C2"/>
    <w:rsid w:val="00E67073"/>
    <w:rsid w:val="00E72D04"/>
    <w:rsid w:val="00E730AF"/>
    <w:rsid w:val="00E735FC"/>
    <w:rsid w:val="00E737B0"/>
    <w:rsid w:val="00E7465B"/>
    <w:rsid w:val="00E76444"/>
    <w:rsid w:val="00E77313"/>
    <w:rsid w:val="00E7781B"/>
    <w:rsid w:val="00E77DC5"/>
    <w:rsid w:val="00E801A6"/>
    <w:rsid w:val="00E80BA4"/>
    <w:rsid w:val="00E822C2"/>
    <w:rsid w:val="00E8402F"/>
    <w:rsid w:val="00E8466D"/>
    <w:rsid w:val="00E86313"/>
    <w:rsid w:val="00E8763C"/>
    <w:rsid w:val="00E87CEE"/>
    <w:rsid w:val="00E91B9A"/>
    <w:rsid w:val="00E922AF"/>
    <w:rsid w:val="00E927AF"/>
    <w:rsid w:val="00E92EB4"/>
    <w:rsid w:val="00E933D6"/>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2E36"/>
    <w:rsid w:val="00EC4056"/>
    <w:rsid w:val="00EC5F28"/>
    <w:rsid w:val="00ED1372"/>
    <w:rsid w:val="00ED4513"/>
    <w:rsid w:val="00ED6062"/>
    <w:rsid w:val="00ED6429"/>
    <w:rsid w:val="00ED672F"/>
    <w:rsid w:val="00ED6DB2"/>
    <w:rsid w:val="00ED7565"/>
    <w:rsid w:val="00ED7A60"/>
    <w:rsid w:val="00EE18E8"/>
    <w:rsid w:val="00EE2993"/>
    <w:rsid w:val="00EE2B31"/>
    <w:rsid w:val="00EE4041"/>
    <w:rsid w:val="00EE40DB"/>
    <w:rsid w:val="00EE4D31"/>
    <w:rsid w:val="00EE4E4B"/>
    <w:rsid w:val="00EE54B2"/>
    <w:rsid w:val="00EE5D3B"/>
    <w:rsid w:val="00EE6D3E"/>
    <w:rsid w:val="00EE7D02"/>
    <w:rsid w:val="00EF115D"/>
    <w:rsid w:val="00EF1553"/>
    <w:rsid w:val="00EF2380"/>
    <w:rsid w:val="00EF3895"/>
    <w:rsid w:val="00EF59C0"/>
    <w:rsid w:val="00EF5EF7"/>
    <w:rsid w:val="00EF68B1"/>
    <w:rsid w:val="00EF6CB8"/>
    <w:rsid w:val="00EF78BD"/>
    <w:rsid w:val="00F00B4F"/>
    <w:rsid w:val="00F023D7"/>
    <w:rsid w:val="00F050D0"/>
    <w:rsid w:val="00F05ACF"/>
    <w:rsid w:val="00F07485"/>
    <w:rsid w:val="00F07E78"/>
    <w:rsid w:val="00F103A2"/>
    <w:rsid w:val="00F10699"/>
    <w:rsid w:val="00F11571"/>
    <w:rsid w:val="00F11DC0"/>
    <w:rsid w:val="00F12302"/>
    <w:rsid w:val="00F124C4"/>
    <w:rsid w:val="00F12DFE"/>
    <w:rsid w:val="00F14159"/>
    <w:rsid w:val="00F16A91"/>
    <w:rsid w:val="00F17361"/>
    <w:rsid w:val="00F17609"/>
    <w:rsid w:val="00F217D6"/>
    <w:rsid w:val="00F222E9"/>
    <w:rsid w:val="00F25232"/>
    <w:rsid w:val="00F2659C"/>
    <w:rsid w:val="00F30A59"/>
    <w:rsid w:val="00F31EAE"/>
    <w:rsid w:val="00F32B3A"/>
    <w:rsid w:val="00F32E14"/>
    <w:rsid w:val="00F34545"/>
    <w:rsid w:val="00F34B2F"/>
    <w:rsid w:val="00F34FE4"/>
    <w:rsid w:val="00F363F7"/>
    <w:rsid w:val="00F36887"/>
    <w:rsid w:val="00F36AA6"/>
    <w:rsid w:val="00F37C65"/>
    <w:rsid w:val="00F41E64"/>
    <w:rsid w:val="00F42078"/>
    <w:rsid w:val="00F430CE"/>
    <w:rsid w:val="00F431B5"/>
    <w:rsid w:val="00F4380B"/>
    <w:rsid w:val="00F440F4"/>
    <w:rsid w:val="00F4554E"/>
    <w:rsid w:val="00F45AA9"/>
    <w:rsid w:val="00F45BA0"/>
    <w:rsid w:val="00F45D62"/>
    <w:rsid w:val="00F460E0"/>
    <w:rsid w:val="00F469D5"/>
    <w:rsid w:val="00F47C3D"/>
    <w:rsid w:val="00F56DF5"/>
    <w:rsid w:val="00F57817"/>
    <w:rsid w:val="00F579A0"/>
    <w:rsid w:val="00F61B41"/>
    <w:rsid w:val="00F61FE5"/>
    <w:rsid w:val="00F635D9"/>
    <w:rsid w:val="00F636B2"/>
    <w:rsid w:val="00F6391F"/>
    <w:rsid w:val="00F6704E"/>
    <w:rsid w:val="00F70C04"/>
    <w:rsid w:val="00F7257D"/>
    <w:rsid w:val="00F727FE"/>
    <w:rsid w:val="00F76D1C"/>
    <w:rsid w:val="00F77687"/>
    <w:rsid w:val="00F77A13"/>
    <w:rsid w:val="00F77ABC"/>
    <w:rsid w:val="00F81F62"/>
    <w:rsid w:val="00F820EE"/>
    <w:rsid w:val="00F820F8"/>
    <w:rsid w:val="00F82271"/>
    <w:rsid w:val="00F835AE"/>
    <w:rsid w:val="00F84AF1"/>
    <w:rsid w:val="00F84E85"/>
    <w:rsid w:val="00F867DF"/>
    <w:rsid w:val="00F87195"/>
    <w:rsid w:val="00F874CB"/>
    <w:rsid w:val="00F876B4"/>
    <w:rsid w:val="00F931CB"/>
    <w:rsid w:val="00F9322D"/>
    <w:rsid w:val="00F93243"/>
    <w:rsid w:val="00F93C1B"/>
    <w:rsid w:val="00F93CDC"/>
    <w:rsid w:val="00F94089"/>
    <w:rsid w:val="00F9479A"/>
    <w:rsid w:val="00F94926"/>
    <w:rsid w:val="00F94998"/>
    <w:rsid w:val="00F96227"/>
    <w:rsid w:val="00F97418"/>
    <w:rsid w:val="00FA1697"/>
    <w:rsid w:val="00FA2878"/>
    <w:rsid w:val="00FA5813"/>
    <w:rsid w:val="00FA59B8"/>
    <w:rsid w:val="00FA5E31"/>
    <w:rsid w:val="00FA74D2"/>
    <w:rsid w:val="00FB0BF5"/>
    <w:rsid w:val="00FB158A"/>
    <w:rsid w:val="00FB1D34"/>
    <w:rsid w:val="00FB4ABA"/>
    <w:rsid w:val="00FB4C5F"/>
    <w:rsid w:val="00FB5091"/>
    <w:rsid w:val="00FB6297"/>
    <w:rsid w:val="00FC1672"/>
    <w:rsid w:val="00FC1B43"/>
    <w:rsid w:val="00FC63EC"/>
    <w:rsid w:val="00FC6B16"/>
    <w:rsid w:val="00FD0EBA"/>
    <w:rsid w:val="00FD2238"/>
    <w:rsid w:val="00FD270D"/>
    <w:rsid w:val="00FD2B1F"/>
    <w:rsid w:val="00FD4E16"/>
    <w:rsid w:val="00FD5A83"/>
    <w:rsid w:val="00FE02E6"/>
    <w:rsid w:val="00FE23AD"/>
    <w:rsid w:val="00FE4509"/>
    <w:rsid w:val="00FE4A82"/>
    <w:rsid w:val="00FE4E11"/>
    <w:rsid w:val="00FE5297"/>
    <w:rsid w:val="00FE584B"/>
    <w:rsid w:val="00FE7503"/>
    <w:rsid w:val="00FF0CB4"/>
    <w:rsid w:val="00FF2E85"/>
    <w:rsid w:val="00FF3E3C"/>
    <w:rsid w:val="00FF5DD8"/>
    <w:rsid w:val="00FF5F53"/>
    <w:rsid w:val="00FF6293"/>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7938171">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3254</Words>
  <Characters>18551</Characters>
  <Application>Microsoft Office Word</Application>
  <DocSecurity>6</DocSecurity>
  <Lines>154</Lines>
  <Paragraphs>43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2021-04-21T07:04:00Z</cp:lastPrinted>
  <dcterms:created xsi:type="dcterms:W3CDTF">2021-05-19T10:31:00Z</dcterms:created>
  <dcterms:modified xsi:type="dcterms:W3CDTF">2021-05-19T10:45:00Z</dcterms:modified>
</cp:coreProperties>
</file>