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6B0E" w14:textId="77777777" w:rsidR="00007796" w:rsidRPr="00874466" w:rsidRDefault="00007796" w:rsidP="00121CC2">
      <w:pPr>
        <w:pStyle w:val="Title"/>
        <w:widowControl/>
        <w:spacing w:after="60"/>
        <w:outlineLvl w:val="0"/>
        <w:rPr>
          <w:rFonts w:ascii="Verdana" w:eastAsiaTheme="minorEastAsia" w:hAnsi="Verdana"/>
          <w:bCs/>
          <w:noProof/>
          <w:kern w:val="28"/>
          <w:szCs w:val="28"/>
        </w:rPr>
      </w:pPr>
      <w:bookmarkStart w:id="0" w:name="_Hlk98832726"/>
    </w:p>
    <w:p w14:paraId="6984C05B" w14:textId="3490650D" w:rsidR="00121CC2" w:rsidRPr="00874466" w:rsidRDefault="00121CC2" w:rsidP="00121CC2">
      <w:pPr>
        <w:pStyle w:val="Title"/>
        <w:widowControl/>
        <w:spacing w:after="60"/>
        <w:outlineLvl w:val="0"/>
        <w:rPr>
          <w:rFonts w:ascii="Verdana" w:eastAsiaTheme="minorEastAsia" w:hAnsi="Verdana"/>
          <w:bCs/>
          <w:noProof/>
          <w:kern w:val="28"/>
          <w:szCs w:val="28"/>
        </w:rPr>
      </w:pPr>
      <w:r w:rsidRPr="00874466">
        <w:rPr>
          <w:rFonts w:ascii="Verdana" w:eastAsiaTheme="minorEastAsia" w:hAnsi="Verdana"/>
          <w:bCs/>
          <w:noProof/>
          <w:kern w:val="28"/>
          <w:szCs w:val="28"/>
        </w:rPr>
        <w:t xml:space="preserve">CYNGOR CYMUNED </w:t>
      </w:r>
    </w:p>
    <w:p w14:paraId="24D45540" w14:textId="77777777" w:rsidR="00121CC2" w:rsidRPr="00874466" w:rsidRDefault="00121CC2" w:rsidP="00121CC2">
      <w:pPr>
        <w:pStyle w:val="Title"/>
        <w:widowControl/>
        <w:spacing w:after="60"/>
        <w:outlineLvl w:val="0"/>
        <w:rPr>
          <w:rFonts w:ascii="Verdana" w:eastAsiaTheme="minorEastAsia" w:hAnsi="Verdana"/>
          <w:bCs/>
          <w:noProof/>
          <w:kern w:val="28"/>
          <w:szCs w:val="28"/>
        </w:rPr>
      </w:pPr>
      <w:r w:rsidRPr="00874466">
        <w:rPr>
          <w:rFonts w:ascii="Verdana" w:eastAsiaTheme="minorEastAsia" w:hAnsi="Verdana"/>
          <w:bCs/>
          <w:noProof/>
          <w:kern w:val="28"/>
          <w:szCs w:val="28"/>
        </w:rPr>
        <w:t xml:space="preserve">GOETRE FAWR </w:t>
      </w:r>
    </w:p>
    <w:p w14:paraId="00D74B33" w14:textId="77777777" w:rsidR="00121CC2" w:rsidRPr="00874466" w:rsidRDefault="00121CC2" w:rsidP="00121CC2">
      <w:pPr>
        <w:pStyle w:val="Title"/>
        <w:widowControl/>
        <w:spacing w:after="60"/>
        <w:outlineLvl w:val="0"/>
        <w:rPr>
          <w:rFonts w:ascii="Verdana" w:eastAsiaTheme="minorEastAsia" w:hAnsi="Verdana"/>
          <w:bCs/>
          <w:noProof/>
          <w:kern w:val="28"/>
          <w:szCs w:val="28"/>
        </w:rPr>
      </w:pPr>
      <w:r w:rsidRPr="00874466">
        <w:rPr>
          <w:rFonts w:ascii="Verdana" w:eastAsiaTheme="minorEastAsia" w:hAnsi="Verdana"/>
          <w:bCs/>
          <w:noProof/>
          <w:kern w:val="28"/>
          <w:szCs w:val="28"/>
        </w:rPr>
        <w:t>COMMUNITY COUNCIL</w:t>
      </w:r>
    </w:p>
    <w:p w14:paraId="5E6C99EC" w14:textId="4E233050" w:rsidR="00121CC2" w:rsidRPr="00874466" w:rsidRDefault="00121CC2" w:rsidP="00121CC2">
      <w:pPr>
        <w:jc w:val="center"/>
        <w:rPr>
          <w:rFonts w:ascii="Verdana" w:hAnsi="Verdana"/>
          <w:sz w:val="28"/>
          <w:szCs w:val="28"/>
        </w:rPr>
      </w:pPr>
      <w:r w:rsidRPr="00874466">
        <w:rPr>
          <w:rFonts w:ascii="Verdana" w:eastAsiaTheme="minorEastAsia" w:hAnsi="Verdana"/>
          <w:b/>
          <w:bCs/>
          <w:noProof/>
          <w:kern w:val="28"/>
          <w:sz w:val="28"/>
          <w:szCs w:val="28"/>
        </w:rPr>
        <w:t xml:space="preserve">MINUTES OF THE MEETING HELD BY TELECONFERENCE ON MONDAY </w:t>
      </w:r>
      <w:r w:rsidR="00C13540" w:rsidRPr="00874466">
        <w:rPr>
          <w:rFonts w:ascii="Verdana" w:eastAsiaTheme="minorEastAsia" w:hAnsi="Verdana"/>
          <w:b/>
          <w:bCs/>
          <w:noProof/>
          <w:kern w:val="28"/>
          <w:sz w:val="28"/>
          <w:szCs w:val="28"/>
        </w:rPr>
        <w:t>20</w:t>
      </w:r>
      <w:r w:rsidR="00AA4F4F" w:rsidRPr="00874466">
        <w:rPr>
          <w:rFonts w:ascii="Verdana" w:eastAsiaTheme="minorEastAsia" w:hAnsi="Verdana"/>
          <w:b/>
          <w:bCs/>
          <w:noProof/>
          <w:kern w:val="28"/>
          <w:sz w:val="28"/>
          <w:szCs w:val="28"/>
          <w:vertAlign w:val="superscript"/>
        </w:rPr>
        <w:t>th</w:t>
      </w:r>
      <w:r w:rsidR="00AA4F4F" w:rsidRPr="00874466">
        <w:rPr>
          <w:rFonts w:ascii="Verdana" w:eastAsiaTheme="minorEastAsia" w:hAnsi="Verdana"/>
          <w:b/>
          <w:bCs/>
          <w:noProof/>
          <w:kern w:val="28"/>
          <w:sz w:val="28"/>
          <w:szCs w:val="28"/>
        </w:rPr>
        <w:t xml:space="preserve"> </w:t>
      </w:r>
      <w:r w:rsidR="00C13540" w:rsidRPr="00874466">
        <w:rPr>
          <w:rFonts w:ascii="Verdana" w:eastAsiaTheme="minorEastAsia" w:hAnsi="Verdana"/>
          <w:b/>
          <w:bCs/>
          <w:noProof/>
          <w:kern w:val="28"/>
          <w:sz w:val="28"/>
          <w:szCs w:val="28"/>
        </w:rPr>
        <w:t>JUNE</w:t>
      </w:r>
      <w:r w:rsidR="00E70378" w:rsidRPr="00874466">
        <w:rPr>
          <w:rFonts w:ascii="Verdana" w:eastAsiaTheme="minorEastAsia" w:hAnsi="Verdana"/>
          <w:b/>
          <w:bCs/>
          <w:noProof/>
          <w:kern w:val="28"/>
          <w:sz w:val="28"/>
          <w:szCs w:val="28"/>
        </w:rPr>
        <w:t xml:space="preserve"> </w:t>
      </w:r>
      <w:r w:rsidRPr="00874466">
        <w:rPr>
          <w:rFonts w:ascii="Verdana" w:eastAsiaTheme="minorEastAsia" w:hAnsi="Verdana"/>
          <w:b/>
          <w:bCs/>
          <w:noProof/>
          <w:kern w:val="28"/>
          <w:sz w:val="28"/>
          <w:szCs w:val="28"/>
        </w:rPr>
        <w:t>202</w:t>
      </w:r>
      <w:r w:rsidR="00D03376" w:rsidRPr="00874466">
        <w:rPr>
          <w:rFonts w:ascii="Verdana" w:eastAsiaTheme="minorEastAsia" w:hAnsi="Verdana"/>
          <w:b/>
          <w:bCs/>
          <w:noProof/>
          <w:kern w:val="28"/>
          <w:sz w:val="28"/>
          <w:szCs w:val="28"/>
        </w:rPr>
        <w:t>2</w:t>
      </w:r>
      <w:r w:rsidRPr="00874466">
        <w:rPr>
          <w:rFonts w:ascii="Verdana" w:hAnsi="Verdana"/>
          <w:sz w:val="28"/>
          <w:szCs w:val="28"/>
        </w:rPr>
        <w:t xml:space="preserve"> </w:t>
      </w:r>
    </w:p>
    <w:p w14:paraId="0759EDFF" w14:textId="77777777" w:rsidR="00121CC2" w:rsidRPr="00874466" w:rsidRDefault="00121CC2" w:rsidP="00121CC2">
      <w:pPr>
        <w:jc w:val="center"/>
        <w:rPr>
          <w:rFonts w:ascii="Verdana" w:hAnsi="Verdana"/>
          <w:sz w:val="28"/>
          <w:szCs w:val="28"/>
        </w:rPr>
      </w:pPr>
    </w:p>
    <w:p w14:paraId="200C06DC" w14:textId="77777777" w:rsidR="00121CC2" w:rsidRPr="00874466" w:rsidRDefault="00121CC2" w:rsidP="00121CC2">
      <w:pPr>
        <w:rPr>
          <w:sz w:val="28"/>
          <w:szCs w:val="28"/>
        </w:rPr>
      </w:pPr>
    </w:p>
    <w:p w14:paraId="10EDC033" w14:textId="506C729D" w:rsidR="00F11536" w:rsidRPr="00874466" w:rsidRDefault="00F11536" w:rsidP="00F11536">
      <w:pPr>
        <w:keepNext/>
        <w:widowControl/>
        <w:tabs>
          <w:tab w:val="left" w:pos="1843"/>
        </w:tabs>
        <w:spacing w:after="60"/>
        <w:ind w:left="1843" w:hanging="1843"/>
        <w:outlineLvl w:val="1"/>
        <w:rPr>
          <w:rFonts w:ascii="Verdana" w:hAnsi="Verdana"/>
          <w:sz w:val="28"/>
          <w:szCs w:val="28"/>
        </w:rPr>
      </w:pPr>
      <w:r w:rsidRPr="00874466">
        <w:rPr>
          <w:rFonts w:ascii="Verdana" w:hAnsi="Verdana"/>
          <w:b/>
          <w:sz w:val="28"/>
          <w:szCs w:val="28"/>
        </w:rPr>
        <w:t>Present</w:t>
      </w:r>
      <w:r w:rsidRPr="00874466">
        <w:rPr>
          <w:rFonts w:ascii="Verdana" w:hAnsi="Verdana"/>
          <w:sz w:val="28"/>
          <w:szCs w:val="28"/>
        </w:rPr>
        <w:t>:</w:t>
      </w:r>
      <w:r w:rsidRPr="00874466">
        <w:rPr>
          <w:rFonts w:ascii="Verdana" w:hAnsi="Verdana"/>
          <w:sz w:val="28"/>
          <w:szCs w:val="28"/>
        </w:rPr>
        <w:tab/>
        <w:t xml:space="preserve">Community Councillors, Owen Dodd, Jan Butler, Nigel Morrey, Peter Daniel, </w:t>
      </w:r>
      <w:r w:rsidR="00874466">
        <w:rPr>
          <w:rFonts w:ascii="Verdana" w:hAnsi="Verdana"/>
          <w:sz w:val="28"/>
          <w:szCs w:val="28"/>
        </w:rPr>
        <w:br/>
      </w:r>
      <w:r w:rsidRPr="00874466">
        <w:rPr>
          <w:rFonts w:ascii="Verdana" w:hAnsi="Verdana"/>
          <w:sz w:val="28"/>
          <w:szCs w:val="28"/>
        </w:rPr>
        <w:t>Janet Robins</w:t>
      </w:r>
      <w:r w:rsidR="000D4E14" w:rsidRPr="00874466">
        <w:rPr>
          <w:rFonts w:ascii="Verdana" w:hAnsi="Verdana"/>
          <w:sz w:val="28"/>
          <w:szCs w:val="28"/>
        </w:rPr>
        <w:t>,</w:t>
      </w:r>
      <w:r w:rsidRPr="00874466">
        <w:rPr>
          <w:rFonts w:ascii="Verdana" w:hAnsi="Verdana"/>
          <w:sz w:val="28"/>
          <w:szCs w:val="28"/>
        </w:rPr>
        <w:t xml:space="preserve"> Morgan Chandler</w:t>
      </w:r>
      <w:r w:rsidR="00223E6D" w:rsidRPr="00874466">
        <w:rPr>
          <w:rFonts w:ascii="Verdana" w:hAnsi="Verdana"/>
          <w:sz w:val="28"/>
          <w:szCs w:val="28"/>
        </w:rPr>
        <w:t xml:space="preserve">, and following their co-option during the meeting, </w:t>
      </w:r>
      <w:r w:rsidR="00874466">
        <w:rPr>
          <w:rFonts w:ascii="Verdana" w:hAnsi="Verdana"/>
          <w:sz w:val="28"/>
          <w:szCs w:val="28"/>
        </w:rPr>
        <w:br/>
      </w:r>
      <w:r w:rsidR="00223E6D" w:rsidRPr="00874466">
        <w:rPr>
          <w:rFonts w:ascii="Verdana" w:hAnsi="Verdana"/>
          <w:sz w:val="28"/>
          <w:szCs w:val="28"/>
        </w:rPr>
        <w:t xml:space="preserve">Andy Barnes and Scott </w:t>
      </w:r>
      <w:proofErr w:type="spellStart"/>
      <w:r w:rsidR="00223E6D" w:rsidRPr="00874466">
        <w:rPr>
          <w:rFonts w:ascii="Verdana" w:hAnsi="Verdana"/>
          <w:sz w:val="28"/>
          <w:szCs w:val="28"/>
        </w:rPr>
        <w:t>Grayland</w:t>
      </w:r>
      <w:proofErr w:type="spellEnd"/>
      <w:r w:rsidR="00DD2FF3" w:rsidRPr="00874466">
        <w:rPr>
          <w:rFonts w:ascii="Verdana" w:hAnsi="Verdana"/>
          <w:sz w:val="28"/>
          <w:szCs w:val="28"/>
        </w:rPr>
        <w:t>.</w:t>
      </w:r>
    </w:p>
    <w:p w14:paraId="0BF326D8" w14:textId="3442B8A9" w:rsidR="00F11536" w:rsidRPr="00874466" w:rsidRDefault="00F11536" w:rsidP="00F11536">
      <w:pPr>
        <w:widowControl/>
        <w:tabs>
          <w:tab w:val="left" w:pos="1843"/>
          <w:tab w:val="left" w:pos="2835"/>
        </w:tabs>
        <w:spacing w:after="60"/>
        <w:ind w:left="1843" w:hanging="1843"/>
        <w:rPr>
          <w:rFonts w:ascii="Verdana" w:hAnsi="Verdana"/>
          <w:sz w:val="28"/>
          <w:szCs w:val="28"/>
        </w:rPr>
      </w:pPr>
      <w:r w:rsidRPr="00874466">
        <w:rPr>
          <w:rFonts w:ascii="Verdana" w:hAnsi="Verdana"/>
          <w:b/>
          <w:sz w:val="28"/>
          <w:szCs w:val="28"/>
        </w:rPr>
        <w:t>In Attendance</w:t>
      </w:r>
      <w:r w:rsidRPr="00874466">
        <w:rPr>
          <w:rFonts w:ascii="Verdana" w:hAnsi="Verdana"/>
          <w:sz w:val="28"/>
          <w:szCs w:val="28"/>
        </w:rPr>
        <w:t xml:space="preserve">: </w:t>
      </w:r>
      <w:r w:rsidRPr="00874466">
        <w:rPr>
          <w:rFonts w:ascii="Verdana" w:hAnsi="Verdana"/>
          <w:sz w:val="28"/>
          <w:szCs w:val="28"/>
        </w:rPr>
        <w:tab/>
        <w:t>Jonathan Lazenby (Clerk)</w:t>
      </w:r>
    </w:p>
    <w:p w14:paraId="7973342C" w14:textId="0F872759" w:rsidR="00121CC2" w:rsidRPr="00874466" w:rsidRDefault="00F11536" w:rsidP="00601C6F">
      <w:pPr>
        <w:widowControl/>
        <w:tabs>
          <w:tab w:val="left" w:pos="1843"/>
          <w:tab w:val="left" w:pos="2835"/>
        </w:tabs>
        <w:spacing w:after="60"/>
        <w:ind w:left="1843" w:hanging="1843"/>
        <w:rPr>
          <w:rFonts w:ascii="Verdana" w:hAnsi="Verdana"/>
          <w:sz w:val="28"/>
          <w:szCs w:val="28"/>
        </w:rPr>
      </w:pPr>
      <w:r w:rsidRPr="00874466">
        <w:rPr>
          <w:rFonts w:ascii="Verdana" w:hAnsi="Verdana"/>
          <w:b/>
          <w:sz w:val="28"/>
          <w:szCs w:val="28"/>
        </w:rPr>
        <w:t>Apologies</w:t>
      </w:r>
      <w:r w:rsidRPr="00874466">
        <w:rPr>
          <w:rFonts w:ascii="Verdana" w:hAnsi="Verdana"/>
          <w:sz w:val="28"/>
          <w:szCs w:val="28"/>
        </w:rPr>
        <w:t>:</w:t>
      </w:r>
      <w:r w:rsidRPr="00874466">
        <w:rPr>
          <w:rFonts w:ascii="Verdana" w:hAnsi="Verdana"/>
          <w:sz w:val="28"/>
          <w:szCs w:val="28"/>
        </w:rPr>
        <w:tab/>
      </w:r>
      <w:r w:rsidR="007C3AB5" w:rsidRPr="00874466">
        <w:rPr>
          <w:rFonts w:ascii="Verdana" w:hAnsi="Verdana"/>
          <w:sz w:val="28"/>
          <w:szCs w:val="28"/>
        </w:rPr>
        <w:t>None</w:t>
      </w:r>
      <w:r w:rsidR="00AA4F4F" w:rsidRPr="00874466">
        <w:rPr>
          <w:rFonts w:ascii="Verdana" w:hAnsi="Verdana"/>
          <w:sz w:val="28"/>
          <w:szCs w:val="28"/>
        </w:rPr>
        <w:br/>
      </w:r>
      <w:bookmarkEnd w:id="0"/>
    </w:p>
    <w:tbl>
      <w:tblPr>
        <w:tblW w:w="10207"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797"/>
        <w:gridCol w:w="1559"/>
      </w:tblGrid>
      <w:tr w:rsidR="00121CC2" w:rsidRPr="00874466" w14:paraId="52086B7F" w14:textId="77777777" w:rsidTr="00874466">
        <w:tc>
          <w:tcPr>
            <w:tcW w:w="851" w:type="dxa"/>
            <w:shd w:val="clear" w:color="auto" w:fill="auto"/>
          </w:tcPr>
          <w:p w14:paraId="53A56DCD" w14:textId="77777777" w:rsidR="00121CC2" w:rsidRPr="00874466" w:rsidRDefault="00121CC2" w:rsidP="004D7BFE">
            <w:pPr>
              <w:pStyle w:val="Indent070"/>
              <w:spacing w:after="0"/>
              <w:ind w:left="0"/>
              <w:rPr>
                <w:sz w:val="28"/>
                <w:szCs w:val="28"/>
              </w:rPr>
            </w:pPr>
            <w:bookmarkStart w:id="1" w:name="_Hlk98833029"/>
          </w:p>
        </w:tc>
        <w:tc>
          <w:tcPr>
            <w:tcW w:w="7797" w:type="dxa"/>
            <w:shd w:val="clear" w:color="auto" w:fill="auto"/>
          </w:tcPr>
          <w:p w14:paraId="0C722805" w14:textId="77777777" w:rsidR="00121CC2" w:rsidRPr="00874466"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874466" w:rsidRDefault="00121CC2" w:rsidP="004D7BFE">
            <w:pPr>
              <w:pStyle w:val="Indent070"/>
              <w:spacing w:after="0"/>
              <w:ind w:left="0"/>
              <w:rPr>
                <w:b/>
                <w:sz w:val="28"/>
                <w:szCs w:val="28"/>
              </w:rPr>
            </w:pPr>
            <w:r w:rsidRPr="00874466">
              <w:rPr>
                <w:b/>
                <w:sz w:val="28"/>
                <w:szCs w:val="28"/>
              </w:rPr>
              <w:t>ACTION</w:t>
            </w:r>
          </w:p>
        </w:tc>
      </w:tr>
      <w:tr w:rsidR="00121CC2" w:rsidRPr="00874466" w14:paraId="2BF9B25A" w14:textId="77777777" w:rsidTr="00874466">
        <w:trPr>
          <w:trHeight w:val="547"/>
        </w:trPr>
        <w:tc>
          <w:tcPr>
            <w:tcW w:w="851" w:type="dxa"/>
            <w:shd w:val="clear" w:color="auto" w:fill="auto"/>
          </w:tcPr>
          <w:p w14:paraId="2810CB3E" w14:textId="77777777" w:rsidR="00121CC2" w:rsidRPr="00874466" w:rsidRDefault="00121CC2" w:rsidP="004D7BFE">
            <w:pPr>
              <w:pStyle w:val="Indent070"/>
              <w:spacing w:after="0"/>
              <w:ind w:left="0"/>
              <w:jc w:val="center"/>
              <w:rPr>
                <w:sz w:val="28"/>
                <w:szCs w:val="28"/>
              </w:rPr>
            </w:pPr>
            <w:r w:rsidRPr="00874466">
              <w:rPr>
                <w:sz w:val="28"/>
                <w:szCs w:val="28"/>
              </w:rPr>
              <w:t>1</w:t>
            </w:r>
          </w:p>
        </w:tc>
        <w:tc>
          <w:tcPr>
            <w:tcW w:w="7797" w:type="dxa"/>
            <w:shd w:val="clear" w:color="auto" w:fill="auto"/>
          </w:tcPr>
          <w:p w14:paraId="00C81C56" w14:textId="1C275B0C" w:rsidR="00121CC2" w:rsidRPr="00874466" w:rsidRDefault="00121CC2" w:rsidP="00A53378">
            <w:pPr>
              <w:pStyle w:val="Indent070"/>
              <w:spacing w:after="0"/>
              <w:ind w:left="0"/>
              <w:rPr>
                <w:b/>
                <w:sz w:val="28"/>
                <w:szCs w:val="28"/>
              </w:rPr>
            </w:pPr>
            <w:r w:rsidRPr="00874466">
              <w:rPr>
                <w:b/>
                <w:sz w:val="28"/>
                <w:szCs w:val="28"/>
              </w:rPr>
              <w:t>Apologies for Absence</w:t>
            </w:r>
          </w:p>
          <w:p w14:paraId="09A94E30" w14:textId="0CD2D148" w:rsidR="00A53378" w:rsidRPr="00874466" w:rsidRDefault="00A53378" w:rsidP="00A90460">
            <w:pPr>
              <w:rPr>
                <w:rFonts w:ascii="Verdana" w:hAnsi="Verdana"/>
                <w:sz w:val="28"/>
                <w:szCs w:val="28"/>
              </w:rPr>
            </w:pPr>
            <w:r w:rsidRPr="00874466">
              <w:rPr>
                <w:rFonts w:ascii="Verdana" w:hAnsi="Verdana"/>
                <w:sz w:val="28"/>
                <w:szCs w:val="28"/>
              </w:rPr>
              <w:t>As above</w:t>
            </w:r>
            <w:r w:rsidR="00320FCC" w:rsidRPr="00874466">
              <w:rPr>
                <w:rFonts w:ascii="Verdana" w:hAnsi="Verdana"/>
                <w:sz w:val="28"/>
                <w:szCs w:val="28"/>
              </w:rPr>
              <w:t>.</w:t>
            </w:r>
            <w:r w:rsidR="00761738" w:rsidRPr="00874466">
              <w:rPr>
                <w:rFonts w:ascii="Verdana" w:hAnsi="Verdana"/>
                <w:sz w:val="28"/>
                <w:szCs w:val="28"/>
              </w:rPr>
              <w:t xml:space="preserve"> </w:t>
            </w:r>
            <w:r w:rsidR="00320FCC" w:rsidRPr="00874466">
              <w:rPr>
                <w:rFonts w:ascii="Verdana" w:hAnsi="Verdana"/>
                <w:sz w:val="28"/>
                <w:szCs w:val="28"/>
              </w:rPr>
              <w:t xml:space="preserve">  </w:t>
            </w:r>
          </w:p>
        </w:tc>
        <w:tc>
          <w:tcPr>
            <w:tcW w:w="1559" w:type="dxa"/>
            <w:shd w:val="clear" w:color="auto" w:fill="auto"/>
          </w:tcPr>
          <w:p w14:paraId="3F293C43" w14:textId="77777777" w:rsidR="00121CC2" w:rsidRPr="00874466" w:rsidRDefault="00121CC2" w:rsidP="004D7BFE">
            <w:pPr>
              <w:pStyle w:val="Indent070"/>
              <w:spacing w:after="0"/>
              <w:ind w:left="0"/>
              <w:rPr>
                <w:sz w:val="28"/>
                <w:szCs w:val="28"/>
              </w:rPr>
            </w:pPr>
          </w:p>
        </w:tc>
      </w:tr>
      <w:bookmarkEnd w:id="1"/>
      <w:tr w:rsidR="00F00B4F" w:rsidRPr="00874466" w14:paraId="34A07EDC" w14:textId="77777777" w:rsidTr="00874466">
        <w:trPr>
          <w:trHeight w:val="1255"/>
        </w:trPr>
        <w:tc>
          <w:tcPr>
            <w:tcW w:w="851" w:type="dxa"/>
            <w:shd w:val="clear" w:color="auto" w:fill="auto"/>
          </w:tcPr>
          <w:p w14:paraId="5FA7FFE5" w14:textId="58706B16" w:rsidR="00F00B4F" w:rsidRPr="00874466" w:rsidRDefault="00F00B4F" w:rsidP="004D7BFE">
            <w:pPr>
              <w:pStyle w:val="Indent070"/>
              <w:spacing w:after="0"/>
              <w:ind w:left="0"/>
              <w:jc w:val="center"/>
              <w:rPr>
                <w:sz w:val="28"/>
                <w:szCs w:val="28"/>
              </w:rPr>
            </w:pPr>
            <w:r w:rsidRPr="00874466">
              <w:rPr>
                <w:sz w:val="28"/>
                <w:szCs w:val="28"/>
              </w:rPr>
              <w:t>2</w:t>
            </w:r>
          </w:p>
        </w:tc>
        <w:tc>
          <w:tcPr>
            <w:tcW w:w="7797" w:type="dxa"/>
            <w:shd w:val="clear" w:color="auto" w:fill="auto"/>
          </w:tcPr>
          <w:p w14:paraId="1664F096" w14:textId="77777777" w:rsidR="00860BB4" w:rsidRPr="00874466" w:rsidRDefault="00F00B4F" w:rsidP="00F00B4F">
            <w:pPr>
              <w:pStyle w:val="Indent070"/>
              <w:spacing w:after="0"/>
              <w:ind w:left="0"/>
              <w:rPr>
                <w:b/>
                <w:sz w:val="28"/>
                <w:szCs w:val="28"/>
              </w:rPr>
            </w:pPr>
            <w:r w:rsidRPr="00874466">
              <w:rPr>
                <w:b/>
                <w:sz w:val="28"/>
                <w:szCs w:val="28"/>
              </w:rPr>
              <w:t>Declarations of Interest</w:t>
            </w:r>
          </w:p>
          <w:p w14:paraId="4B10F07F" w14:textId="12E233D6" w:rsidR="00F00B4F" w:rsidRPr="00874466" w:rsidRDefault="00860BB4" w:rsidP="00F00B4F">
            <w:pPr>
              <w:pStyle w:val="Indent070"/>
              <w:spacing w:after="0"/>
              <w:ind w:left="0"/>
              <w:rPr>
                <w:b/>
                <w:sz w:val="28"/>
                <w:szCs w:val="28"/>
              </w:rPr>
            </w:pPr>
            <w:r w:rsidRPr="00874466">
              <w:rPr>
                <w:bCs/>
                <w:sz w:val="28"/>
                <w:szCs w:val="28"/>
              </w:rPr>
              <w:t xml:space="preserve">The </w:t>
            </w:r>
            <w:r w:rsidR="00580137" w:rsidRPr="00874466">
              <w:rPr>
                <w:bCs/>
                <w:sz w:val="28"/>
                <w:szCs w:val="28"/>
              </w:rPr>
              <w:t>C</w:t>
            </w:r>
            <w:r w:rsidR="00580137" w:rsidRPr="00874466">
              <w:rPr>
                <w:sz w:val="28"/>
                <w:szCs w:val="28"/>
              </w:rPr>
              <w:t>hair</w:t>
            </w:r>
            <w:r w:rsidR="0078472D" w:rsidRPr="00874466">
              <w:rPr>
                <w:sz w:val="28"/>
                <w:szCs w:val="28"/>
              </w:rPr>
              <w:t xml:space="preserve"> asked </w:t>
            </w:r>
            <w:r w:rsidR="00640DD1" w:rsidRPr="00874466">
              <w:rPr>
                <w:sz w:val="28"/>
                <w:szCs w:val="28"/>
              </w:rPr>
              <w:t xml:space="preserve">the </w:t>
            </w:r>
            <w:r w:rsidR="0078472D" w:rsidRPr="00874466">
              <w:rPr>
                <w:sz w:val="28"/>
                <w:szCs w:val="28"/>
              </w:rPr>
              <w:t xml:space="preserve">members present whether they had any declarations of </w:t>
            </w:r>
            <w:r w:rsidR="009A1CA9" w:rsidRPr="00874466">
              <w:rPr>
                <w:sz w:val="28"/>
                <w:szCs w:val="28"/>
              </w:rPr>
              <w:t>‘</w:t>
            </w:r>
            <w:r w:rsidR="0078472D" w:rsidRPr="00874466">
              <w:rPr>
                <w:sz w:val="28"/>
                <w:szCs w:val="28"/>
              </w:rPr>
              <w:t>interest</w:t>
            </w:r>
            <w:r w:rsidR="009A1CA9" w:rsidRPr="00874466">
              <w:rPr>
                <w:sz w:val="28"/>
                <w:szCs w:val="28"/>
              </w:rPr>
              <w:t>’</w:t>
            </w:r>
            <w:r w:rsidR="0078472D" w:rsidRPr="00874466">
              <w:rPr>
                <w:sz w:val="28"/>
                <w:szCs w:val="28"/>
              </w:rPr>
              <w:t xml:space="preserve"> to make</w:t>
            </w:r>
            <w:r w:rsidR="007C3AB5" w:rsidRPr="00874466">
              <w:rPr>
                <w:sz w:val="28"/>
                <w:szCs w:val="28"/>
              </w:rPr>
              <w:t xml:space="preserve">, </w:t>
            </w:r>
            <w:r w:rsidR="00601C6F" w:rsidRPr="00874466">
              <w:rPr>
                <w:sz w:val="28"/>
                <w:szCs w:val="28"/>
              </w:rPr>
              <w:t>which</w:t>
            </w:r>
            <w:r w:rsidR="007C3AB5" w:rsidRPr="00874466">
              <w:rPr>
                <w:sz w:val="28"/>
                <w:szCs w:val="28"/>
              </w:rPr>
              <w:t xml:space="preserve"> includes previous declarations already made</w:t>
            </w:r>
            <w:r w:rsidR="0078472D" w:rsidRPr="00874466">
              <w:rPr>
                <w:sz w:val="28"/>
                <w:szCs w:val="28"/>
              </w:rPr>
              <w:t>.</w:t>
            </w:r>
            <w:r w:rsidR="0082270B" w:rsidRPr="00874466">
              <w:rPr>
                <w:sz w:val="28"/>
                <w:szCs w:val="28"/>
              </w:rPr>
              <w:t xml:space="preserve">  </w:t>
            </w:r>
            <w:r w:rsidR="00570E46" w:rsidRPr="00874466">
              <w:rPr>
                <w:sz w:val="28"/>
                <w:szCs w:val="28"/>
              </w:rPr>
              <w:t>No</w:t>
            </w:r>
            <w:r w:rsidR="00345641" w:rsidRPr="00874466">
              <w:rPr>
                <w:sz w:val="28"/>
                <w:szCs w:val="28"/>
              </w:rPr>
              <w:t xml:space="preserve"> interests</w:t>
            </w:r>
            <w:r w:rsidR="00570E46" w:rsidRPr="00874466">
              <w:rPr>
                <w:sz w:val="28"/>
                <w:szCs w:val="28"/>
              </w:rPr>
              <w:t xml:space="preserve"> were forthcoming.</w:t>
            </w:r>
            <w:r w:rsidR="00570E46" w:rsidRPr="00874466">
              <w:rPr>
                <w:color w:val="FF0000"/>
                <w:sz w:val="28"/>
                <w:szCs w:val="28"/>
              </w:rPr>
              <w:t xml:space="preserve">  </w:t>
            </w:r>
            <w:r w:rsidR="0078472D" w:rsidRPr="00874466">
              <w:rPr>
                <w:sz w:val="28"/>
                <w:szCs w:val="28"/>
              </w:rPr>
              <w:t>The Chair reminded</w:t>
            </w:r>
            <w:r w:rsidR="00ED1D1D" w:rsidRPr="00874466">
              <w:rPr>
                <w:sz w:val="28"/>
                <w:szCs w:val="28"/>
              </w:rPr>
              <w:t xml:space="preserve"> members</w:t>
            </w:r>
            <w:r w:rsidR="0078472D" w:rsidRPr="00874466">
              <w:rPr>
                <w:sz w:val="28"/>
                <w:szCs w:val="28"/>
              </w:rPr>
              <w:t xml:space="preserve"> that they should notify the meeting of any additional interests which became apparent during the progress of the meeting. </w:t>
            </w:r>
            <w:r w:rsidR="008E3F6C" w:rsidRPr="00874466">
              <w:rPr>
                <w:sz w:val="28"/>
                <w:szCs w:val="28"/>
              </w:rPr>
              <w:t xml:space="preserve"> </w:t>
            </w:r>
          </w:p>
        </w:tc>
        <w:tc>
          <w:tcPr>
            <w:tcW w:w="1559" w:type="dxa"/>
            <w:shd w:val="clear" w:color="auto" w:fill="auto"/>
          </w:tcPr>
          <w:p w14:paraId="530B6BC7" w14:textId="44EC6CCA" w:rsidR="008E3F6C" w:rsidRPr="00874466" w:rsidRDefault="008E3F6C" w:rsidP="004D7BFE">
            <w:pPr>
              <w:pStyle w:val="Indent070"/>
              <w:spacing w:after="0"/>
              <w:ind w:left="0"/>
              <w:rPr>
                <w:sz w:val="28"/>
                <w:szCs w:val="28"/>
              </w:rPr>
            </w:pPr>
          </w:p>
          <w:p w14:paraId="4746DB0E" w14:textId="736F19B4" w:rsidR="008E3F6C" w:rsidRDefault="008E3F6C" w:rsidP="004D7BFE">
            <w:pPr>
              <w:pStyle w:val="Indent070"/>
              <w:spacing w:after="0"/>
              <w:ind w:left="0"/>
              <w:rPr>
                <w:sz w:val="28"/>
                <w:szCs w:val="28"/>
              </w:rPr>
            </w:pPr>
          </w:p>
          <w:p w14:paraId="083A103F" w14:textId="77777777" w:rsidR="00874466" w:rsidRPr="00874466" w:rsidRDefault="00874466" w:rsidP="004D7BFE">
            <w:pPr>
              <w:pStyle w:val="Indent070"/>
              <w:spacing w:after="0"/>
              <w:ind w:left="0"/>
              <w:rPr>
                <w:sz w:val="28"/>
                <w:szCs w:val="28"/>
              </w:rPr>
            </w:pPr>
          </w:p>
          <w:p w14:paraId="37424F2A" w14:textId="77777777" w:rsidR="00601C6F" w:rsidRPr="00874466" w:rsidRDefault="00601C6F" w:rsidP="004D7BFE">
            <w:pPr>
              <w:pStyle w:val="Indent070"/>
              <w:spacing w:after="0"/>
              <w:ind w:left="0"/>
              <w:rPr>
                <w:sz w:val="28"/>
                <w:szCs w:val="28"/>
              </w:rPr>
            </w:pPr>
          </w:p>
          <w:p w14:paraId="6A6E39C8" w14:textId="77777777" w:rsidR="00BF1688" w:rsidRPr="00874466" w:rsidRDefault="00BF1688" w:rsidP="004D7BFE">
            <w:pPr>
              <w:pStyle w:val="Indent070"/>
              <w:spacing w:after="0"/>
              <w:ind w:left="0"/>
              <w:rPr>
                <w:sz w:val="28"/>
                <w:szCs w:val="28"/>
              </w:rPr>
            </w:pPr>
          </w:p>
          <w:p w14:paraId="63E71F16" w14:textId="7DE76042" w:rsidR="009A0CB8" w:rsidRPr="00874466" w:rsidRDefault="0078472D" w:rsidP="004D7BFE">
            <w:pPr>
              <w:pStyle w:val="Indent070"/>
              <w:spacing w:after="0"/>
              <w:ind w:left="0"/>
              <w:rPr>
                <w:sz w:val="28"/>
                <w:szCs w:val="28"/>
              </w:rPr>
            </w:pPr>
            <w:r w:rsidRPr="00874466">
              <w:rPr>
                <w:sz w:val="28"/>
                <w:szCs w:val="28"/>
              </w:rPr>
              <w:t>All</w:t>
            </w:r>
            <w:r w:rsidR="00417A6B" w:rsidRPr="00874466">
              <w:rPr>
                <w:sz w:val="28"/>
                <w:szCs w:val="28"/>
              </w:rPr>
              <w:t xml:space="preserve"> / Clerk</w:t>
            </w:r>
          </w:p>
        </w:tc>
      </w:tr>
      <w:tr w:rsidR="00F00B4F" w:rsidRPr="00874466" w14:paraId="66F31945" w14:textId="77777777" w:rsidTr="00874466">
        <w:trPr>
          <w:trHeight w:val="758"/>
        </w:trPr>
        <w:tc>
          <w:tcPr>
            <w:tcW w:w="851" w:type="dxa"/>
            <w:shd w:val="clear" w:color="auto" w:fill="auto"/>
          </w:tcPr>
          <w:p w14:paraId="3B4EEE14" w14:textId="4E961BB0" w:rsidR="00F00B4F" w:rsidRPr="00874466" w:rsidRDefault="00F00B4F" w:rsidP="004D7BFE">
            <w:pPr>
              <w:pStyle w:val="Indent070"/>
              <w:spacing w:after="0"/>
              <w:ind w:left="0"/>
              <w:jc w:val="center"/>
              <w:rPr>
                <w:sz w:val="28"/>
                <w:szCs w:val="28"/>
              </w:rPr>
            </w:pPr>
            <w:r w:rsidRPr="00874466">
              <w:rPr>
                <w:sz w:val="28"/>
                <w:szCs w:val="28"/>
              </w:rPr>
              <w:t>3</w:t>
            </w:r>
          </w:p>
        </w:tc>
        <w:tc>
          <w:tcPr>
            <w:tcW w:w="7797" w:type="dxa"/>
            <w:shd w:val="clear" w:color="auto" w:fill="auto"/>
          </w:tcPr>
          <w:p w14:paraId="40500006" w14:textId="77777777" w:rsidR="00F00B4F" w:rsidRPr="00874466" w:rsidRDefault="00F00B4F" w:rsidP="00F00B4F">
            <w:pPr>
              <w:pStyle w:val="Indent070"/>
              <w:spacing w:after="0"/>
              <w:ind w:left="0"/>
              <w:rPr>
                <w:sz w:val="28"/>
                <w:szCs w:val="28"/>
              </w:rPr>
            </w:pPr>
            <w:r w:rsidRPr="00874466">
              <w:rPr>
                <w:b/>
                <w:sz w:val="28"/>
                <w:szCs w:val="28"/>
              </w:rPr>
              <w:t>Chairman’s Remarks</w:t>
            </w:r>
          </w:p>
          <w:p w14:paraId="5E1044B0" w14:textId="4DC10521" w:rsidR="00450B3B" w:rsidRPr="00874466" w:rsidRDefault="00F00B4F" w:rsidP="00F00B4F">
            <w:pPr>
              <w:pStyle w:val="Indent070"/>
              <w:spacing w:after="0"/>
              <w:ind w:left="0"/>
              <w:rPr>
                <w:sz w:val="28"/>
                <w:szCs w:val="28"/>
              </w:rPr>
            </w:pPr>
            <w:r w:rsidRPr="00874466">
              <w:rPr>
                <w:sz w:val="28"/>
                <w:szCs w:val="28"/>
              </w:rPr>
              <w:t xml:space="preserve">The </w:t>
            </w:r>
            <w:r w:rsidR="00580137" w:rsidRPr="00874466">
              <w:rPr>
                <w:sz w:val="28"/>
                <w:szCs w:val="28"/>
              </w:rPr>
              <w:t>C</w:t>
            </w:r>
            <w:r w:rsidRPr="00874466">
              <w:rPr>
                <w:sz w:val="28"/>
                <w:szCs w:val="28"/>
              </w:rPr>
              <w:t xml:space="preserve">hair welcomed </w:t>
            </w:r>
            <w:r w:rsidR="00480934" w:rsidRPr="00874466">
              <w:rPr>
                <w:sz w:val="28"/>
                <w:szCs w:val="28"/>
              </w:rPr>
              <w:t>everyone</w:t>
            </w:r>
            <w:r w:rsidR="00547F02" w:rsidRPr="00874466">
              <w:rPr>
                <w:sz w:val="28"/>
                <w:szCs w:val="28"/>
              </w:rPr>
              <w:t xml:space="preserve"> to the meeting</w:t>
            </w:r>
            <w:r w:rsidR="00480934" w:rsidRPr="00874466">
              <w:rPr>
                <w:sz w:val="28"/>
                <w:szCs w:val="28"/>
              </w:rPr>
              <w:t xml:space="preserve">, in particular Mr Andrew Barnes &amp; Mr Scott </w:t>
            </w:r>
            <w:proofErr w:type="spellStart"/>
            <w:r w:rsidR="00480934" w:rsidRPr="00874466">
              <w:rPr>
                <w:sz w:val="28"/>
                <w:szCs w:val="28"/>
              </w:rPr>
              <w:t>Grayland</w:t>
            </w:r>
            <w:proofErr w:type="spellEnd"/>
            <w:r w:rsidR="00480934" w:rsidRPr="00874466">
              <w:rPr>
                <w:sz w:val="28"/>
                <w:szCs w:val="28"/>
              </w:rPr>
              <w:t xml:space="preserve"> who were standing for co-option this evening.</w:t>
            </w:r>
          </w:p>
        </w:tc>
        <w:tc>
          <w:tcPr>
            <w:tcW w:w="1559" w:type="dxa"/>
            <w:shd w:val="clear" w:color="auto" w:fill="auto"/>
          </w:tcPr>
          <w:p w14:paraId="31280275" w14:textId="71FC6488" w:rsidR="005232BB" w:rsidRPr="00874466" w:rsidRDefault="005232BB" w:rsidP="004D7BFE">
            <w:pPr>
              <w:pStyle w:val="Indent070"/>
              <w:spacing w:after="0"/>
              <w:ind w:left="0"/>
              <w:rPr>
                <w:sz w:val="28"/>
                <w:szCs w:val="28"/>
              </w:rPr>
            </w:pPr>
          </w:p>
        </w:tc>
      </w:tr>
      <w:tr w:rsidR="00A85818" w:rsidRPr="00874466" w14:paraId="60673CF5" w14:textId="77777777" w:rsidTr="00874466">
        <w:trPr>
          <w:trHeight w:val="3250"/>
        </w:trPr>
        <w:tc>
          <w:tcPr>
            <w:tcW w:w="851" w:type="dxa"/>
            <w:shd w:val="clear" w:color="auto" w:fill="auto"/>
          </w:tcPr>
          <w:p w14:paraId="3FF1AC24" w14:textId="3F0EF56E" w:rsidR="00A85818" w:rsidRPr="00874466" w:rsidRDefault="00A85818" w:rsidP="00A85818">
            <w:pPr>
              <w:pStyle w:val="Indent070"/>
              <w:spacing w:after="0"/>
              <w:ind w:left="0"/>
              <w:jc w:val="center"/>
              <w:rPr>
                <w:sz w:val="28"/>
                <w:szCs w:val="28"/>
              </w:rPr>
            </w:pPr>
            <w:r w:rsidRPr="00874466">
              <w:rPr>
                <w:sz w:val="28"/>
                <w:szCs w:val="28"/>
              </w:rPr>
              <w:t>4</w:t>
            </w:r>
          </w:p>
        </w:tc>
        <w:tc>
          <w:tcPr>
            <w:tcW w:w="7797" w:type="dxa"/>
            <w:shd w:val="clear" w:color="auto" w:fill="auto"/>
          </w:tcPr>
          <w:p w14:paraId="5B586882" w14:textId="01B2BDAB" w:rsidR="00795531" w:rsidRPr="00874466" w:rsidRDefault="00A85818" w:rsidP="00A85818">
            <w:pPr>
              <w:pStyle w:val="Indent070"/>
              <w:spacing w:after="0"/>
              <w:ind w:left="0"/>
              <w:rPr>
                <w:sz w:val="28"/>
                <w:szCs w:val="28"/>
              </w:rPr>
            </w:pPr>
            <w:r w:rsidRPr="00874466">
              <w:rPr>
                <w:b/>
                <w:bCs/>
                <w:sz w:val="28"/>
                <w:szCs w:val="28"/>
              </w:rPr>
              <w:t>Co-option of additional Councillors and Declaration of Office</w:t>
            </w:r>
            <w:r w:rsidRPr="00874466">
              <w:rPr>
                <w:sz w:val="28"/>
                <w:szCs w:val="28"/>
              </w:rPr>
              <w:t xml:space="preserve"> </w:t>
            </w:r>
            <w:r w:rsidRPr="00874466">
              <w:rPr>
                <w:sz w:val="28"/>
                <w:szCs w:val="28"/>
              </w:rPr>
              <w:br/>
            </w:r>
            <w:r w:rsidR="00480934" w:rsidRPr="00874466">
              <w:rPr>
                <w:sz w:val="28"/>
                <w:szCs w:val="28"/>
              </w:rPr>
              <w:t>As covered under the Chairman’s remarks above, t</w:t>
            </w:r>
            <w:r w:rsidRPr="00874466">
              <w:rPr>
                <w:sz w:val="28"/>
                <w:szCs w:val="28"/>
              </w:rPr>
              <w:t>he following candidates ha</w:t>
            </w:r>
            <w:r w:rsidR="000603FE" w:rsidRPr="00874466">
              <w:rPr>
                <w:sz w:val="28"/>
                <w:szCs w:val="28"/>
              </w:rPr>
              <w:t>ve</w:t>
            </w:r>
            <w:r w:rsidRPr="00874466">
              <w:rPr>
                <w:sz w:val="28"/>
                <w:szCs w:val="28"/>
              </w:rPr>
              <w:t xml:space="preserve"> expressed a</w:t>
            </w:r>
            <w:r w:rsidR="00480934" w:rsidRPr="00874466">
              <w:rPr>
                <w:sz w:val="28"/>
                <w:szCs w:val="28"/>
              </w:rPr>
              <w:t xml:space="preserve"> wish to be </w:t>
            </w:r>
            <w:r w:rsidR="00795531" w:rsidRPr="00874466">
              <w:rPr>
                <w:sz w:val="28"/>
                <w:szCs w:val="28"/>
              </w:rPr>
              <w:t>co-opted to the Council and had supplied a copy of their CV</w:t>
            </w:r>
            <w:r w:rsidR="00BA791D" w:rsidRPr="00874466">
              <w:rPr>
                <w:sz w:val="28"/>
                <w:szCs w:val="28"/>
              </w:rPr>
              <w:t>,</w:t>
            </w:r>
            <w:r w:rsidR="00795531" w:rsidRPr="00874466">
              <w:rPr>
                <w:sz w:val="28"/>
                <w:szCs w:val="28"/>
              </w:rPr>
              <w:t xml:space="preserve"> which the Clerk had circulated to the members in advance</w:t>
            </w:r>
            <w:r w:rsidR="000D4E14" w:rsidRPr="00874466">
              <w:rPr>
                <w:sz w:val="28"/>
                <w:szCs w:val="28"/>
              </w:rPr>
              <w:t>.</w:t>
            </w:r>
          </w:p>
          <w:p w14:paraId="447BF9C0" w14:textId="4514E032" w:rsidR="00795531" w:rsidRPr="00874466" w:rsidRDefault="00795531" w:rsidP="00480934">
            <w:pPr>
              <w:pStyle w:val="Indent070"/>
              <w:numPr>
                <w:ilvl w:val="0"/>
                <w:numId w:val="23"/>
              </w:numPr>
              <w:spacing w:after="0"/>
              <w:rPr>
                <w:sz w:val="28"/>
                <w:szCs w:val="28"/>
              </w:rPr>
            </w:pPr>
            <w:r w:rsidRPr="00874466">
              <w:rPr>
                <w:sz w:val="28"/>
                <w:szCs w:val="28"/>
              </w:rPr>
              <w:t>Mr Andrew Barnes (a previous member and Vice-chair of the Community Council)</w:t>
            </w:r>
            <w:r w:rsidR="00480934" w:rsidRPr="00874466">
              <w:rPr>
                <w:sz w:val="28"/>
                <w:szCs w:val="28"/>
              </w:rPr>
              <w:t xml:space="preserve">.  </w:t>
            </w:r>
            <w:r w:rsidRPr="00874466">
              <w:rPr>
                <w:sz w:val="28"/>
                <w:szCs w:val="28"/>
              </w:rPr>
              <w:t xml:space="preserve">Mr Barnes’ co-option </w:t>
            </w:r>
            <w:r w:rsidR="00F45CE3" w:rsidRPr="00874466">
              <w:rPr>
                <w:sz w:val="28"/>
                <w:szCs w:val="28"/>
              </w:rPr>
              <w:t xml:space="preserve">to represent </w:t>
            </w:r>
            <w:r w:rsidR="00480934" w:rsidRPr="00874466">
              <w:rPr>
                <w:sz w:val="28"/>
                <w:szCs w:val="28"/>
              </w:rPr>
              <w:t>Goetre Wharf</w:t>
            </w:r>
            <w:r w:rsidR="00F45CE3" w:rsidRPr="00874466">
              <w:rPr>
                <w:sz w:val="28"/>
                <w:szCs w:val="28"/>
              </w:rPr>
              <w:t xml:space="preserve"> </w:t>
            </w:r>
            <w:r w:rsidR="00480934" w:rsidRPr="00874466">
              <w:rPr>
                <w:sz w:val="28"/>
                <w:szCs w:val="28"/>
              </w:rPr>
              <w:t>w</w:t>
            </w:r>
            <w:r w:rsidR="00F45CE3" w:rsidRPr="00874466">
              <w:rPr>
                <w:sz w:val="28"/>
                <w:szCs w:val="28"/>
              </w:rPr>
              <w:t xml:space="preserve">ard </w:t>
            </w:r>
            <w:r w:rsidRPr="00874466">
              <w:rPr>
                <w:sz w:val="28"/>
                <w:szCs w:val="28"/>
              </w:rPr>
              <w:t xml:space="preserve">was </w:t>
            </w:r>
            <w:r w:rsidRPr="00874466">
              <w:rPr>
                <w:sz w:val="28"/>
                <w:szCs w:val="28"/>
              </w:rPr>
              <w:lastRenderedPageBreak/>
              <w:t xml:space="preserve">proposed by Councillor </w:t>
            </w:r>
            <w:r w:rsidR="00480934" w:rsidRPr="00874466">
              <w:rPr>
                <w:sz w:val="28"/>
                <w:szCs w:val="28"/>
              </w:rPr>
              <w:t>Dodd</w:t>
            </w:r>
            <w:r w:rsidR="00F02C90" w:rsidRPr="00874466">
              <w:rPr>
                <w:sz w:val="28"/>
                <w:szCs w:val="28"/>
              </w:rPr>
              <w:t xml:space="preserve">, </w:t>
            </w:r>
            <w:r w:rsidRPr="00874466">
              <w:rPr>
                <w:sz w:val="28"/>
                <w:szCs w:val="28"/>
              </w:rPr>
              <w:t xml:space="preserve">seconded by Councillor </w:t>
            </w:r>
            <w:r w:rsidR="00F02C90" w:rsidRPr="00874466">
              <w:rPr>
                <w:sz w:val="28"/>
                <w:szCs w:val="28"/>
              </w:rPr>
              <w:t>Morrey</w:t>
            </w:r>
            <w:r w:rsidRPr="00874466">
              <w:rPr>
                <w:sz w:val="28"/>
                <w:szCs w:val="28"/>
              </w:rPr>
              <w:t xml:space="preserve"> and carried unanimously. </w:t>
            </w:r>
          </w:p>
          <w:p w14:paraId="05A0DA5D" w14:textId="6AD38936" w:rsidR="00F02C90" w:rsidRPr="00874466" w:rsidRDefault="00795531" w:rsidP="00874466">
            <w:pPr>
              <w:pStyle w:val="Indent070"/>
              <w:numPr>
                <w:ilvl w:val="0"/>
                <w:numId w:val="23"/>
              </w:numPr>
              <w:tabs>
                <w:tab w:val="clear" w:pos="2835"/>
              </w:tabs>
              <w:spacing w:after="0"/>
              <w:rPr>
                <w:sz w:val="28"/>
                <w:szCs w:val="28"/>
              </w:rPr>
            </w:pPr>
            <w:r w:rsidRPr="00874466">
              <w:rPr>
                <w:sz w:val="28"/>
                <w:szCs w:val="28"/>
              </w:rPr>
              <w:t xml:space="preserve">Mr </w:t>
            </w:r>
            <w:r w:rsidR="009D323F" w:rsidRPr="00874466">
              <w:rPr>
                <w:sz w:val="28"/>
                <w:szCs w:val="28"/>
              </w:rPr>
              <w:t xml:space="preserve">Scott </w:t>
            </w:r>
            <w:proofErr w:type="spellStart"/>
            <w:r w:rsidR="009D323F" w:rsidRPr="00874466">
              <w:rPr>
                <w:sz w:val="28"/>
                <w:szCs w:val="28"/>
              </w:rPr>
              <w:t>Grayland</w:t>
            </w:r>
            <w:r w:rsidR="006403EF" w:rsidRPr="00874466">
              <w:rPr>
                <w:sz w:val="28"/>
                <w:szCs w:val="28"/>
              </w:rPr>
              <w:t>’s</w:t>
            </w:r>
            <w:proofErr w:type="spellEnd"/>
            <w:r w:rsidR="006403EF" w:rsidRPr="00874466">
              <w:rPr>
                <w:sz w:val="28"/>
                <w:szCs w:val="28"/>
              </w:rPr>
              <w:t xml:space="preserve"> co-option </w:t>
            </w:r>
            <w:r w:rsidR="00F45CE3" w:rsidRPr="00874466">
              <w:rPr>
                <w:sz w:val="28"/>
                <w:szCs w:val="28"/>
              </w:rPr>
              <w:t xml:space="preserve">to represent </w:t>
            </w:r>
            <w:r w:rsidR="00F02C90" w:rsidRPr="00874466">
              <w:rPr>
                <w:sz w:val="28"/>
                <w:szCs w:val="28"/>
              </w:rPr>
              <w:t>Goytre</w:t>
            </w:r>
            <w:r w:rsidR="00F45CE3" w:rsidRPr="00874466">
              <w:rPr>
                <w:sz w:val="28"/>
                <w:szCs w:val="28"/>
              </w:rPr>
              <w:t xml:space="preserve"> </w:t>
            </w:r>
            <w:r w:rsidR="00F02C90" w:rsidRPr="00874466">
              <w:rPr>
                <w:sz w:val="28"/>
                <w:szCs w:val="28"/>
              </w:rPr>
              <w:t>w</w:t>
            </w:r>
            <w:r w:rsidR="00F45CE3" w:rsidRPr="00874466">
              <w:rPr>
                <w:sz w:val="28"/>
                <w:szCs w:val="28"/>
              </w:rPr>
              <w:t xml:space="preserve">ard </w:t>
            </w:r>
            <w:r w:rsidR="006403EF" w:rsidRPr="00874466">
              <w:rPr>
                <w:sz w:val="28"/>
                <w:szCs w:val="28"/>
              </w:rPr>
              <w:t xml:space="preserve">was proposed by Councillor </w:t>
            </w:r>
            <w:r w:rsidR="00F02C90" w:rsidRPr="00874466">
              <w:rPr>
                <w:sz w:val="28"/>
                <w:szCs w:val="28"/>
              </w:rPr>
              <w:t xml:space="preserve">Dodd, seconded by Councillor Morrey and carried unanimously. </w:t>
            </w:r>
          </w:p>
          <w:p w14:paraId="339A2D06" w14:textId="06E5D4F7" w:rsidR="00795531" w:rsidRPr="00874466" w:rsidRDefault="00795531" w:rsidP="00F02C90">
            <w:pPr>
              <w:pStyle w:val="Indent070"/>
              <w:ind w:left="0"/>
              <w:rPr>
                <w:sz w:val="28"/>
                <w:szCs w:val="28"/>
              </w:rPr>
            </w:pPr>
          </w:p>
          <w:p w14:paraId="3565B24D" w14:textId="773E3FDF" w:rsidR="00795531" w:rsidRPr="00874466" w:rsidRDefault="00F02C90" w:rsidP="00795531">
            <w:pPr>
              <w:pStyle w:val="Indent070"/>
              <w:spacing w:after="0"/>
              <w:ind w:left="0"/>
              <w:rPr>
                <w:sz w:val="28"/>
                <w:szCs w:val="28"/>
              </w:rPr>
            </w:pPr>
            <w:r w:rsidRPr="00874466">
              <w:rPr>
                <w:sz w:val="28"/>
                <w:szCs w:val="28"/>
              </w:rPr>
              <w:t>The Chair congratulated both on their successful appointment</w:t>
            </w:r>
            <w:r w:rsidR="00BA791D" w:rsidRPr="00874466">
              <w:rPr>
                <w:sz w:val="28"/>
                <w:szCs w:val="28"/>
              </w:rPr>
              <w:t>s</w:t>
            </w:r>
            <w:r w:rsidRPr="00874466">
              <w:rPr>
                <w:sz w:val="28"/>
                <w:szCs w:val="28"/>
              </w:rPr>
              <w:t>.  As the meeting is being held by teleconference, the Clerk will look to meet with both members</w:t>
            </w:r>
            <w:r w:rsidR="00BA791D" w:rsidRPr="00874466">
              <w:rPr>
                <w:sz w:val="28"/>
                <w:szCs w:val="28"/>
              </w:rPr>
              <w:t>,</w:t>
            </w:r>
            <w:r w:rsidRPr="00874466">
              <w:rPr>
                <w:sz w:val="28"/>
                <w:szCs w:val="28"/>
              </w:rPr>
              <w:t xml:space="preserve"> to arrange for the signing</w:t>
            </w:r>
            <w:r w:rsidR="00EC64D9" w:rsidRPr="00874466">
              <w:rPr>
                <w:sz w:val="28"/>
                <w:szCs w:val="28"/>
              </w:rPr>
              <w:t xml:space="preserve"> of the</w:t>
            </w:r>
            <w:r w:rsidRPr="00874466">
              <w:rPr>
                <w:sz w:val="28"/>
                <w:szCs w:val="28"/>
              </w:rPr>
              <w:t xml:space="preserve"> </w:t>
            </w:r>
            <w:r w:rsidR="00F45CE3" w:rsidRPr="00874466">
              <w:rPr>
                <w:sz w:val="28"/>
                <w:szCs w:val="28"/>
              </w:rPr>
              <w:t xml:space="preserve">Declaration of </w:t>
            </w:r>
            <w:r w:rsidR="00EC64D9" w:rsidRPr="00874466">
              <w:rPr>
                <w:sz w:val="28"/>
                <w:szCs w:val="28"/>
              </w:rPr>
              <w:t xml:space="preserve">Acceptance of </w:t>
            </w:r>
            <w:r w:rsidR="00F45CE3" w:rsidRPr="00874466">
              <w:rPr>
                <w:sz w:val="28"/>
                <w:szCs w:val="28"/>
              </w:rPr>
              <w:t>Office,</w:t>
            </w:r>
            <w:r w:rsidR="00EC64D9" w:rsidRPr="00874466">
              <w:rPr>
                <w:sz w:val="28"/>
                <w:szCs w:val="28"/>
              </w:rPr>
              <w:t xml:space="preserve"> and</w:t>
            </w:r>
            <w:r w:rsidR="00F45CE3" w:rsidRPr="00874466">
              <w:rPr>
                <w:sz w:val="28"/>
                <w:szCs w:val="28"/>
              </w:rPr>
              <w:t xml:space="preserve"> will countersign / witness as the Proper Officer of the Council. </w:t>
            </w:r>
          </w:p>
        </w:tc>
        <w:tc>
          <w:tcPr>
            <w:tcW w:w="1559" w:type="dxa"/>
            <w:shd w:val="clear" w:color="auto" w:fill="auto"/>
          </w:tcPr>
          <w:p w14:paraId="69F3BDE6" w14:textId="77777777" w:rsidR="00A85818" w:rsidRPr="00874466" w:rsidRDefault="00A85818" w:rsidP="00A85818">
            <w:pPr>
              <w:pStyle w:val="Indent070"/>
              <w:spacing w:after="0"/>
              <w:ind w:left="0"/>
              <w:rPr>
                <w:sz w:val="28"/>
                <w:szCs w:val="28"/>
              </w:rPr>
            </w:pPr>
          </w:p>
          <w:p w14:paraId="1F1A7635" w14:textId="4CE9B202" w:rsidR="00DA0C69" w:rsidRPr="00874466" w:rsidRDefault="00DA0C69" w:rsidP="00A85818">
            <w:pPr>
              <w:pStyle w:val="Indent070"/>
              <w:spacing w:after="0"/>
              <w:ind w:left="0"/>
              <w:rPr>
                <w:sz w:val="28"/>
                <w:szCs w:val="28"/>
              </w:rPr>
            </w:pPr>
          </w:p>
          <w:p w14:paraId="3C5EDA62" w14:textId="1DECAB69" w:rsidR="00F02C90" w:rsidRPr="00874466" w:rsidRDefault="00F02C90" w:rsidP="00A85818">
            <w:pPr>
              <w:pStyle w:val="Indent070"/>
              <w:spacing w:after="0"/>
              <w:ind w:left="0"/>
              <w:rPr>
                <w:sz w:val="28"/>
                <w:szCs w:val="28"/>
              </w:rPr>
            </w:pPr>
          </w:p>
          <w:p w14:paraId="1B788B67" w14:textId="77777777" w:rsidR="00F02C90" w:rsidRPr="00874466" w:rsidRDefault="00F02C90" w:rsidP="00A85818">
            <w:pPr>
              <w:pStyle w:val="Indent070"/>
              <w:spacing w:after="0"/>
              <w:ind w:left="0"/>
              <w:rPr>
                <w:sz w:val="28"/>
                <w:szCs w:val="28"/>
              </w:rPr>
            </w:pPr>
          </w:p>
          <w:p w14:paraId="007D9644" w14:textId="6CFA5CA2" w:rsidR="00DA0C69" w:rsidRPr="00874466" w:rsidRDefault="00DA0C69" w:rsidP="00A85818">
            <w:pPr>
              <w:pStyle w:val="Indent070"/>
              <w:spacing w:after="0"/>
              <w:ind w:left="0"/>
              <w:rPr>
                <w:sz w:val="28"/>
                <w:szCs w:val="28"/>
              </w:rPr>
            </w:pPr>
          </w:p>
          <w:p w14:paraId="355A9394" w14:textId="77777777" w:rsidR="00DA0C69" w:rsidRPr="00874466" w:rsidRDefault="00DA0C69" w:rsidP="00A85818">
            <w:pPr>
              <w:pStyle w:val="Indent070"/>
              <w:spacing w:after="0"/>
              <w:ind w:left="0"/>
              <w:rPr>
                <w:sz w:val="28"/>
                <w:szCs w:val="28"/>
              </w:rPr>
            </w:pPr>
          </w:p>
          <w:p w14:paraId="1F51DD3D" w14:textId="77777777" w:rsidR="00F02C90" w:rsidRPr="00874466" w:rsidRDefault="00F02C90" w:rsidP="00A85818">
            <w:pPr>
              <w:pStyle w:val="Indent070"/>
              <w:spacing w:after="0"/>
              <w:ind w:left="0"/>
              <w:rPr>
                <w:sz w:val="28"/>
                <w:szCs w:val="28"/>
              </w:rPr>
            </w:pPr>
          </w:p>
          <w:p w14:paraId="68B8F8C0" w14:textId="77777777" w:rsidR="00EC64D9" w:rsidRPr="00874466" w:rsidRDefault="00EC64D9" w:rsidP="00A85818">
            <w:pPr>
              <w:pStyle w:val="Indent070"/>
              <w:spacing w:after="0"/>
              <w:ind w:left="0"/>
              <w:rPr>
                <w:sz w:val="28"/>
                <w:szCs w:val="28"/>
              </w:rPr>
            </w:pPr>
          </w:p>
          <w:p w14:paraId="7C33DF2E" w14:textId="77777777" w:rsidR="00EC64D9" w:rsidRPr="00874466" w:rsidRDefault="00EC64D9" w:rsidP="00A85818">
            <w:pPr>
              <w:pStyle w:val="Indent070"/>
              <w:spacing w:after="0"/>
              <w:ind w:left="0"/>
              <w:rPr>
                <w:sz w:val="28"/>
                <w:szCs w:val="28"/>
              </w:rPr>
            </w:pPr>
          </w:p>
          <w:p w14:paraId="15401D89" w14:textId="77777777" w:rsidR="00EC64D9" w:rsidRPr="00874466" w:rsidRDefault="00EC64D9" w:rsidP="00A85818">
            <w:pPr>
              <w:pStyle w:val="Indent070"/>
              <w:spacing w:after="0"/>
              <w:ind w:left="0"/>
              <w:rPr>
                <w:sz w:val="28"/>
                <w:szCs w:val="28"/>
              </w:rPr>
            </w:pPr>
          </w:p>
          <w:p w14:paraId="0E42A433" w14:textId="77777777" w:rsidR="00EC64D9" w:rsidRPr="00874466" w:rsidRDefault="00EC64D9" w:rsidP="00A85818">
            <w:pPr>
              <w:pStyle w:val="Indent070"/>
              <w:spacing w:after="0"/>
              <w:ind w:left="0"/>
              <w:rPr>
                <w:sz w:val="28"/>
                <w:szCs w:val="28"/>
              </w:rPr>
            </w:pPr>
          </w:p>
          <w:p w14:paraId="3660C5A0" w14:textId="77777777" w:rsidR="00EC64D9" w:rsidRPr="00874466" w:rsidRDefault="00EC64D9" w:rsidP="00A85818">
            <w:pPr>
              <w:pStyle w:val="Indent070"/>
              <w:spacing w:after="0"/>
              <w:ind w:left="0"/>
              <w:rPr>
                <w:sz w:val="28"/>
                <w:szCs w:val="28"/>
              </w:rPr>
            </w:pPr>
          </w:p>
          <w:p w14:paraId="0B00040C" w14:textId="3138614E" w:rsidR="00EC64D9" w:rsidRDefault="00EC64D9" w:rsidP="00A85818">
            <w:pPr>
              <w:pStyle w:val="Indent070"/>
              <w:spacing w:after="0"/>
              <w:ind w:left="0"/>
              <w:rPr>
                <w:sz w:val="28"/>
                <w:szCs w:val="28"/>
              </w:rPr>
            </w:pPr>
          </w:p>
          <w:p w14:paraId="5AF9BD35" w14:textId="39DC8C38" w:rsidR="00874466" w:rsidRDefault="00874466" w:rsidP="00A85818">
            <w:pPr>
              <w:pStyle w:val="Indent070"/>
              <w:spacing w:after="0"/>
              <w:ind w:left="0"/>
              <w:rPr>
                <w:sz w:val="28"/>
                <w:szCs w:val="28"/>
              </w:rPr>
            </w:pPr>
          </w:p>
          <w:p w14:paraId="5CFC24BF" w14:textId="501A9C83" w:rsidR="00874466" w:rsidRDefault="00874466" w:rsidP="00A85818">
            <w:pPr>
              <w:pStyle w:val="Indent070"/>
              <w:spacing w:after="0"/>
              <w:ind w:left="0"/>
              <w:rPr>
                <w:sz w:val="28"/>
                <w:szCs w:val="28"/>
              </w:rPr>
            </w:pPr>
          </w:p>
          <w:p w14:paraId="27F3215D" w14:textId="3553A31C" w:rsidR="00874466" w:rsidRDefault="00874466" w:rsidP="00A85818">
            <w:pPr>
              <w:pStyle w:val="Indent070"/>
              <w:spacing w:after="0"/>
              <w:ind w:left="0"/>
              <w:rPr>
                <w:sz w:val="28"/>
                <w:szCs w:val="28"/>
              </w:rPr>
            </w:pPr>
          </w:p>
          <w:p w14:paraId="64A53718" w14:textId="313F9053" w:rsidR="00874466" w:rsidRDefault="00874466" w:rsidP="00A85818">
            <w:pPr>
              <w:pStyle w:val="Indent070"/>
              <w:spacing w:after="0"/>
              <w:ind w:left="0"/>
              <w:rPr>
                <w:sz w:val="28"/>
                <w:szCs w:val="28"/>
              </w:rPr>
            </w:pPr>
          </w:p>
          <w:p w14:paraId="6E909C9D" w14:textId="3CD5126B" w:rsidR="00874466" w:rsidRDefault="00874466" w:rsidP="00A85818">
            <w:pPr>
              <w:pStyle w:val="Indent070"/>
              <w:spacing w:after="0"/>
              <w:ind w:left="0"/>
              <w:rPr>
                <w:sz w:val="28"/>
                <w:szCs w:val="28"/>
              </w:rPr>
            </w:pPr>
          </w:p>
          <w:p w14:paraId="5530758D" w14:textId="3F1A8487" w:rsidR="00874466" w:rsidRDefault="00874466" w:rsidP="00A85818">
            <w:pPr>
              <w:pStyle w:val="Indent070"/>
              <w:spacing w:after="0"/>
              <w:ind w:left="0"/>
              <w:rPr>
                <w:sz w:val="28"/>
                <w:szCs w:val="28"/>
              </w:rPr>
            </w:pPr>
          </w:p>
          <w:p w14:paraId="775B14DE" w14:textId="7C3C8314" w:rsidR="00874466" w:rsidRDefault="00874466" w:rsidP="00A85818">
            <w:pPr>
              <w:pStyle w:val="Indent070"/>
              <w:spacing w:after="0"/>
              <w:ind w:left="0"/>
              <w:rPr>
                <w:sz w:val="28"/>
                <w:szCs w:val="28"/>
              </w:rPr>
            </w:pPr>
          </w:p>
          <w:p w14:paraId="387D8EFA" w14:textId="43E2D846" w:rsidR="00874466" w:rsidRDefault="00874466" w:rsidP="00A85818">
            <w:pPr>
              <w:pStyle w:val="Indent070"/>
              <w:spacing w:after="0"/>
              <w:ind w:left="0"/>
              <w:rPr>
                <w:sz w:val="28"/>
                <w:szCs w:val="28"/>
              </w:rPr>
            </w:pPr>
          </w:p>
          <w:p w14:paraId="708FCBE5" w14:textId="578E018F" w:rsidR="00874466" w:rsidRDefault="00874466" w:rsidP="00A85818">
            <w:pPr>
              <w:pStyle w:val="Indent070"/>
              <w:spacing w:after="0"/>
              <w:ind w:left="0"/>
              <w:rPr>
                <w:sz w:val="28"/>
                <w:szCs w:val="28"/>
              </w:rPr>
            </w:pPr>
          </w:p>
          <w:p w14:paraId="7DDE9E0B" w14:textId="77777777" w:rsidR="00874466" w:rsidRPr="00874466" w:rsidRDefault="00874466" w:rsidP="00A85818">
            <w:pPr>
              <w:pStyle w:val="Indent070"/>
              <w:spacing w:after="0"/>
              <w:ind w:left="0"/>
              <w:rPr>
                <w:sz w:val="28"/>
                <w:szCs w:val="28"/>
              </w:rPr>
            </w:pPr>
          </w:p>
          <w:p w14:paraId="197609EB" w14:textId="398A5588" w:rsidR="00F02C90" w:rsidRPr="00874466" w:rsidRDefault="00F02C90" w:rsidP="00A85818">
            <w:pPr>
              <w:pStyle w:val="Indent070"/>
              <w:spacing w:after="0"/>
              <w:ind w:left="0"/>
              <w:rPr>
                <w:sz w:val="28"/>
                <w:szCs w:val="28"/>
              </w:rPr>
            </w:pPr>
            <w:r w:rsidRPr="00874466">
              <w:rPr>
                <w:sz w:val="28"/>
                <w:szCs w:val="28"/>
              </w:rPr>
              <w:t>Clerk</w:t>
            </w:r>
          </w:p>
        </w:tc>
      </w:tr>
      <w:tr w:rsidR="00A85818" w:rsidRPr="00874466" w14:paraId="59AADECC" w14:textId="77777777" w:rsidTr="00874466">
        <w:trPr>
          <w:trHeight w:val="1270"/>
        </w:trPr>
        <w:tc>
          <w:tcPr>
            <w:tcW w:w="851" w:type="dxa"/>
            <w:shd w:val="clear" w:color="auto" w:fill="auto"/>
          </w:tcPr>
          <w:p w14:paraId="5260D970" w14:textId="3BEA547A" w:rsidR="00A85818" w:rsidRPr="00874466" w:rsidRDefault="00A85818" w:rsidP="00A85818">
            <w:pPr>
              <w:pStyle w:val="Indent070"/>
              <w:spacing w:after="0"/>
              <w:ind w:left="0"/>
              <w:jc w:val="center"/>
              <w:rPr>
                <w:sz w:val="28"/>
                <w:szCs w:val="28"/>
              </w:rPr>
            </w:pPr>
            <w:r w:rsidRPr="00874466">
              <w:rPr>
                <w:sz w:val="28"/>
                <w:szCs w:val="28"/>
              </w:rPr>
              <w:lastRenderedPageBreak/>
              <w:t>5</w:t>
            </w:r>
          </w:p>
        </w:tc>
        <w:tc>
          <w:tcPr>
            <w:tcW w:w="7797" w:type="dxa"/>
            <w:shd w:val="clear" w:color="auto" w:fill="auto"/>
          </w:tcPr>
          <w:p w14:paraId="6882828A" w14:textId="3D8D8BC8" w:rsidR="00A85818" w:rsidRPr="00874466" w:rsidRDefault="00A85818" w:rsidP="00223E6D">
            <w:pPr>
              <w:rPr>
                <w:rFonts w:ascii="Verdana" w:hAnsi="Verdana"/>
                <w:b/>
                <w:bCs/>
                <w:sz w:val="28"/>
                <w:szCs w:val="28"/>
              </w:rPr>
            </w:pPr>
            <w:r w:rsidRPr="00874466">
              <w:rPr>
                <w:rFonts w:ascii="Verdana" w:hAnsi="Verdana"/>
                <w:b/>
                <w:bCs/>
                <w:sz w:val="28"/>
                <w:szCs w:val="28"/>
              </w:rPr>
              <w:t xml:space="preserve">Approval of minutes of the Annual Statutory meeting held </w:t>
            </w:r>
            <w:r w:rsidR="00BA791D" w:rsidRPr="00874466">
              <w:rPr>
                <w:rFonts w:ascii="Verdana" w:hAnsi="Verdana"/>
                <w:b/>
                <w:bCs/>
                <w:sz w:val="28"/>
                <w:szCs w:val="28"/>
              </w:rPr>
              <w:t xml:space="preserve">on </w:t>
            </w:r>
            <w:r w:rsidRPr="00874466">
              <w:rPr>
                <w:rFonts w:ascii="Verdana" w:hAnsi="Verdana"/>
                <w:b/>
                <w:bCs/>
                <w:sz w:val="28"/>
                <w:szCs w:val="28"/>
              </w:rPr>
              <w:t>16</w:t>
            </w:r>
            <w:r w:rsidRPr="00874466">
              <w:rPr>
                <w:rFonts w:ascii="Verdana" w:hAnsi="Verdana"/>
                <w:b/>
                <w:bCs/>
                <w:sz w:val="28"/>
                <w:szCs w:val="28"/>
                <w:vertAlign w:val="superscript"/>
              </w:rPr>
              <w:t>th</w:t>
            </w:r>
            <w:r w:rsidRPr="00874466">
              <w:rPr>
                <w:rFonts w:ascii="Verdana" w:hAnsi="Verdana"/>
                <w:b/>
                <w:bCs/>
                <w:sz w:val="28"/>
                <w:szCs w:val="28"/>
              </w:rPr>
              <w:t xml:space="preserve"> May 2022</w:t>
            </w:r>
            <w:r w:rsidRPr="00874466">
              <w:rPr>
                <w:b/>
                <w:sz w:val="28"/>
                <w:szCs w:val="28"/>
              </w:rPr>
              <w:br/>
            </w:r>
            <w:r w:rsidRPr="00874466">
              <w:rPr>
                <w:rFonts w:ascii="Verdana" w:hAnsi="Verdana"/>
                <w:sz w:val="28"/>
                <w:szCs w:val="28"/>
              </w:rPr>
              <w:t xml:space="preserve">The minutes were proposed as a true and correct record by Councillor </w:t>
            </w:r>
            <w:r w:rsidR="00EC64D9" w:rsidRPr="00874466">
              <w:rPr>
                <w:rFonts w:ascii="Verdana" w:hAnsi="Verdana"/>
                <w:sz w:val="28"/>
                <w:szCs w:val="28"/>
              </w:rPr>
              <w:t>Morrey</w:t>
            </w:r>
            <w:r w:rsidR="000D4E14" w:rsidRPr="00874466">
              <w:rPr>
                <w:rFonts w:ascii="Verdana" w:hAnsi="Verdana"/>
                <w:sz w:val="28"/>
                <w:szCs w:val="28"/>
              </w:rPr>
              <w:t>,</w:t>
            </w:r>
            <w:r w:rsidRPr="00874466">
              <w:rPr>
                <w:rFonts w:ascii="Verdana" w:hAnsi="Verdana"/>
                <w:sz w:val="28"/>
                <w:szCs w:val="28"/>
              </w:rPr>
              <w:t xml:space="preserve"> seconded by Councillor </w:t>
            </w:r>
            <w:r w:rsidR="00EC64D9" w:rsidRPr="00874466">
              <w:rPr>
                <w:rFonts w:ascii="Verdana" w:hAnsi="Verdana"/>
                <w:sz w:val="28"/>
                <w:szCs w:val="28"/>
              </w:rPr>
              <w:t>Daniel,</w:t>
            </w:r>
            <w:r w:rsidRPr="00874466">
              <w:rPr>
                <w:rFonts w:ascii="Verdana" w:hAnsi="Verdana"/>
                <w:sz w:val="28"/>
                <w:szCs w:val="28"/>
              </w:rPr>
              <w:t xml:space="preserve"> and carried unanimously</w:t>
            </w:r>
            <w:r w:rsidR="00DA0C69" w:rsidRPr="00874466">
              <w:rPr>
                <w:rFonts w:ascii="Verdana" w:hAnsi="Verdana"/>
                <w:sz w:val="28"/>
                <w:szCs w:val="28"/>
              </w:rPr>
              <w:t xml:space="preserve"> by all those who had been present (Councillor Barnes and </w:t>
            </w:r>
            <w:proofErr w:type="spellStart"/>
            <w:r w:rsidR="00DA0C69" w:rsidRPr="00874466">
              <w:rPr>
                <w:rFonts w:ascii="Verdana" w:hAnsi="Verdana"/>
                <w:sz w:val="28"/>
                <w:szCs w:val="28"/>
              </w:rPr>
              <w:t>Gray</w:t>
            </w:r>
            <w:r w:rsidR="00A4577E" w:rsidRPr="00874466">
              <w:rPr>
                <w:rFonts w:ascii="Verdana" w:hAnsi="Verdana"/>
                <w:sz w:val="28"/>
                <w:szCs w:val="28"/>
              </w:rPr>
              <w:t>land</w:t>
            </w:r>
            <w:proofErr w:type="spellEnd"/>
            <w:r w:rsidR="00DA0C69" w:rsidRPr="00874466">
              <w:rPr>
                <w:rFonts w:ascii="Verdana" w:hAnsi="Verdana"/>
                <w:sz w:val="28"/>
                <w:szCs w:val="28"/>
              </w:rPr>
              <w:t xml:space="preserve"> abstained</w:t>
            </w:r>
            <w:r w:rsidR="00110528" w:rsidRPr="00874466">
              <w:rPr>
                <w:rFonts w:ascii="Verdana" w:hAnsi="Verdana"/>
                <w:sz w:val="28"/>
                <w:szCs w:val="28"/>
              </w:rPr>
              <w:t>,</w:t>
            </w:r>
            <w:r w:rsidR="00DA0C69" w:rsidRPr="00874466">
              <w:rPr>
                <w:rFonts w:ascii="Verdana" w:hAnsi="Verdana"/>
                <w:sz w:val="28"/>
                <w:szCs w:val="28"/>
              </w:rPr>
              <w:t xml:space="preserve"> having not attended the meeting).</w:t>
            </w:r>
            <w:r w:rsidRPr="00874466">
              <w:rPr>
                <w:rFonts w:ascii="Verdana" w:hAnsi="Verdana"/>
                <w:sz w:val="28"/>
                <w:szCs w:val="28"/>
              </w:rPr>
              <w:t xml:space="preserve">  </w:t>
            </w:r>
          </w:p>
        </w:tc>
        <w:tc>
          <w:tcPr>
            <w:tcW w:w="1559" w:type="dxa"/>
            <w:shd w:val="clear" w:color="auto" w:fill="auto"/>
          </w:tcPr>
          <w:p w14:paraId="0219051E" w14:textId="3FE630CF" w:rsidR="00A85818" w:rsidRPr="00874466" w:rsidRDefault="00A85818" w:rsidP="00A85818">
            <w:pPr>
              <w:pStyle w:val="Indent070"/>
              <w:spacing w:after="0"/>
              <w:ind w:left="0"/>
              <w:rPr>
                <w:sz w:val="28"/>
                <w:szCs w:val="28"/>
              </w:rPr>
            </w:pPr>
          </w:p>
          <w:p w14:paraId="42E4E5C4" w14:textId="6061F6B1" w:rsidR="00A85818" w:rsidRDefault="00A85818" w:rsidP="00A85818">
            <w:pPr>
              <w:pStyle w:val="Indent070"/>
              <w:spacing w:after="0"/>
              <w:ind w:left="0"/>
              <w:rPr>
                <w:sz w:val="28"/>
                <w:szCs w:val="28"/>
              </w:rPr>
            </w:pPr>
          </w:p>
          <w:p w14:paraId="2941D751" w14:textId="77777777" w:rsidR="00874466" w:rsidRPr="00874466" w:rsidRDefault="00874466" w:rsidP="00A85818">
            <w:pPr>
              <w:pStyle w:val="Indent070"/>
              <w:spacing w:after="0"/>
              <w:ind w:left="0"/>
              <w:rPr>
                <w:sz w:val="28"/>
                <w:szCs w:val="28"/>
              </w:rPr>
            </w:pPr>
          </w:p>
          <w:p w14:paraId="311EEB8D" w14:textId="3D8B3CE6" w:rsidR="00A85818" w:rsidRDefault="00A85818" w:rsidP="00A85818">
            <w:pPr>
              <w:pStyle w:val="Indent070"/>
              <w:spacing w:after="0"/>
              <w:ind w:left="0"/>
              <w:rPr>
                <w:sz w:val="28"/>
                <w:szCs w:val="28"/>
              </w:rPr>
            </w:pPr>
          </w:p>
          <w:p w14:paraId="21AC0DA9" w14:textId="77777777" w:rsidR="00874466" w:rsidRPr="00874466" w:rsidRDefault="00874466" w:rsidP="00A85818">
            <w:pPr>
              <w:pStyle w:val="Indent070"/>
              <w:spacing w:after="0"/>
              <w:ind w:left="0"/>
              <w:rPr>
                <w:sz w:val="28"/>
                <w:szCs w:val="28"/>
              </w:rPr>
            </w:pPr>
          </w:p>
          <w:p w14:paraId="1CC3FA51" w14:textId="77777777" w:rsidR="00DA0C69" w:rsidRPr="00874466" w:rsidRDefault="00DA0C69" w:rsidP="00A85818">
            <w:pPr>
              <w:pStyle w:val="Indent070"/>
              <w:spacing w:after="0"/>
              <w:ind w:left="0"/>
              <w:rPr>
                <w:sz w:val="28"/>
                <w:szCs w:val="28"/>
              </w:rPr>
            </w:pPr>
          </w:p>
          <w:p w14:paraId="71D6D4B4" w14:textId="1730C678" w:rsidR="00A85818" w:rsidRPr="00874466" w:rsidRDefault="00A85818" w:rsidP="00A85818">
            <w:pPr>
              <w:pStyle w:val="Indent070"/>
              <w:spacing w:after="0"/>
              <w:ind w:left="0"/>
              <w:rPr>
                <w:sz w:val="28"/>
                <w:szCs w:val="28"/>
              </w:rPr>
            </w:pPr>
            <w:r w:rsidRPr="00874466">
              <w:rPr>
                <w:sz w:val="28"/>
                <w:szCs w:val="28"/>
              </w:rPr>
              <w:t>Clerk</w:t>
            </w:r>
          </w:p>
        </w:tc>
      </w:tr>
      <w:tr w:rsidR="00A85818" w:rsidRPr="00874466" w14:paraId="000D7ABE" w14:textId="77777777" w:rsidTr="00874466">
        <w:trPr>
          <w:trHeight w:val="977"/>
        </w:trPr>
        <w:tc>
          <w:tcPr>
            <w:tcW w:w="851" w:type="dxa"/>
            <w:shd w:val="clear" w:color="auto" w:fill="auto"/>
          </w:tcPr>
          <w:p w14:paraId="18C614AD" w14:textId="27B7AC28" w:rsidR="00A85818" w:rsidRPr="00874466" w:rsidRDefault="00A85818" w:rsidP="00A85818">
            <w:pPr>
              <w:pStyle w:val="Indent070"/>
              <w:spacing w:after="0"/>
              <w:ind w:left="0"/>
              <w:jc w:val="center"/>
              <w:rPr>
                <w:sz w:val="28"/>
                <w:szCs w:val="28"/>
              </w:rPr>
            </w:pPr>
            <w:r w:rsidRPr="00874466">
              <w:rPr>
                <w:sz w:val="28"/>
                <w:szCs w:val="28"/>
              </w:rPr>
              <w:t>6</w:t>
            </w:r>
          </w:p>
        </w:tc>
        <w:tc>
          <w:tcPr>
            <w:tcW w:w="7797" w:type="dxa"/>
            <w:shd w:val="clear" w:color="auto" w:fill="auto"/>
          </w:tcPr>
          <w:p w14:paraId="061993E4" w14:textId="52E11D29" w:rsidR="00290815" w:rsidRPr="00874466" w:rsidRDefault="00A85818" w:rsidP="00290815">
            <w:pPr>
              <w:pStyle w:val="Indent070"/>
              <w:spacing w:after="0"/>
              <w:ind w:left="0"/>
              <w:rPr>
                <w:b/>
                <w:bCs/>
                <w:sz w:val="28"/>
                <w:szCs w:val="28"/>
              </w:rPr>
            </w:pPr>
            <w:r w:rsidRPr="00874466">
              <w:rPr>
                <w:b/>
                <w:bCs/>
                <w:sz w:val="28"/>
                <w:szCs w:val="28"/>
              </w:rPr>
              <w:t>Matters Arising</w:t>
            </w:r>
          </w:p>
          <w:p w14:paraId="31695B4C" w14:textId="646248EC" w:rsidR="00E751C5" w:rsidRPr="00874466" w:rsidRDefault="00290815" w:rsidP="00290815">
            <w:pPr>
              <w:pStyle w:val="Indent070"/>
              <w:spacing w:after="0"/>
              <w:ind w:left="0"/>
              <w:rPr>
                <w:sz w:val="28"/>
                <w:szCs w:val="28"/>
              </w:rPr>
            </w:pPr>
            <w:r w:rsidRPr="00874466">
              <w:rPr>
                <w:sz w:val="28"/>
                <w:szCs w:val="28"/>
              </w:rPr>
              <w:t xml:space="preserve">Item 7 </w:t>
            </w:r>
            <w:r w:rsidR="00A85818" w:rsidRPr="00874466">
              <w:rPr>
                <w:sz w:val="28"/>
                <w:szCs w:val="28"/>
              </w:rPr>
              <w:t xml:space="preserve">– </w:t>
            </w:r>
            <w:r w:rsidR="00E751C5" w:rsidRPr="00874466">
              <w:rPr>
                <w:sz w:val="28"/>
                <w:szCs w:val="28"/>
              </w:rPr>
              <w:t>Appointment of Statutory and /or Standing Committee Members</w:t>
            </w:r>
            <w:r w:rsidR="00110528" w:rsidRPr="00874466">
              <w:rPr>
                <w:sz w:val="28"/>
                <w:szCs w:val="28"/>
              </w:rPr>
              <w:t>.</w:t>
            </w:r>
          </w:p>
          <w:p w14:paraId="0213F39D" w14:textId="23E489CB" w:rsidR="00A85818" w:rsidRPr="00874466" w:rsidRDefault="00290815" w:rsidP="00290815">
            <w:pPr>
              <w:pStyle w:val="Indent070"/>
              <w:ind w:left="0"/>
              <w:rPr>
                <w:sz w:val="28"/>
                <w:szCs w:val="28"/>
              </w:rPr>
            </w:pPr>
            <w:r w:rsidRPr="00874466">
              <w:rPr>
                <w:sz w:val="28"/>
                <w:szCs w:val="28"/>
              </w:rPr>
              <w:t>It was noted that several appointments remain</w:t>
            </w:r>
            <w:r w:rsidR="000D4E14" w:rsidRPr="00874466">
              <w:rPr>
                <w:sz w:val="28"/>
                <w:szCs w:val="28"/>
              </w:rPr>
              <w:t xml:space="preserve"> </w:t>
            </w:r>
            <w:r w:rsidRPr="00874466">
              <w:rPr>
                <w:sz w:val="28"/>
                <w:szCs w:val="28"/>
              </w:rPr>
              <w:t xml:space="preserve">to be made, and </w:t>
            </w:r>
            <w:r w:rsidR="00F82982" w:rsidRPr="00874466">
              <w:rPr>
                <w:sz w:val="28"/>
                <w:szCs w:val="28"/>
              </w:rPr>
              <w:t xml:space="preserve">the Clerk confirmed that </w:t>
            </w:r>
            <w:r w:rsidRPr="00874466">
              <w:rPr>
                <w:sz w:val="28"/>
                <w:szCs w:val="28"/>
              </w:rPr>
              <w:t xml:space="preserve">these were on </w:t>
            </w:r>
            <w:r w:rsidR="00F82982" w:rsidRPr="00874466">
              <w:rPr>
                <w:sz w:val="28"/>
                <w:szCs w:val="28"/>
              </w:rPr>
              <w:t xml:space="preserve">the agenda of </w:t>
            </w:r>
            <w:r w:rsidRPr="00874466">
              <w:rPr>
                <w:sz w:val="28"/>
                <w:szCs w:val="28"/>
              </w:rPr>
              <w:t>this evening’s</w:t>
            </w:r>
            <w:r w:rsidR="00F82982" w:rsidRPr="00874466">
              <w:rPr>
                <w:sz w:val="28"/>
                <w:szCs w:val="28"/>
              </w:rPr>
              <w:t xml:space="preserve"> meeting</w:t>
            </w:r>
            <w:r w:rsidRPr="00874466">
              <w:rPr>
                <w:sz w:val="28"/>
                <w:szCs w:val="28"/>
              </w:rPr>
              <w:t xml:space="preserve">. </w:t>
            </w:r>
          </w:p>
        </w:tc>
        <w:tc>
          <w:tcPr>
            <w:tcW w:w="1559" w:type="dxa"/>
            <w:shd w:val="clear" w:color="auto" w:fill="auto"/>
          </w:tcPr>
          <w:p w14:paraId="0883361D" w14:textId="42FFAE80" w:rsidR="00A85818" w:rsidRPr="00874466" w:rsidRDefault="00A85818" w:rsidP="00A85818">
            <w:pPr>
              <w:pStyle w:val="Indent070"/>
              <w:spacing w:after="0"/>
              <w:ind w:left="0"/>
              <w:rPr>
                <w:sz w:val="28"/>
                <w:szCs w:val="28"/>
              </w:rPr>
            </w:pPr>
          </w:p>
          <w:p w14:paraId="485FC5AA" w14:textId="2566C4C7" w:rsidR="00A85818" w:rsidRPr="00874466" w:rsidRDefault="00A85818" w:rsidP="00A85818">
            <w:pPr>
              <w:pStyle w:val="Indent070"/>
              <w:spacing w:after="0"/>
              <w:ind w:left="0"/>
              <w:rPr>
                <w:sz w:val="28"/>
                <w:szCs w:val="28"/>
              </w:rPr>
            </w:pPr>
          </w:p>
          <w:p w14:paraId="52757B71" w14:textId="0531D452" w:rsidR="00A85818" w:rsidRPr="00874466" w:rsidRDefault="00A85818" w:rsidP="00A85818">
            <w:pPr>
              <w:pStyle w:val="Indent070"/>
              <w:spacing w:after="0"/>
              <w:ind w:left="0"/>
              <w:rPr>
                <w:sz w:val="28"/>
                <w:szCs w:val="28"/>
              </w:rPr>
            </w:pPr>
          </w:p>
        </w:tc>
      </w:tr>
      <w:tr w:rsidR="00A85818" w:rsidRPr="00874466" w14:paraId="4180CE62" w14:textId="77777777" w:rsidTr="00874466">
        <w:trPr>
          <w:trHeight w:val="1170"/>
        </w:trPr>
        <w:tc>
          <w:tcPr>
            <w:tcW w:w="851" w:type="dxa"/>
            <w:shd w:val="clear" w:color="auto" w:fill="auto"/>
          </w:tcPr>
          <w:p w14:paraId="681144A7" w14:textId="1E17FB9A" w:rsidR="00A85818" w:rsidRPr="00874466" w:rsidRDefault="00A85818" w:rsidP="00A85818">
            <w:pPr>
              <w:pStyle w:val="Indent070"/>
              <w:spacing w:after="0"/>
              <w:ind w:left="0"/>
              <w:jc w:val="center"/>
              <w:rPr>
                <w:sz w:val="28"/>
                <w:szCs w:val="28"/>
              </w:rPr>
            </w:pPr>
            <w:r w:rsidRPr="00874466">
              <w:rPr>
                <w:sz w:val="28"/>
                <w:szCs w:val="28"/>
              </w:rPr>
              <w:t>7</w:t>
            </w:r>
          </w:p>
        </w:tc>
        <w:tc>
          <w:tcPr>
            <w:tcW w:w="7797" w:type="dxa"/>
            <w:shd w:val="clear" w:color="auto" w:fill="auto"/>
          </w:tcPr>
          <w:p w14:paraId="79839A6C" w14:textId="29946904" w:rsidR="00A85818" w:rsidRPr="00874466" w:rsidRDefault="00A85818" w:rsidP="00223E6D">
            <w:pPr>
              <w:rPr>
                <w:rFonts w:ascii="Verdana" w:hAnsi="Verdana"/>
                <w:b/>
                <w:bCs/>
                <w:sz w:val="28"/>
                <w:szCs w:val="28"/>
              </w:rPr>
            </w:pPr>
            <w:r w:rsidRPr="00874466">
              <w:rPr>
                <w:rFonts w:ascii="Verdana" w:hAnsi="Verdana"/>
                <w:b/>
                <w:bCs/>
                <w:sz w:val="28"/>
                <w:szCs w:val="28"/>
              </w:rPr>
              <w:t xml:space="preserve">Approval of minutes of the Council meeting held </w:t>
            </w:r>
            <w:r w:rsidR="00BA791D" w:rsidRPr="00874466">
              <w:rPr>
                <w:rFonts w:ascii="Verdana" w:hAnsi="Verdana"/>
                <w:b/>
                <w:bCs/>
                <w:sz w:val="28"/>
                <w:szCs w:val="28"/>
              </w:rPr>
              <w:t xml:space="preserve">on </w:t>
            </w:r>
            <w:r w:rsidRPr="00874466">
              <w:rPr>
                <w:rFonts w:ascii="Verdana" w:hAnsi="Verdana"/>
                <w:b/>
                <w:bCs/>
                <w:sz w:val="28"/>
                <w:szCs w:val="28"/>
              </w:rPr>
              <w:t>16</w:t>
            </w:r>
            <w:r w:rsidRPr="00874466">
              <w:rPr>
                <w:rFonts w:ascii="Verdana" w:hAnsi="Verdana"/>
                <w:b/>
                <w:bCs/>
                <w:sz w:val="28"/>
                <w:szCs w:val="28"/>
                <w:vertAlign w:val="superscript"/>
              </w:rPr>
              <w:t>th</w:t>
            </w:r>
            <w:r w:rsidRPr="00874466">
              <w:rPr>
                <w:rFonts w:ascii="Verdana" w:hAnsi="Verdana"/>
                <w:b/>
                <w:bCs/>
                <w:sz w:val="28"/>
                <w:szCs w:val="28"/>
              </w:rPr>
              <w:t xml:space="preserve"> May 2022</w:t>
            </w:r>
            <w:r w:rsidRPr="00874466">
              <w:rPr>
                <w:rFonts w:ascii="Verdana" w:hAnsi="Verdana"/>
                <w:b/>
                <w:bCs/>
                <w:sz w:val="28"/>
                <w:szCs w:val="28"/>
              </w:rPr>
              <w:br/>
            </w:r>
            <w:r w:rsidRPr="00874466">
              <w:rPr>
                <w:rFonts w:ascii="Verdana" w:hAnsi="Verdana"/>
                <w:sz w:val="28"/>
                <w:szCs w:val="28"/>
              </w:rPr>
              <w:t xml:space="preserve">The minutes were proposed as a true and correct record by Councillor </w:t>
            </w:r>
            <w:r w:rsidR="00F82982" w:rsidRPr="00874466">
              <w:rPr>
                <w:rFonts w:ascii="Verdana" w:hAnsi="Verdana"/>
                <w:sz w:val="28"/>
                <w:szCs w:val="28"/>
              </w:rPr>
              <w:t>Daniel</w:t>
            </w:r>
            <w:r w:rsidR="000D4E14" w:rsidRPr="00874466">
              <w:rPr>
                <w:rFonts w:ascii="Verdana" w:hAnsi="Verdana"/>
                <w:sz w:val="28"/>
                <w:szCs w:val="28"/>
              </w:rPr>
              <w:t>,</w:t>
            </w:r>
            <w:r w:rsidRPr="00874466">
              <w:rPr>
                <w:rFonts w:ascii="Verdana" w:hAnsi="Verdana"/>
                <w:sz w:val="28"/>
                <w:szCs w:val="28"/>
              </w:rPr>
              <w:t xml:space="preserve"> seconded by Councillor </w:t>
            </w:r>
            <w:r w:rsidR="00F82982" w:rsidRPr="00874466">
              <w:rPr>
                <w:rFonts w:ascii="Verdana" w:hAnsi="Verdana"/>
                <w:sz w:val="28"/>
                <w:szCs w:val="28"/>
              </w:rPr>
              <w:t>Morrey</w:t>
            </w:r>
            <w:r w:rsidRPr="00874466">
              <w:rPr>
                <w:rFonts w:ascii="Verdana" w:hAnsi="Verdana"/>
                <w:sz w:val="28"/>
                <w:szCs w:val="28"/>
              </w:rPr>
              <w:t xml:space="preserve"> and carried unanimously</w:t>
            </w:r>
            <w:r w:rsidR="00DA0C69" w:rsidRPr="00874466">
              <w:rPr>
                <w:rFonts w:ascii="Verdana" w:hAnsi="Verdana"/>
                <w:sz w:val="28"/>
                <w:szCs w:val="28"/>
              </w:rPr>
              <w:t xml:space="preserve"> by all those who had been present (Councillor Barnes and </w:t>
            </w:r>
            <w:proofErr w:type="spellStart"/>
            <w:r w:rsidR="00DA0C69" w:rsidRPr="00874466">
              <w:rPr>
                <w:rFonts w:ascii="Verdana" w:hAnsi="Verdana"/>
                <w:sz w:val="28"/>
                <w:szCs w:val="28"/>
              </w:rPr>
              <w:t>Gray</w:t>
            </w:r>
            <w:r w:rsidR="00A4577E" w:rsidRPr="00874466">
              <w:rPr>
                <w:rFonts w:ascii="Verdana" w:hAnsi="Verdana"/>
                <w:sz w:val="28"/>
                <w:szCs w:val="28"/>
              </w:rPr>
              <w:t>land</w:t>
            </w:r>
            <w:proofErr w:type="spellEnd"/>
            <w:r w:rsidR="00DA0C69" w:rsidRPr="00874466">
              <w:rPr>
                <w:rFonts w:ascii="Verdana" w:hAnsi="Verdana"/>
                <w:sz w:val="28"/>
                <w:szCs w:val="28"/>
              </w:rPr>
              <w:t xml:space="preserve"> abstained</w:t>
            </w:r>
            <w:r w:rsidR="00110528" w:rsidRPr="00874466">
              <w:rPr>
                <w:rFonts w:ascii="Verdana" w:hAnsi="Verdana"/>
                <w:sz w:val="28"/>
                <w:szCs w:val="28"/>
              </w:rPr>
              <w:t>,</w:t>
            </w:r>
            <w:r w:rsidR="00DA0C69" w:rsidRPr="00874466">
              <w:rPr>
                <w:rFonts w:ascii="Verdana" w:hAnsi="Verdana"/>
                <w:sz w:val="28"/>
                <w:szCs w:val="28"/>
              </w:rPr>
              <w:t xml:space="preserve"> having not attended the meeting)</w:t>
            </w:r>
            <w:r w:rsidRPr="00874466">
              <w:rPr>
                <w:rFonts w:ascii="Verdana" w:hAnsi="Verdana"/>
                <w:sz w:val="28"/>
                <w:szCs w:val="28"/>
              </w:rPr>
              <w:t xml:space="preserve">.  </w:t>
            </w:r>
          </w:p>
        </w:tc>
        <w:tc>
          <w:tcPr>
            <w:tcW w:w="1559" w:type="dxa"/>
            <w:shd w:val="clear" w:color="auto" w:fill="auto"/>
          </w:tcPr>
          <w:p w14:paraId="356AE0BF" w14:textId="77777777" w:rsidR="00A85818" w:rsidRPr="00874466" w:rsidRDefault="00A85818" w:rsidP="00A85818">
            <w:pPr>
              <w:pStyle w:val="Indent070"/>
              <w:spacing w:after="0"/>
              <w:ind w:left="0"/>
              <w:rPr>
                <w:sz w:val="28"/>
                <w:szCs w:val="28"/>
              </w:rPr>
            </w:pPr>
          </w:p>
          <w:p w14:paraId="1A99E9E8" w14:textId="5DEE114C" w:rsidR="00223E6D" w:rsidRDefault="00223E6D" w:rsidP="00A85818">
            <w:pPr>
              <w:pStyle w:val="Indent070"/>
              <w:spacing w:after="0"/>
              <w:ind w:left="0"/>
              <w:rPr>
                <w:sz w:val="28"/>
                <w:szCs w:val="28"/>
              </w:rPr>
            </w:pPr>
          </w:p>
          <w:p w14:paraId="111A6668" w14:textId="3CD7566F" w:rsidR="00874466" w:rsidRDefault="00874466" w:rsidP="00A85818">
            <w:pPr>
              <w:pStyle w:val="Indent070"/>
              <w:spacing w:after="0"/>
              <w:ind w:left="0"/>
              <w:rPr>
                <w:sz w:val="28"/>
                <w:szCs w:val="28"/>
              </w:rPr>
            </w:pPr>
          </w:p>
          <w:p w14:paraId="2C1BB213" w14:textId="77777777" w:rsidR="00874466" w:rsidRPr="00874466" w:rsidRDefault="00874466" w:rsidP="00A85818">
            <w:pPr>
              <w:pStyle w:val="Indent070"/>
              <w:spacing w:after="0"/>
              <w:ind w:left="0"/>
              <w:rPr>
                <w:sz w:val="28"/>
                <w:szCs w:val="28"/>
              </w:rPr>
            </w:pPr>
          </w:p>
          <w:p w14:paraId="64C64F6D" w14:textId="77777777" w:rsidR="00223E6D" w:rsidRPr="00874466" w:rsidRDefault="00223E6D" w:rsidP="00A85818">
            <w:pPr>
              <w:pStyle w:val="Indent070"/>
              <w:spacing w:after="0"/>
              <w:ind w:left="0"/>
              <w:rPr>
                <w:sz w:val="28"/>
                <w:szCs w:val="28"/>
              </w:rPr>
            </w:pPr>
          </w:p>
          <w:p w14:paraId="47619EB0" w14:textId="77777777" w:rsidR="00223E6D" w:rsidRPr="00874466" w:rsidRDefault="00223E6D" w:rsidP="00A85818">
            <w:pPr>
              <w:pStyle w:val="Indent070"/>
              <w:spacing w:after="0"/>
              <w:ind w:left="0"/>
              <w:rPr>
                <w:sz w:val="28"/>
                <w:szCs w:val="28"/>
              </w:rPr>
            </w:pPr>
          </w:p>
          <w:p w14:paraId="48C826AE" w14:textId="6AB0A548" w:rsidR="00223E6D" w:rsidRPr="00874466" w:rsidRDefault="00223E6D" w:rsidP="00A85818">
            <w:pPr>
              <w:pStyle w:val="Indent070"/>
              <w:spacing w:after="0"/>
              <w:ind w:left="0"/>
              <w:rPr>
                <w:sz w:val="28"/>
                <w:szCs w:val="28"/>
              </w:rPr>
            </w:pPr>
            <w:r w:rsidRPr="00874466">
              <w:rPr>
                <w:sz w:val="28"/>
                <w:szCs w:val="28"/>
              </w:rPr>
              <w:t>Clerk</w:t>
            </w:r>
          </w:p>
        </w:tc>
      </w:tr>
      <w:tr w:rsidR="00A85818" w:rsidRPr="00874466" w14:paraId="3484CEB5" w14:textId="77777777" w:rsidTr="00874466">
        <w:trPr>
          <w:trHeight w:val="461"/>
        </w:trPr>
        <w:tc>
          <w:tcPr>
            <w:tcW w:w="851" w:type="dxa"/>
            <w:shd w:val="clear" w:color="auto" w:fill="auto"/>
          </w:tcPr>
          <w:p w14:paraId="33E84C83" w14:textId="191C099B" w:rsidR="00A85818" w:rsidRPr="00874466" w:rsidRDefault="00A85818" w:rsidP="00A85818">
            <w:pPr>
              <w:pStyle w:val="Indent070"/>
              <w:spacing w:after="0"/>
              <w:ind w:left="0"/>
              <w:jc w:val="center"/>
              <w:rPr>
                <w:sz w:val="28"/>
                <w:szCs w:val="28"/>
              </w:rPr>
            </w:pPr>
            <w:r w:rsidRPr="00874466">
              <w:rPr>
                <w:sz w:val="28"/>
                <w:szCs w:val="28"/>
              </w:rPr>
              <w:t>8</w:t>
            </w:r>
          </w:p>
        </w:tc>
        <w:tc>
          <w:tcPr>
            <w:tcW w:w="7797" w:type="dxa"/>
            <w:shd w:val="clear" w:color="auto" w:fill="auto"/>
          </w:tcPr>
          <w:p w14:paraId="07501381" w14:textId="77777777" w:rsidR="00A85818" w:rsidRPr="00874466" w:rsidRDefault="00A85818" w:rsidP="00A85818">
            <w:pPr>
              <w:pStyle w:val="Indent070"/>
              <w:tabs>
                <w:tab w:val="clear" w:pos="2835"/>
              </w:tabs>
              <w:spacing w:after="0"/>
              <w:ind w:left="0"/>
              <w:rPr>
                <w:b/>
                <w:bCs/>
                <w:sz w:val="28"/>
                <w:szCs w:val="28"/>
              </w:rPr>
            </w:pPr>
            <w:r w:rsidRPr="00874466">
              <w:rPr>
                <w:b/>
                <w:bCs/>
                <w:sz w:val="28"/>
                <w:szCs w:val="28"/>
              </w:rPr>
              <w:t>Matters Arising</w:t>
            </w:r>
          </w:p>
          <w:p w14:paraId="71CC19E6" w14:textId="69B9F3C6" w:rsidR="00A85818" w:rsidRPr="00874466" w:rsidRDefault="00F82982" w:rsidP="00F82982">
            <w:pPr>
              <w:pStyle w:val="Indent070"/>
              <w:ind w:left="0"/>
              <w:rPr>
                <w:sz w:val="28"/>
                <w:szCs w:val="28"/>
              </w:rPr>
            </w:pPr>
            <w:r w:rsidRPr="00874466">
              <w:rPr>
                <w:sz w:val="28"/>
                <w:szCs w:val="28"/>
              </w:rPr>
              <w:t xml:space="preserve">There were no matters arising. </w:t>
            </w:r>
          </w:p>
        </w:tc>
        <w:tc>
          <w:tcPr>
            <w:tcW w:w="1559" w:type="dxa"/>
            <w:shd w:val="clear" w:color="auto" w:fill="auto"/>
          </w:tcPr>
          <w:p w14:paraId="2E4C7C41" w14:textId="77777777" w:rsidR="00223E6D" w:rsidRPr="00874466" w:rsidRDefault="00223E6D" w:rsidP="00A85818">
            <w:pPr>
              <w:pStyle w:val="Indent070"/>
              <w:spacing w:after="0"/>
              <w:ind w:left="0"/>
              <w:rPr>
                <w:sz w:val="28"/>
                <w:szCs w:val="28"/>
              </w:rPr>
            </w:pPr>
          </w:p>
          <w:p w14:paraId="3E0A845E" w14:textId="00588F1B" w:rsidR="00223E6D" w:rsidRPr="00874466" w:rsidRDefault="00223E6D" w:rsidP="00A85818">
            <w:pPr>
              <w:pStyle w:val="Indent070"/>
              <w:spacing w:after="0"/>
              <w:ind w:left="0"/>
              <w:rPr>
                <w:sz w:val="28"/>
                <w:szCs w:val="28"/>
              </w:rPr>
            </w:pPr>
          </w:p>
        </w:tc>
      </w:tr>
      <w:tr w:rsidR="00A85818" w:rsidRPr="00874466" w14:paraId="52EF76B8" w14:textId="77777777" w:rsidTr="00874466">
        <w:trPr>
          <w:trHeight w:val="570"/>
        </w:trPr>
        <w:tc>
          <w:tcPr>
            <w:tcW w:w="851" w:type="dxa"/>
            <w:shd w:val="clear" w:color="auto" w:fill="auto"/>
          </w:tcPr>
          <w:p w14:paraId="4E597892" w14:textId="1F2F1857" w:rsidR="00A85818" w:rsidRPr="00874466" w:rsidRDefault="00DA0C69" w:rsidP="00A85818">
            <w:pPr>
              <w:pStyle w:val="Indent070"/>
              <w:spacing w:after="0"/>
              <w:ind w:left="0"/>
              <w:jc w:val="center"/>
              <w:rPr>
                <w:sz w:val="28"/>
                <w:szCs w:val="28"/>
              </w:rPr>
            </w:pPr>
            <w:r w:rsidRPr="00874466">
              <w:rPr>
                <w:sz w:val="28"/>
                <w:szCs w:val="28"/>
              </w:rPr>
              <w:t>9</w:t>
            </w:r>
          </w:p>
        </w:tc>
        <w:tc>
          <w:tcPr>
            <w:tcW w:w="7797" w:type="dxa"/>
            <w:shd w:val="clear" w:color="auto" w:fill="auto"/>
          </w:tcPr>
          <w:p w14:paraId="57D899C6" w14:textId="77777777" w:rsidR="00A85818" w:rsidRPr="00874466" w:rsidRDefault="00A85818" w:rsidP="00A85818">
            <w:pPr>
              <w:pStyle w:val="Indent070"/>
              <w:spacing w:after="0"/>
              <w:ind w:left="0"/>
              <w:rPr>
                <w:b/>
                <w:bCs/>
                <w:sz w:val="28"/>
                <w:szCs w:val="28"/>
              </w:rPr>
            </w:pPr>
            <w:r w:rsidRPr="00874466">
              <w:rPr>
                <w:b/>
                <w:bCs/>
                <w:sz w:val="28"/>
                <w:szCs w:val="28"/>
              </w:rPr>
              <w:t>Maintenance (inc. items reported but not addressed)</w:t>
            </w:r>
          </w:p>
          <w:p w14:paraId="7D1777FC" w14:textId="733C8BA4" w:rsidR="00A85818" w:rsidRPr="00874466" w:rsidRDefault="00FC7159" w:rsidP="00A85818">
            <w:pPr>
              <w:pStyle w:val="Indent070"/>
              <w:ind w:left="0"/>
              <w:rPr>
                <w:sz w:val="28"/>
                <w:szCs w:val="28"/>
              </w:rPr>
            </w:pPr>
            <w:r w:rsidRPr="00874466">
              <w:rPr>
                <w:sz w:val="28"/>
                <w:szCs w:val="28"/>
              </w:rPr>
              <w:t>The Clerk confirmed that the following items had been reported and were now awaiting action:</w:t>
            </w:r>
          </w:p>
          <w:p w14:paraId="4CB410E0" w14:textId="4FDF2C94" w:rsidR="00A85818" w:rsidRPr="00874466" w:rsidRDefault="00FC7159" w:rsidP="00A85818">
            <w:pPr>
              <w:pStyle w:val="Indent070"/>
              <w:numPr>
                <w:ilvl w:val="0"/>
                <w:numId w:val="18"/>
              </w:numPr>
              <w:rPr>
                <w:sz w:val="28"/>
                <w:szCs w:val="28"/>
              </w:rPr>
            </w:pPr>
            <w:r w:rsidRPr="00874466">
              <w:rPr>
                <w:sz w:val="28"/>
                <w:szCs w:val="28"/>
              </w:rPr>
              <w:lastRenderedPageBreak/>
              <w:t xml:space="preserve">The footpath running along the railway line behind Councillor Robins’ house. </w:t>
            </w:r>
          </w:p>
          <w:p w14:paraId="3800AD39" w14:textId="74C60AAF" w:rsidR="00FC7159" w:rsidRPr="00874466" w:rsidRDefault="00FC7159" w:rsidP="00874466">
            <w:pPr>
              <w:pStyle w:val="Indent070"/>
              <w:numPr>
                <w:ilvl w:val="0"/>
                <w:numId w:val="18"/>
              </w:numPr>
              <w:tabs>
                <w:tab w:val="clear" w:pos="2835"/>
              </w:tabs>
              <w:rPr>
                <w:sz w:val="28"/>
                <w:szCs w:val="28"/>
              </w:rPr>
            </w:pPr>
            <w:r w:rsidRPr="00874466">
              <w:rPr>
                <w:sz w:val="28"/>
                <w:szCs w:val="28"/>
              </w:rPr>
              <w:t>The footpath between Newtown Road and Longhouse Barn</w:t>
            </w:r>
            <w:r w:rsidR="000D4E14" w:rsidRPr="00874466">
              <w:rPr>
                <w:sz w:val="28"/>
                <w:szCs w:val="28"/>
              </w:rPr>
              <w:t>.</w:t>
            </w:r>
          </w:p>
          <w:p w14:paraId="3903079D" w14:textId="76C6232F" w:rsidR="00FC7159" w:rsidRPr="00874466" w:rsidRDefault="00FC7159" w:rsidP="00874466">
            <w:pPr>
              <w:pStyle w:val="Indent070"/>
              <w:numPr>
                <w:ilvl w:val="0"/>
                <w:numId w:val="18"/>
              </w:numPr>
              <w:tabs>
                <w:tab w:val="clear" w:pos="2835"/>
              </w:tabs>
              <w:rPr>
                <w:sz w:val="28"/>
                <w:szCs w:val="28"/>
              </w:rPr>
            </w:pPr>
            <w:r w:rsidRPr="00874466">
              <w:rPr>
                <w:sz w:val="28"/>
                <w:szCs w:val="28"/>
              </w:rPr>
              <w:t xml:space="preserve">The overgrown </w:t>
            </w:r>
            <w:r w:rsidR="00631F1A" w:rsidRPr="00874466">
              <w:rPr>
                <w:sz w:val="28"/>
                <w:szCs w:val="28"/>
              </w:rPr>
              <w:t>t</w:t>
            </w:r>
            <w:r w:rsidRPr="00874466">
              <w:rPr>
                <w:sz w:val="28"/>
                <w:szCs w:val="28"/>
              </w:rPr>
              <w:t>ree in Fairfield has been reported to MCC by a resident</w:t>
            </w:r>
            <w:r w:rsidR="000D4E14" w:rsidRPr="00874466">
              <w:rPr>
                <w:sz w:val="28"/>
                <w:szCs w:val="28"/>
              </w:rPr>
              <w:t>.</w:t>
            </w:r>
          </w:p>
          <w:p w14:paraId="59735161" w14:textId="0BC92846" w:rsidR="00A85818" w:rsidRPr="00874466" w:rsidRDefault="00FC7159" w:rsidP="00874466">
            <w:pPr>
              <w:pStyle w:val="Indent070"/>
              <w:numPr>
                <w:ilvl w:val="0"/>
                <w:numId w:val="18"/>
              </w:numPr>
              <w:tabs>
                <w:tab w:val="clear" w:pos="2835"/>
              </w:tabs>
              <w:rPr>
                <w:sz w:val="28"/>
                <w:szCs w:val="28"/>
              </w:rPr>
            </w:pPr>
            <w:r w:rsidRPr="00874466">
              <w:rPr>
                <w:sz w:val="28"/>
                <w:szCs w:val="28"/>
              </w:rPr>
              <w:t xml:space="preserve">The footpath by the side of the </w:t>
            </w:r>
            <w:r w:rsidR="0070261D" w:rsidRPr="00874466">
              <w:rPr>
                <w:sz w:val="28"/>
                <w:szCs w:val="28"/>
              </w:rPr>
              <w:t>Scout Hut – Clerk to send the confirmatory email from MCC to Councillor Butler</w:t>
            </w:r>
            <w:r w:rsidR="002340A5" w:rsidRPr="00874466">
              <w:rPr>
                <w:sz w:val="28"/>
                <w:szCs w:val="28"/>
              </w:rPr>
              <w:t xml:space="preserve"> to follow up.</w:t>
            </w:r>
          </w:p>
        </w:tc>
        <w:tc>
          <w:tcPr>
            <w:tcW w:w="1559" w:type="dxa"/>
            <w:shd w:val="clear" w:color="auto" w:fill="auto"/>
          </w:tcPr>
          <w:p w14:paraId="10CA55D8" w14:textId="77777777" w:rsidR="00A85818" w:rsidRPr="00874466" w:rsidRDefault="00A85818" w:rsidP="00A85818">
            <w:pPr>
              <w:pStyle w:val="Indent070"/>
              <w:spacing w:after="0"/>
              <w:ind w:left="0"/>
              <w:rPr>
                <w:sz w:val="28"/>
                <w:szCs w:val="28"/>
              </w:rPr>
            </w:pPr>
          </w:p>
          <w:p w14:paraId="41E375E7" w14:textId="77777777" w:rsidR="00A85818" w:rsidRPr="00874466" w:rsidRDefault="00A85818" w:rsidP="00A85818">
            <w:pPr>
              <w:pStyle w:val="Indent070"/>
              <w:spacing w:after="0"/>
              <w:ind w:left="0"/>
              <w:rPr>
                <w:sz w:val="28"/>
                <w:szCs w:val="28"/>
              </w:rPr>
            </w:pPr>
          </w:p>
          <w:p w14:paraId="7974AE61" w14:textId="77777777" w:rsidR="00BD0BA3" w:rsidRPr="00874466" w:rsidRDefault="00BD0BA3" w:rsidP="00A85818">
            <w:pPr>
              <w:pStyle w:val="Indent070"/>
              <w:spacing w:after="0"/>
              <w:ind w:left="0"/>
              <w:rPr>
                <w:sz w:val="28"/>
                <w:szCs w:val="28"/>
              </w:rPr>
            </w:pPr>
          </w:p>
          <w:p w14:paraId="49C054F1" w14:textId="6094D885" w:rsidR="00BD0BA3" w:rsidRDefault="00BD0BA3" w:rsidP="00A85818">
            <w:pPr>
              <w:pStyle w:val="Indent070"/>
              <w:spacing w:after="0"/>
              <w:ind w:left="0"/>
              <w:rPr>
                <w:sz w:val="28"/>
                <w:szCs w:val="28"/>
              </w:rPr>
            </w:pPr>
          </w:p>
          <w:p w14:paraId="49435523" w14:textId="3725EBFE" w:rsidR="00874466" w:rsidRDefault="00874466" w:rsidP="00A85818">
            <w:pPr>
              <w:pStyle w:val="Indent070"/>
              <w:spacing w:after="0"/>
              <w:ind w:left="0"/>
              <w:rPr>
                <w:sz w:val="28"/>
                <w:szCs w:val="28"/>
              </w:rPr>
            </w:pPr>
          </w:p>
          <w:p w14:paraId="44DB45AA" w14:textId="77777777" w:rsidR="00874466" w:rsidRPr="00874466" w:rsidRDefault="00874466" w:rsidP="00A85818">
            <w:pPr>
              <w:pStyle w:val="Indent070"/>
              <w:spacing w:after="0"/>
              <w:ind w:left="0"/>
              <w:rPr>
                <w:sz w:val="28"/>
                <w:szCs w:val="28"/>
              </w:rPr>
            </w:pPr>
          </w:p>
          <w:p w14:paraId="5161EAD6" w14:textId="2FD383B7" w:rsidR="00BD0BA3" w:rsidRPr="00874466" w:rsidRDefault="00BD0BA3" w:rsidP="00A85818">
            <w:pPr>
              <w:pStyle w:val="Indent070"/>
              <w:spacing w:after="0"/>
              <w:ind w:left="0"/>
              <w:rPr>
                <w:sz w:val="28"/>
                <w:szCs w:val="28"/>
              </w:rPr>
            </w:pPr>
          </w:p>
          <w:p w14:paraId="6070D3F4" w14:textId="77777777" w:rsidR="0070261D" w:rsidRPr="00874466" w:rsidRDefault="0070261D" w:rsidP="00A85818">
            <w:pPr>
              <w:pStyle w:val="Indent070"/>
              <w:spacing w:after="0"/>
              <w:ind w:left="0"/>
              <w:rPr>
                <w:sz w:val="28"/>
                <w:szCs w:val="28"/>
              </w:rPr>
            </w:pPr>
          </w:p>
          <w:p w14:paraId="3805D5FF" w14:textId="2E01C7E7" w:rsidR="00BD0BA3" w:rsidRPr="00874466" w:rsidRDefault="00BD0BA3" w:rsidP="00A85818">
            <w:pPr>
              <w:pStyle w:val="Indent070"/>
              <w:spacing w:after="0"/>
              <w:ind w:left="0"/>
              <w:rPr>
                <w:sz w:val="28"/>
                <w:szCs w:val="28"/>
              </w:rPr>
            </w:pPr>
            <w:r w:rsidRPr="00874466">
              <w:rPr>
                <w:sz w:val="28"/>
                <w:szCs w:val="28"/>
              </w:rPr>
              <w:t>Clerk</w:t>
            </w:r>
          </w:p>
        </w:tc>
      </w:tr>
      <w:tr w:rsidR="002471F7" w:rsidRPr="00874466" w14:paraId="37575E18" w14:textId="77777777" w:rsidTr="00874466">
        <w:trPr>
          <w:trHeight w:val="1028"/>
        </w:trPr>
        <w:tc>
          <w:tcPr>
            <w:tcW w:w="851" w:type="dxa"/>
            <w:shd w:val="clear" w:color="auto" w:fill="auto"/>
          </w:tcPr>
          <w:p w14:paraId="13F25E0C" w14:textId="727F0661" w:rsidR="002471F7" w:rsidRPr="00874466" w:rsidRDefault="002471F7" w:rsidP="002471F7">
            <w:pPr>
              <w:pStyle w:val="Indent070"/>
              <w:spacing w:after="0"/>
              <w:ind w:left="0"/>
              <w:jc w:val="center"/>
              <w:rPr>
                <w:sz w:val="28"/>
                <w:szCs w:val="28"/>
              </w:rPr>
            </w:pPr>
            <w:r w:rsidRPr="00874466">
              <w:rPr>
                <w:sz w:val="28"/>
                <w:szCs w:val="28"/>
              </w:rPr>
              <w:lastRenderedPageBreak/>
              <w:br w:type="page"/>
            </w:r>
            <w:r w:rsidR="00DA0C69" w:rsidRPr="00874466">
              <w:rPr>
                <w:sz w:val="28"/>
                <w:szCs w:val="28"/>
              </w:rPr>
              <w:t>10</w:t>
            </w:r>
          </w:p>
        </w:tc>
        <w:tc>
          <w:tcPr>
            <w:tcW w:w="7797" w:type="dxa"/>
            <w:shd w:val="clear" w:color="auto" w:fill="auto"/>
          </w:tcPr>
          <w:p w14:paraId="04F421FA" w14:textId="77777777" w:rsidR="00A13B27" w:rsidRPr="00874466" w:rsidRDefault="00A13B27" w:rsidP="00A13B27">
            <w:pPr>
              <w:pStyle w:val="ListParagraph"/>
              <w:ind w:left="0"/>
              <w:rPr>
                <w:rFonts w:ascii="Verdana" w:hAnsi="Verdana"/>
                <w:b/>
                <w:bCs/>
                <w:sz w:val="28"/>
                <w:szCs w:val="28"/>
              </w:rPr>
            </w:pPr>
            <w:r w:rsidRPr="00874466">
              <w:rPr>
                <w:rFonts w:ascii="Verdana" w:hAnsi="Verdana"/>
                <w:b/>
                <w:bCs/>
                <w:sz w:val="28"/>
                <w:szCs w:val="28"/>
              </w:rPr>
              <w:t>Finance</w:t>
            </w:r>
          </w:p>
          <w:p w14:paraId="58E91F40" w14:textId="77777777" w:rsidR="0070261D" w:rsidRPr="00874466" w:rsidRDefault="00A13B27" w:rsidP="006A687D">
            <w:pPr>
              <w:pStyle w:val="ListParagraph"/>
              <w:numPr>
                <w:ilvl w:val="0"/>
                <w:numId w:val="5"/>
              </w:numPr>
              <w:rPr>
                <w:rFonts w:ascii="Verdana" w:hAnsi="Verdana"/>
                <w:sz w:val="28"/>
                <w:szCs w:val="28"/>
                <w:u w:val="single"/>
              </w:rPr>
            </w:pPr>
            <w:r w:rsidRPr="00874466">
              <w:rPr>
                <w:rFonts w:ascii="Verdana" w:hAnsi="Verdana"/>
                <w:sz w:val="28"/>
                <w:szCs w:val="28"/>
                <w:u w:val="single"/>
              </w:rPr>
              <w:t>Payments made since the previous meeting</w:t>
            </w:r>
          </w:p>
          <w:p w14:paraId="7EE04AEF" w14:textId="77777777" w:rsidR="0070261D" w:rsidRPr="00874466" w:rsidRDefault="0070261D" w:rsidP="0070261D">
            <w:pPr>
              <w:pStyle w:val="ListParagraph"/>
              <w:ind w:left="360"/>
              <w:rPr>
                <w:rFonts w:ascii="Verdana" w:hAnsi="Verdana"/>
                <w:sz w:val="28"/>
                <w:szCs w:val="28"/>
                <w:u w:val="single"/>
              </w:rPr>
            </w:pPr>
          </w:p>
          <w:p w14:paraId="71E26DB1" w14:textId="010FA127" w:rsidR="00A13B27" w:rsidRPr="00874466" w:rsidRDefault="0070261D" w:rsidP="0070261D">
            <w:pPr>
              <w:pStyle w:val="ListParagraph"/>
              <w:ind w:left="360"/>
              <w:rPr>
                <w:rFonts w:ascii="Verdana" w:hAnsi="Verdana"/>
                <w:sz w:val="28"/>
                <w:szCs w:val="28"/>
                <w:u w:val="single"/>
              </w:rPr>
            </w:pPr>
            <w:r w:rsidRPr="00874466">
              <w:rPr>
                <w:rFonts w:ascii="Verdana" w:hAnsi="Verdana"/>
                <w:sz w:val="28"/>
                <w:szCs w:val="28"/>
              </w:rPr>
              <w:t>The Clerk confirmed the following payments ha</w:t>
            </w:r>
            <w:r w:rsidR="002340A5" w:rsidRPr="00874466">
              <w:rPr>
                <w:rFonts w:ascii="Verdana" w:hAnsi="Verdana"/>
                <w:sz w:val="28"/>
                <w:szCs w:val="28"/>
              </w:rPr>
              <w:t>ve</w:t>
            </w:r>
            <w:r w:rsidRPr="00874466">
              <w:rPr>
                <w:rFonts w:ascii="Verdana" w:hAnsi="Verdana"/>
                <w:sz w:val="28"/>
                <w:szCs w:val="28"/>
              </w:rPr>
              <w:t xml:space="preserve"> been made. </w:t>
            </w:r>
            <w:r w:rsidR="00A13B27" w:rsidRPr="00874466">
              <w:rPr>
                <w:rFonts w:ascii="Verdana" w:hAnsi="Verdana"/>
                <w:sz w:val="28"/>
                <w:szCs w:val="28"/>
              </w:rPr>
              <w:br/>
            </w:r>
            <w:r w:rsidR="00276E22" w:rsidRPr="00874466">
              <w:rPr>
                <w:rFonts w:ascii="Verdana" w:hAnsi="Verdana"/>
                <w:b/>
                <w:bCs/>
                <w:sz w:val="28"/>
                <w:szCs w:val="28"/>
              </w:rPr>
              <w:t xml:space="preserve">                            </w:t>
            </w:r>
            <w:r w:rsidR="00874466">
              <w:rPr>
                <w:rFonts w:ascii="Verdana" w:hAnsi="Verdana"/>
                <w:b/>
                <w:bCs/>
                <w:sz w:val="28"/>
                <w:szCs w:val="28"/>
              </w:rPr>
              <w:t xml:space="preserve">       </w:t>
            </w:r>
            <w:r w:rsidR="00276E22" w:rsidRPr="00874466">
              <w:rPr>
                <w:rFonts w:ascii="Verdana" w:hAnsi="Verdana"/>
                <w:b/>
                <w:bCs/>
                <w:sz w:val="28"/>
                <w:szCs w:val="28"/>
              </w:rPr>
              <w:t xml:space="preserve">                                   £</w:t>
            </w:r>
          </w:p>
          <w:p w14:paraId="24C82799" w14:textId="5304F9BA" w:rsidR="00A13B27" w:rsidRPr="00874466" w:rsidRDefault="00276E22" w:rsidP="00276E22">
            <w:pPr>
              <w:pStyle w:val="ListParagraph"/>
              <w:ind w:left="360"/>
              <w:rPr>
                <w:rFonts w:ascii="Verdana" w:hAnsi="Verdana"/>
                <w:b/>
                <w:bCs/>
                <w:sz w:val="28"/>
                <w:szCs w:val="28"/>
              </w:rPr>
            </w:pPr>
            <w:r w:rsidRPr="00874466">
              <w:rPr>
                <w:noProof/>
                <w:sz w:val="28"/>
                <w:szCs w:val="28"/>
              </w:rPr>
              <w:drawing>
                <wp:inline distT="0" distB="0" distL="0" distR="0" wp14:anchorId="3694481E" wp14:editId="58CCFE43">
                  <wp:extent cx="4544060" cy="1641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9768" cy="1647099"/>
                          </a:xfrm>
                          <a:prstGeom prst="rect">
                            <a:avLst/>
                          </a:prstGeom>
                        </pic:spPr>
                      </pic:pic>
                    </a:graphicData>
                  </a:graphic>
                </wp:inline>
              </w:drawing>
            </w:r>
            <w:r w:rsidR="00AE1222" w:rsidRPr="00874466">
              <w:rPr>
                <w:rFonts w:ascii="Verdana" w:hAnsi="Verdana"/>
                <w:b/>
                <w:bCs/>
                <w:sz w:val="28"/>
                <w:szCs w:val="28"/>
              </w:rPr>
              <w:br/>
            </w:r>
          </w:p>
          <w:p w14:paraId="5425BF5C" w14:textId="01BE8685" w:rsidR="00AE1222" w:rsidRPr="00874466" w:rsidRDefault="00A13B27" w:rsidP="00874466">
            <w:pPr>
              <w:pStyle w:val="Indent070"/>
              <w:numPr>
                <w:ilvl w:val="0"/>
                <w:numId w:val="5"/>
              </w:numPr>
              <w:tabs>
                <w:tab w:val="clear" w:pos="2835"/>
                <w:tab w:val="left" w:pos="0"/>
              </w:tabs>
              <w:spacing w:after="0"/>
              <w:rPr>
                <w:sz w:val="28"/>
                <w:szCs w:val="28"/>
              </w:rPr>
            </w:pPr>
            <w:r w:rsidRPr="00874466">
              <w:rPr>
                <w:sz w:val="28"/>
                <w:szCs w:val="28"/>
                <w:u w:val="single"/>
              </w:rPr>
              <w:t>Review of accounts / cashflow</w:t>
            </w:r>
            <w:r w:rsidR="00AE1222" w:rsidRPr="00874466">
              <w:rPr>
                <w:sz w:val="28"/>
                <w:szCs w:val="28"/>
                <w:u w:val="single"/>
              </w:rPr>
              <w:br/>
            </w:r>
            <w:r w:rsidR="00AE1222" w:rsidRPr="00874466">
              <w:rPr>
                <w:sz w:val="28"/>
                <w:szCs w:val="28"/>
              </w:rPr>
              <w:t>The Clerk presented the cashflow as at 31</w:t>
            </w:r>
            <w:r w:rsidR="00AE1222" w:rsidRPr="00874466">
              <w:rPr>
                <w:sz w:val="28"/>
                <w:szCs w:val="28"/>
                <w:vertAlign w:val="superscript"/>
              </w:rPr>
              <w:t>st</w:t>
            </w:r>
            <w:r w:rsidR="00AE1222" w:rsidRPr="00874466">
              <w:rPr>
                <w:sz w:val="28"/>
                <w:szCs w:val="28"/>
              </w:rPr>
              <w:t xml:space="preserve"> May</w:t>
            </w:r>
            <w:r w:rsidR="002340A5" w:rsidRPr="00874466">
              <w:rPr>
                <w:sz w:val="28"/>
                <w:szCs w:val="28"/>
              </w:rPr>
              <w:t>,</w:t>
            </w:r>
            <w:r w:rsidR="00AE1222" w:rsidRPr="00874466">
              <w:rPr>
                <w:sz w:val="28"/>
                <w:szCs w:val="28"/>
              </w:rPr>
              <w:t xml:space="preserve"> which ha</w:t>
            </w:r>
            <w:r w:rsidR="002340A5" w:rsidRPr="00874466">
              <w:rPr>
                <w:sz w:val="28"/>
                <w:szCs w:val="28"/>
              </w:rPr>
              <w:t>s</w:t>
            </w:r>
            <w:r w:rsidR="00AE1222" w:rsidRPr="00874466">
              <w:rPr>
                <w:sz w:val="28"/>
                <w:szCs w:val="28"/>
              </w:rPr>
              <w:t xml:space="preserve"> previously been circulated to the members.  </w:t>
            </w:r>
          </w:p>
          <w:p w14:paraId="2DA3DFC4" w14:textId="153C14A7" w:rsidR="00A13B27" w:rsidRPr="00874466" w:rsidRDefault="00AE1222" w:rsidP="00AE1222">
            <w:pPr>
              <w:pStyle w:val="ListParagraph"/>
              <w:ind w:left="360"/>
              <w:rPr>
                <w:rFonts w:ascii="Verdana" w:hAnsi="Verdana"/>
                <w:sz w:val="28"/>
                <w:szCs w:val="28"/>
              </w:rPr>
            </w:pPr>
            <w:r w:rsidRPr="00874466">
              <w:rPr>
                <w:rFonts w:ascii="Verdana" w:hAnsi="Verdana"/>
                <w:sz w:val="28"/>
                <w:szCs w:val="28"/>
              </w:rPr>
              <w:t>There was no further comment or observation.</w:t>
            </w:r>
            <w:r w:rsidRPr="00874466">
              <w:rPr>
                <w:rFonts w:ascii="Verdana" w:hAnsi="Verdana"/>
                <w:sz w:val="28"/>
                <w:szCs w:val="28"/>
              </w:rPr>
              <w:br/>
            </w:r>
          </w:p>
          <w:p w14:paraId="20D33C52" w14:textId="1E7478BA" w:rsidR="006A687D" w:rsidRPr="00874466" w:rsidRDefault="00A13B27" w:rsidP="006A687D">
            <w:pPr>
              <w:pStyle w:val="ListParagraph"/>
              <w:numPr>
                <w:ilvl w:val="0"/>
                <w:numId w:val="5"/>
              </w:numPr>
              <w:rPr>
                <w:rFonts w:ascii="Verdana" w:hAnsi="Verdana"/>
                <w:sz w:val="28"/>
                <w:szCs w:val="28"/>
              </w:rPr>
            </w:pPr>
            <w:r w:rsidRPr="00874466">
              <w:rPr>
                <w:rFonts w:ascii="Verdana" w:hAnsi="Verdana"/>
                <w:sz w:val="28"/>
                <w:szCs w:val="28"/>
                <w:u w:val="single"/>
              </w:rPr>
              <w:t>Acceptance of the Internal Auditor’s Report for 2021/22</w:t>
            </w:r>
            <w:r w:rsidR="00AE1222" w:rsidRPr="00874466">
              <w:rPr>
                <w:rFonts w:ascii="Verdana" w:hAnsi="Verdana"/>
                <w:sz w:val="28"/>
                <w:szCs w:val="28"/>
                <w:u w:val="single"/>
              </w:rPr>
              <w:br/>
            </w:r>
            <w:r w:rsidR="00AE1222" w:rsidRPr="00874466">
              <w:rPr>
                <w:rFonts w:ascii="Verdana" w:hAnsi="Verdana"/>
                <w:sz w:val="28"/>
                <w:szCs w:val="28"/>
              </w:rPr>
              <w:t xml:space="preserve">The Clerk referred to the </w:t>
            </w:r>
            <w:r w:rsidR="002340A5" w:rsidRPr="00874466">
              <w:rPr>
                <w:rFonts w:ascii="Verdana" w:hAnsi="Verdana"/>
                <w:sz w:val="28"/>
                <w:szCs w:val="28"/>
              </w:rPr>
              <w:t>R</w:t>
            </w:r>
            <w:r w:rsidR="00AE1222" w:rsidRPr="00874466">
              <w:rPr>
                <w:rFonts w:ascii="Verdana" w:hAnsi="Verdana"/>
                <w:sz w:val="28"/>
                <w:szCs w:val="28"/>
              </w:rPr>
              <w:t>eport which ha</w:t>
            </w:r>
            <w:r w:rsidR="002340A5" w:rsidRPr="00874466">
              <w:rPr>
                <w:rFonts w:ascii="Verdana" w:hAnsi="Verdana"/>
                <w:sz w:val="28"/>
                <w:szCs w:val="28"/>
              </w:rPr>
              <w:t>s</w:t>
            </w:r>
            <w:r w:rsidR="00AE1222" w:rsidRPr="00874466">
              <w:rPr>
                <w:rFonts w:ascii="Verdana" w:hAnsi="Verdana"/>
                <w:sz w:val="28"/>
                <w:szCs w:val="28"/>
              </w:rPr>
              <w:t xml:space="preserve"> previously been circulated to members in advance of to</w:t>
            </w:r>
            <w:r w:rsidR="0063424E" w:rsidRPr="00874466">
              <w:rPr>
                <w:rFonts w:ascii="Verdana" w:hAnsi="Verdana"/>
                <w:sz w:val="28"/>
                <w:szCs w:val="28"/>
              </w:rPr>
              <w:t>night</w:t>
            </w:r>
            <w:r w:rsidR="00AE1222" w:rsidRPr="00874466">
              <w:rPr>
                <w:rFonts w:ascii="Verdana" w:hAnsi="Verdana"/>
                <w:sz w:val="28"/>
                <w:szCs w:val="28"/>
              </w:rPr>
              <w:t>’s meeting</w:t>
            </w:r>
            <w:r w:rsidR="0063424E" w:rsidRPr="00874466">
              <w:rPr>
                <w:rFonts w:ascii="Verdana" w:hAnsi="Verdana"/>
                <w:sz w:val="28"/>
                <w:szCs w:val="28"/>
              </w:rPr>
              <w:t>.</w:t>
            </w:r>
            <w:r w:rsidR="00AE1222" w:rsidRPr="00874466">
              <w:rPr>
                <w:rFonts w:ascii="Verdana" w:hAnsi="Verdana"/>
                <w:sz w:val="28"/>
                <w:szCs w:val="28"/>
              </w:rPr>
              <w:br/>
              <w:t>He was pleased to confirm</w:t>
            </w:r>
            <w:r w:rsidR="00BD0BA3" w:rsidRPr="00874466">
              <w:rPr>
                <w:rFonts w:ascii="Verdana" w:hAnsi="Verdana"/>
                <w:sz w:val="28"/>
                <w:szCs w:val="28"/>
              </w:rPr>
              <w:t xml:space="preserve"> that there were no issues, but due to the high </w:t>
            </w:r>
            <w:r w:rsidR="00AF5F45" w:rsidRPr="00874466">
              <w:rPr>
                <w:rFonts w:ascii="Verdana" w:hAnsi="Verdana"/>
                <w:sz w:val="28"/>
                <w:szCs w:val="28"/>
              </w:rPr>
              <w:t>rate</w:t>
            </w:r>
            <w:r w:rsidR="00BD0BA3" w:rsidRPr="00874466">
              <w:rPr>
                <w:rFonts w:ascii="Verdana" w:hAnsi="Verdana"/>
                <w:sz w:val="28"/>
                <w:szCs w:val="28"/>
              </w:rPr>
              <w:t xml:space="preserve"> of inflation, the </w:t>
            </w:r>
            <w:r w:rsidR="0063424E" w:rsidRPr="00874466">
              <w:rPr>
                <w:rFonts w:ascii="Verdana" w:hAnsi="Verdana"/>
                <w:sz w:val="28"/>
                <w:szCs w:val="28"/>
              </w:rPr>
              <w:t>A</w:t>
            </w:r>
            <w:r w:rsidR="00BD0BA3" w:rsidRPr="00874466">
              <w:rPr>
                <w:rFonts w:ascii="Verdana" w:hAnsi="Verdana"/>
                <w:sz w:val="28"/>
                <w:szCs w:val="28"/>
              </w:rPr>
              <w:t>uditor ha</w:t>
            </w:r>
            <w:r w:rsidR="0063424E" w:rsidRPr="00874466">
              <w:rPr>
                <w:rFonts w:ascii="Verdana" w:hAnsi="Verdana"/>
                <w:sz w:val="28"/>
                <w:szCs w:val="28"/>
              </w:rPr>
              <w:t>s</w:t>
            </w:r>
            <w:r w:rsidR="00BD0BA3" w:rsidRPr="00874466">
              <w:rPr>
                <w:rFonts w:ascii="Verdana" w:hAnsi="Verdana"/>
                <w:sz w:val="28"/>
                <w:szCs w:val="28"/>
              </w:rPr>
              <w:t xml:space="preserve"> recommended that a review of all replacement and rebuilding costs is carried out</w:t>
            </w:r>
            <w:r w:rsidR="0063424E" w:rsidRPr="00874466">
              <w:rPr>
                <w:rFonts w:ascii="Verdana" w:hAnsi="Verdana"/>
                <w:sz w:val="28"/>
                <w:szCs w:val="28"/>
              </w:rPr>
              <w:t>,</w:t>
            </w:r>
            <w:r w:rsidR="00BD0BA3" w:rsidRPr="00874466">
              <w:rPr>
                <w:rFonts w:ascii="Verdana" w:hAnsi="Verdana"/>
                <w:sz w:val="28"/>
                <w:szCs w:val="28"/>
              </w:rPr>
              <w:t xml:space="preserve"> to ensure </w:t>
            </w:r>
            <w:r w:rsidR="0063424E" w:rsidRPr="00874466">
              <w:rPr>
                <w:rFonts w:ascii="Verdana" w:hAnsi="Verdana"/>
                <w:sz w:val="28"/>
                <w:szCs w:val="28"/>
              </w:rPr>
              <w:t>our</w:t>
            </w:r>
            <w:r w:rsidR="00BD0BA3" w:rsidRPr="00874466">
              <w:rPr>
                <w:rFonts w:ascii="Verdana" w:hAnsi="Verdana"/>
                <w:sz w:val="28"/>
                <w:szCs w:val="28"/>
              </w:rPr>
              <w:t xml:space="preserve"> insurance cover is adequate. </w:t>
            </w:r>
            <w:r w:rsidR="00AE1222" w:rsidRPr="00874466">
              <w:rPr>
                <w:rFonts w:ascii="Verdana" w:hAnsi="Verdana"/>
                <w:sz w:val="28"/>
                <w:szCs w:val="28"/>
              </w:rPr>
              <w:br/>
              <w:t xml:space="preserve">Acceptance of the </w:t>
            </w:r>
            <w:r w:rsidR="0063424E" w:rsidRPr="00874466">
              <w:rPr>
                <w:rFonts w:ascii="Verdana" w:hAnsi="Verdana"/>
                <w:sz w:val="28"/>
                <w:szCs w:val="28"/>
              </w:rPr>
              <w:t>R</w:t>
            </w:r>
            <w:r w:rsidR="00AE1222" w:rsidRPr="00874466">
              <w:rPr>
                <w:rFonts w:ascii="Verdana" w:hAnsi="Verdana"/>
                <w:sz w:val="28"/>
                <w:szCs w:val="28"/>
              </w:rPr>
              <w:t xml:space="preserve">eport (and its recommendations) was proposed by Councillor </w:t>
            </w:r>
            <w:r w:rsidR="0070261D" w:rsidRPr="00874466">
              <w:rPr>
                <w:rFonts w:ascii="Verdana" w:hAnsi="Verdana"/>
                <w:sz w:val="28"/>
                <w:szCs w:val="28"/>
              </w:rPr>
              <w:lastRenderedPageBreak/>
              <w:t>Morrey</w:t>
            </w:r>
            <w:r w:rsidR="00AE1222" w:rsidRPr="00874466">
              <w:rPr>
                <w:rFonts w:ascii="Verdana" w:hAnsi="Verdana"/>
                <w:sz w:val="28"/>
                <w:szCs w:val="28"/>
              </w:rPr>
              <w:t xml:space="preserve"> and seconded by Councillor </w:t>
            </w:r>
            <w:r w:rsidR="0070261D" w:rsidRPr="00874466">
              <w:rPr>
                <w:rFonts w:ascii="Verdana" w:hAnsi="Verdana"/>
                <w:sz w:val="28"/>
                <w:szCs w:val="28"/>
              </w:rPr>
              <w:t>Daniel</w:t>
            </w:r>
            <w:r w:rsidR="00AF5F45" w:rsidRPr="00874466">
              <w:rPr>
                <w:rFonts w:ascii="Verdana" w:hAnsi="Verdana"/>
                <w:sz w:val="28"/>
                <w:szCs w:val="28"/>
              </w:rPr>
              <w:t xml:space="preserve">.  The proposal was carried with all </w:t>
            </w:r>
            <w:r w:rsidR="0047740B" w:rsidRPr="00874466">
              <w:rPr>
                <w:rFonts w:ascii="Verdana" w:hAnsi="Verdana"/>
                <w:sz w:val="28"/>
                <w:szCs w:val="28"/>
              </w:rPr>
              <w:t xml:space="preserve">members </w:t>
            </w:r>
            <w:r w:rsidR="00AF5F45" w:rsidRPr="00874466">
              <w:rPr>
                <w:rFonts w:ascii="Verdana" w:hAnsi="Verdana"/>
                <w:sz w:val="28"/>
                <w:szCs w:val="28"/>
              </w:rPr>
              <w:t>voting</w:t>
            </w:r>
            <w:r w:rsidR="0070261D" w:rsidRPr="00874466">
              <w:rPr>
                <w:rFonts w:ascii="Verdana" w:hAnsi="Verdana"/>
                <w:sz w:val="28"/>
                <w:szCs w:val="28"/>
              </w:rPr>
              <w:t xml:space="preserve"> in favour</w:t>
            </w:r>
            <w:r w:rsidR="0047740B" w:rsidRPr="00874466">
              <w:rPr>
                <w:rFonts w:ascii="Verdana" w:hAnsi="Verdana"/>
                <w:sz w:val="28"/>
                <w:szCs w:val="28"/>
              </w:rPr>
              <w:t>,</w:t>
            </w:r>
            <w:r w:rsidR="00AF5F45" w:rsidRPr="00874466">
              <w:rPr>
                <w:rFonts w:ascii="Verdana" w:hAnsi="Verdana"/>
                <w:sz w:val="28"/>
                <w:szCs w:val="28"/>
              </w:rPr>
              <w:t xml:space="preserve"> with the exception of Councillors Chandler and </w:t>
            </w:r>
            <w:proofErr w:type="spellStart"/>
            <w:r w:rsidR="00AF5F45" w:rsidRPr="00874466">
              <w:rPr>
                <w:rFonts w:ascii="Verdana" w:hAnsi="Verdana"/>
                <w:sz w:val="28"/>
                <w:szCs w:val="28"/>
              </w:rPr>
              <w:t>Gray</w:t>
            </w:r>
            <w:r w:rsidR="00A4577E" w:rsidRPr="00874466">
              <w:rPr>
                <w:rFonts w:ascii="Verdana" w:hAnsi="Verdana"/>
                <w:sz w:val="28"/>
                <w:szCs w:val="28"/>
              </w:rPr>
              <w:t>land</w:t>
            </w:r>
            <w:proofErr w:type="spellEnd"/>
            <w:r w:rsidR="00AF5F45" w:rsidRPr="00874466">
              <w:rPr>
                <w:rFonts w:ascii="Verdana" w:hAnsi="Verdana"/>
                <w:sz w:val="28"/>
                <w:szCs w:val="28"/>
              </w:rPr>
              <w:t xml:space="preserve"> who both abstained, having not been</w:t>
            </w:r>
            <w:r w:rsidR="0063424E" w:rsidRPr="00874466">
              <w:rPr>
                <w:rFonts w:ascii="Verdana" w:hAnsi="Verdana"/>
                <w:sz w:val="28"/>
                <w:szCs w:val="28"/>
              </w:rPr>
              <w:t xml:space="preserve"> members</w:t>
            </w:r>
            <w:r w:rsidR="00AF5F45" w:rsidRPr="00874466">
              <w:rPr>
                <w:rFonts w:ascii="Verdana" w:hAnsi="Verdana"/>
                <w:sz w:val="28"/>
                <w:szCs w:val="28"/>
              </w:rPr>
              <w:t xml:space="preserve"> of the Council during the period in question</w:t>
            </w:r>
            <w:r w:rsidR="0070261D" w:rsidRPr="00874466">
              <w:rPr>
                <w:rFonts w:ascii="Verdana" w:hAnsi="Verdana"/>
                <w:sz w:val="28"/>
                <w:szCs w:val="28"/>
              </w:rPr>
              <w:t xml:space="preserve">. </w:t>
            </w:r>
            <w:r w:rsidR="006A687D" w:rsidRPr="00874466">
              <w:rPr>
                <w:rFonts w:ascii="Verdana" w:hAnsi="Verdana"/>
                <w:sz w:val="28"/>
                <w:szCs w:val="28"/>
              </w:rPr>
              <w:br/>
            </w:r>
          </w:p>
          <w:p w14:paraId="6D7CEB8E" w14:textId="0291897C" w:rsidR="006A687D" w:rsidRPr="00874466" w:rsidRDefault="00A13B27" w:rsidP="006A687D">
            <w:pPr>
              <w:pStyle w:val="ListParagraph"/>
              <w:numPr>
                <w:ilvl w:val="0"/>
                <w:numId w:val="5"/>
              </w:numPr>
              <w:rPr>
                <w:rFonts w:ascii="Verdana" w:hAnsi="Verdana"/>
                <w:sz w:val="28"/>
                <w:szCs w:val="28"/>
                <w:u w:val="single"/>
              </w:rPr>
            </w:pPr>
            <w:r w:rsidRPr="00874466">
              <w:rPr>
                <w:rFonts w:ascii="Verdana" w:hAnsi="Verdana"/>
                <w:sz w:val="28"/>
                <w:szCs w:val="28"/>
                <w:u w:val="single"/>
              </w:rPr>
              <w:t>Approval of Annual Governance Statement for 2021/22</w:t>
            </w:r>
            <w:r w:rsidR="006A687D" w:rsidRPr="00874466">
              <w:rPr>
                <w:rFonts w:ascii="Verdana" w:hAnsi="Verdana"/>
                <w:sz w:val="28"/>
                <w:szCs w:val="28"/>
                <w:u w:val="single"/>
              </w:rPr>
              <w:br/>
            </w:r>
            <w:r w:rsidR="006A687D" w:rsidRPr="00874466">
              <w:rPr>
                <w:rFonts w:ascii="Verdana" w:hAnsi="Verdana"/>
                <w:sz w:val="28"/>
                <w:szCs w:val="28"/>
              </w:rPr>
              <w:t>Prior to the approval of the Annual Governance Statement, the Clerk (in his capacity as RFO)</w:t>
            </w:r>
            <w:r w:rsidR="00EE2EFB" w:rsidRPr="00874466">
              <w:rPr>
                <w:rFonts w:ascii="Verdana" w:hAnsi="Verdana"/>
                <w:sz w:val="28"/>
                <w:szCs w:val="28"/>
              </w:rPr>
              <w:t>,</w:t>
            </w:r>
            <w:r w:rsidR="006A687D" w:rsidRPr="00874466">
              <w:rPr>
                <w:rFonts w:ascii="Verdana" w:hAnsi="Verdana"/>
                <w:sz w:val="28"/>
                <w:szCs w:val="28"/>
              </w:rPr>
              <w:t xml:space="preserve"> confirmed that no issues had been raised during either the 2019/20 or 2020/21 audits.  There was therefore</w:t>
            </w:r>
            <w:r w:rsidR="00EE2EFB" w:rsidRPr="00874466">
              <w:rPr>
                <w:rFonts w:ascii="Verdana" w:hAnsi="Verdana"/>
                <w:sz w:val="28"/>
                <w:szCs w:val="28"/>
              </w:rPr>
              <w:t>,</w:t>
            </w:r>
            <w:r w:rsidR="006A687D" w:rsidRPr="00874466">
              <w:rPr>
                <w:rFonts w:ascii="Verdana" w:hAnsi="Verdana"/>
                <w:sz w:val="28"/>
                <w:szCs w:val="28"/>
              </w:rPr>
              <w:t xml:space="preserve"> no requirement to confirm that any previous audit issues had been addressed, together with the relevant action(s) taken. </w:t>
            </w:r>
            <w:r w:rsidR="006A687D" w:rsidRPr="00874466">
              <w:rPr>
                <w:rFonts w:ascii="Verdana" w:hAnsi="Verdana"/>
                <w:sz w:val="28"/>
                <w:szCs w:val="28"/>
              </w:rPr>
              <w:br/>
            </w:r>
          </w:p>
          <w:p w14:paraId="46AB563B" w14:textId="3F19144A" w:rsidR="00FE2EE8" w:rsidRPr="00874466" w:rsidRDefault="006A687D" w:rsidP="006A687D">
            <w:pPr>
              <w:pStyle w:val="ListParagraph"/>
              <w:ind w:left="360"/>
              <w:rPr>
                <w:rFonts w:ascii="Verdana" w:hAnsi="Verdana"/>
                <w:sz w:val="28"/>
                <w:szCs w:val="28"/>
              </w:rPr>
            </w:pPr>
            <w:r w:rsidRPr="00874466">
              <w:rPr>
                <w:rFonts w:ascii="Verdana" w:hAnsi="Verdana"/>
                <w:sz w:val="28"/>
                <w:szCs w:val="28"/>
              </w:rPr>
              <w:t xml:space="preserve">The Annual Governance Statement has been circulated in advance by the Clerk.  </w:t>
            </w:r>
            <w:r w:rsidR="00AF5F45" w:rsidRPr="00874466">
              <w:rPr>
                <w:rFonts w:ascii="Verdana" w:hAnsi="Verdana"/>
                <w:sz w:val="28"/>
                <w:szCs w:val="28"/>
              </w:rPr>
              <w:t>Councillors, together with the Clerk</w:t>
            </w:r>
            <w:r w:rsidR="00EE2EFB" w:rsidRPr="00874466">
              <w:rPr>
                <w:rFonts w:ascii="Verdana" w:hAnsi="Verdana"/>
                <w:sz w:val="28"/>
                <w:szCs w:val="28"/>
              </w:rPr>
              <w:t>,</w:t>
            </w:r>
            <w:r w:rsidR="00AF5F45" w:rsidRPr="00874466">
              <w:rPr>
                <w:rFonts w:ascii="Verdana" w:hAnsi="Verdana"/>
                <w:sz w:val="28"/>
                <w:szCs w:val="28"/>
              </w:rPr>
              <w:t xml:space="preserve"> reviewed all boxes 1 to 8 where i</w:t>
            </w:r>
            <w:r w:rsidR="000D4E14" w:rsidRPr="00874466">
              <w:rPr>
                <w:rFonts w:ascii="Verdana" w:hAnsi="Verdana"/>
                <w:sz w:val="28"/>
                <w:szCs w:val="28"/>
              </w:rPr>
              <w:t>t</w:t>
            </w:r>
            <w:r w:rsidR="00AF5F45" w:rsidRPr="00874466">
              <w:rPr>
                <w:rFonts w:ascii="Verdana" w:hAnsi="Verdana"/>
                <w:sz w:val="28"/>
                <w:szCs w:val="28"/>
              </w:rPr>
              <w:t xml:space="preserve"> </w:t>
            </w:r>
            <w:r w:rsidRPr="00874466">
              <w:rPr>
                <w:rFonts w:ascii="Verdana" w:hAnsi="Verdana"/>
                <w:sz w:val="28"/>
                <w:szCs w:val="28"/>
              </w:rPr>
              <w:t xml:space="preserve">was confirmed </w:t>
            </w:r>
            <w:r w:rsidR="00EE2EFB" w:rsidRPr="00874466">
              <w:rPr>
                <w:rFonts w:ascii="Verdana" w:hAnsi="Verdana"/>
                <w:sz w:val="28"/>
                <w:szCs w:val="28"/>
              </w:rPr>
              <w:t xml:space="preserve">that </w:t>
            </w:r>
            <w:r w:rsidR="00AF5F45" w:rsidRPr="00874466">
              <w:rPr>
                <w:rFonts w:ascii="Verdana" w:hAnsi="Verdana"/>
                <w:sz w:val="28"/>
                <w:szCs w:val="28"/>
              </w:rPr>
              <w:t>each</w:t>
            </w:r>
            <w:r w:rsidRPr="00874466">
              <w:rPr>
                <w:rFonts w:ascii="Verdana" w:hAnsi="Verdana"/>
                <w:sz w:val="28"/>
                <w:szCs w:val="28"/>
              </w:rPr>
              <w:t xml:space="preserve"> could be ticked as ‘agreed’.  Box 9 was </w:t>
            </w:r>
            <w:r w:rsidR="00AF5F45" w:rsidRPr="00874466">
              <w:rPr>
                <w:rFonts w:ascii="Verdana" w:hAnsi="Verdana"/>
                <w:sz w:val="28"/>
                <w:szCs w:val="28"/>
              </w:rPr>
              <w:t>marked ‘</w:t>
            </w:r>
            <w:r w:rsidRPr="00874466">
              <w:rPr>
                <w:rFonts w:ascii="Verdana" w:hAnsi="Verdana"/>
                <w:sz w:val="28"/>
                <w:szCs w:val="28"/>
              </w:rPr>
              <w:t>not applicable</w:t>
            </w:r>
            <w:r w:rsidR="0047740B" w:rsidRPr="00874466">
              <w:rPr>
                <w:rFonts w:ascii="Verdana" w:hAnsi="Verdana"/>
                <w:sz w:val="28"/>
                <w:szCs w:val="28"/>
              </w:rPr>
              <w:t>’</w:t>
            </w:r>
            <w:r w:rsidR="00363A92" w:rsidRPr="00874466">
              <w:rPr>
                <w:rFonts w:ascii="Verdana" w:hAnsi="Verdana"/>
                <w:sz w:val="28"/>
                <w:szCs w:val="28"/>
              </w:rPr>
              <w:t>,</w:t>
            </w:r>
            <w:r w:rsidRPr="00874466">
              <w:rPr>
                <w:rFonts w:ascii="Verdana" w:hAnsi="Verdana"/>
                <w:sz w:val="28"/>
                <w:szCs w:val="28"/>
              </w:rPr>
              <w:t xml:space="preserve"> </w:t>
            </w:r>
            <w:r w:rsidR="00AF5F45" w:rsidRPr="00874466">
              <w:rPr>
                <w:rFonts w:ascii="Verdana" w:hAnsi="Verdana"/>
                <w:sz w:val="28"/>
                <w:szCs w:val="28"/>
              </w:rPr>
              <w:t>as</w:t>
            </w:r>
            <w:r w:rsidR="0047740B" w:rsidRPr="00874466">
              <w:rPr>
                <w:rFonts w:ascii="Verdana" w:hAnsi="Verdana"/>
                <w:sz w:val="28"/>
                <w:szCs w:val="28"/>
              </w:rPr>
              <w:t xml:space="preserve"> </w:t>
            </w:r>
            <w:r w:rsidRPr="00874466">
              <w:rPr>
                <w:rFonts w:ascii="Verdana" w:hAnsi="Verdana"/>
                <w:sz w:val="28"/>
                <w:szCs w:val="28"/>
              </w:rPr>
              <w:t>no trust funds are held</w:t>
            </w:r>
            <w:r w:rsidR="00FE2EE8" w:rsidRPr="00874466">
              <w:rPr>
                <w:rFonts w:ascii="Verdana" w:hAnsi="Verdana"/>
                <w:sz w:val="28"/>
                <w:szCs w:val="28"/>
              </w:rPr>
              <w:t>.</w:t>
            </w:r>
          </w:p>
          <w:p w14:paraId="4E7CCB06" w14:textId="77777777" w:rsidR="00FE2EE8" w:rsidRPr="00874466" w:rsidRDefault="00FE2EE8" w:rsidP="006A687D">
            <w:pPr>
              <w:pStyle w:val="ListParagraph"/>
              <w:ind w:left="360"/>
              <w:rPr>
                <w:rFonts w:ascii="Verdana" w:hAnsi="Verdana"/>
                <w:sz w:val="28"/>
                <w:szCs w:val="28"/>
              </w:rPr>
            </w:pPr>
          </w:p>
          <w:p w14:paraId="31359FA7" w14:textId="05571207" w:rsidR="00533F74" w:rsidRPr="00874466" w:rsidRDefault="00FE2EE8" w:rsidP="006A687D">
            <w:pPr>
              <w:pStyle w:val="ListParagraph"/>
              <w:ind w:left="360"/>
              <w:rPr>
                <w:rFonts w:ascii="Verdana" w:hAnsi="Verdana"/>
                <w:sz w:val="28"/>
                <w:szCs w:val="28"/>
              </w:rPr>
            </w:pPr>
            <w:r w:rsidRPr="00874466">
              <w:rPr>
                <w:rFonts w:ascii="Verdana" w:hAnsi="Verdana"/>
                <w:sz w:val="28"/>
                <w:szCs w:val="28"/>
              </w:rPr>
              <w:t>Under ‘Other Disclosures’ (s137 expenditure under the LGA 1972), the Clerk confirmed a figure of £675, represented by the following payments</w:t>
            </w:r>
            <w:r w:rsidR="000D4E14" w:rsidRPr="00874466">
              <w:rPr>
                <w:rFonts w:ascii="Verdana" w:hAnsi="Verdana"/>
                <w:sz w:val="28"/>
                <w:szCs w:val="28"/>
              </w:rPr>
              <w:t>:</w:t>
            </w:r>
          </w:p>
          <w:p w14:paraId="7D4BBB9A" w14:textId="59B4EBD6" w:rsidR="00533F74" w:rsidRPr="00874466" w:rsidRDefault="00533F74" w:rsidP="00533F74">
            <w:pPr>
              <w:pStyle w:val="ListParagraph"/>
              <w:numPr>
                <w:ilvl w:val="0"/>
                <w:numId w:val="22"/>
              </w:numPr>
              <w:rPr>
                <w:rFonts w:ascii="Verdana" w:hAnsi="Verdana"/>
                <w:sz w:val="28"/>
                <w:szCs w:val="28"/>
                <w:u w:val="single"/>
              </w:rPr>
            </w:pPr>
            <w:r w:rsidRPr="00874466">
              <w:rPr>
                <w:rFonts w:ascii="Verdana" w:hAnsi="Verdana"/>
                <w:sz w:val="28"/>
                <w:szCs w:val="28"/>
              </w:rPr>
              <w:t>Gwent Federation of W</w:t>
            </w:r>
            <w:r w:rsidR="00EC40DB" w:rsidRPr="00874466">
              <w:rPr>
                <w:rFonts w:ascii="Verdana" w:hAnsi="Verdana"/>
                <w:sz w:val="28"/>
                <w:szCs w:val="28"/>
              </w:rPr>
              <w:t>I</w:t>
            </w:r>
            <w:r w:rsidRPr="00874466">
              <w:rPr>
                <w:rFonts w:ascii="Verdana" w:hAnsi="Verdana"/>
                <w:sz w:val="28"/>
                <w:szCs w:val="28"/>
              </w:rPr>
              <w:t>- £75</w:t>
            </w:r>
          </w:p>
          <w:p w14:paraId="34733344" w14:textId="77777777" w:rsidR="00533F74" w:rsidRPr="00874466" w:rsidRDefault="00533F74" w:rsidP="00533F74">
            <w:pPr>
              <w:pStyle w:val="ListParagraph"/>
              <w:numPr>
                <w:ilvl w:val="0"/>
                <w:numId w:val="22"/>
              </w:numPr>
              <w:rPr>
                <w:rFonts w:ascii="Verdana" w:hAnsi="Verdana"/>
                <w:sz w:val="28"/>
                <w:szCs w:val="28"/>
                <w:u w:val="single"/>
              </w:rPr>
            </w:pPr>
            <w:r w:rsidRPr="00874466">
              <w:rPr>
                <w:rFonts w:ascii="Verdana" w:hAnsi="Verdana"/>
                <w:sz w:val="28"/>
                <w:szCs w:val="28"/>
              </w:rPr>
              <w:t>Marie-Curie appeal £100</w:t>
            </w:r>
          </w:p>
          <w:p w14:paraId="44804700" w14:textId="77777777" w:rsidR="00533F74" w:rsidRPr="00874466" w:rsidRDefault="00533F74" w:rsidP="00533F74">
            <w:pPr>
              <w:pStyle w:val="ListParagraph"/>
              <w:numPr>
                <w:ilvl w:val="0"/>
                <w:numId w:val="22"/>
              </w:numPr>
              <w:rPr>
                <w:rFonts w:ascii="Verdana" w:hAnsi="Verdana"/>
                <w:sz w:val="28"/>
                <w:szCs w:val="28"/>
                <w:u w:val="single"/>
              </w:rPr>
            </w:pPr>
            <w:r w:rsidRPr="00874466">
              <w:rPr>
                <w:rFonts w:ascii="Verdana" w:hAnsi="Verdana"/>
                <w:sz w:val="28"/>
                <w:szCs w:val="28"/>
              </w:rPr>
              <w:t>Wales Air Ambulance Charity £500</w:t>
            </w:r>
            <w:r w:rsidR="006A687D" w:rsidRPr="00874466">
              <w:rPr>
                <w:rFonts w:ascii="Verdana" w:hAnsi="Verdana"/>
                <w:sz w:val="28"/>
                <w:szCs w:val="28"/>
              </w:rPr>
              <w:br/>
            </w:r>
          </w:p>
          <w:p w14:paraId="4582A278" w14:textId="240BBE9A" w:rsidR="0047740B" w:rsidRPr="00874466" w:rsidRDefault="006A687D" w:rsidP="0047740B">
            <w:pPr>
              <w:ind w:left="360"/>
              <w:rPr>
                <w:rFonts w:ascii="Verdana" w:hAnsi="Verdana"/>
                <w:sz w:val="28"/>
                <w:szCs w:val="28"/>
              </w:rPr>
            </w:pPr>
            <w:r w:rsidRPr="00874466">
              <w:rPr>
                <w:rFonts w:ascii="Verdana" w:hAnsi="Verdana"/>
                <w:sz w:val="28"/>
                <w:szCs w:val="28"/>
              </w:rPr>
              <w:t xml:space="preserve">Approval of the </w:t>
            </w:r>
            <w:r w:rsidR="000D4E14" w:rsidRPr="00874466">
              <w:rPr>
                <w:rFonts w:ascii="Verdana" w:hAnsi="Verdana"/>
                <w:sz w:val="28"/>
                <w:szCs w:val="28"/>
              </w:rPr>
              <w:t xml:space="preserve">Annual </w:t>
            </w:r>
            <w:r w:rsidR="00533F74" w:rsidRPr="00874466">
              <w:rPr>
                <w:rFonts w:ascii="Verdana" w:hAnsi="Verdana"/>
                <w:sz w:val="28"/>
                <w:szCs w:val="28"/>
              </w:rPr>
              <w:t>Governance S</w:t>
            </w:r>
            <w:r w:rsidRPr="00874466">
              <w:rPr>
                <w:rFonts w:ascii="Verdana" w:hAnsi="Verdana"/>
                <w:sz w:val="28"/>
                <w:szCs w:val="28"/>
              </w:rPr>
              <w:t xml:space="preserve">tatement was proposed by Councillor </w:t>
            </w:r>
            <w:r w:rsidR="0047740B" w:rsidRPr="00874466">
              <w:rPr>
                <w:rFonts w:ascii="Verdana" w:hAnsi="Verdana"/>
                <w:sz w:val="28"/>
                <w:szCs w:val="28"/>
              </w:rPr>
              <w:t>Butler</w:t>
            </w:r>
            <w:r w:rsidRPr="00874466">
              <w:rPr>
                <w:rFonts w:ascii="Verdana" w:hAnsi="Verdana"/>
                <w:sz w:val="28"/>
                <w:szCs w:val="28"/>
              </w:rPr>
              <w:t xml:space="preserve"> and seconded by Councillor </w:t>
            </w:r>
            <w:r w:rsidR="0047740B" w:rsidRPr="00874466">
              <w:rPr>
                <w:rFonts w:ascii="Verdana" w:hAnsi="Verdana"/>
                <w:sz w:val="28"/>
                <w:szCs w:val="28"/>
              </w:rPr>
              <w:t>Robins</w:t>
            </w:r>
            <w:r w:rsidR="00C947FE" w:rsidRPr="00874466">
              <w:rPr>
                <w:rFonts w:ascii="Verdana" w:hAnsi="Verdana"/>
                <w:sz w:val="28"/>
                <w:szCs w:val="28"/>
              </w:rPr>
              <w:t>,</w:t>
            </w:r>
            <w:r w:rsidRPr="00874466">
              <w:rPr>
                <w:rFonts w:ascii="Verdana" w:hAnsi="Verdana"/>
                <w:sz w:val="28"/>
                <w:szCs w:val="28"/>
              </w:rPr>
              <w:t xml:space="preserve"> </w:t>
            </w:r>
            <w:r w:rsidR="0047740B" w:rsidRPr="00874466">
              <w:rPr>
                <w:rFonts w:ascii="Verdana" w:hAnsi="Verdana"/>
                <w:sz w:val="28"/>
                <w:szCs w:val="28"/>
              </w:rPr>
              <w:t xml:space="preserve">with all members voting in favour, with the exception of Councillors Chandler and </w:t>
            </w:r>
            <w:proofErr w:type="spellStart"/>
            <w:r w:rsidR="0047740B" w:rsidRPr="00874466">
              <w:rPr>
                <w:rFonts w:ascii="Verdana" w:hAnsi="Verdana"/>
                <w:sz w:val="28"/>
                <w:szCs w:val="28"/>
              </w:rPr>
              <w:t>Gray</w:t>
            </w:r>
            <w:r w:rsidR="00A4577E" w:rsidRPr="00874466">
              <w:rPr>
                <w:rFonts w:ascii="Verdana" w:hAnsi="Verdana"/>
                <w:sz w:val="28"/>
                <w:szCs w:val="28"/>
              </w:rPr>
              <w:t>land</w:t>
            </w:r>
            <w:proofErr w:type="spellEnd"/>
            <w:r w:rsidR="0047740B" w:rsidRPr="00874466">
              <w:rPr>
                <w:rFonts w:ascii="Verdana" w:hAnsi="Verdana"/>
                <w:sz w:val="28"/>
                <w:szCs w:val="28"/>
              </w:rPr>
              <w:t xml:space="preserve"> who both abstained, having not been </w:t>
            </w:r>
            <w:r w:rsidR="00EE2EFB" w:rsidRPr="00874466">
              <w:rPr>
                <w:rFonts w:ascii="Verdana" w:hAnsi="Verdana"/>
                <w:sz w:val="28"/>
                <w:szCs w:val="28"/>
              </w:rPr>
              <w:t>members</w:t>
            </w:r>
            <w:r w:rsidR="0047740B" w:rsidRPr="00874466">
              <w:rPr>
                <w:rFonts w:ascii="Verdana" w:hAnsi="Verdana"/>
                <w:sz w:val="28"/>
                <w:szCs w:val="28"/>
              </w:rPr>
              <w:t xml:space="preserve"> of the Council during the period in question</w:t>
            </w:r>
            <w:r w:rsidRPr="00874466">
              <w:rPr>
                <w:rFonts w:ascii="Verdana" w:hAnsi="Verdana"/>
                <w:sz w:val="28"/>
                <w:szCs w:val="28"/>
              </w:rPr>
              <w:t>.</w:t>
            </w:r>
          </w:p>
          <w:p w14:paraId="1FCB646B" w14:textId="37ABE12D" w:rsidR="00C947FE" w:rsidRPr="00874466" w:rsidRDefault="00A13B27" w:rsidP="00C947FE">
            <w:pPr>
              <w:pStyle w:val="ListParagraph"/>
              <w:numPr>
                <w:ilvl w:val="0"/>
                <w:numId w:val="5"/>
              </w:numPr>
              <w:rPr>
                <w:rFonts w:ascii="Verdana" w:hAnsi="Verdana"/>
                <w:sz w:val="28"/>
                <w:szCs w:val="28"/>
              </w:rPr>
            </w:pPr>
            <w:r w:rsidRPr="00874466">
              <w:rPr>
                <w:rFonts w:ascii="Verdana" w:hAnsi="Verdana"/>
                <w:sz w:val="28"/>
                <w:szCs w:val="28"/>
                <w:u w:val="single"/>
              </w:rPr>
              <w:t>Approval of the Annual Accounting Statement for 2021/22</w:t>
            </w:r>
            <w:r w:rsidR="00FE2EE8" w:rsidRPr="00874466">
              <w:rPr>
                <w:rFonts w:ascii="Verdana" w:hAnsi="Verdana"/>
                <w:sz w:val="28"/>
                <w:szCs w:val="28"/>
                <w:u w:val="single"/>
              </w:rPr>
              <w:br/>
            </w:r>
            <w:r w:rsidR="004801C7" w:rsidRPr="00874466">
              <w:rPr>
                <w:rFonts w:ascii="Verdana" w:hAnsi="Verdana"/>
                <w:sz w:val="28"/>
                <w:szCs w:val="28"/>
              </w:rPr>
              <w:t xml:space="preserve">The Annual Accounting Statement has been signed </w:t>
            </w:r>
            <w:r w:rsidR="0047740B" w:rsidRPr="00874466">
              <w:rPr>
                <w:rFonts w:ascii="Verdana" w:hAnsi="Verdana"/>
                <w:sz w:val="28"/>
                <w:szCs w:val="28"/>
              </w:rPr>
              <w:t xml:space="preserve">by, </w:t>
            </w:r>
            <w:r w:rsidR="004801C7" w:rsidRPr="00874466">
              <w:rPr>
                <w:rFonts w:ascii="Verdana" w:hAnsi="Verdana"/>
                <w:sz w:val="28"/>
                <w:szCs w:val="28"/>
              </w:rPr>
              <w:t xml:space="preserve">and previously circulated by the Clerk as RFO.  </w:t>
            </w:r>
            <w:r w:rsidR="004801C7" w:rsidRPr="00874466">
              <w:rPr>
                <w:rFonts w:ascii="Verdana" w:hAnsi="Verdana"/>
                <w:sz w:val="28"/>
                <w:szCs w:val="28"/>
              </w:rPr>
              <w:lastRenderedPageBreak/>
              <w:t xml:space="preserve">Approval was proposed by Councillor </w:t>
            </w:r>
            <w:r w:rsidR="0047740B" w:rsidRPr="00874466">
              <w:rPr>
                <w:rFonts w:ascii="Verdana" w:hAnsi="Verdana"/>
                <w:sz w:val="28"/>
                <w:szCs w:val="28"/>
              </w:rPr>
              <w:t>Daniel</w:t>
            </w:r>
            <w:r w:rsidR="004801C7" w:rsidRPr="00874466">
              <w:rPr>
                <w:rFonts w:ascii="Verdana" w:hAnsi="Verdana"/>
                <w:sz w:val="28"/>
                <w:szCs w:val="28"/>
              </w:rPr>
              <w:t xml:space="preserve">, seconded by Councillor </w:t>
            </w:r>
            <w:r w:rsidR="0047740B" w:rsidRPr="00874466">
              <w:rPr>
                <w:rFonts w:ascii="Verdana" w:hAnsi="Verdana"/>
                <w:sz w:val="28"/>
                <w:szCs w:val="28"/>
              </w:rPr>
              <w:t>Barnes</w:t>
            </w:r>
            <w:r w:rsidR="00C947FE" w:rsidRPr="00874466">
              <w:rPr>
                <w:rFonts w:ascii="Verdana" w:hAnsi="Verdana"/>
                <w:sz w:val="28"/>
                <w:szCs w:val="28"/>
              </w:rPr>
              <w:t>,</w:t>
            </w:r>
            <w:r w:rsidR="004801C7" w:rsidRPr="00874466">
              <w:rPr>
                <w:rFonts w:ascii="Verdana" w:hAnsi="Verdana"/>
                <w:sz w:val="28"/>
                <w:szCs w:val="28"/>
              </w:rPr>
              <w:t xml:space="preserve"> </w:t>
            </w:r>
            <w:r w:rsidR="0047740B" w:rsidRPr="00874466">
              <w:rPr>
                <w:rFonts w:ascii="Verdana" w:hAnsi="Verdana"/>
                <w:sz w:val="28"/>
                <w:szCs w:val="28"/>
              </w:rPr>
              <w:t xml:space="preserve">with all members voting in favour, with the exception of Councillors Chandler and </w:t>
            </w:r>
            <w:proofErr w:type="spellStart"/>
            <w:r w:rsidR="0047740B" w:rsidRPr="00874466">
              <w:rPr>
                <w:rFonts w:ascii="Verdana" w:hAnsi="Verdana"/>
                <w:sz w:val="28"/>
                <w:szCs w:val="28"/>
              </w:rPr>
              <w:t>Gray</w:t>
            </w:r>
            <w:r w:rsidR="00A4577E" w:rsidRPr="00874466">
              <w:rPr>
                <w:rFonts w:ascii="Verdana" w:hAnsi="Verdana"/>
                <w:sz w:val="28"/>
                <w:szCs w:val="28"/>
              </w:rPr>
              <w:t>land</w:t>
            </w:r>
            <w:proofErr w:type="spellEnd"/>
            <w:r w:rsidR="0047740B" w:rsidRPr="00874466">
              <w:rPr>
                <w:rFonts w:ascii="Verdana" w:hAnsi="Verdana"/>
                <w:sz w:val="28"/>
                <w:szCs w:val="28"/>
              </w:rPr>
              <w:t xml:space="preserve"> who both abstained, having not been </w:t>
            </w:r>
            <w:r w:rsidR="0063424E" w:rsidRPr="00874466">
              <w:rPr>
                <w:rFonts w:ascii="Verdana" w:hAnsi="Verdana"/>
                <w:sz w:val="28"/>
                <w:szCs w:val="28"/>
              </w:rPr>
              <w:t>members</w:t>
            </w:r>
            <w:r w:rsidR="0047740B" w:rsidRPr="00874466">
              <w:rPr>
                <w:rFonts w:ascii="Verdana" w:hAnsi="Verdana"/>
                <w:sz w:val="28"/>
                <w:szCs w:val="28"/>
              </w:rPr>
              <w:t xml:space="preserve"> of the Council during the period in question</w:t>
            </w:r>
            <w:r w:rsidR="00C947FE" w:rsidRPr="00874466">
              <w:rPr>
                <w:rFonts w:ascii="Verdana" w:hAnsi="Verdana"/>
                <w:sz w:val="28"/>
                <w:szCs w:val="28"/>
              </w:rPr>
              <w:t>.</w:t>
            </w:r>
            <w:r w:rsidR="00C947FE" w:rsidRPr="00874466">
              <w:rPr>
                <w:rFonts w:ascii="Verdana" w:hAnsi="Verdana"/>
                <w:sz w:val="28"/>
                <w:szCs w:val="28"/>
                <w:u w:val="single"/>
              </w:rPr>
              <w:br/>
            </w:r>
          </w:p>
          <w:p w14:paraId="61942241" w14:textId="2F170224" w:rsidR="00FE4BBF" w:rsidRPr="00874466" w:rsidRDefault="00A13B27" w:rsidP="00C947FE">
            <w:pPr>
              <w:pStyle w:val="ListParagraph"/>
              <w:numPr>
                <w:ilvl w:val="0"/>
                <w:numId w:val="5"/>
              </w:numPr>
              <w:rPr>
                <w:rFonts w:ascii="Verdana" w:hAnsi="Verdana"/>
                <w:sz w:val="28"/>
                <w:szCs w:val="28"/>
              </w:rPr>
            </w:pPr>
            <w:r w:rsidRPr="00874466">
              <w:rPr>
                <w:rFonts w:ascii="Verdana" w:hAnsi="Verdana"/>
                <w:sz w:val="28"/>
                <w:szCs w:val="28"/>
                <w:u w:val="single"/>
              </w:rPr>
              <w:t>Approval and</w:t>
            </w:r>
            <w:r w:rsidR="00C947FE" w:rsidRPr="00874466">
              <w:rPr>
                <w:rFonts w:ascii="Verdana" w:hAnsi="Verdana"/>
                <w:sz w:val="28"/>
                <w:szCs w:val="28"/>
                <w:u w:val="single"/>
              </w:rPr>
              <w:t xml:space="preserve"> </w:t>
            </w:r>
            <w:r w:rsidR="0047740B" w:rsidRPr="00874466">
              <w:rPr>
                <w:rFonts w:ascii="Verdana" w:hAnsi="Verdana"/>
                <w:sz w:val="28"/>
                <w:szCs w:val="28"/>
                <w:u w:val="single"/>
              </w:rPr>
              <w:t>C</w:t>
            </w:r>
            <w:r w:rsidRPr="00874466">
              <w:rPr>
                <w:rFonts w:ascii="Verdana" w:hAnsi="Verdana"/>
                <w:sz w:val="28"/>
                <w:szCs w:val="28"/>
                <w:u w:val="single"/>
              </w:rPr>
              <w:t>ertification of the Annual Return for 2021/22</w:t>
            </w:r>
            <w:r w:rsidR="00F6048E" w:rsidRPr="00874466">
              <w:rPr>
                <w:rFonts w:ascii="Verdana" w:hAnsi="Verdana"/>
                <w:sz w:val="28"/>
                <w:szCs w:val="28"/>
                <w:u w:val="single"/>
              </w:rPr>
              <w:br/>
            </w:r>
            <w:bookmarkStart w:id="2" w:name="_Hlk101766452"/>
            <w:r w:rsidR="009F5FBD" w:rsidRPr="00874466">
              <w:rPr>
                <w:rFonts w:ascii="Verdana" w:hAnsi="Verdana"/>
                <w:sz w:val="28"/>
                <w:szCs w:val="28"/>
              </w:rPr>
              <w:t>In addition to the Annual Return</w:t>
            </w:r>
            <w:r w:rsidR="00363A92" w:rsidRPr="00874466">
              <w:rPr>
                <w:rFonts w:ascii="Verdana" w:hAnsi="Verdana"/>
                <w:sz w:val="28"/>
                <w:szCs w:val="28"/>
              </w:rPr>
              <w:t>,</w:t>
            </w:r>
            <w:r w:rsidR="009F5FBD" w:rsidRPr="00874466">
              <w:rPr>
                <w:rFonts w:ascii="Verdana" w:hAnsi="Verdana"/>
                <w:sz w:val="28"/>
                <w:szCs w:val="28"/>
              </w:rPr>
              <w:t xml:space="preserve"> the Clerk ha</w:t>
            </w:r>
            <w:r w:rsidR="00363A92" w:rsidRPr="00874466">
              <w:rPr>
                <w:rFonts w:ascii="Verdana" w:hAnsi="Verdana"/>
                <w:sz w:val="28"/>
                <w:szCs w:val="28"/>
              </w:rPr>
              <w:t>s</w:t>
            </w:r>
            <w:r w:rsidR="009F5FBD" w:rsidRPr="00874466">
              <w:rPr>
                <w:rFonts w:ascii="Verdana" w:hAnsi="Verdana"/>
                <w:sz w:val="28"/>
                <w:szCs w:val="28"/>
              </w:rPr>
              <w:t xml:space="preserve"> also previously circulated the required additional documents, namely the </w:t>
            </w:r>
            <w:r w:rsidR="004D62F8" w:rsidRPr="00874466">
              <w:rPr>
                <w:rFonts w:ascii="Verdana" w:hAnsi="Verdana"/>
                <w:sz w:val="28"/>
                <w:szCs w:val="28"/>
              </w:rPr>
              <w:t>B</w:t>
            </w:r>
            <w:r w:rsidR="009F5FBD" w:rsidRPr="00874466">
              <w:rPr>
                <w:rFonts w:ascii="Verdana" w:hAnsi="Verdana"/>
                <w:sz w:val="28"/>
                <w:szCs w:val="28"/>
              </w:rPr>
              <w:t xml:space="preserve">ank </w:t>
            </w:r>
            <w:r w:rsidR="004D62F8" w:rsidRPr="00874466">
              <w:rPr>
                <w:rFonts w:ascii="Verdana" w:hAnsi="Verdana"/>
                <w:sz w:val="28"/>
                <w:szCs w:val="28"/>
              </w:rPr>
              <w:t>R</w:t>
            </w:r>
            <w:r w:rsidR="009F5FBD" w:rsidRPr="00874466">
              <w:rPr>
                <w:rFonts w:ascii="Verdana" w:hAnsi="Verdana"/>
                <w:sz w:val="28"/>
                <w:szCs w:val="28"/>
              </w:rPr>
              <w:t xml:space="preserve">econciliation and </w:t>
            </w:r>
            <w:r w:rsidR="004D62F8" w:rsidRPr="00874466">
              <w:rPr>
                <w:rFonts w:ascii="Verdana" w:hAnsi="Verdana"/>
                <w:sz w:val="28"/>
                <w:szCs w:val="28"/>
              </w:rPr>
              <w:t>Explanation of Significant Variances for approval. These, together with the main document</w:t>
            </w:r>
            <w:r w:rsidR="00363A92" w:rsidRPr="00874466">
              <w:rPr>
                <w:rFonts w:ascii="Verdana" w:hAnsi="Verdana"/>
                <w:sz w:val="28"/>
                <w:szCs w:val="28"/>
              </w:rPr>
              <w:t>,</w:t>
            </w:r>
            <w:r w:rsidR="004D62F8" w:rsidRPr="00874466">
              <w:rPr>
                <w:rFonts w:ascii="Verdana" w:hAnsi="Verdana"/>
                <w:sz w:val="28"/>
                <w:szCs w:val="28"/>
              </w:rPr>
              <w:t xml:space="preserve"> ma</w:t>
            </w:r>
            <w:r w:rsidR="00363A92" w:rsidRPr="00874466">
              <w:rPr>
                <w:rFonts w:ascii="Verdana" w:hAnsi="Verdana"/>
                <w:sz w:val="28"/>
                <w:szCs w:val="28"/>
              </w:rPr>
              <w:t>k</w:t>
            </w:r>
            <w:r w:rsidR="004D62F8" w:rsidRPr="00874466">
              <w:rPr>
                <w:rFonts w:ascii="Verdana" w:hAnsi="Verdana"/>
                <w:sz w:val="28"/>
                <w:szCs w:val="28"/>
              </w:rPr>
              <w:t>e up the Annual Return which now require</w:t>
            </w:r>
            <w:r w:rsidR="00363A92" w:rsidRPr="00874466">
              <w:rPr>
                <w:rFonts w:ascii="Verdana" w:hAnsi="Verdana"/>
                <w:sz w:val="28"/>
                <w:szCs w:val="28"/>
              </w:rPr>
              <w:t>s</w:t>
            </w:r>
            <w:r w:rsidR="004D62F8" w:rsidRPr="00874466">
              <w:rPr>
                <w:rFonts w:ascii="Verdana" w:hAnsi="Verdana"/>
                <w:sz w:val="28"/>
                <w:szCs w:val="28"/>
              </w:rPr>
              <w:t xml:space="preserve"> formal approval and certification</w:t>
            </w:r>
            <w:r w:rsidR="00A50569" w:rsidRPr="00874466">
              <w:rPr>
                <w:rFonts w:ascii="Verdana" w:hAnsi="Verdana"/>
                <w:sz w:val="28"/>
                <w:szCs w:val="28"/>
              </w:rPr>
              <w:t>.  I</w:t>
            </w:r>
            <w:r w:rsidR="004D62F8" w:rsidRPr="00874466">
              <w:rPr>
                <w:rFonts w:ascii="Verdana" w:hAnsi="Verdana"/>
                <w:sz w:val="28"/>
                <w:szCs w:val="28"/>
              </w:rPr>
              <w:t>t was therefore</w:t>
            </w:r>
            <w:r w:rsidR="004801C7" w:rsidRPr="00874466">
              <w:rPr>
                <w:rFonts w:ascii="Verdana" w:hAnsi="Verdana"/>
                <w:sz w:val="28"/>
                <w:szCs w:val="28"/>
              </w:rPr>
              <w:t xml:space="preserve"> proposed by Councillor </w:t>
            </w:r>
            <w:r w:rsidR="00873F2E" w:rsidRPr="00874466">
              <w:rPr>
                <w:rFonts w:ascii="Verdana" w:hAnsi="Verdana"/>
                <w:sz w:val="28"/>
                <w:szCs w:val="28"/>
              </w:rPr>
              <w:t>Morrey</w:t>
            </w:r>
            <w:r w:rsidR="004801C7" w:rsidRPr="00874466">
              <w:rPr>
                <w:rFonts w:ascii="Verdana" w:hAnsi="Verdana"/>
                <w:sz w:val="28"/>
                <w:szCs w:val="28"/>
              </w:rPr>
              <w:t xml:space="preserve">, and seconded by Councillor </w:t>
            </w:r>
            <w:r w:rsidR="00873F2E" w:rsidRPr="00874466">
              <w:rPr>
                <w:rFonts w:ascii="Verdana" w:hAnsi="Verdana"/>
                <w:sz w:val="28"/>
                <w:szCs w:val="28"/>
              </w:rPr>
              <w:t>Barnes</w:t>
            </w:r>
            <w:r w:rsidR="004801C7" w:rsidRPr="00874466">
              <w:rPr>
                <w:rFonts w:ascii="Verdana" w:hAnsi="Verdana"/>
                <w:sz w:val="28"/>
                <w:szCs w:val="28"/>
              </w:rPr>
              <w:t xml:space="preserve"> that the Chair a</w:t>
            </w:r>
            <w:r w:rsidR="00FE4BBF" w:rsidRPr="00874466">
              <w:rPr>
                <w:rFonts w:ascii="Verdana" w:hAnsi="Verdana"/>
                <w:sz w:val="28"/>
                <w:szCs w:val="28"/>
              </w:rPr>
              <w:t>dd</w:t>
            </w:r>
            <w:r w:rsidR="004801C7" w:rsidRPr="00874466">
              <w:rPr>
                <w:rFonts w:ascii="Verdana" w:hAnsi="Verdana"/>
                <w:sz w:val="28"/>
                <w:szCs w:val="28"/>
              </w:rPr>
              <w:t xml:space="preserve"> his signature to the Approval &amp; Certification section of the Audit return.  </w:t>
            </w:r>
            <w:r w:rsidR="00873F2E" w:rsidRPr="00874466">
              <w:rPr>
                <w:rFonts w:ascii="Verdana" w:hAnsi="Verdana"/>
                <w:sz w:val="28"/>
                <w:szCs w:val="28"/>
              </w:rPr>
              <w:t xml:space="preserve">All members voted in favour, with the exception of Councillors Chandler and </w:t>
            </w:r>
            <w:proofErr w:type="spellStart"/>
            <w:r w:rsidR="00873F2E" w:rsidRPr="00874466">
              <w:rPr>
                <w:rFonts w:ascii="Verdana" w:hAnsi="Verdana"/>
                <w:sz w:val="28"/>
                <w:szCs w:val="28"/>
              </w:rPr>
              <w:t>Gray</w:t>
            </w:r>
            <w:r w:rsidR="00A4577E" w:rsidRPr="00874466">
              <w:rPr>
                <w:rFonts w:ascii="Verdana" w:hAnsi="Verdana"/>
                <w:sz w:val="28"/>
                <w:szCs w:val="28"/>
              </w:rPr>
              <w:t>land</w:t>
            </w:r>
            <w:proofErr w:type="spellEnd"/>
            <w:r w:rsidR="00873F2E" w:rsidRPr="00874466">
              <w:rPr>
                <w:rFonts w:ascii="Verdana" w:hAnsi="Verdana"/>
                <w:sz w:val="28"/>
                <w:szCs w:val="28"/>
              </w:rPr>
              <w:t xml:space="preserve"> who both abstained, having not been </w:t>
            </w:r>
            <w:r w:rsidR="0063424E" w:rsidRPr="00874466">
              <w:rPr>
                <w:rFonts w:ascii="Verdana" w:hAnsi="Verdana"/>
                <w:sz w:val="28"/>
                <w:szCs w:val="28"/>
              </w:rPr>
              <w:t>members</w:t>
            </w:r>
            <w:r w:rsidR="00873F2E" w:rsidRPr="00874466">
              <w:rPr>
                <w:rFonts w:ascii="Verdana" w:hAnsi="Verdana"/>
                <w:sz w:val="28"/>
                <w:szCs w:val="28"/>
              </w:rPr>
              <w:t xml:space="preserve"> of the Council during the period in question.</w:t>
            </w:r>
            <w:r w:rsidR="00873F2E" w:rsidRPr="00874466">
              <w:rPr>
                <w:rFonts w:ascii="Verdana" w:hAnsi="Verdana"/>
                <w:sz w:val="28"/>
                <w:szCs w:val="28"/>
              </w:rPr>
              <w:br/>
            </w:r>
            <w:r w:rsidR="00FE4BBF" w:rsidRPr="00874466">
              <w:rPr>
                <w:rFonts w:ascii="Verdana" w:hAnsi="Verdana"/>
                <w:sz w:val="28"/>
                <w:szCs w:val="28"/>
              </w:rPr>
              <w:br/>
            </w:r>
            <w:r w:rsidR="004801C7" w:rsidRPr="00874466">
              <w:rPr>
                <w:rFonts w:ascii="Verdana" w:hAnsi="Verdana"/>
                <w:sz w:val="28"/>
                <w:szCs w:val="28"/>
              </w:rPr>
              <w:t xml:space="preserve">The Clerk </w:t>
            </w:r>
            <w:r w:rsidR="00FE4BBF" w:rsidRPr="00874466">
              <w:rPr>
                <w:rFonts w:ascii="Verdana" w:hAnsi="Verdana"/>
                <w:sz w:val="28"/>
                <w:szCs w:val="28"/>
              </w:rPr>
              <w:t xml:space="preserve">will now </w:t>
            </w:r>
            <w:r w:rsidR="004801C7" w:rsidRPr="00874466">
              <w:rPr>
                <w:rFonts w:ascii="Verdana" w:hAnsi="Verdana"/>
                <w:sz w:val="28"/>
                <w:szCs w:val="28"/>
              </w:rPr>
              <w:t>finalise the papers</w:t>
            </w:r>
            <w:r w:rsidR="00363A92" w:rsidRPr="00874466">
              <w:rPr>
                <w:rFonts w:ascii="Verdana" w:hAnsi="Verdana"/>
                <w:sz w:val="28"/>
                <w:szCs w:val="28"/>
              </w:rPr>
              <w:t>,</w:t>
            </w:r>
            <w:r w:rsidR="004801C7" w:rsidRPr="00874466">
              <w:rPr>
                <w:rFonts w:ascii="Verdana" w:hAnsi="Verdana"/>
                <w:sz w:val="28"/>
                <w:szCs w:val="28"/>
              </w:rPr>
              <w:t xml:space="preserve"> to submit to the Auditor General for Wales</w:t>
            </w:r>
            <w:r w:rsidR="00FE4BBF" w:rsidRPr="00874466">
              <w:rPr>
                <w:rFonts w:ascii="Verdana" w:hAnsi="Verdana"/>
                <w:sz w:val="28"/>
                <w:szCs w:val="28"/>
              </w:rPr>
              <w:t>, no later than 30</w:t>
            </w:r>
            <w:r w:rsidR="00FE4BBF" w:rsidRPr="00874466">
              <w:rPr>
                <w:rFonts w:ascii="Verdana" w:hAnsi="Verdana"/>
                <w:sz w:val="28"/>
                <w:szCs w:val="28"/>
                <w:vertAlign w:val="superscript"/>
              </w:rPr>
              <w:t>th</w:t>
            </w:r>
            <w:r w:rsidR="00FE4BBF" w:rsidRPr="00874466">
              <w:rPr>
                <w:rFonts w:ascii="Verdana" w:hAnsi="Verdana"/>
                <w:sz w:val="28"/>
                <w:szCs w:val="28"/>
              </w:rPr>
              <w:t xml:space="preserve"> June</w:t>
            </w:r>
            <w:bookmarkEnd w:id="2"/>
            <w:r w:rsidR="00363A92" w:rsidRPr="00874466">
              <w:rPr>
                <w:rFonts w:ascii="Verdana" w:hAnsi="Verdana"/>
                <w:sz w:val="28"/>
                <w:szCs w:val="28"/>
              </w:rPr>
              <w:t>.</w:t>
            </w:r>
          </w:p>
          <w:p w14:paraId="061ACCB5" w14:textId="77777777" w:rsidR="00267651" w:rsidRPr="00874466" w:rsidRDefault="00267651" w:rsidP="00267651">
            <w:pPr>
              <w:pStyle w:val="ListParagraph"/>
              <w:ind w:left="0"/>
              <w:rPr>
                <w:rFonts w:ascii="Verdana" w:hAnsi="Verdana"/>
                <w:sz w:val="28"/>
                <w:szCs w:val="28"/>
              </w:rPr>
            </w:pPr>
          </w:p>
          <w:p w14:paraId="5B1FB742" w14:textId="4C1FEDCF" w:rsidR="00AE164D" w:rsidRPr="00874466" w:rsidRDefault="00267651" w:rsidP="00267651">
            <w:pPr>
              <w:pStyle w:val="ListParagraph"/>
              <w:ind w:left="0"/>
              <w:rPr>
                <w:rFonts w:ascii="Verdana" w:hAnsi="Verdana"/>
                <w:sz w:val="28"/>
                <w:szCs w:val="28"/>
              </w:rPr>
            </w:pPr>
            <w:r w:rsidRPr="00874466">
              <w:rPr>
                <w:rFonts w:ascii="Verdana" w:hAnsi="Verdana"/>
                <w:sz w:val="28"/>
                <w:szCs w:val="28"/>
              </w:rPr>
              <w:t xml:space="preserve">(vii) </w:t>
            </w:r>
            <w:r w:rsidRPr="00874466">
              <w:rPr>
                <w:rFonts w:ascii="Verdana" w:hAnsi="Verdana"/>
                <w:sz w:val="28"/>
                <w:szCs w:val="28"/>
                <w:u w:val="single"/>
              </w:rPr>
              <w:t>Additional purchases</w:t>
            </w:r>
            <w:r w:rsidRPr="00874466">
              <w:rPr>
                <w:rFonts w:ascii="Verdana" w:hAnsi="Verdana"/>
                <w:sz w:val="28"/>
                <w:szCs w:val="28"/>
                <w:u w:val="single"/>
              </w:rPr>
              <w:br/>
            </w:r>
            <w:r w:rsidRPr="00874466">
              <w:rPr>
                <w:rFonts w:ascii="Verdana" w:hAnsi="Verdana"/>
                <w:sz w:val="28"/>
                <w:szCs w:val="28"/>
              </w:rPr>
              <w:t xml:space="preserve">    </w:t>
            </w:r>
            <w:proofErr w:type="gramStart"/>
            <w:r w:rsidRPr="00874466">
              <w:rPr>
                <w:rFonts w:ascii="Verdana" w:hAnsi="Verdana"/>
                <w:sz w:val="28"/>
                <w:szCs w:val="28"/>
              </w:rPr>
              <w:t xml:space="preserve">   </w:t>
            </w:r>
            <w:r w:rsidR="005C4FF3" w:rsidRPr="00874466">
              <w:rPr>
                <w:rFonts w:ascii="Verdana" w:hAnsi="Verdana"/>
                <w:sz w:val="28"/>
                <w:szCs w:val="28"/>
              </w:rPr>
              <w:t>(</w:t>
            </w:r>
            <w:proofErr w:type="gramEnd"/>
            <w:r w:rsidR="005C4FF3" w:rsidRPr="00874466">
              <w:rPr>
                <w:rFonts w:ascii="Verdana" w:hAnsi="Verdana"/>
                <w:sz w:val="28"/>
                <w:szCs w:val="28"/>
              </w:rPr>
              <w:t xml:space="preserve">a) </w:t>
            </w:r>
            <w:r w:rsidRPr="00874466">
              <w:rPr>
                <w:rFonts w:ascii="Verdana" w:hAnsi="Verdana"/>
                <w:sz w:val="28"/>
                <w:szCs w:val="28"/>
              </w:rPr>
              <w:t xml:space="preserve">The Arnold Baker Guide on Local Council </w:t>
            </w:r>
            <w:r w:rsidR="00874466">
              <w:rPr>
                <w:rFonts w:ascii="Verdana" w:hAnsi="Verdana"/>
                <w:sz w:val="28"/>
                <w:szCs w:val="28"/>
              </w:rPr>
              <w:br/>
              <w:t xml:space="preserve">             </w:t>
            </w:r>
            <w:r w:rsidRPr="00874466">
              <w:rPr>
                <w:rFonts w:ascii="Verdana" w:hAnsi="Verdana"/>
                <w:sz w:val="28"/>
                <w:szCs w:val="28"/>
              </w:rPr>
              <w:t>Administration (13</w:t>
            </w:r>
            <w:r w:rsidRPr="00874466">
              <w:rPr>
                <w:rFonts w:ascii="Verdana" w:hAnsi="Verdana"/>
                <w:sz w:val="28"/>
                <w:szCs w:val="28"/>
                <w:vertAlign w:val="superscript"/>
              </w:rPr>
              <w:t>th</w:t>
            </w:r>
            <w:r w:rsidRPr="00874466">
              <w:rPr>
                <w:rFonts w:ascii="Verdana" w:hAnsi="Verdana"/>
                <w:sz w:val="28"/>
                <w:szCs w:val="28"/>
              </w:rPr>
              <w:t xml:space="preserve"> editio</w:t>
            </w:r>
            <w:r w:rsidR="00874466">
              <w:rPr>
                <w:rFonts w:ascii="Verdana" w:hAnsi="Verdana"/>
                <w:sz w:val="28"/>
                <w:szCs w:val="28"/>
              </w:rPr>
              <w:t xml:space="preserve">n </w:t>
            </w:r>
            <w:r w:rsidRPr="00874466">
              <w:rPr>
                <w:rFonts w:ascii="Verdana" w:hAnsi="Verdana"/>
                <w:sz w:val="28"/>
                <w:szCs w:val="28"/>
              </w:rPr>
              <w:t xml:space="preserve">we have the </w:t>
            </w:r>
            <w:r w:rsidR="00874466">
              <w:rPr>
                <w:rFonts w:ascii="Verdana" w:hAnsi="Verdana"/>
                <w:sz w:val="28"/>
                <w:szCs w:val="28"/>
              </w:rPr>
              <w:br/>
              <w:t xml:space="preserve">            </w:t>
            </w:r>
            <w:r w:rsidRPr="00874466">
              <w:rPr>
                <w:rFonts w:ascii="Verdana" w:hAnsi="Verdana"/>
                <w:sz w:val="28"/>
                <w:szCs w:val="28"/>
              </w:rPr>
              <w:t>11</w:t>
            </w:r>
            <w:r w:rsidRPr="00874466">
              <w:rPr>
                <w:rFonts w:ascii="Verdana" w:hAnsi="Verdana"/>
                <w:sz w:val="28"/>
                <w:szCs w:val="28"/>
                <w:vertAlign w:val="superscript"/>
              </w:rPr>
              <w:t>th</w:t>
            </w:r>
            <w:r w:rsidRPr="00874466">
              <w:rPr>
                <w:rFonts w:ascii="Verdana" w:hAnsi="Verdana"/>
                <w:sz w:val="28"/>
                <w:szCs w:val="28"/>
              </w:rPr>
              <w:t xml:space="preserve"> edition)</w:t>
            </w:r>
            <w:r w:rsidR="00363A92" w:rsidRPr="00874466">
              <w:rPr>
                <w:rFonts w:ascii="Verdana" w:hAnsi="Verdana"/>
                <w:sz w:val="28"/>
                <w:szCs w:val="28"/>
              </w:rPr>
              <w:t>,</w:t>
            </w:r>
            <w:r w:rsidRPr="00874466">
              <w:rPr>
                <w:rFonts w:ascii="Verdana" w:hAnsi="Verdana"/>
                <w:sz w:val="28"/>
                <w:szCs w:val="28"/>
              </w:rPr>
              <w:t xml:space="preserve"> is now available from the SLCC </w:t>
            </w:r>
            <w:r w:rsidR="00874466">
              <w:rPr>
                <w:rFonts w:ascii="Verdana" w:hAnsi="Verdana"/>
                <w:sz w:val="28"/>
                <w:szCs w:val="28"/>
              </w:rPr>
              <w:br/>
              <w:t xml:space="preserve">            </w:t>
            </w:r>
            <w:r w:rsidRPr="00874466">
              <w:rPr>
                <w:rFonts w:ascii="Verdana" w:hAnsi="Verdana"/>
                <w:sz w:val="28"/>
                <w:szCs w:val="28"/>
              </w:rPr>
              <w:t>at a member’s</w:t>
            </w:r>
            <w:r w:rsidR="00874466">
              <w:rPr>
                <w:rFonts w:ascii="Verdana" w:hAnsi="Verdana"/>
                <w:sz w:val="28"/>
                <w:szCs w:val="28"/>
              </w:rPr>
              <w:t xml:space="preserve"> </w:t>
            </w:r>
            <w:r w:rsidRPr="00874466">
              <w:rPr>
                <w:rFonts w:ascii="Verdana" w:hAnsi="Verdana"/>
                <w:sz w:val="28"/>
                <w:szCs w:val="28"/>
              </w:rPr>
              <w:t xml:space="preserve">price of £137 plus £4 </w:t>
            </w:r>
            <w:proofErr w:type="spellStart"/>
            <w:r w:rsidRPr="00874466">
              <w:rPr>
                <w:rFonts w:ascii="Verdana" w:hAnsi="Verdana"/>
                <w:sz w:val="28"/>
                <w:szCs w:val="28"/>
              </w:rPr>
              <w:t>p&amp;p</w:t>
            </w:r>
            <w:proofErr w:type="spellEnd"/>
            <w:r w:rsidRPr="00874466">
              <w:rPr>
                <w:rFonts w:ascii="Verdana" w:hAnsi="Verdana"/>
                <w:sz w:val="28"/>
                <w:szCs w:val="28"/>
              </w:rPr>
              <w:t xml:space="preserve">.  </w:t>
            </w:r>
            <w:r w:rsidR="00874466">
              <w:rPr>
                <w:rFonts w:ascii="Verdana" w:hAnsi="Verdana"/>
                <w:sz w:val="28"/>
                <w:szCs w:val="28"/>
              </w:rPr>
              <w:br/>
              <w:t xml:space="preserve">            </w:t>
            </w:r>
            <w:r w:rsidRPr="00874466">
              <w:rPr>
                <w:rFonts w:ascii="Verdana" w:hAnsi="Verdana"/>
                <w:sz w:val="28"/>
                <w:szCs w:val="28"/>
              </w:rPr>
              <w:t xml:space="preserve">The Clerk </w:t>
            </w:r>
            <w:r w:rsidR="005C4FF3" w:rsidRPr="00874466">
              <w:rPr>
                <w:rFonts w:ascii="Verdana" w:hAnsi="Verdana"/>
                <w:sz w:val="28"/>
                <w:szCs w:val="28"/>
              </w:rPr>
              <w:t xml:space="preserve">strongly </w:t>
            </w:r>
            <w:r w:rsidRPr="00874466">
              <w:rPr>
                <w:rFonts w:ascii="Verdana" w:hAnsi="Verdana"/>
                <w:sz w:val="28"/>
                <w:szCs w:val="28"/>
              </w:rPr>
              <w:t>recommend</w:t>
            </w:r>
            <w:r w:rsidR="00874466">
              <w:rPr>
                <w:rFonts w:ascii="Verdana" w:hAnsi="Verdana"/>
                <w:sz w:val="28"/>
                <w:szCs w:val="28"/>
              </w:rPr>
              <w:t>s</w:t>
            </w:r>
            <w:r w:rsidRPr="00874466">
              <w:rPr>
                <w:rFonts w:ascii="Verdana" w:hAnsi="Verdana"/>
                <w:sz w:val="28"/>
                <w:szCs w:val="28"/>
              </w:rPr>
              <w:t xml:space="preserve"> th</w:t>
            </w:r>
            <w:r w:rsidR="005C4FF3" w:rsidRPr="00874466">
              <w:rPr>
                <w:rFonts w:ascii="Verdana" w:hAnsi="Verdana"/>
                <w:sz w:val="28"/>
                <w:szCs w:val="28"/>
              </w:rPr>
              <w:t xml:space="preserve">e </w:t>
            </w:r>
            <w:r w:rsidR="00874466">
              <w:rPr>
                <w:rFonts w:ascii="Verdana" w:hAnsi="Verdana"/>
                <w:sz w:val="28"/>
                <w:szCs w:val="28"/>
              </w:rPr>
              <w:br/>
              <w:t xml:space="preserve">            </w:t>
            </w:r>
            <w:r w:rsidRPr="00874466">
              <w:rPr>
                <w:rFonts w:ascii="Verdana" w:hAnsi="Verdana"/>
                <w:sz w:val="28"/>
                <w:szCs w:val="28"/>
              </w:rPr>
              <w:t>purch</w:t>
            </w:r>
            <w:r w:rsidR="00874466">
              <w:rPr>
                <w:rFonts w:ascii="Verdana" w:hAnsi="Verdana"/>
                <w:sz w:val="28"/>
                <w:szCs w:val="28"/>
              </w:rPr>
              <w:t xml:space="preserve">ase </w:t>
            </w:r>
            <w:r w:rsidR="005C4FF3" w:rsidRPr="00874466">
              <w:rPr>
                <w:rFonts w:ascii="Verdana" w:hAnsi="Verdana"/>
                <w:sz w:val="28"/>
                <w:szCs w:val="28"/>
              </w:rPr>
              <w:t>of this authoritative guide</w:t>
            </w:r>
            <w:r w:rsidR="001818DD" w:rsidRPr="00874466">
              <w:rPr>
                <w:rFonts w:ascii="Verdana" w:hAnsi="Verdana"/>
                <w:sz w:val="28"/>
                <w:szCs w:val="28"/>
              </w:rPr>
              <w:t xml:space="preserve">.  This </w:t>
            </w:r>
            <w:r w:rsidR="00874466">
              <w:rPr>
                <w:rFonts w:ascii="Verdana" w:hAnsi="Verdana"/>
                <w:sz w:val="28"/>
                <w:szCs w:val="28"/>
              </w:rPr>
              <w:br/>
              <w:t xml:space="preserve">            </w:t>
            </w:r>
            <w:r w:rsidR="005C4FF3" w:rsidRPr="00874466">
              <w:rPr>
                <w:rFonts w:ascii="Verdana" w:hAnsi="Verdana"/>
                <w:sz w:val="28"/>
                <w:szCs w:val="28"/>
              </w:rPr>
              <w:t xml:space="preserve">was then proposed by Councillor </w:t>
            </w:r>
            <w:r w:rsidR="00873F2E" w:rsidRPr="00874466">
              <w:rPr>
                <w:rFonts w:ascii="Verdana" w:hAnsi="Verdana"/>
                <w:sz w:val="28"/>
                <w:szCs w:val="28"/>
              </w:rPr>
              <w:t>Morrey</w:t>
            </w:r>
            <w:r w:rsidR="00A00B23" w:rsidRPr="00874466">
              <w:rPr>
                <w:rFonts w:ascii="Verdana" w:hAnsi="Verdana"/>
                <w:sz w:val="28"/>
                <w:szCs w:val="28"/>
              </w:rPr>
              <w:t xml:space="preserve"> and</w:t>
            </w:r>
            <w:r w:rsidR="005C4FF3" w:rsidRPr="00874466">
              <w:rPr>
                <w:rFonts w:ascii="Verdana" w:hAnsi="Verdana"/>
                <w:sz w:val="28"/>
                <w:szCs w:val="28"/>
              </w:rPr>
              <w:t xml:space="preserve"> </w:t>
            </w:r>
            <w:r w:rsidR="00874466">
              <w:rPr>
                <w:rFonts w:ascii="Verdana" w:hAnsi="Verdana"/>
                <w:sz w:val="28"/>
                <w:szCs w:val="28"/>
              </w:rPr>
              <w:br/>
              <w:t xml:space="preserve">            </w:t>
            </w:r>
            <w:r w:rsidR="005C4FF3" w:rsidRPr="00874466">
              <w:rPr>
                <w:rFonts w:ascii="Verdana" w:hAnsi="Verdana"/>
                <w:sz w:val="28"/>
                <w:szCs w:val="28"/>
              </w:rPr>
              <w:t xml:space="preserve">seconded by Councillor </w:t>
            </w:r>
            <w:r w:rsidR="00873F2E" w:rsidRPr="00874466">
              <w:rPr>
                <w:rFonts w:ascii="Verdana" w:hAnsi="Verdana"/>
                <w:sz w:val="28"/>
                <w:szCs w:val="28"/>
              </w:rPr>
              <w:t>Robins</w:t>
            </w:r>
            <w:r w:rsidR="005C4FF3" w:rsidRPr="00874466">
              <w:rPr>
                <w:rFonts w:ascii="Verdana" w:hAnsi="Verdana"/>
                <w:sz w:val="28"/>
                <w:szCs w:val="28"/>
              </w:rPr>
              <w:t xml:space="preserve"> and carried </w:t>
            </w:r>
            <w:r w:rsidR="00874466">
              <w:rPr>
                <w:rFonts w:ascii="Verdana" w:hAnsi="Verdana"/>
                <w:sz w:val="28"/>
                <w:szCs w:val="28"/>
              </w:rPr>
              <w:br/>
              <w:t xml:space="preserve">            </w:t>
            </w:r>
            <w:r w:rsidR="005C4FF3" w:rsidRPr="00874466">
              <w:rPr>
                <w:rFonts w:ascii="Verdana" w:hAnsi="Verdana"/>
                <w:sz w:val="28"/>
                <w:szCs w:val="28"/>
              </w:rPr>
              <w:t>unanimousl</w:t>
            </w:r>
            <w:r w:rsidR="000D4E14" w:rsidRPr="00874466">
              <w:rPr>
                <w:rFonts w:ascii="Verdana" w:hAnsi="Verdana"/>
                <w:sz w:val="28"/>
                <w:szCs w:val="28"/>
              </w:rPr>
              <w:t>y</w:t>
            </w:r>
            <w:r w:rsidR="00A00B23" w:rsidRPr="00874466">
              <w:rPr>
                <w:rFonts w:ascii="Verdana" w:hAnsi="Verdana"/>
                <w:sz w:val="28"/>
                <w:szCs w:val="28"/>
              </w:rPr>
              <w:t>.</w:t>
            </w:r>
            <w:r w:rsidR="00371B11" w:rsidRPr="00874466">
              <w:rPr>
                <w:rFonts w:ascii="Verdana" w:hAnsi="Verdana"/>
                <w:sz w:val="28"/>
                <w:szCs w:val="28"/>
              </w:rPr>
              <w:br/>
            </w:r>
          </w:p>
          <w:p w14:paraId="540EB784" w14:textId="02EED49C" w:rsidR="00370902" w:rsidRPr="00874466" w:rsidRDefault="005C4FF3" w:rsidP="00A00B23">
            <w:pPr>
              <w:pStyle w:val="ListParagraph"/>
              <w:ind w:left="0"/>
              <w:rPr>
                <w:rFonts w:ascii="Verdana" w:hAnsi="Verdana"/>
                <w:sz w:val="28"/>
                <w:szCs w:val="28"/>
              </w:rPr>
            </w:pPr>
            <w:r w:rsidRPr="00874466">
              <w:rPr>
                <w:rFonts w:ascii="Verdana" w:hAnsi="Verdana"/>
                <w:sz w:val="28"/>
                <w:szCs w:val="28"/>
              </w:rPr>
              <w:t xml:space="preserve">       (b) A lap top conference phone (circa £25 from </w:t>
            </w:r>
            <w:r w:rsidR="00874466">
              <w:rPr>
                <w:rFonts w:ascii="Verdana" w:hAnsi="Verdana"/>
                <w:sz w:val="28"/>
                <w:szCs w:val="28"/>
              </w:rPr>
              <w:br/>
              <w:t xml:space="preserve">            </w:t>
            </w:r>
            <w:r w:rsidRPr="00874466">
              <w:rPr>
                <w:rFonts w:ascii="Verdana" w:hAnsi="Verdana"/>
                <w:sz w:val="28"/>
                <w:szCs w:val="28"/>
              </w:rPr>
              <w:t xml:space="preserve">Amazon).  This will allow for </w:t>
            </w:r>
            <w:r w:rsidR="00371B11" w:rsidRPr="00874466">
              <w:rPr>
                <w:rFonts w:ascii="Verdana" w:hAnsi="Verdana"/>
                <w:sz w:val="28"/>
                <w:szCs w:val="28"/>
              </w:rPr>
              <w:t xml:space="preserve">all </w:t>
            </w:r>
            <w:r w:rsidRPr="00874466">
              <w:rPr>
                <w:rFonts w:ascii="Verdana" w:hAnsi="Verdana"/>
                <w:sz w:val="28"/>
                <w:szCs w:val="28"/>
              </w:rPr>
              <w:t>Councillor</w:t>
            </w:r>
            <w:r w:rsidR="00A00B23" w:rsidRPr="00874466">
              <w:rPr>
                <w:rFonts w:ascii="Verdana" w:hAnsi="Verdana"/>
                <w:sz w:val="28"/>
                <w:szCs w:val="28"/>
              </w:rPr>
              <w:t>s</w:t>
            </w:r>
            <w:r w:rsidRPr="00874466">
              <w:rPr>
                <w:rFonts w:ascii="Verdana" w:hAnsi="Verdana"/>
                <w:sz w:val="28"/>
                <w:szCs w:val="28"/>
              </w:rPr>
              <w:t xml:space="preserve"> </w:t>
            </w:r>
            <w:r w:rsidR="00D6369F">
              <w:rPr>
                <w:rFonts w:ascii="Verdana" w:hAnsi="Verdana"/>
                <w:sz w:val="28"/>
                <w:szCs w:val="28"/>
              </w:rPr>
              <w:br/>
              <w:t xml:space="preserve">            </w:t>
            </w:r>
            <w:r w:rsidRPr="00874466">
              <w:rPr>
                <w:rFonts w:ascii="Verdana" w:hAnsi="Verdana"/>
                <w:sz w:val="28"/>
                <w:szCs w:val="28"/>
              </w:rPr>
              <w:t xml:space="preserve">to be heard sitting around the meeting table </w:t>
            </w:r>
            <w:r w:rsidR="00D6369F">
              <w:rPr>
                <w:rFonts w:ascii="Verdana" w:hAnsi="Verdana"/>
                <w:sz w:val="28"/>
                <w:szCs w:val="28"/>
              </w:rPr>
              <w:br/>
            </w:r>
            <w:r w:rsidR="00D6369F">
              <w:rPr>
                <w:rFonts w:ascii="Verdana" w:hAnsi="Verdana"/>
                <w:sz w:val="28"/>
                <w:szCs w:val="28"/>
              </w:rPr>
              <w:lastRenderedPageBreak/>
              <w:t xml:space="preserve">            </w:t>
            </w:r>
            <w:r w:rsidR="00A00B23" w:rsidRPr="00874466">
              <w:rPr>
                <w:rFonts w:ascii="Verdana" w:hAnsi="Verdana"/>
                <w:sz w:val="28"/>
                <w:szCs w:val="28"/>
              </w:rPr>
              <w:t xml:space="preserve">during </w:t>
            </w:r>
            <w:r w:rsidR="000D4E14" w:rsidRPr="00874466">
              <w:rPr>
                <w:rFonts w:ascii="Verdana" w:hAnsi="Verdana"/>
                <w:sz w:val="28"/>
                <w:szCs w:val="28"/>
              </w:rPr>
              <w:t xml:space="preserve">hybrid (face to face / </w:t>
            </w:r>
            <w:r w:rsidR="00A00B23" w:rsidRPr="00874466">
              <w:rPr>
                <w:rFonts w:ascii="Verdana" w:hAnsi="Verdana"/>
                <w:sz w:val="28"/>
                <w:szCs w:val="28"/>
              </w:rPr>
              <w:t>teleconference</w:t>
            </w:r>
            <w:r w:rsidR="000D4E14" w:rsidRPr="00874466">
              <w:rPr>
                <w:rFonts w:ascii="Verdana" w:hAnsi="Verdana"/>
                <w:sz w:val="28"/>
                <w:szCs w:val="28"/>
              </w:rPr>
              <w:t>)</w:t>
            </w:r>
            <w:r w:rsidR="00A00B23" w:rsidRPr="00874466">
              <w:rPr>
                <w:rFonts w:ascii="Verdana" w:hAnsi="Verdana"/>
                <w:sz w:val="28"/>
                <w:szCs w:val="28"/>
              </w:rPr>
              <w:t xml:space="preserve"> </w:t>
            </w:r>
            <w:r w:rsidR="00D6369F">
              <w:rPr>
                <w:rFonts w:ascii="Verdana" w:hAnsi="Verdana"/>
                <w:sz w:val="28"/>
                <w:szCs w:val="28"/>
              </w:rPr>
              <w:br/>
              <w:t xml:space="preserve">            </w:t>
            </w:r>
            <w:r w:rsidR="00A00B23" w:rsidRPr="00874466">
              <w:rPr>
                <w:rFonts w:ascii="Verdana" w:hAnsi="Verdana"/>
                <w:sz w:val="28"/>
                <w:szCs w:val="28"/>
              </w:rPr>
              <w:t>meetings</w:t>
            </w:r>
            <w:r w:rsidR="000D4E14" w:rsidRPr="00874466">
              <w:rPr>
                <w:rFonts w:ascii="Verdana" w:hAnsi="Verdana"/>
                <w:sz w:val="28"/>
                <w:szCs w:val="28"/>
              </w:rPr>
              <w:t xml:space="preserve">, </w:t>
            </w:r>
            <w:proofErr w:type="gramStart"/>
            <w:r w:rsidR="000D4E14" w:rsidRPr="00874466">
              <w:rPr>
                <w:rFonts w:ascii="Verdana" w:hAnsi="Verdana"/>
                <w:sz w:val="28"/>
                <w:szCs w:val="28"/>
              </w:rPr>
              <w:t>e.g.</w:t>
            </w:r>
            <w:proofErr w:type="gramEnd"/>
            <w:r w:rsidR="000D4E14" w:rsidRPr="00874466">
              <w:rPr>
                <w:rFonts w:ascii="Verdana" w:hAnsi="Verdana"/>
                <w:sz w:val="28"/>
                <w:szCs w:val="28"/>
              </w:rPr>
              <w:t xml:space="preserve"> at Llanover Village Hall</w:t>
            </w:r>
            <w:r w:rsidR="00A00B23" w:rsidRPr="00874466">
              <w:rPr>
                <w:rFonts w:ascii="Verdana" w:hAnsi="Verdana"/>
                <w:sz w:val="28"/>
                <w:szCs w:val="28"/>
              </w:rPr>
              <w:t xml:space="preserve">. This </w:t>
            </w:r>
            <w:r w:rsidR="00D6369F">
              <w:rPr>
                <w:rFonts w:ascii="Verdana" w:hAnsi="Verdana"/>
                <w:sz w:val="28"/>
                <w:szCs w:val="28"/>
              </w:rPr>
              <w:br/>
              <w:t xml:space="preserve">            </w:t>
            </w:r>
            <w:r w:rsidR="00A00B23" w:rsidRPr="00874466">
              <w:rPr>
                <w:rFonts w:ascii="Verdana" w:hAnsi="Verdana"/>
                <w:sz w:val="28"/>
                <w:szCs w:val="28"/>
              </w:rPr>
              <w:t xml:space="preserve">was proposed by Councillor </w:t>
            </w:r>
            <w:r w:rsidR="00873F2E" w:rsidRPr="00874466">
              <w:rPr>
                <w:rFonts w:ascii="Verdana" w:hAnsi="Verdana"/>
                <w:sz w:val="28"/>
                <w:szCs w:val="28"/>
              </w:rPr>
              <w:t>Dodd</w:t>
            </w:r>
            <w:r w:rsidR="00371B11" w:rsidRPr="00874466">
              <w:rPr>
                <w:rFonts w:ascii="Verdana" w:hAnsi="Verdana"/>
                <w:sz w:val="28"/>
                <w:szCs w:val="28"/>
              </w:rPr>
              <w:t xml:space="preserve">, </w:t>
            </w:r>
            <w:r w:rsidR="00A00B23" w:rsidRPr="00874466">
              <w:rPr>
                <w:rFonts w:ascii="Verdana" w:hAnsi="Verdana"/>
                <w:sz w:val="28"/>
                <w:szCs w:val="28"/>
              </w:rPr>
              <w:t xml:space="preserve">seconded </w:t>
            </w:r>
            <w:r w:rsidR="00D6369F">
              <w:rPr>
                <w:rFonts w:ascii="Verdana" w:hAnsi="Verdana"/>
                <w:sz w:val="28"/>
                <w:szCs w:val="28"/>
              </w:rPr>
              <w:br/>
              <w:t xml:space="preserve">            </w:t>
            </w:r>
            <w:r w:rsidR="00A00B23" w:rsidRPr="00874466">
              <w:rPr>
                <w:rFonts w:ascii="Verdana" w:hAnsi="Verdana"/>
                <w:sz w:val="28"/>
                <w:szCs w:val="28"/>
              </w:rPr>
              <w:t xml:space="preserve">by Councillor </w:t>
            </w:r>
            <w:r w:rsidR="00873F2E" w:rsidRPr="00874466">
              <w:rPr>
                <w:rFonts w:ascii="Verdana" w:hAnsi="Verdana"/>
                <w:sz w:val="28"/>
                <w:szCs w:val="28"/>
              </w:rPr>
              <w:t>Daniel</w:t>
            </w:r>
            <w:r w:rsidR="00A00B23" w:rsidRPr="00874466">
              <w:rPr>
                <w:rFonts w:ascii="Verdana" w:hAnsi="Verdana"/>
                <w:sz w:val="28"/>
                <w:szCs w:val="28"/>
              </w:rPr>
              <w:t xml:space="preserve"> and carried</w:t>
            </w:r>
            <w:r w:rsidR="00D6369F">
              <w:rPr>
                <w:rFonts w:ascii="Verdana" w:hAnsi="Verdana"/>
                <w:sz w:val="28"/>
                <w:szCs w:val="28"/>
              </w:rPr>
              <w:t xml:space="preserve"> </w:t>
            </w:r>
            <w:r w:rsidR="00D6369F">
              <w:rPr>
                <w:rFonts w:ascii="Verdana" w:hAnsi="Verdana"/>
                <w:sz w:val="28"/>
                <w:szCs w:val="28"/>
              </w:rPr>
              <w:br/>
              <w:t xml:space="preserve">            </w:t>
            </w:r>
            <w:r w:rsidR="00A00B23" w:rsidRPr="00874466">
              <w:rPr>
                <w:rFonts w:ascii="Verdana" w:hAnsi="Verdana"/>
                <w:sz w:val="28"/>
                <w:szCs w:val="28"/>
              </w:rPr>
              <w:t>unanimously.</w:t>
            </w:r>
          </w:p>
        </w:tc>
        <w:tc>
          <w:tcPr>
            <w:tcW w:w="1559" w:type="dxa"/>
            <w:shd w:val="clear" w:color="auto" w:fill="auto"/>
          </w:tcPr>
          <w:p w14:paraId="2974274C" w14:textId="77777777" w:rsidR="002471F7" w:rsidRPr="00874466" w:rsidRDefault="002471F7" w:rsidP="002471F7">
            <w:pPr>
              <w:pStyle w:val="Indent070"/>
              <w:spacing w:after="0"/>
              <w:ind w:left="0"/>
              <w:rPr>
                <w:sz w:val="28"/>
                <w:szCs w:val="28"/>
              </w:rPr>
            </w:pPr>
          </w:p>
          <w:p w14:paraId="6D07255A" w14:textId="77777777" w:rsidR="002471F7" w:rsidRPr="00874466" w:rsidRDefault="002471F7" w:rsidP="002471F7">
            <w:pPr>
              <w:pStyle w:val="Indent070"/>
              <w:spacing w:after="0"/>
              <w:ind w:left="0"/>
              <w:rPr>
                <w:sz w:val="28"/>
                <w:szCs w:val="28"/>
              </w:rPr>
            </w:pPr>
          </w:p>
          <w:p w14:paraId="5E3D4110" w14:textId="77777777" w:rsidR="002471F7" w:rsidRPr="00874466" w:rsidRDefault="002471F7" w:rsidP="002471F7">
            <w:pPr>
              <w:pStyle w:val="Indent070"/>
              <w:spacing w:after="0"/>
              <w:ind w:left="0"/>
              <w:rPr>
                <w:sz w:val="28"/>
                <w:szCs w:val="28"/>
              </w:rPr>
            </w:pPr>
          </w:p>
          <w:p w14:paraId="693E62EA" w14:textId="77777777" w:rsidR="002471F7" w:rsidRPr="00874466" w:rsidRDefault="002471F7" w:rsidP="002471F7">
            <w:pPr>
              <w:pStyle w:val="Indent070"/>
              <w:spacing w:after="0"/>
              <w:ind w:left="0"/>
              <w:rPr>
                <w:sz w:val="28"/>
                <w:szCs w:val="28"/>
              </w:rPr>
            </w:pPr>
          </w:p>
          <w:p w14:paraId="6B4C54F6" w14:textId="77777777" w:rsidR="002471F7" w:rsidRPr="00874466" w:rsidRDefault="002471F7" w:rsidP="002471F7">
            <w:pPr>
              <w:pStyle w:val="Indent070"/>
              <w:spacing w:after="0"/>
              <w:ind w:left="0"/>
              <w:rPr>
                <w:sz w:val="28"/>
                <w:szCs w:val="28"/>
              </w:rPr>
            </w:pPr>
          </w:p>
          <w:p w14:paraId="25370FDC" w14:textId="193D2FD1" w:rsidR="002471F7" w:rsidRPr="00874466" w:rsidRDefault="002471F7" w:rsidP="002471F7">
            <w:pPr>
              <w:pStyle w:val="Indent070"/>
              <w:spacing w:after="0"/>
              <w:ind w:left="0"/>
              <w:rPr>
                <w:sz w:val="28"/>
                <w:szCs w:val="28"/>
              </w:rPr>
            </w:pPr>
          </w:p>
          <w:p w14:paraId="5B6028CF" w14:textId="77777777" w:rsidR="002471F7" w:rsidRPr="00874466" w:rsidRDefault="002471F7" w:rsidP="002471F7">
            <w:pPr>
              <w:pStyle w:val="Indent070"/>
              <w:spacing w:after="0"/>
              <w:ind w:left="0"/>
              <w:rPr>
                <w:sz w:val="28"/>
                <w:szCs w:val="28"/>
              </w:rPr>
            </w:pPr>
          </w:p>
          <w:p w14:paraId="2819E737" w14:textId="77777777" w:rsidR="002471F7" w:rsidRPr="00874466" w:rsidRDefault="002471F7" w:rsidP="002471F7">
            <w:pPr>
              <w:pStyle w:val="Indent070"/>
              <w:spacing w:after="0"/>
              <w:ind w:left="0"/>
              <w:rPr>
                <w:sz w:val="28"/>
                <w:szCs w:val="28"/>
              </w:rPr>
            </w:pPr>
          </w:p>
          <w:p w14:paraId="041ED222" w14:textId="77777777" w:rsidR="000B446E" w:rsidRPr="00874466" w:rsidRDefault="000B446E" w:rsidP="002471F7">
            <w:pPr>
              <w:pStyle w:val="Indent070"/>
              <w:spacing w:after="0"/>
              <w:ind w:left="0"/>
              <w:rPr>
                <w:sz w:val="28"/>
                <w:szCs w:val="28"/>
              </w:rPr>
            </w:pPr>
          </w:p>
          <w:p w14:paraId="41F38150" w14:textId="77777777" w:rsidR="000B446E" w:rsidRPr="00874466" w:rsidRDefault="000B446E" w:rsidP="002471F7">
            <w:pPr>
              <w:pStyle w:val="Indent070"/>
              <w:spacing w:after="0"/>
              <w:ind w:left="0"/>
              <w:rPr>
                <w:sz w:val="28"/>
                <w:szCs w:val="28"/>
              </w:rPr>
            </w:pPr>
          </w:p>
          <w:p w14:paraId="72B97BD1" w14:textId="77777777" w:rsidR="000B446E" w:rsidRPr="00874466" w:rsidRDefault="000B446E" w:rsidP="002471F7">
            <w:pPr>
              <w:pStyle w:val="Indent070"/>
              <w:spacing w:after="0"/>
              <w:ind w:left="0"/>
              <w:rPr>
                <w:sz w:val="28"/>
                <w:szCs w:val="28"/>
              </w:rPr>
            </w:pPr>
          </w:p>
          <w:p w14:paraId="555B1115" w14:textId="77777777" w:rsidR="000B446E" w:rsidRPr="00874466" w:rsidRDefault="000B446E" w:rsidP="002471F7">
            <w:pPr>
              <w:pStyle w:val="Indent070"/>
              <w:spacing w:after="0"/>
              <w:ind w:left="0"/>
              <w:rPr>
                <w:sz w:val="28"/>
                <w:szCs w:val="28"/>
              </w:rPr>
            </w:pPr>
          </w:p>
          <w:p w14:paraId="42763F7E" w14:textId="77777777" w:rsidR="000B446E" w:rsidRPr="00874466" w:rsidRDefault="000B446E" w:rsidP="002471F7">
            <w:pPr>
              <w:pStyle w:val="Indent070"/>
              <w:spacing w:after="0"/>
              <w:ind w:left="0"/>
              <w:rPr>
                <w:sz w:val="28"/>
                <w:szCs w:val="28"/>
              </w:rPr>
            </w:pPr>
          </w:p>
          <w:p w14:paraId="29740B70" w14:textId="77777777" w:rsidR="000B446E" w:rsidRPr="00874466" w:rsidRDefault="000B446E" w:rsidP="002471F7">
            <w:pPr>
              <w:pStyle w:val="Indent070"/>
              <w:spacing w:after="0"/>
              <w:ind w:left="0"/>
              <w:rPr>
                <w:sz w:val="28"/>
                <w:szCs w:val="28"/>
              </w:rPr>
            </w:pPr>
          </w:p>
          <w:p w14:paraId="4812AAE1" w14:textId="77777777" w:rsidR="000B446E" w:rsidRPr="00874466" w:rsidRDefault="000B446E" w:rsidP="002471F7">
            <w:pPr>
              <w:pStyle w:val="Indent070"/>
              <w:spacing w:after="0"/>
              <w:ind w:left="0"/>
              <w:rPr>
                <w:sz w:val="28"/>
                <w:szCs w:val="28"/>
              </w:rPr>
            </w:pPr>
          </w:p>
          <w:p w14:paraId="187B096A" w14:textId="77777777" w:rsidR="000B446E" w:rsidRPr="00874466" w:rsidRDefault="000B446E" w:rsidP="002471F7">
            <w:pPr>
              <w:pStyle w:val="Indent070"/>
              <w:spacing w:after="0"/>
              <w:ind w:left="0"/>
              <w:rPr>
                <w:sz w:val="28"/>
                <w:szCs w:val="28"/>
              </w:rPr>
            </w:pPr>
          </w:p>
          <w:p w14:paraId="7A9548D3" w14:textId="77777777" w:rsidR="000B446E" w:rsidRPr="00874466" w:rsidRDefault="000B446E" w:rsidP="002471F7">
            <w:pPr>
              <w:pStyle w:val="Indent070"/>
              <w:spacing w:after="0"/>
              <w:ind w:left="0"/>
              <w:rPr>
                <w:sz w:val="28"/>
                <w:szCs w:val="28"/>
              </w:rPr>
            </w:pPr>
          </w:p>
          <w:p w14:paraId="45BC022C" w14:textId="485D4FA5" w:rsidR="000B446E" w:rsidRPr="00874466" w:rsidRDefault="000B446E" w:rsidP="002471F7">
            <w:pPr>
              <w:pStyle w:val="Indent070"/>
              <w:spacing w:after="0"/>
              <w:ind w:left="0"/>
              <w:rPr>
                <w:sz w:val="28"/>
                <w:szCs w:val="28"/>
              </w:rPr>
            </w:pPr>
          </w:p>
          <w:p w14:paraId="3EC5359F" w14:textId="2EA6F5F2" w:rsidR="00B52162" w:rsidRPr="00874466" w:rsidRDefault="00B52162" w:rsidP="002471F7">
            <w:pPr>
              <w:pStyle w:val="Indent070"/>
              <w:spacing w:after="0"/>
              <w:ind w:left="0"/>
              <w:rPr>
                <w:sz w:val="28"/>
                <w:szCs w:val="28"/>
              </w:rPr>
            </w:pPr>
          </w:p>
          <w:p w14:paraId="56360EF1" w14:textId="72E81F12" w:rsidR="00B52162" w:rsidRPr="00874466" w:rsidRDefault="00B52162" w:rsidP="002471F7">
            <w:pPr>
              <w:pStyle w:val="Indent070"/>
              <w:spacing w:after="0"/>
              <w:ind w:left="0"/>
              <w:rPr>
                <w:sz w:val="28"/>
                <w:szCs w:val="28"/>
              </w:rPr>
            </w:pPr>
          </w:p>
          <w:p w14:paraId="4DFCE87B" w14:textId="7A6F82BC" w:rsidR="00B52162" w:rsidRPr="00874466" w:rsidRDefault="00B52162" w:rsidP="002471F7">
            <w:pPr>
              <w:pStyle w:val="Indent070"/>
              <w:spacing w:after="0"/>
              <w:ind w:left="0"/>
              <w:rPr>
                <w:sz w:val="28"/>
                <w:szCs w:val="28"/>
              </w:rPr>
            </w:pPr>
          </w:p>
          <w:p w14:paraId="62F3B2C1" w14:textId="52260FE2" w:rsidR="00B52162" w:rsidRPr="00874466" w:rsidRDefault="00B52162" w:rsidP="002471F7">
            <w:pPr>
              <w:pStyle w:val="Indent070"/>
              <w:spacing w:after="0"/>
              <w:ind w:left="0"/>
              <w:rPr>
                <w:sz w:val="28"/>
                <w:szCs w:val="28"/>
              </w:rPr>
            </w:pPr>
          </w:p>
          <w:p w14:paraId="193C3FA0" w14:textId="37618D88" w:rsidR="00FE4BBF" w:rsidRPr="00874466" w:rsidRDefault="00FE4BBF" w:rsidP="002471F7">
            <w:pPr>
              <w:pStyle w:val="Indent070"/>
              <w:spacing w:after="0"/>
              <w:ind w:left="0"/>
              <w:rPr>
                <w:sz w:val="28"/>
                <w:szCs w:val="28"/>
              </w:rPr>
            </w:pPr>
          </w:p>
          <w:p w14:paraId="347F5AEC" w14:textId="14CFD246" w:rsidR="00FE4BBF" w:rsidRPr="00874466" w:rsidRDefault="00FE4BBF" w:rsidP="002471F7">
            <w:pPr>
              <w:pStyle w:val="Indent070"/>
              <w:spacing w:after="0"/>
              <w:ind w:left="0"/>
              <w:rPr>
                <w:sz w:val="28"/>
                <w:szCs w:val="28"/>
              </w:rPr>
            </w:pPr>
          </w:p>
          <w:p w14:paraId="03C2864C" w14:textId="77777777" w:rsidR="00FE4BBF" w:rsidRPr="00874466" w:rsidRDefault="00FE4BBF" w:rsidP="002471F7">
            <w:pPr>
              <w:pStyle w:val="Indent070"/>
              <w:spacing w:after="0"/>
              <w:ind w:left="0"/>
              <w:rPr>
                <w:sz w:val="28"/>
                <w:szCs w:val="28"/>
              </w:rPr>
            </w:pPr>
          </w:p>
          <w:p w14:paraId="7EBB000B" w14:textId="43E286F6" w:rsidR="00B52162" w:rsidRPr="00874466" w:rsidRDefault="00B52162" w:rsidP="002471F7">
            <w:pPr>
              <w:pStyle w:val="Indent070"/>
              <w:spacing w:after="0"/>
              <w:ind w:left="0"/>
              <w:rPr>
                <w:sz w:val="28"/>
                <w:szCs w:val="28"/>
              </w:rPr>
            </w:pPr>
          </w:p>
          <w:p w14:paraId="646062F5" w14:textId="60C137CE" w:rsidR="00AF5F45" w:rsidRPr="00874466" w:rsidRDefault="00AF5F45" w:rsidP="002471F7">
            <w:pPr>
              <w:pStyle w:val="Indent070"/>
              <w:spacing w:after="0"/>
              <w:ind w:left="0"/>
              <w:rPr>
                <w:sz w:val="28"/>
                <w:szCs w:val="28"/>
              </w:rPr>
            </w:pPr>
          </w:p>
          <w:p w14:paraId="6F86BBC4" w14:textId="1EDE378E" w:rsidR="00AF5F45" w:rsidRPr="00874466" w:rsidRDefault="00AF5F45" w:rsidP="002471F7">
            <w:pPr>
              <w:pStyle w:val="Indent070"/>
              <w:spacing w:after="0"/>
              <w:ind w:left="0"/>
              <w:rPr>
                <w:sz w:val="28"/>
                <w:szCs w:val="28"/>
              </w:rPr>
            </w:pPr>
          </w:p>
          <w:p w14:paraId="4E06050C" w14:textId="57FC7B9E" w:rsidR="00AF5F45" w:rsidRPr="00874466" w:rsidRDefault="00AF5F45" w:rsidP="002471F7">
            <w:pPr>
              <w:pStyle w:val="Indent070"/>
              <w:spacing w:after="0"/>
              <w:ind w:left="0"/>
              <w:rPr>
                <w:sz w:val="28"/>
                <w:szCs w:val="28"/>
              </w:rPr>
            </w:pPr>
          </w:p>
          <w:p w14:paraId="0C1F4993" w14:textId="27563278" w:rsidR="00AF5F45" w:rsidRPr="00874466" w:rsidRDefault="00AF5F45" w:rsidP="002471F7">
            <w:pPr>
              <w:pStyle w:val="Indent070"/>
              <w:spacing w:after="0"/>
              <w:ind w:left="0"/>
              <w:rPr>
                <w:sz w:val="28"/>
                <w:szCs w:val="28"/>
              </w:rPr>
            </w:pPr>
          </w:p>
          <w:p w14:paraId="30DAE390" w14:textId="5858C71B" w:rsidR="00AF5F45" w:rsidRPr="00874466" w:rsidRDefault="00AF5F45" w:rsidP="002471F7">
            <w:pPr>
              <w:pStyle w:val="Indent070"/>
              <w:spacing w:after="0"/>
              <w:ind w:left="0"/>
              <w:rPr>
                <w:sz w:val="28"/>
                <w:szCs w:val="28"/>
              </w:rPr>
            </w:pPr>
          </w:p>
          <w:p w14:paraId="60DB2EB3" w14:textId="77777777" w:rsidR="00AF5F45" w:rsidRPr="00874466" w:rsidRDefault="00AF5F45" w:rsidP="002471F7">
            <w:pPr>
              <w:pStyle w:val="Indent070"/>
              <w:spacing w:after="0"/>
              <w:ind w:left="0"/>
              <w:rPr>
                <w:sz w:val="28"/>
                <w:szCs w:val="28"/>
              </w:rPr>
            </w:pPr>
          </w:p>
          <w:p w14:paraId="2D70322C" w14:textId="40109F78" w:rsidR="00B52162" w:rsidRPr="00874466" w:rsidRDefault="00B52162" w:rsidP="002471F7">
            <w:pPr>
              <w:pStyle w:val="Indent070"/>
              <w:spacing w:after="0"/>
              <w:ind w:left="0"/>
              <w:rPr>
                <w:sz w:val="28"/>
                <w:szCs w:val="28"/>
              </w:rPr>
            </w:pPr>
          </w:p>
          <w:p w14:paraId="60732B50" w14:textId="77777777" w:rsidR="000B446E" w:rsidRPr="00874466" w:rsidRDefault="000B446E" w:rsidP="002471F7">
            <w:pPr>
              <w:pStyle w:val="Indent070"/>
              <w:spacing w:after="0"/>
              <w:ind w:left="0"/>
              <w:rPr>
                <w:sz w:val="28"/>
                <w:szCs w:val="28"/>
              </w:rPr>
            </w:pPr>
          </w:p>
          <w:p w14:paraId="7CEDA501" w14:textId="77777777" w:rsidR="000B446E" w:rsidRPr="00874466" w:rsidRDefault="000B446E" w:rsidP="002471F7">
            <w:pPr>
              <w:pStyle w:val="Indent070"/>
              <w:spacing w:after="0"/>
              <w:ind w:left="0"/>
              <w:rPr>
                <w:sz w:val="28"/>
                <w:szCs w:val="28"/>
              </w:rPr>
            </w:pPr>
          </w:p>
          <w:p w14:paraId="05BB9599" w14:textId="77777777" w:rsidR="000B446E" w:rsidRPr="00874466" w:rsidRDefault="000B446E" w:rsidP="002471F7">
            <w:pPr>
              <w:pStyle w:val="Indent070"/>
              <w:spacing w:after="0"/>
              <w:ind w:left="0"/>
              <w:rPr>
                <w:sz w:val="28"/>
                <w:szCs w:val="28"/>
              </w:rPr>
            </w:pPr>
          </w:p>
          <w:p w14:paraId="6988A71C" w14:textId="77777777" w:rsidR="000B446E" w:rsidRPr="00874466" w:rsidRDefault="000B446E" w:rsidP="002471F7">
            <w:pPr>
              <w:pStyle w:val="Indent070"/>
              <w:spacing w:after="0"/>
              <w:ind w:left="0"/>
              <w:rPr>
                <w:sz w:val="28"/>
                <w:szCs w:val="28"/>
              </w:rPr>
            </w:pPr>
          </w:p>
          <w:p w14:paraId="5465742E" w14:textId="77777777" w:rsidR="000B446E" w:rsidRPr="00874466" w:rsidRDefault="000B446E" w:rsidP="002471F7">
            <w:pPr>
              <w:pStyle w:val="Indent070"/>
              <w:spacing w:after="0"/>
              <w:ind w:left="0"/>
              <w:rPr>
                <w:sz w:val="28"/>
                <w:szCs w:val="28"/>
              </w:rPr>
            </w:pPr>
          </w:p>
          <w:p w14:paraId="1494BAFE" w14:textId="77777777" w:rsidR="000B446E" w:rsidRPr="00874466" w:rsidRDefault="000B446E" w:rsidP="002471F7">
            <w:pPr>
              <w:pStyle w:val="Indent070"/>
              <w:spacing w:after="0"/>
              <w:ind w:left="0"/>
              <w:rPr>
                <w:sz w:val="28"/>
                <w:szCs w:val="28"/>
              </w:rPr>
            </w:pPr>
          </w:p>
          <w:p w14:paraId="45A6AA41" w14:textId="77777777" w:rsidR="000B446E" w:rsidRPr="00874466" w:rsidRDefault="000B446E" w:rsidP="002471F7">
            <w:pPr>
              <w:pStyle w:val="Indent070"/>
              <w:spacing w:after="0"/>
              <w:ind w:left="0"/>
              <w:rPr>
                <w:sz w:val="28"/>
                <w:szCs w:val="28"/>
              </w:rPr>
            </w:pPr>
          </w:p>
          <w:p w14:paraId="5C06C0BD" w14:textId="77777777" w:rsidR="000B446E" w:rsidRPr="00874466" w:rsidRDefault="000B446E" w:rsidP="002471F7">
            <w:pPr>
              <w:pStyle w:val="Indent070"/>
              <w:spacing w:after="0"/>
              <w:ind w:left="0"/>
              <w:rPr>
                <w:sz w:val="28"/>
                <w:szCs w:val="28"/>
              </w:rPr>
            </w:pPr>
          </w:p>
          <w:p w14:paraId="11DDA55B" w14:textId="77777777" w:rsidR="000B446E" w:rsidRPr="00874466" w:rsidRDefault="000B446E" w:rsidP="002471F7">
            <w:pPr>
              <w:pStyle w:val="Indent070"/>
              <w:spacing w:after="0"/>
              <w:ind w:left="0"/>
              <w:rPr>
                <w:sz w:val="28"/>
                <w:szCs w:val="28"/>
              </w:rPr>
            </w:pPr>
          </w:p>
          <w:p w14:paraId="24D79BB5" w14:textId="77777777" w:rsidR="000B446E" w:rsidRPr="00874466" w:rsidRDefault="000B446E" w:rsidP="002471F7">
            <w:pPr>
              <w:pStyle w:val="Indent070"/>
              <w:spacing w:after="0"/>
              <w:ind w:left="0"/>
              <w:rPr>
                <w:sz w:val="28"/>
                <w:szCs w:val="28"/>
              </w:rPr>
            </w:pPr>
          </w:p>
          <w:p w14:paraId="22773905" w14:textId="77777777" w:rsidR="000B446E" w:rsidRPr="00874466" w:rsidRDefault="000B446E" w:rsidP="002471F7">
            <w:pPr>
              <w:pStyle w:val="Indent070"/>
              <w:spacing w:after="0"/>
              <w:ind w:left="0"/>
              <w:rPr>
                <w:sz w:val="28"/>
                <w:szCs w:val="28"/>
              </w:rPr>
            </w:pPr>
          </w:p>
          <w:p w14:paraId="0D3E6E92" w14:textId="77777777" w:rsidR="000B446E" w:rsidRPr="00874466" w:rsidRDefault="000B446E" w:rsidP="002471F7">
            <w:pPr>
              <w:pStyle w:val="Indent070"/>
              <w:spacing w:after="0"/>
              <w:ind w:left="0"/>
              <w:rPr>
                <w:sz w:val="28"/>
                <w:szCs w:val="28"/>
              </w:rPr>
            </w:pPr>
          </w:p>
          <w:p w14:paraId="2A9A5C54" w14:textId="77777777" w:rsidR="000B446E" w:rsidRPr="00874466" w:rsidRDefault="000B446E" w:rsidP="002471F7">
            <w:pPr>
              <w:pStyle w:val="Indent070"/>
              <w:spacing w:after="0"/>
              <w:ind w:left="0"/>
              <w:rPr>
                <w:sz w:val="28"/>
                <w:szCs w:val="28"/>
              </w:rPr>
            </w:pPr>
          </w:p>
          <w:p w14:paraId="470AE13F" w14:textId="77777777" w:rsidR="000B446E" w:rsidRPr="00874466" w:rsidRDefault="000B446E" w:rsidP="002471F7">
            <w:pPr>
              <w:pStyle w:val="Indent070"/>
              <w:spacing w:after="0"/>
              <w:ind w:left="0"/>
              <w:rPr>
                <w:sz w:val="28"/>
                <w:szCs w:val="28"/>
              </w:rPr>
            </w:pPr>
          </w:p>
          <w:p w14:paraId="7252204E" w14:textId="77777777" w:rsidR="000B446E" w:rsidRPr="00874466" w:rsidRDefault="000B446E" w:rsidP="002471F7">
            <w:pPr>
              <w:pStyle w:val="Indent070"/>
              <w:spacing w:after="0"/>
              <w:ind w:left="0"/>
              <w:rPr>
                <w:sz w:val="28"/>
                <w:szCs w:val="28"/>
              </w:rPr>
            </w:pPr>
          </w:p>
          <w:p w14:paraId="60185E1B" w14:textId="77777777" w:rsidR="000B446E" w:rsidRPr="00874466" w:rsidRDefault="000B446E" w:rsidP="002471F7">
            <w:pPr>
              <w:pStyle w:val="Indent070"/>
              <w:spacing w:after="0"/>
              <w:ind w:left="0"/>
              <w:rPr>
                <w:sz w:val="28"/>
                <w:szCs w:val="28"/>
              </w:rPr>
            </w:pPr>
          </w:p>
          <w:p w14:paraId="04BA91E3" w14:textId="77777777" w:rsidR="000B446E" w:rsidRPr="00874466" w:rsidRDefault="000B446E" w:rsidP="002471F7">
            <w:pPr>
              <w:pStyle w:val="Indent070"/>
              <w:spacing w:after="0"/>
              <w:ind w:left="0"/>
              <w:rPr>
                <w:sz w:val="28"/>
                <w:szCs w:val="28"/>
              </w:rPr>
            </w:pPr>
          </w:p>
          <w:p w14:paraId="0B5DF46D" w14:textId="77777777" w:rsidR="000B446E" w:rsidRPr="00874466" w:rsidRDefault="000B446E" w:rsidP="002471F7">
            <w:pPr>
              <w:pStyle w:val="Indent070"/>
              <w:spacing w:after="0"/>
              <w:ind w:left="0"/>
              <w:rPr>
                <w:sz w:val="28"/>
                <w:szCs w:val="28"/>
              </w:rPr>
            </w:pPr>
          </w:p>
          <w:p w14:paraId="1B6FD157" w14:textId="7E0AD06C" w:rsidR="000B446E" w:rsidRPr="00874466" w:rsidRDefault="000B446E" w:rsidP="002471F7">
            <w:pPr>
              <w:pStyle w:val="Indent070"/>
              <w:spacing w:after="0"/>
              <w:ind w:left="0"/>
              <w:rPr>
                <w:sz w:val="28"/>
                <w:szCs w:val="28"/>
              </w:rPr>
            </w:pPr>
          </w:p>
          <w:p w14:paraId="7FEACC78" w14:textId="6DB326EE" w:rsidR="00D43A0E" w:rsidRPr="00874466" w:rsidRDefault="00D43A0E" w:rsidP="002471F7">
            <w:pPr>
              <w:pStyle w:val="Indent070"/>
              <w:spacing w:after="0"/>
              <w:ind w:left="0"/>
              <w:rPr>
                <w:sz w:val="28"/>
                <w:szCs w:val="28"/>
              </w:rPr>
            </w:pPr>
          </w:p>
          <w:p w14:paraId="0CE964BC" w14:textId="70CA45E7" w:rsidR="00D43A0E" w:rsidRPr="00874466" w:rsidRDefault="00D43A0E" w:rsidP="002471F7">
            <w:pPr>
              <w:pStyle w:val="Indent070"/>
              <w:spacing w:after="0"/>
              <w:ind w:left="0"/>
              <w:rPr>
                <w:sz w:val="28"/>
                <w:szCs w:val="28"/>
              </w:rPr>
            </w:pPr>
          </w:p>
          <w:p w14:paraId="1AE8A54F" w14:textId="6A1A7ADF" w:rsidR="00D43A0E" w:rsidRPr="00874466" w:rsidRDefault="00D43A0E" w:rsidP="002471F7">
            <w:pPr>
              <w:pStyle w:val="Indent070"/>
              <w:spacing w:after="0"/>
              <w:ind w:left="0"/>
              <w:rPr>
                <w:sz w:val="28"/>
                <w:szCs w:val="28"/>
              </w:rPr>
            </w:pPr>
          </w:p>
          <w:p w14:paraId="14E8BF8A" w14:textId="4008D4A5" w:rsidR="00D43A0E" w:rsidRPr="00874466" w:rsidRDefault="00D43A0E" w:rsidP="002471F7">
            <w:pPr>
              <w:pStyle w:val="Indent070"/>
              <w:spacing w:after="0"/>
              <w:ind w:left="0"/>
              <w:rPr>
                <w:sz w:val="28"/>
                <w:szCs w:val="28"/>
              </w:rPr>
            </w:pPr>
          </w:p>
          <w:p w14:paraId="2DD28AAB" w14:textId="011E9BF7" w:rsidR="00D43A0E" w:rsidRPr="00874466" w:rsidRDefault="00D43A0E" w:rsidP="002471F7">
            <w:pPr>
              <w:pStyle w:val="Indent070"/>
              <w:spacing w:after="0"/>
              <w:ind w:left="0"/>
              <w:rPr>
                <w:sz w:val="28"/>
                <w:szCs w:val="28"/>
              </w:rPr>
            </w:pPr>
          </w:p>
          <w:p w14:paraId="0E51FE0B" w14:textId="7A8B9F05" w:rsidR="00D43A0E" w:rsidRPr="00874466" w:rsidRDefault="00D43A0E" w:rsidP="002471F7">
            <w:pPr>
              <w:pStyle w:val="Indent070"/>
              <w:spacing w:after="0"/>
              <w:ind w:left="0"/>
              <w:rPr>
                <w:sz w:val="28"/>
                <w:szCs w:val="28"/>
              </w:rPr>
            </w:pPr>
          </w:p>
          <w:p w14:paraId="596082E8" w14:textId="668AD8B8" w:rsidR="00D43A0E" w:rsidRPr="00874466" w:rsidRDefault="00D43A0E" w:rsidP="002471F7">
            <w:pPr>
              <w:pStyle w:val="Indent070"/>
              <w:spacing w:after="0"/>
              <w:ind w:left="0"/>
              <w:rPr>
                <w:sz w:val="28"/>
                <w:szCs w:val="28"/>
              </w:rPr>
            </w:pPr>
          </w:p>
          <w:p w14:paraId="77A8EDE5" w14:textId="26BB6F57" w:rsidR="00D43A0E" w:rsidRPr="00874466" w:rsidRDefault="00D43A0E" w:rsidP="002471F7">
            <w:pPr>
              <w:pStyle w:val="Indent070"/>
              <w:spacing w:after="0"/>
              <w:ind w:left="0"/>
              <w:rPr>
                <w:sz w:val="28"/>
                <w:szCs w:val="28"/>
              </w:rPr>
            </w:pPr>
          </w:p>
          <w:p w14:paraId="7FAB2DE6" w14:textId="650CD3D4" w:rsidR="00D43A0E" w:rsidRPr="00874466" w:rsidRDefault="00D43A0E" w:rsidP="002471F7">
            <w:pPr>
              <w:pStyle w:val="Indent070"/>
              <w:spacing w:after="0"/>
              <w:ind w:left="0"/>
              <w:rPr>
                <w:sz w:val="28"/>
                <w:szCs w:val="28"/>
              </w:rPr>
            </w:pPr>
          </w:p>
          <w:p w14:paraId="38274ED9" w14:textId="5708A4B6" w:rsidR="00D43A0E" w:rsidRPr="00874466" w:rsidRDefault="00D43A0E" w:rsidP="002471F7">
            <w:pPr>
              <w:pStyle w:val="Indent070"/>
              <w:spacing w:after="0"/>
              <w:ind w:left="0"/>
              <w:rPr>
                <w:sz w:val="28"/>
                <w:szCs w:val="28"/>
              </w:rPr>
            </w:pPr>
          </w:p>
          <w:p w14:paraId="01A3B7B5" w14:textId="00CB4937" w:rsidR="00D43A0E" w:rsidRPr="00874466" w:rsidRDefault="00D43A0E" w:rsidP="002471F7">
            <w:pPr>
              <w:pStyle w:val="Indent070"/>
              <w:spacing w:after="0"/>
              <w:ind w:left="0"/>
              <w:rPr>
                <w:sz w:val="28"/>
                <w:szCs w:val="28"/>
              </w:rPr>
            </w:pPr>
          </w:p>
          <w:p w14:paraId="11C467C6" w14:textId="36CDDD06" w:rsidR="00D43A0E" w:rsidRPr="00874466" w:rsidRDefault="00D43A0E" w:rsidP="002471F7">
            <w:pPr>
              <w:pStyle w:val="Indent070"/>
              <w:spacing w:after="0"/>
              <w:ind w:left="0"/>
              <w:rPr>
                <w:sz w:val="28"/>
                <w:szCs w:val="28"/>
              </w:rPr>
            </w:pPr>
          </w:p>
          <w:p w14:paraId="14E9AA76" w14:textId="633D211F" w:rsidR="00D43A0E" w:rsidRPr="00874466" w:rsidRDefault="00D43A0E" w:rsidP="002471F7">
            <w:pPr>
              <w:pStyle w:val="Indent070"/>
              <w:spacing w:after="0"/>
              <w:ind w:left="0"/>
              <w:rPr>
                <w:sz w:val="28"/>
                <w:szCs w:val="28"/>
              </w:rPr>
            </w:pPr>
          </w:p>
          <w:p w14:paraId="3B2C7B34" w14:textId="347F44AC" w:rsidR="00D43A0E" w:rsidRPr="00874466" w:rsidRDefault="00D43A0E" w:rsidP="002471F7">
            <w:pPr>
              <w:pStyle w:val="Indent070"/>
              <w:spacing w:after="0"/>
              <w:ind w:left="0"/>
              <w:rPr>
                <w:sz w:val="28"/>
                <w:szCs w:val="28"/>
              </w:rPr>
            </w:pPr>
          </w:p>
          <w:p w14:paraId="6B99AA46" w14:textId="658824B5" w:rsidR="000023D6" w:rsidRPr="00874466" w:rsidRDefault="000023D6" w:rsidP="002471F7">
            <w:pPr>
              <w:pStyle w:val="Indent070"/>
              <w:spacing w:after="0"/>
              <w:ind w:left="0"/>
              <w:rPr>
                <w:sz w:val="28"/>
                <w:szCs w:val="28"/>
              </w:rPr>
            </w:pPr>
          </w:p>
          <w:p w14:paraId="32F52DAA" w14:textId="76C7AA82" w:rsidR="00A50569" w:rsidRPr="00874466" w:rsidRDefault="00A50569" w:rsidP="002471F7">
            <w:pPr>
              <w:pStyle w:val="Indent070"/>
              <w:spacing w:after="0"/>
              <w:ind w:left="0"/>
              <w:rPr>
                <w:sz w:val="28"/>
                <w:szCs w:val="28"/>
              </w:rPr>
            </w:pPr>
          </w:p>
          <w:p w14:paraId="64E53A5B" w14:textId="48FC9C16" w:rsidR="00873F2E" w:rsidRPr="00874466" w:rsidRDefault="00873F2E" w:rsidP="002471F7">
            <w:pPr>
              <w:pStyle w:val="Indent070"/>
              <w:spacing w:after="0"/>
              <w:ind w:left="0"/>
              <w:rPr>
                <w:sz w:val="28"/>
                <w:szCs w:val="28"/>
              </w:rPr>
            </w:pPr>
          </w:p>
          <w:p w14:paraId="1DFCC878" w14:textId="05A35A38" w:rsidR="00873F2E" w:rsidRPr="00874466" w:rsidRDefault="00873F2E" w:rsidP="002471F7">
            <w:pPr>
              <w:pStyle w:val="Indent070"/>
              <w:spacing w:after="0"/>
              <w:ind w:left="0"/>
              <w:rPr>
                <w:sz w:val="28"/>
                <w:szCs w:val="28"/>
              </w:rPr>
            </w:pPr>
          </w:p>
          <w:p w14:paraId="66C8D9C7" w14:textId="4257936A" w:rsidR="00873F2E" w:rsidRPr="00874466" w:rsidRDefault="00873F2E" w:rsidP="002471F7">
            <w:pPr>
              <w:pStyle w:val="Indent070"/>
              <w:spacing w:after="0"/>
              <w:ind w:left="0"/>
              <w:rPr>
                <w:sz w:val="28"/>
                <w:szCs w:val="28"/>
              </w:rPr>
            </w:pPr>
          </w:p>
          <w:p w14:paraId="34BF2778" w14:textId="2459F7E5" w:rsidR="00873F2E" w:rsidRPr="00874466" w:rsidRDefault="00873F2E" w:rsidP="002471F7">
            <w:pPr>
              <w:pStyle w:val="Indent070"/>
              <w:spacing w:after="0"/>
              <w:ind w:left="0"/>
              <w:rPr>
                <w:sz w:val="28"/>
                <w:szCs w:val="28"/>
              </w:rPr>
            </w:pPr>
          </w:p>
          <w:p w14:paraId="2A87C2BE" w14:textId="3546AF7E" w:rsidR="00873F2E" w:rsidRPr="00874466" w:rsidRDefault="00873F2E" w:rsidP="002471F7">
            <w:pPr>
              <w:pStyle w:val="Indent070"/>
              <w:spacing w:after="0"/>
              <w:ind w:left="0"/>
              <w:rPr>
                <w:sz w:val="28"/>
                <w:szCs w:val="28"/>
              </w:rPr>
            </w:pPr>
          </w:p>
          <w:p w14:paraId="73C73EA6" w14:textId="3DBB6A41" w:rsidR="00873F2E" w:rsidRPr="00874466" w:rsidRDefault="00873F2E" w:rsidP="002471F7">
            <w:pPr>
              <w:pStyle w:val="Indent070"/>
              <w:spacing w:after="0"/>
              <w:ind w:left="0"/>
              <w:rPr>
                <w:sz w:val="28"/>
                <w:szCs w:val="28"/>
              </w:rPr>
            </w:pPr>
          </w:p>
          <w:p w14:paraId="59E81481" w14:textId="37679159" w:rsidR="00873F2E" w:rsidRPr="00874466" w:rsidRDefault="00873F2E" w:rsidP="002471F7">
            <w:pPr>
              <w:pStyle w:val="Indent070"/>
              <w:spacing w:after="0"/>
              <w:ind w:left="0"/>
              <w:rPr>
                <w:sz w:val="28"/>
                <w:szCs w:val="28"/>
              </w:rPr>
            </w:pPr>
          </w:p>
          <w:p w14:paraId="1B3FE02C" w14:textId="1F5F0A10" w:rsidR="00873F2E" w:rsidRDefault="00873F2E" w:rsidP="002471F7">
            <w:pPr>
              <w:pStyle w:val="Indent070"/>
              <w:spacing w:after="0"/>
              <w:ind w:left="0"/>
              <w:rPr>
                <w:sz w:val="28"/>
                <w:szCs w:val="28"/>
              </w:rPr>
            </w:pPr>
          </w:p>
          <w:p w14:paraId="1C11D3CB" w14:textId="72F6E444" w:rsidR="00D6369F" w:rsidRDefault="00D6369F" w:rsidP="002471F7">
            <w:pPr>
              <w:pStyle w:val="Indent070"/>
              <w:spacing w:after="0"/>
              <w:ind w:left="0"/>
              <w:rPr>
                <w:sz w:val="28"/>
                <w:szCs w:val="28"/>
              </w:rPr>
            </w:pPr>
          </w:p>
          <w:p w14:paraId="049FF686" w14:textId="07C122DD" w:rsidR="00D6369F" w:rsidRDefault="00D6369F" w:rsidP="002471F7">
            <w:pPr>
              <w:pStyle w:val="Indent070"/>
              <w:spacing w:after="0"/>
              <w:ind w:left="0"/>
              <w:rPr>
                <w:sz w:val="28"/>
                <w:szCs w:val="28"/>
              </w:rPr>
            </w:pPr>
          </w:p>
          <w:p w14:paraId="176323E5" w14:textId="5164D717" w:rsidR="00D6369F" w:rsidRDefault="00D6369F" w:rsidP="002471F7">
            <w:pPr>
              <w:pStyle w:val="Indent070"/>
              <w:spacing w:after="0"/>
              <w:ind w:left="0"/>
              <w:rPr>
                <w:sz w:val="28"/>
                <w:szCs w:val="28"/>
              </w:rPr>
            </w:pPr>
          </w:p>
          <w:p w14:paraId="249C7176" w14:textId="20B9891F" w:rsidR="00D6369F" w:rsidRDefault="00D6369F" w:rsidP="002471F7">
            <w:pPr>
              <w:pStyle w:val="Indent070"/>
              <w:spacing w:after="0"/>
              <w:ind w:left="0"/>
              <w:rPr>
                <w:sz w:val="28"/>
                <w:szCs w:val="28"/>
              </w:rPr>
            </w:pPr>
          </w:p>
          <w:p w14:paraId="08CE2828" w14:textId="67E73B5B" w:rsidR="00D6369F" w:rsidRDefault="00D6369F" w:rsidP="002471F7">
            <w:pPr>
              <w:pStyle w:val="Indent070"/>
              <w:spacing w:after="0"/>
              <w:ind w:left="0"/>
              <w:rPr>
                <w:sz w:val="28"/>
                <w:szCs w:val="28"/>
              </w:rPr>
            </w:pPr>
          </w:p>
          <w:p w14:paraId="2CDCEE12" w14:textId="32A6047A" w:rsidR="00D6369F" w:rsidRDefault="00D6369F" w:rsidP="002471F7">
            <w:pPr>
              <w:pStyle w:val="Indent070"/>
              <w:spacing w:after="0"/>
              <w:ind w:left="0"/>
              <w:rPr>
                <w:sz w:val="28"/>
                <w:szCs w:val="28"/>
              </w:rPr>
            </w:pPr>
          </w:p>
          <w:p w14:paraId="2606914A" w14:textId="65009CF8" w:rsidR="00D6369F" w:rsidRDefault="00D6369F" w:rsidP="002471F7">
            <w:pPr>
              <w:pStyle w:val="Indent070"/>
              <w:spacing w:after="0"/>
              <w:ind w:left="0"/>
              <w:rPr>
                <w:sz w:val="28"/>
                <w:szCs w:val="28"/>
              </w:rPr>
            </w:pPr>
          </w:p>
          <w:p w14:paraId="6392D52C" w14:textId="1308D539" w:rsidR="00D6369F" w:rsidRDefault="00D6369F" w:rsidP="002471F7">
            <w:pPr>
              <w:pStyle w:val="Indent070"/>
              <w:spacing w:after="0"/>
              <w:ind w:left="0"/>
              <w:rPr>
                <w:sz w:val="28"/>
                <w:szCs w:val="28"/>
              </w:rPr>
            </w:pPr>
          </w:p>
          <w:p w14:paraId="54E8B62F" w14:textId="7EA2180A" w:rsidR="00D6369F" w:rsidRDefault="00D6369F" w:rsidP="002471F7">
            <w:pPr>
              <w:pStyle w:val="Indent070"/>
              <w:spacing w:after="0"/>
              <w:ind w:left="0"/>
              <w:rPr>
                <w:sz w:val="28"/>
                <w:szCs w:val="28"/>
              </w:rPr>
            </w:pPr>
          </w:p>
          <w:p w14:paraId="2B813836" w14:textId="17563DC5" w:rsidR="00D6369F" w:rsidRDefault="00D6369F" w:rsidP="002471F7">
            <w:pPr>
              <w:pStyle w:val="Indent070"/>
              <w:spacing w:after="0"/>
              <w:ind w:left="0"/>
              <w:rPr>
                <w:sz w:val="28"/>
                <w:szCs w:val="28"/>
              </w:rPr>
            </w:pPr>
          </w:p>
          <w:p w14:paraId="628C7359" w14:textId="413213CB" w:rsidR="00D6369F" w:rsidRDefault="00D6369F" w:rsidP="002471F7">
            <w:pPr>
              <w:pStyle w:val="Indent070"/>
              <w:spacing w:after="0"/>
              <w:ind w:left="0"/>
              <w:rPr>
                <w:sz w:val="28"/>
                <w:szCs w:val="28"/>
              </w:rPr>
            </w:pPr>
          </w:p>
          <w:p w14:paraId="392E3341" w14:textId="3C711CA8" w:rsidR="00D6369F" w:rsidRDefault="00D6369F" w:rsidP="002471F7">
            <w:pPr>
              <w:pStyle w:val="Indent070"/>
              <w:spacing w:after="0"/>
              <w:ind w:left="0"/>
              <w:rPr>
                <w:sz w:val="28"/>
                <w:szCs w:val="28"/>
              </w:rPr>
            </w:pPr>
          </w:p>
          <w:p w14:paraId="5A651CEA" w14:textId="74132C93" w:rsidR="00D6369F" w:rsidRDefault="00D6369F" w:rsidP="002471F7">
            <w:pPr>
              <w:pStyle w:val="Indent070"/>
              <w:spacing w:after="0"/>
              <w:ind w:left="0"/>
              <w:rPr>
                <w:sz w:val="28"/>
                <w:szCs w:val="28"/>
              </w:rPr>
            </w:pPr>
          </w:p>
          <w:p w14:paraId="1EA1EF00" w14:textId="455AA68C" w:rsidR="00D6369F" w:rsidRDefault="00D6369F" w:rsidP="002471F7">
            <w:pPr>
              <w:pStyle w:val="Indent070"/>
              <w:spacing w:after="0"/>
              <w:ind w:left="0"/>
              <w:rPr>
                <w:sz w:val="28"/>
                <w:szCs w:val="28"/>
              </w:rPr>
            </w:pPr>
          </w:p>
          <w:p w14:paraId="41B410A4" w14:textId="33EF3DDE" w:rsidR="00D6369F" w:rsidRDefault="00D6369F" w:rsidP="002471F7">
            <w:pPr>
              <w:pStyle w:val="Indent070"/>
              <w:spacing w:after="0"/>
              <w:ind w:left="0"/>
              <w:rPr>
                <w:sz w:val="28"/>
                <w:szCs w:val="28"/>
              </w:rPr>
            </w:pPr>
          </w:p>
          <w:p w14:paraId="7C2542C3" w14:textId="3C7F403B" w:rsidR="00D6369F" w:rsidRDefault="00D6369F" w:rsidP="002471F7">
            <w:pPr>
              <w:pStyle w:val="Indent070"/>
              <w:spacing w:after="0"/>
              <w:ind w:left="0"/>
              <w:rPr>
                <w:sz w:val="28"/>
                <w:szCs w:val="28"/>
              </w:rPr>
            </w:pPr>
          </w:p>
          <w:p w14:paraId="78CFE7FA" w14:textId="5B036C23" w:rsidR="00D6369F" w:rsidRDefault="00D6369F" w:rsidP="002471F7">
            <w:pPr>
              <w:pStyle w:val="Indent070"/>
              <w:spacing w:after="0"/>
              <w:ind w:left="0"/>
              <w:rPr>
                <w:sz w:val="28"/>
                <w:szCs w:val="28"/>
              </w:rPr>
            </w:pPr>
          </w:p>
          <w:p w14:paraId="2D58608B" w14:textId="327C8891" w:rsidR="00D6369F" w:rsidRDefault="00D6369F" w:rsidP="002471F7">
            <w:pPr>
              <w:pStyle w:val="Indent070"/>
              <w:spacing w:after="0"/>
              <w:ind w:left="0"/>
              <w:rPr>
                <w:sz w:val="28"/>
                <w:szCs w:val="28"/>
              </w:rPr>
            </w:pPr>
          </w:p>
          <w:p w14:paraId="6E8FF4DF" w14:textId="23B1F2D1" w:rsidR="00D6369F" w:rsidRDefault="00D6369F" w:rsidP="002471F7">
            <w:pPr>
              <w:pStyle w:val="Indent070"/>
              <w:spacing w:after="0"/>
              <w:ind w:left="0"/>
              <w:rPr>
                <w:sz w:val="28"/>
                <w:szCs w:val="28"/>
              </w:rPr>
            </w:pPr>
          </w:p>
          <w:p w14:paraId="7CBD13AA" w14:textId="7CA8557E" w:rsidR="00D6369F" w:rsidRDefault="00D6369F" w:rsidP="002471F7">
            <w:pPr>
              <w:pStyle w:val="Indent070"/>
              <w:spacing w:after="0"/>
              <w:ind w:left="0"/>
              <w:rPr>
                <w:sz w:val="28"/>
                <w:szCs w:val="28"/>
              </w:rPr>
            </w:pPr>
          </w:p>
          <w:p w14:paraId="60E4C2F9" w14:textId="4318C291" w:rsidR="00D6369F" w:rsidRDefault="00D6369F" w:rsidP="002471F7">
            <w:pPr>
              <w:pStyle w:val="Indent070"/>
              <w:spacing w:after="0"/>
              <w:ind w:left="0"/>
              <w:rPr>
                <w:sz w:val="28"/>
                <w:szCs w:val="28"/>
              </w:rPr>
            </w:pPr>
          </w:p>
          <w:p w14:paraId="27ED1509" w14:textId="4D4CC460" w:rsidR="00D6369F" w:rsidRDefault="00D6369F" w:rsidP="002471F7">
            <w:pPr>
              <w:pStyle w:val="Indent070"/>
              <w:spacing w:after="0"/>
              <w:ind w:left="0"/>
              <w:rPr>
                <w:sz w:val="28"/>
                <w:szCs w:val="28"/>
              </w:rPr>
            </w:pPr>
          </w:p>
          <w:p w14:paraId="15166301" w14:textId="16E0E5D2" w:rsidR="00D6369F" w:rsidRDefault="00D6369F" w:rsidP="002471F7">
            <w:pPr>
              <w:pStyle w:val="Indent070"/>
              <w:spacing w:after="0"/>
              <w:ind w:left="0"/>
              <w:rPr>
                <w:sz w:val="28"/>
                <w:szCs w:val="28"/>
              </w:rPr>
            </w:pPr>
          </w:p>
          <w:p w14:paraId="4CDD7591" w14:textId="77777777" w:rsidR="00D6369F" w:rsidRPr="00874466" w:rsidRDefault="00D6369F" w:rsidP="002471F7">
            <w:pPr>
              <w:pStyle w:val="Indent070"/>
              <w:spacing w:after="0"/>
              <w:ind w:left="0"/>
              <w:rPr>
                <w:sz w:val="28"/>
                <w:szCs w:val="28"/>
              </w:rPr>
            </w:pPr>
          </w:p>
          <w:p w14:paraId="36A06457" w14:textId="3C660093" w:rsidR="00874466" w:rsidRDefault="00FE4BBF" w:rsidP="002471F7">
            <w:pPr>
              <w:pStyle w:val="Indent070"/>
              <w:spacing w:after="0"/>
              <w:ind w:left="0"/>
              <w:rPr>
                <w:sz w:val="28"/>
                <w:szCs w:val="28"/>
              </w:rPr>
            </w:pPr>
            <w:r w:rsidRPr="00874466">
              <w:rPr>
                <w:sz w:val="28"/>
                <w:szCs w:val="28"/>
              </w:rPr>
              <w:t>Cler</w:t>
            </w:r>
          </w:p>
          <w:p w14:paraId="324DC0DE" w14:textId="6BECCD67" w:rsidR="00874466" w:rsidRDefault="00874466" w:rsidP="002471F7">
            <w:pPr>
              <w:pStyle w:val="Indent070"/>
              <w:spacing w:after="0"/>
              <w:ind w:left="0"/>
              <w:rPr>
                <w:sz w:val="28"/>
                <w:szCs w:val="28"/>
              </w:rPr>
            </w:pPr>
          </w:p>
          <w:p w14:paraId="7690D091" w14:textId="2C9E3719" w:rsidR="00874466" w:rsidRDefault="00874466" w:rsidP="002471F7">
            <w:pPr>
              <w:pStyle w:val="Indent070"/>
              <w:spacing w:after="0"/>
              <w:ind w:left="0"/>
              <w:rPr>
                <w:sz w:val="28"/>
                <w:szCs w:val="28"/>
              </w:rPr>
            </w:pPr>
          </w:p>
          <w:p w14:paraId="4CB48DA0" w14:textId="45AA2145" w:rsidR="00874466" w:rsidRDefault="00874466" w:rsidP="002471F7">
            <w:pPr>
              <w:pStyle w:val="Indent070"/>
              <w:spacing w:after="0"/>
              <w:ind w:left="0"/>
              <w:rPr>
                <w:sz w:val="28"/>
                <w:szCs w:val="28"/>
              </w:rPr>
            </w:pPr>
          </w:p>
          <w:p w14:paraId="2ACB2E5B" w14:textId="4FBE2E2D" w:rsidR="00874466" w:rsidRDefault="00874466" w:rsidP="002471F7">
            <w:pPr>
              <w:pStyle w:val="Indent070"/>
              <w:spacing w:after="0"/>
              <w:ind w:left="0"/>
              <w:rPr>
                <w:sz w:val="28"/>
                <w:szCs w:val="28"/>
              </w:rPr>
            </w:pPr>
          </w:p>
          <w:p w14:paraId="4DFE5B60" w14:textId="32044259" w:rsidR="00874466" w:rsidRDefault="00874466" w:rsidP="002471F7">
            <w:pPr>
              <w:pStyle w:val="Indent070"/>
              <w:spacing w:after="0"/>
              <w:ind w:left="0"/>
              <w:rPr>
                <w:sz w:val="28"/>
                <w:szCs w:val="28"/>
              </w:rPr>
            </w:pPr>
          </w:p>
          <w:p w14:paraId="68722D51" w14:textId="7F416639" w:rsidR="00874466" w:rsidRDefault="00874466" w:rsidP="002471F7">
            <w:pPr>
              <w:pStyle w:val="Indent070"/>
              <w:spacing w:after="0"/>
              <w:ind w:left="0"/>
              <w:rPr>
                <w:sz w:val="28"/>
                <w:szCs w:val="28"/>
              </w:rPr>
            </w:pPr>
          </w:p>
          <w:p w14:paraId="0AFB84D5" w14:textId="6E23970C" w:rsidR="00874466" w:rsidRDefault="00874466" w:rsidP="002471F7">
            <w:pPr>
              <w:pStyle w:val="Indent070"/>
              <w:spacing w:after="0"/>
              <w:ind w:left="0"/>
              <w:rPr>
                <w:sz w:val="28"/>
                <w:szCs w:val="28"/>
              </w:rPr>
            </w:pPr>
          </w:p>
          <w:p w14:paraId="6666A5FC" w14:textId="77777777" w:rsidR="00874466" w:rsidRPr="00874466" w:rsidRDefault="00874466" w:rsidP="002471F7">
            <w:pPr>
              <w:pStyle w:val="Indent070"/>
              <w:spacing w:after="0"/>
              <w:ind w:left="0"/>
              <w:rPr>
                <w:sz w:val="28"/>
                <w:szCs w:val="28"/>
              </w:rPr>
            </w:pPr>
          </w:p>
          <w:p w14:paraId="7E3FA6D1" w14:textId="1E5AD4BB" w:rsidR="005C4FF3" w:rsidRPr="00874466" w:rsidRDefault="005C4FF3" w:rsidP="002471F7">
            <w:pPr>
              <w:pStyle w:val="Indent070"/>
              <w:spacing w:after="0"/>
              <w:ind w:left="0"/>
              <w:rPr>
                <w:sz w:val="28"/>
                <w:szCs w:val="28"/>
              </w:rPr>
            </w:pPr>
          </w:p>
          <w:p w14:paraId="1D9FC25B" w14:textId="77777777" w:rsidR="00873F2E" w:rsidRPr="00874466" w:rsidRDefault="00873F2E" w:rsidP="002471F7">
            <w:pPr>
              <w:pStyle w:val="Indent070"/>
              <w:spacing w:after="0"/>
              <w:ind w:left="0"/>
              <w:rPr>
                <w:sz w:val="28"/>
                <w:szCs w:val="28"/>
              </w:rPr>
            </w:pPr>
          </w:p>
          <w:p w14:paraId="4D7679FF" w14:textId="77777777" w:rsidR="005C4FF3" w:rsidRPr="00874466" w:rsidRDefault="005C4FF3" w:rsidP="002471F7">
            <w:pPr>
              <w:pStyle w:val="Indent070"/>
              <w:spacing w:after="0"/>
              <w:ind w:left="0"/>
              <w:rPr>
                <w:sz w:val="28"/>
                <w:szCs w:val="28"/>
              </w:rPr>
            </w:pPr>
            <w:r w:rsidRPr="00874466">
              <w:rPr>
                <w:sz w:val="28"/>
                <w:szCs w:val="28"/>
              </w:rPr>
              <w:t>Clerk</w:t>
            </w:r>
          </w:p>
          <w:p w14:paraId="20F8AFE9" w14:textId="77777777" w:rsidR="00A00B23" w:rsidRPr="00874466" w:rsidRDefault="00A00B23" w:rsidP="002471F7">
            <w:pPr>
              <w:pStyle w:val="Indent070"/>
              <w:spacing w:after="0"/>
              <w:ind w:left="0"/>
              <w:rPr>
                <w:sz w:val="28"/>
                <w:szCs w:val="28"/>
              </w:rPr>
            </w:pPr>
          </w:p>
          <w:p w14:paraId="1AADBF48" w14:textId="77777777" w:rsidR="00A00B23" w:rsidRPr="00874466" w:rsidRDefault="00A00B23" w:rsidP="002471F7">
            <w:pPr>
              <w:pStyle w:val="Indent070"/>
              <w:spacing w:after="0"/>
              <w:ind w:left="0"/>
              <w:rPr>
                <w:sz w:val="28"/>
                <w:szCs w:val="28"/>
              </w:rPr>
            </w:pPr>
          </w:p>
          <w:p w14:paraId="53329CFE" w14:textId="7FF2F1AA" w:rsidR="00A00B23" w:rsidRDefault="00A00B23" w:rsidP="002471F7">
            <w:pPr>
              <w:pStyle w:val="Indent070"/>
              <w:spacing w:after="0"/>
              <w:ind w:left="0"/>
              <w:rPr>
                <w:sz w:val="28"/>
                <w:szCs w:val="28"/>
              </w:rPr>
            </w:pPr>
          </w:p>
          <w:p w14:paraId="262E144D" w14:textId="50CD8618" w:rsidR="00874466" w:rsidRDefault="00874466" w:rsidP="002471F7">
            <w:pPr>
              <w:pStyle w:val="Indent070"/>
              <w:spacing w:after="0"/>
              <w:ind w:left="0"/>
              <w:rPr>
                <w:sz w:val="28"/>
                <w:szCs w:val="28"/>
              </w:rPr>
            </w:pPr>
          </w:p>
          <w:p w14:paraId="779E226E" w14:textId="089BBC64" w:rsidR="00874466" w:rsidRDefault="00874466" w:rsidP="002471F7">
            <w:pPr>
              <w:pStyle w:val="Indent070"/>
              <w:spacing w:after="0"/>
              <w:ind w:left="0"/>
              <w:rPr>
                <w:sz w:val="28"/>
                <w:szCs w:val="28"/>
              </w:rPr>
            </w:pPr>
          </w:p>
          <w:p w14:paraId="5997077E" w14:textId="12074B56" w:rsidR="00874466" w:rsidRDefault="00874466" w:rsidP="002471F7">
            <w:pPr>
              <w:pStyle w:val="Indent070"/>
              <w:spacing w:after="0"/>
              <w:ind w:left="0"/>
              <w:rPr>
                <w:sz w:val="28"/>
                <w:szCs w:val="28"/>
              </w:rPr>
            </w:pPr>
          </w:p>
          <w:p w14:paraId="3CE1DE8F" w14:textId="4023F641" w:rsidR="00874466" w:rsidRDefault="00874466" w:rsidP="002471F7">
            <w:pPr>
              <w:pStyle w:val="Indent070"/>
              <w:spacing w:after="0"/>
              <w:ind w:left="0"/>
              <w:rPr>
                <w:sz w:val="28"/>
                <w:szCs w:val="28"/>
              </w:rPr>
            </w:pPr>
          </w:p>
          <w:p w14:paraId="7FAEF970" w14:textId="77777777" w:rsidR="00874466" w:rsidRPr="00874466" w:rsidRDefault="00874466" w:rsidP="002471F7">
            <w:pPr>
              <w:pStyle w:val="Indent070"/>
              <w:spacing w:after="0"/>
              <w:ind w:left="0"/>
              <w:rPr>
                <w:sz w:val="28"/>
                <w:szCs w:val="28"/>
              </w:rPr>
            </w:pPr>
          </w:p>
          <w:p w14:paraId="53A335E4" w14:textId="14EFEE49" w:rsidR="00A00B23" w:rsidRPr="00874466" w:rsidRDefault="00A00B23" w:rsidP="002471F7">
            <w:pPr>
              <w:pStyle w:val="Indent070"/>
              <w:spacing w:after="0"/>
              <w:ind w:left="0"/>
              <w:rPr>
                <w:sz w:val="28"/>
                <w:szCs w:val="28"/>
              </w:rPr>
            </w:pPr>
            <w:r w:rsidRPr="00874466">
              <w:rPr>
                <w:sz w:val="28"/>
                <w:szCs w:val="28"/>
              </w:rPr>
              <w:t>Clerk</w:t>
            </w:r>
            <w:r w:rsidR="00873F2E" w:rsidRPr="00874466">
              <w:rPr>
                <w:sz w:val="28"/>
                <w:szCs w:val="28"/>
              </w:rPr>
              <w:br/>
            </w:r>
          </w:p>
        </w:tc>
      </w:tr>
      <w:tr w:rsidR="002471F7" w:rsidRPr="00874466" w14:paraId="77B313AD" w14:textId="77777777" w:rsidTr="00874466">
        <w:trPr>
          <w:trHeight w:val="544"/>
        </w:trPr>
        <w:tc>
          <w:tcPr>
            <w:tcW w:w="851" w:type="dxa"/>
            <w:shd w:val="clear" w:color="auto" w:fill="auto"/>
          </w:tcPr>
          <w:p w14:paraId="572B95FE" w14:textId="49F144CA" w:rsidR="002471F7" w:rsidRPr="00874466" w:rsidRDefault="008A6E65" w:rsidP="002471F7">
            <w:pPr>
              <w:pStyle w:val="Indent070"/>
              <w:spacing w:after="0"/>
              <w:ind w:left="0"/>
              <w:jc w:val="center"/>
              <w:rPr>
                <w:sz w:val="28"/>
                <w:szCs w:val="28"/>
              </w:rPr>
            </w:pPr>
            <w:r w:rsidRPr="00874466">
              <w:rPr>
                <w:sz w:val="28"/>
                <w:szCs w:val="28"/>
              </w:rPr>
              <w:lastRenderedPageBreak/>
              <w:br w:type="page"/>
            </w:r>
            <w:r w:rsidR="002471F7" w:rsidRPr="00874466">
              <w:rPr>
                <w:rFonts w:ascii="Times New Roman" w:hAnsi="Times New Roman"/>
                <w:sz w:val="28"/>
                <w:szCs w:val="28"/>
              </w:rPr>
              <w:br w:type="page"/>
            </w:r>
            <w:r w:rsidR="002471F7" w:rsidRPr="00874466">
              <w:rPr>
                <w:sz w:val="28"/>
                <w:szCs w:val="28"/>
              </w:rPr>
              <w:br w:type="page"/>
            </w:r>
            <w:r w:rsidR="00570C61" w:rsidRPr="00874466">
              <w:rPr>
                <w:sz w:val="28"/>
                <w:szCs w:val="28"/>
              </w:rPr>
              <w:t>1</w:t>
            </w:r>
            <w:r w:rsidR="00DA0C69" w:rsidRPr="00874466">
              <w:rPr>
                <w:sz w:val="28"/>
                <w:szCs w:val="28"/>
              </w:rPr>
              <w:t>1</w:t>
            </w:r>
          </w:p>
        </w:tc>
        <w:tc>
          <w:tcPr>
            <w:tcW w:w="7797" w:type="dxa"/>
            <w:shd w:val="clear" w:color="auto" w:fill="auto"/>
          </w:tcPr>
          <w:p w14:paraId="46BC0E92" w14:textId="6E2BF304" w:rsidR="00E62702" w:rsidRPr="00874466" w:rsidRDefault="008A6E65" w:rsidP="008A6E65">
            <w:pPr>
              <w:pStyle w:val="Indent070"/>
              <w:ind w:left="0"/>
              <w:rPr>
                <w:sz w:val="28"/>
                <w:szCs w:val="28"/>
              </w:rPr>
            </w:pPr>
            <w:r w:rsidRPr="00874466">
              <w:rPr>
                <w:b/>
                <w:bCs/>
                <w:sz w:val="28"/>
                <w:szCs w:val="28"/>
              </w:rPr>
              <w:t xml:space="preserve">Planning </w:t>
            </w:r>
            <w:r w:rsidRPr="00874466">
              <w:rPr>
                <w:b/>
                <w:bCs/>
                <w:sz w:val="28"/>
                <w:szCs w:val="28"/>
              </w:rPr>
              <w:br/>
            </w:r>
            <w:r w:rsidR="00E62702" w:rsidRPr="00874466">
              <w:rPr>
                <w:sz w:val="28"/>
                <w:szCs w:val="28"/>
              </w:rPr>
              <w:t>The following applications were considered by the meeting:</w:t>
            </w:r>
          </w:p>
          <w:p w14:paraId="1018B729" w14:textId="3030DE8C" w:rsidR="00E62702" w:rsidRPr="00874466" w:rsidRDefault="00E62702" w:rsidP="00E62702">
            <w:pPr>
              <w:pStyle w:val="ListParagraph"/>
              <w:numPr>
                <w:ilvl w:val="0"/>
                <w:numId w:val="26"/>
              </w:numPr>
              <w:rPr>
                <w:rFonts w:ascii="Verdana" w:hAnsi="Verdana"/>
                <w:sz w:val="28"/>
                <w:szCs w:val="28"/>
              </w:rPr>
            </w:pPr>
            <w:r w:rsidRPr="00874466">
              <w:rPr>
                <w:rFonts w:ascii="Verdana" w:hAnsi="Verdana"/>
                <w:sz w:val="28"/>
                <w:szCs w:val="28"/>
              </w:rPr>
              <w:t xml:space="preserve">Pre-order Consultation - Path Diversion - </w:t>
            </w:r>
            <w:proofErr w:type="spellStart"/>
            <w:r w:rsidRPr="00874466">
              <w:rPr>
                <w:rFonts w:ascii="Verdana" w:hAnsi="Verdana"/>
                <w:sz w:val="28"/>
                <w:szCs w:val="28"/>
              </w:rPr>
              <w:t>Llan</w:t>
            </w:r>
            <w:proofErr w:type="spellEnd"/>
            <w:r w:rsidRPr="00874466">
              <w:rPr>
                <w:rFonts w:ascii="Verdana" w:hAnsi="Verdana"/>
                <w:sz w:val="28"/>
                <w:szCs w:val="28"/>
              </w:rPr>
              <w:t xml:space="preserve"> </w:t>
            </w:r>
            <w:proofErr w:type="gramStart"/>
            <w:r w:rsidRPr="00874466">
              <w:rPr>
                <w:rFonts w:ascii="Verdana" w:hAnsi="Verdana"/>
                <w:sz w:val="28"/>
                <w:szCs w:val="28"/>
              </w:rPr>
              <w:t>Farm</w:t>
            </w:r>
            <w:r w:rsidR="00754253" w:rsidRPr="00874466">
              <w:rPr>
                <w:rFonts w:ascii="Verdana" w:hAnsi="Verdana"/>
                <w:sz w:val="28"/>
                <w:szCs w:val="28"/>
              </w:rPr>
              <w:t>.</w:t>
            </w:r>
            <w:r w:rsidRPr="00874466">
              <w:rPr>
                <w:rFonts w:ascii="Verdana" w:hAnsi="Verdana"/>
                <w:sz w:val="28"/>
                <w:szCs w:val="28"/>
              </w:rPr>
              <w:t>(</w:t>
            </w:r>
            <w:proofErr w:type="gramEnd"/>
            <w:r w:rsidRPr="00874466">
              <w:rPr>
                <w:rFonts w:ascii="Verdana" w:hAnsi="Verdana"/>
                <w:sz w:val="28"/>
                <w:szCs w:val="28"/>
              </w:rPr>
              <w:t>This property was the subject of a separate application for a proposed two-storey extension</w:t>
            </w:r>
            <w:r w:rsidR="00754253" w:rsidRPr="00874466">
              <w:rPr>
                <w:rFonts w:ascii="Verdana" w:hAnsi="Verdana"/>
                <w:sz w:val="28"/>
                <w:szCs w:val="28"/>
              </w:rPr>
              <w:t>,</w:t>
            </w:r>
            <w:r w:rsidRPr="00874466">
              <w:rPr>
                <w:rFonts w:ascii="Verdana" w:hAnsi="Verdana"/>
                <w:sz w:val="28"/>
                <w:szCs w:val="28"/>
              </w:rPr>
              <w:t xml:space="preserve"> which was discussed last month)</w:t>
            </w:r>
            <w:r w:rsidR="00754253" w:rsidRPr="00874466">
              <w:rPr>
                <w:rFonts w:ascii="Verdana" w:hAnsi="Verdana"/>
                <w:sz w:val="28"/>
                <w:szCs w:val="28"/>
              </w:rPr>
              <w:t>.</w:t>
            </w:r>
            <w:r w:rsidRPr="00874466">
              <w:rPr>
                <w:rFonts w:ascii="Verdana" w:hAnsi="Verdana"/>
                <w:sz w:val="28"/>
                <w:szCs w:val="28"/>
              </w:rPr>
              <w:br/>
            </w:r>
            <w:r w:rsidR="00A53890" w:rsidRPr="00874466">
              <w:rPr>
                <w:rFonts w:ascii="Verdana" w:hAnsi="Verdana"/>
                <w:sz w:val="28"/>
                <w:szCs w:val="28"/>
              </w:rPr>
              <w:t>Having considered the application, the members concluded that they had no issues or concerns</w:t>
            </w:r>
            <w:r w:rsidR="00371B11" w:rsidRPr="00874466">
              <w:rPr>
                <w:rFonts w:ascii="Verdana" w:hAnsi="Verdana"/>
                <w:sz w:val="28"/>
                <w:szCs w:val="28"/>
              </w:rPr>
              <w:t>,</w:t>
            </w:r>
            <w:r w:rsidR="00A53890" w:rsidRPr="00874466">
              <w:rPr>
                <w:rFonts w:ascii="Verdana" w:hAnsi="Verdana"/>
                <w:sz w:val="28"/>
                <w:szCs w:val="28"/>
              </w:rPr>
              <w:t xml:space="preserve"> and this response was formally</w:t>
            </w:r>
            <w:r w:rsidRPr="00874466">
              <w:rPr>
                <w:rFonts w:ascii="Verdana" w:hAnsi="Verdana"/>
                <w:bCs/>
                <w:sz w:val="28"/>
                <w:szCs w:val="28"/>
              </w:rPr>
              <w:t xml:space="preserve"> proposed by Councillor </w:t>
            </w:r>
            <w:r w:rsidR="00A53890" w:rsidRPr="00874466">
              <w:rPr>
                <w:rFonts w:ascii="Verdana" w:hAnsi="Verdana"/>
                <w:sz w:val="28"/>
                <w:szCs w:val="28"/>
              </w:rPr>
              <w:t>Morrey</w:t>
            </w:r>
            <w:r w:rsidR="00371B11" w:rsidRPr="00874466">
              <w:rPr>
                <w:rFonts w:ascii="Verdana" w:hAnsi="Verdana"/>
                <w:bCs/>
                <w:sz w:val="28"/>
                <w:szCs w:val="28"/>
              </w:rPr>
              <w:t xml:space="preserve">, </w:t>
            </w:r>
            <w:r w:rsidRPr="00874466">
              <w:rPr>
                <w:rFonts w:ascii="Verdana" w:hAnsi="Verdana"/>
                <w:bCs/>
                <w:sz w:val="28"/>
                <w:szCs w:val="28"/>
              </w:rPr>
              <w:t xml:space="preserve">seconded by Councillor </w:t>
            </w:r>
            <w:r w:rsidR="00A53890" w:rsidRPr="00874466">
              <w:rPr>
                <w:rFonts w:ascii="Verdana" w:hAnsi="Verdana"/>
                <w:sz w:val="28"/>
                <w:szCs w:val="28"/>
              </w:rPr>
              <w:t>Dodd</w:t>
            </w:r>
            <w:r w:rsidR="00371B11" w:rsidRPr="00874466">
              <w:rPr>
                <w:rFonts w:ascii="Verdana" w:hAnsi="Verdana"/>
                <w:sz w:val="28"/>
                <w:szCs w:val="28"/>
              </w:rPr>
              <w:t xml:space="preserve"> and</w:t>
            </w:r>
            <w:r w:rsidR="00A53890" w:rsidRPr="00874466">
              <w:rPr>
                <w:rFonts w:ascii="Verdana" w:hAnsi="Verdana"/>
                <w:sz w:val="28"/>
                <w:szCs w:val="28"/>
              </w:rPr>
              <w:t xml:space="preserve"> carried unanimously. </w:t>
            </w:r>
            <w:r w:rsidR="00A53890" w:rsidRPr="00874466">
              <w:rPr>
                <w:rFonts w:ascii="Verdana" w:hAnsi="Verdana"/>
                <w:sz w:val="28"/>
                <w:szCs w:val="28"/>
              </w:rPr>
              <w:br/>
            </w:r>
          </w:p>
          <w:p w14:paraId="1F3767FA" w14:textId="58B0AC9D" w:rsidR="00E62702" w:rsidRPr="00874466" w:rsidRDefault="00E62702" w:rsidP="00E62702">
            <w:pPr>
              <w:pStyle w:val="ListParagraph"/>
              <w:numPr>
                <w:ilvl w:val="0"/>
                <w:numId w:val="26"/>
              </w:numPr>
              <w:rPr>
                <w:rFonts w:ascii="Verdana" w:hAnsi="Verdana"/>
                <w:sz w:val="28"/>
                <w:szCs w:val="28"/>
              </w:rPr>
            </w:pPr>
            <w:r w:rsidRPr="00874466">
              <w:rPr>
                <w:rFonts w:ascii="Verdana" w:hAnsi="Verdana"/>
                <w:sz w:val="28"/>
                <w:szCs w:val="28"/>
              </w:rPr>
              <w:t xml:space="preserve">22/21028/FUL Erect a single storey summer house adjacent to existing garage. Ynys Y </w:t>
            </w:r>
            <w:proofErr w:type="spellStart"/>
            <w:r w:rsidRPr="00874466">
              <w:rPr>
                <w:rFonts w:ascii="Verdana" w:hAnsi="Verdana"/>
                <w:sz w:val="28"/>
                <w:szCs w:val="28"/>
              </w:rPr>
              <w:t>Bullt</w:t>
            </w:r>
            <w:proofErr w:type="spellEnd"/>
            <w:r w:rsidR="00754253" w:rsidRPr="00874466">
              <w:rPr>
                <w:rFonts w:ascii="Verdana" w:hAnsi="Verdana"/>
                <w:sz w:val="28"/>
                <w:szCs w:val="28"/>
              </w:rPr>
              <w:t>,</w:t>
            </w:r>
            <w:r w:rsidRPr="00874466">
              <w:rPr>
                <w:rFonts w:ascii="Verdana" w:hAnsi="Verdana"/>
                <w:sz w:val="28"/>
                <w:szCs w:val="28"/>
              </w:rPr>
              <w:t xml:space="preserve"> Mountain Road, Upper Llanover</w:t>
            </w:r>
            <w:r w:rsidR="00754253" w:rsidRPr="00874466">
              <w:rPr>
                <w:rFonts w:ascii="Verdana" w:hAnsi="Verdana"/>
                <w:sz w:val="28"/>
                <w:szCs w:val="28"/>
              </w:rPr>
              <w:t>,</w:t>
            </w:r>
            <w:r w:rsidRPr="00874466">
              <w:rPr>
                <w:rFonts w:ascii="Verdana" w:hAnsi="Verdana"/>
                <w:sz w:val="28"/>
                <w:szCs w:val="28"/>
              </w:rPr>
              <w:t xml:space="preserve"> Llanover</w:t>
            </w:r>
            <w:r w:rsidR="00754253" w:rsidRPr="00874466">
              <w:rPr>
                <w:rFonts w:ascii="Verdana" w:hAnsi="Verdana"/>
                <w:sz w:val="28"/>
                <w:szCs w:val="28"/>
              </w:rPr>
              <w:t>,</w:t>
            </w:r>
            <w:r w:rsidRPr="00874466">
              <w:rPr>
                <w:rFonts w:ascii="Verdana" w:hAnsi="Verdana"/>
                <w:sz w:val="28"/>
                <w:szCs w:val="28"/>
              </w:rPr>
              <w:t xml:space="preserve"> NP7 9EP</w:t>
            </w:r>
            <w:r w:rsidR="00754253" w:rsidRPr="00874466">
              <w:rPr>
                <w:rFonts w:ascii="Verdana" w:hAnsi="Verdana"/>
                <w:sz w:val="28"/>
                <w:szCs w:val="28"/>
              </w:rPr>
              <w:t>.</w:t>
            </w:r>
            <w:r w:rsidRPr="00874466">
              <w:rPr>
                <w:rFonts w:ascii="Verdana" w:hAnsi="Verdana"/>
                <w:sz w:val="28"/>
                <w:szCs w:val="28"/>
              </w:rPr>
              <w:br/>
            </w:r>
            <w:r w:rsidR="00A53890" w:rsidRPr="00874466">
              <w:rPr>
                <w:rFonts w:ascii="Verdana" w:hAnsi="Verdana"/>
                <w:sz w:val="28"/>
                <w:szCs w:val="28"/>
              </w:rPr>
              <w:t xml:space="preserve">Councillor Chandler advised that the building was a former Estate Property, which had </w:t>
            </w:r>
            <w:r w:rsidR="008D3C4C" w:rsidRPr="00874466">
              <w:rPr>
                <w:rFonts w:ascii="Verdana" w:hAnsi="Verdana"/>
                <w:sz w:val="28"/>
                <w:szCs w:val="28"/>
              </w:rPr>
              <w:t xml:space="preserve">subsequently </w:t>
            </w:r>
            <w:r w:rsidR="00A53890" w:rsidRPr="00874466">
              <w:rPr>
                <w:rFonts w:ascii="Verdana" w:hAnsi="Verdana"/>
                <w:sz w:val="28"/>
                <w:szCs w:val="28"/>
              </w:rPr>
              <w:t>been run on a semi-</w:t>
            </w:r>
            <w:r w:rsidR="008D3C4C" w:rsidRPr="00874466">
              <w:rPr>
                <w:rFonts w:ascii="Verdana" w:hAnsi="Verdana"/>
                <w:sz w:val="28"/>
                <w:szCs w:val="28"/>
              </w:rPr>
              <w:t>commercial</w:t>
            </w:r>
            <w:r w:rsidR="00A53890" w:rsidRPr="00874466">
              <w:rPr>
                <w:rFonts w:ascii="Verdana" w:hAnsi="Verdana"/>
                <w:sz w:val="28"/>
                <w:szCs w:val="28"/>
              </w:rPr>
              <w:t xml:space="preserve"> basis</w:t>
            </w:r>
            <w:r w:rsidR="008D3C4C" w:rsidRPr="00874466">
              <w:rPr>
                <w:rFonts w:ascii="Verdana" w:hAnsi="Verdana"/>
                <w:sz w:val="28"/>
                <w:szCs w:val="28"/>
              </w:rPr>
              <w:t xml:space="preserve">. The </w:t>
            </w:r>
            <w:r w:rsidR="00A16DA2" w:rsidRPr="00874466">
              <w:rPr>
                <w:rFonts w:ascii="Verdana" w:hAnsi="Verdana"/>
                <w:sz w:val="28"/>
                <w:szCs w:val="28"/>
              </w:rPr>
              <w:t>extension</w:t>
            </w:r>
            <w:r w:rsidR="008D3C4C" w:rsidRPr="00874466">
              <w:rPr>
                <w:rFonts w:ascii="Verdana" w:hAnsi="Verdana"/>
                <w:sz w:val="28"/>
                <w:szCs w:val="28"/>
              </w:rPr>
              <w:t xml:space="preserve"> would be sited on an existing concrete base.  Visibility from the road would be limited, and there were few neighbours for which the proposal would have a visible impact.  The surrounding trees also provi</w:t>
            </w:r>
            <w:r w:rsidR="00A16DA2" w:rsidRPr="00874466">
              <w:rPr>
                <w:rFonts w:ascii="Verdana" w:hAnsi="Verdana"/>
                <w:sz w:val="28"/>
                <w:szCs w:val="28"/>
              </w:rPr>
              <w:t>ded</w:t>
            </w:r>
            <w:r w:rsidR="008D3C4C" w:rsidRPr="00874466">
              <w:rPr>
                <w:rFonts w:ascii="Verdana" w:hAnsi="Verdana"/>
                <w:sz w:val="28"/>
                <w:szCs w:val="28"/>
              </w:rPr>
              <w:t xml:space="preserve"> additional screening. As a result, the </w:t>
            </w:r>
            <w:r w:rsidR="00A53890" w:rsidRPr="00874466">
              <w:rPr>
                <w:rFonts w:ascii="Verdana" w:hAnsi="Verdana"/>
                <w:sz w:val="28"/>
                <w:szCs w:val="28"/>
              </w:rPr>
              <w:t>members concluded that they had no issues or concerns and this response was formally</w:t>
            </w:r>
            <w:r w:rsidR="00A53890" w:rsidRPr="00874466">
              <w:rPr>
                <w:rFonts w:ascii="Verdana" w:hAnsi="Verdana"/>
                <w:bCs/>
                <w:sz w:val="28"/>
                <w:szCs w:val="28"/>
              </w:rPr>
              <w:t xml:space="preserve"> proposed by Councillor </w:t>
            </w:r>
            <w:r w:rsidR="008D3C4C" w:rsidRPr="00874466">
              <w:rPr>
                <w:rFonts w:ascii="Verdana" w:hAnsi="Verdana"/>
                <w:sz w:val="28"/>
                <w:szCs w:val="28"/>
              </w:rPr>
              <w:t>Daniel</w:t>
            </w:r>
            <w:r w:rsidR="00371B11" w:rsidRPr="00874466">
              <w:rPr>
                <w:rFonts w:ascii="Verdana" w:hAnsi="Verdana"/>
                <w:bCs/>
                <w:sz w:val="28"/>
                <w:szCs w:val="28"/>
              </w:rPr>
              <w:t xml:space="preserve">, </w:t>
            </w:r>
            <w:r w:rsidR="00A53890" w:rsidRPr="00874466">
              <w:rPr>
                <w:rFonts w:ascii="Verdana" w:hAnsi="Verdana"/>
                <w:bCs/>
                <w:sz w:val="28"/>
                <w:szCs w:val="28"/>
              </w:rPr>
              <w:t xml:space="preserve">seconded by Councillor </w:t>
            </w:r>
            <w:r w:rsidR="008D3C4C" w:rsidRPr="00874466">
              <w:rPr>
                <w:rFonts w:ascii="Verdana" w:hAnsi="Verdana"/>
                <w:sz w:val="28"/>
                <w:szCs w:val="28"/>
              </w:rPr>
              <w:t xml:space="preserve">Chandler, </w:t>
            </w:r>
            <w:r w:rsidR="00A16DA2" w:rsidRPr="00874466">
              <w:rPr>
                <w:rFonts w:ascii="Verdana" w:hAnsi="Verdana"/>
                <w:sz w:val="28"/>
                <w:szCs w:val="28"/>
              </w:rPr>
              <w:t xml:space="preserve">and </w:t>
            </w:r>
            <w:r w:rsidR="00A53890" w:rsidRPr="00874466">
              <w:rPr>
                <w:rFonts w:ascii="Verdana" w:hAnsi="Verdana"/>
                <w:sz w:val="28"/>
                <w:szCs w:val="28"/>
              </w:rPr>
              <w:t>carried unanimously</w:t>
            </w:r>
            <w:r w:rsidR="008D3C4C" w:rsidRPr="00874466">
              <w:rPr>
                <w:rFonts w:ascii="Verdana" w:hAnsi="Verdana"/>
                <w:sz w:val="28"/>
                <w:szCs w:val="28"/>
              </w:rPr>
              <w:t>.</w:t>
            </w:r>
            <w:r w:rsidR="008D3C4C" w:rsidRPr="00874466">
              <w:rPr>
                <w:rFonts w:ascii="Verdana" w:hAnsi="Verdana"/>
                <w:sz w:val="28"/>
                <w:szCs w:val="28"/>
              </w:rPr>
              <w:br/>
            </w:r>
          </w:p>
          <w:p w14:paraId="2B9CB19F" w14:textId="5DAC9A16" w:rsidR="00E62702" w:rsidRPr="00874466" w:rsidRDefault="00E62702" w:rsidP="00E62702">
            <w:pPr>
              <w:pStyle w:val="ListParagraph"/>
              <w:numPr>
                <w:ilvl w:val="0"/>
                <w:numId w:val="26"/>
              </w:numPr>
              <w:rPr>
                <w:rFonts w:ascii="Verdana" w:hAnsi="Verdana"/>
                <w:sz w:val="28"/>
                <w:szCs w:val="28"/>
              </w:rPr>
            </w:pPr>
            <w:r w:rsidRPr="00874466">
              <w:rPr>
                <w:rFonts w:ascii="Verdana" w:hAnsi="Verdana"/>
                <w:sz w:val="28"/>
                <w:szCs w:val="28"/>
              </w:rPr>
              <w:t>DM/2022/00745 Change of use to cafe/restaurant/retail for grocery/other produce/alcohol licence and meeting point for future tourism opportunities, etc.</w:t>
            </w:r>
            <w:r w:rsidR="009D5745" w:rsidRPr="00874466">
              <w:rPr>
                <w:rFonts w:ascii="Verdana" w:hAnsi="Verdana"/>
                <w:sz w:val="28"/>
                <w:szCs w:val="28"/>
              </w:rPr>
              <w:t xml:space="preserve"> The Retreat, Old Abergavenny Road, Llanover, Abergavenny.</w:t>
            </w:r>
          </w:p>
          <w:p w14:paraId="3E26160D" w14:textId="34DA65A3" w:rsidR="007B15BA" w:rsidRPr="00874466" w:rsidRDefault="009D5745" w:rsidP="00A139F0">
            <w:pPr>
              <w:pStyle w:val="PlainText"/>
              <w:ind w:left="360"/>
              <w:rPr>
                <w:color w:val="FF0000"/>
                <w:szCs w:val="28"/>
              </w:rPr>
            </w:pPr>
            <w:r w:rsidRPr="00874466">
              <w:rPr>
                <w:rFonts w:ascii="Verdana" w:eastAsia="Times New Roman" w:hAnsi="Verdana" w:cs="Times New Roman"/>
                <w:bCs/>
                <w:szCs w:val="28"/>
                <w:lang w:eastAsia="en-GB"/>
              </w:rPr>
              <w:lastRenderedPageBreak/>
              <w:t xml:space="preserve">This is a former church / chapel which is in the process of renovation.  </w:t>
            </w:r>
            <w:bookmarkStart w:id="3" w:name="_Hlk106714794"/>
            <w:r w:rsidR="00A139F0" w:rsidRPr="00874466">
              <w:rPr>
                <w:rFonts w:ascii="Verdana" w:eastAsia="Times New Roman" w:hAnsi="Verdana" w:cs="Times New Roman"/>
                <w:bCs/>
                <w:szCs w:val="28"/>
                <w:lang w:eastAsia="en-GB"/>
              </w:rPr>
              <w:t>It was noted that MCC had asked for Highways to undertake a traffic survey, and Councillors also had some concerns as to the suitability of the local roads for the potential increase in traffic should the development go ahead. In particular the junction with the A4042 was considered to be poor and the lane to the Chapel itself is narrow.  There also appeared to be limited parking at the Chapel.   Councillors agreed that the development should be subject to MCC being able to satisfy itself that any issues raised by the traffic survey were appropriately addressed and resolved to their satisfaction.</w:t>
            </w:r>
            <w:r w:rsidR="00A139F0" w:rsidRPr="00874466">
              <w:rPr>
                <w:rFonts w:ascii="Verdana" w:eastAsia="Times New Roman" w:hAnsi="Verdana" w:cs="Times New Roman"/>
                <w:bCs/>
                <w:szCs w:val="28"/>
                <w:lang w:eastAsia="en-GB"/>
              </w:rPr>
              <w:br/>
            </w:r>
            <w:bookmarkEnd w:id="3"/>
            <w:r w:rsidR="00E62702" w:rsidRPr="00874466">
              <w:rPr>
                <w:rFonts w:ascii="Verdana" w:eastAsia="Times New Roman" w:hAnsi="Verdana" w:cs="Times New Roman"/>
                <w:bCs/>
                <w:szCs w:val="28"/>
                <w:lang w:eastAsia="en-GB"/>
              </w:rPr>
              <w:t xml:space="preserve">This was proposed by Councillor </w:t>
            </w:r>
            <w:r w:rsidR="0038756A" w:rsidRPr="00874466">
              <w:rPr>
                <w:rFonts w:ascii="Verdana" w:eastAsia="Times New Roman" w:hAnsi="Verdana" w:cs="Times New Roman"/>
                <w:bCs/>
                <w:szCs w:val="28"/>
                <w:lang w:eastAsia="en-GB"/>
              </w:rPr>
              <w:t>Barne</w:t>
            </w:r>
            <w:r w:rsidR="00371B11" w:rsidRPr="00874466">
              <w:rPr>
                <w:rFonts w:ascii="Verdana" w:eastAsia="Times New Roman" w:hAnsi="Verdana" w:cs="Times New Roman"/>
                <w:bCs/>
                <w:szCs w:val="28"/>
                <w:lang w:eastAsia="en-GB"/>
              </w:rPr>
              <w:t xml:space="preserve">s and </w:t>
            </w:r>
            <w:r w:rsidR="00E62702" w:rsidRPr="00874466">
              <w:rPr>
                <w:rFonts w:ascii="Verdana" w:eastAsia="Times New Roman" w:hAnsi="Verdana" w:cs="Times New Roman"/>
                <w:bCs/>
                <w:szCs w:val="28"/>
                <w:lang w:eastAsia="en-GB"/>
              </w:rPr>
              <w:t xml:space="preserve">seconded by Councillor </w:t>
            </w:r>
            <w:proofErr w:type="spellStart"/>
            <w:r w:rsidR="0038756A" w:rsidRPr="00874466">
              <w:rPr>
                <w:rFonts w:ascii="Verdana" w:eastAsia="Times New Roman" w:hAnsi="Verdana" w:cs="Times New Roman"/>
                <w:bCs/>
                <w:szCs w:val="28"/>
                <w:lang w:eastAsia="en-GB"/>
              </w:rPr>
              <w:t>Grayland</w:t>
            </w:r>
            <w:proofErr w:type="spellEnd"/>
            <w:r w:rsidR="0038756A" w:rsidRPr="00874466">
              <w:rPr>
                <w:rFonts w:ascii="Verdana" w:eastAsia="Times New Roman" w:hAnsi="Verdana" w:cs="Times New Roman"/>
                <w:bCs/>
                <w:szCs w:val="28"/>
                <w:lang w:eastAsia="en-GB"/>
              </w:rPr>
              <w:t xml:space="preserve">, with all </w:t>
            </w:r>
            <w:r w:rsidR="00E62702" w:rsidRPr="00874466">
              <w:rPr>
                <w:rFonts w:ascii="Verdana" w:eastAsia="Times New Roman" w:hAnsi="Verdana" w:cs="Times New Roman"/>
                <w:bCs/>
                <w:szCs w:val="28"/>
                <w:lang w:eastAsia="en-GB"/>
              </w:rPr>
              <w:t xml:space="preserve">Councillors </w:t>
            </w:r>
            <w:r w:rsidR="0038756A" w:rsidRPr="00874466">
              <w:rPr>
                <w:rFonts w:ascii="Verdana" w:eastAsia="Times New Roman" w:hAnsi="Verdana" w:cs="Times New Roman"/>
                <w:bCs/>
                <w:szCs w:val="28"/>
                <w:lang w:eastAsia="en-GB"/>
              </w:rPr>
              <w:t>voting</w:t>
            </w:r>
            <w:r w:rsidR="00E62702" w:rsidRPr="00874466">
              <w:rPr>
                <w:rFonts w:ascii="Verdana" w:eastAsia="Times New Roman" w:hAnsi="Verdana" w:cs="Times New Roman"/>
                <w:bCs/>
                <w:szCs w:val="28"/>
                <w:lang w:eastAsia="en-GB"/>
              </w:rPr>
              <w:t xml:space="preserve"> in favour</w:t>
            </w:r>
            <w:r w:rsidR="0038756A" w:rsidRPr="00874466">
              <w:rPr>
                <w:rFonts w:ascii="Verdana" w:eastAsia="Times New Roman" w:hAnsi="Verdana" w:cs="Times New Roman"/>
                <w:bCs/>
                <w:szCs w:val="28"/>
                <w:lang w:eastAsia="en-GB"/>
              </w:rPr>
              <w:t>.</w:t>
            </w:r>
          </w:p>
        </w:tc>
        <w:tc>
          <w:tcPr>
            <w:tcW w:w="1559" w:type="dxa"/>
            <w:shd w:val="clear" w:color="auto" w:fill="auto"/>
          </w:tcPr>
          <w:p w14:paraId="48D8479C" w14:textId="68051041" w:rsidR="00CD1C3E" w:rsidRPr="00874466" w:rsidRDefault="00CD1C3E" w:rsidP="002471F7">
            <w:pPr>
              <w:pStyle w:val="Indent070"/>
              <w:spacing w:after="0"/>
              <w:ind w:left="0"/>
              <w:rPr>
                <w:sz w:val="28"/>
                <w:szCs w:val="28"/>
              </w:rPr>
            </w:pPr>
          </w:p>
          <w:p w14:paraId="2CDE7E42" w14:textId="1230CB65" w:rsidR="00CD1C3E" w:rsidRPr="00874466" w:rsidRDefault="00CD1C3E" w:rsidP="002471F7">
            <w:pPr>
              <w:pStyle w:val="Indent070"/>
              <w:spacing w:after="0"/>
              <w:ind w:left="0"/>
              <w:rPr>
                <w:sz w:val="28"/>
                <w:szCs w:val="28"/>
              </w:rPr>
            </w:pPr>
          </w:p>
          <w:p w14:paraId="74F7ADE4" w14:textId="7DF82B2A" w:rsidR="00164345" w:rsidRPr="00874466" w:rsidRDefault="00164345" w:rsidP="002471F7">
            <w:pPr>
              <w:pStyle w:val="Indent070"/>
              <w:spacing w:after="0"/>
              <w:ind w:left="0"/>
              <w:rPr>
                <w:sz w:val="28"/>
                <w:szCs w:val="28"/>
              </w:rPr>
            </w:pPr>
          </w:p>
          <w:p w14:paraId="349CD69B" w14:textId="7FE1C4F5" w:rsidR="0038756A" w:rsidRPr="00874466" w:rsidRDefault="0038756A" w:rsidP="002471F7">
            <w:pPr>
              <w:pStyle w:val="Indent070"/>
              <w:spacing w:after="0"/>
              <w:ind w:left="0"/>
              <w:rPr>
                <w:sz w:val="28"/>
                <w:szCs w:val="28"/>
              </w:rPr>
            </w:pPr>
          </w:p>
          <w:p w14:paraId="134DE43E" w14:textId="2E39CE1B" w:rsidR="0038756A" w:rsidRPr="00874466" w:rsidRDefault="0038756A" w:rsidP="002471F7">
            <w:pPr>
              <w:pStyle w:val="Indent070"/>
              <w:spacing w:after="0"/>
              <w:ind w:left="0"/>
              <w:rPr>
                <w:sz w:val="28"/>
                <w:szCs w:val="28"/>
              </w:rPr>
            </w:pPr>
          </w:p>
          <w:p w14:paraId="4D79161C" w14:textId="39520571" w:rsidR="0038756A" w:rsidRPr="00874466" w:rsidRDefault="0038756A" w:rsidP="002471F7">
            <w:pPr>
              <w:pStyle w:val="Indent070"/>
              <w:spacing w:after="0"/>
              <w:ind w:left="0"/>
              <w:rPr>
                <w:sz w:val="28"/>
                <w:szCs w:val="28"/>
              </w:rPr>
            </w:pPr>
          </w:p>
          <w:p w14:paraId="27E3A94B" w14:textId="5DD65DD9" w:rsidR="0038756A" w:rsidRDefault="0038756A" w:rsidP="002471F7">
            <w:pPr>
              <w:pStyle w:val="Indent070"/>
              <w:spacing w:after="0"/>
              <w:ind w:left="0"/>
              <w:rPr>
                <w:sz w:val="28"/>
                <w:szCs w:val="28"/>
              </w:rPr>
            </w:pPr>
          </w:p>
          <w:p w14:paraId="03DB487E" w14:textId="0E78CA84" w:rsidR="00D6369F" w:rsidRDefault="00D6369F" w:rsidP="002471F7">
            <w:pPr>
              <w:pStyle w:val="Indent070"/>
              <w:spacing w:after="0"/>
              <w:ind w:left="0"/>
              <w:rPr>
                <w:sz w:val="28"/>
                <w:szCs w:val="28"/>
              </w:rPr>
            </w:pPr>
          </w:p>
          <w:p w14:paraId="4AFDDB08" w14:textId="07C89AC6" w:rsidR="00D6369F" w:rsidRDefault="00D6369F" w:rsidP="002471F7">
            <w:pPr>
              <w:pStyle w:val="Indent070"/>
              <w:spacing w:after="0"/>
              <w:ind w:left="0"/>
              <w:rPr>
                <w:sz w:val="28"/>
                <w:szCs w:val="28"/>
              </w:rPr>
            </w:pPr>
          </w:p>
          <w:p w14:paraId="35E661BE" w14:textId="62407842" w:rsidR="00D6369F" w:rsidRDefault="00D6369F" w:rsidP="002471F7">
            <w:pPr>
              <w:pStyle w:val="Indent070"/>
              <w:spacing w:after="0"/>
              <w:ind w:left="0"/>
              <w:rPr>
                <w:sz w:val="28"/>
                <w:szCs w:val="28"/>
              </w:rPr>
            </w:pPr>
          </w:p>
          <w:p w14:paraId="5E526BB1" w14:textId="77777777" w:rsidR="00D6369F" w:rsidRPr="00874466" w:rsidRDefault="00D6369F" w:rsidP="002471F7">
            <w:pPr>
              <w:pStyle w:val="Indent070"/>
              <w:spacing w:after="0"/>
              <w:ind w:left="0"/>
              <w:rPr>
                <w:sz w:val="28"/>
                <w:szCs w:val="28"/>
              </w:rPr>
            </w:pPr>
          </w:p>
          <w:p w14:paraId="7E557C7C" w14:textId="163876F9" w:rsidR="0038756A" w:rsidRPr="00874466" w:rsidRDefault="0038756A" w:rsidP="002471F7">
            <w:pPr>
              <w:pStyle w:val="Indent070"/>
              <w:spacing w:after="0"/>
              <w:ind w:left="0"/>
              <w:rPr>
                <w:sz w:val="28"/>
                <w:szCs w:val="28"/>
              </w:rPr>
            </w:pPr>
            <w:r w:rsidRPr="00874466">
              <w:rPr>
                <w:sz w:val="28"/>
                <w:szCs w:val="28"/>
              </w:rPr>
              <w:t>Clerk</w:t>
            </w:r>
          </w:p>
          <w:p w14:paraId="0F38FE8F" w14:textId="188A6E19" w:rsidR="0038756A" w:rsidRPr="00874466" w:rsidRDefault="0038756A" w:rsidP="002471F7">
            <w:pPr>
              <w:pStyle w:val="Indent070"/>
              <w:spacing w:after="0"/>
              <w:ind w:left="0"/>
              <w:rPr>
                <w:sz w:val="28"/>
                <w:szCs w:val="28"/>
              </w:rPr>
            </w:pPr>
          </w:p>
          <w:p w14:paraId="11AE66C3" w14:textId="6AA90AB9" w:rsidR="0038756A" w:rsidRPr="00874466" w:rsidRDefault="0038756A" w:rsidP="002471F7">
            <w:pPr>
              <w:pStyle w:val="Indent070"/>
              <w:spacing w:after="0"/>
              <w:ind w:left="0"/>
              <w:rPr>
                <w:sz w:val="28"/>
                <w:szCs w:val="28"/>
              </w:rPr>
            </w:pPr>
          </w:p>
          <w:p w14:paraId="720D4AC6" w14:textId="02FA7988" w:rsidR="0038756A" w:rsidRPr="00874466" w:rsidRDefault="0038756A" w:rsidP="002471F7">
            <w:pPr>
              <w:pStyle w:val="Indent070"/>
              <w:spacing w:after="0"/>
              <w:ind w:left="0"/>
              <w:rPr>
                <w:sz w:val="28"/>
                <w:szCs w:val="28"/>
              </w:rPr>
            </w:pPr>
          </w:p>
          <w:p w14:paraId="5E150396" w14:textId="67377FA3" w:rsidR="0038756A" w:rsidRPr="00874466" w:rsidRDefault="0038756A" w:rsidP="002471F7">
            <w:pPr>
              <w:pStyle w:val="Indent070"/>
              <w:spacing w:after="0"/>
              <w:ind w:left="0"/>
              <w:rPr>
                <w:sz w:val="28"/>
                <w:szCs w:val="28"/>
              </w:rPr>
            </w:pPr>
          </w:p>
          <w:p w14:paraId="57288181" w14:textId="47FD2447" w:rsidR="0038756A" w:rsidRPr="00874466" w:rsidRDefault="0038756A" w:rsidP="002471F7">
            <w:pPr>
              <w:pStyle w:val="Indent070"/>
              <w:spacing w:after="0"/>
              <w:ind w:left="0"/>
              <w:rPr>
                <w:sz w:val="28"/>
                <w:szCs w:val="28"/>
              </w:rPr>
            </w:pPr>
          </w:p>
          <w:p w14:paraId="55659FA5" w14:textId="36AA4D57" w:rsidR="0038756A" w:rsidRPr="00874466" w:rsidRDefault="0038756A" w:rsidP="002471F7">
            <w:pPr>
              <w:pStyle w:val="Indent070"/>
              <w:spacing w:after="0"/>
              <w:ind w:left="0"/>
              <w:rPr>
                <w:sz w:val="28"/>
                <w:szCs w:val="28"/>
              </w:rPr>
            </w:pPr>
          </w:p>
          <w:p w14:paraId="3E65D8A0" w14:textId="643439AE" w:rsidR="0038756A" w:rsidRPr="00874466" w:rsidRDefault="0038756A" w:rsidP="002471F7">
            <w:pPr>
              <w:pStyle w:val="Indent070"/>
              <w:spacing w:after="0"/>
              <w:ind w:left="0"/>
              <w:rPr>
                <w:sz w:val="28"/>
                <w:szCs w:val="28"/>
              </w:rPr>
            </w:pPr>
          </w:p>
          <w:p w14:paraId="4295B3F5" w14:textId="1AFA5ED6" w:rsidR="0038756A" w:rsidRDefault="0038756A" w:rsidP="002471F7">
            <w:pPr>
              <w:pStyle w:val="Indent070"/>
              <w:spacing w:after="0"/>
              <w:ind w:left="0"/>
              <w:rPr>
                <w:sz w:val="28"/>
                <w:szCs w:val="28"/>
              </w:rPr>
            </w:pPr>
          </w:p>
          <w:p w14:paraId="1215030C" w14:textId="4B22ABE4" w:rsidR="00D6369F" w:rsidRDefault="00D6369F" w:rsidP="002471F7">
            <w:pPr>
              <w:pStyle w:val="Indent070"/>
              <w:spacing w:after="0"/>
              <w:ind w:left="0"/>
              <w:rPr>
                <w:sz w:val="28"/>
                <w:szCs w:val="28"/>
              </w:rPr>
            </w:pPr>
          </w:p>
          <w:p w14:paraId="0C291D14" w14:textId="204D342D" w:rsidR="00D6369F" w:rsidRDefault="00D6369F" w:rsidP="002471F7">
            <w:pPr>
              <w:pStyle w:val="Indent070"/>
              <w:spacing w:after="0"/>
              <w:ind w:left="0"/>
              <w:rPr>
                <w:sz w:val="28"/>
                <w:szCs w:val="28"/>
              </w:rPr>
            </w:pPr>
          </w:p>
          <w:p w14:paraId="4CD766C2" w14:textId="7E8DF418" w:rsidR="00D6369F" w:rsidRDefault="00D6369F" w:rsidP="002471F7">
            <w:pPr>
              <w:pStyle w:val="Indent070"/>
              <w:spacing w:after="0"/>
              <w:ind w:left="0"/>
              <w:rPr>
                <w:sz w:val="28"/>
                <w:szCs w:val="28"/>
              </w:rPr>
            </w:pPr>
          </w:p>
          <w:p w14:paraId="26DA31D5" w14:textId="1BB68EA0" w:rsidR="00D6369F" w:rsidRDefault="00D6369F" w:rsidP="002471F7">
            <w:pPr>
              <w:pStyle w:val="Indent070"/>
              <w:spacing w:after="0"/>
              <w:ind w:left="0"/>
              <w:rPr>
                <w:sz w:val="28"/>
                <w:szCs w:val="28"/>
              </w:rPr>
            </w:pPr>
          </w:p>
          <w:p w14:paraId="458A4639" w14:textId="64B4D817" w:rsidR="00D6369F" w:rsidRDefault="00D6369F" w:rsidP="002471F7">
            <w:pPr>
              <w:pStyle w:val="Indent070"/>
              <w:spacing w:after="0"/>
              <w:ind w:left="0"/>
              <w:rPr>
                <w:sz w:val="28"/>
                <w:szCs w:val="28"/>
              </w:rPr>
            </w:pPr>
          </w:p>
          <w:p w14:paraId="08D2CCF7" w14:textId="1A0DD4B5" w:rsidR="00D6369F" w:rsidRDefault="00D6369F" w:rsidP="002471F7">
            <w:pPr>
              <w:pStyle w:val="Indent070"/>
              <w:spacing w:after="0"/>
              <w:ind w:left="0"/>
              <w:rPr>
                <w:sz w:val="28"/>
                <w:szCs w:val="28"/>
              </w:rPr>
            </w:pPr>
          </w:p>
          <w:p w14:paraId="781907B0" w14:textId="77777777" w:rsidR="00D6369F" w:rsidRPr="00874466" w:rsidRDefault="00D6369F" w:rsidP="002471F7">
            <w:pPr>
              <w:pStyle w:val="Indent070"/>
              <w:spacing w:after="0"/>
              <w:ind w:left="0"/>
              <w:rPr>
                <w:sz w:val="28"/>
                <w:szCs w:val="28"/>
              </w:rPr>
            </w:pPr>
          </w:p>
          <w:p w14:paraId="32643DF3" w14:textId="4AA96E51" w:rsidR="0038756A" w:rsidRPr="00874466" w:rsidRDefault="0038756A" w:rsidP="002471F7">
            <w:pPr>
              <w:pStyle w:val="Indent070"/>
              <w:spacing w:after="0"/>
              <w:ind w:left="0"/>
              <w:rPr>
                <w:sz w:val="28"/>
                <w:szCs w:val="28"/>
              </w:rPr>
            </w:pPr>
          </w:p>
          <w:p w14:paraId="60F9E780" w14:textId="6E32FDAD" w:rsidR="0038756A" w:rsidRPr="00874466" w:rsidRDefault="0038756A" w:rsidP="002471F7">
            <w:pPr>
              <w:pStyle w:val="Indent070"/>
              <w:spacing w:after="0"/>
              <w:ind w:left="0"/>
              <w:rPr>
                <w:sz w:val="28"/>
                <w:szCs w:val="28"/>
              </w:rPr>
            </w:pPr>
          </w:p>
          <w:p w14:paraId="37203048" w14:textId="7FF245EB" w:rsidR="0038756A" w:rsidRPr="00874466" w:rsidRDefault="0038756A" w:rsidP="002471F7">
            <w:pPr>
              <w:pStyle w:val="Indent070"/>
              <w:spacing w:after="0"/>
              <w:ind w:left="0"/>
              <w:rPr>
                <w:sz w:val="28"/>
                <w:szCs w:val="28"/>
              </w:rPr>
            </w:pPr>
            <w:r w:rsidRPr="00874466">
              <w:rPr>
                <w:sz w:val="28"/>
                <w:szCs w:val="28"/>
              </w:rPr>
              <w:t>Clerk</w:t>
            </w:r>
          </w:p>
          <w:p w14:paraId="0C71583D" w14:textId="7352C60B" w:rsidR="0038756A" w:rsidRPr="00874466" w:rsidRDefault="0038756A" w:rsidP="002471F7">
            <w:pPr>
              <w:pStyle w:val="Indent070"/>
              <w:spacing w:after="0"/>
              <w:ind w:left="0"/>
              <w:rPr>
                <w:sz w:val="28"/>
                <w:szCs w:val="28"/>
              </w:rPr>
            </w:pPr>
          </w:p>
          <w:p w14:paraId="49848271" w14:textId="7B8CF8FF" w:rsidR="0038756A" w:rsidRPr="00874466" w:rsidRDefault="0038756A" w:rsidP="002471F7">
            <w:pPr>
              <w:pStyle w:val="Indent070"/>
              <w:spacing w:after="0"/>
              <w:ind w:left="0"/>
              <w:rPr>
                <w:sz w:val="28"/>
                <w:szCs w:val="28"/>
              </w:rPr>
            </w:pPr>
          </w:p>
          <w:p w14:paraId="6A394792" w14:textId="327B8C79" w:rsidR="0038756A" w:rsidRPr="00874466" w:rsidRDefault="0038756A" w:rsidP="002471F7">
            <w:pPr>
              <w:pStyle w:val="Indent070"/>
              <w:spacing w:after="0"/>
              <w:ind w:left="0"/>
              <w:rPr>
                <w:sz w:val="28"/>
                <w:szCs w:val="28"/>
              </w:rPr>
            </w:pPr>
          </w:p>
          <w:p w14:paraId="48C8CF07" w14:textId="5ABB2DE9" w:rsidR="0038756A" w:rsidRPr="00874466" w:rsidRDefault="0038756A" w:rsidP="002471F7">
            <w:pPr>
              <w:pStyle w:val="Indent070"/>
              <w:spacing w:after="0"/>
              <w:ind w:left="0"/>
              <w:rPr>
                <w:sz w:val="28"/>
                <w:szCs w:val="28"/>
              </w:rPr>
            </w:pPr>
          </w:p>
          <w:p w14:paraId="59DD32D6" w14:textId="15F42ADD" w:rsidR="0038756A" w:rsidRPr="00874466" w:rsidRDefault="0038756A" w:rsidP="002471F7">
            <w:pPr>
              <w:pStyle w:val="Indent070"/>
              <w:spacing w:after="0"/>
              <w:ind w:left="0"/>
              <w:rPr>
                <w:sz w:val="28"/>
                <w:szCs w:val="28"/>
              </w:rPr>
            </w:pPr>
          </w:p>
          <w:p w14:paraId="531D2212" w14:textId="1FB0F8D0" w:rsidR="0038756A" w:rsidRPr="00874466" w:rsidRDefault="0038756A" w:rsidP="002471F7">
            <w:pPr>
              <w:pStyle w:val="Indent070"/>
              <w:spacing w:after="0"/>
              <w:ind w:left="0"/>
              <w:rPr>
                <w:sz w:val="28"/>
                <w:szCs w:val="28"/>
              </w:rPr>
            </w:pPr>
          </w:p>
          <w:p w14:paraId="63460918" w14:textId="77777777" w:rsidR="0038756A" w:rsidRPr="00874466" w:rsidRDefault="0038756A" w:rsidP="002471F7">
            <w:pPr>
              <w:pStyle w:val="Indent070"/>
              <w:spacing w:after="0"/>
              <w:ind w:left="0"/>
              <w:rPr>
                <w:sz w:val="28"/>
                <w:szCs w:val="28"/>
              </w:rPr>
            </w:pPr>
          </w:p>
          <w:p w14:paraId="3E32EA8E" w14:textId="425D205A" w:rsidR="00164345" w:rsidRPr="00874466" w:rsidRDefault="00164345" w:rsidP="002471F7">
            <w:pPr>
              <w:pStyle w:val="Indent070"/>
              <w:spacing w:after="0"/>
              <w:ind w:left="0"/>
              <w:rPr>
                <w:sz w:val="28"/>
                <w:szCs w:val="28"/>
              </w:rPr>
            </w:pPr>
          </w:p>
          <w:p w14:paraId="09AF0393" w14:textId="1A28E0F1" w:rsidR="00164345" w:rsidRPr="00874466" w:rsidRDefault="00164345" w:rsidP="002471F7">
            <w:pPr>
              <w:pStyle w:val="Indent070"/>
              <w:spacing w:after="0"/>
              <w:ind w:left="0"/>
              <w:rPr>
                <w:sz w:val="28"/>
                <w:szCs w:val="28"/>
              </w:rPr>
            </w:pPr>
          </w:p>
          <w:p w14:paraId="2D4A3C6B" w14:textId="7348E358" w:rsidR="00164345" w:rsidRDefault="00164345" w:rsidP="002471F7">
            <w:pPr>
              <w:pStyle w:val="Indent070"/>
              <w:spacing w:after="0"/>
              <w:ind w:left="0"/>
              <w:rPr>
                <w:sz w:val="28"/>
                <w:szCs w:val="28"/>
              </w:rPr>
            </w:pPr>
          </w:p>
          <w:p w14:paraId="4E46A346" w14:textId="06F29B76" w:rsidR="00D6369F" w:rsidRDefault="00D6369F" w:rsidP="002471F7">
            <w:pPr>
              <w:pStyle w:val="Indent070"/>
              <w:spacing w:after="0"/>
              <w:ind w:left="0"/>
              <w:rPr>
                <w:sz w:val="28"/>
                <w:szCs w:val="28"/>
              </w:rPr>
            </w:pPr>
          </w:p>
          <w:p w14:paraId="2442A7FB" w14:textId="2C32FECF" w:rsidR="00D6369F" w:rsidRDefault="00D6369F" w:rsidP="002471F7">
            <w:pPr>
              <w:pStyle w:val="Indent070"/>
              <w:spacing w:after="0"/>
              <w:ind w:left="0"/>
              <w:rPr>
                <w:sz w:val="28"/>
                <w:szCs w:val="28"/>
              </w:rPr>
            </w:pPr>
          </w:p>
          <w:p w14:paraId="3B660EA3" w14:textId="554C48F9" w:rsidR="00D6369F" w:rsidRDefault="00D6369F" w:rsidP="002471F7">
            <w:pPr>
              <w:pStyle w:val="Indent070"/>
              <w:spacing w:after="0"/>
              <w:ind w:left="0"/>
              <w:rPr>
                <w:sz w:val="28"/>
                <w:szCs w:val="28"/>
              </w:rPr>
            </w:pPr>
          </w:p>
          <w:p w14:paraId="6A98566A" w14:textId="7138182A" w:rsidR="00D6369F" w:rsidRDefault="00D6369F" w:rsidP="002471F7">
            <w:pPr>
              <w:pStyle w:val="Indent070"/>
              <w:spacing w:after="0"/>
              <w:ind w:left="0"/>
              <w:rPr>
                <w:sz w:val="28"/>
                <w:szCs w:val="28"/>
              </w:rPr>
            </w:pPr>
          </w:p>
          <w:p w14:paraId="10040689" w14:textId="057B723E" w:rsidR="00D6369F" w:rsidRDefault="00D6369F" w:rsidP="002471F7">
            <w:pPr>
              <w:pStyle w:val="Indent070"/>
              <w:spacing w:after="0"/>
              <w:ind w:left="0"/>
              <w:rPr>
                <w:sz w:val="28"/>
                <w:szCs w:val="28"/>
              </w:rPr>
            </w:pPr>
          </w:p>
          <w:p w14:paraId="6BDA5809" w14:textId="32705538" w:rsidR="00D6369F" w:rsidRDefault="00D6369F" w:rsidP="002471F7">
            <w:pPr>
              <w:pStyle w:val="Indent070"/>
              <w:spacing w:after="0"/>
              <w:ind w:left="0"/>
              <w:rPr>
                <w:sz w:val="28"/>
                <w:szCs w:val="28"/>
              </w:rPr>
            </w:pPr>
          </w:p>
          <w:p w14:paraId="1A821A3D" w14:textId="0C356849" w:rsidR="00D6369F" w:rsidRDefault="00D6369F" w:rsidP="002471F7">
            <w:pPr>
              <w:pStyle w:val="Indent070"/>
              <w:spacing w:after="0"/>
              <w:ind w:left="0"/>
              <w:rPr>
                <w:sz w:val="28"/>
                <w:szCs w:val="28"/>
              </w:rPr>
            </w:pPr>
          </w:p>
          <w:p w14:paraId="77EE6EFD" w14:textId="1124E224" w:rsidR="00D6369F" w:rsidRDefault="00D6369F" w:rsidP="002471F7">
            <w:pPr>
              <w:pStyle w:val="Indent070"/>
              <w:spacing w:after="0"/>
              <w:ind w:left="0"/>
              <w:rPr>
                <w:sz w:val="28"/>
                <w:szCs w:val="28"/>
              </w:rPr>
            </w:pPr>
          </w:p>
          <w:p w14:paraId="4F0426DD" w14:textId="77777777" w:rsidR="00D6369F" w:rsidRPr="00874466" w:rsidRDefault="00D6369F" w:rsidP="002471F7">
            <w:pPr>
              <w:pStyle w:val="Indent070"/>
              <w:spacing w:after="0"/>
              <w:ind w:left="0"/>
              <w:rPr>
                <w:sz w:val="28"/>
                <w:szCs w:val="28"/>
              </w:rPr>
            </w:pPr>
          </w:p>
          <w:p w14:paraId="47C1FC39" w14:textId="77F5E7C7" w:rsidR="00754253" w:rsidRPr="00874466" w:rsidRDefault="00754253" w:rsidP="002471F7">
            <w:pPr>
              <w:pStyle w:val="Indent070"/>
              <w:spacing w:after="0"/>
              <w:ind w:left="0"/>
              <w:rPr>
                <w:sz w:val="28"/>
                <w:szCs w:val="28"/>
              </w:rPr>
            </w:pPr>
          </w:p>
          <w:p w14:paraId="2FC9ABAA" w14:textId="77777777" w:rsidR="00754253" w:rsidRPr="00874466" w:rsidRDefault="00754253" w:rsidP="002471F7">
            <w:pPr>
              <w:pStyle w:val="Indent070"/>
              <w:spacing w:after="0"/>
              <w:ind w:left="0"/>
              <w:rPr>
                <w:sz w:val="28"/>
                <w:szCs w:val="28"/>
              </w:rPr>
            </w:pPr>
          </w:p>
          <w:p w14:paraId="2F800680" w14:textId="353C94A6" w:rsidR="00164345" w:rsidRPr="00874466" w:rsidRDefault="00164345" w:rsidP="002471F7">
            <w:pPr>
              <w:pStyle w:val="Indent070"/>
              <w:spacing w:after="0"/>
              <w:ind w:left="0"/>
              <w:rPr>
                <w:sz w:val="28"/>
                <w:szCs w:val="28"/>
              </w:rPr>
            </w:pPr>
          </w:p>
          <w:p w14:paraId="701F7F0A" w14:textId="77777777" w:rsidR="00754253" w:rsidRPr="00874466" w:rsidRDefault="00754253" w:rsidP="002471F7">
            <w:pPr>
              <w:pStyle w:val="Indent070"/>
              <w:spacing w:after="0"/>
              <w:ind w:left="0"/>
              <w:rPr>
                <w:sz w:val="28"/>
                <w:szCs w:val="28"/>
              </w:rPr>
            </w:pPr>
          </w:p>
          <w:p w14:paraId="5628D653" w14:textId="651B2D72" w:rsidR="005D0DCF" w:rsidRPr="00874466" w:rsidRDefault="0038756A" w:rsidP="00B221CC">
            <w:pPr>
              <w:pStyle w:val="Indent070"/>
              <w:spacing w:after="0"/>
              <w:ind w:left="0"/>
              <w:rPr>
                <w:sz w:val="28"/>
                <w:szCs w:val="28"/>
              </w:rPr>
            </w:pPr>
            <w:r w:rsidRPr="00874466">
              <w:rPr>
                <w:sz w:val="28"/>
                <w:szCs w:val="28"/>
              </w:rPr>
              <w:t>Clerk</w:t>
            </w:r>
          </w:p>
        </w:tc>
      </w:tr>
      <w:tr w:rsidR="006C40F7" w:rsidRPr="00874466" w14:paraId="0FBBF0B3" w14:textId="77777777" w:rsidTr="00874466">
        <w:trPr>
          <w:trHeight w:val="544"/>
        </w:trPr>
        <w:tc>
          <w:tcPr>
            <w:tcW w:w="851" w:type="dxa"/>
            <w:shd w:val="clear" w:color="auto" w:fill="auto"/>
          </w:tcPr>
          <w:p w14:paraId="462C1300" w14:textId="22B8EFBC" w:rsidR="006C40F7" w:rsidRPr="00874466" w:rsidRDefault="006C40F7" w:rsidP="002471F7">
            <w:pPr>
              <w:pStyle w:val="Indent070"/>
              <w:spacing w:after="0"/>
              <w:ind w:left="0"/>
              <w:jc w:val="center"/>
              <w:rPr>
                <w:sz w:val="28"/>
                <w:szCs w:val="28"/>
              </w:rPr>
            </w:pPr>
            <w:r w:rsidRPr="00874466">
              <w:rPr>
                <w:sz w:val="28"/>
                <w:szCs w:val="28"/>
              </w:rPr>
              <w:lastRenderedPageBreak/>
              <w:t>12</w:t>
            </w:r>
          </w:p>
        </w:tc>
        <w:tc>
          <w:tcPr>
            <w:tcW w:w="7797" w:type="dxa"/>
            <w:shd w:val="clear" w:color="auto" w:fill="auto"/>
          </w:tcPr>
          <w:p w14:paraId="13BA74DC" w14:textId="77777777" w:rsidR="006C40F7" w:rsidRPr="00874466" w:rsidRDefault="006C40F7" w:rsidP="008A6E65">
            <w:pPr>
              <w:pStyle w:val="Indent070"/>
              <w:ind w:left="0"/>
              <w:rPr>
                <w:b/>
                <w:bCs/>
                <w:sz w:val="28"/>
                <w:szCs w:val="28"/>
              </w:rPr>
            </w:pPr>
            <w:r w:rsidRPr="00874466">
              <w:rPr>
                <w:b/>
                <w:bCs/>
                <w:sz w:val="28"/>
                <w:szCs w:val="28"/>
              </w:rPr>
              <w:t xml:space="preserve">Appointment of Remaining Statutory </w:t>
            </w:r>
            <w:r w:rsidR="00476678" w:rsidRPr="00874466">
              <w:rPr>
                <w:b/>
                <w:bCs/>
                <w:sz w:val="28"/>
                <w:szCs w:val="28"/>
              </w:rPr>
              <w:t>and Committee positions, including position of Vice Chair.</w:t>
            </w:r>
          </w:p>
          <w:p w14:paraId="25E984BF" w14:textId="575C9703" w:rsidR="00476678" w:rsidRPr="00874466" w:rsidRDefault="00476678" w:rsidP="008A6E65">
            <w:pPr>
              <w:pStyle w:val="Indent070"/>
              <w:ind w:left="0"/>
              <w:rPr>
                <w:sz w:val="28"/>
                <w:szCs w:val="28"/>
              </w:rPr>
            </w:pPr>
            <w:r w:rsidRPr="00874466">
              <w:rPr>
                <w:sz w:val="28"/>
                <w:szCs w:val="28"/>
              </w:rPr>
              <w:t>The following positions remain to be filled:</w:t>
            </w:r>
          </w:p>
          <w:p w14:paraId="0B20DB91" w14:textId="66CB61A9" w:rsidR="00AD2AA6" w:rsidRPr="00874466" w:rsidRDefault="00476678" w:rsidP="00F47C4F">
            <w:pPr>
              <w:pStyle w:val="Indent070"/>
              <w:numPr>
                <w:ilvl w:val="0"/>
                <w:numId w:val="31"/>
              </w:numPr>
              <w:rPr>
                <w:b/>
                <w:bCs/>
                <w:sz w:val="28"/>
                <w:szCs w:val="28"/>
              </w:rPr>
            </w:pPr>
            <w:r w:rsidRPr="00874466">
              <w:rPr>
                <w:sz w:val="28"/>
                <w:szCs w:val="28"/>
              </w:rPr>
              <w:t>Audit Committee – 1 position</w:t>
            </w:r>
            <w:r w:rsidR="00AD2AA6" w:rsidRPr="00874466">
              <w:rPr>
                <w:sz w:val="28"/>
                <w:szCs w:val="28"/>
              </w:rPr>
              <w:t xml:space="preserve"> </w:t>
            </w:r>
            <w:r w:rsidRPr="00874466">
              <w:rPr>
                <w:sz w:val="28"/>
                <w:szCs w:val="28"/>
              </w:rPr>
              <w:t>(to join Councillors Butler and Daniel</w:t>
            </w:r>
            <w:r w:rsidR="00A4511B" w:rsidRPr="00874466">
              <w:rPr>
                <w:sz w:val="28"/>
                <w:szCs w:val="28"/>
              </w:rPr>
              <w:t>)</w:t>
            </w:r>
            <w:r w:rsidR="00AD2AA6" w:rsidRPr="00874466">
              <w:rPr>
                <w:sz w:val="28"/>
                <w:szCs w:val="28"/>
              </w:rPr>
              <w:t>.</w:t>
            </w:r>
            <w:r w:rsidR="00AD2AA6" w:rsidRPr="00874466">
              <w:rPr>
                <w:b/>
                <w:bCs/>
                <w:sz w:val="28"/>
                <w:szCs w:val="28"/>
              </w:rPr>
              <w:br/>
            </w:r>
            <w:r w:rsidR="00AD2AA6" w:rsidRPr="00874466">
              <w:rPr>
                <w:sz w:val="28"/>
                <w:szCs w:val="28"/>
              </w:rPr>
              <w:t xml:space="preserve">Councillor </w:t>
            </w:r>
            <w:r w:rsidR="00372387" w:rsidRPr="00874466">
              <w:rPr>
                <w:sz w:val="28"/>
                <w:szCs w:val="28"/>
              </w:rPr>
              <w:t>Butler advised that</w:t>
            </w:r>
            <w:r w:rsidR="00754253" w:rsidRPr="00874466">
              <w:rPr>
                <w:sz w:val="28"/>
                <w:szCs w:val="28"/>
              </w:rPr>
              <w:t>,</w:t>
            </w:r>
            <w:r w:rsidR="00372387" w:rsidRPr="00874466">
              <w:rPr>
                <w:sz w:val="28"/>
                <w:szCs w:val="28"/>
              </w:rPr>
              <w:t xml:space="preserve"> given her other commitments</w:t>
            </w:r>
            <w:r w:rsidR="003515E5" w:rsidRPr="00874466">
              <w:rPr>
                <w:sz w:val="28"/>
                <w:szCs w:val="28"/>
              </w:rPr>
              <w:t xml:space="preserve">, </w:t>
            </w:r>
            <w:r w:rsidR="00372387" w:rsidRPr="00874466">
              <w:rPr>
                <w:sz w:val="28"/>
                <w:szCs w:val="28"/>
              </w:rPr>
              <w:t xml:space="preserve">she would like to stand down from the committee.  This created two vacancies to join Councillor Daniel.  However, Councillors Barnes and Morrey agreed to stand, and both candidates were proposed by Councillor Dodd and seconded by Councillor Daniel, with their appointment being carried unanimously.  A request was made as to whether ex-Councillor </w:t>
            </w:r>
            <w:r w:rsidR="003515E5" w:rsidRPr="00874466">
              <w:rPr>
                <w:sz w:val="28"/>
                <w:szCs w:val="28"/>
              </w:rPr>
              <w:t>Thayers</w:t>
            </w:r>
            <w:r w:rsidR="00372387" w:rsidRPr="00874466">
              <w:rPr>
                <w:sz w:val="28"/>
                <w:szCs w:val="28"/>
              </w:rPr>
              <w:t>, a previous member of this committee</w:t>
            </w:r>
            <w:r w:rsidR="00F47C4F" w:rsidRPr="00874466">
              <w:rPr>
                <w:sz w:val="28"/>
                <w:szCs w:val="28"/>
              </w:rPr>
              <w:t>, could be appointed in some capacity to support their work</w:t>
            </w:r>
            <w:r w:rsidR="00372387" w:rsidRPr="00874466">
              <w:rPr>
                <w:sz w:val="28"/>
                <w:szCs w:val="28"/>
              </w:rPr>
              <w:t xml:space="preserve">.  </w:t>
            </w:r>
            <w:r w:rsidR="00F47C4F" w:rsidRPr="00874466">
              <w:rPr>
                <w:sz w:val="28"/>
                <w:szCs w:val="28"/>
              </w:rPr>
              <w:t xml:space="preserve">The </w:t>
            </w:r>
            <w:r w:rsidR="00372387" w:rsidRPr="00874466">
              <w:rPr>
                <w:sz w:val="28"/>
                <w:szCs w:val="28"/>
              </w:rPr>
              <w:t xml:space="preserve">Clerk to investigate.  </w:t>
            </w:r>
          </w:p>
          <w:p w14:paraId="0FDB4262" w14:textId="6AF455B2" w:rsidR="00476678" w:rsidRPr="00874466" w:rsidRDefault="00476678" w:rsidP="00986C45">
            <w:pPr>
              <w:pStyle w:val="Indent070"/>
              <w:numPr>
                <w:ilvl w:val="0"/>
                <w:numId w:val="31"/>
              </w:numPr>
              <w:tabs>
                <w:tab w:val="clear" w:pos="2835"/>
              </w:tabs>
              <w:rPr>
                <w:sz w:val="28"/>
                <w:szCs w:val="28"/>
              </w:rPr>
            </w:pPr>
            <w:r w:rsidRPr="00874466">
              <w:rPr>
                <w:sz w:val="28"/>
                <w:szCs w:val="28"/>
              </w:rPr>
              <w:t>Planning Committee Chair</w:t>
            </w:r>
            <w:r w:rsidR="008E02C8" w:rsidRPr="00874466">
              <w:rPr>
                <w:sz w:val="28"/>
                <w:szCs w:val="28"/>
              </w:rPr>
              <w:t xml:space="preserve"> – 1 position</w:t>
            </w:r>
            <w:r w:rsidR="008B598D" w:rsidRPr="00874466">
              <w:rPr>
                <w:sz w:val="28"/>
                <w:szCs w:val="28"/>
              </w:rPr>
              <w:br/>
              <w:t xml:space="preserve">Councillor </w:t>
            </w:r>
            <w:r w:rsidR="00F47C4F" w:rsidRPr="00874466">
              <w:rPr>
                <w:sz w:val="28"/>
                <w:szCs w:val="28"/>
              </w:rPr>
              <w:t xml:space="preserve">Barnes was proposed by Councillor Dodd </w:t>
            </w:r>
            <w:r w:rsidR="008B598D" w:rsidRPr="00874466">
              <w:rPr>
                <w:sz w:val="28"/>
                <w:szCs w:val="28"/>
              </w:rPr>
              <w:t xml:space="preserve">and seconded by Councillor </w:t>
            </w:r>
            <w:r w:rsidR="00F47C4F" w:rsidRPr="00874466">
              <w:rPr>
                <w:sz w:val="28"/>
                <w:szCs w:val="28"/>
              </w:rPr>
              <w:t>Morrey</w:t>
            </w:r>
            <w:r w:rsidR="008B598D" w:rsidRPr="00874466">
              <w:rPr>
                <w:sz w:val="28"/>
                <w:szCs w:val="28"/>
              </w:rPr>
              <w:t xml:space="preserve">, with </w:t>
            </w:r>
            <w:r w:rsidR="003515E5" w:rsidRPr="00874466">
              <w:rPr>
                <w:sz w:val="28"/>
                <w:szCs w:val="28"/>
              </w:rPr>
              <w:t>the</w:t>
            </w:r>
            <w:r w:rsidR="008B598D" w:rsidRPr="00874466">
              <w:rPr>
                <w:sz w:val="28"/>
                <w:szCs w:val="28"/>
              </w:rPr>
              <w:t xml:space="preserve"> appointment being c</w:t>
            </w:r>
            <w:r w:rsidR="00F47C4F" w:rsidRPr="00874466">
              <w:rPr>
                <w:sz w:val="28"/>
                <w:szCs w:val="28"/>
              </w:rPr>
              <w:t xml:space="preserve">arried unanimously. </w:t>
            </w:r>
          </w:p>
          <w:p w14:paraId="00BB2EB4" w14:textId="7F667FCB" w:rsidR="00F47C4F" w:rsidRPr="00874466" w:rsidRDefault="008B598D" w:rsidP="00986C45">
            <w:pPr>
              <w:pStyle w:val="Indent070"/>
              <w:numPr>
                <w:ilvl w:val="0"/>
                <w:numId w:val="31"/>
              </w:numPr>
              <w:tabs>
                <w:tab w:val="clear" w:pos="2835"/>
              </w:tabs>
              <w:rPr>
                <w:sz w:val="28"/>
                <w:szCs w:val="28"/>
              </w:rPr>
            </w:pPr>
            <w:r w:rsidRPr="00874466">
              <w:rPr>
                <w:sz w:val="28"/>
                <w:szCs w:val="28"/>
              </w:rPr>
              <w:t>Monmouthshire / Newport Area Committee - (O</w:t>
            </w:r>
            <w:r w:rsidR="00652A3F" w:rsidRPr="00874466">
              <w:rPr>
                <w:sz w:val="28"/>
                <w:szCs w:val="28"/>
              </w:rPr>
              <w:t>VW</w:t>
            </w:r>
            <w:r w:rsidRPr="00874466">
              <w:rPr>
                <w:sz w:val="28"/>
                <w:szCs w:val="28"/>
              </w:rPr>
              <w:t>)</w:t>
            </w:r>
            <w:r w:rsidR="00652A3F" w:rsidRPr="00874466">
              <w:rPr>
                <w:sz w:val="28"/>
                <w:szCs w:val="28"/>
              </w:rPr>
              <w:t xml:space="preserve"> – 1 position</w:t>
            </w:r>
            <w:r w:rsidRPr="00874466">
              <w:rPr>
                <w:sz w:val="28"/>
                <w:szCs w:val="28"/>
              </w:rPr>
              <w:br/>
            </w:r>
            <w:r w:rsidRPr="00874466">
              <w:rPr>
                <w:sz w:val="28"/>
                <w:szCs w:val="28"/>
              </w:rPr>
              <w:lastRenderedPageBreak/>
              <w:t xml:space="preserve">Councillor </w:t>
            </w:r>
            <w:r w:rsidR="00F47C4F" w:rsidRPr="00874466">
              <w:rPr>
                <w:sz w:val="28"/>
                <w:szCs w:val="28"/>
              </w:rPr>
              <w:t>Robins</w:t>
            </w:r>
            <w:r w:rsidRPr="00874466">
              <w:rPr>
                <w:sz w:val="28"/>
                <w:szCs w:val="28"/>
              </w:rPr>
              <w:t xml:space="preserve"> </w:t>
            </w:r>
            <w:r w:rsidR="00F47C4F" w:rsidRPr="00874466">
              <w:rPr>
                <w:sz w:val="28"/>
                <w:szCs w:val="28"/>
              </w:rPr>
              <w:t>was</w:t>
            </w:r>
            <w:r w:rsidRPr="00874466">
              <w:rPr>
                <w:sz w:val="28"/>
                <w:szCs w:val="28"/>
              </w:rPr>
              <w:t xml:space="preserve"> proposed by Councillor </w:t>
            </w:r>
            <w:r w:rsidR="00F47C4F" w:rsidRPr="00874466">
              <w:rPr>
                <w:sz w:val="28"/>
                <w:szCs w:val="28"/>
              </w:rPr>
              <w:t>Daniel</w:t>
            </w:r>
            <w:r w:rsidRPr="00874466">
              <w:rPr>
                <w:sz w:val="28"/>
                <w:szCs w:val="28"/>
              </w:rPr>
              <w:t xml:space="preserve"> and seconded by Councillor </w:t>
            </w:r>
            <w:r w:rsidR="00F47C4F" w:rsidRPr="00874466">
              <w:rPr>
                <w:sz w:val="28"/>
                <w:szCs w:val="28"/>
              </w:rPr>
              <w:t>Morrey</w:t>
            </w:r>
            <w:r w:rsidRPr="00874466">
              <w:rPr>
                <w:sz w:val="28"/>
                <w:szCs w:val="28"/>
              </w:rPr>
              <w:t xml:space="preserve">, with </w:t>
            </w:r>
            <w:r w:rsidR="003515E5" w:rsidRPr="00874466">
              <w:rPr>
                <w:sz w:val="28"/>
                <w:szCs w:val="28"/>
              </w:rPr>
              <w:t>the</w:t>
            </w:r>
            <w:r w:rsidRPr="00874466">
              <w:rPr>
                <w:sz w:val="28"/>
                <w:szCs w:val="28"/>
              </w:rPr>
              <w:t xml:space="preserve"> </w:t>
            </w:r>
            <w:r w:rsidR="00F47C4F" w:rsidRPr="00874466">
              <w:rPr>
                <w:sz w:val="28"/>
                <w:szCs w:val="28"/>
              </w:rPr>
              <w:t>appointment being carried unanimously.</w:t>
            </w:r>
          </w:p>
          <w:p w14:paraId="7EBED4CB" w14:textId="77777777" w:rsidR="00652A3F" w:rsidRPr="00874466" w:rsidRDefault="008B598D" w:rsidP="00986C45">
            <w:pPr>
              <w:pStyle w:val="Indent070"/>
              <w:numPr>
                <w:ilvl w:val="0"/>
                <w:numId w:val="31"/>
              </w:numPr>
              <w:tabs>
                <w:tab w:val="clear" w:pos="2835"/>
              </w:tabs>
              <w:rPr>
                <w:sz w:val="28"/>
                <w:szCs w:val="28"/>
              </w:rPr>
            </w:pPr>
            <w:r w:rsidRPr="00874466">
              <w:rPr>
                <w:sz w:val="28"/>
                <w:szCs w:val="28"/>
              </w:rPr>
              <w:t>Usk &amp; surrounding Area Committee (</w:t>
            </w:r>
            <w:r w:rsidR="00497C4F" w:rsidRPr="00874466">
              <w:rPr>
                <w:sz w:val="28"/>
                <w:szCs w:val="28"/>
              </w:rPr>
              <w:t xml:space="preserve">MCC - </w:t>
            </w:r>
            <w:r w:rsidRPr="00874466">
              <w:rPr>
                <w:sz w:val="28"/>
                <w:szCs w:val="28"/>
              </w:rPr>
              <w:t>meets infrequently)</w:t>
            </w:r>
            <w:r w:rsidRPr="00874466">
              <w:rPr>
                <w:sz w:val="28"/>
                <w:szCs w:val="28"/>
              </w:rPr>
              <w:br/>
            </w:r>
            <w:r w:rsidR="00F47C4F" w:rsidRPr="00874466">
              <w:rPr>
                <w:sz w:val="28"/>
                <w:szCs w:val="28"/>
              </w:rPr>
              <w:t xml:space="preserve">It was agreed to hold off </w:t>
            </w:r>
            <w:r w:rsidR="00652A3F" w:rsidRPr="00874466">
              <w:rPr>
                <w:sz w:val="28"/>
                <w:szCs w:val="28"/>
              </w:rPr>
              <w:t>on this</w:t>
            </w:r>
            <w:r w:rsidR="00F47C4F" w:rsidRPr="00874466">
              <w:rPr>
                <w:sz w:val="28"/>
                <w:szCs w:val="28"/>
              </w:rPr>
              <w:t xml:space="preserve"> appointment </w:t>
            </w:r>
            <w:r w:rsidR="00652A3F" w:rsidRPr="00874466">
              <w:rPr>
                <w:sz w:val="28"/>
                <w:szCs w:val="28"/>
              </w:rPr>
              <w:t>and to re-consider the CC’s involvement if, and when, this committee was reconvened by MCC.</w:t>
            </w:r>
          </w:p>
          <w:p w14:paraId="0F1CF2DA" w14:textId="371985FF" w:rsidR="008B598D" w:rsidRPr="00874466" w:rsidRDefault="00652A3F" w:rsidP="00986C45">
            <w:pPr>
              <w:pStyle w:val="Indent070"/>
              <w:numPr>
                <w:ilvl w:val="0"/>
                <w:numId w:val="31"/>
              </w:numPr>
              <w:tabs>
                <w:tab w:val="clear" w:pos="2835"/>
              </w:tabs>
              <w:rPr>
                <w:sz w:val="28"/>
                <w:szCs w:val="28"/>
              </w:rPr>
            </w:pPr>
            <w:r w:rsidRPr="00874466">
              <w:rPr>
                <w:sz w:val="28"/>
                <w:szCs w:val="28"/>
              </w:rPr>
              <w:t xml:space="preserve">Vice Chair - Councillor Barnes was proposed by Councillor Daniel and seconded by Councillor Morrey, with </w:t>
            </w:r>
            <w:r w:rsidR="003515E5" w:rsidRPr="00874466">
              <w:rPr>
                <w:sz w:val="28"/>
                <w:szCs w:val="28"/>
              </w:rPr>
              <w:t>the</w:t>
            </w:r>
            <w:r w:rsidRPr="00874466">
              <w:rPr>
                <w:sz w:val="28"/>
                <w:szCs w:val="28"/>
              </w:rPr>
              <w:t xml:space="preserve"> appointment being carried unanimously.</w:t>
            </w:r>
          </w:p>
          <w:p w14:paraId="23E1BCB8" w14:textId="1AFD456D" w:rsidR="00652A3F" w:rsidRPr="00874466" w:rsidRDefault="00652A3F" w:rsidP="00986C45">
            <w:pPr>
              <w:pStyle w:val="Indent070"/>
              <w:numPr>
                <w:ilvl w:val="0"/>
                <w:numId w:val="31"/>
              </w:numPr>
              <w:tabs>
                <w:tab w:val="clear" w:pos="2835"/>
              </w:tabs>
              <w:rPr>
                <w:sz w:val="28"/>
                <w:szCs w:val="28"/>
              </w:rPr>
            </w:pPr>
            <w:r w:rsidRPr="00874466">
              <w:rPr>
                <w:sz w:val="28"/>
                <w:szCs w:val="28"/>
              </w:rPr>
              <w:t xml:space="preserve">Unity Trust Bank Emergency </w:t>
            </w:r>
            <w:r w:rsidR="00CD6ACC" w:rsidRPr="00874466">
              <w:rPr>
                <w:sz w:val="28"/>
                <w:szCs w:val="28"/>
              </w:rPr>
              <w:t>administrator</w:t>
            </w:r>
            <w:r w:rsidRPr="00874466">
              <w:rPr>
                <w:sz w:val="28"/>
                <w:szCs w:val="28"/>
              </w:rPr>
              <w:t xml:space="preserve"> if Clerk is unavailable for an extended </w:t>
            </w:r>
            <w:r w:rsidR="00CD6ACC" w:rsidRPr="00874466">
              <w:rPr>
                <w:sz w:val="28"/>
                <w:szCs w:val="28"/>
              </w:rPr>
              <w:t>p</w:t>
            </w:r>
            <w:r w:rsidRPr="00874466">
              <w:rPr>
                <w:sz w:val="28"/>
                <w:szCs w:val="28"/>
              </w:rPr>
              <w:t>eriod.</w:t>
            </w:r>
            <w:r w:rsidR="00CD6ACC" w:rsidRPr="00874466">
              <w:rPr>
                <w:sz w:val="28"/>
                <w:szCs w:val="28"/>
              </w:rPr>
              <w:t xml:space="preserve">  Councillor Barnes agreed to continue in this position.</w:t>
            </w:r>
          </w:p>
        </w:tc>
        <w:tc>
          <w:tcPr>
            <w:tcW w:w="1559" w:type="dxa"/>
            <w:shd w:val="clear" w:color="auto" w:fill="auto"/>
          </w:tcPr>
          <w:p w14:paraId="209E300A" w14:textId="77777777" w:rsidR="006C40F7" w:rsidRPr="00874466" w:rsidRDefault="006C40F7" w:rsidP="002471F7">
            <w:pPr>
              <w:pStyle w:val="Indent070"/>
              <w:spacing w:after="0"/>
              <w:ind w:left="0"/>
              <w:rPr>
                <w:sz w:val="28"/>
                <w:szCs w:val="28"/>
              </w:rPr>
            </w:pPr>
          </w:p>
          <w:p w14:paraId="4374780E" w14:textId="77777777" w:rsidR="00F47C4F" w:rsidRPr="00874466" w:rsidRDefault="00F47C4F" w:rsidP="002471F7">
            <w:pPr>
              <w:pStyle w:val="Indent070"/>
              <w:spacing w:after="0"/>
              <w:ind w:left="0"/>
              <w:rPr>
                <w:sz w:val="28"/>
                <w:szCs w:val="28"/>
              </w:rPr>
            </w:pPr>
          </w:p>
          <w:p w14:paraId="231E7190" w14:textId="77777777" w:rsidR="00F47C4F" w:rsidRPr="00874466" w:rsidRDefault="00F47C4F" w:rsidP="002471F7">
            <w:pPr>
              <w:pStyle w:val="Indent070"/>
              <w:spacing w:after="0"/>
              <w:ind w:left="0"/>
              <w:rPr>
                <w:sz w:val="28"/>
                <w:szCs w:val="28"/>
              </w:rPr>
            </w:pPr>
          </w:p>
          <w:p w14:paraId="6D4523F6" w14:textId="77777777" w:rsidR="00F47C4F" w:rsidRPr="00874466" w:rsidRDefault="00F47C4F" w:rsidP="002471F7">
            <w:pPr>
              <w:pStyle w:val="Indent070"/>
              <w:spacing w:after="0"/>
              <w:ind w:left="0"/>
              <w:rPr>
                <w:sz w:val="28"/>
                <w:szCs w:val="28"/>
              </w:rPr>
            </w:pPr>
          </w:p>
          <w:p w14:paraId="51BB2A00" w14:textId="77777777" w:rsidR="00F47C4F" w:rsidRPr="00874466" w:rsidRDefault="00F47C4F" w:rsidP="002471F7">
            <w:pPr>
              <w:pStyle w:val="Indent070"/>
              <w:spacing w:after="0"/>
              <w:ind w:left="0"/>
              <w:rPr>
                <w:sz w:val="28"/>
                <w:szCs w:val="28"/>
              </w:rPr>
            </w:pPr>
          </w:p>
          <w:p w14:paraId="05578C0D" w14:textId="77777777" w:rsidR="00F47C4F" w:rsidRPr="00874466" w:rsidRDefault="00F47C4F" w:rsidP="002471F7">
            <w:pPr>
              <w:pStyle w:val="Indent070"/>
              <w:spacing w:after="0"/>
              <w:ind w:left="0"/>
              <w:rPr>
                <w:sz w:val="28"/>
                <w:szCs w:val="28"/>
              </w:rPr>
            </w:pPr>
          </w:p>
          <w:p w14:paraId="641B1096" w14:textId="77777777" w:rsidR="00F47C4F" w:rsidRPr="00874466" w:rsidRDefault="00F47C4F" w:rsidP="002471F7">
            <w:pPr>
              <w:pStyle w:val="Indent070"/>
              <w:spacing w:after="0"/>
              <w:ind w:left="0"/>
              <w:rPr>
                <w:sz w:val="28"/>
                <w:szCs w:val="28"/>
              </w:rPr>
            </w:pPr>
          </w:p>
          <w:p w14:paraId="3B3FADFD" w14:textId="77777777" w:rsidR="00F47C4F" w:rsidRPr="00874466" w:rsidRDefault="00F47C4F" w:rsidP="002471F7">
            <w:pPr>
              <w:pStyle w:val="Indent070"/>
              <w:spacing w:after="0"/>
              <w:ind w:left="0"/>
              <w:rPr>
                <w:sz w:val="28"/>
                <w:szCs w:val="28"/>
              </w:rPr>
            </w:pPr>
          </w:p>
          <w:p w14:paraId="1FC00960" w14:textId="77777777" w:rsidR="00F47C4F" w:rsidRPr="00874466" w:rsidRDefault="00F47C4F" w:rsidP="002471F7">
            <w:pPr>
              <w:pStyle w:val="Indent070"/>
              <w:spacing w:after="0"/>
              <w:ind w:left="0"/>
              <w:rPr>
                <w:sz w:val="28"/>
                <w:szCs w:val="28"/>
              </w:rPr>
            </w:pPr>
          </w:p>
          <w:p w14:paraId="6439E205" w14:textId="53818535" w:rsidR="00F47C4F" w:rsidRDefault="00F47C4F" w:rsidP="002471F7">
            <w:pPr>
              <w:pStyle w:val="Indent070"/>
              <w:spacing w:after="0"/>
              <w:ind w:left="0"/>
              <w:rPr>
                <w:sz w:val="28"/>
                <w:szCs w:val="28"/>
              </w:rPr>
            </w:pPr>
          </w:p>
          <w:p w14:paraId="2AE016B3" w14:textId="71D39FB3" w:rsidR="00986C45" w:rsidRDefault="00986C45" w:rsidP="002471F7">
            <w:pPr>
              <w:pStyle w:val="Indent070"/>
              <w:spacing w:after="0"/>
              <w:ind w:left="0"/>
              <w:rPr>
                <w:sz w:val="28"/>
                <w:szCs w:val="28"/>
              </w:rPr>
            </w:pPr>
          </w:p>
          <w:p w14:paraId="5EA28B97" w14:textId="1CD1F98C" w:rsidR="00986C45" w:rsidRDefault="00986C45" w:rsidP="002471F7">
            <w:pPr>
              <w:pStyle w:val="Indent070"/>
              <w:spacing w:after="0"/>
              <w:ind w:left="0"/>
              <w:rPr>
                <w:sz w:val="28"/>
                <w:szCs w:val="28"/>
              </w:rPr>
            </w:pPr>
          </w:p>
          <w:p w14:paraId="3E5F3398" w14:textId="654B2FD9" w:rsidR="00986C45" w:rsidRDefault="00986C45" w:rsidP="002471F7">
            <w:pPr>
              <w:pStyle w:val="Indent070"/>
              <w:spacing w:after="0"/>
              <w:ind w:left="0"/>
              <w:rPr>
                <w:sz w:val="28"/>
                <w:szCs w:val="28"/>
              </w:rPr>
            </w:pPr>
          </w:p>
          <w:p w14:paraId="10778BAD" w14:textId="55361847" w:rsidR="00986C45" w:rsidRDefault="00986C45" w:rsidP="002471F7">
            <w:pPr>
              <w:pStyle w:val="Indent070"/>
              <w:spacing w:after="0"/>
              <w:ind w:left="0"/>
              <w:rPr>
                <w:sz w:val="28"/>
                <w:szCs w:val="28"/>
              </w:rPr>
            </w:pPr>
          </w:p>
          <w:p w14:paraId="174E50FC" w14:textId="32858A52" w:rsidR="00986C45" w:rsidRDefault="00986C45" w:rsidP="002471F7">
            <w:pPr>
              <w:pStyle w:val="Indent070"/>
              <w:spacing w:after="0"/>
              <w:ind w:left="0"/>
              <w:rPr>
                <w:sz w:val="28"/>
                <w:szCs w:val="28"/>
              </w:rPr>
            </w:pPr>
          </w:p>
          <w:p w14:paraId="48183D29" w14:textId="64EF31C6" w:rsidR="00986C45" w:rsidRDefault="00986C45" w:rsidP="002471F7">
            <w:pPr>
              <w:pStyle w:val="Indent070"/>
              <w:spacing w:after="0"/>
              <w:ind w:left="0"/>
              <w:rPr>
                <w:sz w:val="28"/>
                <w:szCs w:val="28"/>
              </w:rPr>
            </w:pPr>
          </w:p>
          <w:p w14:paraId="475557A4" w14:textId="77777777" w:rsidR="00986C45" w:rsidRPr="00874466" w:rsidRDefault="00986C45" w:rsidP="002471F7">
            <w:pPr>
              <w:pStyle w:val="Indent070"/>
              <w:spacing w:after="0"/>
              <w:ind w:left="0"/>
              <w:rPr>
                <w:sz w:val="28"/>
                <w:szCs w:val="28"/>
              </w:rPr>
            </w:pPr>
          </w:p>
          <w:p w14:paraId="3765A002" w14:textId="77777777" w:rsidR="00F47C4F" w:rsidRPr="00874466" w:rsidRDefault="00F47C4F" w:rsidP="002471F7">
            <w:pPr>
              <w:pStyle w:val="Indent070"/>
              <w:spacing w:after="0"/>
              <w:ind w:left="0"/>
              <w:rPr>
                <w:sz w:val="28"/>
                <w:szCs w:val="28"/>
              </w:rPr>
            </w:pPr>
          </w:p>
          <w:p w14:paraId="2611B0E4" w14:textId="78C84E02" w:rsidR="00F47C4F" w:rsidRPr="00874466" w:rsidRDefault="00F47C4F" w:rsidP="002471F7">
            <w:pPr>
              <w:pStyle w:val="Indent070"/>
              <w:spacing w:after="0"/>
              <w:ind w:left="0"/>
              <w:rPr>
                <w:sz w:val="28"/>
                <w:szCs w:val="28"/>
              </w:rPr>
            </w:pPr>
            <w:r w:rsidRPr="00874466">
              <w:rPr>
                <w:sz w:val="28"/>
                <w:szCs w:val="28"/>
              </w:rPr>
              <w:t>Clerk</w:t>
            </w:r>
          </w:p>
        </w:tc>
      </w:tr>
      <w:tr w:rsidR="00DF4BC0" w:rsidRPr="00874466" w14:paraId="0D01816D" w14:textId="77777777" w:rsidTr="00874466">
        <w:trPr>
          <w:trHeight w:val="1628"/>
        </w:trPr>
        <w:tc>
          <w:tcPr>
            <w:tcW w:w="851" w:type="dxa"/>
            <w:shd w:val="clear" w:color="auto" w:fill="auto"/>
          </w:tcPr>
          <w:p w14:paraId="7C587F21" w14:textId="79A9E90B" w:rsidR="00DF4BC0" w:rsidRPr="00874466" w:rsidRDefault="00497C4F" w:rsidP="002471F7">
            <w:pPr>
              <w:pStyle w:val="Indent070"/>
              <w:spacing w:after="0"/>
              <w:ind w:left="0"/>
              <w:jc w:val="center"/>
              <w:rPr>
                <w:sz w:val="28"/>
                <w:szCs w:val="28"/>
              </w:rPr>
            </w:pPr>
            <w:r w:rsidRPr="00874466">
              <w:rPr>
                <w:sz w:val="28"/>
                <w:szCs w:val="28"/>
              </w:rPr>
              <w:t>13</w:t>
            </w:r>
          </w:p>
        </w:tc>
        <w:tc>
          <w:tcPr>
            <w:tcW w:w="7797" w:type="dxa"/>
            <w:shd w:val="clear" w:color="auto" w:fill="auto"/>
          </w:tcPr>
          <w:p w14:paraId="167D88F5" w14:textId="557D2477" w:rsidR="00DF4BC0" w:rsidRPr="00874466" w:rsidRDefault="00DF4BC0" w:rsidP="00DF4BC0">
            <w:pPr>
              <w:rPr>
                <w:rFonts w:ascii="Verdana" w:hAnsi="Verdana"/>
                <w:b/>
                <w:bCs/>
                <w:sz w:val="28"/>
                <w:szCs w:val="28"/>
              </w:rPr>
            </w:pPr>
            <w:r w:rsidRPr="00874466">
              <w:rPr>
                <w:rFonts w:ascii="Verdana" w:hAnsi="Verdana"/>
                <w:b/>
                <w:bCs/>
                <w:sz w:val="28"/>
                <w:szCs w:val="28"/>
              </w:rPr>
              <w:t xml:space="preserve">Appointment of Youth Representatives to Council from May 2022 – update and next steps. </w:t>
            </w:r>
          </w:p>
          <w:p w14:paraId="6A1213C4" w14:textId="4FF8F1C7" w:rsidR="00DF4BC0" w:rsidRPr="00874466" w:rsidRDefault="00DF4BC0" w:rsidP="00DF4BC0">
            <w:pPr>
              <w:rPr>
                <w:rFonts w:ascii="Verdana" w:hAnsi="Verdana"/>
                <w:b/>
                <w:bCs/>
                <w:sz w:val="28"/>
                <w:szCs w:val="28"/>
              </w:rPr>
            </w:pPr>
            <w:r w:rsidRPr="00874466">
              <w:rPr>
                <w:rFonts w:ascii="Verdana" w:hAnsi="Verdana"/>
                <w:sz w:val="28"/>
                <w:szCs w:val="28"/>
              </w:rPr>
              <w:t>The Clerk advised the meeting that one application ha</w:t>
            </w:r>
            <w:r w:rsidR="003515E5" w:rsidRPr="00874466">
              <w:rPr>
                <w:rFonts w:ascii="Verdana" w:hAnsi="Verdana"/>
                <w:sz w:val="28"/>
                <w:szCs w:val="28"/>
              </w:rPr>
              <w:t>s</w:t>
            </w:r>
            <w:r w:rsidRPr="00874466">
              <w:rPr>
                <w:rFonts w:ascii="Verdana" w:hAnsi="Verdana"/>
                <w:sz w:val="28"/>
                <w:szCs w:val="28"/>
              </w:rPr>
              <w:t xml:space="preserve"> been received from a current A level student in Goytre</w:t>
            </w:r>
            <w:r w:rsidR="00CD6ACC" w:rsidRPr="00874466">
              <w:rPr>
                <w:rFonts w:ascii="Verdana" w:hAnsi="Verdana"/>
                <w:sz w:val="28"/>
                <w:szCs w:val="28"/>
              </w:rPr>
              <w:t xml:space="preserve">, Miss Chloe-Marie Tapper.  Chloe </w:t>
            </w:r>
            <w:r w:rsidR="00754253" w:rsidRPr="00874466">
              <w:rPr>
                <w:rFonts w:ascii="Verdana" w:hAnsi="Verdana"/>
                <w:sz w:val="28"/>
                <w:szCs w:val="28"/>
              </w:rPr>
              <w:t>i</w:t>
            </w:r>
            <w:r w:rsidR="008A1FEE" w:rsidRPr="00874466">
              <w:rPr>
                <w:rFonts w:ascii="Verdana" w:hAnsi="Verdana"/>
                <w:sz w:val="28"/>
                <w:szCs w:val="28"/>
              </w:rPr>
              <w:t>s known to Councillor Robins</w:t>
            </w:r>
            <w:r w:rsidR="00754253" w:rsidRPr="00874466">
              <w:rPr>
                <w:rFonts w:ascii="Verdana" w:hAnsi="Verdana"/>
                <w:sz w:val="28"/>
                <w:szCs w:val="28"/>
              </w:rPr>
              <w:t>,</w:t>
            </w:r>
            <w:r w:rsidR="008A1FEE" w:rsidRPr="00874466">
              <w:rPr>
                <w:rFonts w:ascii="Verdana" w:hAnsi="Verdana"/>
                <w:sz w:val="28"/>
                <w:szCs w:val="28"/>
              </w:rPr>
              <w:t xml:space="preserve"> who thought her to be an excellent candidate.  On this basis Chloe’s appointment was proposed by Councillor Robins and seconded by </w:t>
            </w:r>
            <w:r w:rsidR="00754253" w:rsidRPr="00874466">
              <w:rPr>
                <w:rFonts w:ascii="Verdana" w:hAnsi="Verdana"/>
                <w:sz w:val="28"/>
                <w:szCs w:val="28"/>
              </w:rPr>
              <w:t>C</w:t>
            </w:r>
            <w:r w:rsidR="008A1FEE" w:rsidRPr="00874466">
              <w:rPr>
                <w:rFonts w:ascii="Verdana" w:hAnsi="Verdana"/>
                <w:sz w:val="28"/>
                <w:szCs w:val="28"/>
              </w:rPr>
              <w:t xml:space="preserve">ouncillor Morrey with all </w:t>
            </w:r>
            <w:r w:rsidR="00772CB3" w:rsidRPr="00874466">
              <w:rPr>
                <w:rFonts w:ascii="Verdana" w:hAnsi="Verdana"/>
                <w:sz w:val="28"/>
                <w:szCs w:val="28"/>
              </w:rPr>
              <w:t>C</w:t>
            </w:r>
            <w:r w:rsidR="008A1FEE" w:rsidRPr="00874466">
              <w:rPr>
                <w:rFonts w:ascii="Verdana" w:hAnsi="Verdana"/>
                <w:sz w:val="28"/>
                <w:szCs w:val="28"/>
              </w:rPr>
              <w:t>ouncillor</w:t>
            </w:r>
            <w:r w:rsidR="00772CB3" w:rsidRPr="00874466">
              <w:rPr>
                <w:rFonts w:ascii="Verdana" w:hAnsi="Verdana"/>
                <w:sz w:val="28"/>
                <w:szCs w:val="28"/>
              </w:rPr>
              <w:t>s</w:t>
            </w:r>
            <w:r w:rsidR="008A1FEE" w:rsidRPr="00874466">
              <w:rPr>
                <w:rFonts w:ascii="Verdana" w:hAnsi="Verdana"/>
                <w:sz w:val="28"/>
                <w:szCs w:val="28"/>
              </w:rPr>
              <w:t xml:space="preserve"> voting in favour. </w:t>
            </w:r>
          </w:p>
        </w:tc>
        <w:tc>
          <w:tcPr>
            <w:tcW w:w="1559" w:type="dxa"/>
            <w:shd w:val="clear" w:color="auto" w:fill="auto"/>
          </w:tcPr>
          <w:p w14:paraId="4FCF1FAE" w14:textId="77777777" w:rsidR="00DF4BC0" w:rsidRPr="00874466" w:rsidRDefault="00DF4BC0" w:rsidP="002471F7">
            <w:pPr>
              <w:pStyle w:val="Indent070"/>
              <w:spacing w:after="0"/>
              <w:ind w:left="0"/>
              <w:rPr>
                <w:sz w:val="28"/>
                <w:szCs w:val="28"/>
              </w:rPr>
            </w:pPr>
          </w:p>
          <w:p w14:paraId="739B57A0" w14:textId="77777777" w:rsidR="008A1FEE" w:rsidRPr="00874466" w:rsidRDefault="008A1FEE" w:rsidP="002471F7">
            <w:pPr>
              <w:pStyle w:val="Indent070"/>
              <w:spacing w:after="0"/>
              <w:ind w:left="0"/>
              <w:rPr>
                <w:sz w:val="28"/>
                <w:szCs w:val="28"/>
              </w:rPr>
            </w:pPr>
          </w:p>
          <w:p w14:paraId="4FF67EC9" w14:textId="77777777" w:rsidR="008A1FEE" w:rsidRPr="00874466" w:rsidRDefault="008A1FEE" w:rsidP="002471F7">
            <w:pPr>
              <w:pStyle w:val="Indent070"/>
              <w:spacing w:after="0"/>
              <w:ind w:left="0"/>
              <w:rPr>
                <w:sz w:val="28"/>
                <w:szCs w:val="28"/>
              </w:rPr>
            </w:pPr>
          </w:p>
          <w:p w14:paraId="1FBE7462" w14:textId="77777777" w:rsidR="008A1FEE" w:rsidRPr="00874466" w:rsidRDefault="008A1FEE" w:rsidP="002471F7">
            <w:pPr>
              <w:pStyle w:val="Indent070"/>
              <w:spacing w:after="0"/>
              <w:ind w:left="0"/>
              <w:rPr>
                <w:sz w:val="28"/>
                <w:szCs w:val="28"/>
              </w:rPr>
            </w:pPr>
          </w:p>
          <w:p w14:paraId="18AB3E66" w14:textId="5479C2A2" w:rsidR="008A1FEE" w:rsidRDefault="008A1FEE" w:rsidP="002471F7">
            <w:pPr>
              <w:pStyle w:val="Indent070"/>
              <w:spacing w:after="0"/>
              <w:ind w:left="0"/>
              <w:rPr>
                <w:sz w:val="28"/>
                <w:szCs w:val="28"/>
              </w:rPr>
            </w:pPr>
          </w:p>
          <w:p w14:paraId="5E2CA4A8" w14:textId="71B598C5" w:rsidR="00986C45" w:rsidRDefault="00986C45" w:rsidP="002471F7">
            <w:pPr>
              <w:pStyle w:val="Indent070"/>
              <w:spacing w:after="0"/>
              <w:ind w:left="0"/>
              <w:rPr>
                <w:sz w:val="28"/>
                <w:szCs w:val="28"/>
              </w:rPr>
            </w:pPr>
          </w:p>
          <w:p w14:paraId="5EB2B24E" w14:textId="086F342E" w:rsidR="00986C45" w:rsidRDefault="00986C45" w:rsidP="002471F7">
            <w:pPr>
              <w:pStyle w:val="Indent070"/>
              <w:spacing w:after="0"/>
              <w:ind w:left="0"/>
              <w:rPr>
                <w:sz w:val="28"/>
                <w:szCs w:val="28"/>
              </w:rPr>
            </w:pPr>
          </w:p>
          <w:p w14:paraId="2D317405" w14:textId="5D3CBD34" w:rsidR="00986C45" w:rsidRDefault="00986C45" w:rsidP="002471F7">
            <w:pPr>
              <w:pStyle w:val="Indent070"/>
              <w:spacing w:after="0"/>
              <w:ind w:left="0"/>
              <w:rPr>
                <w:sz w:val="28"/>
                <w:szCs w:val="28"/>
              </w:rPr>
            </w:pPr>
          </w:p>
          <w:p w14:paraId="7E33687A" w14:textId="153C0270" w:rsidR="00986C45" w:rsidRDefault="00986C45" w:rsidP="002471F7">
            <w:pPr>
              <w:pStyle w:val="Indent070"/>
              <w:spacing w:after="0"/>
              <w:ind w:left="0"/>
              <w:rPr>
                <w:sz w:val="28"/>
                <w:szCs w:val="28"/>
              </w:rPr>
            </w:pPr>
          </w:p>
          <w:p w14:paraId="3A364EBE" w14:textId="77777777" w:rsidR="00986C45" w:rsidRPr="00874466" w:rsidRDefault="00986C45" w:rsidP="002471F7">
            <w:pPr>
              <w:pStyle w:val="Indent070"/>
              <w:spacing w:after="0"/>
              <w:ind w:left="0"/>
              <w:rPr>
                <w:sz w:val="28"/>
                <w:szCs w:val="28"/>
              </w:rPr>
            </w:pPr>
          </w:p>
          <w:p w14:paraId="528D2CEE" w14:textId="5316C137" w:rsidR="008A1FEE" w:rsidRPr="00874466" w:rsidRDefault="008A1FEE" w:rsidP="002471F7">
            <w:pPr>
              <w:pStyle w:val="Indent070"/>
              <w:spacing w:after="0"/>
              <w:ind w:left="0"/>
              <w:rPr>
                <w:sz w:val="28"/>
                <w:szCs w:val="28"/>
              </w:rPr>
            </w:pPr>
            <w:r w:rsidRPr="00874466">
              <w:rPr>
                <w:sz w:val="28"/>
                <w:szCs w:val="28"/>
              </w:rPr>
              <w:t>Clerk</w:t>
            </w:r>
          </w:p>
        </w:tc>
      </w:tr>
      <w:tr w:rsidR="006C40F7" w:rsidRPr="00874466" w14:paraId="703DE57C" w14:textId="77777777" w:rsidTr="00874466">
        <w:trPr>
          <w:trHeight w:val="544"/>
        </w:trPr>
        <w:tc>
          <w:tcPr>
            <w:tcW w:w="851" w:type="dxa"/>
            <w:shd w:val="clear" w:color="auto" w:fill="auto"/>
          </w:tcPr>
          <w:p w14:paraId="56F7132A" w14:textId="147F9EE0" w:rsidR="006C40F7" w:rsidRPr="00874466" w:rsidRDefault="00E724C9" w:rsidP="002471F7">
            <w:pPr>
              <w:pStyle w:val="Indent070"/>
              <w:spacing w:after="0"/>
              <w:ind w:left="0"/>
              <w:jc w:val="center"/>
              <w:rPr>
                <w:sz w:val="28"/>
                <w:szCs w:val="28"/>
              </w:rPr>
            </w:pPr>
            <w:r w:rsidRPr="00874466">
              <w:rPr>
                <w:sz w:val="28"/>
                <w:szCs w:val="28"/>
              </w:rPr>
              <w:t>14</w:t>
            </w:r>
          </w:p>
        </w:tc>
        <w:tc>
          <w:tcPr>
            <w:tcW w:w="7797" w:type="dxa"/>
            <w:shd w:val="clear" w:color="auto" w:fill="auto"/>
          </w:tcPr>
          <w:p w14:paraId="760EF133" w14:textId="560EA9C1" w:rsidR="00BA2EA6" w:rsidRPr="00874466" w:rsidRDefault="00497C4F" w:rsidP="00BA2EA6">
            <w:pPr>
              <w:pStyle w:val="xmsonormal"/>
              <w:rPr>
                <w:rFonts w:ascii="Verdana" w:hAnsi="Verdana"/>
                <w:sz w:val="28"/>
                <w:szCs w:val="28"/>
              </w:rPr>
            </w:pPr>
            <w:r w:rsidRPr="00874466">
              <w:rPr>
                <w:rFonts w:ascii="Verdana" w:eastAsia="Times New Roman" w:hAnsi="Verdana" w:cs="Times New Roman"/>
                <w:b/>
                <w:bCs/>
                <w:sz w:val="28"/>
                <w:szCs w:val="28"/>
              </w:rPr>
              <w:t>Ton Land - Lease update</w:t>
            </w:r>
            <w:r w:rsidRPr="00874466">
              <w:rPr>
                <w:rFonts w:ascii="Verdana" w:hAnsi="Verdana"/>
                <w:b/>
                <w:bCs/>
                <w:sz w:val="28"/>
                <w:szCs w:val="28"/>
              </w:rPr>
              <w:br/>
            </w:r>
            <w:r w:rsidRPr="00874466">
              <w:rPr>
                <w:rFonts w:ascii="Verdana" w:eastAsia="Times New Roman" w:hAnsi="Verdana" w:cs="Times New Roman"/>
                <w:sz w:val="28"/>
                <w:szCs w:val="28"/>
              </w:rPr>
              <w:t>As previously advised to Councillors by email, the Clerk has obtained a quote</w:t>
            </w:r>
            <w:r w:rsidR="00BA2EA6" w:rsidRPr="00874466">
              <w:rPr>
                <w:rFonts w:ascii="Verdana" w:eastAsia="Times New Roman" w:hAnsi="Verdana" w:cs="Times New Roman"/>
                <w:sz w:val="28"/>
                <w:szCs w:val="28"/>
              </w:rPr>
              <w:t xml:space="preserve"> for</w:t>
            </w:r>
            <w:r w:rsidRPr="00874466">
              <w:rPr>
                <w:rFonts w:ascii="Verdana" w:eastAsia="Times New Roman" w:hAnsi="Verdana" w:cs="Times New Roman"/>
                <w:sz w:val="28"/>
                <w:szCs w:val="28"/>
              </w:rPr>
              <w:t xml:space="preserve"> the repair / replacement of some of the fencing, to</w:t>
            </w:r>
            <w:r w:rsidR="00882925" w:rsidRPr="00874466">
              <w:rPr>
                <w:rFonts w:ascii="Verdana" w:eastAsia="Times New Roman" w:hAnsi="Verdana" w:cs="Times New Roman"/>
                <w:sz w:val="28"/>
                <w:szCs w:val="28"/>
              </w:rPr>
              <w:t xml:space="preserve">gether </w:t>
            </w:r>
            <w:r w:rsidRPr="00874466">
              <w:rPr>
                <w:rFonts w:ascii="Verdana" w:eastAsia="Times New Roman" w:hAnsi="Verdana" w:cs="Times New Roman"/>
                <w:sz w:val="28"/>
                <w:szCs w:val="28"/>
              </w:rPr>
              <w:t xml:space="preserve">with the re-hanging of the gate.  </w:t>
            </w:r>
            <w:r w:rsidR="00730429" w:rsidRPr="00874466">
              <w:rPr>
                <w:rFonts w:ascii="Verdana" w:eastAsia="Times New Roman" w:hAnsi="Verdana" w:cs="Times New Roman"/>
                <w:sz w:val="28"/>
                <w:szCs w:val="28"/>
              </w:rPr>
              <w:t>T</w:t>
            </w:r>
            <w:r w:rsidRPr="00874466">
              <w:rPr>
                <w:rFonts w:ascii="Verdana" w:eastAsia="Times New Roman" w:hAnsi="Verdana" w:cs="Times New Roman"/>
                <w:sz w:val="28"/>
                <w:szCs w:val="28"/>
              </w:rPr>
              <w:t>his amount</w:t>
            </w:r>
            <w:r w:rsidR="00730429" w:rsidRPr="00874466">
              <w:rPr>
                <w:rFonts w:ascii="Verdana" w:eastAsia="Times New Roman" w:hAnsi="Verdana" w:cs="Times New Roman"/>
                <w:sz w:val="28"/>
                <w:szCs w:val="28"/>
              </w:rPr>
              <w:t>s</w:t>
            </w:r>
            <w:r w:rsidRPr="00874466">
              <w:rPr>
                <w:rFonts w:ascii="Verdana" w:eastAsia="Times New Roman" w:hAnsi="Verdana" w:cs="Times New Roman"/>
                <w:sz w:val="28"/>
                <w:szCs w:val="28"/>
              </w:rPr>
              <w:t xml:space="preserve"> to </w:t>
            </w:r>
            <w:r w:rsidR="00882925" w:rsidRPr="00874466">
              <w:rPr>
                <w:rFonts w:ascii="Verdana" w:eastAsia="Times New Roman" w:hAnsi="Verdana" w:cs="Times New Roman"/>
                <w:sz w:val="28"/>
                <w:szCs w:val="28"/>
              </w:rPr>
              <w:t>£1340 (inc VAT, c £1120 net)</w:t>
            </w:r>
            <w:r w:rsidR="00BA2EA6" w:rsidRPr="00874466">
              <w:rPr>
                <w:rFonts w:ascii="Verdana" w:eastAsia="Times New Roman" w:hAnsi="Verdana" w:cs="Times New Roman"/>
                <w:sz w:val="28"/>
                <w:szCs w:val="28"/>
              </w:rPr>
              <w:t xml:space="preserve">, so nearly 4 times the yearly rental.  However, three of the original prospective tenants </w:t>
            </w:r>
            <w:r w:rsidR="00730429" w:rsidRPr="00874466">
              <w:rPr>
                <w:rFonts w:ascii="Verdana" w:eastAsia="Times New Roman" w:hAnsi="Verdana" w:cs="Times New Roman"/>
                <w:sz w:val="28"/>
                <w:szCs w:val="28"/>
              </w:rPr>
              <w:t xml:space="preserve">have </w:t>
            </w:r>
            <w:r w:rsidR="00BA2EA6" w:rsidRPr="00874466">
              <w:rPr>
                <w:rFonts w:ascii="Verdana" w:eastAsia="Times New Roman" w:hAnsi="Verdana" w:cs="Times New Roman"/>
                <w:sz w:val="28"/>
                <w:szCs w:val="28"/>
              </w:rPr>
              <w:t>indicated that they had the means and were happy to undertake any repairs to meet their requirements</w:t>
            </w:r>
            <w:r w:rsidR="00772CB3" w:rsidRPr="00874466">
              <w:rPr>
                <w:rFonts w:ascii="Verdana" w:eastAsia="Times New Roman" w:hAnsi="Verdana" w:cs="Times New Roman"/>
                <w:sz w:val="28"/>
                <w:szCs w:val="28"/>
              </w:rPr>
              <w:t xml:space="preserve">.  The Clerk was </w:t>
            </w:r>
            <w:r w:rsidR="00BA2EA6" w:rsidRPr="00874466">
              <w:rPr>
                <w:rFonts w:ascii="Verdana" w:eastAsia="Times New Roman" w:hAnsi="Verdana" w:cs="Times New Roman"/>
                <w:sz w:val="28"/>
                <w:szCs w:val="28"/>
              </w:rPr>
              <w:t>not sure if this include</w:t>
            </w:r>
            <w:r w:rsidR="00772CB3" w:rsidRPr="00874466">
              <w:rPr>
                <w:rFonts w:ascii="Verdana" w:eastAsia="Times New Roman" w:hAnsi="Verdana" w:cs="Times New Roman"/>
                <w:sz w:val="28"/>
                <w:szCs w:val="28"/>
              </w:rPr>
              <w:t>d</w:t>
            </w:r>
            <w:r w:rsidR="00BA2EA6" w:rsidRPr="00874466">
              <w:rPr>
                <w:rFonts w:ascii="Verdana" w:eastAsia="Times New Roman" w:hAnsi="Verdana" w:cs="Times New Roman"/>
                <w:sz w:val="28"/>
                <w:szCs w:val="28"/>
              </w:rPr>
              <w:t xml:space="preserve"> the gate</w:t>
            </w:r>
            <w:r w:rsidR="00772CB3" w:rsidRPr="00874466">
              <w:rPr>
                <w:rFonts w:ascii="Verdana" w:eastAsia="Times New Roman" w:hAnsi="Verdana" w:cs="Times New Roman"/>
                <w:sz w:val="28"/>
                <w:szCs w:val="28"/>
              </w:rPr>
              <w:t xml:space="preserve">, which was not hanging well, although it was fundamentally secure. </w:t>
            </w:r>
            <w:r w:rsidR="00BA2EA6" w:rsidRPr="00874466">
              <w:rPr>
                <w:rFonts w:ascii="Verdana" w:eastAsia="Times New Roman" w:hAnsi="Verdana" w:cs="Times New Roman"/>
                <w:sz w:val="28"/>
                <w:szCs w:val="28"/>
              </w:rPr>
              <w:t xml:space="preserve"> </w:t>
            </w:r>
            <w:r w:rsidR="003F4B85" w:rsidRPr="00874466">
              <w:rPr>
                <w:rFonts w:ascii="Verdana" w:eastAsia="Times New Roman" w:hAnsi="Verdana" w:cs="Times New Roman"/>
                <w:sz w:val="28"/>
                <w:szCs w:val="28"/>
              </w:rPr>
              <w:t>Allowing a tenant to undertake the necessary repairs</w:t>
            </w:r>
            <w:r w:rsidR="00BA2EA6" w:rsidRPr="00874466">
              <w:rPr>
                <w:rFonts w:ascii="Verdana" w:eastAsia="Times New Roman" w:hAnsi="Verdana" w:cs="Times New Roman"/>
                <w:sz w:val="28"/>
                <w:szCs w:val="28"/>
              </w:rPr>
              <w:t xml:space="preserve"> seem</w:t>
            </w:r>
            <w:r w:rsidR="00772CB3" w:rsidRPr="00874466">
              <w:rPr>
                <w:rFonts w:ascii="Verdana" w:eastAsia="Times New Roman" w:hAnsi="Verdana" w:cs="Times New Roman"/>
                <w:sz w:val="28"/>
                <w:szCs w:val="28"/>
              </w:rPr>
              <w:t>ed</w:t>
            </w:r>
            <w:r w:rsidR="00BA2EA6" w:rsidRPr="00874466">
              <w:rPr>
                <w:rFonts w:ascii="Verdana" w:eastAsia="Times New Roman" w:hAnsi="Verdana" w:cs="Times New Roman"/>
                <w:sz w:val="28"/>
                <w:szCs w:val="28"/>
              </w:rPr>
              <w:t xml:space="preserve"> a more appropriate </w:t>
            </w:r>
            <w:r w:rsidR="00772CB3" w:rsidRPr="00874466">
              <w:rPr>
                <w:rFonts w:ascii="Verdana" w:eastAsia="Times New Roman" w:hAnsi="Verdana" w:cs="Times New Roman"/>
                <w:sz w:val="28"/>
                <w:szCs w:val="28"/>
              </w:rPr>
              <w:t xml:space="preserve">way forward to avoid a significant cost to the Council, particularly if the land was subsequently </w:t>
            </w:r>
            <w:r w:rsidR="00D11DAA" w:rsidRPr="00874466">
              <w:rPr>
                <w:rFonts w:ascii="Verdana" w:eastAsia="Times New Roman" w:hAnsi="Verdana" w:cs="Times New Roman"/>
                <w:sz w:val="28"/>
                <w:szCs w:val="28"/>
              </w:rPr>
              <w:lastRenderedPageBreak/>
              <w:t xml:space="preserve">to be </w:t>
            </w:r>
            <w:r w:rsidR="00772CB3" w:rsidRPr="00874466">
              <w:rPr>
                <w:rFonts w:ascii="Verdana" w:eastAsia="Times New Roman" w:hAnsi="Verdana" w:cs="Times New Roman"/>
                <w:sz w:val="28"/>
                <w:szCs w:val="28"/>
              </w:rPr>
              <w:t>used as allotments</w:t>
            </w:r>
            <w:r w:rsidR="003F4B85" w:rsidRPr="00874466">
              <w:rPr>
                <w:rFonts w:ascii="Verdana" w:eastAsia="Times New Roman" w:hAnsi="Verdana" w:cs="Times New Roman"/>
                <w:sz w:val="28"/>
                <w:szCs w:val="28"/>
              </w:rPr>
              <w:t>,</w:t>
            </w:r>
            <w:r w:rsidR="00772CB3" w:rsidRPr="00874466">
              <w:rPr>
                <w:rFonts w:ascii="Verdana" w:eastAsia="Times New Roman" w:hAnsi="Verdana" w:cs="Times New Roman"/>
                <w:sz w:val="28"/>
                <w:szCs w:val="28"/>
              </w:rPr>
              <w:t xml:space="preserve"> where the security </w:t>
            </w:r>
            <w:r w:rsidR="00D11DAA" w:rsidRPr="00874466">
              <w:rPr>
                <w:rFonts w:ascii="Verdana" w:eastAsia="Times New Roman" w:hAnsi="Verdana" w:cs="Times New Roman"/>
                <w:sz w:val="28"/>
                <w:szCs w:val="28"/>
              </w:rPr>
              <w:t xml:space="preserve">of the boundary fence </w:t>
            </w:r>
            <w:r w:rsidR="00772CB3" w:rsidRPr="00874466">
              <w:rPr>
                <w:rFonts w:ascii="Verdana" w:eastAsia="Times New Roman" w:hAnsi="Verdana" w:cs="Times New Roman"/>
                <w:sz w:val="28"/>
                <w:szCs w:val="28"/>
              </w:rPr>
              <w:t xml:space="preserve">would not be an issue. </w:t>
            </w:r>
          </w:p>
          <w:p w14:paraId="332B591A" w14:textId="77777777" w:rsidR="00BA2EA6" w:rsidRPr="00874466" w:rsidRDefault="00BA2EA6" w:rsidP="00497C4F">
            <w:pPr>
              <w:rPr>
                <w:rFonts w:ascii="Verdana" w:hAnsi="Verdana"/>
                <w:sz w:val="28"/>
                <w:szCs w:val="28"/>
              </w:rPr>
            </w:pPr>
          </w:p>
          <w:p w14:paraId="5FA72785" w14:textId="47F80FF7" w:rsidR="006C40F7" w:rsidRPr="00874466" w:rsidRDefault="00BF117F" w:rsidP="00497C4F">
            <w:pPr>
              <w:rPr>
                <w:rFonts w:ascii="Verdana" w:hAnsi="Verdana"/>
                <w:sz w:val="28"/>
                <w:szCs w:val="28"/>
              </w:rPr>
            </w:pPr>
            <w:r w:rsidRPr="00874466">
              <w:rPr>
                <w:rFonts w:ascii="Verdana" w:hAnsi="Verdana"/>
                <w:sz w:val="28"/>
                <w:szCs w:val="28"/>
              </w:rPr>
              <w:t>Joshua Tree Services have visited the site to undertake some work on an overhanging and dead branch.  However, during their inspection</w:t>
            </w:r>
            <w:r w:rsidR="003F4B85" w:rsidRPr="00874466">
              <w:rPr>
                <w:rFonts w:ascii="Verdana" w:hAnsi="Verdana"/>
                <w:sz w:val="28"/>
                <w:szCs w:val="28"/>
              </w:rPr>
              <w:t>,</w:t>
            </w:r>
            <w:r w:rsidRPr="00874466">
              <w:rPr>
                <w:rFonts w:ascii="Verdana" w:hAnsi="Verdana"/>
                <w:sz w:val="28"/>
                <w:szCs w:val="28"/>
              </w:rPr>
              <w:t xml:space="preserve"> they noted that there was a hole in the root plate of the tree nearest the gate and so it seemed sensible to have it (and the other three trees) inspected for safety.  Dan Sainsbury (from MCC) </w:t>
            </w:r>
            <w:r w:rsidR="00D11DAA" w:rsidRPr="00874466">
              <w:rPr>
                <w:rFonts w:ascii="Verdana" w:hAnsi="Verdana"/>
                <w:sz w:val="28"/>
                <w:szCs w:val="28"/>
              </w:rPr>
              <w:t xml:space="preserve">has carried </w:t>
            </w:r>
            <w:r w:rsidRPr="00874466">
              <w:rPr>
                <w:rFonts w:ascii="Verdana" w:hAnsi="Verdana"/>
                <w:sz w:val="28"/>
                <w:szCs w:val="28"/>
              </w:rPr>
              <w:t>ou</w:t>
            </w:r>
            <w:r w:rsidR="00AE164D" w:rsidRPr="00874466">
              <w:rPr>
                <w:rFonts w:ascii="Verdana" w:hAnsi="Verdana"/>
                <w:sz w:val="28"/>
                <w:szCs w:val="28"/>
              </w:rPr>
              <w:t>t</w:t>
            </w:r>
            <w:r w:rsidRPr="00874466">
              <w:rPr>
                <w:rFonts w:ascii="Verdana" w:hAnsi="Verdana"/>
                <w:sz w:val="28"/>
                <w:szCs w:val="28"/>
              </w:rPr>
              <w:t xml:space="preserve"> an inspection</w:t>
            </w:r>
            <w:r w:rsidR="00D11DAA" w:rsidRPr="00874466">
              <w:rPr>
                <w:rFonts w:ascii="Verdana" w:hAnsi="Verdana"/>
                <w:sz w:val="28"/>
                <w:szCs w:val="28"/>
              </w:rPr>
              <w:t xml:space="preserve">, and although his report is still to be received, it appears that attention to the dead and overhanging branches </w:t>
            </w:r>
            <w:r w:rsidR="003F4B85" w:rsidRPr="00874466">
              <w:rPr>
                <w:rFonts w:ascii="Verdana" w:hAnsi="Verdana"/>
                <w:sz w:val="28"/>
                <w:szCs w:val="28"/>
              </w:rPr>
              <w:t>is</w:t>
            </w:r>
            <w:r w:rsidR="00D11DAA" w:rsidRPr="00874466">
              <w:rPr>
                <w:rFonts w:ascii="Verdana" w:hAnsi="Verdana"/>
                <w:sz w:val="28"/>
                <w:szCs w:val="28"/>
              </w:rPr>
              <w:t xml:space="preserve"> all that is needed.  Once the report has been received</w:t>
            </w:r>
            <w:r w:rsidR="003F4B85" w:rsidRPr="00874466">
              <w:rPr>
                <w:rFonts w:ascii="Verdana" w:hAnsi="Verdana"/>
                <w:sz w:val="28"/>
                <w:szCs w:val="28"/>
              </w:rPr>
              <w:t>,</w:t>
            </w:r>
            <w:r w:rsidR="00D11DAA" w:rsidRPr="00874466">
              <w:rPr>
                <w:rFonts w:ascii="Verdana" w:hAnsi="Verdana"/>
                <w:sz w:val="28"/>
                <w:szCs w:val="28"/>
              </w:rPr>
              <w:t xml:space="preserve"> the Clerk will ask Joshua Tree Services to undertake a formal quote to be agreed at our July meeting. </w:t>
            </w:r>
            <w:r w:rsidRPr="00874466">
              <w:rPr>
                <w:rFonts w:ascii="Verdana" w:hAnsi="Verdana"/>
                <w:sz w:val="28"/>
                <w:szCs w:val="28"/>
              </w:rPr>
              <w:t xml:space="preserve"> </w:t>
            </w:r>
          </w:p>
        </w:tc>
        <w:tc>
          <w:tcPr>
            <w:tcW w:w="1559" w:type="dxa"/>
            <w:shd w:val="clear" w:color="auto" w:fill="auto"/>
          </w:tcPr>
          <w:p w14:paraId="1C73B250" w14:textId="77777777" w:rsidR="006C40F7" w:rsidRPr="00874466" w:rsidRDefault="006C40F7" w:rsidP="002471F7">
            <w:pPr>
              <w:pStyle w:val="Indent070"/>
              <w:spacing w:after="0"/>
              <w:ind w:left="0"/>
              <w:rPr>
                <w:sz w:val="28"/>
                <w:szCs w:val="28"/>
              </w:rPr>
            </w:pPr>
          </w:p>
          <w:p w14:paraId="2E295E68" w14:textId="77777777" w:rsidR="00D11DAA" w:rsidRPr="00874466" w:rsidRDefault="00D11DAA" w:rsidP="002471F7">
            <w:pPr>
              <w:pStyle w:val="Indent070"/>
              <w:spacing w:after="0"/>
              <w:ind w:left="0"/>
              <w:rPr>
                <w:sz w:val="28"/>
                <w:szCs w:val="28"/>
              </w:rPr>
            </w:pPr>
          </w:p>
          <w:p w14:paraId="171BCEB7" w14:textId="77777777" w:rsidR="00D11DAA" w:rsidRPr="00874466" w:rsidRDefault="00D11DAA" w:rsidP="002471F7">
            <w:pPr>
              <w:pStyle w:val="Indent070"/>
              <w:spacing w:after="0"/>
              <w:ind w:left="0"/>
              <w:rPr>
                <w:sz w:val="28"/>
                <w:szCs w:val="28"/>
              </w:rPr>
            </w:pPr>
          </w:p>
          <w:p w14:paraId="4A8052BA" w14:textId="77777777" w:rsidR="00D11DAA" w:rsidRPr="00874466" w:rsidRDefault="00D11DAA" w:rsidP="002471F7">
            <w:pPr>
              <w:pStyle w:val="Indent070"/>
              <w:spacing w:after="0"/>
              <w:ind w:left="0"/>
              <w:rPr>
                <w:sz w:val="28"/>
                <w:szCs w:val="28"/>
              </w:rPr>
            </w:pPr>
          </w:p>
          <w:p w14:paraId="70938330" w14:textId="77777777" w:rsidR="00D11DAA" w:rsidRPr="00874466" w:rsidRDefault="00D11DAA" w:rsidP="002471F7">
            <w:pPr>
              <w:pStyle w:val="Indent070"/>
              <w:spacing w:after="0"/>
              <w:ind w:left="0"/>
              <w:rPr>
                <w:sz w:val="28"/>
                <w:szCs w:val="28"/>
              </w:rPr>
            </w:pPr>
          </w:p>
          <w:p w14:paraId="79A04971" w14:textId="77777777" w:rsidR="00D11DAA" w:rsidRPr="00874466" w:rsidRDefault="00D11DAA" w:rsidP="002471F7">
            <w:pPr>
              <w:pStyle w:val="Indent070"/>
              <w:spacing w:after="0"/>
              <w:ind w:left="0"/>
              <w:rPr>
                <w:sz w:val="28"/>
                <w:szCs w:val="28"/>
              </w:rPr>
            </w:pPr>
          </w:p>
          <w:p w14:paraId="31E116C7" w14:textId="77777777" w:rsidR="00D11DAA" w:rsidRPr="00874466" w:rsidRDefault="00D11DAA" w:rsidP="002471F7">
            <w:pPr>
              <w:pStyle w:val="Indent070"/>
              <w:spacing w:after="0"/>
              <w:ind w:left="0"/>
              <w:rPr>
                <w:sz w:val="28"/>
                <w:szCs w:val="28"/>
              </w:rPr>
            </w:pPr>
          </w:p>
          <w:p w14:paraId="0F6ED366" w14:textId="77777777" w:rsidR="00D11DAA" w:rsidRPr="00874466" w:rsidRDefault="00D11DAA" w:rsidP="002471F7">
            <w:pPr>
              <w:pStyle w:val="Indent070"/>
              <w:spacing w:after="0"/>
              <w:ind w:left="0"/>
              <w:rPr>
                <w:sz w:val="28"/>
                <w:szCs w:val="28"/>
              </w:rPr>
            </w:pPr>
          </w:p>
          <w:p w14:paraId="792242B4" w14:textId="77777777" w:rsidR="00D11DAA" w:rsidRPr="00874466" w:rsidRDefault="00D11DAA" w:rsidP="002471F7">
            <w:pPr>
              <w:pStyle w:val="Indent070"/>
              <w:spacing w:after="0"/>
              <w:ind w:left="0"/>
              <w:rPr>
                <w:sz w:val="28"/>
                <w:szCs w:val="28"/>
              </w:rPr>
            </w:pPr>
          </w:p>
          <w:p w14:paraId="0B7888F8" w14:textId="77777777" w:rsidR="00D11DAA" w:rsidRPr="00874466" w:rsidRDefault="00D11DAA" w:rsidP="002471F7">
            <w:pPr>
              <w:pStyle w:val="Indent070"/>
              <w:spacing w:after="0"/>
              <w:ind w:left="0"/>
              <w:rPr>
                <w:sz w:val="28"/>
                <w:szCs w:val="28"/>
              </w:rPr>
            </w:pPr>
          </w:p>
          <w:p w14:paraId="57BCF35C" w14:textId="77777777" w:rsidR="00D11DAA" w:rsidRPr="00874466" w:rsidRDefault="00D11DAA" w:rsidP="002471F7">
            <w:pPr>
              <w:pStyle w:val="Indent070"/>
              <w:spacing w:after="0"/>
              <w:ind w:left="0"/>
              <w:rPr>
                <w:sz w:val="28"/>
                <w:szCs w:val="28"/>
              </w:rPr>
            </w:pPr>
          </w:p>
          <w:p w14:paraId="17A3BEEB" w14:textId="77777777" w:rsidR="00D11DAA" w:rsidRPr="00874466" w:rsidRDefault="00D11DAA" w:rsidP="002471F7">
            <w:pPr>
              <w:pStyle w:val="Indent070"/>
              <w:spacing w:after="0"/>
              <w:ind w:left="0"/>
              <w:rPr>
                <w:sz w:val="28"/>
                <w:szCs w:val="28"/>
              </w:rPr>
            </w:pPr>
          </w:p>
          <w:p w14:paraId="5168F57D" w14:textId="77777777" w:rsidR="00D11DAA" w:rsidRPr="00874466" w:rsidRDefault="00D11DAA" w:rsidP="002471F7">
            <w:pPr>
              <w:pStyle w:val="Indent070"/>
              <w:spacing w:after="0"/>
              <w:ind w:left="0"/>
              <w:rPr>
                <w:sz w:val="28"/>
                <w:szCs w:val="28"/>
              </w:rPr>
            </w:pPr>
          </w:p>
          <w:p w14:paraId="5A8F148E" w14:textId="77777777" w:rsidR="00D11DAA" w:rsidRPr="00874466" w:rsidRDefault="00D11DAA" w:rsidP="002471F7">
            <w:pPr>
              <w:pStyle w:val="Indent070"/>
              <w:spacing w:after="0"/>
              <w:ind w:left="0"/>
              <w:rPr>
                <w:sz w:val="28"/>
                <w:szCs w:val="28"/>
              </w:rPr>
            </w:pPr>
          </w:p>
          <w:p w14:paraId="33BCA7A5" w14:textId="77777777" w:rsidR="00D11DAA" w:rsidRPr="00874466" w:rsidRDefault="00D11DAA" w:rsidP="002471F7">
            <w:pPr>
              <w:pStyle w:val="Indent070"/>
              <w:spacing w:after="0"/>
              <w:ind w:left="0"/>
              <w:rPr>
                <w:sz w:val="28"/>
                <w:szCs w:val="28"/>
              </w:rPr>
            </w:pPr>
          </w:p>
          <w:p w14:paraId="08BD2AF9" w14:textId="77777777" w:rsidR="00D11DAA" w:rsidRPr="00874466" w:rsidRDefault="00D11DAA" w:rsidP="002471F7">
            <w:pPr>
              <w:pStyle w:val="Indent070"/>
              <w:spacing w:after="0"/>
              <w:ind w:left="0"/>
              <w:rPr>
                <w:sz w:val="28"/>
                <w:szCs w:val="28"/>
              </w:rPr>
            </w:pPr>
          </w:p>
          <w:p w14:paraId="44022BBD" w14:textId="77777777" w:rsidR="00D11DAA" w:rsidRPr="00874466" w:rsidRDefault="00D11DAA" w:rsidP="002471F7">
            <w:pPr>
              <w:pStyle w:val="Indent070"/>
              <w:spacing w:after="0"/>
              <w:ind w:left="0"/>
              <w:rPr>
                <w:sz w:val="28"/>
                <w:szCs w:val="28"/>
              </w:rPr>
            </w:pPr>
          </w:p>
          <w:p w14:paraId="276F1D70" w14:textId="77777777" w:rsidR="00D11DAA" w:rsidRPr="00874466" w:rsidRDefault="00D11DAA" w:rsidP="002471F7">
            <w:pPr>
              <w:pStyle w:val="Indent070"/>
              <w:spacing w:after="0"/>
              <w:ind w:left="0"/>
              <w:rPr>
                <w:sz w:val="28"/>
                <w:szCs w:val="28"/>
              </w:rPr>
            </w:pPr>
          </w:p>
          <w:p w14:paraId="778FE5A6" w14:textId="77777777" w:rsidR="00D11DAA" w:rsidRPr="00874466" w:rsidRDefault="00D11DAA" w:rsidP="002471F7">
            <w:pPr>
              <w:pStyle w:val="Indent070"/>
              <w:spacing w:after="0"/>
              <w:ind w:left="0"/>
              <w:rPr>
                <w:sz w:val="28"/>
                <w:szCs w:val="28"/>
              </w:rPr>
            </w:pPr>
          </w:p>
          <w:p w14:paraId="15EFC1FE" w14:textId="77777777" w:rsidR="00986C45" w:rsidRDefault="00986C45" w:rsidP="002471F7">
            <w:pPr>
              <w:pStyle w:val="Indent070"/>
              <w:spacing w:after="0"/>
              <w:ind w:left="0"/>
              <w:rPr>
                <w:sz w:val="28"/>
                <w:szCs w:val="28"/>
              </w:rPr>
            </w:pPr>
          </w:p>
          <w:p w14:paraId="3EB55E05" w14:textId="77777777" w:rsidR="00986C45" w:rsidRDefault="00986C45" w:rsidP="002471F7">
            <w:pPr>
              <w:pStyle w:val="Indent070"/>
              <w:spacing w:after="0"/>
              <w:ind w:left="0"/>
              <w:rPr>
                <w:sz w:val="28"/>
                <w:szCs w:val="28"/>
              </w:rPr>
            </w:pPr>
          </w:p>
          <w:p w14:paraId="3588A503" w14:textId="77777777" w:rsidR="00986C45" w:rsidRDefault="00986C45" w:rsidP="002471F7">
            <w:pPr>
              <w:pStyle w:val="Indent070"/>
              <w:spacing w:after="0"/>
              <w:ind w:left="0"/>
              <w:rPr>
                <w:sz w:val="28"/>
                <w:szCs w:val="28"/>
              </w:rPr>
            </w:pPr>
          </w:p>
          <w:p w14:paraId="6976B286" w14:textId="77777777" w:rsidR="00986C45" w:rsidRDefault="00986C45" w:rsidP="002471F7">
            <w:pPr>
              <w:pStyle w:val="Indent070"/>
              <w:spacing w:after="0"/>
              <w:ind w:left="0"/>
              <w:rPr>
                <w:sz w:val="28"/>
                <w:szCs w:val="28"/>
              </w:rPr>
            </w:pPr>
          </w:p>
          <w:p w14:paraId="1B036A15" w14:textId="77777777" w:rsidR="00986C45" w:rsidRDefault="00986C45" w:rsidP="002471F7">
            <w:pPr>
              <w:pStyle w:val="Indent070"/>
              <w:spacing w:after="0"/>
              <w:ind w:left="0"/>
              <w:rPr>
                <w:sz w:val="28"/>
                <w:szCs w:val="28"/>
              </w:rPr>
            </w:pPr>
          </w:p>
          <w:p w14:paraId="1A21562F" w14:textId="77777777" w:rsidR="00986C45" w:rsidRDefault="00986C45" w:rsidP="002471F7">
            <w:pPr>
              <w:pStyle w:val="Indent070"/>
              <w:spacing w:after="0"/>
              <w:ind w:left="0"/>
              <w:rPr>
                <w:sz w:val="28"/>
                <w:szCs w:val="28"/>
              </w:rPr>
            </w:pPr>
          </w:p>
          <w:p w14:paraId="2A717BCB" w14:textId="77777777" w:rsidR="00986C45" w:rsidRDefault="00986C45" w:rsidP="002471F7">
            <w:pPr>
              <w:pStyle w:val="Indent070"/>
              <w:spacing w:after="0"/>
              <w:ind w:left="0"/>
              <w:rPr>
                <w:sz w:val="28"/>
                <w:szCs w:val="28"/>
              </w:rPr>
            </w:pPr>
          </w:p>
          <w:p w14:paraId="429DD738" w14:textId="77777777" w:rsidR="00986C45" w:rsidRDefault="00986C45" w:rsidP="002471F7">
            <w:pPr>
              <w:pStyle w:val="Indent070"/>
              <w:spacing w:after="0"/>
              <w:ind w:left="0"/>
              <w:rPr>
                <w:sz w:val="28"/>
                <w:szCs w:val="28"/>
              </w:rPr>
            </w:pPr>
          </w:p>
          <w:p w14:paraId="5A20954B" w14:textId="77777777" w:rsidR="00986C45" w:rsidRDefault="00986C45" w:rsidP="002471F7">
            <w:pPr>
              <w:pStyle w:val="Indent070"/>
              <w:spacing w:after="0"/>
              <w:ind w:left="0"/>
              <w:rPr>
                <w:sz w:val="28"/>
                <w:szCs w:val="28"/>
              </w:rPr>
            </w:pPr>
          </w:p>
          <w:p w14:paraId="04DB9E21" w14:textId="77777777" w:rsidR="00986C45" w:rsidRDefault="00986C45" w:rsidP="002471F7">
            <w:pPr>
              <w:pStyle w:val="Indent070"/>
              <w:spacing w:after="0"/>
              <w:ind w:left="0"/>
              <w:rPr>
                <w:sz w:val="28"/>
                <w:szCs w:val="28"/>
              </w:rPr>
            </w:pPr>
          </w:p>
          <w:p w14:paraId="679E88EE" w14:textId="77777777" w:rsidR="00986C45" w:rsidRDefault="00986C45" w:rsidP="002471F7">
            <w:pPr>
              <w:pStyle w:val="Indent070"/>
              <w:spacing w:after="0"/>
              <w:ind w:left="0"/>
              <w:rPr>
                <w:sz w:val="28"/>
                <w:szCs w:val="28"/>
              </w:rPr>
            </w:pPr>
          </w:p>
          <w:p w14:paraId="2AA3FD6C" w14:textId="784E1C3F" w:rsidR="00D11DAA" w:rsidRPr="00874466" w:rsidRDefault="00D11DAA" w:rsidP="002471F7">
            <w:pPr>
              <w:pStyle w:val="Indent070"/>
              <w:spacing w:after="0"/>
              <w:ind w:left="0"/>
              <w:rPr>
                <w:sz w:val="28"/>
                <w:szCs w:val="28"/>
              </w:rPr>
            </w:pPr>
            <w:r w:rsidRPr="00874466">
              <w:rPr>
                <w:sz w:val="28"/>
                <w:szCs w:val="28"/>
              </w:rPr>
              <w:t>Clerk</w:t>
            </w:r>
          </w:p>
        </w:tc>
      </w:tr>
      <w:tr w:rsidR="00CC19A7" w:rsidRPr="00874466" w14:paraId="0B682AA7" w14:textId="77777777" w:rsidTr="00874466">
        <w:trPr>
          <w:trHeight w:val="544"/>
        </w:trPr>
        <w:tc>
          <w:tcPr>
            <w:tcW w:w="851" w:type="dxa"/>
            <w:shd w:val="clear" w:color="auto" w:fill="auto"/>
          </w:tcPr>
          <w:p w14:paraId="0767DD7B" w14:textId="23B5913D" w:rsidR="00CC19A7" w:rsidRPr="00874466" w:rsidRDefault="00650650" w:rsidP="002471F7">
            <w:pPr>
              <w:pStyle w:val="Indent070"/>
              <w:spacing w:after="0"/>
              <w:ind w:left="0"/>
              <w:jc w:val="center"/>
              <w:rPr>
                <w:sz w:val="28"/>
                <w:szCs w:val="28"/>
              </w:rPr>
            </w:pPr>
            <w:r w:rsidRPr="00874466">
              <w:rPr>
                <w:sz w:val="28"/>
                <w:szCs w:val="28"/>
              </w:rPr>
              <w:lastRenderedPageBreak/>
              <w:t>15</w:t>
            </w:r>
          </w:p>
        </w:tc>
        <w:tc>
          <w:tcPr>
            <w:tcW w:w="7797" w:type="dxa"/>
            <w:shd w:val="clear" w:color="auto" w:fill="auto"/>
          </w:tcPr>
          <w:p w14:paraId="1343DFA9" w14:textId="0F63F0AA" w:rsidR="00CC19A7" w:rsidRPr="00874466" w:rsidRDefault="00CC19A7" w:rsidP="00BA2EA6">
            <w:pPr>
              <w:pStyle w:val="xmsonormal"/>
              <w:rPr>
                <w:rFonts w:ascii="Verdana" w:eastAsia="Times New Roman" w:hAnsi="Verdana" w:cs="Times New Roman"/>
                <w:sz w:val="28"/>
                <w:szCs w:val="28"/>
              </w:rPr>
            </w:pPr>
            <w:r w:rsidRPr="00874466">
              <w:rPr>
                <w:rFonts w:ascii="Verdana" w:eastAsia="Times New Roman" w:hAnsi="Verdana" w:cs="Times New Roman"/>
                <w:b/>
                <w:bCs/>
                <w:sz w:val="28"/>
                <w:szCs w:val="28"/>
              </w:rPr>
              <w:t>Community Awards</w:t>
            </w:r>
            <w:r w:rsidRPr="00874466">
              <w:rPr>
                <w:rFonts w:ascii="Verdana" w:eastAsia="Times New Roman" w:hAnsi="Verdana" w:cs="Times New Roman"/>
                <w:b/>
                <w:bCs/>
                <w:sz w:val="28"/>
                <w:szCs w:val="28"/>
              </w:rPr>
              <w:br/>
            </w:r>
            <w:r w:rsidRPr="00874466">
              <w:rPr>
                <w:rFonts w:ascii="Verdana" w:eastAsia="Times New Roman" w:hAnsi="Verdana" w:cs="Times New Roman"/>
                <w:sz w:val="28"/>
                <w:szCs w:val="28"/>
              </w:rPr>
              <w:t>At the recent Jubilee celebrations</w:t>
            </w:r>
            <w:r w:rsidR="003F4B85" w:rsidRPr="00874466">
              <w:rPr>
                <w:rFonts w:ascii="Verdana" w:eastAsia="Times New Roman" w:hAnsi="Verdana" w:cs="Times New Roman"/>
                <w:sz w:val="28"/>
                <w:szCs w:val="28"/>
              </w:rPr>
              <w:t>,</w:t>
            </w:r>
            <w:r w:rsidRPr="00874466">
              <w:rPr>
                <w:rFonts w:ascii="Verdana" w:eastAsia="Times New Roman" w:hAnsi="Verdana" w:cs="Times New Roman"/>
                <w:sz w:val="28"/>
                <w:szCs w:val="28"/>
              </w:rPr>
              <w:t xml:space="preserve"> Councillor Dodd was approached</w:t>
            </w:r>
            <w:r w:rsidR="003515E5" w:rsidRPr="00874466">
              <w:rPr>
                <w:rFonts w:ascii="Verdana" w:eastAsia="Times New Roman" w:hAnsi="Verdana" w:cs="Times New Roman"/>
                <w:sz w:val="28"/>
                <w:szCs w:val="28"/>
              </w:rPr>
              <w:t>,</w:t>
            </w:r>
            <w:r w:rsidRPr="00874466">
              <w:rPr>
                <w:rFonts w:ascii="Verdana" w:eastAsia="Times New Roman" w:hAnsi="Verdana" w:cs="Times New Roman"/>
                <w:sz w:val="28"/>
                <w:szCs w:val="28"/>
              </w:rPr>
              <w:t xml:space="preserve"> to see if the Community Council had an ‘award’ scheme</w:t>
            </w:r>
            <w:r w:rsidR="00650650" w:rsidRPr="00874466">
              <w:rPr>
                <w:rFonts w:ascii="Verdana" w:eastAsia="Times New Roman" w:hAnsi="Verdana" w:cs="Times New Roman"/>
                <w:sz w:val="28"/>
                <w:szCs w:val="28"/>
              </w:rPr>
              <w:t xml:space="preserve"> to recognise residents who had made an exceptional contribution to the Community</w:t>
            </w:r>
            <w:r w:rsidR="003515E5" w:rsidRPr="00874466">
              <w:rPr>
                <w:rFonts w:ascii="Verdana" w:eastAsia="Times New Roman" w:hAnsi="Verdana" w:cs="Times New Roman"/>
                <w:sz w:val="28"/>
                <w:szCs w:val="28"/>
              </w:rPr>
              <w:t>.  This would perhaps be</w:t>
            </w:r>
            <w:r w:rsidR="00650650" w:rsidRPr="00874466">
              <w:rPr>
                <w:rFonts w:ascii="Verdana" w:eastAsia="Times New Roman" w:hAnsi="Verdana" w:cs="Times New Roman"/>
                <w:sz w:val="28"/>
                <w:szCs w:val="28"/>
              </w:rPr>
              <w:t xml:space="preserve"> similar to the ‘Going the Extra Goytre Mile’</w:t>
            </w:r>
            <w:r w:rsidR="003515E5" w:rsidRPr="00874466">
              <w:rPr>
                <w:rFonts w:ascii="Verdana" w:eastAsia="Times New Roman" w:hAnsi="Verdana" w:cs="Times New Roman"/>
                <w:sz w:val="28"/>
                <w:szCs w:val="28"/>
              </w:rPr>
              <w:t>,</w:t>
            </w:r>
            <w:r w:rsidR="00650650" w:rsidRPr="00874466">
              <w:rPr>
                <w:rFonts w:ascii="Verdana" w:eastAsia="Times New Roman" w:hAnsi="Verdana" w:cs="Times New Roman"/>
                <w:sz w:val="28"/>
                <w:szCs w:val="28"/>
              </w:rPr>
              <w:t xml:space="preserve"> which saw people recognised during the Covid pandemic. </w:t>
            </w:r>
            <w:r w:rsidR="00437F54" w:rsidRPr="00874466">
              <w:rPr>
                <w:rFonts w:ascii="Verdana" w:eastAsia="Times New Roman" w:hAnsi="Verdana" w:cs="Times New Roman"/>
                <w:sz w:val="28"/>
                <w:szCs w:val="28"/>
              </w:rPr>
              <w:t xml:space="preserve">As a result, Councillor Dodd had asked the item to be added to the agenda for it to be considered by all Councillors. </w:t>
            </w:r>
            <w:r w:rsidR="00A22B4C" w:rsidRPr="00874466">
              <w:rPr>
                <w:rFonts w:ascii="Verdana" w:eastAsia="Times New Roman" w:hAnsi="Verdana" w:cs="Times New Roman"/>
                <w:sz w:val="28"/>
                <w:szCs w:val="28"/>
              </w:rPr>
              <w:br/>
            </w:r>
          </w:p>
          <w:p w14:paraId="18319DA8" w14:textId="08145C0A" w:rsidR="00A22B4C" w:rsidRPr="00874466" w:rsidRDefault="00437F54" w:rsidP="00BA2EA6">
            <w:pPr>
              <w:pStyle w:val="xmsonormal"/>
              <w:rPr>
                <w:rFonts w:ascii="Verdana" w:hAnsi="Verdana"/>
                <w:sz w:val="28"/>
                <w:szCs w:val="28"/>
              </w:rPr>
            </w:pPr>
            <w:r w:rsidRPr="00874466">
              <w:rPr>
                <w:rFonts w:ascii="Verdana" w:hAnsi="Verdana"/>
                <w:sz w:val="28"/>
                <w:szCs w:val="28"/>
              </w:rPr>
              <w:t xml:space="preserve">A number </w:t>
            </w:r>
            <w:r w:rsidR="00A22B4C" w:rsidRPr="00874466">
              <w:rPr>
                <w:rFonts w:ascii="Verdana" w:hAnsi="Verdana"/>
                <w:sz w:val="28"/>
                <w:szCs w:val="28"/>
              </w:rPr>
              <w:t>o</w:t>
            </w:r>
            <w:r w:rsidRPr="00874466">
              <w:rPr>
                <w:rFonts w:ascii="Verdana" w:hAnsi="Verdana"/>
                <w:sz w:val="28"/>
                <w:szCs w:val="28"/>
              </w:rPr>
              <w:t xml:space="preserve">f ideas were considered, </w:t>
            </w:r>
            <w:r w:rsidR="003515E5" w:rsidRPr="00874466">
              <w:rPr>
                <w:rFonts w:ascii="Verdana" w:hAnsi="Verdana"/>
                <w:sz w:val="28"/>
                <w:szCs w:val="28"/>
              </w:rPr>
              <w:t xml:space="preserve">and questions asked, </w:t>
            </w:r>
            <w:r w:rsidRPr="00874466">
              <w:rPr>
                <w:rFonts w:ascii="Verdana" w:hAnsi="Verdana"/>
                <w:sz w:val="28"/>
                <w:szCs w:val="28"/>
              </w:rPr>
              <w:t xml:space="preserve">for example, should the ‘reward’ be financial, or simply ‘recognition’.  The </w:t>
            </w:r>
            <w:r w:rsidR="00A22B4C" w:rsidRPr="00874466">
              <w:rPr>
                <w:rFonts w:ascii="Verdana" w:hAnsi="Verdana"/>
                <w:sz w:val="28"/>
                <w:szCs w:val="28"/>
              </w:rPr>
              <w:t>‘</w:t>
            </w:r>
            <w:r w:rsidRPr="00874466">
              <w:rPr>
                <w:rFonts w:ascii="Verdana" w:hAnsi="Verdana"/>
                <w:sz w:val="28"/>
                <w:szCs w:val="28"/>
              </w:rPr>
              <w:t xml:space="preserve">Going the </w:t>
            </w:r>
            <w:r w:rsidR="003515E5" w:rsidRPr="00874466">
              <w:rPr>
                <w:rFonts w:ascii="Verdana" w:hAnsi="Verdana"/>
                <w:sz w:val="28"/>
                <w:szCs w:val="28"/>
              </w:rPr>
              <w:t>Extra</w:t>
            </w:r>
            <w:r w:rsidR="003F4B85" w:rsidRPr="00874466">
              <w:rPr>
                <w:rFonts w:ascii="Verdana" w:hAnsi="Verdana"/>
                <w:sz w:val="28"/>
                <w:szCs w:val="28"/>
              </w:rPr>
              <w:t xml:space="preserve"> </w:t>
            </w:r>
            <w:r w:rsidRPr="00874466">
              <w:rPr>
                <w:rFonts w:ascii="Verdana" w:hAnsi="Verdana"/>
                <w:sz w:val="28"/>
                <w:szCs w:val="28"/>
              </w:rPr>
              <w:t>Goytre Mile Scheme</w:t>
            </w:r>
            <w:r w:rsidR="00A22B4C" w:rsidRPr="00874466">
              <w:rPr>
                <w:rFonts w:ascii="Verdana" w:hAnsi="Verdana"/>
                <w:sz w:val="28"/>
                <w:szCs w:val="28"/>
              </w:rPr>
              <w:t>’</w:t>
            </w:r>
            <w:r w:rsidRPr="00874466">
              <w:rPr>
                <w:rFonts w:ascii="Verdana" w:hAnsi="Verdana"/>
                <w:sz w:val="28"/>
                <w:szCs w:val="28"/>
              </w:rPr>
              <w:t xml:space="preserve"> was considered, although Councillor Chandler advised that something equivalent would be needed for Llanover. Suggestions included mentioning people in the </w:t>
            </w:r>
            <w:r w:rsidR="00A22B4C" w:rsidRPr="00874466">
              <w:rPr>
                <w:rFonts w:ascii="Verdana" w:hAnsi="Verdana"/>
                <w:sz w:val="28"/>
                <w:szCs w:val="28"/>
              </w:rPr>
              <w:t xml:space="preserve">Usk </w:t>
            </w:r>
            <w:r w:rsidRPr="00874466">
              <w:rPr>
                <w:rFonts w:ascii="Verdana" w:hAnsi="Verdana"/>
                <w:sz w:val="28"/>
                <w:szCs w:val="28"/>
              </w:rPr>
              <w:t>Diary</w:t>
            </w:r>
            <w:r w:rsidR="00A22B4C" w:rsidRPr="00874466">
              <w:rPr>
                <w:rFonts w:ascii="Verdana" w:hAnsi="Verdana"/>
                <w:sz w:val="28"/>
                <w:szCs w:val="28"/>
              </w:rPr>
              <w:t>, or publicly acknowledging their recognition from an existing organisation (</w:t>
            </w:r>
            <w:proofErr w:type="gramStart"/>
            <w:r w:rsidR="00A22B4C" w:rsidRPr="00874466">
              <w:rPr>
                <w:rFonts w:ascii="Verdana" w:hAnsi="Verdana"/>
                <w:sz w:val="28"/>
                <w:szCs w:val="28"/>
              </w:rPr>
              <w:t>e.g.</w:t>
            </w:r>
            <w:proofErr w:type="gramEnd"/>
            <w:r w:rsidR="00A22B4C" w:rsidRPr="00874466">
              <w:rPr>
                <w:rFonts w:ascii="Verdana" w:hAnsi="Verdana"/>
                <w:sz w:val="28"/>
                <w:szCs w:val="28"/>
              </w:rPr>
              <w:t xml:space="preserve"> village hall). Councillor </w:t>
            </w:r>
            <w:proofErr w:type="spellStart"/>
            <w:r w:rsidR="00A22B4C" w:rsidRPr="00874466">
              <w:rPr>
                <w:rFonts w:ascii="Verdana" w:hAnsi="Verdana"/>
                <w:sz w:val="28"/>
                <w:szCs w:val="28"/>
              </w:rPr>
              <w:t>Grayland</w:t>
            </w:r>
            <w:proofErr w:type="spellEnd"/>
            <w:r w:rsidR="00A22B4C" w:rsidRPr="00874466">
              <w:rPr>
                <w:rFonts w:ascii="Verdana" w:hAnsi="Verdana"/>
                <w:sz w:val="28"/>
                <w:szCs w:val="28"/>
              </w:rPr>
              <w:t xml:space="preserve"> wondered if we could issue a certificate</w:t>
            </w:r>
            <w:r w:rsidR="009C2772" w:rsidRPr="00874466">
              <w:rPr>
                <w:rFonts w:ascii="Verdana" w:hAnsi="Verdana"/>
                <w:sz w:val="28"/>
                <w:szCs w:val="28"/>
              </w:rPr>
              <w:t xml:space="preserve"> to recognise their contribution publicly</w:t>
            </w:r>
            <w:r w:rsidR="00A22B4C" w:rsidRPr="00874466">
              <w:rPr>
                <w:rFonts w:ascii="Verdana" w:hAnsi="Verdana"/>
                <w:sz w:val="28"/>
                <w:szCs w:val="28"/>
              </w:rPr>
              <w:t xml:space="preserve">.  </w:t>
            </w:r>
          </w:p>
          <w:p w14:paraId="5E5B3FB8" w14:textId="77777777" w:rsidR="00A22B4C" w:rsidRPr="00874466" w:rsidRDefault="00A22B4C" w:rsidP="00BA2EA6">
            <w:pPr>
              <w:pStyle w:val="xmsonormal"/>
              <w:rPr>
                <w:rFonts w:ascii="Verdana" w:hAnsi="Verdana"/>
                <w:sz w:val="28"/>
                <w:szCs w:val="28"/>
              </w:rPr>
            </w:pPr>
          </w:p>
          <w:p w14:paraId="3E1D4E2F" w14:textId="3F075685" w:rsidR="009C2772" w:rsidRPr="00874466" w:rsidRDefault="00A22B4C" w:rsidP="00BA2EA6">
            <w:pPr>
              <w:pStyle w:val="xmsonormal"/>
              <w:rPr>
                <w:rFonts w:ascii="Verdana" w:hAnsi="Verdana"/>
                <w:sz w:val="28"/>
                <w:szCs w:val="28"/>
              </w:rPr>
            </w:pPr>
            <w:r w:rsidRPr="00874466">
              <w:rPr>
                <w:rFonts w:ascii="Verdana" w:hAnsi="Verdana"/>
                <w:sz w:val="28"/>
                <w:szCs w:val="28"/>
              </w:rPr>
              <w:t xml:space="preserve">Councillor Barnes considered that there were a number of potential pitfalls with any scheme, and thought this was probably something the CC should </w:t>
            </w:r>
            <w:r w:rsidRPr="00874466">
              <w:rPr>
                <w:rFonts w:ascii="Verdana" w:hAnsi="Verdana"/>
                <w:sz w:val="28"/>
                <w:szCs w:val="28"/>
              </w:rPr>
              <w:lastRenderedPageBreak/>
              <w:t xml:space="preserve">not be involved in. </w:t>
            </w:r>
            <w:r w:rsidR="009C2772" w:rsidRPr="00874466">
              <w:rPr>
                <w:rFonts w:ascii="Verdana" w:hAnsi="Verdana"/>
                <w:sz w:val="28"/>
                <w:szCs w:val="28"/>
              </w:rPr>
              <w:t xml:space="preserve">Councillor Barnes then proposed that the CC should </w:t>
            </w:r>
            <w:r w:rsidR="009C2772" w:rsidRPr="00874466">
              <w:rPr>
                <w:rFonts w:ascii="Verdana" w:hAnsi="Verdana"/>
                <w:b/>
                <w:bCs/>
                <w:sz w:val="28"/>
                <w:szCs w:val="28"/>
              </w:rPr>
              <w:t>not</w:t>
            </w:r>
            <w:r w:rsidR="009C2772" w:rsidRPr="00874466">
              <w:rPr>
                <w:rFonts w:ascii="Verdana" w:hAnsi="Verdana"/>
                <w:sz w:val="28"/>
                <w:szCs w:val="28"/>
              </w:rPr>
              <w:t xml:space="preserve"> adopt such a scheme, which was seconded by Councillor Robins.  Only Councillors Barnes and Robins voted in favour of the proposal, with all other councillors abstaining. As a result, the motion fell.</w:t>
            </w:r>
          </w:p>
          <w:p w14:paraId="7CAF44A4" w14:textId="77777777" w:rsidR="009C2772" w:rsidRPr="00874466" w:rsidRDefault="009C2772" w:rsidP="00BA2EA6">
            <w:pPr>
              <w:pStyle w:val="xmsonormal"/>
              <w:rPr>
                <w:rFonts w:ascii="Verdana" w:hAnsi="Verdana"/>
                <w:sz w:val="28"/>
                <w:szCs w:val="28"/>
              </w:rPr>
            </w:pPr>
          </w:p>
          <w:p w14:paraId="36A859A1" w14:textId="6BF85785" w:rsidR="00650650" w:rsidRPr="00874466" w:rsidRDefault="009C2772" w:rsidP="00BA2EA6">
            <w:pPr>
              <w:pStyle w:val="xmsonormal"/>
              <w:rPr>
                <w:rFonts w:ascii="Verdana" w:eastAsia="Times New Roman" w:hAnsi="Verdana" w:cs="Times New Roman"/>
                <w:b/>
                <w:bCs/>
                <w:sz w:val="28"/>
                <w:szCs w:val="28"/>
              </w:rPr>
            </w:pPr>
            <w:r w:rsidRPr="00874466">
              <w:rPr>
                <w:rFonts w:ascii="Verdana" w:hAnsi="Verdana"/>
                <w:sz w:val="28"/>
                <w:szCs w:val="28"/>
              </w:rPr>
              <w:t xml:space="preserve">There were no other motions </w:t>
            </w:r>
            <w:r w:rsidR="00B01C99" w:rsidRPr="00874466">
              <w:rPr>
                <w:rFonts w:ascii="Verdana" w:hAnsi="Verdana"/>
                <w:sz w:val="28"/>
                <w:szCs w:val="28"/>
              </w:rPr>
              <w:t>e</w:t>
            </w:r>
            <w:r w:rsidRPr="00874466">
              <w:rPr>
                <w:rFonts w:ascii="Verdana" w:hAnsi="Verdana"/>
                <w:sz w:val="28"/>
                <w:szCs w:val="28"/>
              </w:rPr>
              <w:t>ither for or against such a scheme.</w:t>
            </w:r>
            <w:r w:rsidR="00A22B4C" w:rsidRPr="00874466">
              <w:rPr>
                <w:rFonts w:ascii="Verdana" w:hAnsi="Verdana"/>
                <w:sz w:val="28"/>
                <w:szCs w:val="28"/>
              </w:rPr>
              <w:br/>
            </w:r>
          </w:p>
        </w:tc>
        <w:tc>
          <w:tcPr>
            <w:tcW w:w="1559" w:type="dxa"/>
            <w:shd w:val="clear" w:color="auto" w:fill="auto"/>
          </w:tcPr>
          <w:p w14:paraId="738333D3" w14:textId="77777777" w:rsidR="00CC19A7" w:rsidRPr="00874466" w:rsidRDefault="00CC19A7" w:rsidP="002471F7">
            <w:pPr>
              <w:pStyle w:val="Indent070"/>
              <w:spacing w:after="0"/>
              <w:ind w:left="0"/>
              <w:rPr>
                <w:sz w:val="28"/>
                <w:szCs w:val="28"/>
              </w:rPr>
            </w:pPr>
          </w:p>
        </w:tc>
      </w:tr>
      <w:tr w:rsidR="001E5CDB" w:rsidRPr="00874466" w14:paraId="41AFA495" w14:textId="77777777" w:rsidTr="00874466">
        <w:trPr>
          <w:trHeight w:val="4430"/>
        </w:trPr>
        <w:tc>
          <w:tcPr>
            <w:tcW w:w="851" w:type="dxa"/>
            <w:shd w:val="clear" w:color="auto" w:fill="auto"/>
          </w:tcPr>
          <w:p w14:paraId="697089E5" w14:textId="77299566" w:rsidR="001E5CDB" w:rsidRPr="00874466" w:rsidRDefault="00650650" w:rsidP="002471F7">
            <w:pPr>
              <w:pStyle w:val="Indent070"/>
              <w:spacing w:after="0"/>
              <w:ind w:left="0"/>
              <w:jc w:val="center"/>
              <w:rPr>
                <w:sz w:val="28"/>
                <w:szCs w:val="28"/>
              </w:rPr>
            </w:pPr>
            <w:r w:rsidRPr="00874466">
              <w:rPr>
                <w:sz w:val="28"/>
                <w:szCs w:val="28"/>
              </w:rPr>
              <w:t>16</w:t>
            </w:r>
          </w:p>
        </w:tc>
        <w:tc>
          <w:tcPr>
            <w:tcW w:w="7797" w:type="dxa"/>
            <w:shd w:val="clear" w:color="auto" w:fill="auto"/>
          </w:tcPr>
          <w:p w14:paraId="4E3B3EA6" w14:textId="77777777" w:rsidR="00E724C9" w:rsidRPr="00874466" w:rsidRDefault="00E724C9" w:rsidP="00067713">
            <w:pPr>
              <w:rPr>
                <w:rFonts w:ascii="Verdana" w:hAnsi="Verdana"/>
                <w:b/>
                <w:bCs/>
                <w:sz w:val="28"/>
                <w:szCs w:val="28"/>
              </w:rPr>
            </w:pPr>
            <w:r w:rsidRPr="00874466">
              <w:rPr>
                <w:rFonts w:ascii="Verdana" w:hAnsi="Verdana"/>
                <w:b/>
                <w:bCs/>
                <w:sz w:val="28"/>
                <w:szCs w:val="28"/>
              </w:rPr>
              <w:t>Boundary Changes Update</w:t>
            </w:r>
          </w:p>
          <w:p w14:paraId="708BEF34" w14:textId="65EA1AC7" w:rsidR="00B47200" w:rsidRPr="00874466" w:rsidRDefault="00B47200" w:rsidP="00B47200">
            <w:pPr>
              <w:pStyle w:val="xmsonormal"/>
              <w:numPr>
                <w:ilvl w:val="0"/>
                <w:numId w:val="24"/>
              </w:numPr>
              <w:rPr>
                <w:rFonts w:ascii="Verdana" w:hAnsi="Verdana"/>
                <w:sz w:val="28"/>
                <w:szCs w:val="28"/>
              </w:rPr>
            </w:pPr>
            <w:r w:rsidRPr="00874466">
              <w:rPr>
                <w:rFonts w:ascii="Verdana" w:hAnsi="Verdana"/>
                <w:sz w:val="28"/>
                <w:szCs w:val="28"/>
                <w:u w:val="single"/>
              </w:rPr>
              <w:t>Llanover Community Council</w:t>
            </w:r>
            <w:r w:rsidRPr="00874466">
              <w:rPr>
                <w:rFonts w:ascii="Verdana" w:hAnsi="Verdana"/>
                <w:sz w:val="28"/>
                <w:szCs w:val="28"/>
                <w:u w:val="single"/>
              </w:rPr>
              <w:br/>
            </w:r>
            <w:r w:rsidRPr="00874466">
              <w:rPr>
                <w:rFonts w:ascii="Verdana" w:hAnsi="Verdana"/>
                <w:sz w:val="28"/>
                <w:szCs w:val="28"/>
              </w:rPr>
              <w:t>The Clerk has now collected the relevant documents</w:t>
            </w:r>
            <w:r w:rsidRPr="00874466">
              <w:rPr>
                <w:rFonts w:ascii="Verdana" w:hAnsi="Verdana"/>
                <w:sz w:val="28"/>
                <w:szCs w:val="28"/>
                <w:u w:val="single"/>
              </w:rPr>
              <w:t xml:space="preserve"> </w:t>
            </w:r>
            <w:r w:rsidRPr="00874466">
              <w:rPr>
                <w:rFonts w:ascii="Verdana" w:hAnsi="Verdana"/>
                <w:sz w:val="28"/>
                <w:szCs w:val="28"/>
              </w:rPr>
              <w:t xml:space="preserve">for the Churchyard at St Bartholomew’s.  However, the Llanover (now </w:t>
            </w:r>
            <w:proofErr w:type="spellStart"/>
            <w:r w:rsidRPr="00874466">
              <w:rPr>
                <w:rFonts w:ascii="Verdana" w:hAnsi="Verdana"/>
                <w:sz w:val="28"/>
                <w:szCs w:val="28"/>
              </w:rPr>
              <w:t>Gobion</w:t>
            </w:r>
            <w:proofErr w:type="spellEnd"/>
            <w:r w:rsidRPr="00874466">
              <w:rPr>
                <w:rFonts w:ascii="Verdana" w:hAnsi="Verdana"/>
                <w:sz w:val="28"/>
                <w:szCs w:val="28"/>
              </w:rPr>
              <w:t xml:space="preserve"> Fawr) Clerk is to update the register of burials (not done since 1989), and will see if a plan of the graves (currently on disc), can be similarly reviewed which would bring all the records up to date.</w:t>
            </w:r>
            <w:r w:rsidRPr="00874466">
              <w:rPr>
                <w:rFonts w:ascii="Verdana" w:hAnsi="Verdana"/>
                <w:sz w:val="28"/>
                <w:szCs w:val="28"/>
              </w:rPr>
              <w:br/>
              <w:t xml:space="preserve"> </w:t>
            </w:r>
          </w:p>
          <w:p w14:paraId="43649E8B" w14:textId="3A507994" w:rsidR="00B47200" w:rsidRPr="00874466" w:rsidRDefault="00B47200" w:rsidP="00B47200">
            <w:pPr>
              <w:ind w:left="360"/>
              <w:rPr>
                <w:rFonts w:ascii="Verdana" w:eastAsiaTheme="minorHAnsi" w:hAnsi="Verdana" w:cs="Calibri"/>
                <w:sz w:val="28"/>
                <w:szCs w:val="28"/>
              </w:rPr>
            </w:pPr>
            <w:r w:rsidRPr="00874466">
              <w:rPr>
                <w:rFonts w:ascii="Verdana" w:hAnsi="Verdana"/>
                <w:sz w:val="28"/>
                <w:szCs w:val="28"/>
              </w:rPr>
              <w:t xml:space="preserve">The following financial settlement is now proposed (based on an agreed </w:t>
            </w:r>
            <w:r w:rsidR="00B316CE" w:rsidRPr="00874466">
              <w:rPr>
                <w:rFonts w:ascii="Verdana" w:hAnsi="Verdana"/>
                <w:sz w:val="28"/>
                <w:szCs w:val="28"/>
              </w:rPr>
              <w:t xml:space="preserve">formula with Llanover of </w:t>
            </w:r>
            <w:r w:rsidRPr="00874466">
              <w:rPr>
                <w:rFonts w:ascii="Verdana" w:hAnsi="Verdana"/>
                <w:sz w:val="28"/>
                <w:szCs w:val="28"/>
              </w:rPr>
              <w:t>20.7%).</w:t>
            </w:r>
            <w:r w:rsidRPr="00874466">
              <w:rPr>
                <w:rFonts w:ascii="Verdana" w:hAnsi="Verdana"/>
                <w:sz w:val="28"/>
                <w:szCs w:val="28"/>
              </w:rPr>
              <w:br/>
            </w:r>
            <w:r w:rsidRPr="00874466">
              <w:rPr>
                <w:rFonts w:ascii="Verdana" w:eastAsiaTheme="minorHAnsi" w:hAnsi="Verdana" w:cs="Calibri"/>
                <w:sz w:val="28"/>
                <w:szCs w:val="28"/>
              </w:rPr>
              <w:t>Balance at bank                                    £ 4406</w:t>
            </w:r>
          </w:p>
          <w:p w14:paraId="06230FB2" w14:textId="6DEB49E1" w:rsidR="00B47200" w:rsidRPr="00874466" w:rsidRDefault="00B47200" w:rsidP="00B47200">
            <w:pPr>
              <w:ind w:left="360"/>
              <w:rPr>
                <w:rFonts w:ascii="Verdana" w:eastAsiaTheme="minorHAnsi" w:hAnsi="Verdana" w:cs="Calibri"/>
                <w:sz w:val="28"/>
                <w:szCs w:val="28"/>
              </w:rPr>
            </w:pPr>
            <w:r w:rsidRPr="00874466">
              <w:rPr>
                <w:rFonts w:ascii="Verdana" w:eastAsiaTheme="minorHAnsi" w:hAnsi="Verdana" w:cs="Calibri"/>
                <w:sz w:val="28"/>
                <w:szCs w:val="28"/>
              </w:rPr>
              <w:t xml:space="preserve">Add anticipated Vat refund                        </w:t>
            </w:r>
            <w:r w:rsidRPr="00874466">
              <w:rPr>
                <w:rFonts w:ascii="Verdana" w:eastAsiaTheme="minorHAnsi" w:hAnsi="Verdana" w:cs="Calibri"/>
                <w:sz w:val="28"/>
                <w:szCs w:val="28"/>
                <w:u w:val="single"/>
              </w:rPr>
              <w:t>£513</w:t>
            </w:r>
            <w:r w:rsidRPr="00874466">
              <w:rPr>
                <w:rFonts w:ascii="Verdana" w:eastAsiaTheme="minorHAnsi" w:hAnsi="Verdana" w:cs="Calibri"/>
                <w:sz w:val="28"/>
                <w:szCs w:val="28"/>
              </w:rPr>
              <w:t xml:space="preserve">             </w:t>
            </w:r>
            <w:r w:rsidRPr="00874466">
              <w:rPr>
                <w:rFonts w:ascii="Verdana" w:eastAsiaTheme="minorHAnsi" w:hAnsi="Verdana" w:cs="Calibri"/>
                <w:sz w:val="28"/>
                <w:szCs w:val="28"/>
              </w:rPr>
              <w:br/>
            </w:r>
            <w:r w:rsidRPr="00874466">
              <w:rPr>
                <w:rFonts w:ascii="Verdana" w:eastAsiaTheme="minorHAnsi" w:hAnsi="Verdana" w:cs="Calibri"/>
                <w:b/>
                <w:bCs/>
                <w:sz w:val="28"/>
                <w:szCs w:val="28"/>
              </w:rPr>
              <w:t xml:space="preserve">                                                             </w:t>
            </w:r>
            <w:r w:rsidRPr="00874466">
              <w:rPr>
                <w:rFonts w:ascii="Verdana" w:eastAsiaTheme="minorHAnsi" w:hAnsi="Verdana" w:cs="Calibri"/>
                <w:b/>
                <w:bCs/>
                <w:sz w:val="28"/>
                <w:szCs w:val="28"/>
                <w:u w:val="single"/>
              </w:rPr>
              <w:t>£4919</w:t>
            </w:r>
            <w:r w:rsidRPr="00874466">
              <w:rPr>
                <w:rFonts w:ascii="Verdana" w:eastAsiaTheme="minorHAnsi" w:hAnsi="Verdana" w:cs="Calibri"/>
                <w:sz w:val="28"/>
                <w:szCs w:val="28"/>
              </w:rPr>
              <w:t xml:space="preserve">      </w:t>
            </w:r>
          </w:p>
          <w:p w14:paraId="0A1DC0F0" w14:textId="77777777" w:rsidR="00B47200" w:rsidRPr="00874466" w:rsidRDefault="00B47200" w:rsidP="00B47200">
            <w:pPr>
              <w:ind w:left="360"/>
              <w:rPr>
                <w:rFonts w:ascii="Verdana" w:eastAsiaTheme="minorHAnsi" w:hAnsi="Verdana" w:cs="Calibri"/>
                <w:sz w:val="28"/>
                <w:szCs w:val="28"/>
              </w:rPr>
            </w:pPr>
          </w:p>
          <w:p w14:paraId="5B2664B5" w14:textId="76C59E30" w:rsidR="00B47200" w:rsidRPr="00874466" w:rsidRDefault="00B47200" w:rsidP="00986C45">
            <w:pPr>
              <w:ind w:left="360"/>
              <w:rPr>
                <w:rFonts w:ascii="Verdana" w:eastAsiaTheme="minorHAnsi" w:hAnsi="Verdana" w:cs="Calibri"/>
                <w:sz w:val="28"/>
                <w:szCs w:val="28"/>
              </w:rPr>
            </w:pPr>
            <w:r w:rsidRPr="00874466">
              <w:rPr>
                <w:rFonts w:ascii="Verdana" w:eastAsiaTheme="minorHAnsi" w:hAnsi="Verdana" w:cs="Calibri"/>
                <w:sz w:val="28"/>
                <w:szCs w:val="28"/>
              </w:rPr>
              <w:t>Less   S</w:t>
            </w:r>
            <w:r w:rsidR="002D79E9" w:rsidRPr="00874466">
              <w:rPr>
                <w:rFonts w:ascii="Verdana" w:eastAsiaTheme="minorHAnsi" w:hAnsi="Verdana" w:cs="Calibri"/>
                <w:sz w:val="28"/>
                <w:szCs w:val="28"/>
              </w:rPr>
              <w:t>t</w:t>
            </w:r>
            <w:r w:rsidRPr="00874466">
              <w:rPr>
                <w:rFonts w:ascii="Verdana" w:eastAsiaTheme="minorHAnsi" w:hAnsi="Verdana" w:cs="Calibri"/>
                <w:sz w:val="28"/>
                <w:szCs w:val="28"/>
              </w:rPr>
              <w:t>reet</w:t>
            </w:r>
            <w:r w:rsidR="002D79E9" w:rsidRPr="00874466">
              <w:rPr>
                <w:rFonts w:ascii="Verdana" w:eastAsiaTheme="minorHAnsi" w:hAnsi="Verdana" w:cs="Calibri"/>
                <w:sz w:val="28"/>
                <w:szCs w:val="28"/>
              </w:rPr>
              <w:t xml:space="preserve"> </w:t>
            </w:r>
            <w:r w:rsidRPr="00874466">
              <w:rPr>
                <w:rFonts w:ascii="Verdana" w:eastAsiaTheme="minorHAnsi" w:hAnsi="Verdana" w:cs="Calibri"/>
                <w:sz w:val="28"/>
                <w:szCs w:val="28"/>
              </w:rPr>
              <w:t xml:space="preserve">lighting charges for 2021/22, say </w:t>
            </w:r>
            <w:r w:rsidR="00986C45">
              <w:rPr>
                <w:rFonts w:ascii="Verdana" w:eastAsiaTheme="minorHAnsi" w:hAnsi="Verdana" w:cs="Calibri"/>
                <w:sz w:val="28"/>
                <w:szCs w:val="28"/>
              </w:rPr>
              <w:br/>
              <w:t xml:space="preserve">                                                   </w:t>
            </w:r>
            <w:r w:rsidRPr="00874466">
              <w:rPr>
                <w:rFonts w:ascii="Verdana" w:eastAsiaTheme="minorHAnsi" w:hAnsi="Verdana" w:cs="Calibri"/>
                <w:sz w:val="28"/>
                <w:szCs w:val="28"/>
              </w:rPr>
              <w:t xml:space="preserve">          </w:t>
            </w:r>
            <w:r w:rsidR="00986C45">
              <w:rPr>
                <w:rFonts w:ascii="Verdana" w:eastAsiaTheme="minorHAnsi" w:hAnsi="Verdana" w:cs="Calibri"/>
                <w:sz w:val="28"/>
                <w:szCs w:val="28"/>
              </w:rPr>
              <w:t>£</w:t>
            </w:r>
            <w:r w:rsidRPr="00874466">
              <w:rPr>
                <w:rFonts w:ascii="Verdana" w:eastAsiaTheme="minorHAnsi" w:hAnsi="Verdana" w:cs="Calibri"/>
                <w:sz w:val="28"/>
                <w:szCs w:val="28"/>
              </w:rPr>
              <w:t>1185</w:t>
            </w:r>
            <w:r w:rsidR="00986C45">
              <w:rPr>
                <w:rFonts w:ascii="Verdana" w:eastAsiaTheme="minorHAnsi" w:hAnsi="Verdana" w:cs="Calibri"/>
                <w:sz w:val="28"/>
                <w:szCs w:val="28"/>
              </w:rPr>
              <w:t xml:space="preserve"> </w:t>
            </w:r>
            <w:r w:rsidRPr="00874466">
              <w:rPr>
                <w:rFonts w:ascii="Verdana" w:eastAsiaTheme="minorHAnsi" w:hAnsi="Verdana" w:cs="Calibri"/>
                <w:sz w:val="28"/>
                <w:szCs w:val="28"/>
              </w:rPr>
              <w:t xml:space="preserve">March cut of St. Bartholomew’s </w:t>
            </w:r>
            <w:proofErr w:type="spellStart"/>
            <w:r w:rsidRPr="00874466">
              <w:rPr>
                <w:rFonts w:ascii="Verdana" w:eastAsiaTheme="minorHAnsi" w:hAnsi="Verdana" w:cs="Calibri"/>
                <w:sz w:val="28"/>
                <w:szCs w:val="28"/>
              </w:rPr>
              <w:t>Ch</w:t>
            </w:r>
            <w:r w:rsidR="00986C45">
              <w:rPr>
                <w:rFonts w:ascii="Verdana" w:eastAsiaTheme="minorHAnsi" w:hAnsi="Verdana" w:cs="Calibri"/>
                <w:sz w:val="28"/>
                <w:szCs w:val="28"/>
              </w:rPr>
              <w:t>’</w:t>
            </w:r>
            <w:r w:rsidR="00A763CB">
              <w:rPr>
                <w:rFonts w:ascii="Verdana" w:eastAsiaTheme="minorHAnsi" w:hAnsi="Verdana" w:cs="Calibri"/>
                <w:sz w:val="28"/>
                <w:szCs w:val="28"/>
              </w:rPr>
              <w:t>h</w:t>
            </w:r>
            <w:r w:rsidRPr="00874466">
              <w:rPr>
                <w:rFonts w:ascii="Verdana" w:eastAsiaTheme="minorHAnsi" w:hAnsi="Verdana" w:cs="Calibri"/>
                <w:sz w:val="28"/>
                <w:szCs w:val="28"/>
              </w:rPr>
              <w:t>yard</w:t>
            </w:r>
            <w:proofErr w:type="spellEnd"/>
            <w:r w:rsidRPr="00874466">
              <w:rPr>
                <w:rFonts w:ascii="Verdana" w:eastAsiaTheme="minorHAnsi" w:hAnsi="Verdana" w:cs="Calibri"/>
                <w:sz w:val="28"/>
                <w:szCs w:val="28"/>
              </w:rPr>
              <w:t xml:space="preserve">    </w:t>
            </w:r>
            <w:r w:rsidR="00986C45">
              <w:rPr>
                <w:rFonts w:ascii="Verdana" w:eastAsiaTheme="minorHAnsi" w:hAnsi="Verdana" w:cs="Calibri"/>
                <w:sz w:val="28"/>
                <w:szCs w:val="28"/>
              </w:rPr>
              <w:t>£</w:t>
            </w:r>
            <w:r w:rsidRPr="00874466">
              <w:rPr>
                <w:rFonts w:ascii="Verdana" w:eastAsiaTheme="minorHAnsi" w:hAnsi="Verdana" w:cs="Calibri"/>
                <w:sz w:val="28"/>
                <w:szCs w:val="28"/>
              </w:rPr>
              <w:t>240</w:t>
            </w:r>
          </w:p>
          <w:p w14:paraId="6AF25A07" w14:textId="7EE9F1F8" w:rsidR="00B47200" w:rsidRPr="00874466" w:rsidRDefault="00B47200" w:rsidP="00B47200">
            <w:pPr>
              <w:ind w:left="360"/>
              <w:rPr>
                <w:rFonts w:ascii="Verdana" w:eastAsiaTheme="minorHAnsi" w:hAnsi="Verdana" w:cs="Calibri"/>
                <w:sz w:val="28"/>
                <w:szCs w:val="28"/>
              </w:rPr>
            </w:pPr>
            <w:r w:rsidRPr="00874466">
              <w:rPr>
                <w:rFonts w:ascii="Verdana" w:eastAsiaTheme="minorHAnsi" w:hAnsi="Verdana" w:cs="Calibri"/>
                <w:sz w:val="28"/>
                <w:szCs w:val="28"/>
              </w:rPr>
              <w:t xml:space="preserve">Remaining Queen’s Tree canopy </w:t>
            </w:r>
            <w:proofErr w:type="spellStart"/>
            <w:r w:rsidRPr="00874466">
              <w:rPr>
                <w:rFonts w:ascii="Verdana" w:eastAsiaTheme="minorHAnsi" w:hAnsi="Verdana" w:cs="Calibri"/>
                <w:sz w:val="28"/>
                <w:szCs w:val="28"/>
              </w:rPr>
              <w:t>exp</w:t>
            </w:r>
            <w:r w:rsidR="00A763CB">
              <w:rPr>
                <w:rFonts w:ascii="Verdana" w:eastAsiaTheme="minorHAnsi" w:hAnsi="Verdana" w:cs="Calibri"/>
                <w:sz w:val="28"/>
                <w:szCs w:val="28"/>
              </w:rPr>
              <w:t>’</w:t>
            </w:r>
            <w:r w:rsidRPr="00874466">
              <w:rPr>
                <w:rFonts w:ascii="Verdana" w:eastAsiaTheme="minorHAnsi" w:hAnsi="Verdana" w:cs="Calibri"/>
                <w:sz w:val="28"/>
                <w:szCs w:val="28"/>
              </w:rPr>
              <w:t>ture</w:t>
            </w:r>
            <w:proofErr w:type="spellEnd"/>
            <w:r w:rsidRPr="00874466">
              <w:rPr>
                <w:rFonts w:ascii="Verdana" w:eastAsiaTheme="minorHAnsi" w:hAnsi="Verdana" w:cs="Calibri"/>
                <w:sz w:val="28"/>
                <w:szCs w:val="28"/>
              </w:rPr>
              <w:t xml:space="preserve">    </w:t>
            </w:r>
            <w:r w:rsidR="00A763CB">
              <w:rPr>
                <w:rFonts w:ascii="Verdana" w:eastAsiaTheme="minorHAnsi" w:hAnsi="Verdana" w:cs="Calibri"/>
                <w:sz w:val="28"/>
                <w:szCs w:val="28"/>
              </w:rPr>
              <w:t>£</w:t>
            </w:r>
            <w:r w:rsidRPr="00874466">
              <w:rPr>
                <w:rFonts w:ascii="Verdana" w:eastAsiaTheme="minorHAnsi" w:hAnsi="Verdana" w:cs="Calibri"/>
                <w:sz w:val="28"/>
                <w:szCs w:val="28"/>
              </w:rPr>
              <w:t>375</w:t>
            </w:r>
          </w:p>
          <w:p w14:paraId="6E74BC6C" w14:textId="3926FB0E" w:rsidR="00B47200" w:rsidRPr="00874466" w:rsidRDefault="00B47200" w:rsidP="00B47200">
            <w:pPr>
              <w:ind w:left="360"/>
              <w:rPr>
                <w:rFonts w:ascii="Verdana" w:eastAsiaTheme="minorHAnsi" w:hAnsi="Verdana" w:cs="Calibri"/>
                <w:sz w:val="28"/>
                <w:szCs w:val="28"/>
              </w:rPr>
            </w:pPr>
            <w:r w:rsidRPr="00874466">
              <w:rPr>
                <w:rFonts w:ascii="Verdana" w:eastAsiaTheme="minorHAnsi" w:hAnsi="Verdana" w:cs="Calibri"/>
                <w:sz w:val="28"/>
                <w:szCs w:val="28"/>
              </w:rPr>
              <w:t xml:space="preserve">Audit Wales fee for2020/21 A/Cs, say   </w:t>
            </w:r>
            <w:r w:rsidR="00A763CB">
              <w:rPr>
                <w:rFonts w:ascii="Verdana" w:eastAsiaTheme="minorHAnsi" w:hAnsi="Verdana" w:cs="Calibri"/>
                <w:sz w:val="28"/>
                <w:szCs w:val="28"/>
              </w:rPr>
              <w:t xml:space="preserve">      £</w:t>
            </w:r>
            <w:r w:rsidRPr="00874466">
              <w:rPr>
                <w:rFonts w:ascii="Verdana" w:eastAsiaTheme="minorHAnsi" w:hAnsi="Verdana" w:cs="Calibri"/>
                <w:sz w:val="28"/>
                <w:szCs w:val="28"/>
              </w:rPr>
              <w:t xml:space="preserve">300        </w:t>
            </w:r>
          </w:p>
          <w:p w14:paraId="0F6D5B12" w14:textId="027F5DD3" w:rsidR="00B47200" w:rsidRPr="00874466" w:rsidRDefault="00B47200" w:rsidP="00B47200">
            <w:pPr>
              <w:ind w:left="360"/>
              <w:rPr>
                <w:rFonts w:ascii="Verdana" w:eastAsiaTheme="minorHAnsi" w:hAnsi="Verdana" w:cs="Calibri"/>
                <w:sz w:val="28"/>
                <w:szCs w:val="28"/>
              </w:rPr>
            </w:pPr>
            <w:proofErr w:type="spellStart"/>
            <w:r w:rsidRPr="00874466">
              <w:rPr>
                <w:rFonts w:ascii="Verdana" w:eastAsiaTheme="minorHAnsi" w:hAnsi="Verdana" w:cs="Calibri"/>
                <w:sz w:val="28"/>
                <w:szCs w:val="28"/>
              </w:rPr>
              <w:t>Dorrells</w:t>
            </w:r>
            <w:proofErr w:type="spellEnd"/>
            <w:r w:rsidRPr="00874466">
              <w:rPr>
                <w:rFonts w:ascii="Verdana" w:eastAsiaTheme="minorHAnsi" w:hAnsi="Verdana" w:cs="Calibri"/>
                <w:sz w:val="28"/>
                <w:szCs w:val="28"/>
              </w:rPr>
              <w:t xml:space="preserve"> (Payroll fee 6 months to 5 </w:t>
            </w:r>
            <w:proofErr w:type="gramStart"/>
            <w:r w:rsidRPr="00874466">
              <w:rPr>
                <w:rFonts w:ascii="Verdana" w:eastAsiaTheme="minorHAnsi" w:hAnsi="Verdana" w:cs="Calibri"/>
                <w:sz w:val="28"/>
                <w:szCs w:val="28"/>
              </w:rPr>
              <w:t xml:space="preserve">April)   </w:t>
            </w:r>
            <w:proofErr w:type="gramEnd"/>
            <w:r w:rsidRPr="00874466">
              <w:rPr>
                <w:rFonts w:ascii="Verdana" w:eastAsiaTheme="minorHAnsi" w:hAnsi="Verdana" w:cs="Calibri"/>
                <w:sz w:val="28"/>
                <w:szCs w:val="28"/>
              </w:rPr>
              <w:t xml:space="preserve">  </w:t>
            </w:r>
            <w:r w:rsidR="00A763CB">
              <w:rPr>
                <w:rFonts w:ascii="Verdana" w:eastAsiaTheme="minorHAnsi" w:hAnsi="Verdana" w:cs="Calibri"/>
                <w:sz w:val="28"/>
                <w:szCs w:val="28"/>
              </w:rPr>
              <w:t>£</w:t>
            </w:r>
            <w:r w:rsidRPr="00874466">
              <w:rPr>
                <w:rFonts w:ascii="Verdana" w:eastAsiaTheme="minorHAnsi" w:hAnsi="Verdana" w:cs="Calibri"/>
                <w:sz w:val="28"/>
                <w:szCs w:val="28"/>
              </w:rPr>
              <w:t xml:space="preserve">138             </w:t>
            </w:r>
          </w:p>
          <w:p w14:paraId="714B814D" w14:textId="75622D37" w:rsidR="00B47200" w:rsidRPr="00874466" w:rsidRDefault="00B47200" w:rsidP="00B47200">
            <w:pPr>
              <w:ind w:left="360"/>
              <w:rPr>
                <w:rFonts w:ascii="Verdana" w:eastAsiaTheme="minorHAnsi" w:hAnsi="Verdana" w:cs="Calibri"/>
                <w:sz w:val="28"/>
                <w:szCs w:val="28"/>
                <w:u w:val="single"/>
              </w:rPr>
            </w:pPr>
            <w:r w:rsidRPr="00874466">
              <w:rPr>
                <w:rFonts w:ascii="Verdana" w:eastAsiaTheme="minorHAnsi" w:hAnsi="Verdana" w:cs="Calibri"/>
                <w:sz w:val="28"/>
                <w:szCs w:val="28"/>
              </w:rPr>
              <w:t xml:space="preserve">                        </w:t>
            </w:r>
            <w:r w:rsidR="00A763CB">
              <w:rPr>
                <w:rFonts w:ascii="Verdana" w:eastAsiaTheme="minorHAnsi" w:hAnsi="Verdana" w:cs="Calibri"/>
                <w:sz w:val="28"/>
                <w:szCs w:val="28"/>
              </w:rPr>
              <w:t xml:space="preserve"> </w:t>
            </w:r>
            <w:r w:rsidRPr="00874466">
              <w:rPr>
                <w:rFonts w:ascii="Verdana" w:eastAsiaTheme="minorHAnsi" w:hAnsi="Verdana" w:cs="Calibri"/>
                <w:sz w:val="28"/>
                <w:szCs w:val="28"/>
              </w:rPr>
              <w:t xml:space="preserve">                                      </w:t>
            </w:r>
            <w:r w:rsidRPr="00874466">
              <w:rPr>
                <w:rFonts w:ascii="Verdana" w:eastAsiaTheme="minorHAnsi" w:hAnsi="Verdana" w:cs="Calibri"/>
                <w:sz w:val="28"/>
                <w:szCs w:val="28"/>
                <w:u w:val="single"/>
              </w:rPr>
              <w:t>2238</w:t>
            </w:r>
          </w:p>
          <w:p w14:paraId="78AC56EA" w14:textId="4EC13C67" w:rsidR="00B47200" w:rsidRPr="00874466" w:rsidRDefault="00B47200" w:rsidP="00B47200">
            <w:pPr>
              <w:ind w:left="360"/>
              <w:rPr>
                <w:rFonts w:ascii="Verdana" w:eastAsiaTheme="minorHAnsi" w:hAnsi="Verdana" w:cs="Calibri"/>
                <w:b/>
                <w:bCs/>
                <w:sz w:val="28"/>
                <w:szCs w:val="28"/>
                <w:u w:val="single"/>
              </w:rPr>
            </w:pPr>
            <w:r w:rsidRPr="00874466">
              <w:rPr>
                <w:rFonts w:ascii="Verdana" w:eastAsiaTheme="minorHAnsi" w:hAnsi="Verdana" w:cs="Calibri"/>
                <w:sz w:val="28"/>
                <w:szCs w:val="28"/>
              </w:rPr>
              <w:t xml:space="preserve">                                                          </w:t>
            </w:r>
            <w:r w:rsidR="00A763CB">
              <w:rPr>
                <w:rFonts w:ascii="Verdana" w:eastAsiaTheme="minorHAnsi" w:hAnsi="Verdana" w:cs="Calibri"/>
                <w:sz w:val="28"/>
                <w:szCs w:val="28"/>
              </w:rPr>
              <w:t xml:space="preserve"> </w:t>
            </w:r>
            <w:r w:rsidRPr="00874466">
              <w:rPr>
                <w:rFonts w:ascii="Verdana" w:eastAsiaTheme="minorHAnsi" w:hAnsi="Verdana" w:cs="Calibri"/>
                <w:sz w:val="28"/>
                <w:szCs w:val="28"/>
              </w:rPr>
              <w:t xml:space="preserve">    </w:t>
            </w:r>
            <w:r w:rsidRPr="00874466">
              <w:rPr>
                <w:rFonts w:ascii="Verdana" w:eastAsiaTheme="minorHAnsi" w:hAnsi="Verdana" w:cs="Calibri"/>
                <w:b/>
                <w:bCs/>
                <w:sz w:val="28"/>
                <w:szCs w:val="28"/>
                <w:u w:val="single"/>
              </w:rPr>
              <w:t xml:space="preserve">2681  </w:t>
            </w:r>
            <w:r w:rsidR="00A763CB">
              <w:rPr>
                <w:rFonts w:ascii="Verdana" w:eastAsiaTheme="minorHAnsi" w:hAnsi="Verdana" w:cs="Calibri"/>
                <w:b/>
                <w:bCs/>
                <w:sz w:val="28"/>
                <w:szCs w:val="28"/>
                <w:u w:val="single"/>
              </w:rPr>
              <w:br/>
            </w:r>
            <w:r w:rsidRPr="00874466">
              <w:rPr>
                <w:rFonts w:ascii="Verdana" w:eastAsiaTheme="minorHAnsi" w:hAnsi="Verdana" w:cs="Calibri"/>
                <w:b/>
                <w:bCs/>
                <w:sz w:val="28"/>
                <w:szCs w:val="28"/>
                <w:u w:val="single"/>
              </w:rPr>
              <w:t xml:space="preserve">    </w:t>
            </w:r>
          </w:p>
          <w:p w14:paraId="068F373D" w14:textId="77777777" w:rsidR="00B47200" w:rsidRPr="00874466" w:rsidRDefault="00B47200" w:rsidP="00B47200">
            <w:pPr>
              <w:pStyle w:val="gmail-m5731303218916433465default"/>
              <w:spacing w:before="0" w:beforeAutospacing="0" w:after="0" w:afterAutospacing="0"/>
              <w:ind w:left="360"/>
              <w:rPr>
                <w:rFonts w:ascii="Verdana" w:hAnsi="Verdana"/>
                <w:sz w:val="28"/>
                <w:szCs w:val="28"/>
              </w:rPr>
            </w:pPr>
            <w:r w:rsidRPr="00874466">
              <w:rPr>
                <w:rFonts w:ascii="Verdana" w:hAnsi="Verdana"/>
                <w:sz w:val="28"/>
                <w:szCs w:val="28"/>
              </w:rPr>
              <w:t>This would give a payment to GFCC of £554.97</w:t>
            </w:r>
          </w:p>
          <w:p w14:paraId="3F46C5C0" w14:textId="77777777" w:rsidR="00B47200" w:rsidRPr="00874466" w:rsidRDefault="00B47200" w:rsidP="00B47200">
            <w:pPr>
              <w:pStyle w:val="gmail-m5731303218916433465default"/>
              <w:spacing w:before="0" w:beforeAutospacing="0" w:after="0" w:afterAutospacing="0"/>
              <w:ind w:left="360"/>
              <w:rPr>
                <w:rFonts w:ascii="Verdana" w:hAnsi="Verdana"/>
                <w:sz w:val="28"/>
                <w:szCs w:val="28"/>
              </w:rPr>
            </w:pPr>
          </w:p>
          <w:p w14:paraId="191D1F22" w14:textId="002E6FE8" w:rsidR="00B47200" w:rsidRPr="00874466" w:rsidRDefault="00B316CE" w:rsidP="00B47200">
            <w:pPr>
              <w:pStyle w:val="gmail-m5731303218916433465default"/>
              <w:spacing w:before="0" w:beforeAutospacing="0" w:after="0" w:afterAutospacing="0"/>
              <w:ind w:left="360"/>
              <w:rPr>
                <w:rFonts w:ascii="Verdana" w:hAnsi="Verdana"/>
                <w:sz w:val="28"/>
                <w:szCs w:val="28"/>
              </w:rPr>
            </w:pPr>
            <w:r w:rsidRPr="00874466">
              <w:rPr>
                <w:rFonts w:ascii="Verdana" w:hAnsi="Verdana"/>
                <w:sz w:val="28"/>
                <w:szCs w:val="28"/>
              </w:rPr>
              <w:t>However</w:t>
            </w:r>
            <w:r w:rsidR="003515E5" w:rsidRPr="00874466">
              <w:rPr>
                <w:rFonts w:ascii="Verdana" w:hAnsi="Verdana"/>
                <w:sz w:val="28"/>
                <w:szCs w:val="28"/>
              </w:rPr>
              <w:t xml:space="preserve">, if </w:t>
            </w:r>
            <w:r w:rsidR="00B01C99" w:rsidRPr="00874466">
              <w:rPr>
                <w:rFonts w:ascii="Verdana" w:hAnsi="Verdana"/>
                <w:sz w:val="28"/>
                <w:szCs w:val="28"/>
              </w:rPr>
              <w:t>we</w:t>
            </w:r>
            <w:r w:rsidR="002D79E9" w:rsidRPr="00874466">
              <w:rPr>
                <w:rFonts w:ascii="Verdana" w:hAnsi="Verdana"/>
                <w:sz w:val="28"/>
                <w:szCs w:val="28"/>
              </w:rPr>
              <w:t xml:space="preserve"> e</w:t>
            </w:r>
            <w:r w:rsidR="00B47200" w:rsidRPr="00874466">
              <w:rPr>
                <w:rFonts w:ascii="Verdana" w:hAnsi="Verdana"/>
                <w:sz w:val="28"/>
                <w:szCs w:val="28"/>
              </w:rPr>
              <w:t>xclud</w:t>
            </w:r>
            <w:r w:rsidR="00B01C99" w:rsidRPr="00874466">
              <w:rPr>
                <w:rFonts w:ascii="Verdana" w:hAnsi="Verdana"/>
                <w:sz w:val="28"/>
                <w:szCs w:val="28"/>
              </w:rPr>
              <w:t>e</w:t>
            </w:r>
            <w:r w:rsidR="00B47200" w:rsidRPr="00874466">
              <w:rPr>
                <w:rFonts w:ascii="Verdana" w:hAnsi="Verdana"/>
                <w:sz w:val="28"/>
                <w:szCs w:val="28"/>
              </w:rPr>
              <w:t xml:space="preserve"> </w:t>
            </w:r>
            <w:r w:rsidRPr="00874466">
              <w:rPr>
                <w:rFonts w:ascii="Verdana" w:hAnsi="Verdana"/>
                <w:sz w:val="28"/>
                <w:szCs w:val="28"/>
              </w:rPr>
              <w:t xml:space="preserve">the </w:t>
            </w:r>
            <w:r w:rsidR="00B47200" w:rsidRPr="00874466">
              <w:rPr>
                <w:rFonts w:ascii="Verdana" w:hAnsi="Verdana"/>
                <w:sz w:val="28"/>
                <w:szCs w:val="28"/>
              </w:rPr>
              <w:t>£1185 st</w:t>
            </w:r>
            <w:r w:rsidR="002D79E9" w:rsidRPr="00874466">
              <w:rPr>
                <w:rFonts w:ascii="Verdana" w:hAnsi="Verdana"/>
                <w:sz w:val="28"/>
                <w:szCs w:val="28"/>
              </w:rPr>
              <w:t>reet</w:t>
            </w:r>
            <w:r w:rsidR="00B47200" w:rsidRPr="00874466">
              <w:rPr>
                <w:rFonts w:ascii="Verdana" w:hAnsi="Verdana"/>
                <w:sz w:val="28"/>
                <w:szCs w:val="28"/>
              </w:rPr>
              <w:t xml:space="preserve"> lighting</w:t>
            </w:r>
            <w:r w:rsidRPr="00874466">
              <w:rPr>
                <w:rFonts w:ascii="Verdana" w:hAnsi="Verdana"/>
                <w:sz w:val="28"/>
                <w:szCs w:val="28"/>
              </w:rPr>
              <w:t xml:space="preserve"> payment, which MCC have ‘indicated’ is not required, </w:t>
            </w:r>
            <w:r w:rsidR="00B01C99" w:rsidRPr="00874466">
              <w:rPr>
                <w:rFonts w:ascii="Verdana" w:hAnsi="Verdana"/>
                <w:sz w:val="28"/>
                <w:szCs w:val="28"/>
              </w:rPr>
              <w:t>this leaves</w:t>
            </w:r>
            <w:r w:rsidRPr="00874466">
              <w:rPr>
                <w:rFonts w:ascii="Verdana" w:hAnsi="Verdana"/>
                <w:sz w:val="28"/>
                <w:szCs w:val="28"/>
              </w:rPr>
              <w:t xml:space="preserve"> a net balance of</w:t>
            </w:r>
            <w:r w:rsidR="00B47200" w:rsidRPr="00874466">
              <w:rPr>
                <w:rFonts w:ascii="Verdana" w:hAnsi="Verdana"/>
                <w:sz w:val="28"/>
                <w:szCs w:val="28"/>
              </w:rPr>
              <w:t xml:space="preserve"> £3866</w:t>
            </w:r>
            <w:r w:rsidRPr="00874466">
              <w:rPr>
                <w:rFonts w:ascii="Verdana" w:hAnsi="Verdana"/>
                <w:sz w:val="28"/>
                <w:szCs w:val="28"/>
              </w:rPr>
              <w:t xml:space="preserve">.  </w:t>
            </w:r>
            <w:r w:rsidRPr="00874466">
              <w:rPr>
                <w:rFonts w:ascii="Verdana" w:hAnsi="Verdana"/>
                <w:sz w:val="28"/>
                <w:szCs w:val="28"/>
              </w:rPr>
              <w:lastRenderedPageBreak/>
              <w:t>Therefore, using the formula above, a net payment of £800.26 would be due to GFCC</w:t>
            </w:r>
            <w:r w:rsidR="00733DC1" w:rsidRPr="00874466">
              <w:rPr>
                <w:rFonts w:ascii="Verdana" w:hAnsi="Verdana"/>
                <w:sz w:val="28"/>
                <w:szCs w:val="28"/>
              </w:rPr>
              <w:t xml:space="preserve">. </w:t>
            </w:r>
            <w:r w:rsidRPr="00874466">
              <w:rPr>
                <w:rFonts w:ascii="Verdana" w:hAnsi="Verdana"/>
                <w:sz w:val="28"/>
                <w:szCs w:val="28"/>
              </w:rPr>
              <w:t xml:space="preserve"> Both Clerks are trying to obtain absolute confirmation from Roger Joy at MCC,</w:t>
            </w:r>
            <w:r w:rsidR="00733DC1" w:rsidRPr="00874466">
              <w:rPr>
                <w:rFonts w:ascii="Verdana" w:hAnsi="Verdana"/>
                <w:sz w:val="28"/>
                <w:szCs w:val="28"/>
              </w:rPr>
              <w:t xml:space="preserve"> regarding the street lighting, but</w:t>
            </w:r>
            <w:r w:rsidRPr="00874466">
              <w:rPr>
                <w:rFonts w:ascii="Verdana" w:hAnsi="Verdana"/>
                <w:sz w:val="28"/>
                <w:szCs w:val="28"/>
              </w:rPr>
              <w:t xml:space="preserve"> so far without success.  Clerk to forward email correspondence to Councillor Butler. </w:t>
            </w:r>
          </w:p>
          <w:p w14:paraId="0D4020AA" w14:textId="77777777" w:rsidR="00B47200" w:rsidRPr="00874466" w:rsidRDefault="00B47200" w:rsidP="00B47200">
            <w:pPr>
              <w:pStyle w:val="gmail-m5731303218916433465default"/>
              <w:spacing w:before="0" w:beforeAutospacing="0" w:after="0" w:afterAutospacing="0"/>
              <w:ind w:left="360"/>
              <w:rPr>
                <w:rFonts w:ascii="Verdana" w:hAnsi="Verdana"/>
                <w:sz w:val="28"/>
                <w:szCs w:val="28"/>
                <w:u w:val="single"/>
              </w:rPr>
            </w:pPr>
          </w:p>
          <w:p w14:paraId="502C67BB" w14:textId="22AEEF88" w:rsidR="00B47200" w:rsidRPr="00874466" w:rsidRDefault="00733DC1" w:rsidP="00733DC1">
            <w:pPr>
              <w:pStyle w:val="ListParagraph"/>
              <w:ind w:left="360"/>
              <w:rPr>
                <w:rFonts w:ascii="Verdana" w:hAnsi="Verdana"/>
                <w:sz w:val="28"/>
                <w:szCs w:val="28"/>
              </w:rPr>
            </w:pPr>
            <w:r w:rsidRPr="00874466">
              <w:rPr>
                <w:rFonts w:ascii="Verdana" w:hAnsi="Verdana"/>
                <w:sz w:val="28"/>
                <w:szCs w:val="28"/>
              </w:rPr>
              <w:t>The principal of what is being agreed, with a final figure to be confirmed at the earliest possible future meeting of GFCC</w:t>
            </w:r>
            <w:r w:rsidR="00F4204F" w:rsidRPr="00874466">
              <w:rPr>
                <w:rFonts w:ascii="Verdana" w:hAnsi="Verdana"/>
                <w:sz w:val="28"/>
                <w:szCs w:val="28"/>
              </w:rPr>
              <w:t>,</w:t>
            </w:r>
            <w:r w:rsidRPr="00874466">
              <w:rPr>
                <w:rFonts w:ascii="Verdana" w:hAnsi="Verdana"/>
                <w:sz w:val="28"/>
                <w:szCs w:val="28"/>
              </w:rPr>
              <w:t xml:space="preserve"> was proposed by Councillor Morrey and seconded by Councillor Dodd and carried unanimously. </w:t>
            </w:r>
          </w:p>
          <w:p w14:paraId="5FE3886D" w14:textId="77777777" w:rsidR="00733DC1" w:rsidRPr="00874466" w:rsidRDefault="00733DC1" w:rsidP="00733DC1">
            <w:pPr>
              <w:pStyle w:val="ListParagraph"/>
              <w:ind w:left="360"/>
              <w:rPr>
                <w:rFonts w:ascii="Verdana" w:hAnsi="Verdana"/>
                <w:b/>
                <w:bCs/>
                <w:sz w:val="28"/>
                <w:szCs w:val="28"/>
              </w:rPr>
            </w:pPr>
          </w:p>
          <w:p w14:paraId="02E8C9DC" w14:textId="6884F809" w:rsidR="0097139C" w:rsidRPr="00874466" w:rsidRDefault="00E724C9" w:rsidP="00E724C9">
            <w:pPr>
              <w:pStyle w:val="ListParagraph"/>
              <w:numPr>
                <w:ilvl w:val="0"/>
                <w:numId w:val="24"/>
              </w:numPr>
              <w:rPr>
                <w:rFonts w:ascii="Verdana" w:hAnsi="Verdana"/>
                <w:b/>
                <w:bCs/>
                <w:sz w:val="28"/>
                <w:szCs w:val="28"/>
              </w:rPr>
            </w:pPr>
            <w:r w:rsidRPr="00874466">
              <w:rPr>
                <w:rFonts w:ascii="Verdana" w:hAnsi="Verdana"/>
                <w:sz w:val="28"/>
                <w:szCs w:val="28"/>
                <w:u w:val="single"/>
              </w:rPr>
              <w:t>Llan</w:t>
            </w:r>
            <w:r w:rsidR="00FA5480" w:rsidRPr="00874466">
              <w:rPr>
                <w:rFonts w:ascii="Verdana" w:hAnsi="Verdana"/>
                <w:sz w:val="28"/>
                <w:szCs w:val="28"/>
                <w:u w:val="single"/>
              </w:rPr>
              <w:t>badoc</w:t>
            </w:r>
            <w:r w:rsidRPr="00874466">
              <w:rPr>
                <w:rFonts w:ascii="Verdana" w:hAnsi="Verdana"/>
                <w:sz w:val="28"/>
                <w:szCs w:val="28"/>
                <w:u w:val="single"/>
              </w:rPr>
              <w:t xml:space="preserve"> Community Council</w:t>
            </w:r>
            <w:r w:rsidRPr="00874466">
              <w:rPr>
                <w:rFonts w:ascii="Verdana" w:hAnsi="Verdana"/>
                <w:b/>
                <w:bCs/>
                <w:sz w:val="28"/>
                <w:szCs w:val="28"/>
              </w:rPr>
              <w:t xml:space="preserve"> - </w:t>
            </w:r>
            <w:r w:rsidR="001E5CDB" w:rsidRPr="00874466">
              <w:rPr>
                <w:rFonts w:ascii="Verdana" w:hAnsi="Verdana"/>
                <w:sz w:val="28"/>
                <w:szCs w:val="28"/>
              </w:rPr>
              <w:t>The concerns</w:t>
            </w:r>
            <w:r w:rsidR="00A829DA" w:rsidRPr="00874466">
              <w:rPr>
                <w:rFonts w:ascii="Verdana" w:hAnsi="Verdana"/>
                <w:sz w:val="28"/>
                <w:szCs w:val="28"/>
              </w:rPr>
              <w:t>,</w:t>
            </w:r>
            <w:r w:rsidR="001E5CDB" w:rsidRPr="00874466">
              <w:rPr>
                <w:rFonts w:ascii="Verdana" w:hAnsi="Verdana"/>
                <w:sz w:val="28"/>
                <w:szCs w:val="28"/>
              </w:rPr>
              <w:t xml:space="preserve"> regarding</w:t>
            </w:r>
            <w:r w:rsidR="00A829DA" w:rsidRPr="00874466">
              <w:rPr>
                <w:rFonts w:ascii="Verdana" w:hAnsi="Verdana"/>
                <w:sz w:val="28"/>
                <w:szCs w:val="28"/>
              </w:rPr>
              <w:t xml:space="preserve"> what Llanbadoc Community Council (LCC) consider to be</w:t>
            </w:r>
            <w:r w:rsidR="001E5CDB" w:rsidRPr="00874466">
              <w:rPr>
                <w:rFonts w:ascii="Verdana" w:hAnsi="Verdana"/>
                <w:sz w:val="28"/>
                <w:szCs w:val="28"/>
              </w:rPr>
              <w:t xml:space="preserve"> potential liabilities</w:t>
            </w:r>
            <w:r w:rsidR="00120161" w:rsidRPr="00874466">
              <w:rPr>
                <w:rFonts w:ascii="Verdana" w:hAnsi="Verdana"/>
                <w:sz w:val="28"/>
                <w:szCs w:val="28"/>
              </w:rPr>
              <w:t xml:space="preserve"> with the Play Equipment in Little Mill Park</w:t>
            </w:r>
            <w:r w:rsidR="00A829DA" w:rsidRPr="00874466">
              <w:rPr>
                <w:rFonts w:ascii="Verdana" w:hAnsi="Verdana"/>
                <w:sz w:val="28"/>
                <w:szCs w:val="28"/>
              </w:rPr>
              <w:t>,</w:t>
            </w:r>
            <w:r w:rsidR="001E5CDB" w:rsidRPr="00874466">
              <w:rPr>
                <w:rFonts w:ascii="Verdana" w:hAnsi="Verdana"/>
                <w:sz w:val="28"/>
                <w:szCs w:val="28"/>
              </w:rPr>
              <w:t xml:space="preserve"> have been </w:t>
            </w:r>
            <w:r w:rsidR="0052783C" w:rsidRPr="00874466">
              <w:rPr>
                <w:rFonts w:ascii="Verdana" w:hAnsi="Verdana"/>
                <w:sz w:val="28"/>
                <w:szCs w:val="28"/>
              </w:rPr>
              <w:t xml:space="preserve">previously </w:t>
            </w:r>
            <w:r w:rsidR="001E5CDB" w:rsidRPr="00874466">
              <w:rPr>
                <w:rFonts w:ascii="Verdana" w:hAnsi="Verdana"/>
                <w:sz w:val="28"/>
                <w:szCs w:val="28"/>
              </w:rPr>
              <w:t>well documented</w:t>
            </w:r>
            <w:r w:rsidR="00EF6032" w:rsidRPr="00874466">
              <w:rPr>
                <w:rFonts w:ascii="Verdana" w:hAnsi="Verdana"/>
                <w:sz w:val="28"/>
                <w:szCs w:val="28"/>
              </w:rPr>
              <w:t xml:space="preserve"> with Councillors</w:t>
            </w:r>
            <w:r w:rsidR="0052783C" w:rsidRPr="00874466">
              <w:rPr>
                <w:rFonts w:ascii="Verdana" w:hAnsi="Verdana"/>
                <w:sz w:val="28"/>
                <w:szCs w:val="28"/>
              </w:rPr>
              <w:t xml:space="preserve"> and are covered in the minutes of 16</w:t>
            </w:r>
            <w:r w:rsidR="0052783C" w:rsidRPr="00874466">
              <w:rPr>
                <w:rFonts w:ascii="Verdana" w:hAnsi="Verdana"/>
                <w:sz w:val="28"/>
                <w:szCs w:val="28"/>
                <w:vertAlign w:val="superscript"/>
              </w:rPr>
              <w:t>th</w:t>
            </w:r>
            <w:r w:rsidR="0052783C" w:rsidRPr="00874466">
              <w:rPr>
                <w:rFonts w:ascii="Verdana" w:hAnsi="Verdana"/>
                <w:sz w:val="28"/>
                <w:szCs w:val="28"/>
              </w:rPr>
              <w:t xml:space="preserve"> May</w:t>
            </w:r>
            <w:r w:rsidR="001E5CDB" w:rsidRPr="00874466">
              <w:rPr>
                <w:rFonts w:ascii="Verdana" w:hAnsi="Verdana"/>
                <w:sz w:val="28"/>
                <w:szCs w:val="28"/>
              </w:rPr>
              <w:t xml:space="preserve">.  </w:t>
            </w:r>
          </w:p>
          <w:p w14:paraId="4B5CE6FE" w14:textId="77777777" w:rsidR="0052783C" w:rsidRPr="00874466" w:rsidRDefault="0052783C" w:rsidP="0052783C">
            <w:pPr>
              <w:rPr>
                <w:rFonts w:ascii="Verdana" w:hAnsi="Verdana"/>
                <w:sz w:val="28"/>
                <w:szCs w:val="28"/>
              </w:rPr>
            </w:pPr>
          </w:p>
          <w:p w14:paraId="13B525FC" w14:textId="1087D33A" w:rsidR="0052783C" w:rsidRPr="00874466" w:rsidRDefault="0052783C" w:rsidP="00E724C9">
            <w:pPr>
              <w:ind w:left="360"/>
              <w:rPr>
                <w:rFonts w:ascii="Verdana" w:hAnsi="Verdana"/>
                <w:sz w:val="28"/>
                <w:szCs w:val="28"/>
              </w:rPr>
            </w:pPr>
            <w:r w:rsidRPr="00874466">
              <w:rPr>
                <w:rFonts w:ascii="Verdana" w:hAnsi="Verdana"/>
                <w:sz w:val="28"/>
                <w:szCs w:val="28"/>
              </w:rPr>
              <w:t>The key issue is that LCC wish GFCC to contribute a further £2000 for them to agree to take on the lease (although it has been established that this has already happened automatically under the Area Change Regulation</w:t>
            </w:r>
            <w:r w:rsidR="00B01C99" w:rsidRPr="00874466">
              <w:rPr>
                <w:rFonts w:ascii="Verdana" w:hAnsi="Verdana"/>
                <w:sz w:val="28"/>
                <w:szCs w:val="28"/>
              </w:rPr>
              <w:t>s</w:t>
            </w:r>
            <w:r w:rsidRPr="00874466">
              <w:rPr>
                <w:rFonts w:ascii="Verdana" w:hAnsi="Verdana"/>
                <w:sz w:val="28"/>
                <w:szCs w:val="28"/>
              </w:rPr>
              <w:t xml:space="preserve">). </w:t>
            </w:r>
          </w:p>
          <w:p w14:paraId="5ECFC443" w14:textId="77777777" w:rsidR="0097139C" w:rsidRPr="00874466" w:rsidRDefault="0097139C" w:rsidP="00E724C9">
            <w:pPr>
              <w:ind w:left="360"/>
              <w:rPr>
                <w:rFonts w:ascii="Verdana" w:hAnsi="Verdana"/>
                <w:sz w:val="28"/>
                <w:szCs w:val="28"/>
              </w:rPr>
            </w:pPr>
          </w:p>
          <w:p w14:paraId="6AD5D089" w14:textId="39C44BA6" w:rsidR="004D6F6D" w:rsidRPr="00874466" w:rsidRDefault="0052783C" w:rsidP="00B01C99">
            <w:pPr>
              <w:ind w:left="360"/>
              <w:rPr>
                <w:rFonts w:ascii="Verdana" w:hAnsi="Verdana"/>
                <w:sz w:val="28"/>
                <w:szCs w:val="28"/>
              </w:rPr>
            </w:pPr>
            <w:r w:rsidRPr="00874466">
              <w:rPr>
                <w:rFonts w:ascii="Verdana" w:hAnsi="Verdana"/>
                <w:sz w:val="28"/>
                <w:szCs w:val="28"/>
              </w:rPr>
              <w:t xml:space="preserve">As previously noted, although </w:t>
            </w:r>
            <w:r w:rsidR="00EF6032" w:rsidRPr="00874466">
              <w:rPr>
                <w:rFonts w:ascii="Verdana" w:hAnsi="Verdana"/>
                <w:sz w:val="28"/>
                <w:szCs w:val="28"/>
              </w:rPr>
              <w:t>LCC believes there has been under</w:t>
            </w:r>
            <w:r w:rsidR="008B6041" w:rsidRPr="00874466">
              <w:rPr>
                <w:rFonts w:ascii="Verdana" w:hAnsi="Verdana"/>
                <w:sz w:val="28"/>
                <w:szCs w:val="28"/>
              </w:rPr>
              <w:t>-</w:t>
            </w:r>
            <w:r w:rsidR="00EF6032" w:rsidRPr="00874466">
              <w:rPr>
                <w:rFonts w:ascii="Verdana" w:hAnsi="Verdana"/>
                <w:sz w:val="28"/>
                <w:szCs w:val="28"/>
              </w:rPr>
              <w:t>investment in equipment</w:t>
            </w:r>
            <w:r w:rsidR="00817457" w:rsidRPr="00874466">
              <w:rPr>
                <w:rFonts w:ascii="Verdana" w:hAnsi="Verdana"/>
                <w:sz w:val="28"/>
                <w:szCs w:val="28"/>
              </w:rPr>
              <w:t xml:space="preserve"> over the years</w:t>
            </w:r>
            <w:r w:rsidR="00EF6032" w:rsidRPr="00874466">
              <w:rPr>
                <w:rFonts w:ascii="Verdana" w:hAnsi="Verdana"/>
                <w:sz w:val="28"/>
                <w:szCs w:val="28"/>
              </w:rPr>
              <w:t xml:space="preserve">, the Clerk has confirmed </w:t>
            </w:r>
            <w:r w:rsidR="004D6F6D" w:rsidRPr="00874466">
              <w:rPr>
                <w:rFonts w:ascii="Verdana" w:hAnsi="Verdana"/>
                <w:sz w:val="28"/>
                <w:szCs w:val="28"/>
              </w:rPr>
              <w:t xml:space="preserve">what appears to be </w:t>
            </w:r>
            <w:r w:rsidR="00EF6032" w:rsidRPr="00874466">
              <w:rPr>
                <w:rFonts w:ascii="Verdana" w:hAnsi="Verdana"/>
                <w:sz w:val="28"/>
                <w:szCs w:val="28"/>
              </w:rPr>
              <w:t>the purchase of equipment costing £30,748 during 2001/2, and a further</w:t>
            </w:r>
            <w:r w:rsidR="008B6041" w:rsidRPr="00874466">
              <w:rPr>
                <w:rFonts w:ascii="Verdana" w:hAnsi="Verdana"/>
                <w:sz w:val="28"/>
                <w:szCs w:val="28"/>
              </w:rPr>
              <w:t xml:space="preserve"> </w:t>
            </w:r>
            <w:r w:rsidR="00EF6032" w:rsidRPr="00874466">
              <w:rPr>
                <w:rFonts w:ascii="Verdana" w:hAnsi="Verdana"/>
                <w:sz w:val="28"/>
                <w:szCs w:val="28"/>
              </w:rPr>
              <w:t xml:space="preserve">£30,491 between 2006/7 and 2007/8.  </w:t>
            </w:r>
            <w:r w:rsidR="00E724C9" w:rsidRPr="00874466">
              <w:rPr>
                <w:rFonts w:ascii="Verdana" w:hAnsi="Verdana"/>
                <w:sz w:val="28"/>
                <w:szCs w:val="28"/>
              </w:rPr>
              <w:br/>
            </w:r>
            <w:r w:rsidRPr="00874466">
              <w:rPr>
                <w:rFonts w:ascii="Verdana" w:hAnsi="Verdana"/>
                <w:sz w:val="28"/>
                <w:szCs w:val="28"/>
              </w:rPr>
              <w:t xml:space="preserve">As a </w:t>
            </w:r>
            <w:r w:rsidR="00144C73" w:rsidRPr="00874466">
              <w:rPr>
                <w:rFonts w:ascii="Verdana" w:hAnsi="Verdana"/>
                <w:sz w:val="28"/>
                <w:szCs w:val="28"/>
              </w:rPr>
              <w:t>result,</w:t>
            </w:r>
            <w:r w:rsidRPr="00874466">
              <w:rPr>
                <w:rFonts w:ascii="Verdana" w:hAnsi="Verdana"/>
                <w:sz w:val="28"/>
                <w:szCs w:val="28"/>
              </w:rPr>
              <w:t xml:space="preserve"> Councillors did note feel able to </w:t>
            </w:r>
            <w:r w:rsidR="00B036B1" w:rsidRPr="00874466">
              <w:rPr>
                <w:rFonts w:ascii="Verdana" w:hAnsi="Verdana"/>
                <w:sz w:val="28"/>
                <w:szCs w:val="28"/>
              </w:rPr>
              <w:t>support the</w:t>
            </w:r>
            <w:r w:rsidR="00E724C9" w:rsidRPr="00874466">
              <w:rPr>
                <w:rFonts w:ascii="Verdana" w:hAnsi="Verdana"/>
                <w:sz w:val="28"/>
                <w:szCs w:val="28"/>
              </w:rPr>
              <w:t xml:space="preserve"> </w:t>
            </w:r>
            <w:r w:rsidR="002D79E9" w:rsidRPr="00874466">
              <w:rPr>
                <w:rFonts w:ascii="Verdana" w:hAnsi="Verdana"/>
                <w:sz w:val="28"/>
                <w:szCs w:val="28"/>
              </w:rPr>
              <w:t>r</w:t>
            </w:r>
            <w:r w:rsidR="00B036B1" w:rsidRPr="00874466">
              <w:rPr>
                <w:rFonts w:ascii="Verdana" w:hAnsi="Verdana"/>
                <w:sz w:val="28"/>
                <w:szCs w:val="28"/>
              </w:rPr>
              <w:t>equest, and</w:t>
            </w:r>
            <w:r w:rsidR="002D79E9" w:rsidRPr="00874466">
              <w:rPr>
                <w:rFonts w:ascii="Verdana" w:hAnsi="Verdana"/>
                <w:sz w:val="28"/>
                <w:szCs w:val="28"/>
              </w:rPr>
              <w:t xml:space="preserve"> a formal ‘decline’</w:t>
            </w:r>
            <w:r w:rsidR="00B036B1" w:rsidRPr="00874466">
              <w:rPr>
                <w:rFonts w:ascii="Verdana" w:hAnsi="Verdana"/>
                <w:sz w:val="28"/>
                <w:szCs w:val="28"/>
              </w:rPr>
              <w:t xml:space="preserve"> was proposed by Councillor </w:t>
            </w:r>
            <w:r w:rsidR="002D79E9" w:rsidRPr="00874466">
              <w:rPr>
                <w:rFonts w:ascii="Verdana" w:hAnsi="Verdana"/>
                <w:sz w:val="28"/>
                <w:szCs w:val="28"/>
              </w:rPr>
              <w:t>Morrey</w:t>
            </w:r>
            <w:r w:rsidR="00B036B1" w:rsidRPr="00874466">
              <w:rPr>
                <w:rFonts w:ascii="Verdana" w:hAnsi="Verdana"/>
                <w:sz w:val="28"/>
                <w:szCs w:val="28"/>
              </w:rPr>
              <w:t xml:space="preserve"> and seconded by Councillor </w:t>
            </w:r>
            <w:r w:rsidR="002D79E9" w:rsidRPr="00874466">
              <w:rPr>
                <w:rFonts w:ascii="Verdana" w:hAnsi="Verdana"/>
                <w:sz w:val="28"/>
                <w:szCs w:val="28"/>
              </w:rPr>
              <w:t>Daniel</w:t>
            </w:r>
            <w:r w:rsidR="00B036B1" w:rsidRPr="00874466">
              <w:rPr>
                <w:rFonts w:ascii="Verdana" w:hAnsi="Verdana"/>
                <w:sz w:val="28"/>
                <w:szCs w:val="28"/>
              </w:rPr>
              <w:t>.</w:t>
            </w:r>
            <w:r w:rsidR="002D79E9" w:rsidRPr="00874466">
              <w:rPr>
                <w:rFonts w:ascii="Verdana" w:hAnsi="Verdana"/>
                <w:sz w:val="28"/>
                <w:szCs w:val="28"/>
              </w:rPr>
              <w:t xml:space="preserve">  All Councillors voted in favour of this proposal.</w:t>
            </w:r>
            <w:r w:rsidR="00E724C9" w:rsidRPr="00874466">
              <w:rPr>
                <w:rFonts w:ascii="Verdana" w:hAnsi="Verdana"/>
                <w:sz w:val="28"/>
                <w:szCs w:val="28"/>
              </w:rPr>
              <w:br/>
            </w:r>
          </w:p>
          <w:p w14:paraId="62F09D5E" w14:textId="43C41D94" w:rsidR="00B036B1" w:rsidRPr="00874466" w:rsidRDefault="00B036B1" w:rsidP="00E724C9">
            <w:pPr>
              <w:pStyle w:val="gmail-m5731303218916433465default"/>
              <w:spacing w:before="0" w:beforeAutospacing="0" w:after="0" w:afterAutospacing="0"/>
              <w:ind w:left="360"/>
              <w:rPr>
                <w:rFonts w:ascii="Verdana" w:hAnsi="Verdana"/>
                <w:sz w:val="28"/>
                <w:szCs w:val="28"/>
              </w:rPr>
            </w:pPr>
            <w:r w:rsidRPr="00874466">
              <w:rPr>
                <w:rFonts w:ascii="Verdana" w:hAnsi="Verdana"/>
                <w:sz w:val="28"/>
                <w:szCs w:val="28"/>
              </w:rPr>
              <w:t>However, the Clerk has alerted Councillor</w:t>
            </w:r>
            <w:r w:rsidR="002D79E9" w:rsidRPr="00874466">
              <w:rPr>
                <w:rFonts w:ascii="Verdana" w:hAnsi="Verdana"/>
                <w:sz w:val="28"/>
                <w:szCs w:val="28"/>
              </w:rPr>
              <w:t>s</w:t>
            </w:r>
            <w:r w:rsidRPr="00874466">
              <w:rPr>
                <w:rFonts w:ascii="Verdana" w:hAnsi="Verdana"/>
                <w:sz w:val="28"/>
                <w:szCs w:val="28"/>
              </w:rPr>
              <w:t xml:space="preserve"> to the following two rebates which have been received into our accounts, representing payments from previous years, and therefore partly attributable to </w:t>
            </w:r>
            <w:r w:rsidRPr="00874466">
              <w:rPr>
                <w:rFonts w:ascii="Verdana" w:hAnsi="Verdana"/>
                <w:sz w:val="28"/>
                <w:szCs w:val="28"/>
              </w:rPr>
              <w:lastRenderedPageBreak/>
              <w:t>the residents of Little Mill.</w:t>
            </w:r>
            <w:r w:rsidR="00144C73" w:rsidRPr="00874466">
              <w:rPr>
                <w:rFonts w:ascii="Verdana" w:hAnsi="Verdana"/>
                <w:sz w:val="28"/>
                <w:szCs w:val="28"/>
              </w:rPr>
              <w:br/>
            </w:r>
          </w:p>
          <w:p w14:paraId="3EF8A9AD" w14:textId="2E9F0F0E" w:rsidR="00B036B1" w:rsidRPr="00874466" w:rsidRDefault="00B036B1" w:rsidP="00E724C9">
            <w:pPr>
              <w:pStyle w:val="gmail-m5731303218916433465default"/>
              <w:numPr>
                <w:ilvl w:val="0"/>
                <w:numId w:val="6"/>
              </w:numPr>
              <w:spacing w:before="0" w:beforeAutospacing="0" w:after="0" w:afterAutospacing="0"/>
              <w:ind w:left="1080"/>
              <w:rPr>
                <w:rFonts w:ascii="Verdana" w:hAnsi="Verdana"/>
                <w:sz w:val="28"/>
                <w:szCs w:val="28"/>
              </w:rPr>
            </w:pPr>
            <w:r w:rsidRPr="00874466">
              <w:rPr>
                <w:rFonts w:ascii="Verdana" w:hAnsi="Verdana"/>
                <w:sz w:val="28"/>
                <w:szCs w:val="28"/>
              </w:rPr>
              <w:t>Rates on the Public Conveniences £403.80</w:t>
            </w:r>
          </w:p>
          <w:p w14:paraId="2711615B" w14:textId="71F249F7" w:rsidR="00B036B1" w:rsidRPr="00874466" w:rsidRDefault="00B036B1" w:rsidP="00E724C9">
            <w:pPr>
              <w:pStyle w:val="gmail-m5731303218916433465default"/>
              <w:numPr>
                <w:ilvl w:val="0"/>
                <w:numId w:val="6"/>
              </w:numPr>
              <w:spacing w:before="0" w:beforeAutospacing="0" w:after="0" w:afterAutospacing="0"/>
              <w:ind w:left="1080"/>
              <w:rPr>
                <w:rFonts w:ascii="Verdana" w:hAnsi="Verdana"/>
                <w:sz w:val="28"/>
                <w:szCs w:val="28"/>
              </w:rPr>
            </w:pPr>
            <w:r w:rsidRPr="00874466">
              <w:rPr>
                <w:rFonts w:ascii="Verdana" w:hAnsi="Verdana"/>
                <w:sz w:val="28"/>
                <w:szCs w:val="28"/>
              </w:rPr>
              <w:t>VAT refund from</w:t>
            </w:r>
            <w:r w:rsidRPr="00874466">
              <w:rPr>
                <w:sz w:val="28"/>
                <w:szCs w:val="28"/>
              </w:rPr>
              <w:t xml:space="preserve"> </w:t>
            </w:r>
            <w:r w:rsidR="00AE164D" w:rsidRPr="00874466">
              <w:rPr>
                <w:rFonts w:ascii="Verdana" w:hAnsi="Verdana"/>
                <w:sz w:val="28"/>
                <w:szCs w:val="28"/>
              </w:rPr>
              <w:t>l</w:t>
            </w:r>
            <w:r w:rsidRPr="00874466">
              <w:rPr>
                <w:rFonts w:ascii="Verdana" w:hAnsi="Verdana"/>
                <w:sz w:val="28"/>
                <w:szCs w:val="28"/>
              </w:rPr>
              <w:t>ast year, of £4882.78</w:t>
            </w:r>
            <w:r w:rsidR="00144C73" w:rsidRPr="00874466">
              <w:rPr>
                <w:rFonts w:ascii="Verdana" w:hAnsi="Verdana"/>
                <w:sz w:val="28"/>
                <w:szCs w:val="28"/>
              </w:rPr>
              <w:br/>
            </w:r>
          </w:p>
          <w:p w14:paraId="359FD8AE" w14:textId="3A96FE3D" w:rsidR="00144C73" w:rsidRPr="00874466" w:rsidRDefault="00B036B1" w:rsidP="00AE164D">
            <w:pPr>
              <w:pStyle w:val="xmsonormal"/>
              <w:ind w:left="314"/>
              <w:rPr>
                <w:rFonts w:ascii="Verdana" w:hAnsi="Verdana"/>
                <w:sz w:val="28"/>
                <w:szCs w:val="28"/>
              </w:rPr>
            </w:pPr>
            <w:r w:rsidRPr="00874466">
              <w:rPr>
                <w:rFonts w:ascii="Verdana" w:hAnsi="Verdana"/>
                <w:sz w:val="28"/>
                <w:szCs w:val="28"/>
              </w:rPr>
              <w:t>Together</w:t>
            </w:r>
            <w:r w:rsidR="00817457" w:rsidRPr="00874466">
              <w:rPr>
                <w:rFonts w:ascii="Verdana" w:hAnsi="Verdana"/>
                <w:sz w:val="28"/>
                <w:szCs w:val="28"/>
              </w:rPr>
              <w:t>,</w:t>
            </w:r>
            <w:r w:rsidRPr="00874466">
              <w:rPr>
                <w:rFonts w:ascii="Verdana" w:hAnsi="Verdana"/>
                <w:sz w:val="28"/>
                <w:szCs w:val="28"/>
              </w:rPr>
              <w:t xml:space="preserve"> these total £5286.58 and, using the previous calculation based on property transfers</w:t>
            </w:r>
            <w:r w:rsidR="00144C73" w:rsidRPr="00874466">
              <w:rPr>
                <w:rFonts w:ascii="Verdana" w:hAnsi="Verdana"/>
                <w:sz w:val="28"/>
                <w:szCs w:val="28"/>
              </w:rPr>
              <w:t xml:space="preserve"> (246/1135 x £5286.58)</w:t>
            </w:r>
            <w:r w:rsidRPr="00874466">
              <w:rPr>
                <w:rFonts w:ascii="Verdana" w:hAnsi="Verdana"/>
                <w:sz w:val="28"/>
                <w:szCs w:val="28"/>
              </w:rPr>
              <w:t xml:space="preserve">, </w:t>
            </w:r>
            <w:r w:rsidR="00B01C99" w:rsidRPr="00874466">
              <w:rPr>
                <w:rFonts w:ascii="Verdana" w:hAnsi="Verdana"/>
                <w:sz w:val="28"/>
                <w:szCs w:val="28"/>
              </w:rPr>
              <w:t xml:space="preserve">which </w:t>
            </w:r>
            <w:r w:rsidR="00144C73" w:rsidRPr="00874466">
              <w:rPr>
                <w:rFonts w:ascii="Verdana" w:hAnsi="Verdana"/>
                <w:sz w:val="28"/>
                <w:szCs w:val="28"/>
              </w:rPr>
              <w:t>represent an additional</w:t>
            </w:r>
            <w:r w:rsidRPr="00874466">
              <w:rPr>
                <w:rFonts w:ascii="Verdana" w:hAnsi="Verdana"/>
                <w:sz w:val="28"/>
                <w:szCs w:val="28"/>
              </w:rPr>
              <w:t xml:space="preserve"> £1145.81</w:t>
            </w:r>
            <w:r w:rsidR="00144C73" w:rsidRPr="00874466">
              <w:rPr>
                <w:rFonts w:ascii="Verdana" w:hAnsi="Verdana"/>
                <w:sz w:val="28"/>
                <w:szCs w:val="28"/>
              </w:rPr>
              <w:t xml:space="preserve"> which is due to the residents of Little Mill. </w:t>
            </w:r>
          </w:p>
          <w:p w14:paraId="0256EC8C" w14:textId="77777777" w:rsidR="00144C73" w:rsidRPr="00874466" w:rsidRDefault="00144C73" w:rsidP="00AE164D">
            <w:pPr>
              <w:pStyle w:val="xmsonormal"/>
              <w:ind w:left="314"/>
              <w:rPr>
                <w:rFonts w:ascii="Verdana" w:hAnsi="Verdana"/>
                <w:sz w:val="28"/>
                <w:szCs w:val="28"/>
              </w:rPr>
            </w:pPr>
          </w:p>
          <w:p w14:paraId="7A5B4FA4" w14:textId="4DA44952" w:rsidR="00B036B1" w:rsidRPr="00874466" w:rsidRDefault="00144C73" w:rsidP="00AE164D">
            <w:pPr>
              <w:pStyle w:val="xmsonormal"/>
              <w:ind w:left="314"/>
              <w:rPr>
                <w:rFonts w:ascii="Verdana" w:hAnsi="Verdana"/>
                <w:sz w:val="28"/>
                <w:szCs w:val="28"/>
              </w:rPr>
            </w:pPr>
            <w:r w:rsidRPr="00874466">
              <w:rPr>
                <w:rFonts w:ascii="Verdana" w:hAnsi="Verdana"/>
                <w:sz w:val="28"/>
                <w:szCs w:val="28"/>
              </w:rPr>
              <w:t>This, when added to the end of year asset transfer figure of</w:t>
            </w:r>
            <w:r w:rsidR="006C40F7" w:rsidRPr="00874466">
              <w:rPr>
                <w:rFonts w:ascii="Verdana" w:hAnsi="Verdana"/>
                <w:sz w:val="28"/>
                <w:szCs w:val="28"/>
              </w:rPr>
              <w:t xml:space="preserve"> £3282.98</w:t>
            </w:r>
            <w:r w:rsidR="00817457" w:rsidRPr="00874466">
              <w:rPr>
                <w:rFonts w:ascii="Verdana" w:hAnsi="Verdana"/>
                <w:sz w:val="28"/>
                <w:szCs w:val="28"/>
              </w:rPr>
              <w:t>,</w:t>
            </w:r>
            <w:r w:rsidRPr="00874466">
              <w:rPr>
                <w:rFonts w:ascii="Verdana" w:hAnsi="Verdana"/>
                <w:sz w:val="28"/>
                <w:szCs w:val="28"/>
              </w:rPr>
              <w:t xml:space="preserve"> </w:t>
            </w:r>
            <w:r w:rsidR="006C40F7" w:rsidRPr="00874466">
              <w:rPr>
                <w:rFonts w:ascii="Verdana" w:hAnsi="Verdana"/>
                <w:sz w:val="28"/>
                <w:szCs w:val="28"/>
              </w:rPr>
              <w:t xml:space="preserve">would see a total of </w:t>
            </w:r>
            <w:r w:rsidR="006C40F7" w:rsidRPr="00874466">
              <w:rPr>
                <w:rFonts w:ascii="Verdana" w:hAnsi="Verdana"/>
                <w:b/>
                <w:bCs/>
                <w:sz w:val="28"/>
                <w:szCs w:val="28"/>
              </w:rPr>
              <w:t>£4,428.79</w:t>
            </w:r>
            <w:r w:rsidR="006C40F7" w:rsidRPr="00874466">
              <w:rPr>
                <w:rFonts w:ascii="Verdana" w:hAnsi="Verdana"/>
                <w:sz w:val="28"/>
                <w:szCs w:val="28"/>
              </w:rPr>
              <w:t xml:space="preserve"> transferred in full and final settlement. </w:t>
            </w:r>
          </w:p>
          <w:p w14:paraId="1D66FA3A" w14:textId="00F58EA3" w:rsidR="00FF109A" w:rsidRPr="00874466" w:rsidRDefault="00817457" w:rsidP="002D79E9">
            <w:pPr>
              <w:pStyle w:val="xmsonormal"/>
              <w:ind w:left="314"/>
              <w:rPr>
                <w:rFonts w:ascii="Verdana" w:hAnsi="Verdana"/>
                <w:sz w:val="28"/>
                <w:szCs w:val="28"/>
              </w:rPr>
            </w:pPr>
            <w:r w:rsidRPr="00874466">
              <w:rPr>
                <w:rFonts w:ascii="Verdana" w:hAnsi="Verdana"/>
                <w:sz w:val="28"/>
                <w:szCs w:val="28"/>
              </w:rPr>
              <w:t>P</w:t>
            </w:r>
            <w:r w:rsidR="002D79E9" w:rsidRPr="00874466">
              <w:rPr>
                <w:rFonts w:ascii="Verdana" w:hAnsi="Verdana"/>
                <w:sz w:val="28"/>
                <w:szCs w:val="28"/>
              </w:rPr>
              <w:t xml:space="preserve">ayment </w:t>
            </w:r>
            <w:r w:rsidR="006C40F7" w:rsidRPr="00874466">
              <w:rPr>
                <w:rFonts w:ascii="Verdana" w:hAnsi="Verdana"/>
                <w:sz w:val="28"/>
                <w:szCs w:val="28"/>
              </w:rPr>
              <w:t xml:space="preserve">was formally proposed by Councillor </w:t>
            </w:r>
            <w:r w:rsidR="002D79E9" w:rsidRPr="00874466">
              <w:rPr>
                <w:rFonts w:ascii="Verdana" w:hAnsi="Verdana"/>
                <w:sz w:val="28"/>
                <w:szCs w:val="28"/>
              </w:rPr>
              <w:t>Morrey</w:t>
            </w:r>
            <w:r w:rsidR="006C40F7" w:rsidRPr="00874466">
              <w:rPr>
                <w:rFonts w:ascii="Verdana" w:hAnsi="Verdana"/>
                <w:sz w:val="28"/>
                <w:szCs w:val="28"/>
              </w:rPr>
              <w:t xml:space="preserve"> and seconded by Councillor </w:t>
            </w:r>
            <w:r w:rsidR="002D79E9" w:rsidRPr="00874466">
              <w:rPr>
                <w:rFonts w:ascii="Verdana" w:hAnsi="Verdana"/>
                <w:sz w:val="28"/>
                <w:szCs w:val="28"/>
              </w:rPr>
              <w:t>Daniel</w:t>
            </w:r>
            <w:r w:rsidR="006C40F7" w:rsidRPr="00874466">
              <w:rPr>
                <w:rFonts w:ascii="Verdana" w:hAnsi="Verdana"/>
                <w:sz w:val="28"/>
                <w:szCs w:val="28"/>
              </w:rPr>
              <w:t xml:space="preserve"> and carried </w:t>
            </w:r>
            <w:r w:rsidR="002D79E9" w:rsidRPr="00874466">
              <w:rPr>
                <w:rFonts w:ascii="Verdana" w:hAnsi="Verdana"/>
                <w:sz w:val="28"/>
                <w:szCs w:val="28"/>
              </w:rPr>
              <w:t>unanimously</w:t>
            </w:r>
            <w:r w:rsidR="006C40F7" w:rsidRPr="00874466">
              <w:rPr>
                <w:rFonts w:ascii="Verdana" w:hAnsi="Verdana"/>
                <w:sz w:val="28"/>
                <w:szCs w:val="28"/>
              </w:rPr>
              <w:t xml:space="preserve">.  </w:t>
            </w:r>
            <w:r w:rsidR="002D79E9" w:rsidRPr="00874466">
              <w:rPr>
                <w:rFonts w:ascii="Verdana" w:hAnsi="Verdana"/>
                <w:sz w:val="28"/>
                <w:szCs w:val="28"/>
              </w:rPr>
              <w:t xml:space="preserve">The </w:t>
            </w:r>
            <w:r w:rsidR="006C40F7" w:rsidRPr="00874466">
              <w:rPr>
                <w:rFonts w:ascii="Verdana" w:hAnsi="Verdana"/>
                <w:sz w:val="28"/>
                <w:szCs w:val="28"/>
              </w:rPr>
              <w:t xml:space="preserve">Clerk to write to the </w:t>
            </w:r>
            <w:r w:rsidR="002D79E9" w:rsidRPr="00874466">
              <w:rPr>
                <w:rFonts w:ascii="Verdana" w:hAnsi="Verdana"/>
                <w:sz w:val="28"/>
                <w:szCs w:val="28"/>
              </w:rPr>
              <w:t xml:space="preserve">Chair and </w:t>
            </w:r>
            <w:r w:rsidR="006C40F7" w:rsidRPr="00874466">
              <w:rPr>
                <w:rFonts w:ascii="Verdana" w:hAnsi="Verdana"/>
                <w:sz w:val="28"/>
                <w:szCs w:val="28"/>
              </w:rPr>
              <w:t>Clerk of LCC with the proposal.</w:t>
            </w:r>
          </w:p>
        </w:tc>
        <w:tc>
          <w:tcPr>
            <w:tcW w:w="1559" w:type="dxa"/>
            <w:shd w:val="clear" w:color="auto" w:fill="auto"/>
          </w:tcPr>
          <w:p w14:paraId="76CE5B14" w14:textId="77777777" w:rsidR="001E5CDB" w:rsidRPr="00874466" w:rsidRDefault="001E5CDB" w:rsidP="002471F7">
            <w:pPr>
              <w:pStyle w:val="Indent070"/>
              <w:spacing w:after="0"/>
              <w:ind w:left="0"/>
              <w:rPr>
                <w:sz w:val="28"/>
                <w:szCs w:val="28"/>
              </w:rPr>
            </w:pPr>
          </w:p>
          <w:p w14:paraId="548FD3B0" w14:textId="77777777" w:rsidR="001F5375" w:rsidRPr="00874466" w:rsidRDefault="001F5375" w:rsidP="002471F7">
            <w:pPr>
              <w:pStyle w:val="Indent070"/>
              <w:spacing w:after="0"/>
              <w:ind w:left="0"/>
              <w:rPr>
                <w:sz w:val="28"/>
                <w:szCs w:val="28"/>
              </w:rPr>
            </w:pPr>
          </w:p>
          <w:p w14:paraId="4F347A31" w14:textId="77777777" w:rsidR="001F5375" w:rsidRPr="00874466" w:rsidRDefault="001F5375" w:rsidP="002471F7">
            <w:pPr>
              <w:pStyle w:val="Indent070"/>
              <w:spacing w:after="0"/>
              <w:ind w:left="0"/>
              <w:rPr>
                <w:sz w:val="28"/>
                <w:szCs w:val="28"/>
              </w:rPr>
            </w:pPr>
          </w:p>
          <w:p w14:paraId="66B348FA" w14:textId="77777777" w:rsidR="001F5375" w:rsidRPr="00874466" w:rsidRDefault="001F5375" w:rsidP="002471F7">
            <w:pPr>
              <w:pStyle w:val="Indent070"/>
              <w:spacing w:after="0"/>
              <w:ind w:left="0"/>
              <w:rPr>
                <w:sz w:val="28"/>
                <w:szCs w:val="28"/>
              </w:rPr>
            </w:pPr>
          </w:p>
          <w:p w14:paraId="30DE9C04" w14:textId="77777777" w:rsidR="001F5375" w:rsidRPr="00874466" w:rsidRDefault="001F5375" w:rsidP="002471F7">
            <w:pPr>
              <w:pStyle w:val="Indent070"/>
              <w:spacing w:after="0"/>
              <w:ind w:left="0"/>
              <w:rPr>
                <w:sz w:val="28"/>
                <w:szCs w:val="28"/>
              </w:rPr>
            </w:pPr>
          </w:p>
          <w:p w14:paraId="09BF34E5" w14:textId="77777777" w:rsidR="001F5375" w:rsidRPr="00874466" w:rsidRDefault="001F5375" w:rsidP="002471F7">
            <w:pPr>
              <w:pStyle w:val="Indent070"/>
              <w:spacing w:after="0"/>
              <w:ind w:left="0"/>
              <w:rPr>
                <w:sz w:val="28"/>
                <w:szCs w:val="28"/>
              </w:rPr>
            </w:pPr>
          </w:p>
          <w:p w14:paraId="14FA3B68" w14:textId="77777777" w:rsidR="001F5375" w:rsidRPr="00874466" w:rsidRDefault="001F5375" w:rsidP="002471F7">
            <w:pPr>
              <w:pStyle w:val="Indent070"/>
              <w:spacing w:after="0"/>
              <w:ind w:left="0"/>
              <w:rPr>
                <w:sz w:val="28"/>
                <w:szCs w:val="28"/>
              </w:rPr>
            </w:pPr>
          </w:p>
          <w:p w14:paraId="60C1FE97" w14:textId="77777777" w:rsidR="001F5375" w:rsidRPr="00874466" w:rsidRDefault="001F5375" w:rsidP="002471F7">
            <w:pPr>
              <w:pStyle w:val="Indent070"/>
              <w:spacing w:after="0"/>
              <w:ind w:left="0"/>
              <w:rPr>
                <w:sz w:val="28"/>
                <w:szCs w:val="28"/>
              </w:rPr>
            </w:pPr>
          </w:p>
          <w:p w14:paraId="6E565A53" w14:textId="77777777" w:rsidR="001F5375" w:rsidRPr="00874466" w:rsidRDefault="001F5375" w:rsidP="002471F7">
            <w:pPr>
              <w:pStyle w:val="Indent070"/>
              <w:spacing w:after="0"/>
              <w:ind w:left="0"/>
              <w:rPr>
                <w:sz w:val="28"/>
                <w:szCs w:val="28"/>
              </w:rPr>
            </w:pPr>
          </w:p>
          <w:p w14:paraId="403FC55D" w14:textId="77777777" w:rsidR="001F5375" w:rsidRPr="00874466" w:rsidRDefault="001F5375" w:rsidP="002471F7">
            <w:pPr>
              <w:pStyle w:val="Indent070"/>
              <w:spacing w:after="0"/>
              <w:ind w:left="0"/>
              <w:rPr>
                <w:sz w:val="28"/>
                <w:szCs w:val="28"/>
              </w:rPr>
            </w:pPr>
          </w:p>
          <w:p w14:paraId="6DFF42E5" w14:textId="77777777" w:rsidR="001F5375" w:rsidRPr="00874466" w:rsidRDefault="001F5375" w:rsidP="002471F7">
            <w:pPr>
              <w:pStyle w:val="Indent070"/>
              <w:spacing w:after="0"/>
              <w:ind w:left="0"/>
              <w:rPr>
                <w:sz w:val="28"/>
                <w:szCs w:val="28"/>
              </w:rPr>
            </w:pPr>
          </w:p>
          <w:p w14:paraId="0D5DD723" w14:textId="77777777" w:rsidR="001F5375" w:rsidRPr="00874466" w:rsidRDefault="001F5375" w:rsidP="002471F7">
            <w:pPr>
              <w:pStyle w:val="Indent070"/>
              <w:spacing w:after="0"/>
              <w:ind w:left="0"/>
              <w:rPr>
                <w:sz w:val="28"/>
                <w:szCs w:val="28"/>
              </w:rPr>
            </w:pPr>
          </w:p>
          <w:p w14:paraId="48E56E5F" w14:textId="77777777" w:rsidR="001F5375" w:rsidRPr="00874466" w:rsidRDefault="001F5375" w:rsidP="002471F7">
            <w:pPr>
              <w:pStyle w:val="Indent070"/>
              <w:spacing w:after="0"/>
              <w:ind w:left="0"/>
              <w:rPr>
                <w:sz w:val="28"/>
                <w:szCs w:val="28"/>
              </w:rPr>
            </w:pPr>
          </w:p>
          <w:p w14:paraId="28D0F2E8" w14:textId="77777777" w:rsidR="001F5375" w:rsidRPr="00874466" w:rsidRDefault="001F5375" w:rsidP="002471F7">
            <w:pPr>
              <w:pStyle w:val="Indent070"/>
              <w:spacing w:after="0"/>
              <w:ind w:left="0"/>
              <w:rPr>
                <w:sz w:val="28"/>
                <w:szCs w:val="28"/>
              </w:rPr>
            </w:pPr>
          </w:p>
          <w:p w14:paraId="643D1BF9" w14:textId="77777777" w:rsidR="001F5375" w:rsidRPr="00874466" w:rsidRDefault="001F5375" w:rsidP="002471F7">
            <w:pPr>
              <w:pStyle w:val="Indent070"/>
              <w:spacing w:after="0"/>
              <w:ind w:left="0"/>
              <w:rPr>
                <w:sz w:val="28"/>
                <w:szCs w:val="28"/>
              </w:rPr>
            </w:pPr>
          </w:p>
          <w:p w14:paraId="6875FC3D" w14:textId="77777777" w:rsidR="001F5375" w:rsidRPr="00874466" w:rsidRDefault="001F5375" w:rsidP="002471F7">
            <w:pPr>
              <w:pStyle w:val="Indent070"/>
              <w:spacing w:after="0"/>
              <w:ind w:left="0"/>
              <w:rPr>
                <w:sz w:val="28"/>
                <w:szCs w:val="28"/>
              </w:rPr>
            </w:pPr>
          </w:p>
          <w:p w14:paraId="5DB70245" w14:textId="77777777" w:rsidR="001F5375" w:rsidRPr="00874466" w:rsidRDefault="001F5375" w:rsidP="002471F7">
            <w:pPr>
              <w:pStyle w:val="Indent070"/>
              <w:spacing w:after="0"/>
              <w:ind w:left="0"/>
              <w:rPr>
                <w:sz w:val="28"/>
                <w:szCs w:val="28"/>
              </w:rPr>
            </w:pPr>
          </w:p>
          <w:p w14:paraId="12A19B0F" w14:textId="77777777" w:rsidR="001F5375" w:rsidRPr="00874466" w:rsidRDefault="001F5375" w:rsidP="002471F7">
            <w:pPr>
              <w:pStyle w:val="Indent070"/>
              <w:spacing w:after="0"/>
              <w:ind w:left="0"/>
              <w:rPr>
                <w:sz w:val="28"/>
                <w:szCs w:val="28"/>
              </w:rPr>
            </w:pPr>
          </w:p>
          <w:p w14:paraId="401D8D44" w14:textId="77777777" w:rsidR="001F5375" w:rsidRPr="00874466" w:rsidRDefault="001F5375" w:rsidP="002471F7">
            <w:pPr>
              <w:pStyle w:val="Indent070"/>
              <w:spacing w:after="0"/>
              <w:ind w:left="0"/>
              <w:rPr>
                <w:sz w:val="28"/>
                <w:szCs w:val="28"/>
              </w:rPr>
            </w:pPr>
          </w:p>
          <w:p w14:paraId="38578808" w14:textId="77777777" w:rsidR="001F5375" w:rsidRPr="00874466" w:rsidRDefault="001F5375" w:rsidP="002471F7">
            <w:pPr>
              <w:pStyle w:val="Indent070"/>
              <w:spacing w:after="0"/>
              <w:ind w:left="0"/>
              <w:rPr>
                <w:sz w:val="28"/>
                <w:szCs w:val="28"/>
              </w:rPr>
            </w:pPr>
          </w:p>
          <w:p w14:paraId="14086862" w14:textId="1A7FAAD8" w:rsidR="0097139C" w:rsidRPr="00874466" w:rsidRDefault="0097139C" w:rsidP="002471F7">
            <w:pPr>
              <w:pStyle w:val="Indent070"/>
              <w:spacing w:after="0"/>
              <w:ind w:left="0"/>
              <w:rPr>
                <w:sz w:val="28"/>
                <w:szCs w:val="28"/>
              </w:rPr>
            </w:pPr>
          </w:p>
          <w:p w14:paraId="27F0D305" w14:textId="170500DA" w:rsidR="00AF4574" w:rsidRPr="00874466" w:rsidRDefault="00AF4574" w:rsidP="002471F7">
            <w:pPr>
              <w:pStyle w:val="Indent070"/>
              <w:spacing w:after="0"/>
              <w:ind w:left="0"/>
              <w:rPr>
                <w:sz w:val="28"/>
                <w:szCs w:val="28"/>
              </w:rPr>
            </w:pPr>
          </w:p>
          <w:p w14:paraId="35FE741A" w14:textId="5EFACB72" w:rsidR="000023D6" w:rsidRPr="00874466" w:rsidRDefault="000023D6" w:rsidP="002471F7">
            <w:pPr>
              <w:pStyle w:val="Indent070"/>
              <w:spacing w:after="0"/>
              <w:ind w:left="0"/>
              <w:rPr>
                <w:sz w:val="28"/>
                <w:szCs w:val="28"/>
              </w:rPr>
            </w:pPr>
          </w:p>
          <w:p w14:paraId="565BBF8F" w14:textId="18D0C76A" w:rsidR="006C40F7" w:rsidRPr="00874466" w:rsidRDefault="006C40F7" w:rsidP="002471F7">
            <w:pPr>
              <w:pStyle w:val="Indent070"/>
              <w:spacing w:after="0"/>
              <w:ind w:left="0"/>
              <w:rPr>
                <w:sz w:val="28"/>
                <w:szCs w:val="28"/>
              </w:rPr>
            </w:pPr>
          </w:p>
          <w:p w14:paraId="69E102AD" w14:textId="78309A02" w:rsidR="006C40F7" w:rsidRPr="00874466" w:rsidRDefault="006C40F7" w:rsidP="002471F7">
            <w:pPr>
              <w:pStyle w:val="Indent070"/>
              <w:spacing w:after="0"/>
              <w:ind w:left="0"/>
              <w:rPr>
                <w:sz w:val="28"/>
                <w:szCs w:val="28"/>
              </w:rPr>
            </w:pPr>
          </w:p>
          <w:p w14:paraId="7B9145E5" w14:textId="66372391" w:rsidR="006C40F7" w:rsidRDefault="006C40F7" w:rsidP="002471F7">
            <w:pPr>
              <w:pStyle w:val="Indent070"/>
              <w:spacing w:after="0"/>
              <w:ind w:left="0"/>
              <w:rPr>
                <w:sz w:val="28"/>
                <w:szCs w:val="28"/>
              </w:rPr>
            </w:pPr>
          </w:p>
          <w:p w14:paraId="6C5C5DF2" w14:textId="2E8CF8D0" w:rsidR="00A763CB" w:rsidRDefault="00A763CB" w:rsidP="002471F7">
            <w:pPr>
              <w:pStyle w:val="Indent070"/>
              <w:spacing w:after="0"/>
              <w:ind w:left="0"/>
              <w:rPr>
                <w:sz w:val="28"/>
                <w:szCs w:val="28"/>
              </w:rPr>
            </w:pPr>
          </w:p>
          <w:p w14:paraId="71320C9D" w14:textId="281AE710" w:rsidR="00A763CB" w:rsidRDefault="00A763CB" w:rsidP="002471F7">
            <w:pPr>
              <w:pStyle w:val="Indent070"/>
              <w:spacing w:after="0"/>
              <w:ind w:left="0"/>
              <w:rPr>
                <w:sz w:val="28"/>
                <w:szCs w:val="28"/>
              </w:rPr>
            </w:pPr>
          </w:p>
          <w:p w14:paraId="2B1F0663" w14:textId="6044D8EF" w:rsidR="00A763CB" w:rsidRDefault="00A763CB" w:rsidP="002471F7">
            <w:pPr>
              <w:pStyle w:val="Indent070"/>
              <w:spacing w:after="0"/>
              <w:ind w:left="0"/>
              <w:rPr>
                <w:sz w:val="28"/>
                <w:szCs w:val="28"/>
              </w:rPr>
            </w:pPr>
          </w:p>
          <w:p w14:paraId="4C4321EA" w14:textId="4678E6B9" w:rsidR="00A763CB" w:rsidRDefault="00A763CB" w:rsidP="002471F7">
            <w:pPr>
              <w:pStyle w:val="Indent070"/>
              <w:spacing w:after="0"/>
              <w:ind w:left="0"/>
              <w:rPr>
                <w:sz w:val="28"/>
                <w:szCs w:val="28"/>
              </w:rPr>
            </w:pPr>
          </w:p>
          <w:p w14:paraId="27382372" w14:textId="2FB496E5" w:rsidR="00A763CB" w:rsidRDefault="00A763CB" w:rsidP="002471F7">
            <w:pPr>
              <w:pStyle w:val="Indent070"/>
              <w:spacing w:after="0"/>
              <w:ind w:left="0"/>
              <w:rPr>
                <w:sz w:val="28"/>
                <w:szCs w:val="28"/>
              </w:rPr>
            </w:pPr>
          </w:p>
          <w:p w14:paraId="3E0D97CC" w14:textId="2A854753" w:rsidR="00A763CB" w:rsidRDefault="00A763CB" w:rsidP="002471F7">
            <w:pPr>
              <w:pStyle w:val="Indent070"/>
              <w:spacing w:after="0"/>
              <w:ind w:left="0"/>
              <w:rPr>
                <w:sz w:val="28"/>
                <w:szCs w:val="28"/>
              </w:rPr>
            </w:pPr>
          </w:p>
          <w:p w14:paraId="560E094D" w14:textId="7387BA1E" w:rsidR="00A763CB" w:rsidRDefault="00A763CB" w:rsidP="002471F7">
            <w:pPr>
              <w:pStyle w:val="Indent070"/>
              <w:spacing w:after="0"/>
              <w:ind w:left="0"/>
              <w:rPr>
                <w:sz w:val="28"/>
                <w:szCs w:val="28"/>
              </w:rPr>
            </w:pPr>
          </w:p>
          <w:p w14:paraId="38FC075C" w14:textId="37B33501" w:rsidR="00A763CB" w:rsidRDefault="00A763CB" w:rsidP="002471F7">
            <w:pPr>
              <w:pStyle w:val="Indent070"/>
              <w:spacing w:after="0"/>
              <w:ind w:left="0"/>
              <w:rPr>
                <w:sz w:val="28"/>
                <w:szCs w:val="28"/>
              </w:rPr>
            </w:pPr>
          </w:p>
          <w:p w14:paraId="7105465F" w14:textId="726990A3" w:rsidR="00A763CB" w:rsidRDefault="00A763CB" w:rsidP="002471F7">
            <w:pPr>
              <w:pStyle w:val="Indent070"/>
              <w:spacing w:after="0"/>
              <w:ind w:left="0"/>
              <w:rPr>
                <w:sz w:val="28"/>
                <w:szCs w:val="28"/>
              </w:rPr>
            </w:pPr>
          </w:p>
          <w:p w14:paraId="69782EE5" w14:textId="77777777" w:rsidR="00A763CB" w:rsidRPr="00874466" w:rsidRDefault="00A763CB" w:rsidP="002471F7">
            <w:pPr>
              <w:pStyle w:val="Indent070"/>
              <w:spacing w:after="0"/>
              <w:ind w:left="0"/>
              <w:rPr>
                <w:sz w:val="28"/>
                <w:szCs w:val="28"/>
              </w:rPr>
            </w:pPr>
          </w:p>
          <w:p w14:paraId="3F7B23A6" w14:textId="77777777" w:rsidR="006C40F7" w:rsidRPr="00874466" w:rsidRDefault="006C40F7" w:rsidP="002471F7">
            <w:pPr>
              <w:pStyle w:val="Indent070"/>
              <w:spacing w:after="0"/>
              <w:ind w:left="0"/>
              <w:rPr>
                <w:sz w:val="28"/>
                <w:szCs w:val="28"/>
              </w:rPr>
            </w:pPr>
          </w:p>
          <w:p w14:paraId="7615637D" w14:textId="77777777" w:rsidR="001F5375" w:rsidRPr="00874466" w:rsidRDefault="001F5375" w:rsidP="002471F7">
            <w:pPr>
              <w:pStyle w:val="Indent070"/>
              <w:spacing w:after="0"/>
              <w:ind w:left="0"/>
              <w:rPr>
                <w:sz w:val="28"/>
                <w:szCs w:val="28"/>
              </w:rPr>
            </w:pPr>
            <w:r w:rsidRPr="00874466">
              <w:rPr>
                <w:sz w:val="28"/>
                <w:szCs w:val="28"/>
              </w:rPr>
              <w:t>Clerk</w:t>
            </w:r>
          </w:p>
          <w:p w14:paraId="06B140FE" w14:textId="77777777" w:rsidR="00733DC1" w:rsidRPr="00874466" w:rsidRDefault="00733DC1" w:rsidP="002471F7">
            <w:pPr>
              <w:pStyle w:val="Indent070"/>
              <w:spacing w:after="0"/>
              <w:ind w:left="0"/>
              <w:rPr>
                <w:sz w:val="28"/>
                <w:szCs w:val="28"/>
              </w:rPr>
            </w:pPr>
          </w:p>
          <w:p w14:paraId="65283534" w14:textId="77777777" w:rsidR="00733DC1" w:rsidRPr="00874466" w:rsidRDefault="00733DC1" w:rsidP="002471F7">
            <w:pPr>
              <w:pStyle w:val="Indent070"/>
              <w:spacing w:after="0"/>
              <w:ind w:left="0"/>
              <w:rPr>
                <w:sz w:val="28"/>
                <w:szCs w:val="28"/>
              </w:rPr>
            </w:pPr>
          </w:p>
          <w:p w14:paraId="28EF65E4" w14:textId="77777777" w:rsidR="00733DC1" w:rsidRPr="00874466" w:rsidRDefault="00733DC1" w:rsidP="002471F7">
            <w:pPr>
              <w:pStyle w:val="Indent070"/>
              <w:spacing w:after="0"/>
              <w:ind w:left="0"/>
              <w:rPr>
                <w:sz w:val="28"/>
                <w:szCs w:val="28"/>
              </w:rPr>
            </w:pPr>
          </w:p>
          <w:p w14:paraId="30D06483" w14:textId="77777777" w:rsidR="00733DC1" w:rsidRPr="00874466" w:rsidRDefault="00733DC1" w:rsidP="002471F7">
            <w:pPr>
              <w:pStyle w:val="Indent070"/>
              <w:spacing w:after="0"/>
              <w:ind w:left="0"/>
              <w:rPr>
                <w:sz w:val="28"/>
                <w:szCs w:val="28"/>
              </w:rPr>
            </w:pPr>
          </w:p>
          <w:p w14:paraId="0FEC8B2B" w14:textId="77777777" w:rsidR="00733DC1" w:rsidRPr="00874466" w:rsidRDefault="00733DC1" w:rsidP="002471F7">
            <w:pPr>
              <w:pStyle w:val="Indent070"/>
              <w:spacing w:after="0"/>
              <w:ind w:left="0"/>
              <w:rPr>
                <w:sz w:val="28"/>
                <w:szCs w:val="28"/>
              </w:rPr>
            </w:pPr>
          </w:p>
          <w:p w14:paraId="20B2E691" w14:textId="77777777" w:rsidR="00733DC1" w:rsidRPr="00874466" w:rsidRDefault="00733DC1" w:rsidP="002471F7">
            <w:pPr>
              <w:pStyle w:val="Indent070"/>
              <w:spacing w:after="0"/>
              <w:ind w:left="0"/>
              <w:rPr>
                <w:sz w:val="28"/>
                <w:szCs w:val="28"/>
              </w:rPr>
            </w:pPr>
          </w:p>
          <w:p w14:paraId="7001A0C0" w14:textId="77777777" w:rsidR="00733DC1" w:rsidRPr="00874466" w:rsidRDefault="00733DC1" w:rsidP="002471F7">
            <w:pPr>
              <w:pStyle w:val="Indent070"/>
              <w:spacing w:after="0"/>
              <w:ind w:left="0"/>
              <w:rPr>
                <w:sz w:val="28"/>
                <w:szCs w:val="28"/>
              </w:rPr>
            </w:pPr>
          </w:p>
          <w:p w14:paraId="2CFC11CA" w14:textId="77777777" w:rsidR="00733DC1" w:rsidRPr="00874466" w:rsidRDefault="00733DC1" w:rsidP="002471F7">
            <w:pPr>
              <w:pStyle w:val="Indent070"/>
              <w:spacing w:after="0"/>
              <w:ind w:left="0"/>
              <w:rPr>
                <w:sz w:val="28"/>
                <w:szCs w:val="28"/>
              </w:rPr>
            </w:pPr>
          </w:p>
          <w:p w14:paraId="787FA782" w14:textId="77777777" w:rsidR="00733DC1" w:rsidRPr="00874466" w:rsidRDefault="00733DC1" w:rsidP="002471F7">
            <w:pPr>
              <w:pStyle w:val="Indent070"/>
              <w:spacing w:after="0"/>
              <w:ind w:left="0"/>
              <w:rPr>
                <w:sz w:val="28"/>
                <w:szCs w:val="28"/>
              </w:rPr>
            </w:pPr>
          </w:p>
          <w:p w14:paraId="392498FE" w14:textId="77777777" w:rsidR="00733DC1" w:rsidRPr="00874466" w:rsidRDefault="00733DC1" w:rsidP="002471F7">
            <w:pPr>
              <w:pStyle w:val="Indent070"/>
              <w:spacing w:after="0"/>
              <w:ind w:left="0"/>
              <w:rPr>
                <w:sz w:val="28"/>
                <w:szCs w:val="28"/>
              </w:rPr>
            </w:pPr>
          </w:p>
          <w:p w14:paraId="51A4CDB8" w14:textId="77777777" w:rsidR="00733DC1" w:rsidRPr="00874466" w:rsidRDefault="00733DC1" w:rsidP="002471F7">
            <w:pPr>
              <w:pStyle w:val="Indent070"/>
              <w:spacing w:after="0"/>
              <w:ind w:left="0"/>
              <w:rPr>
                <w:sz w:val="28"/>
                <w:szCs w:val="28"/>
              </w:rPr>
            </w:pPr>
          </w:p>
          <w:p w14:paraId="3450FD14" w14:textId="77777777" w:rsidR="00733DC1" w:rsidRPr="00874466" w:rsidRDefault="00733DC1" w:rsidP="002471F7">
            <w:pPr>
              <w:pStyle w:val="Indent070"/>
              <w:spacing w:after="0"/>
              <w:ind w:left="0"/>
              <w:rPr>
                <w:sz w:val="28"/>
                <w:szCs w:val="28"/>
              </w:rPr>
            </w:pPr>
          </w:p>
          <w:p w14:paraId="6BFAF0E2" w14:textId="77777777" w:rsidR="00733DC1" w:rsidRPr="00874466" w:rsidRDefault="00733DC1" w:rsidP="002471F7">
            <w:pPr>
              <w:pStyle w:val="Indent070"/>
              <w:spacing w:after="0"/>
              <w:ind w:left="0"/>
              <w:rPr>
                <w:sz w:val="28"/>
                <w:szCs w:val="28"/>
              </w:rPr>
            </w:pPr>
          </w:p>
          <w:p w14:paraId="08781879" w14:textId="77777777" w:rsidR="00733DC1" w:rsidRPr="00874466" w:rsidRDefault="00733DC1" w:rsidP="002471F7">
            <w:pPr>
              <w:pStyle w:val="Indent070"/>
              <w:spacing w:after="0"/>
              <w:ind w:left="0"/>
              <w:rPr>
                <w:sz w:val="28"/>
                <w:szCs w:val="28"/>
              </w:rPr>
            </w:pPr>
          </w:p>
          <w:p w14:paraId="40A9D03B" w14:textId="77777777" w:rsidR="00733DC1" w:rsidRPr="00874466" w:rsidRDefault="00733DC1" w:rsidP="002471F7">
            <w:pPr>
              <w:pStyle w:val="Indent070"/>
              <w:spacing w:after="0"/>
              <w:ind w:left="0"/>
              <w:rPr>
                <w:sz w:val="28"/>
                <w:szCs w:val="28"/>
              </w:rPr>
            </w:pPr>
          </w:p>
          <w:p w14:paraId="7C42F8B3" w14:textId="77777777" w:rsidR="00733DC1" w:rsidRPr="00874466" w:rsidRDefault="00733DC1" w:rsidP="002471F7">
            <w:pPr>
              <w:pStyle w:val="Indent070"/>
              <w:spacing w:after="0"/>
              <w:ind w:left="0"/>
              <w:rPr>
                <w:sz w:val="28"/>
                <w:szCs w:val="28"/>
              </w:rPr>
            </w:pPr>
          </w:p>
          <w:p w14:paraId="69C5DC9D" w14:textId="77777777" w:rsidR="00733DC1" w:rsidRPr="00874466" w:rsidRDefault="00733DC1" w:rsidP="002471F7">
            <w:pPr>
              <w:pStyle w:val="Indent070"/>
              <w:spacing w:after="0"/>
              <w:ind w:left="0"/>
              <w:rPr>
                <w:sz w:val="28"/>
                <w:szCs w:val="28"/>
              </w:rPr>
            </w:pPr>
          </w:p>
          <w:p w14:paraId="223CD59C" w14:textId="77777777" w:rsidR="00733DC1" w:rsidRPr="00874466" w:rsidRDefault="00733DC1" w:rsidP="002471F7">
            <w:pPr>
              <w:pStyle w:val="Indent070"/>
              <w:spacing w:after="0"/>
              <w:ind w:left="0"/>
              <w:rPr>
                <w:sz w:val="28"/>
                <w:szCs w:val="28"/>
              </w:rPr>
            </w:pPr>
          </w:p>
          <w:p w14:paraId="09019AC8" w14:textId="77777777" w:rsidR="00733DC1" w:rsidRPr="00874466" w:rsidRDefault="00733DC1" w:rsidP="002471F7">
            <w:pPr>
              <w:pStyle w:val="Indent070"/>
              <w:spacing w:after="0"/>
              <w:ind w:left="0"/>
              <w:rPr>
                <w:sz w:val="28"/>
                <w:szCs w:val="28"/>
              </w:rPr>
            </w:pPr>
          </w:p>
          <w:p w14:paraId="75A9B48C" w14:textId="77777777" w:rsidR="00733DC1" w:rsidRPr="00874466" w:rsidRDefault="00733DC1" w:rsidP="002471F7">
            <w:pPr>
              <w:pStyle w:val="Indent070"/>
              <w:spacing w:after="0"/>
              <w:ind w:left="0"/>
              <w:rPr>
                <w:sz w:val="28"/>
                <w:szCs w:val="28"/>
              </w:rPr>
            </w:pPr>
          </w:p>
          <w:p w14:paraId="7858EB50" w14:textId="77777777" w:rsidR="00733DC1" w:rsidRPr="00874466" w:rsidRDefault="00733DC1" w:rsidP="002471F7">
            <w:pPr>
              <w:pStyle w:val="Indent070"/>
              <w:spacing w:after="0"/>
              <w:ind w:left="0"/>
              <w:rPr>
                <w:sz w:val="28"/>
                <w:szCs w:val="28"/>
              </w:rPr>
            </w:pPr>
          </w:p>
          <w:p w14:paraId="223C00B0" w14:textId="77777777" w:rsidR="00733DC1" w:rsidRPr="00874466" w:rsidRDefault="00733DC1" w:rsidP="002471F7">
            <w:pPr>
              <w:pStyle w:val="Indent070"/>
              <w:spacing w:after="0"/>
              <w:ind w:left="0"/>
              <w:rPr>
                <w:sz w:val="28"/>
                <w:szCs w:val="28"/>
              </w:rPr>
            </w:pPr>
          </w:p>
          <w:p w14:paraId="772A8267" w14:textId="77777777" w:rsidR="00733DC1" w:rsidRPr="00874466" w:rsidRDefault="00733DC1" w:rsidP="002471F7">
            <w:pPr>
              <w:pStyle w:val="Indent070"/>
              <w:spacing w:after="0"/>
              <w:ind w:left="0"/>
              <w:rPr>
                <w:sz w:val="28"/>
                <w:szCs w:val="28"/>
              </w:rPr>
            </w:pPr>
          </w:p>
          <w:p w14:paraId="1C55D5A2" w14:textId="77777777" w:rsidR="00733DC1" w:rsidRPr="00874466" w:rsidRDefault="00733DC1" w:rsidP="002471F7">
            <w:pPr>
              <w:pStyle w:val="Indent070"/>
              <w:spacing w:after="0"/>
              <w:ind w:left="0"/>
              <w:rPr>
                <w:sz w:val="28"/>
                <w:szCs w:val="28"/>
              </w:rPr>
            </w:pPr>
          </w:p>
          <w:p w14:paraId="7FA23C28" w14:textId="77777777" w:rsidR="00733DC1" w:rsidRPr="00874466" w:rsidRDefault="00733DC1" w:rsidP="002471F7">
            <w:pPr>
              <w:pStyle w:val="Indent070"/>
              <w:spacing w:after="0"/>
              <w:ind w:left="0"/>
              <w:rPr>
                <w:sz w:val="28"/>
                <w:szCs w:val="28"/>
              </w:rPr>
            </w:pPr>
          </w:p>
          <w:p w14:paraId="00C71EC6" w14:textId="77777777" w:rsidR="00733DC1" w:rsidRPr="00874466" w:rsidRDefault="00733DC1" w:rsidP="002471F7">
            <w:pPr>
              <w:pStyle w:val="Indent070"/>
              <w:spacing w:after="0"/>
              <w:ind w:left="0"/>
              <w:rPr>
                <w:sz w:val="28"/>
                <w:szCs w:val="28"/>
              </w:rPr>
            </w:pPr>
          </w:p>
          <w:p w14:paraId="4200A500" w14:textId="77777777" w:rsidR="00733DC1" w:rsidRPr="00874466" w:rsidRDefault="00733DC1" w:rsidP="002471F7">
            <w:pPr>
              <w:pStyle w:val="Indent070"/>
              <w:spacing w:after="0"/>
              <w:ind w:left="0"/>
              <w:rPr>
                <w:sz w:val="28"/>
                <w:szCs w:val="28"/>
              </w:rPr>
            </w:pPr>
          </w:p>
          <w:p w14:paraId="3CB6FEEB" w14:textId="77777777" w:rsidR="00733DC1" w:rsidRPr="00874466" w:rsidRDefault="00733DC1" w:rsidP="002471F7">
            <w:pPr>
              <w:pStyle w:val="Indent070"/>
              <w:spacing w:after="0"/>
              <w:ind w:left="0"/>
              <w:rPr>
                <w:sz w:val="28"/>
                <w:szCs w:val="28"/>
              </w:rPr>
            </w:pPr>
          </w:p>
          <w:p w14:paraId="649DCBCA" w14:textId="77777777" w:rsidR="00733DC1" w:rsidRPr="00874466" w:rsidRDefault="00733DC1" w:rsidP="002471F7">
            <w:pPr>
              <w:pStyle w:val="Indent070"/>
              <w:spacing w:after="0"/>
              <w:ind w:left="0"/>
              <w:rPr>
                <w:sz w:val="28"/>
                <w:szCs w:val="28"/>
              </w:rPr>
            </w:pPr>
          </w:p>
          <w:p w14:paraId="555EF3E5" w14:textId="77777777" w:rsidR="00733DC1" w:rsidRPr="00874466" w:rsidRDefault="00733DC1" w:rsidP="002471F7">
            <w:pPr>
              <w:pStyle w:val="Indent070"/>
              <w:spacing w:after="0"/>
              <w:ind w:left="0"/>
              <w:rPr>
                <w:sz w:val="28"/>
                <w:szCs w:val="28"/>
              </w:rPr>
            </w:pPr>
          </w:p>
          <w:p w14:paraId="6947316C" w14:textId="77777777" w:rsidR="00733DC1" w:rsidRPr="00874466" w:rsidRDefault="00733DC1" w:rsidP="002471F7">
            <w:pPr>
              <w:pStyle w:val="Indent070"/>
              <w:spacing w:after="0"/>
              <w:ind w:left="0"/>
              <w:rPr>
                <w:sz w:val="28"/>
                <w:szCs w:val="28"/>
              </w:rPr>
            </w:pPr>
          </w:p>
          <w:p w14:paraId="0D09D14D" w14:textId="77777777" w:rsidR="00733DC1" w:rsidRPr="00874466" w:rsidRDefault="00733DC1" w:rsidP="002471F7">
            <w:pPr>
              <w:pStyle w:val="Indent070"/>
              <w:spacing w:after="0"/>
              <w:ind w:left="0"/>
              <w:rPr>
                <w:sz w:val="28"/>
                <w:szCs w:val="28"/>
              </w:rPr>
            </w:pPr>
          </w:p>
          <w:p w14:paraId="75026635" w14:textId="77777777" w:rsidR="00733DC1" w:rsidRPr="00874466" w:rsidRDefault="00733DC1" w:rsidP="002471F7">
            <w:pPr>
              <w:pStyle w:val="Indent070"/>
              <w:spacing w:after="0"/>
              <w:ind w:left="0"/>
              <w:rPr>
                <w:sz w:val="28"/>
                <w:szCs w:val="28"/>
              </w:rPr>
            </w:pPr>
          </w:p>
          <w:p w14:paraId="4B14C43C" w14:textId="77777777" w:rsidR="00733DC1" w:rsidRPr="00874466" w:rsidRDefault="00733DC1" w:rsidP="002471F7">
            <w:pPr>
              <w:pStyle w:val="Indent070"/>
              <w:spacing w:after="0"/>
              <w:ind w:left="0"/>
              <w:rPr>
                <w:sz w:val="28"/>
                <w:szCs w:val="28"/>
              </w:rPr>
            </w:pPr>
          </w:p>
          <w:p w14:paraId="33D7FFB3" w14:textId="77777777" w:rsidR="00733DC1" w:rsidRPr="00874466" w:rsidRDefault="00733DC1" w:rsidP="002471F7">
            <w:pPr>
              <w:pStyle w:val="Indent070"/>
              <w:spacing w:after="0"/>
              <w:ind w:left="0"/>
              <w:rPr>
                <w:sz w:val="28"/>
                <w:szCs w:val="28"/>
              </w:rPr>
            </w:pPr>
          </w:p>
          <w:p w14:paraId="460E6AF2" w14:textId="77777777" w:rsidR="00733DC1" w:rsidRPr="00874466" w:rsidRDefault="00733DC1" w:rsidP="002471F7">
            <w:pPr>
              <w:pStyle w:val="Indent070"/>
              <w:spacing w:after="0"/>
              <w:ind w:left="0"/>
              <w:rPr>
                <w:sz w:val="28"/>
                <w:szCs w:val="28"/>
              </w:rPr>
            </w:pPr>
          </w:p>
          <w:p w14:paraId="6B6F4320" w14:textId="42ABE8C0" w:rsidR="00733DC1" w:rsidRDefault="00733DC1" w:rsidP="002471F7">
            <w:pPr>
              <w:pStyle w:val="Indent070"/>
              <w:spacing w:after="0"/>
              <w:ind w:left="0"/>
              <w:rPr>
                <w:sz w:val="28"/>
                <w:szCs w:val="28"/>
              </w:rPr>
            </w:pPr>
          </w:p>
          <w:p w14:paraId="580CD442" w14:textId="7F37BEE4" w:rsidR="00A763CB" w:rsidRDefault="00A763CB" w:rsidP="002471F7">
            <w:pPr>
              <w:pStyle w:val="Indent070"/>
              <w:spacing w:after="0"/>
              <w:ind w:left="0"/>
              <w:rPr>
                <w:sz w:val="28"/>
                <w:szCs w:val="28"/>
              </w:rPr>
            </w:pPr>
          </w:p>
          <w:p w14:paraId="18A325A5" w14:textId="45E7E54F" w:rsidR="00A763CB" w:rsidRDefault="00A763CB" w:rsidP="002471F7">
            <w:pPr>
              <w:pStyle w:val="Indent070"/>
              <w:spacing w:after="0"/>
              <w:ind w:left="0"/>
              <w:rPr>
                <w:sz w:val="28"/>
                <w:szCs w:val="28"/>
              </w:rPr>
            </w:pPr>
          </w:p>
          <w:p w14:paraId="6C54F4A4" w14:textId="123A3BD4" w:rsidR="00A763CB" w:rsidRDefault="00A763CB" w:rsidP="002471F7">
            <w:pPr>
              <w:pStyle w:val="Indent070"/>
              <w:spacing w:after="0"/>
              <w:ind w:left="0"/>
              <w:rPr>
                <w:sz w:val="28"/>
                <w:szCs w:val="28"/>
              </w:rPr>
            </w:pPr>
          </w:p>
          <w:p w14:paraId="5F15FE6B" w14:textId="69CE36DF" w:rsidR="00A763CB" w:rsidRDefault="00A763CB" w:rsidP="002471F7">
            <w:pPr>
              <w:pStyle w:val="Indent070"/>
              <w:spacing w:after="0"/>
              <w:ind w:left="0"/>
              <w:rPr>
                <w:sz w:val="28"/>
                <w:szCs w:val="28"/>
              </w:rPr>
            </w:pPr>
          </w:p>
          <w:p w14:paraId="271BE759" w14:textId="74870F1B" w:rsidR="00A763CB" w:rsidRDefault="00A763CB" w:rsidP="002471F7">
            <w:pPr>
              <w:pStyle w:val="Indent070"/>
              <w:spacing w:after="0"/>
              <w:ind w:left="0"/>
              <w:rPr>
                <w:sz w:val="28"/>
                <w:szCs w:val="28"/>
              </w:rPr>
            </w:pPr>
          </w:p>
          <w:p w14:paraId="7C5B6D79" w14:textId="5A83C619" w:rsidR="00A763CB" w:rsidRDefault="00A763CB" w:rsidP="002471F7">
            <w:pPr>
              <w:pStyle w:val="Indent070"/>
              <w:spacing w:after="0"/>
              <w:ind w:left="0"/>
              <w:rPr>
                <w:sz w:val="28"/>
                <w:szCs w:val="28"/>
              </w:rPr>
            </w:pPr>
          </w:p>
          <w:p w14:paraId="0C5392C3" w14:textId="7D3208F8" w:rsidR="00A763CB" w:rsidRDefault="00A763CB" w:rsidP="002471F7">
            <w:pPr>
              <w:pStyle w:val="Indent070"/>
              <w:spacing w:after="0"/>
              <w:ind w:left="0"/>
              <w:rPr>
                <w:sz w:val="28"/>
                <w:szCs w:val="28"/>
              </w:rPr>
            </w:pPr>
          </w:p>
          <w:p w14:paraId="038F12E6" w14:textId="22D4BE53" w:rsidR="00A763CB" w:rsidRDefault="00A763CB" w:rsidP="002471F7">
            <w:pPr>
              <w:pStyle w:val="Indent070"/>
              <w:spacing w:after="0"/>
              <w:ind w:left="0"/>
              <w:rPr>
                <w:sz w:val="28"/>
                <w:szCs w:val="28"/>
              </w:rPr>
            </w:pPr>
          </w:p>
          <w:p w14:paraId="5696358A" w14:textId="5B90E299" w:rsidR="00A763CB" w:rsidRDefault="00A763CB" w:rsidP="002471F7">
            <w:pPr>
              <w:pStyle w:val="Indent070"/>
              <w:spacing w:after="0"/>
              <w:ind w:left="0"/>
              <w:rPr>
                <w:sz w:val="28"/>
                <w:szCs w:val="28"/>
              </w:rPr>
            </w:pPr>
          </w:p>
          <w:p w14:paraId="6051DDE6" w14:textId="3FBAA3FC" w:rsidR="00A763CB" w:rsidRDefault="00A763CB" w:rsidP="002471F7">
            <w:pPr>
              <w:pStyle w:val="Indent070"/>
              <w:spacing w:after="0"/>
              <w:ind w:left="0"/>
              <w:rPr>
                <w:sz w:val="28"/>
                <w:szCs w:val="28"/>
              </w:rPr>
            </w:pPr>
          </w:p>
          <w:p w14:paraId="7631D5CE" w14:textId="70E4492D" w:rsidR="00A763CB" w:rsidRDefault="00A763CB" w:rsidP="002471F7">
            <w:pPr>
              <w:pStyle w:val="Indent070"/>
              <w:spacing w:after="0"/>
              <w:ind w:left="0"/>
              <w:rPr>
                <w:sz w:val="28"/>
                <w:szCs w:val="28"/>
              </w:rPr>
            </w:pPr>
          </w:p>
          <w:p w14:paraId="00D8419B" w14:textId="03598D56" w:rsidR="00A763CB" w:rsidRDefault="00A763CB" w:rsidP="002471F7">
            <w:pPr>
              <w:pStyle w:val="Indent070"/>
              <w:spacing w:after="0"/>
              <w:ind w:left="0"/>
              <w:rPr>
                <w:sz w:val="28"/>
                <w:szCs w:val="28"/>
              </w:rPr>
            </w:pPr>
          </w:p>
          <w:p w14:paraId="1D8FCE4C" w14:textId="30EA0579" w:rsidR="00A763CB" w:rsidRDefault="00A763CB" w:rsidP="002471F7">
            <w:pPr>
              <w:pStyle w:val="Indent070"/>
              <w:spacing w:after="0"/>
              <w:ind w:left="0"/>
              <w:rPr>
                <w:sz w:val="28"/>
                <w:szCs w:val="28"/>
              </w:rPr>
            </w:pPr>
          </w:p>
          <w:p w14:paraId="1CE0AE91" w14:textId="4AE35BB5" w:rsidR="00A763CB" w:rsidRDefault="00A763CB" w:rsidP="002471F7">
            <w:pPr>
              <w:pStyle w:val="Indent070"/>
              <w:spacing w:after="0"/>
              <w:ind w:left="0"/>
              <w:rPr>
                <w:sz w:val="28"/>
                <w:szCs w:val="28"/>
              </w:rPr>
            </w:pPr>
          </w:p>
          <w:p w14:paraId="0F420573" w14:textId="77777777" w:rsidR="00A763CB" w:rsidRDefault="00A763CB" w:rsidP="002471F7">
            <w:pPr>
              <w:pStyle w:val="Indent070"/>
              <w:spacing w:after="0"/>
              <w:ind w:left="0"/>
              <w:rPr>
                <w:sz w:val="28"/>
                <w:szCs w:val="28"/>
              </w:rPr>
            </w:pPr>
          </w:p>
          <w:p w14:paraId="533F8FDD" w14:textId="77777777" w:rsidR="00A763CB" w:rsidRPr="00874466" w:rsidRDefault="00A763CB" w:rsidP="002471F7">
            <w:pPr>
              <w:pStyle w:val="Indent070"/>
              <w:spacing w:after="0"/>
              <w:ind w:left="0"/>
              <w:rPr>
                <w:sz w:val="28"/>
                <w:szCs w:val="28"/>
              </w:rPr>
            </w:pPr>
          </w:p>
          <w:p w14:paraId="129A39FF" w14:textId="487EFE02" w:rsidR="00733DC1" w:rsidRPr="00874466" w:rsidRDefault="00333310" w:rsidP="002471F7">
            <w:pPr>
              <w:pStyle w:val="Indent070"/>
              <w:spacing w:after="0"/>
              <w:ind w:left="0"/>
              <w:rPr>
                <w:sz w:val="28"/>
                <w:szCs w:val="28"/>
              </w:rPr>
            </w:pPr>
            <w:r w:rsidRPr="00874466">
              <w:rPr>
                <w:sz w:val="28"/>
                <w:szCs w:val="28"/>
              </w:rPr>
              <w:t>Clerk</w:t>
            </w:r>
          </w:p>
        </w:tc>
      </w:tr>
      <w:tr w:rsidR="005E6C6C" w:rsidRPr="00874466" w14:paraId="499ADC6C" w14:textId="77777777" w:rsidTr="00874466">
        <w:trPr>
          <w:trHeight w:val="3609"/>
        </w:trPr>
        <w:tc>
          <w:tcPr>
            <w:tcW w:w="851" w:type="dxa"/>
            <w:shd w:val="clear" w:color="auto" w:fill="auto"/>
          </w:tcPr>
          <w:p w14:paraId="59877726" w14:textId="4C775E5D" w:rsidR="005E6C6C" w:rsidRPr="00874466" w:rsidRDefault="005E6C6C" w:rsidP="002471F7">
            <w:pPr>
              <w:pStyle w:val="Indent070"/>
              <w:spacing w:after="0"/>
              <w:ind w:left="0"/>
              <w:jc w:val="center"/>
              <w:rPr>
                <w:sz w:val="28"/>
                <w:szCs w:val="28"/>
              </w:rPr>
            </w:pPr>
            <w:r w:rsidRPr="00874466">
              <w:rPr>
                <w:sz w:val="28"/>
                <w:szCs w:val="28"/>
              </w:rPr>
              <w:lastRenderedPageBreak/>
              <w:t>17</w:t>
            </w:r>
          </w:p>
        </w:tc>
        <w:tc>
          <w:tcPr>
            <w:tcW w:w="7797" w:type="dxa"/>
            <w:shd w:val="clear" w:color="auto" w:fill="auto"/>
          </w:tcPr>
          <w:p w14:paraId="648BDA23" w14:textId="77777777" w:rsidR="005E6C6C" w:rsidRPr="00874466" w:rsidRDefault="005E6C6C" w:rsidP="005E6C6C">
            <w:pPr>
              <w:contextualSpacing/>
              <w:rPr>
                <w:rFonts w:ascii="Verdana" w:hAnsi="Verdana"/>
                <w:b/>
                <w:bCs/>
                <w:sz w:val="28"/>
                <w:szCs w:val="28"/>
              </w:rPr>
            </w:pPr>
            <w:r w:rsidRPr="00874466">
              <w:rPr>
                <w:rFonts w:ascii="Verdana" w:hAnsi="Verdana"/>
                <w:b/>
                <w:bCs/>
                <w:sz w:val="28"/>
                <w:szCs w:val="28"/>
              </w:rPr>
              <w:t>Reports – questions based on previously distributed update.</w:t>
            </w:r>
          </w:p>
          <w:p w14:paraId="643C5E09" w14:textId="77777777" w:rsidR="005E6C6C" w:rsidRPr="00874466" w:rsidRDefault="005E6C6C" w:rsidP="005E6C6C">
            <w:pPr>
              <w:rPr>
                <w:sz w:val="28"/>
                <w:szCs w:val="28"/>
              </w:rPr>
            </w:pPr>
          </w:p>
          <w:p w14:paraId="7AF059A1" w14:textId="77777777" w:rsidR="005E6C6C" w:rsidRPr="00874466" w:rsidRDefault="005E6C6C" w:rsidP="005E6C6C">
            <w:pPr>
              <w:pStyle w:val="Indent070"/>
              <w:numPr>
                <w:ilvl w:val="0"/>
                <w:numId w:val="28"/>
              </w:numPr>
              <w:tabs>
                <w:tab w:val="clear" w:pos="2835"/>
                <w:tab w:val="left" w:pos="396"/>
              </w:tabs>
              <w:spacing w:after="0"/>
              <w:contextualSpacing/>
              <w:rPr>
                <w:rFonts w:cs="Arial"/>
                <w:sz w:val="28"/>
                <w:szCs w:val="28"/>
              </w:rPr>
            </w:pPr>
            <w:r w:rsidRPr="00874466">
              <w:rPr>
                <w:b/>
                <w:sz w:val="28"/>
                <w:szCs w:val="28"/>
              </w:rPr>
              <w:t xml:space="preserve">Goytre Village Hall </w:t>
            </w:r>
          </w:p>
          <w:p w14:paraId="71AB77F0" w14:textId="77777777" w:rsidR="005E6C6C" w:rsidRPr="00874466" w:rsidRDefault="005E6C6C" w:rsidP="005E6C6C">
            <w:pPr>
              <w:pStyle w:val="Indent070"/>
              <w:numPr>
                <w:ilvl w:val="1"/>
                <w:numId w:val="28"/>
              </w:numPr>
              <w:tabs>
                <w:tab w:val="clear" w:pos="2835"/>
                <w:tab w:val="left" w:pos="396"/>
              </w:tabs>
              <w:spacing w:after="0"/>
              <w:contextualSpacing/>
              <w:rPr>
                <w:rFonts w:cs="Arial"/>
                <w:sz w:val="28"/>
                <w:szCs w:val="28"/>
              </w:rPr>
            </w:pPr>
            <w:r w:rsidRPr="00874466">
              <w:rPr>
                <w:rFonts w:cs="Arial"/>
                <w:sz w:val="28"/>
                <w:szCs w:val="28"/>
              </w:rPr>
              <w:t xml:space="preserve">No report submitted </w:t>
            </w:r>
            <w:r w:rsidRPr="00874466">
              <w:rPr>
                <w:rFonts w:cs="Arial"/>
                <w:sz w:val="28"/>
                <w:szCs w:val="28"/>
              </w:rPr>
              <w:br/>
            </w:r>
          </w:p>
          <w:p w14:paraId="5A25152B" w14:textId="77777777" w:rsidR="005E6C6C" w:rsidRPr="00874466" w:rsidRDefault="005E6C6C" w:rsidP="005E6C6C">
            <w:pPr>
              <w:pStyle w:val="ListParagraph"/>
              <w:widowControl/>
              <w:numPr>
                <w:ilvl w:val="0"/>
                <w:numId w:val="28"/>
              </w:numPr>
              <w:spacing w:after="60"/>
              <w:rPr>
                <w:rFonts w:ascii="Verdana" w:hAnsi="Verdana"/>
                <w:sz w:val="28"/>
                <w:szCs w:val="28"/>
              </w:rPr>
            </w:pPr>
            <w:r w:rsidRPr="00874466">
              <w:rPr>
                <w:rFonts w:ascii="Verdana" w:hAnsi="Verdana"/>
                <w:b/>
                <w:sz w:val="28"/>
                <w:szCs w:val="28"/>
              </w:rPr>
              <w:t>Llanover Village Hall</w:t>
            </w:r>
          </w:p>
          <w:p w14:paraId="5BA9EA83" w14:textId="77777777" w:rsidR="005E6C6C" w:rsidRPr="00874466" w:rsidRDefault="005E6C6C" w:rsidP="005E6C6C">
            <w:pPr>
              <w:pStyle w:val="Indent070"/>
              <w:numPr>
                <w:ilvl w:val="1"/>
                <w:numId w:val="28"/>
              </w:numPr>
              <w:tabs>
                <w:tab w:val="clear" w:pos="2835"/>
                <w:tab w:val="left" w:pos="396"/>
              </w:tabs>
              <w:spacing w:after="0"/>
              <w:contextualSpacing/>
              <w:rPr>
                <w:rFonts w:cs="Arial"/>
                <w:sz w:val="28"/>
                <w:szCs w:val="28"/>
              </w:rPr>
            </w:pPr>
            <w:r w:rsidRPr="00874466">
              <w:rPr>
                <w:rFonts w:cs="Arial"/>
                <w:sz w:val="28"/>
                <w:szCs w:val="28"/>
              </w:rPr>
              <w:t>No report submitted</w:t>
            </w:r>
            <w:r w:rsidRPr="00874466">
              <w:rPr>
                <w:rFonts w:cs="Arial"/>
                <w:sz w:val="28"/>
                <w:szCs w:val="28"/>
              </w:rPr>
              <w:br/>
            </w:r>
          </w:p>
          <w:p w14:paraId="20967FE7" w14:textId="77777777" w:rsidR="005E6C6C" w:rsidRPr="00874466" w:rsidRDefault="005E6C6C" w:rsidP="005E6C6C">
            <w:pPr>
              <w:pStyle w:val="ListParagraph"/>
              <w:widowControl/>
              <w:numPr>
                <w:ilvl w:val="0"/>
                <w:numId w:val="28"/>
              </w:numPr>
              <w:spacing w:after="60"/>
              <w:rPr>
                <w:rFonts w:ascii="Verdana" w:hAnsi="Verdana"/>
                <w:b/>
                <w:sz w:val="28"/>
                <w:szCs w:val="28"/>
              </w:rPr>
            </w:pPr>
            <w:r w:rsidRPr="00874466">
              <w:rPr>
                <w:rFonts w:ascii="Verdana" w:hAnsi="Verdana"/>
                <w:b/>
                <w:sz w:val="28"/>
                <w:szCs w:val="28"/>
              </w:rPr>
              <w:t xml:space="preserve">Goytre School Governors </w:t>
            </w:r>
          </w:p>
          <w:p w14:paraId="48B5925D" w14:textId="77777777" w:rsidR="005E6C6C" w:rsidRPr="00874466" w:rsidRDefault="005E6C6C" w:rsidP="005E6C6C">
            <w:pPr>
              <w:pStyle w:val="ListParagraph"/>
              <w:numPr>
                <w:ilvl w:val="0"/>
                <w:numId w:val="29"/>
              </w:numPr>
              <w:rPr>
                <w:rFonts w:ascii="Verdana" w:hAnsi="Verdana" w:cs="Arial"/>
                <w:sz w:val="28"/>
                <w:szCs w:val="28"/>
              </w:rPr>
            </w:pPr>
            <w:r w:rsidRPr="00874466">
              <w:rPr>
                <w:rFonts w:ascii="Verdana" w:hAnsi="Verdana" w:cs="Arial"/>
                <w:sz w:val="28"/>
                <w:szCs w:val="28"/>
              </w:rPr>
              <w:t>No report submitted.</w:t>
            </w:r>
            <w:r w:rsidRPr="00874466">
              <w:rPr>
                <w:rFonts w:ascii="Verdana" w:hAnsi="Verdana" w:cs="Arial"/>
                <w:sz w:val="28"/>
                <w:szCs w:val="28"/>
              </w:rPr>
              <w:br/>
            </w:r>
          </w:p>
          <w:p w14:paraId="78BCE4A1" w14:textId="77777777" w:rsidR="005E6C6C" w:rsidRPr="00874466" w:rsidRDefault="005E6C6C" w:rsidP="005E6C6C">
            <w:pPr>
              <w:pStyle w:val="ListParagraph"/>
              <w:widowControl/>
              <w:numPr>
                <w:ilvl w:val="0"/>
                <w:numId w:val="28"/>
              </w:numPr>
              <w:spacing w:after="60"/>
              <w:rPr>
                <w:rFonts w:ascii="Verdana" w:hAnsi="Verdana"/>
                <w:b/>
                <w:sz w:val="28"/>
                <w:szCs w:val="28"/>
              </w:rPr>
            </w:pPr>
            <w:bookmarkStart w:id="4" w:name="_Hlk11666848"/>
            <w:bookmarkStart w:id="5" w:name="_Hlk4407234"/>
            <w:bookmarkStart w:id="6" w:name="_Hlk50274060"/>
            <w:bookmarkStart w:id="7" w:name="_Hlk61515649"/>
            <w:r w:rsidRPr="00874466">
              <w:rPr>
                <w:rFonts w:ascii="Verdana" w:hAnsi="Verdana"/>
                <w:b/>
                <w:sz w:val="28"/>
                <w:szCs w:val="28"/>
              </w:rPr>
              <w:t>Goytre Community Centre </w:t>
            </w:r>
            <w:bookmarkEnd w:id="4"/>
            <w:bookmarkEnd w:id="5"/>
            <w:bookmarkEnd w:id="6"/>
            <w:bookmarkEnd w:id="7"/>
          </w:p>
          <w:p w14:paraId="019BF572" w14:textId="77777777" w:rsidR="005E6C6C" w:rsidRPr="00874466" w:rsidRDefault="005E6C6C" w:rsidP="005E6C6C">
            <w:pPr>
              <w:pStyle w:val="Indent070"/>
              <w:numPr>
                <w:ilvl w:val="1"/>
                <w:numId w:val="28"/>
              </w:numPr>
              <w:tabs>
                <w:tab w:val="clear" w:pos="2835"/>
                <w:tab w:val="left" w:pos="396"/>
              </w:tabs>
              <w:spacing w:after="0"/>
              <w:contextualSpacing/>
              <w:rPr>
                <w:rFonts w:cs="Arial"/>
                <w:sz w:val="28"/>
                <w:szCs w:val="28"/>
              </w:rPr>
            </w:pPr>
            <w:r w:rsidRPr="00874466">
              <w:rPr>
                <w:rFonts w:cs="Arial"/>
                <w:sz w:val="28"/>
                <w:szCs w:val="28"/>
              </w:rPr>
              <w:t xml:space="preserve"> No report submitted</w:t>
            </w:r>
          </w:p>
          <w:p w14:paraId="5723BAC1" w14:textId="77777777" w:rsidR="005E6C6C" w:rsidRPr="00874466" w:rsidRDefault="005E6C6C" w:rsidP="005E6C6C">
            <w:pPr>
              <w:pStyle w:val="ListParagraph"/>
              <w:widowControl/>
              <w:spacing w:after="60"/>
              <w:ind w:left="1080"/>
              <w:rPr>
                <w:rFonts w:ascii="Verdana" w:hAnsi="Verdana" w:cs="Arial"/>
                <w:sz w:val="28"/>
                <w:szCs w:val="28"/>
              </w:rPr>
            </w:pPr>
          </w:p>
          <w:p w14:paraId="1A2E4A46" w14:textId="77777777" w:rsidR="005E6C6C" w:rsidRPr="00874466" w:rsidRDefault="005E6C6C" w:rsidP="005E6C6C">
            <w:pPr>
              <w:pStyle w:val="ListParagraph"/>
              <w:numPr>
                <w:ilvl w:val="0"/>
                <w:numId w:val="28"/>
              </w:numPr>
              <w:rPr>
                <w:rFonts w:ascii="Verdana" w:hAnsi="Verdana" w:cs="Arial"/>
                <w:sz w:val="28"/>
                <w:szCs w:val="28"/>
              </w:rPr>
            </w:pPr>
            <w:r w:rsidRPr="00874466">
              <w:rPr>
                <w:rFonts w:ascii="Verdana" w:hAnsi="Verdana"/>
                <w:b/>
                <w:bCs/>
                <w:sz w:val="28"/>
                <w:szCs w:val="28"/>
              </w:rPr>
              <w:t>Other Reports</w:t>
            </w:r>
          </w:p>
          <w:p w14:paraId="10C05BA1" w14:textId="40FA25F2" w:rsidR="005E6C6C" w:rsidRPr="00874466" w:rsidRDefault="005E6C6C" w:rsidP="005E6C6C">
            <w:pPr>
              <w:pStyle w:val="ListParagraph"/>
              <w:numPr>
                <w:ilvl w:val="1"/>
                <w:numId w:val="28"/>
              </w:numPr>
              <w:rPr>
                <w:rFonts w:ascii="Verdana" w:hAnsi="Verdana" w:cs="Arial"/>
                <w:sz w:val="28"/>
                <w:szCs w:val="28"/>
              </w:rPr>
            </w:pPr>
            <w:r w:rsidRPr="00874466">
              <w:rPr>
                <w:rFonts w:ascii="Verdana" w:hAnsi="Verdana" w:cs="Arial"/>
                <w:sz w:val="28"/>
                <w:szCs w:val="28"/>
              </w:rPr>
              <w:t>There were no other reports</w:t>
            </w:r>
          </w:p>
          <w:p w14:paraId="3CF2C1D9" w14:textId="77777777" w:rsidR="005E6C6C" w:rsidRPr="00874466" w:rsidRDefault="005E6C6C" w:rsidP="008A6E65">
            <w:pPr>
              <w:widowControl/>
              <w:rPr>
                <w:rFonts w:ascii="Verdana" w:hAnsi="Verdana"/>
                <w:b/>
                <w:bCs/>
                <w:sz w:val="28"/>
                <w:szCs w:val="28"/>
              </w:rPr>
            </w:pPr>
          </w:p>
        </w:tc>
        <w:tc>
          <w:tcPr>
            <w:tcW w:w="1559" w:type="dxa"/>
            <w:shd w:val="clear" w:color="auto" w:fill="auto"/>
          </w:tcPr>
          <w:p w14:paraId="480381E4" w14:textId="77777777" w:rsidR="005E6C6C" w:rsidRPr="00874466" w:rsidRDefault="005E6C6C" w:rsidP="002471F7">
            <w:pPr>
              <w:pStyle w:val="Indent070"/>
              <w:spacing w:after="0"/>
              <w:ind w:left="0"/>
              <w:rPr>
                <w:sz w:val="28"/>
                <w:szCs w:val="28"/>
              </w:rPr>
            </w:pPr>
          </w:p>
        </w:tc>
      </w:tr>
      <w:tr w:rsidR="00632DD8" w:rsidRPr="00874466" w14:paraId="622F0111" w14:textId="77777777" w:rsidTr="00874466">
        <w:trPr>
          <w:trHeight w:val="1644"/>
        </w:trPr>
        <w:tc>
          <w:tcPr>
            <w:tcW w:w="851" w:type="dxa"/>
            <w:shd w:val="clear" w:color="auto" w:fill="auto"/>
          </w:tcPr>
          <w:p w14:paraId="5B1F13D3" w14:textId="4BBA1C16" w:rsidR="00632DD8" w:rsidRPr="00874466" w:rsidRDefault="00632DD8" w:rsidP="002471F7">
            <w:pPr>
              <w:pStyle w:val="Indent070"/>
              <w:spacing w:after="0"/>
              <w:ind w:left="0"/>
              <w:jc w:val="center"/>
              <w:rPr>
                <w:sz w:val="28"/>
                <w:szCs w:val="28"/>
              </w:rPr>
            </w:pPr>
            <w:r w:rsidRPr="00874466">
              <w:rPr>
                <w:sz w:val="28"/>
                <w:szCs w:val="28"/>
              </w:rPr>
              <w:t>18</w:t>
            </w:r>
          </w:p>
        </w:tc>
        <w:tc>
          <w:tcPr>
            <w:tcW w:w="7797" w:type="dxa"/>
            <w:shd w:val="clear" w:color="auto" w:fill="auto"/>
          </w:tcPr>
          <w:p w14:paraId="386C0AEE" w14:textId="77777777" w:rsidR="00632DD8" w:rsidRPr="00874466" w:rsidRDefault="00632DD8" w:rsidP="00632DD8">
            <w:pPr>
              <w:rPr>
                <w:rFonts w:ascii="Verdana" w:hAnsi="Verdana" w:cs="Arial"/>
                <w:b/>
                <w:bCs/>
                <w:sz w:val="28"/>
                <w:szCs w:val="28"/>
              </w:rPr>
            </w:pPr>
            <w:r w:rsidRPr="00874466">
              <w:rPr>
                <w:rFonts w:ascii="Verdana" w:hAnsi="Verdana" w:cs="Arial"/>
                <w:b/>
                <w:bCs/>
                <w:sz w:val="28"/>
                <w:szCs w:val="28"/>
              </w:rPr>
              <w:t>Donations</w:t>
            </w:r>
          </w:p>
          <w:p w14:paraId="52487D76" w14:textId="0C696859" w:rsidR="00632DD8" w:rsidRPr="00874466" w:rsidRDefault="00632DD8" w:rsidP="005E6C6C">
            <w:pPr>
              <w:pStyle w:val="ListParagraph"/>
              <w:numPr>
                <w:ilvl w:val="0"/>
                <w:numId w:val="2"/>
              </w:numPr>
              <w:rPr>
                <w:rFonts w:ascii="Verdana" w:hAnsi="Verdana" w:cs="Arial"/>
                <w:sz w:val="28"/>
                <w:szCs w:val="28"/>
              </w:rPr>
            </w:pPr>
            <w:r w:rsidRPr="00874466">
              <w:rPr>
                <w:rFonts w:ascii="Verdana" w:hAnsi="Verdana" w:cs="Arial"/>
                <w:sz w:val="28"/>
                <w:szCs w:val="28"/>
                <w:u w:val="single"/>
              </w:rPr>
              <w:t>Well-Being café – request for £500 for a Fish &amp; Chip Supper</w:t>
            </w:r>
            <w:r w:rsidRPr="00874466">
              <w:rPr>
                <w:rFonts w:ascii="Verdana" w:hAnsi="Verdana" w:cs="Arial"/>
                <w:sz w:val="28"/>
                <w:szCs w:val="28"/>
              </w:rPr>
              <w:br/>
              <w:t>It has been confirmed that the supper has now been held</w:t>
            </w:r>
            <w:r w:rsidR="00CB6776" w:rsidRPr="00874466">
              <w:rPr>
                <w:rFonts w:ascii="Verdana" w:hAnsi="Verdana" w:cs="Arial"/>
                <w:sz w:val="28"/>
                <w:szCs w:val="28"/>
              </w:rPr>
              <w:t>,</w:t>
            </w:r>
            <w:r w:rsidRPr="00874466">
              <w:rPr>
                <w:rFonts w:ascii="Verdana" w:hAnsi="Verdana" w:cs="Arial"/>
                <w:sz w:val="28"/>
                <w:szCs w:val="28"/>
              </w:rPr>
              <w:t xml:space="preserve"> which Councillor Robins said had been a Jubilee event.  Councillor Morrey felt that as the </w:t>
            </w:r>
            <w:r w:rsidRPr="00874466">
              <w:rPr>
                <w:rFonts w:ascii="Verdana" w:hAnsi="Verdana" w:cs="Arial"/>
                <w:sz w:val="28"/>
                <w:szCs w:val="28"/>
              </w:rPr>
              <w:lastRenderedPageBreak/>
              <w:t>lunch had taken place</w:t>
            </w:r>
            <w:r w:rsidR="00CB6776" w:rsidRPr="00874466">
              <w:rPr>
                <w:rFonts w:ascii="Verdana" w:hAnsi="Verdana" w:cs="Arial"/>
                <w:sz w:val="28"/>
                <w:szCs w:val="28"/>
              </w:rPr>
              <w:t>,</w:t>
            </w:r>
            <w:r w:rsidRPr="00874466">
              <w:rPr>
                <w:rFonts w:ascii="Verdana" w:hAnsi="Verdana" w:cs="Arial"/>
                <w:sz w:val="28"/>
                <w:szCs w:val="28"/>
              </w:rPr>
              <w:t xml:space="preserve"> a donation was inappropriate</w:t>
            </w:r>
            <w:r w:rsidR="00CB6776" w:rsidRPr="00874466">
              <w:rPr>
                <w:rFonts w:ascii="Verdana" w:hAnsi="Verdana" w:cs="Arial"/>
                <w:sz w:val="28"/>
                <w:szCs w:val="28"/>
              </w:rPr>
              <w:t>,</w:t>
            </w:r>
            <w:r w:rsidRPr="00874466">
              <w:rPr>
                <w:rFonts w:ascii="Verdana" w:hAnsi="Verdana" w:cs="Arial"/>
                <w:sz w:val="28"/>
                <w:szCs w:val="28"/>
              </w:rPr>
              <w:t xml:space="preserve"> as funding had been achieved without GFCC’s support.  Councillor Daniel advised that he had a meeting with the café later this week. </w:t>
            </w:r>
          </w:p>
        </w:tc>
        <w:tc>
          <w:tcPr>
            <w:tcW w:w="1559" w:type="dxa"/>
            <w:shd w:val="clear" w:color="auto" w:fill="auto"/>
          </w:tcPr>
          <w:p w14:paraId="7F83C0EB" w14:textId="77777777" w:rsidR="00632DD8" w:rsidRPr="00874466" w:rsidRDefault="00632DD8" w:rsidP="002471F7">
            <w:pPr>
              <w:pStyle w:val="Indent070"/>
              <w:spacing w:after="0"/>
              <w:ind w:left="0"/>
              <w:rPr>
                <w:sz w:val="28"/>
                <w:szCs w:val="28"/>
              </w:rPr>
            </w:pPr>
          </w:p>
          <w:p w14:paraId="47616FCE" w14:textId="77777777" w:rsidR="00632DD8" w:rsidRPr="00874466" w:rsidRDefault="00632DD8" w:rsidP="002471F7">
            <w:pPr>
              <w:pStyle w:val="Indent070"/>
              <w:spacing w:after="0"/>
              <w:ind w:left="0"/>
              <w:rPr>
                <w:sz w:val="28"/>
                <w:szCs w:val="28"/>
              </w:rPr>
            </w:pPr>
          </w:p>
          <w:p w14:paraId="455B2008" w14:textId="77777777" w:rsidR="00632DD8" w:rsidRPr="00874466" w:rsidRDefault="00632DD8" w:rsidP="002471F7">
            <w:pPr>
              <w:pStyle w:val="Indent070"/>
              <w:spacing w:after="0"/>
              <w:ind w:left="0"/>
              <w:rPr>
                <w:sz w:val="28"/>
                <w:szCs w:val="28"/>
              </w:rPr>
            </w:pPr>
          </w:p>
          <w:p w14:paraId="231219D9" w14:textId="72D7C652" w:rsidR="00632DD8" w:rsidRDefault="00632DD8" w:rsidP="002471F7">
            <w:pPr>
              <w:pStyle w:val="Indent070"/>
              <w:spacing w:after="0"/>
              <w:ind w:left="0"/>
              <w:rPr>
                <w:sz w:val="28"/>
                <w:szCs w:val="28"/>
              </w:rPr>
            </w:pPr>
          </w:p>
          <w:p w14:paraId="5AE024CF" w14:textId="63F0FE20" w:rsidR="00A763CB" w:rsidRDefault="00A763CB" w:rsidP="002471F7">
            <w:pPr>
              <w:pStyle w:val="Indent070"/>
              <w:spacing w:after="0"/>
              <w:ind w:left="0"/>
              <w:rPr>
                <w:sz w:val="28"/>
                <w:szCs w:val="28"/>
              </w:rPr>
            </w:pPr>
          </w:p>
          <w:p w14:paraId="2F52052A" w14:textId="789CF98A" w:rsidR="00A763CB" w:rsidRDefault="00A763CB" w:rsidP="002471F7">
            <w:pPr>
              <w:pStyle w:val="Indent070"/>
              <w:spacing w:after="0"/>
              <w:ind w:left="0"/>
              <w:rPr>
                <w:sz w:val="28"/>
                <w:szCs w:val="28"/>
              </w:rPr>
            </w:pPr>
          </w:p>
          <w:p w14:paraId="391E28CE" w14:textId="55104279" w:rsidR="00A763CB" w:rsidRDefault="00A763CB" w:rsidP="002471F7">
            <w:pPr>
              <w:pStyle w:val="Indent070"/>
              <w:spacing w:after="0"/>
              <w:ind w:left="0"/>
              <w:rPr>
                <w:sz w:val="28"/>
                <w:szCs w:val="28"/>
              </w:rPr>
            </w:pPr>
          </w:p>
          <w:p w14:paraId="6BD2FB6A" w14:textId="77777777" w:rsidR="00A763CB" w:rsidRPr="00874466" w:rsidRDefault="00A763CB" w:rsidP="002471F7">
            <w:pPr>
              <w:pStyle w:val="Indent070"/>
              <w:spacing w:after="0"/>
              <w:ind w:left="0"/>
              <w:rPr>
                <w:sz w:val="28"/>
                <w:szCs w:val="28"/>
              </w:rPr>
            </w:pPr>
          </w:p>
          <w:p w14:paraId="420202B7" w14:textId="53E8BFC7" w:rsidR="00632DD8" w:rsidRPr="00874466" w:rsidRDefault="00632DD8" w:rsidP="002471F7">
            <w:pPr>
              <w:pStyle w:val="Indent070"/>
              <w:spacing w:after="0"/>
              <w:ind w:left="0"/>
              <w:rPr>
                <w:sz w:val="28"/>
                <w:szCs w:val="28"/>
              </w:rPr>
            </w:pPr>
            <w:r w:rsidRPr="00874466">
              <w:rPr>
                <w:sz w:val="28"/>
                <w:szCs w:val="28"/>
              </w:rPr>
              <w:t>Cllr. Daniel</w:t>
            </w:r>
          </w:p>
        </w:tc>
      </w:tr>
      <w:tr w:rsidR="005E6C6C" w:rsidRPr="00874466" w14:paraId="085F0483" w14:textId="77777777" w:rsidTr="00874466">
        <w:trPr>
          <w:trHeight w:val="2304"/>
        </w:trPr>
        <w:tc>
          <w:tcPr>
            <w:tcW w:w="851" w:type="dxa"/>
            <w:shd w:val="clear" w:color="auto" w:fill="auto"/>
          </w:tcPr>
          <w:p w14:paraId="6F10B00E" w14:textId="4FF8E3FD" w:rsidR="005E6C6C" w:rsidRPr="00874466" w:rsidRDefault="005D59B6" w:rsidP="005E6C6C">
            <w:pPr>
              <w:pStyle w:val="Indent070"/>
              <w:spacing w:after="0"/>
              <w:ind w:left="0"/>
              <w:jc w:val="center"/>
              <w:rPr>
                <w:sz w:val="28"/>
                <w:szCs w:val="28"/>
              </w:rPr>
            </w:pPr>
            <w:r w:rsidRPr="00874466">
              <w:rPr>
                <w:sz w:val="28"/>
                <w:szCs w:val="28"/>
              </w:rPr>
              <w:lastRenderedPageBreak/>
              <w:t>19</w:t>
            </w:r>
          </w:p>
        </w:tc>
        <w:tc>
          <w:tcPr>
            <w:tcW w:w="7797" w:type="dxa"/>
            <w:shd w:val="clear" w:color="auto" w:fill="auto"/>
          </w:tcPr>
          <w:p w14:paraId="09F09BE5" w14:textId="6B968D68" w:rsidR="005E6C6C" w:rsidRPr="00874466" w:rsidRDefault="005E6C6C" w:rsidP="005E6C6C">
            <w:pPr>
              <w:widowControl/>
              <w:rPr>
                <w:rFonts w:ascii="Verdana" w:hAnsi="Verdana"/>
                <w:b/>
                <w:bCs/>
                <w:sz w:val="28"/>
                <w:szCs w:val="28"/>
              </w:rPr>
            </w:pPr>
            <w:r w:rsidRPr="00874466">
              <w:rPr>
                <w:rFonts w:ascii="Verdana" w:hAnsi="Verdana"/>
                <w:b/>
                <w:bCs/>
                <w:sz w:val="28"/>
                <w:szCs w:val="28"/>
              </w:rPr>
              <w:t>Communications</w:t>
            </w:r>
          </w:p>
          <w:p w14:paraId="3564802D" w14:textId="7332D1FB" w:rsidR="005E6C6C" w:rsidRPr="00874466" w:rsidRDefault="005E6C6C" w:rsidP="005E6C6C">
            <w:pPr>
              <w:pStyle w:val="ListParagraph"/>
              <w:widowControl/>
              <w:numPr>
                <w:ilvl w:val="0"/>
                <w:numId w:val="25"/>
              </w:numPr>
              <w:rPr>
                <w:rFonts w:ascii="Verdana" w:hAnsi="Verdana"/>
                <w:sz w:val="28"/>
                <w:szCs w:val="28"/>
              </w:rPr>
            </w:pPr>
            <w:r w:rsidRPr="00874466">
              <w:rPr>
                <w:rFonts w:ascii="Verdana" w:hAnsi="Verdana"/>
                <w:sz w:val="28"/>
                <w:szCs w:val="28"/>
                <w:u w:val="single"/>
              </w:rPr>
              <w:t>Annual Report 2021/22</w:t>
            </w:r>
            <w:r w:rsidRPr="00874466">
              <w:rPr>
                <w:rFonts w:ascii="Verdana" w:hAnsi="Verdana"/>
                <w:sz w:val="28"/>
                <w:szCs w:val="28"/>
              </w:rPr>
              <w:t xml:space="preserve"> – There is now a legal requirement for Community Councils to publish an annual report, and to this effect, the Clerk has distributed an outline report for 20</w:t>
            </w:r>
            <w:r w:rsidR="00CB6776" w:rsidRPr="00874466">
              <w:rPr>
                <w:rFonts w:ascii="Verdana" w:hAnsi="Verdana"/>
                <w:sz w:val="28"/>
                <w:szCs w:val="28"/>
              </w:rPr>
              <w:t>21</w:t>
            </w:r>
            <w:r w:rsidRPr="00874466">
              <w:rPr>
                <w:rFonts w:ascii="Verdana" w:hAnsi="Verdana"/>
                <w:sz w:val="28"/>
                <w:szCs w:val="28"/>
              </w:rPr>
              <w:t xml:space="preserve">/22.  It was agreed that Councillors </w:t>
            </w:r>
            <w:r w:rsidR="00744F81" w:rsidRPr="00874466">
              <w:rPr>
                <w:rFonts w:ascii="Verdana" w:hAnsi="Verdana"/>
                <w:sz w:val="28"/>
                <w:szCs w:val="28"/>
              </w:rPr>
              <w:t>Dodd and Daniel</w:t>
            </w:r>
            <w:r w:rsidRPr="00874466">
              <w:rPr>
                <w:rFonts w:ascii="Verdana" w:hAnsi="Verdana"/>
                <w:color w:val="FF0000"/>
                <w:sz w:val="28"/>
                <w:szCs w:val="28"/>
              </w:rPr>
              <w:t xml:space="preserve"> </w:t>
            </w:r>
            <w:r w:rsidRPr="00874466">
              <w:rPr>
                <w:rFonts w:ascii="Verdana" w:hAnsi="Verdana"/>
                <w:sz w:val="28"/>
                <w:szCs w:val="28"/>
              </w:rPr>
              <w:t>would review the content, bring up to date where appropriate, and submit th</w:t>
            </w:r>
            <w:r w:rsidR="00744F81" w:rsidRPr="00874466">
              <w:rPr>
                <w:rFonts w:ascii="Verdana" w:hAnsi="Verdana"/>
                <w:sz w:val="28"/>
                <w:szCs w:val="28"/>
              </w:rPr>
              <w:t>e ‘final’ document</w:t>
            </w:r>
            <w:r w:rsidRPr="00874466">
              <w:rPr>
                <w:rFonts w:ascii="Verdana" w:hAnsi="Verdana"/>
                <w:sz w:val="28"/>
                <w:szCs w:val="28"/>
              </w:rPr>
              <w:t xml:space="preserve"> back to Council for consideration / adoption at its July meeting.</w:t>
            </w:r>
            <w:r w:rsidRPr="00874466">
              <w:rPr>
                <w:rFonts w:ascii="Verdana" w:hAnsi="Verdana"/>
                <w:sz w:val="28"/>
                <w:szCs w:val="28"/>
              </w:rPr>
              <w:br/>
            </w:r>
          </w:p>
          <w:p w14:paraId="6BBBD2DC" w14:textId="4F4512C1" w:rsidR="005D59B6" w:rsidRPr="00874466" w:rsidRDefault="005E6C6C" w:rsidP="005E6C6C">
            <w:pPr>
              <w:pStyle w:val="ListParagraph"/>
              <w:widowControl/>
              <w:numPr>
                <w:ilvl w:val="0"/>
                <w:numId w:val="25"/>
              </w:numPr>
              <w:rPr>
                <w:rFonts w:ascii="Verdana" w:hAnsi="Verdana"/>
                <w:color w:val="FF0000"/>
                <w:sz w:val="28"/>
                <w:szCs w:val="28"/>
              </w:rPr>
            </w:pPr>
            <w:r w:rsidRPr="00874466">
              <w:rPr>
                <w:rFonts w:ascii="Verdana" w:hAnsi="Verdana"/>
                <w:sz w:val="28"/>
                <w:szCs w:val="28"/>
                <w:u w:val="single"/>
              </w:rPr>
              <w:t>Council Plan for 2022/23</w:t>
            </w:r>
            <w:r w:rsidRPr="00874466">
              <w:rPr>
                <w:rFonts w:ascii="Verdana" w:hAnsi="Verdana"/>
                <w:sz w:val="28"/>
                <w:szCs w:val="28"/>
              </w:rPr>
              <w:t>.  Although not a legal duty, the Clerk suggests that we have an annual plan going forward, one for the remainder of this year, and one in readiness for 2023/24.  Th</w:t>
            </w:r>
            <w:r w:rsidR="006C6307" w:rsidRPr="00874466">
              <w:rPr>
                <w:rFonts w:ascii="Verdana" w:hAnsi="Verdana"/>
                <w:sz w:val="28"/>
                <w:szCs w:val="28"/>
              </w:rPr>
              <w:t>is</w:t>
            </w:r>
            <w:r w:rsidRPr="00874466">
              <w:rPr>
                <w:rFonts w:ascii="Verdana" w:hAnsi="Verdana"/>
                <w:sz w:val="28"/>
                <w:szCs w:val="28"/>
              </w:rPr>
              <w:t xml:space="preserve"> will also help in the subsequent preparation of the annual report</w:t>
            </w:r>
            <w:r w:rsidR="00B01C99" w:rsidRPr="00874466">
              <w:rPr>
                <w:rFonts w:ascii="Verdana" w:hAnsi="Verdana"/>
                <w:sz w:val="28"/>
                <w:szCs w:val="28"/>
              </w:rPr>
              <w:t xml:space="preserve"> and</w:t>
            </w:r>
            <w:r w:rsidRPr="00874466">
              <w:rPr>
                <w:rFonts w:ascii="Verdana" w:hAnsi="Verdana"/>
                <w:sz w:val="28"/>
                <w:szCs w:val="28"/>
              </w:rPr>
              <w:t xml:space="preserve"> with budgeting, with the 2023/24 plan to include actions requir</w:t>
            </w:r>
            <w:r w:rsidR="00B01C99" w:rsidRPr="00874466">
              <w:rPr>
                <w:rFonts w:ascii="Verdana" w:hAnsi="Verdana"/>
                <w:sz w:val="28"/>
                <w:szCs w:val="28"/>
              </w:rPr>
              <w:t>ing</w:t>
            </w:r>
            <w:r w:rsidRPr="00874466">
              <w:rPr>
                <w:rFonts w:ascii="Verdana" w:hAnsi="Verdana"/>
                <w:sz w:val="28"/>
                <w:szCs w:val="28"/>
              </w:rPr>
              <w:t xml:space="preserve"> specific financing.  This will enable the Clerk to build these into the budget and precept requirements for 2023/24. </w:t>
            </w:r>
            <w:r w:rsidRPr="00874466">
              <w:rPr>
                <w:rFonts w:ascii="Verdana" w:hAnsi="Verdana"/>
                <w:sz w:val="28"/>
                <w:szCs w:val="28"/>
              </w:rPr>
              <w:br/>
            </w:r>
            <w:r w:rsidRPr="00874466">
              <w:rPr>
                <w:rFonts w:ascii="Verdana" w:hAnsi="Verdana"/>
                <w:sz w:val="28"/>
                <w:szCs w:val="28"/>
              </w:rPr>
              <w:br/>
              <w:t>It was agreed that</w:t>
            </w:r>
            <w:r w:rsidR="00744F81" w:rsidRPr="00874466">
              <w:rPr>
                <w:rFonts w:ascii="Verdana" w:hAnsi="Verdana"/>
                <w:sz w:val="28"/>
                <w:szCs w:val="28"/>
              </w:rPr>
              <w:t xml:space="preserve">, following the feedback they received from </w:t>
            </w:r>
            <w:r w:rsidR="00B01C99" w:rsidRPr="00874466">
              <w:rPr>
                <w:rFonts w:ascii="Verdana" w:hAnsi="Verdana"/>
                <w:sz w:val="28"/>
                <w:szCs w:val="28"/>
              </w:rPr>
              <w:t>the</w:t>
            </w:r>
            <w:r w:rsidR="00FA61B6" w:rsidRPr="00874466">
              <w:rPr>
                <w:rFonts w:ascii="Verdana" w:hAnsi="Verdana"/>
                <w:sz w:val="28"/>
                <w:szCs w:val="28"/>
              </w:rPr>
              <w:t>ir</w:t>
            </w:r>
            <w:r w:rsidR="00B01C99" w:rsidRPr="00874466">
              <w:rPr>
                <w:rFonts w:ascii="Verdana" w:hAnsi="Verdana"/>
                <w:sz w:val="28"/>
                <w:szCs w:val="28"/>
              </w:rPr>
              <w:t xml:space="preserve"> </w:t>
            </w:r>
            <w:r w:rsidR="00744F81" w:rsidRPr="00874466">
              <w:rPr>
                <w:rFonts w:ascii="Verdana" w:hAnsi="Verdana"/>
                <w:sz w:val="28"/>
                <w:szCs w:val="28"/>
              </w:rPr>
              <w:t xml:space="preserve">canvassing for the May elections, </w:t>
            </w:r>
            <w:r w:rsidR="00FA61B6" w:rsidRPr="00874466">
              <w:rPr>
                <w:rFonts w:ascii="Verdana" w:hAnsi="Verdana"/>
                <w:sz w:val="28"/>
                <w:szCs w:val="28"/>
              </w:rPr>
              <w:t xml:space="preserve">Councillors Butler and Robins (with </w:t>
            </w:r>
            <w:r w:rsidR="002F62C5" w:rsidRPr="00874466">
              <w:rPr>
                <w:rFonts w:ascii="Verdana" w:hAnsi="Verdana"/>
                <w:sz w:val="28"/>
                <w:szCs w:val="28"/>
              </w:rPr>
              <w:t>the support of other members</w:t>
            </w:r>
            <w:r w:rsidR="00FA61B6" w:rsidRPr="00874466">
              <w:rPr>
                <w:rFonts w:ascii="Verdana" w:hAnsi="Verdana"/>
                <w:sz w:val="28"/>
                <w:szCs w:val="28"/>
              </w:rPr>
              <w:t>)</w:t>
            </w:r>
            <w:r w:rsidR="002F62C5" w:rsidRPr="00874466">
              <w:rPr>
                <w:rFonts w:ascii="Verdana" w:hAnsi="Verdana"/>
                <w:sz w:val="28"/>
                <w:szCs w:val="28"/>
              </w:rPr>
              <w:t xml:space="preserve">, </w:t>
            </w:r>
            <w:r w:rsidR="00FA61B6" w:rsidRPr="00874466">
              <w:rPr>
                <w:rFonts w:ascii="Verdana" w:hAnsi="Verdana"/>
                <w:sz w:val="28"/>
                <w:szCs w:val="28"/>
              </w:rPr>
              <w:t xml:space="preserve">will </w:t>
            </w:r>
            <w:r w:rsidR="009C471E" w:rsidRPr="00874466">
              <w:rPr>
                <w:rFonts w:ascii="Verdana" w:hAnsi="Verdana"/>
                <w:sz w:val="28"/>
                <w:szCs w:val="28"/>
              </w:rPr>
              <w:t xml:space="preserve">to take the lead in </w:t>
            </w:r>
            <w:r w:rsidRPr="00874466">
              <w:rPr>
                <w:rFonts w:ascii="Verdana" w:hAnsi="Verdana"/>
                <w:sz w:val="28"/>
                <w:szCs w:val="28"/>
              </w:rPr>
              <w:t>put</w:t>
            </w:r>
            <w:r w:rsidR="009C471E" w:rsidRPr="00874466">
              <w:rPr>
                <w:rFonts w:ascii="Verdana" w:hAnsi="Verdana"/>
                <w:sz w:val="28"/>
                <w:szCs w:val="28"/>
              </w:rPr>
              <w:t>ting</w:t>
            </w:r>
            <w:r w:rsidRPr="00874466">
              <w:rPr>
                <w:rFonts w:ascii="Verdana" w:hAnsi="Verdana"/>
                <w:sz w:val="28"/>
                <w:szCs w:val="28"/>
              </w:rPr>
              <w:t xml:space="preserve"> together a plan for 2022/23</w:t>
            </w:r>
            <w:r w:rsidR="002F62C5" w:rsidRPr="00874466">
              <w:rPr>
                <w:rFonts w:ascii="Verdana" w:hAnsi="Verdana"/>
                <w:sz w:val="28"/>
                <w:szCs w:val="28"/>
              </w:rPr>
              <w:t xml:space="preserve"> and </w:t>
            </w:r>
            <w:r w:rsidRPr="00874466">
              <w:rPr>
                <w:rFonts w:ascii="Verdana" w:hAnsi="Verdana"/>
                <w:sz w:val="28"/>
                <w:szCs w:val="28"/>
              </w:rPr>
              <w:t xml:space="preserve">2023/24.  </w:t>
            </w:r>
            <w:r w:rsidR="002F62C5" w:rsidRPr="00874466">
              <w:rPr>
                <w:rFonts w:ascii="Verdana" w:hAnsi="Verdana"/>
                <w:sz w:val="28"/>
                <w:szCs w:val="28"/>
              </w:rPr>
              <w:t>A ‘Place Plan’ appeared to find favour with Councillo</w:t>
            </w:r>
            <w:r w:rsidR="00B01C99" w:rsidRPr="00874466">
              <w:rPr>
                <w:rFonts w:ascii="Verdana" w:hAnsi="Verdana"/>
                <w:sz w:val="28"/>
                <w:szCs w:val="28"/>
              </w:rPr>
              <w:t>rs</w:t>
            </w:r>
            <w:r w:rsidR="009C471E" w:rsidRPr="00874466">
              <w:rPr>
                <w:rFonts w:ascii="Verdana" w:hAnsi="Verdana"/>
                <w:sz w:val="28"/>
                <w:szCs w:val="28"/>
              </w:rPr>
              <w:t>,</w:t>
            </w:r>
            <w:r w:rsidR="00B01C99" w:rsidRPr="00874466">
              <w:rPr>
                <w:rFonts w:ascii="Verdana" w:hAnsi="Verdana"/>
                <w:sz w:val="28"/>
                <w:szCs w:val="28"/>
              </w:rPr>
              <w:t xml:space="preserve"> </w:t>
            </w:r>
            <w:r w:rsidR="002F62C5" w:rsidRPr="00874466">
              <w:rPr>
                <w:rFonts w:ascii="Verdana" w:hAnsi="Verdana"/>
                <w:sz w:val="28"/>
                <w:szCs w:val="28"/>
              </w:rPr>
              <w:t xml:space="preserve">and the Clerk </w:t>
            </w:r>
            <w:r w:rsidR="009C471E" w:rsidRPr="00874466">
              <w:rPr>
                <w:rFonts w:ascii="Verdana" w:hAnsi="Verdana"/>
                <w:sz w:val="28"/>
                <w:szCs w:val="28"/>
              </w:rPr>
              <w:t>will</w:t>
            </w:r>
            <w:r w:rsidR="002F62C5" w:rsidRPr="00874466">
              <w:rPr>
                <w:rFonts w:ascii="Verdana" w:hAnsi="Verdana"/>
                <w:sz w:val="28"/>
                <w:szCs w:val="28"/>
              </w:rPr>
              <w:t xml:space="preserve"> investigate what training is available from OVW to support this.  </w:t>
            </w:r>
            <w:r w:rsidR="002F62C5" w:rsidRPr="00874466">
              <w:rPr>
                <w:rFonts w:ascii="Verdana" w:hAnsi="Verdana"/>
                <w:sz w:val="28"/>
                <w:szCs w:val="28"/>
              </w:rPr>
              <w:br/>
            </w:r>
          </w:p>
          <w:p w14:paraId="5486D525" w14:textId="7F62D1E3" w:rsidR="001059F5" w:rsidRPr="00874466" w:rsidRDefault="005D59B6" w:rsidP="005D59B6">
            <w:pPr>
              <w:pStyle w:val="ListParagraph"/>
              <w:widowControl/>
              <w:numPr>
                <w:ilvl w:val="0"/>
                <w:numId w:val="25"/>
              </w:numPr>
              <w:rPr>
                <w:rFonts w:ascii="Verdana" w:hAnsi="Verdana"/>
                <w:sz w:val="28"/>
                <w:szCs w:val="28"/>
              </w:rPr>
            </w:pPr>
            <w:r w:rsidRPr="00874466">
              <w:rPr>
                <w:rFonts w:ascii="Verdana" w:hAnsi="Verdana"/>
                <w:sz w:val="28"/>
                <w:szCs w:val="28"/>
                <w:u w:val="single"/>
              </w:rPr>
              <w:t xml:space="preserve">Electricity Contract </w:t>
            </w:r>
            <w:r w:rsidRPr="00874466">
              <w:rPr>
                <w:rFonts w:ascii="Verdana" w:hAnsi="Verdana"/>
                <w:sz w:val="28"/>
                <w:szCs w:val="28"/>
                <w:u w:val="single"/>
              </w:rPr>
              <w:br/>
            </w:r>
            <w:r w:rsidR="002F62C5" w:rsidRPr="00874466">
              <w:rPr>
                <w:rFonts w:ascii="Verdana" w:hAnsi="Verdana"/>
                <w:sz w:val="28"/>
                <w:szCs w:val="28"/>
              </w:rPr>
              <w:t>The current contract with Opus energy expires in Sept 2023, but we are being offered</w:t>
            </w:r>
            <w:r w:rsidR="001059F5" w:rsidRPr="00874466">
              <w:rPr>
                <w:rFonts w:ascii="Verdana" w:hAnsi="Verdana"/>
                <w:sz w:val="28"/>
                <w:szCs w:val="28"/>
              </w:rPr>
              <w:t xml:space="preserve">, via our Energy brokers, </w:t>
            </w:r>
            <w:r w:rsidR="002F62C5" w:rsidRPr="00874466">
              <w:rPr>
                <w:rFonts w:ascii="Verdana" w:hAnsi="Verdana"/>
                <w:sz w:val="28"/>
                <w:szCs w:val="28"/>
              </w:rPr>
              <w:t>the opportunity to enter into a new contract from this date</w:t>
            </w:r>
            <w:r w:rsidR="001059F5" w:rsidRPr="00874466">
              <w:rPr>
                <w:rFonts w:ascii="Verdana" w:hAnsi="Verdana"/>
                <w:sz w:val="28"/>
                <w:szCs w:val="28"/>
              </w:rPr>
              <w:t xml:space="preserve"> with SSE</w:t>
            </w:r>
            <w:r w:rsidR="002F62C5" w:rsidRPr="00874466">
              <w:rPr>
                <w:rFonts w:ascii="Verdana" w:hAnsi="Verdana"/>
                <w:sz w:val="28"/>
                <w:szCs w:val="28"/>
              </w:rPr>
              <w:t xml:space="preserve">.  The basic price for </w:t>
            </w:r>
            <w:r w:rsidR="007D6332" w:rsidRPr="00874466">
              <w:rPr>
                <w:rFonts w:ascii="Verdana" w:hAnsi="Verdana"/>
                <w:sz w:val="28"/>
                <w:szCs w:val="28"/>
              </w:rPr>
              <w:t>electricity</w:t>
            </w:r>
            <w:r w:rsidR="002F62C5" w:rsidRPr="00874466">
              <w:rPr>
                <w:rFonts w:ascii="Verdana" w:hAnsi="Verdana"/>
                <w:sz w:val="28"/>
                <w:szCs w:val="28"/>
              </w:rPr>
              <w:t xml:space="preserve"> at 29p per kWh is very </w:t>
            </w:r>
            <w:r w:rsidR="002F62C5" w:rsidRPr="00874466">
              <w:rPr>
                <w:rFonts w:ascii="Verdana" w:hAnsi="Verdana"/>
                <w:sz w:val="28"/>
                <w:szCs w:val="28"/>
              </w:rPr>
              <w:lastRenderedPageBreak/>
              <w:t>attractive</w:t>
            </w:r>
            <w:r w:rsidR="007D6332" w:rsidRPr="00874466">
              <w:rPr>
                <w:rFonts w:ascii="Verdana" w:hAnsi="Verdana"/>
                <w:sz w:val="28"/>
                <w:szCs w:val="28"/>
              </w:rPr>
              <w:t>.</w:t>
            </w:r>
            <w:r w:rsidR="002F62C5" w:rsidRPr="00874466">
              <w:rPr>
                <w:rFonts w:ascii="Verdana" w:hAnsi="Verdana"/>
                <w:sz w:val="28"/>
                <w:szCs w:val="28"/>
              </w:rPr>
              <w:t xml:space="preserve">  </w:t>
            </w:r>
            <w:r w:rsidR="001059F5" w:rsidRPr="00874466">
              <w:rPr>
                <w:rFonts w:ascii="Verdana" w:hAnsi="Verdana"/>
                <w:sz w:val="28"/>
                <w:szCs w:val="28"/>
              </w:rPr>
              <w:t>However,</w:t>
            </w:r>
            <w:r w:rsidR="002F62C5" w:rsidRPr="00874466">
              <w:rPr>
                <w:rFonts w:ascii="Verdana" w:hAnsi="Verdana"/>
                <w:sz w:val="28"/>
                <w:szCs w:val="28"/>
              </w:rPr>
              <w:t xml:space="preserve"> the </w:t>
            </w:r>
            <w:r w:rsidR="007D6332" w:rsidRPr="00874466">
              <w:rPr>
                <w:rFonts w:ascii="Verdana" w:hAnsi="Verdana"/>
                <w:sz w:val="28"/>
                <w:szCs w:val="28"/>
              </w:rPr>
              <w:t>equivalent</w:t>
            </w:r>
            <w:r w:rsidR="002F62C5" w:rsidRPr="00874466">
              <w:rPr>
                <w:rFonts w:ascii="Verdana" w:hAnsi="Verdana"/>
                <w:sz w:val="28"/>
                <w:szCs w:val="28"/>
              </w:rPr>
              <w:t xml:space="preserve"> </w:t>
            </w:r>
            <w:r w:rsidR="007D6332" w:rsidRPr="00874466">
              <w:rPr>
                <w:rFonts w:ascii="Verdana" w:hAnsi="Verdana"/>
                <w:sz w:val="28"/>
                <w:szCs w:val="28"/>
              </w:rPr>
              <w:t>o</w:t>
            </w:r>
            <w:r w:rsidR="002F62C5" w:rsidRPr="00874466">
              <w:rPr>
                <w:rFonts w:ascii="Verdana" w:hAnsi="Verdana"/>
                <w:sz w:val="28"/>
                <w:szCs w:val="28"/>
              </w:rPr>
              <w:t xml:space="preserve">f the domestic standing charge </w:t>
            </w:r>
            <w:r w:rsidR="007D6332" w:rsidRPr="00874466">
              <w:rPr>
                <w:rFonts w:ascii="Verdana" w:hAnsi="Verdana"/>
                <w:sz w:val="28"/>
                <w:szCs w:val="28"/>
              </w:rPr>
              <w:t xml:space="preserve">(the Targeted </w:t>
            </w:r>
            <w:r w:rsidR="001059F5" w:rsidRPr="00874466">
              <w:rPr>
                <w:rFonts w:ascii="Verdana" w:hAnsi="Verdana"/>
                <w:sz w:val="28"/>
                <w:szCs w:val="28"/>
              </w:rPr>
              <w:t xml:space="preserve">Charging Review), has sky rocketed, leading to what appears to be an annual cost increase from c£200 to over £1000, although the exact charging structure is unclear. </w:t>
            </w:r>
            <w:r w:rsidR="001059F5" w:rsidRPr="00874466">
              <w:rPr>
                <w:rFonts w:ascii="Verdana" w:hAnsi="Verdana"/>
                <w:sz w:val="28"/>
                <w:szCs w:val="28"/>
              </w:rPr>
              <w:br/>
            </w:r>
          </w:p>
          <w:p w14:paraId="38B53EBD" w14:textId="63574CC8" w:rsidR="001059F5" w:rsidRPr="00874466" w:rsidRDefault="001059F5" w:rsidP="001059F5">
            <w:pPr>
              <w:pStyle w:val="ListParagraph"/>
              <w:widowControl/>
              <w:ind w:left="360"/>
              <w:rPr>
                <w:rFonts w:ascii="Verdana" w:hAnsi="Verdana"/>
                <w:sz w:val="28"/>
                <w:szCs w:val="28"/>
              </w:rPr>
            </w:pPr>
            <w:r w:rsidRPr="00874466">
              <w:rPr>
                <w:rFonts w:ascii="Verdana" w:hAnsi="Verdana"/>
                <w:sz w:val="28"/>
                <w:szCs w:val="28"/>
              </w:rPr>
              <w:t>Clerk to contact Utility Aid to ask for a clearer breakdown of the proposed charges.</w:t>
            </w:r>
          </w:p>
          <w:p w14:paraId="6E3F0E75" w14:textId="27297C49" w:rsidR="005E6C6C" w:rsidRPr="00874466" w:rsidRDefault="005E6C6C" w:rsidP="001059F5">
            <w:pPr>
              <w:widowControl/>
              <w:rPr>
                <w:rFonts w:ascii="Verdana" w:hAnsi="Verdana"/>
                <w:color w:val="FF0000"/>
                <w:sz w:val="28"/>
                <w:szCs w:val="28"/>
              </w:rPr>
            </w:pPr>
          </w:p>
        </w:tc>
        <w:tc>
          <w:tcPr>
            <w:tcW w:w="1559" w:type="dxa"/>
            <w:shd w:val="clear" w:color="auto" w:fill="auto"/>
          </w:tcPr>
          <w:p w14:paraId="03C032C8" w14:textId="77777777" w:rsidR="005E6C6C" w:rsidRPr="00874466" w:rsidRDefault="005E6C6C" w:rsidP="005E6C6C">
            <w:pPr>
              <w:pStyle w:val="Indent070"/>
              <w:spacing w:after="0"/>
              <w:ind w:left="0"/>
              <w:rPr>
                <w:sz w:val="28"/>
                <w:szCs w:val="28"/>
              </w:rPr>
            </w:pPr>
          </w:p>
          <w:p w14:paraId="7580F5C9" w14:textId="77777777" w:rsidR="005E6C6C" w:rsidRPr="00874466" w:rsidRDefault="005E6C6C" w:rsidP="005E6C6C">
            <w:pPr>
              <w:pStyle w:val="Indent070"/>
              <w:spacing w:after="0"/>
              <w:ind w:left="0"/>
              <w:rPr>
                <w:sz w:val="28"/>
                <w:szCs w:val="28"/>
              </w:rPr>
            </w:pPr>
          </w:p>
          <w:p w14:paraId="219506CD" w14:textId="58BFD915" w:rsidR="005E6C6C" w:rsidRPr="00874466" w:rsidRDefault="005E6C6C" w:rsidP="005E6C6C">
            <w:pPr>
              <w:pStyle w:val="Indent070"/>
              <w:spacing w:after="0"/>
              <w:ind w:left="0"/>
              <w:rPr>
                <w:sz w:val="28"/>
                <w:szCs w:val="28"/>
              </w:rPr>
            </w:pPr>
          </w:p>
          <w:p w14:paraId="52F7DFC8" w14:textId="0A50DDBE" w:rsidR="005E6C6C" w:rsidRPr="00874466" w:rsidRDefault="005E6C6C" w:rsidP="005E6C6C">
            <w:pPr>
              <w:pStyle w:val="Indent070"/>
              <w:spacing w:after="0"/>
              <w:ind w:left="0"/>
              <w:rPr>
                <w:sz w:val="28"/>
                <w:szCs w:val="28"/>
              </w:rPr>
            </w:pPr>
          </w:p>
          <w:p w14:paraId="5B576C95" w14:textId="43ED7090" w:rsidR="005E6C6C" w:rsidRPr="00874466" w:rsidRDefault="005E6C6C" w:rsidP="005E6C6C">
            <w:pPr>
              <w:pStyle w:val="Indent070"/>
              <w:spacing w:after="0"/>
              <w:ind w:left="0"/>
              <w:rPr>
                <w:sz w:val="28"/>
                <w:szCs w:val="28"/>
              </w:rPr>
            </w:pPr>
          </w:p>
          <w:p w14:paraId="07041564" w14:textId="42B53EF9" w:rsidR="005E6C6C" w:rsidRPr="00874466" w:rsidRDefault="005E6C6C" w:rsidP="005E6C6C">
            <w:pPr>
              <w:pStyle w:val="Indent070"/>
              <w:spacing w:after="0"/>
              <w:ind w:left="0"/>
              <w:rPr>
                <w:sz w:val="28"/>
                <w:szCs w:val="28"/>
              </w:rPr>
            </w:pPr>
          </w:p>
          <w:p w14:paraId="3E3D9F4A" w14:textId="5D14A2A3" w:rsidR="005E6C6C" w:rsidRPr="00874466" w:rsidRDefault="005E6C6C" w:rsidP="005E6C6C">
            <w:pPr>
              <w:pStyle w:val="Indent070"/>
              <w:spacing w:after="0"/>
              <w:ind w:left="0"/>
              <w:rPr>
                <w:sz w:val="28"/>
                <w:szCs w:val="28"/>
              </w:rPr>
            </w:pPr>
          </w:p>
          <w:p w14:paraId="7BB02F5D" w14:textId="3115EF0F" w:rsidR="005E6C6C" w:rsidRPr="00874466" w:rsidRDefault="005E6C6C" w:rsidP="005E6C6C">
            <w:pPr>
              <w:pStyle w:val="Indent070"/>
              <w:spacing w:after="0"/>
              <w:ind w:left="0"/>
              <w:rPr>
                <w:sz w:val="28"/>
                <w:szCs w:val="28"/>
              </w:rPr>
            </w:pPr>
          </w:p>
          <w:p w14:paraId="5173067F" w14:textId="13250A50" w:rsidR="005E6C6C" w:rsidRPr="00874466" w:rsidRDefault="005E6C6C" w:rsidP="005E6C6C">
            <w:pPr>
              <w:pStyle w:val="Indent070"/>
              <w:spacing w:after="0"/>
              <w:ind w:left="0"/>
              <w:rPr>
                <w:sz w:val="28"/>
                <w:szCs w:val="28"/>
              </w:rPr>
            </w:pPr>
          </w:p>
          <w:p w14:paraId="0F095BD5" w14:textId="77777777" w:rsidR="005E6C6C" w:rsidRPr="00874466" w:rsidRDefault="005E6C6C" w:rsidP="005E6C6C">
            <w:pPr>
              <w:pStyle w:val="Indent070"/>
              <w:spacing w:after="0"/>
              <w:ind w:left="0"/>
              <w:rPr>
                <w:sz w:val="28"/>
                <w:szCs w:val="28"/>
              </w:rPr>
            </w:pPr>
          </w:p>
          <w:p w14:paraId="58EA5F26" w14:textId="77777777" w:rsidR="005E6C6C" w:rsidRPr="00874466" w:rsidRDefault="005E6C6C" w:rsidP="005E6C6C">
            <w:pPr>
              <w:pStyle w:val="Indent070"/>
              <w:spacing w:after="0"/>
              <w:ind w:left="0"/>
              <w:rPr>
                <w:sz w:val="28"/>
                <w:szCs w:val="28"/>
              </w:rPr>
            </w:pPr>
          </w:p>
          <w:p w14:paraId="6BB9D574" w14:textId="77777777" w:rsidR="009C471E" w:rsidRPr="00874466" w:rsidRDefault="009C471E" w:rsidP="005E6C6C">
            <w:pPr>
              <w:pStyle w:val="Indent070"/>
              <w:spacing w:after="0"/>
              <w:ind w:left="0"/>
              <w:rPr>
                <w:sz w:val="28"/>
                <w:szCs w:val="28"/>
              </w:rPr>
            </w:pPr>
          </w:p>
          <w:p w14:paraId="2937DFF6" w14:textId="77777777" w:rsidR="009C471E" w:rsidRPr="00874466" w:rsidRDefault="009C471E" w:rsidP="005E6C6C">
            <w:pPr>
              <w:pStyle w:val="Indent070"/>
              <w:spacing w:after="0"/>
              <w:ind w:left="0"/>
              <w:rPr>
                <w:sz w:val="28"/>
                <w:szCs w:val="28"/>
              </w:rPr>
            </w:pPr>
          </w:p>
          <w:p w14:paraId="5620AADB" w14:textId="77777777" w:rsidR="009C471E" w:rsidRPr="00874466" w:rsidRDefault="009C471E" w:rsidP="005E6C6C">
            <w:pPr>
              <w:pStyle w:val="Indent070"/>
              <w:spacing w:after="0"/>
              <w:ind w:left="0"/>
              <w:rPr>
                <w:sz w:val="28"/>
                <w:szCs w:val="28"/>
              </w:rPr>
            </w:pPr>
          </w:p>
          <w:p w14:paraId="53FDA215" w14:textId="77777777" w:rsidR="009C471E" w:rsidRPr="00874466" w:rsidRDefault="009C471E" w:rsidP="005E6C6C">
            <w:pPr>
              <w:pStyle w:val="Indent070"/>
              <w:spacing w:after="0"/>
              <w:ind w:left="0"/>
              <w:rPr>
                <w:sz w:val="28"/>
                <w:szCs w:val="28"/>
              </w:rPr>
            </w:pPr>
          </w:p>
          <w:p w14:paraId="60054815" w14:textId="1803FB16" w:rsidR="009C471E" w:rsidRDefault="009C471E" w:rsidP="005E6C6C">
            <w:pPr>
              <w:pStyle w:val="Indent070"/>
              <w:spacing w:after="0"/>
              <w:ind w:left="0"/>
              <w:rPr>
                <w:sz w:val="28"/>
                <w:szCs w:val="28"/>
              </w:rPr>
            </w:pPr>
          </w:p>
          <w:p w14:paraId="6BC42BEB" w14:textId="5FD5C7A9" w:rsidR="00A763CB" w:rsidRDefault="00A763CB" w:rsidP="005E6C6C">
            <w:pPr>
              <w:pStyle w:val="Indent070"/>
              <w:spacing w:after="0"/>
              <w:ind w:left="0"/>
              <w:rPr>
                <w:sz w:val="28"/>
                <w:szCs w:val="28"/>
              </w:rPr>
            </w:pPr>
          </w:p>
          <w:p w14:paraId="275990D0" w14:textId="32153D0D" w:rsidR="00A763CB" w:rsidRDefault="00A763CB" w:rsidP="005E6C6C">
            <w:pPr>
              <w:pStyle w:val="Indent070"/>
              <w:spacing w:after="0"/>
              <w:ind w:left="0"/>
              <w:rPr>
                <w:sz w:val="28"/>
                <w:szCs w:val="28"/>
              </w:rPr>
            </w:pPr>
          </w:p>
          <w:p w14:paraId="73D3EC1E" w14:textId="24163748" w:rsidR="00A763CB" w:rsidRDefault="00A763CB" w:rsidP="005E6C6C">
            <w:pPr>
              <w:pStyle w:val="Indent070"/>
              <w:spacing w:after="0"/>
              <w:ind w:left="0"/>
              <w:rPr>
                <w:sz w:val="28"/>
                <w:szCs w:val="28"/>
              </w:rPr>
            </w:pPr>
          </w:p>
          <w:p w14:paraId="03538CB8" w14:textId="374A0DDD" w:rsidR="00A763CB" w:rsidRDefault="00A763CB" w:rsidP="005E6C6C">
            <w:pPr>
              <w:pStyle w:val="Indent070"/>
              <w:spacing w:after="0"/>
              <w:ind w:left="0"/>
              <w:rPr>
                <w:sz w:val="28"/>
                <w:szCs w:val="28"/>
              </w:rPr>
            </w:pPr>
          </w:p>
          <w:p w14:paraId="2F02B8C5" w14:textId="1677341D" w:rsidR="00A763CB" w:rsidRDefault="00A763CB" w:rsidP="005E6C6C">
            <w:pPr>
              <w:pStyle w:val="Indent070"/>
              <w:spacing w:after="0"/>
              <w:ind w:left="0"/>
              <w:rPr>
                <w:sz w:val="28"/>
                <w:szCs w:val="28"/>
              </w:rPr>
            </w:pPr>
          </w:p>
          <w:p w14:paraId="7616E824" w14:textId="67D4A257" w:rsidR="00A763CB" w:rsidRDefault="00A763CB" w:rsidP="005E6C6C">
            <w:pPr>
              <w:pStyle w:val="Indent070"/>
              <w:spacing w:after="0"/>
              <w:ind w:left="0"/>
              <w:rPr>
                <w:sz w:val="28"/>
                <w:szCs w:val="28"/>
              </w:rPr>
            </w:pPr>
          </w:p>
          <w:p w14:paraId="6364C7C8" w14:textId="2C513E3E" w:rsidR="00A763CB" w:rsidRDefault="00A763CB" w:rsidP="005E6C6C">
            <w:pPr>
              <w:pStyle w:val="Indent070"/>
              <w:spacing w:after="0"/>
              <w:ind w:left="0"/>
              <w:rPr>
                <w:sz w:val="28"/>
                <w:szCs w:val="28"/>
              </w:rPr>
            </w:pPr>
          </w:p>
          <w:p w14:paraId="43CD8A4B" w14:textId="3F3F3ACF" w:rsidR="00A763CB" w:rsidRDefault="00A763CB" w:rsidP="005E6C6C">
            <w:pPr>
              <w:pStyle w:val="Indent070"/>
              <w:spacing w:after="0"/>
              <w:ind w:left="0"/>
              <w:rPr>
                <w:sz w:val="28"/>
                <w:szCs w:val="28"/>
              </w:rPr>
            </w:pPr>
          </w:p>
          <w:p w14:paraId="77BFEFB0" w14:textId="195B20A3" w:rsidR="00A763CB" w:rsidRDefault="00A763CB" w:rsidP="005E6C6C">
            <w:pPr>
              <w:pStyle w:val="Indent070"/>
              <w:spacing w:after="0"/>
              <w:ind w:left="0"/>
              <w:rPr>
                <w:sz w:val="28"/>
                <w:szCs w:val="28"/>
              </w:rPr>
            </w:pPr>
          </w:p>
          <w:p w14:paraId="57FFBDB1" w14:textId="77777777" w:rsidR="00A763CB" w:rsidRPr="00874466" w:rsidRDefault="00A763CB" w:rsidP="005E6C6C">
            <w:pPr>
              <w:pStyle w:val="Indent070"/>
              <w:spacing w:after="0"/>
              <w:ind w:left="0"/>
              <w:rPr>
                <w:sz w:val="28"/>
                <w:szCs w:val="28"/>
              </w:rPr>
            </w:pPr>
          </w:p>
          <w:p w14:paraId="56D021D1" w14:textId="77777777" w:rsidR="009C471E" w:rsidRPr="00874466" w:rsidRDefault="009C471E" w:rsidP="005E6C6C">
            <w:pPr>
              <w:pStyle w:val="Indent070"/>
              <w:spacing w:after="0"/>
              <w:ind w:left="0"/>
              <w:rPr>
                <w:sz w:val="28"/>
                <w:szCs w:val="28"/>
              </w:rPr>
            </w:pPr>
          </w:p>
          <w:p w14:paraId="7DC2A64E" w14:textId="77777777" w:rsidR="009C471E" w:rsidRPr="00874466" w:rsidRDefault="009C471E" w:rsidP="005E6C6C">
            <w:pPr>
              <w:pStyle w:val="Indent070"/>
              <w:spacing w:after="0"/>
              <w:ind w:left="0"/>
              <w:rPr>
                <w:sz w:val="28"/>
                <w:szCs w:val="28"/>
              </w:rPr>
            </w:pPr>
          </w:p>
          <w:p w14:paraId="6987A6B5" w14:textId="77777777" w:rsidR="009C471E" w:rsidRPr="00874466" w:rsidRDefault="009C471E" w:rsidP="005E6C6C">
            <w:pPr>
              <w:pStyle w:val="Indent070"/>
              <w:spacing w:after="0"/>
              <w:ind w:left="0"/>
              <w:rPr>
                <w:sz w:val="28"/>
                <w:szCs w:val="28"/>
              </w:rPr>
            </w:pPr>
          </w:p>
          <w:p w14:paraId="43D76A85" w14:textId="77777777" w:rsidR="009C471E" w:rsidRPr="00874466" w:rsidRDefault="009C471E" w:rsidP="005E6C6C">
            <w:pPr>
              <w:pStyle w:val="Indent070"/>
              <w:spacing w:after="0"/>
              <w:ind w:left="0"/>
              <w:rPr>
                <w:sz w:val="28"/>
                <w:szCs w:val="28"/>
              </w:rPr>
            </w:pPr>
            <w:r w:rsidRPr="00874466">
              <w:rPr>
                <w:sz w:val="28"/>
                <w:szCs w:val="28"/>
              </w:rPr>
              <w:t>Clerk</w:t>
            </w:r>
          </w:p>
          <w:p w14:paraId="369417C4" w14:textId="77777777" w:rsidR="009C471E" w:rsidRPr="00874466" w:rsidRDefault="009C471E" w:rsidP="005E6C6C">
            <w:pPr>
              <w:pStyle w:val="Indent070"/>
              <w:spacing w:after="0"/>
              <w:ind w:left="0"/>
              <w:rPr>
                <w:sz w:val="28"/>
                <w:szCs w:val="28"/>
              </w:rPr>
            </w:pPr>
          </w:p>
          <w:p w14:paraId="13DA75AA" w14:textId="77777777" w:rsidR="009C471E" w:rsidRPr="00874466" w:rsidRDefault="009C471E" w:rsidP="005E6C6C">
            <w:pPr>
              <w:pStyle w:val="Indent070"/>
              <w:spacing w:after="0"/>
              <w:ind w:left="0"/>
              <w:rPr>
                <w:sz w:val="28"/>
                <w:szCs w:val="28"/>
              </w:rPr>
            </w:pPr>
          </w:p>
          <w:p w14:paraId="4FDEBF0F" w14:textId="77777777" w:rsidR="009C471E" w:rsidRPr="00874466" w:rsidRDefault="009C471E" w:rsidP="005E6C6C">
            <w:pPr>
              <w:pStyle w:val="Indent070"/>
              <w:spacing w:after="0"/>
              <w:ind w:left="0"/>
              <w:rPr>
                <w:sz w:val="28"/>
                <w:szCs w:val="28"/>
              </w:rPr>
            </w:pPr>
          </w:p>
          <w:p w14:paraId="57AC8EFE" w14:textId="77777777" w:rsidR="009C471E" w:rsidRPr="00874466" w:rsidRDefault="009C471E" w:rsidP="005E6C6C">
            <w:pPr>
              <w:pStyle w:val="Indent070"/>
              <w:spacing w:after="0"/>
              <w:ind w:left="0"/>
              <w:rPr>
                <w:sz w:val="28"/>
                <w:szCs w:val="28"/>
              </w:rPr>
            </w:pPr>
          </w:p>
          <w:p w14:paraId="3ABCF1C4" w14:textId="77777777" w:rsidR="009C471E" w:rsidRPr="00874466" w:rsidRDefault="009C471E" w:rsidP="005E6C6C">
            <w:pPr>
              <w:pStyle w:val="Indent070"/>
              <w:spacing w:after="0"/>
              <w:ind w:left="0"/>
              <w:rPr>
                <w:sz w:val="28"/>
                <w:szCs w:val="28"/>
              </w:rPr>
            </w:pPr>
          </w:p>
          <w:p w14:paraId="27529A7E" w14:textId="77777777" w:rsidR="009C471E" w:rsidRPr="00874466" w:rsidRDefault="009C471E" w:rsidP="005E6C6C">
            <w:pPr>
              <w:pStyle w:val="Indent070"/>
              <w:spacing w:after="0"/>
              <w:ind w:left="0"/>
              <w:rPr>
                <w:sz w:val="28"/>
                <w:szCs w:val="28"/>
              </w:rPr>
            </w:pPr>
          </w:p>
          <w:p w14:paraId="68DE210A" w14:textId="77777777" w:rsidR="009C471E" w:rsidRPr="00874466" w:rsidRDefault="009C471E" w:rsidP="005E6C6C">
            <w:pPr>
              <w:pStyle w:val="Indent070"/>
              <w:spacing w:after="0"/>
              <w:ind w:left="0"/>
              <w:rPr>
                <w:sz w:val="28"/>
                <w:szCs w:val="28"/>
              </w:rPr>
            </w:pPr>
          </w:p>
          <w:p w14:paraId="06109D75" w14:textId="77777777" w:rsidR="009C471E" w:rsidRPr="00874466" w:rsidRDefault="009C471E" w:rsidP="005E6C6C">
            <w:pPr>
              <w:pStyle w:val="Indent070"/>
              <w:spacing w:after="0"/>
              <w:ind w:left="0"/>
              <w:rPr>
                <w:sz w:val="28"/>
                <w:szCs w:val="28"/>
              </w:rPr>
            </w:pPr>
          </w:p>
          <w:p w14:paraId="1D375399" w14:textId="091D1D26" w:rsidR="009C471E" w:rsidRDefault="009C471E" w:rsidP="005E6C6C">
            <w:pPr>
              <w:pStyle w:val="Indent070"/>
              <w:spacing w:after="0"/>
              <w:ind w:left="0"/>
              <w:rPr>
                <w:sz w:val="28"/>
                <w:szCs w:val="28"/>
              </w:rPr>
            </w:pPr>
          </w:p>
          <w:p w14:paraId="3CF3F938" w14:textId="76ACBEF2" w:rsidR="00A763CB" w:rsidRDefault="00A763CB" w:rsidP="005E6C6C">
            <w:pPr>
              <w:pStyle w:val="Indent070"/>
              <w:spacing w:after="0"/>
              <w:ind w:left="0"/>
              <w:rPr>
                <w:sz w:val="28"/>
                <w:szCs w:val="28"/>
              </w:rPr>
            </w:pPr>
          </w:p>
          <w:p w14:paraId="5C262F71" w14:textId="3FF6E0AF" w:rsidR="00A763CB" w:rsidRDefault="00A763CB" w:rsidP="005E6C6C">
            <w:pPr>
              <w:pStyle w:val="Indent070"/>
              <w:spacing w:after="0"/>
              <w:ind w:left="0"/>
              <w:rPr>
                <w:sz w:val="28"/>
                <w:szCs w:val="28"/>
              </w:rPr>
            </w:pPr>
          </w:p>
          <w:p w14:paraId="7D168338" w14:textId="63B4FFE4" w:rsidR="00A763CB" w:rsidRDefault="00A763CB" w:rsidP="005E6C6C">
            <w:pPr>
              <w:pStyle w:val="Indent070"/>
              <w:spacing w:after="0"/>
              <w:ind w:left="0"/>
              <w:rPr>
                <w:sz w:val="28"/>
                <w:szCs w:val="28"/>
              </w:rPr>
            </w:pPr>
          </w:p>
          <w:p w14:paraId="31C9B41B" w14:textId="220F4754" w:rsidR="00A763CB" w:rsidRDefault="00A763CB" w:rsidP="005E6C6C">
            <w:pPr>
              <w:pStyle w:val="Indent070"/>
              <w:spacing w:after="0"/>
              <w:ind w:left="0"/>
              <w:rPr>
                <w:sz w:val="28"/>
                <w:szCs w:val="28"/>
              </w:rPr>
            </w:pPr>
          </w:p>
          <w:p w14:paraId="3F301AFC" w14:textId="77777777" w:rsidR="00A763CB" w:rsidRPr="00874466" w:rsidRDefault="00A763CB" w:rsidP="005E6C6C">
            <w:pPr>
              <w:pStyle w:val="Indent070"/>
              <w:spacing w:after="0"/>
              <w:ind w:left="0"/>
              <w:rPr>
                <w:sz w:val="28"/>
                <w:szCs w:val="28"/>
              </w:rPr>
            </w:pPr>
          </w:p>
          <w:p w14:paraId="7869A46D" w14:textId="77777777" w:rsidR="009C471E" w:rsidRPr="00874466" w:rsidRDefault="009C471E" w:rsidP="005E6C6C">
            <w:pPr>
              <w:pStyle w:val="Indent070"/>
              <w:spacing w:after="0"/>
              <w:ind w:left="0"/>
              <w:rPr>
                <w:sz w:val="28"/>
                <w:szCs w:val="28"/>
              </w:rPr>
            </w:pPr>
          </w:p>
          <w:p w14:paraId="041A84A3" w14:textId="5BA1D95D" w:rsidR="009C471E" w:rsidRPr="00874466" w:rsidRDefault="009C471E" w:rsidP="005E6C6C">
            <w:pPr>
              <w:pStyle w:val="Indent070"/>
              <w:spacing w:after="0"/>
              <w:ind w:left="0"/>
              <w:rPr>
                <w:sz w:val="28"/>
                <w:szCs w:val="28"/>
              </w:rPr>
            </w:pPr>
            <w:r w:rsidRPr="00874466">
              <w:rPr>
                <w:sz w:val="28"/>
                <w:szCs w:val="28"/>
              </w:rPr>
              <w:t>Clerk</w:t>
            </w:r>
          </w:p>
        </w:tc>
      </w:tr>
      <w:tr w:rsidR="005E6C6C" w:rsidRPr="00874466" w14:paraId="74F85D57" w14:textId="77777777" w:rsidTr="00874466">
        <w:trPr>
          <w:trHeight w:val="513"/>
        </w:trPr>
        <w:tc>
          <w:tcPr>
            <w:tcW w:w="851" w:type="dxa"/>
            <w:shd w:val="clear" w:color="auto" w:fill="auto"/>
          </w:tcPr>
          <w:p w14:paraId="0DDCCED8" w14:textId="50555873" w:rsidR="005E6C6C" w:rsidRPr="00874466" w:rsidRDefault="005E6C6C" w:rsidP="005E6C6C">
            <w:pPr>
              <w:pStyle w:val="Indent070"/>
              <w:spacing w:after="0"/>
              <w:ind w:left="0"/>
              <w:jc w:val="center"/>
              <w:rPr>
                <w:sz w:val="28"/>
                <w:szCs w:val="28"/>
              </w:rPr>
            </w:pPr>
            <w:r w:rsidRPr="00874466">
              <w:rPr>
                <w:sz w:val="28"/>
                <w:szCs w:val="28"/>
              </w:rPr>
              <w:lastRenderedPageBreak/>
              <w:t>2</w:t>
            </w:r>
            <w:r w:rsidR="001F5AA3" w:rsidRPr="00874466">
              <w:rPr>
                <w:sz w:val="28"/>
                <w:szCs w:val="28"/>
              </w:rPr>
              <w:t>0</w:t>
            </w:r>
          </w:p>
        </w:tc>
        <w:tc>
          <w:tcPr>
            <w:tcW w:w="7797" w:type="dxa"/>
            <w:shd w:val="clear" w:color="auto" w:fill="auto"/>
          </w:tcPr>
          <w:p w14:paraId="6AF7E70B" w14:textId="295F6671" w:rsidR="005E6C6C" w:rsidRPr="00874466" w:rsidRDefault="005E6C6C" w:rsidP="005E6C6C">
            <w:pPr>
              <w:rPr>
                <w:rFonts w:ascii="Verdana" w:hAnsi="Verdana"/>
                <w:sz w:val="28"/>
                <w:szCs w:val="28"/>
              </w:rPr>
            </w:pPr>
            <w:r w:rsidRPr="00874466">
              <w:rPr>
                <w:rFonts w:ascii="Verdana" w:hAnsi="Verdana"/>
                <w:b/>
                <w:bCs/>
                <w:sz w:val="28"/>
                <w:szCs w:val="28"/>
              </w:rPr>
              <w:t>Advertising</w:t>
            </w:r>
            <w:r w:rsidRPr="00874466">
              <w:rPr>
                <w:rFonts w:ascii="Verdana" w:hAnsi="Verdana"/>
                <w:sz w:val="28"/>
                <w:szCs w:val="28"/>
              </w:rPr>
              <w:t xml:space="preserve"> - </w:t>
            </w:r>
            <w:r w:rsidRPr="00874466">
              <w:rPr>
                <w:rFonts w:ascii="Verdana" w:hAnsi="Verdana"/>
                <w:b/>
                <w:bCs/>
                <w:sz w:val="28"/>
                <w:szCs w:val="28"/>
              </w:rPr>
              <w:t>Usk and Raglan Diary contributions Sept / Oct 2022.</w:t>
            </w:r>
            <w:r w:rsidRPr="00874466">
              <w:rPr>
                <w:rFonts w:ascii="Verdana" w:hAnsi="Verdana"/>
                <w:sz w:val="28"/>
                <w:szCs w:val="28"/>
              </w:rPr>
              <w:t xml:space="preserve"> </w:t>
            </w:r>
            <w:r w:rsidR="001F5AA3" w:rsidRPr="00874466">
              <w:rPr>
                <w:rFonts w:ascii="Verdana" w:hAnsi="Verdana"/>
                <w:sz w:val="28"/>
                <w:szCs w:val="28"/>
              </w:rPr>
              <w:br/>
            </w:r>
            <w:r w:rsidRPr="00874466">
              <w:rPr>
                <w:rFonts w:ascii="Verdana" w:hAnsi="Verdana"/>
                <w:sz w:val="28"/>
                <w:szCs w:val="28"/>
              </w:rPr>
              <w:t xml:space="preserve">The closing dates for contributions will be towards the end of July.  </w:t>
            </w:r>
          </w:p>
        </w:tc>
        <w:tc>
          <w:tcPr>
            <w:tcW w:w="1559" w:type="dxa"/>
            <w:shd w:val="clear" w:color="auto" w:fill="auto"/>
          </w:tcPr>
          <w:p w14:paraId="7341C362" w14:textId="0EE2D4AC" w:rsidR="005E6C6C" w:rsidRDefault="005E6C6C" w:rsidP="005E6C6C">
            <w:pPr>
              <w:pStyle w:val="Indent070"/>
              <w:spacing w:after="0"/>
              <w:ind w:left="0"/>
              <w:rPr>
                <w:sz w:val="28"/>
                <w:szCs w:val="28"/>
              </w:rPr>
            </w:pPr>
          </w:p>
          <w:p w14:paraId="2F058168" w14:textId="01425218" w:rsidR="00A763CB" w:rsidRDefault="00A763CB" w:rsidP="005E6C6C">
            <w:pPr>
              <w:pStyle w:val="Indent070"/>
              <w:spacing w:after="0"/>
              <w:ind w:left="0"/>
              <w:rPr>
                <w:sz w:val="28"/>
                <w:szCs w:val="28"/>
              </w:rPr>
            </w:pPr>
          </w:p>
          <w:p w14:paraId="685417FE" w14:textId="77777777" w:rsidR="00A763CB" w:rsidRPr="00874466" w:rsidRDefault="00A763CB" w:rsidP="005E6C6C">
            <w:pPr>
              <w:pStyle w:val="Indent070"/>
              <w:spacing w:after="0"/>
              <w:ind w:left="0"/>
              <w:rPr>
                <w:sz w:val="28"/>
                <w:szCs w:val="28"/>
              </w:rPr>
            </w:pPr>
          </w:p>
          <w:p w14:paraId="43678223" w14:textId="4B7B345A" w:rsidR="005E6C6C" w:rsidRPr="00874466" w:rsidRDefault="005E6C6C" w:rsidP="005E6C6C">
            <w:pPr>
              <w:pStyle w:val="Indent070"/>
              <w:spacing w:after="0"/>
              <w:ind w:left="0"/>
              <w:rPr>
                <w:sz w:val="28"/>
                <w:szCs w:val="28"/>
              </w:rPr>
            </w:pPr>
            <w:r w:rsidRPr="00874466">
              <w:rPr>
                <w:sz w:val="28"/>
                <w:szCs w:val="28"/>
              </w:rPr>
              <w:t xml:space="preserve">All </w:t>
            </w:r>
          </w:p>
        </w:tc>
      </w:tr>
      <w:tr w:rsidR="005E6C6C" w:rsidRPr="00874466" w14:paraId="72B0DEC9" w14:textId="77777777" w:rsidTr="00874466">
        <w:trPr>
          <w:trHeight w:val="391"/>
        </w:trPr>
        <w:tc>
          <w:tcPr>
            <w:tcW w:w="851" w:type="dxa"/>
            <w:shd w:val="clear" w:color="auto" w:fill="auto"/>
          </w:tcPr>
          <w:p w14:paraId="08408F1E" w14:textId="2C0CF6D6" w:rsidR="005E6C6C" w:rsidRPr="00874466" w:rsidRDefault="005E6C6C" w:rsidP="005E6C6C">
            <w:pPr>
              <w:pStyle w:val="Indent070"/>
              <w:spacing w:after="0"/>
              <w:ind w:left="0"/>
              <w:jc w:val="center"/>
              <w:rPr>
                <w:sz w:val="28"/>
                <w:szCs w:val="28"/>
              </w:rPr>
            </w:pPr>
            <w:r w:rsidRPr="00874466">
              <w:rPr>
                <w:sz w:val="28"/>
                <w:szCs w:val="28"/>
              </w:rPr>
              <w:t>2</w:t>
            </w:r>
            <w:r w:rsidR="001F5AA3" w:rsidRPr="00874466">
              <w:rPr>
                <w:sz w:val="28"/>
                <w:szCs w:val="28"/>
              </w:rPr>
              <w:t>1</w:t>
            </w:r>
          </w:p>
        </w:tc>
        <w:tc>
          <w:tcPr>
            <w:tcW w:w="7797" w:type="dxa"/>
            <w:shd w:val="clear" w:color="auto" w:fill="auto"/>
          </w:tcPr>
          <w:p w14:paraId="61E11D63" w14:textId="77777777" w:rsidR="005D59B6" w:rsidRPr="00874466" w:rsidRDefault="005E6C6C" w:rsidP="005E6C6C">
            <w:pPr>
              <w:rPr>
                <w:rFonts w:ascii="Verdana" w:hAnsi="Verdana"/>
                <w:b/>
                <w:bCs/>
                <w:sz w:val="28"/>
                <w:szCs w:val="28"/>
              </w:rPr>
            </w:pPr>
            <w:r w:rsidRPr="00874466">
              <w:rPr>
                <w:rFonts w:ascii="Verdana" w:hAnsi="Verdana"/>
                <w:b/>
                <w:bCs/>
                <w:sz w:val="28"/>
                <w:szCs w:val="28"/>
              </w:rPr>
              <w:t xml:space="preserve">Date of next meeting and close:  </w:t>
            </w:r>
          </w:p>
          <w:p w14:paraId="662CF2A5" w14:textId="6EFDAB53" w:rsidR="005E6C6C" w:rsidRPr="00874466" w:rsidRDefault="005D59B6" w:rsidP="005E6C6C">
            <w:pPr>
              <w:rPr>
                <w:rFonts w:ascii="Verdana" w:hAnsi="Verdana"/>
                <w:sz w:val="28"/>
                <w:szCs w:val="28"/>
              </w:rPr>
            </w:pPr>
            <w:r w:rsidRPr="00874466">
              <w:rPr>
                <w:rFonts w:ascii="Verdana" w:hAnsi="Verdana"/>
                <w:sz w:val="28"/>
                <w:szCs w:val="28"/>
              </w:rPr>
              <w:t>To be</w:t>
            </w:r>
            <w:r w:rsidRPr="00874466">
              <w:rPr>
                <w:rFonts w:ascii="Verdana" w:hAnsi="Verdana"/>
                <w:b/>
                <w:bCs/>
                <w:sz w:val="28"/>
                <w:szCs w:val="28"/>
              </w:rPr>
              <w:t xml:space="preserve"> </w:t>
            </w:r>
            <w:r w:rsidR="005E6C6C" w:rsidRPr="00874466">
              <w:rPr>
                <w:rFonts w:ascii="Verdana" w:hAnsi="Verdana"/>
                <w:sz w:val="28"/>
                <w:szCs w:val="28"/>
              </w:rPr>
              <w:t>Monday 18</w:t>
            </w:r>
            <w:r w:rsidR="005E6C6C" w:rsidRPr="00874466">
              <w:rPr>
                <w:rFonts w:ascii="Verdana" w:hAnsi="Verdana"/>
                <w:sz w:val="28"/>
                <w:szCs w:val="28"/>
                <w:vertAlign w:val="superscript"/>
              </w:rPr>
              <w:t>th</w:t>
            </w:r>
            <w:r w:rsidR="005E6C6C" w:rsidRPr="00874466">
              <w:rPr>
                <w:rFonts w:ascii="Verdana" w:hAnsi="Verdana"/>
                <w:sz w:val="28"/>
                <w:szCs w:val="28"/>
              </w:rPr>
              <w:t xml:space="preserve"> July at 19.30.</w:t>
            </w:r>
            <w:r w:rsidR="005E6C6C" w:rsidRPr="00874466">
              <w:rPr>
                <w:rFonts w:ascii="Verdana" w:hAnsi="Verdana"/>
                <w:b/>
                <w:bCs/>
                <w:sz w:val="28"/>
                <w:szCs w:val="28"/>
              </w:rPr>
              <w:t xml:space="preserve">   </w:t>
            </w:r>
            <w:r w:rsidRPr="00874466">
              <w:rPr>
                <w:rFonts w:ascii="Verdana" w:hAnsi="Verdana"/>
                <w:b/>
                <w:bCs/>
                <w:sz w:val="28"/>
                <w:szCs w:val="28"/>
              </w:rPr>
              <w:br/>
            </w:r>
            <w:r w:rsidRPr="00874466">
              <w:rPr>
                <w:rFonts w:ascii="Verdana" w:hAnsi="Verdana"/>
                <w:sz w:val="28"/>
                <w:szCs w:val="28"/>
              </w:rPr>
              <w:t>It was proposed that this</w:t>
            </w:r>
            <w:r w:rsidR="009C471E" w:rsidRPr="00874466">
              <w:rPr>
                <w:rFonts w:ascii="Verdana" w:hAnsi="Verdana"/>
                <w:sz w:val="28"/>
                <w:szCs w:val="28"/>
              </w:rPr>
              <w:t xml:space="preserve"> meeting</w:t>
            </w:r>
            <w:r w:rsidRPr="00874466">
              <w:rPr>
                <w:rFonts w:ascii="Verdana" w:hAnsi="Verdana"/>
                <w:sz w:val="28"/>
                <w:szCs w:val="28"/>
              </w:rPr>
              <w:t xml:space="preserve"> be held in the meeting room at Llanover </w:t>
            </w:r>
            <w:r w:rsidR="001059F5" w:rsidRPr="00874466">
              <w:rPr>
                <w:rFonts w:ascii="Verdana" w:hAnsi="Verdana"/>
                <w:sz w:val="28"/>
                <w:szCs w:val="28"/>
              </w:rPr>
              <w:t>Village Hall</w:t>
            </w:r>
            <w:r w:rsidRPr="00874466">
              <w:rPr>
                <w:rFonts w:ascii="Verdana" w:hAnsi="Verdana"/>
                <w:sz w:val="28"/>
                <w:szCs w:val="28"/>
              </w:rPr>
              <w:t xml:space="preserve">, at a cost of £8 per hour to hire (total £16).  This was proposed by Councillor </w:t>
            </w:r>
            <w:r w:rsidR="001059F5" w:rsidRPr="00874466">
              <w:rPr>
                <w:rFonts w:ascii="Verdana" w:hAnsi="Verdana"/>
                <w:sz w:val="28"/>
                <w:szCs w:val="28"/>
              </w:rPr>
              <w:t>Dodd</w:t>
            </w:r>
            <w:r w:rsidRPr="00874466">
              <w:rPr>
                <w:rFonts w:ascii="Verdana" w:hAnsi="Verdana"/>
                <w:sz w:val="28"/>
                <w:szCs w:val="28"/>
              </w:rPr>
              <w:t xml:space="preserve"> and seconded by Councillor </w:t>
            </w:r>
            <w:r w:rsidR="001059F5" w:rsidRPr="00874466">
              <w:rPr>
                <w:rFonts w:ascii="Verdana" w:hAnsi="Verdana"/>
                <w:sz w:val="28"/>
                <w:szCs w:val="28"/>
              </w:rPr>
              <w:t>Morrey</w:t>
            </w:r>
            <w:r w:rsidRPr="00874466">
              <w:rPr>
                <w:rFonts w:ascii="Verdana" w:hAnsi="Verdana"/>
                <w:sz w:val="28"/>
                <w:szCs w:val="28"/>
              </w:rPr>
              <w:t xml:space="preserve"> and passed unanimously</w:t>
            </w:r>
            <w:r w:rsidR="00397D34" w:rsidRPr="00874466">
              <w:rPr>
                <w:rFonts w:ascii="Verdana" w:hAnsi="Verdana"/>
                <w:sz w:val="28"/>
                <w:szCs w:val="28"/>
              </w:rPr>
              <w:t>.</w:t>
            </w:r>
            <w:r w:rsidRPr="00874466">
              <w:rPr>
                <w:rFonts w:ascii="Verdana" w:hAnsi="Verdana"/>
                <w:sz w:val="28"/>
                <w:szCs w:val="28"/>
              </w:rPr>
              <w:t xml:space="preserve"> </w:t>
            </w:r>
          </w:p>
          <w:p w14:paraId="2FBF3782" w14:textId="201EB3A7" w:rsidR="005E6C6C" w:rsidRPr="00874466" w:rsidRDefault="005E6C6C" w:rsidP="005E6C6C">
            <w:pPr>
              <w:rPr>
                <w:rFonts w:ascii="Verdana" w:hAnsi="Verdana"/>
                <w:sz w:val="28"/>
                <w:szCs w:val="28"/>
              </w:rPr>
            </w:pPr>
          </w:p>
        </w:tc>
        <w:tc>
          <w:tcPr>
            <w:tcW w:w="1559" w:type="dxa"/>
            <w:shd w:val="clear" w:color="auto" w:fill="auto"/>
          </w:tcPr>
          <w:p w14:paraId="54A2C683" w14:textId="77777777" w:rsidR="00FA61B6" w:rsidRPr="00874466" w:rsidRDefault="00FA61B6" w:rsidP="005E6C6C">
            <w:pPr>
              <w:pStyle w:val="Indent070"/>
              <w:spacing w:after="0"/>
              <w:ind w:left="0"/>
              <w:rPr>
                <w:sz w:val="28"/>
                <w:szCs w:val="28"/>
              </w:rPr>
            </w:pPr>
          </w:p>
          <w:p w14:paraId="23BCC066" w14:textId="33881B9A" w:rsidR="00FA61B6" w:rsidRDefault="00FA61B6" w:rsidP="005E6C6C">
            <w:pPr>
              <w:pStyle w:val="Indent070"/>
              <w:spacing w:after="0"/>
              <w:ind w:left="0"/>
              <w:rPr>
                <w:sz w:val="28"/>
                <w:szCs w:val="28"/>
              </w:rPr>
            </w:pPr>
          </w:p>
          <w:p w14:paraId="100AF197" w14:textId="77777777" w:rsidR="00A763CB" w:rsidRPr="00874466" w:rsidRDefault="00A763CB" w:rsidP="005E6C6C">
            <w:pPr>
              <w:pStyle w:val="Indent070"/>
              <w:spacing w:after="0"/>
              <w:ind w:left="0"/>
              <w:rPr>
                <w:sz w:val="28"/>
                <w:szCs w:val="28"/>
              </w:rPr>
            </w:pPr>
          </w:p>
          <w:p w14:paraId="497D6757" w14:textId="77777777" w:rsidR="00FA61B6" w:rsidRPr="00874466" w:rsidRDefault="00FA61B6" w:rsidP="005E6C6C">
            <w:pPr>
              <w:pStyle w:val="Indent070"/>
              <w:spacing w:after="0"/>
              <w:ind w:left="0"/>
              <w:rPr>
                <w:sz w:val="28"/>
                <w:szCs w:val="28"/>
              </w:rPr>
            </w:pPr>
          </w:p>
          <w:p w14:paraId="730F2FBA" w14:textId="77777777" w:rsidR="00397D34" w:rsidRPr="00874466" w:rsidRDefault="00397D34" w:rsidP="005E6C6C">
            <w:pPr>
              <w:pStyle w:val="Indent070"/>
              <w:spacing w:after="0"/>
              <w:ind w:left="0"/>
              <w:rPr>
                <w:sz w:val="28"/>
                <w:szCs w:val="28"/>
              </w:rPr>
            </w:pPr>
          </w:p>
          <w:p w14:paraId="45ACBD75" w14:textId="7AF062E7" w:rsidR="005E6C6C" w:rsidRPr="00874466" w:rsidRDefault="005E6C6C" w:rsidP="005E6C6C">
            <w:pPr>
              <w:pStyle w:val="Indent070"/>
              <w:spacing w:after="0"/>
              <w:ind w:left="0"/>
              <w:rPr>
                <w:sz w:val="28"/>
                <w:szCs w:val="28"/>
              </w:rPr>
            </w:pPr>
            <w:r w:rsidRPr="00874466">
              <w:rPr>
                <w:sz w:val="28"/>
                <w:szCs w:val="28"/>
              </w:rPr>
              <w:t>All</w:t>
            </w:r>
          </w:p>
          <w:p w14:paraId="55C14640" w14:textId="064A0129" w:rsidR="005E6C6C" w:rsidRPr="00874466" w:rsidRDefault="005E6C6C" w:rsidP="005E6C6C">
            <w:pPr>
              <w:pStyle w:val="Indent070"/>
              <w:spacing w:after="0"/>
              <w:ind w:left="0"/>
              <w:rPr>
                <w:sz w:val="28"/>
                <w:szCs w:val="28"/>
              </w:rPr>
            </w:pPr>
          </w:p>
        </w:tc>
      </w:tr>
    </w:tbl>
    <w:p w14:paraId="007841A7" w14:textId="5F2CB7BB" w:rsidR="00EA35E3" w:rsidRPr="00874466" w:rsidRDefault="00EA35E3" w:rsidP="00C56E30">
      <w:pPr>
        <w:pStyle w:val="Indent070"/>
        <w:tabs>
          <w:tab w:val="left" w:pos="1843"/>
        </w:tabs>
        <w:ind w:left="1843" w:hanging="1843"/>
        <w:rPr>
          <w:sz w:val="28"/>
          <w:szCs w:val="28"/>
        </w:rPr>
      </w:pPr>
    </w:p>
    <w:p w14:paraId="519160C4" w14:textId="77777777" w:rsidR="007D0C0D" w:rsidRPr="00874466" w:rsidRDefault="007D0C0D" w:rsidP="00C56E30">
      <w:pPr>
        <w:pStyle w:val="Indent070"/>
        <w:tabs>
          <w:tab w:val="left" w:pos="1843"/>
        </w:tabs>
        <w:ind w:left="1843" w:hanging="1843"/>
        <w:rPr>
          <w:sz w:val="28"/>
          <w:szCs w:val="28"/>
        </w:rPr>
      </w:pPr>
    </w:p>
    <w:p w14:paraId="30640142" w14:textId="77777777" w:rsidR="00711A28" w:rsidRPr="00874466" w:rsidRDefault="00711A28" w:rsidP="00C56E30">
      <w:pPr>
        <w:pStyle w:val="Indent070"/>
        <w:tabs>
          <w:tab w:val="left" w:pos="1843"/>
        </w:tabs>
        <w:ind w:left="1843" w:hanging="1843"/>
        <w:rPr>
          <w:sz w:val="28"/>
          <w:szCs w:val="28"/>
        </w:rPr>
      </w:pPr>
    </w:p>
    <w:p w14:paraId="5675CEF5" w14:textId="5DAFE1D5" w:rsidR="00BC3371" w:rsidRPr="00874466" w:rsidRDefault="00F34FE4" w:rsidP="00DC77C7">
      <w:pPr>
        <w:pStyle w:val="Indent070"/>
        <w:tabs>
          <w:tab w:val="clear" w:pos="2835"/>
          <w:tab w:val="right" w:leader="dot" w:pos="4536"/>
          <w:tab w:val="left" w:pos="6379"/>
          <w:tab w:val="right" w:leader="dot" w:pos="8789"/>
        </w:tabs>
        <w:ind w:left="0"/>
        <w:rPr>
          <w:b/>
          <w:sz w:val="28"/>
          <w:szCs w:val="28"/>
        </w:rPr>
      </w:pPr>
      <w:bookmarkStart w:id="8" w:name="_Hlk98833925"/>
      <w:r w:rsidRPr="00874466">
        <w:rPr>
          <w:sz w:val="28"/>
          <w:szCs w:val="28"/>
        </w:rPr>
        <w:t xml:space="preserve">Chairman: </w:t>
      </w:r>
      <w:r w:rsidRPr="00874466">
        <w:rPr>
          <w:b/>
          <w:sz w:val="28"/>
          <w:szCs w:val="28"/>
        </w:rPr>
        <w:t>……………</w:t>
      </w:r>
      <w:r w:rsidR="00A763CB">
        <w:rPr>
          <w:b/>
          <w:sz w:val="28"/>
          <w:szCs w:val="28"/>
        </w:rPr>
        <w:t>…………</w:t>
      </w:r>
      <w:proofErr w:type="gramStart"/>
      <w:r w:rsidR="00A763CB">
        <w:rPr>
          <w:b/>
          <w:sz w:val="28"/>
          <w:szCs w:val="28"/>
        </w:rPr>
        <w:t>…..</w:t>
      </w:r>
      <w:proofErr w:type="gramEnd"/>
      <w:r w:rsidRPr="00874466">
        <w:rPr>
          <w:b/>
          <w:sz w:val="28"/>
          <w:szCs w:val="28"/>
        </w:rPr>
        <w:t xml:space="preserve">  </w:t>
      </w:r>
      <w:r w:rsidR="00A763CB">
        <w:rPr>
          <w:b/>
          <w:sz w:val="28"/>
          <w:szCs w:val="28"/>
        </w:rPr>
        <w:t xml:space="preserve"> </w:t>
      </w:r>
      <w:proofErr w:type="gramStart"/>
      <w:r w:rsidRPr="00874466">
        <w:rPr>
          <w:sz w:val="28"/>
          <w:szCs w:val="28"/>
        </w:rPr>
        <w:t>Date:</w:t>
      </w:r>
      <w:r w:rsidRPr="00874466">
        <w:rPr>
          <w:b/>
          <w:sz w:val="28"/>
          <w:szCs w:val="28"/>
        </w:rPr>
        <w:t>…</w:t>
      </w:r>
      <w:proofErr w:type="gramEnd"/>
      <w:r w:rsidRPr="00874466">
        <w:rPr>
          <w:b/>
          <w:sz w:val="28"/>
          <w:szCs w:val="28"/>
        </w:rPr>
        <w:t>………………….</w:t>
      </w:r>
      <w:bookmarkEnd w:id="8"/>
    </w:p>
    <w:sectPr w:rsidR="00BC3371" w:rsidRPr="00874466" w:rsidSect="00533F74">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20" w:footer="720" w:gutter="0"/>
      <w:pgNumType w:start="13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1B6F" w14:textId="77777777" w:rsidR="00F06FE1" w:rsidRDefault="00F06FE1" w:rsidP="00DC77C7">
      <w:r>
        <w:separator/>
      </w:r>
    </w:p>
  </w:endnote>
  <w:endnote w:type="continuationSeparator" w:id="0">
    <w:p w14:paraId="206E379C" w14:textId="77777777" w:rsidR="00F06FE1" w:rsidRDefault="00F06FE1"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5957" w14:textId="77777777" w:rsidR="00F06FE1" w:rsidRDefault="00F06FE1" w:rsidP="00DC77C7">
      <w:r>
        <w:separator/>
      </w:r>
    </w:p>
  </w:footnote>
  <w:footnote w:type="continuationSeparator" w:id="0">
    <w:p w14:paraId="71A91CF1" w14:textId="77777777" w:rsidR="00F06FE1" w:rsidRDefault="00F06FE1"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52667DF6"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B0F"/>
    <w:multiLevelType w:val="hybridMultilevel"/>
    <w:tmpl w:val="B906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C6ABE"/>
    <w:multiLevelType w:val="hybridMultilevel"/>
    <w:tmpl w:val="09DCB290"/>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216C5"/>
    <w:multiLevelType w:val="hybridMultilevel"/>
    <w:tmpl w:val="6F662FA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72D92"/>
    <w:multiLevelType w:val="hybridMultilevel"/>
    <w:tmpl w:val="D7EC07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815D29"/>
    <w:multiLevelType w:val="hybridMultilevel"/>
    <w:tmpl w:val="61486994"/>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AE2125"/>
    <w:multiLevelType w:val="hybridMultilevel"/>
    <w:tmpl w:val="8666761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97E32"/>
    <w:multiLevelType w:val="hybridMultilevel"/>
    <w:tmpl w:val="3B2EA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566C6"/>
    <w:multiLevelType w:val="hybridMultilevel"/>
    <w:tmpl w:val="AA10AC58"/>
    <w:lvl w:ilvl="0" w:tplc="FFFFFFFF">
      <w:start w:val="1"/>
      <w:numFmt w:val="lowerRoman"/>
      <w:lvlText w:val="(%1)"/>
      <w:lvlJc w:val="left"/>
      <w:pPr>
        <w:tabs>
          <w:tab w:val="num" w:pos="0"/>
        </w:tabs>
        <w:ind w:left="0" w:firstLine="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1"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2D1739"/>
    <w:multiLevelType w:val="hybridMultilevel"/>
    <w:tmpl w:val="4FCA7F8C"/>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AC2D39"/>
    <w:multiLevelType w:val="hybridMultilevel"/>
    <w:tmpl w:val="51B4D8F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9E0EC6"/>
    <w:multiLevelType w:val="hybridMultilevel"/>
    <w:tmpl w:val="53926C1E"/>
    <w:lvl w:ilvl="0" w:tplc="FD38043C">
      <w:start w:val="1"/>
      <w:numFmt w:val="lowerRoman"/>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4E75CA"/>
    <w:multiLevelType w:val="hybridMultilevel"/>
    <w:tmpl w:val="60006648"/>
    <w:lvl w:ilvl="0" w:tplc="3C2CD3BC">
      <w:start w:val="1"/>
      <w:numFmt w:val="lowerRoman"/>
      <w:lvlText w:val="(%1)"/>
      <w:lvlJc w:val="left"/>
      <w:pPr>
        <w:ind w:left="1117" w:hanging="720"/>
      </w:pPr>
      <w:rPr>
        <w:rFonts w:hint="default"/>
        <w:color w:val="FF000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6"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40815B03"/>
    <w:multiLevelType w:val="hybridMultilevel"/>
    <w:tmpl w:val="ACF81FA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B9B4D23"/>
    <w:multiLevelType w:val="hybridMultilevel"/>
    <w:tmpl w:val="161228F2"/>
    <w:lvl w:ilvl="0" w:tplc="02FE4C8C">
      <w:start w:val="1"/>
      <w:numFmt w:val="lowerRoman"/>
      <w:lvlText w:val="(%1)"/>
      <w:lvlJc w:val="left"/>
      <w:pPr>
        <w:ind w:left="360" w:hanging="360"/>
      </w:pPr>
      <w:rPr>
        <w:rFonts w:ascii="Verdana" w:eastAsia="Times New Roman" w:hAnsi="Verdan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A259D0"/>
    <w:multiLevelType w:val="hybridMultilevel"/>
    <w:tmpl w:val="A6860A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24211F"/>
    <w:multiLevelType w:val="hybridMultilevel"/>
    <w:tmpl w:val="C3D66114"/>
    <w:lvl w:ilvl="0" w:tplc="FD38043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C51A2"/>
    <w:multiLevelType w:val="hybridMultilevel"/>
    <w:tmpl w:val="AA10AC58"/>
    <w:lvl w:ilvl="0" w:tplc="3716908E">
      <w:start w:val="1"/>
      <w:numFmt w:val="lowerRoman"/>
      <w:lvlText w:val="(%1)"/>
      <w:lvlJc w:val="left"/>
      <w:pPr>
        <w:tabs>
          <w:tab w:val="num" w:pos="-146"/>
        </w:tabs>
        <w:ind w:left="-146" w:firstLine="0"/>
      </w:pPr>
      <w:rPr>
        <w:rFonts w:hint="default"/>
      </w:rPr>
    </w:lvl>
    <w:lvl w:ilvl="1" w:tplc="08090019">
      <w:start w:val="1"/>
      <w:numFmt w:val="lowerLetter"/>
      <w:lvlText w:val="%2."/>
      <w:lvlJc w:val="left"/>
      <w:pPr>
        <w:ind w:left="868" w:hanging="360"/>
      </w:pPr>
    </w:lvl>
    <w:lvl w:ilvl="2" w:tplc="0809001B" w:tentative="1">
      <w:start w:val="1"/>
      <w:numFmt w:val="lowerRoman"/>
      <w:lvlText w:val="%3."/>
      <w:lvlJc w:val="right"/>
      <w:pPr>
        <w:ind w:left="1588" w:hanging="180"/>
      </w:pPr>
    </w:lvl>
    <w:lvl w:ilvl="3" w:tplc="0809000F" w:tentative="1">
      <w:start w:val="1"/>
      <w:numFmt w:val="decimal"/>
      <w:lvlText w:val="%4."/>
      <w:lvlJc w:val="left"/>
      <w:pPr>
        <w:ind w:left="2308" w:hanging="360"/>
      </w:pPr>
    </w:lvl>
    <w:lvl w:ilvl="4" w:tplc="08090019" w:tentative="1">
      <w:start w:val="1"/>
      <w:numFmt w:val="lowerLetter"/>
      <w:lvlText w:val="%5."/>
      <w:lvlJc w:val="left"/>
      <w:pPr>
        <w:ind w:left="3028" w:hanging="360"/>
      </w:pPr>
    </w:lvl>
    <w:lvl w:ilvl="5" w:tplc="0809001B" w:tentative="1">
      <w:start w:val="1"/>
      <w:numFmt w:val="lowerRoman"/>
      <w:lvlText w:val="%6."/>
      <w:lvlJc w:val="right"/>
      <w:pPr>
        <w:ind w:left="3748" w:hanging="180"/>
      </w:pPr>
    </w:lvl>
    <w:lvl w:ilvl="6" w:tplc="0809000F" w:tentative="1">
      <w:start w:val="1"/>
      <w:numFmt w:val="decimal"/>
      <w:lvlText w:val="%7."/>
      <w:lvlJc w:val="left"/>
      <w:pPr>
        <w:ind w:left="4468" w:hanging="360"/>
      </w:pPr>
    </w:lvl>
    <w:lvl w:ilvl="7" w:tplc="08090019" w:tentative="1">
      <w:start w:val="1"/>
      <w:numFmt w:val="lowerLetter"/>
      <w:lvlText w:val="%8."/>
      <w:lvlJc w:val="left"/>
      <w:pPr>
        <w:ind w:left="5188" w:hanging="360"/>
      </w:pPr>
    </w:lvl>
    <w:lvl w:ilvl="8" w:tplc="0809001B" w:tentative="1">
      <w:start w:val="1"/>
      <w:numFmt w:val="lowerRoman"/>
      <w:lvlText w:val="%9."/>
      <w:lvlJc w:val="right"/>
      <w:pPr>
        <w:ind w:left="5908" w:hanging="180"/>
      </w:pPr>
    </w:lvl>
  </w:abstractNum>
  <w:abstractNum w:abstractNumId="23" w15:restartNumberingAfterBreak="0">
    <w:nsid w:val="61386FB5"/>
    <w:multiLevelType w:val="hybridMultilevel"/>
    <w:tmpl w:val="9834901A"/>
    <w:lvl w:ilvl="0" w:tplc="FD38043C">
      <w:start w:val="1"/>
      <w:numFmt w:val="lowerRoman"/>
      <w:lvlText w:val="(%1)"/>
      <w:lvlJc w:val="left"/>
      <w:pPr>
        <w:ind w:left="360" w:hanging="360"/>
      </w:pPr>
      <w:rPr>
        <w:rFonts w:hint="default"/>
        <w:b w:val="0"/>
        <w:b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8B06F6"/>
    <w:multiLevelType w:val="hybridMultilevel"/>
    <w:tmpl w:val="1624CCEC"/>
    <w:lvl w:ilvl="0" w:tplc="02FE4C8C">
      <w:start w:val="1"/>
      <w:numFmt w:val="lowerRoman"/>
      <w:lvlText w:val="(%1)"/>
      <w:lvlJc w:val="left"/>
      <w:pPr>
        <w:ind w:left="720" w:firstLine="0"/>
      </w:pPr>
      <w:rPr>
        <w:rFonts w:ascii="Verdana" w:eastAsia="Times New Roman" w:hAnsi="Verdana" w:cs="Times New Roman" w:hint="default"/>
      </w:rPr>
    </w:lvl>
    <w:lvl w:ilvl="1" w:tplc="FFFFFFFF">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25"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300D50"/>
    <w:multiLevelType w:val="hybridMultilevel"/>
    <w:tmpl w:val="C55C08A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DC4128F"/>
    <w:multiLevelType w:val="hybridMultilevel"/>
    <w:tmpl w:val="8F261EC2"/>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3142472">
    <w:abstractNumId w:val="22"/>
  </w:num>
  <w:num w:numId="2" w16cid:durableId="1647666293">
    <w:abstractNumId w:val="6"/>
  </w:num>
  <w:num w:numId="3" w16cid:durableId="420493723">
    <w:abstractNumId w:val="29"/>
  </w:num>
  <w:num w:numId="4" w16cid:durableId="1203907485">
    <w:abstractNumId w:val="25"/>
  </w:num>
  <w:num w:numId="5" w16cid:durableId="908005299">
    <w:abstractNumId w:val="28"/>
  </w:num>
  <w:num w:numId="6" w16cid:durableId="524901125">
    <w:abstractNumId w:val="0"/>
  </w:num>
  <w:num w:numId="7" w16cid:durableId="1856580077">
    <w:abstractNumId w:val="16"/>
  </w:num>
  <w:num w:numId="8" w16cid:durableId="975528686">
    <w:abstractNumId w:val="8"/>
  </w:num>
  <w:num w:numId="9" w16cid:durableId="559289685">
    <w:abstractNumId w:val="3"/>
  </w:num>
  <w:num w:numId="10" w16cid:durableId="548615340">
    <w:abstractNumId w:val="20"/>
  </w:num>
  <w:num w:numId="11" w16cid:durableId="219438501">
    <w:abstractNumId w:val="11"/>
  </w:num>
  <w:num w:numId="12" w16cid:durableId="355081745">
    <w:abstractNumId w:val="13"/>
  </w:num>
  <w:num w:numId="13" w16cid:durableId="1304001768">
    <w:abstractNumId w:val="24"/>
  </w:num>
  <w:num w:numId="14" w16cid:durableId="1245803021">
    <w:abstractNumId w:val="15"/>
  </w:num>
  <w:num w:numId="15" w16cid:durableId="507332793">
    <w:abstractNumId w:val="9"/>
  </w:num>
  <w:num w:numId="16" w16cid:durableId="576937511">
    <w:abstractNumId w:val="4"/>
  </w:num>
  <w:num w:numId="17" w16cid:durableId="22169517">
    <w:abstractNumId w:val="10"/>
  </w:num>
  <w:num w:numId="18" w16cid:durableId="1282761314">
    <w:abstractNumId w:val="7"/>
  </w:num>
  <w:num w:numId="19" w16cid:durableId="1253587032">
    <w:abstractNumId w:val="19"/>
  </w:num>
  <w:num w:numId="20" w16cid:durableId="1505780369">
    <w:abstractNumId w:val="26"/>
  </w:num>
  <w:num w:numId="21" w16cid:durableId="433133457">
    <w:abstractNumId w:val="27"/>
  </w:num>
  <w:num w:numId="22" w16cid:durableId="1257858815">
    <w:abstractNumId w:val="5"/>
  </w:num>
  <w:num w:numId="23" w16cid:durableId="711078197">
    <w:abstractNumId w:val="30"/>
  </w:num>
  <w:num w:numId="24" w16cid:durableId="1440370893">
    <w:abstractNumId w:val="2"/>
  </w:num>
  <w:num w:numId="25" w16cid:durableId="699204270">
    <w:abstractNumId w:val="12"/>
  </w:num>
  <w:num w:numId="26" w16cid:durableId="469519202">
    <w:abstractNumId w:val="1"/>
  </w:num>
  <w:num w:numId="27" w16cid:durableId="432287889">
    <w:abstractNumId w:val="23"/>
  </w:num>
  <w:num w:numId="28" w16cid:durableId="1007950459">
    <w:abstractNumId w:val="18"/>
  </w:num>
  <w:num w:numId="29" w16cid:durableId="253831236">
    <w:abstractNumId w:val="17"/>
  </w:num>
  <w:num w:numId="30" w16cid:durableId="737555528">
    <w:abstractNumId w:val="21"/>
  </w:num>
  <w:num w:numId="31" w16cid:durableId="199552497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4431"/>
    <w:rsid w:val="00065613"/>
    <w:rsid w:val="00066737"/>
    <w:rsid w:val="0006730B"/>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693"/>
    <w:rsid w:val="000D28A2"/>
    <w:rsid w:val="000D2F4F"/>
    <w:rsid w:val="000D3702"/>
    <w:rsid w:val="000D3788"/>
    <w:rsid w:val="000D3BC8"/>
    <w:rsid w:val="000D3E03"/>
    <w:rsid w:val="000D40FB"/>
    <w:rsid w:val="000D411D"/>
    <w:rsid w:val="000D42DB"/>
    <w:rsid w:val="000D457E"/>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59F5"/>
    <w:rsid w:val="00106138"/>
    <w:rsid w:val="001065E8"/>
    <w:rsid w:val="001067CB"/>
    <w:rsid w:val="00107557"/>
    <w:rsid w:val="001076BC"/>
    <w:rsid w:val="00107996"/>
    <w:rsid w:val="00110528"/>
    <w:rsid w:val="0011068A"/>
    <w:rsid w:val="00112374"/>
    <w:rsid w:val="00112A6C"/>
    <w:rsid w:val="00113889"/>
    <w:rsid w:val="00116A8C"/>
    <w:rsid w:val="00116C6F"/>
    <w:rsid w:val="00117016"/>
    <w:rsid w:val="00117944"/>
    <w:rsid w:val="00117A10"/>
    <w:rsid w:val="00120161"/>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18DD"/>
    <w:rsid w:val="001820A1"/>
    <w:rsid w:val="001839CE"/>
    <w:rsid w:val="001846BA"/>
    <w:rsid w:val="00184CF5"/>
    <w:rsid w:val="00185637"/>
    <w:rsid w:val="00185697"/>
    <w:rsid w:val="0018579E"/>
    <w:rsid w:val="0018661B"/>
    <w:rsid w:val="0018665C"/>
    <w:rsid w:val="00187298"/>
    <w:rsid w:val="001873B6"/>
    <w:rsid w:val="00187E14"/>
    <w:rsid w:val="001903B4"/>
    <w:rsid w:val="00190BD1"/>
    <w:rsid w:val="00191D19"/>
    <w:rsid w:val="00192C7C"/>
    <w:rsid w:val="00193DC9"/>
    <w:rsid w:val="001940FB"/>
    <w:rsid w:val="001941D3"/>
    <w:rsid w:val="00194796"/>
    <w:rsid w:val="00194B4B"/>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AB9"/>
    <w:rsid w:val="001E241F"/>
    <w:rsid w:val="001E252C"/>
    <w:rsid w:val="001E393C"/>
    <w:rsid w:val="001E4965"/>
    <w:rsid w:val="001E4AD2"/>
    <w:rsid w:val="001E5C2D"/>
    <w:rsid w:val="001E5CDB"/>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AA3"/>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4E78"/>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B0E"/>
    <w:rsid w:val="002267C4"/>
    <w:rsid w:val="00226E9E"/>
    <w:rsid w:val="00227309"/>
    <w:rsid w:val="00230AF7"/>
    <w:rsid w:val="00230B1A"/>
    <w:rsid w:val="00231571"/>
    <w:rsid w:val="002316CF"/>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ADE"/>
    <w:rsid w:val="00266AE4"/>
    <w:rsid w:val="00266C11"/>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12F"/>
    <w:rsid w:val="002837DB"/>
    <w:rsid w:val="002861EA"/>
    <w:rsid w:val="002862E4"/>
    <w:rsid w:val="00287366"/>
    <w:rsid w:val="002878A9"/>
    <w:rsid w:val="00287915"/>
    <w:rsid w:val="00290814"/>
    <w:rsid w:val="00290815"/>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E6B"/>
    <w:rsid w:val="002B4001"/>
    <w:rsid w:val="002B45FA"/>
    <w:rsid w:val="002B5941"/>
    <w:rsid w:val="002B5CD2"/>
    <w:rsid w:val="002B62BA"/>
    <w:rsid w:val="002B696B"/>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48C3"/>
    <w:rsid w:val="002D4D6E"/>
    <w:rsid w:val="002D4DE0"/>
    <w:rsid w:val="002D4F2C"/>
    <w:rsid w:val="002D5BC5"/>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335"/>
    <w:rsid w:val="002F37D0"/>
    <w:rsid w:val="002F514D"/>
    <w:rsid w:val="002F5E44"/>
    <w:rsid w:val="002F62C5"/>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25D"/>
    <w:rsid w:val="00325AD3"/>
    <w:rsid w:val="00325AE9"/>
    <w:rsid w:val="00325E37"/>
    <w:rsid w:val="003265CE"/>
    <w:rsid w:val="003275FD"/>
    <w:rsid w:val="0032778E"/>
    <w:rsid w:val="00327805"/>
    <w:rsid w:val="00327EE0"/>
    <w:rsid w:val="00330643"/>
    <w:rsid w:val="003308DD"/>
    <w:rsid w:val="0033177B"/>
    <w:rsid w:val="00331B09"/>
    <w:rsid w:val="00331B9F"/>
    <w:rsid w:val="003323E2"/>
    <w:rsid w:val="00332967"/>
    <w:rsid w:val="0033317E"/>
    <w:rsid w:val="00333310"/>
    <w:rsid w:val="00334D46"/>
    <w:rsid w:val="00335069"/>
    <w:rsid w:val="0033543A"/>
    <w:rsid w:val="003356E7"/>
    <w:rsid w:val="0033617F"/>
    <w:rsid w:val="003367CA"/>
    <w:rsid w:val="00336C17"/>
    <w:rsid w:val="003370CE"/>
    <w:rsid w:val="003373AF"/>
    <w:rsid w:val="00337DA1"/>
    <w:rsid w:val="00337EE1"/>
    <w:rsid w:val="00340C13"/>
    <w:rsid w:val="00341EBD"/>
    <w:rsid w:val="003422CE"/>
    <w:rsid w:val="003424D7"/>
    <w:rsid w:val="00343148"/>
    <w:rsid w:val="00343A4D"/>
    <w:rsid w:val="00343DA3"/>
    <w:rsid w:val="00344869"/>
    <w:rsid w:val="0034495D"/>
    <w:rsid w:val="00345641"/>
    <w:rsid w:val="00346EE3"/>
    <w:rsid w:val="0034790E"/>
    <w:rsid w:val="00350D79"/>
    <w:rsid w:val="0035132A"/>
    <w:rsid w:val="00351529"/>
    <w:rsid w:val="003515E5"/>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702C5"/>
    <w:rsid w:val="00370395"/>
    <w:rsid w:val="003705B4"/>
    <w:rsid w:val="00370902"/>
    <w:rsid w:val="00371501"/>
    <w:rsid w:val="00371B11"/>
    <w:rsid w:val="003721AF"/>
    <w:rsid w:val="0037238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5FF"/>
    <w:rsid w:val="003866DC"/>
    <w:rsid w:val="003871B2"/>
    <w:rsid w:val="0038756A"/>
    <w:rsid w:val="00387C2C"/>
    <w:rsid w:val="003900CD"/>
    <w:rsid w:val="0039167F"/>
    <w:rsid w:val="00393196"/>
    <w:rsid w:val="0039384F"/>
    <w:rsid w:val="00395117"/>
    <w:rsid w:val="00395C6A"/>
    <w:rsid w:val="00395DAC"/>
    <w:rsid w:val="0039605E"/>
    <w:rsid w:val="003960E0"/>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B45"/>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446F"/>
    <w:rsid w:val="003D4A61"/>
    <w:rsid w:val="003D7377"/>
    <w:rsid w:val="003D7616"/>
    <w:rsid w:val="003D7CE6"/>
    <w:rsid w:val="003E1A24"/>
    <w:rsid w:val="003E1D06"/>
    <w:rsid w:val="003E221D"/>
    <w:rsid w:val="003E570E"/>
    <w:rsid w:val="003E645F"/>
    <w:rsid w:val="003E6995"/>
    <w:rsid w:val="003E6AD5"/>
    <w:rsid w:val="003E7C5E"/>
    <w:rsid w:val="003F0395"/>
    <w:rsid w:val="003F04B5"/>
    <w:rsid w:val="003F0660"/>
    <w:rsid w:val="003F1E40"/>
    <w:rsid w:val="003F2923"/>
    <w:rsid w:val="003F36C0"/>
    <w:rsid w:val="003F40D2"/>
    <w:rsid w:val="003F4B85"/>
    <w:rsid w:val="003F4BA9"/>
    <w:rsid w:val="003F4C33"/>
    <w:rsid w:val="003F50F0"/>
    <w:rsid w:val="003F52B9"/>
    <w:rsid w:val="003F75F3"/>
    <w:rsid w:val="004006FF"/>
    <w:rsid w:val="00400FCA"/>
    <w:rsid w:val="004011BD"/>
    <w:rsid w:val="00401642"/>
    <w:rsid w:val="004021D2"/>
    <w:rsid w:val="00402445"/>
    <w:rsid w:val="00403CCC"/>
    <w:rsid w:val="0040481C"/>
    <w:rsid w:val="00405C8A"/>
    <w:rsid w:val="00406B0C"/>
    <w:rsid w:val="004077EE"/>
    <w:rsid w:val="004103AF"/>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648"/>
    <w:rsid w:val="00462676"/>
    <w:rsid w:val="004629DB"/>
    <w:rsid w:val="00463524"/>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23A"/>
    <w:rsid w:val="00476678"/>
    <w:rsid w:val="00476723"/>
    <w:rsid w:val="00476CFE"/>
    <w:rsid w:val="00476ECF"/>
    <w:rsid w:val="0047740B"/>
    <w:rsid w:val="004800E2"/>
    <w:rsid w:val="004801C7"/>
    <w:rsid w:val="0048047A"/>
    <w:rsid w:val="00480934"/>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62F8"/>
    <w:rsid w:val="004D6F6D"/>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99"/>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C61"/>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1C34"/>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9B6"/>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10159"/>
    <w:rsid w:val="00610D4A"/>
    <w:rsid w:val="00611444"/>
    <w:rsid w:val="00611547"/>
    <w:rsid w:val="00612C40"/>
    <w:rsid w:val="00613811"/>
    <w:rsid w:val="00613863"/>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F56"/>
    <w:rsid w:val="006403EF"/>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650"/>
    <w:rsid w:val="00650717"/>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B7AD6"/>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4F81"/>
    <w:rsid w:val="00746D98"/>
    <w:rsid w:val="007478A0"/>
    <w:rsid w:val="00747B1B"/>
    <w:rsid w:val="00747E3C"/>
    <w:rsid w:val="00750DD9"/>
    <w:rsid w:val="00751032"/>
    <w:rsid w:val="0075119D"/>
    <w:rsid w:val="007521AB"/>
    <w:rsid w:val="00752FD0"/>
    <w:rsid w:val="0075306C"/>
    <w:rsid w:val="00754253"/>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9B7"/>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3F2E"/>
    <w:rsid w:val="00874466"/>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BD8"/>
    <w:rsid w:val="008A33D7"/>
    <w:rsid w:val="008A35B5"/>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CB"/>
    <w:rsid w:val="008B598D"/>
    <w:rsid w:val="008B5E06"/>
    <w:rsid w:val="008B6041"/>
    <w:rsid w:val="008B622F"/>
    <w:rsid w:val="008B6EBE"/>
    <w:rsid w:val="008B704A"/>
    <w:rsid w:val="008B7194"/>
    <w:rsid w:val="008B7387"/>
    <w:rsid w:val="008B73C9"/>
    <w:rsid w:val="008C05DF"/>
    <w:rsid w:val="008C0E05"/>
    <w:rsid w:val="008C117C"/>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97E"/>
    <w:rsid w:val="00914C54"/>
    <w:rsid w:val="0091527B"/>
    <w:rsid w:val="0091566E"/>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39C"/>
    <w:rsid w:val="009716BD"/>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6C45"/>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2772"/>
    <w:rsid w:val="009C3515"/>
    <w:rsid w:val="009C3538"/>
    <w:rsid w:val="009C3D47"/>
    <w:rsid w:val="009C471E"/>
    <w:rsid w:val="009C5C56"/>
    <w:rsid w:val="009C6265"/>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E69"/>
    <w:rsid w:val="00A1449C"/>
    <w:rsid w:val="00A147B5"/>
    <w:rsid w:val="00A15655"/>
    <w:rsid w:val="00A1584F"/>
    <w:rsid w:val="00A161AA"/>
    <w:rsid w:val="00A16DA2"/>
    <w:rsid w:val="00A16E5F"/>
    <w:rsid w:val="00A17E18"/>
    <w:rsid w:val="00A20051"/>
    <w:rsid w:val="00A2099F"/>
    <w:rsid w:val="00A22278"/>
    <w:rsid w:val="00A2230F"/>
    <w:rsid w:val="00A229EE"/>
    <w:rsid w:val="00A22B4C"/>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511B"/>
    <w:rsid w:val="00A45588"/>
    <w:rsid w:val="00A4577E"/>
    <w:rsid w:val="00A4581B"/>
    <w:rsid w:val="00A46575"/>
    <w:rsid w:val="00A4735F"/>
    <w:rsid w:val="00A50091"/>
    <w:rsid w:val="00A501C2"/>
    <w:rsid w:val="00A50569"/>
    <w:rsid w:val="00A50EDA"/>
    <w:rsid w:val="00A51DA5"/>
    <w:rsid w:val="00A522DA"/>
    <w:rsid w:val="00A52390"/>
    <w:rsid w:val="00A5293C"/>
    <w:rsid w:val="00A52B44"/>
    <w:rsid w:val="00A53378"/>
    <w:rsid w:val="00A5368E"/>
    <w:rsid w:val="00A53890"/>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40B1"/>
    <w:rsid w:val="00A742FA"/>
    <w:rsid w:val="00A747A7"/>
    <w:rsid w:val="00A74894"/>
    <w:rsid w:val="00A75AAC"/>
    <w:rsid w:val="00A75AB1"/>
    <w:rsid w:val="00A763CB"/>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14DB"/>
    <w:rsid w:val="00AB1ED1"/>
    <w:rsid w:val="00AB1FD9"/>
    <w:rsid w:val="00AB259C"/>
    <w:rsid w:val="00AB2C20"/>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565"/>
    <w:rsid w:val="00AE2EAA"/>
    <w:rsid w:val="00AE4647"/>
    <w:rsid w:val="00AE4D49"/>
    <w:rsid w:val="00AE56B6"/>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11DC"/>
    <w:rsid w:val="00B01724"/>
    <w:rsid w:val="00B017A8"/>
    <w:rsid w:val="00B01C99"/>
    <w:rsid w:val="00B02398"/>
    <w:rsid w:val="00B028D8"/>
    <w:rsid w:val="00B02DD7"/>
    <w:rsid w:val="00B036B1"/>
    <w:rsid w:val="00B03DFC"/>
    <w:rsid w:val="00B048A1"/>
    <w:rsid w:val="00B055D0"/>
    <w:rsid w:val="00B05E4C"/>
    <w:rsid w:val="00B06151"/>
    <w:rsid w:val="00B06CBB"/>
    <w:rsid w:val="00B06EB1"/>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1CC"/>
    <w:rsid w:val="00B2261C"/>
    <w:rsid w:val="00B22EB4"/>
    <w:rsid w:val="00B23029"/>
    <w:rsid w:val="00B234B1"/>
    <w:rsid w:val="00B235FA"/>
    <w:rsid w:val="00B23FFF"/>
    <w:rsid w:val="00B24E13"/>
    <w:rsid w:val="00B2689D"/>
    <w:rsid w:val="00B26E42"/>
    <w:rsid w:val="00B27DE2"/>
    <w:rsid w:val="00B27ED5"/>
    <w:rsid w:val="00B30491"/>
    <w:rsid w:val="00B316CE"/>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C7D15"/>
    <w:rsid w:val="00BD003A"/>
    <w:rsid w:val="00BD0BA3"/>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17F"/>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7A8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27AA"/>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B22"/>
    <w:rsid w:val="00CD307F"/>
    <w:rsid w:val="00CD3144"/>
    <w:rsid w:val="00CD3722"/>
    <w:rsid w:val="00CD433C"/>
    <w:rsid w:val="00CD4821"/>
    <w:rsid w:val="00CD496B"/>
    <w:rsid w:val="00CD4CE1"/>
    <w:rsid w:val="00CD56D2"/>
    <w:rsid w:val="00CD5A58"/>
    <w:rsid w:val="00CD5A5F"/>
    <w:rsid w:val="00CD5C7C"/>
    <w:rsid w:val="00CD5DA9"/>
    <w:rsid w:val="00CD6308"/>
    <w:rsid w:val="00CD65C0"/>
    <w:rsid w:val="00CD6ACC"/>
    <w:rsid w:val="00CD762D"/>
    <w:rsid w:val="00CD7808"/>
    <w:rsid w:val="00CD7A4C"/>
    <w:rsid w:val="00CD7A4D"/>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CF7355"/>
    <w:rsid w:val="00D00816"/>
    <w:rsid w:val="00D012CB"/>
    <w:rsid w:val="00D01A15"/>
    <w:rsid w:val="00D01DB9"/>
    <w:rsid w:val="00D01E25"/>
    <w:rsid w:val="00D02708"/>
    <w:rsid w:val="00D0301F"/>
    <w:rsid w:val="00D03376"/>
    <w:rsid w:val="00D03603"/>
    <w:rsid w:val="00D042CC"/>
    <w:rsid w:val="00D049DC"/>
    <w:rsid w:val="00D053B7"/>
    <w:rsid w:val="00D1115D"/>
    <w:rsid w:val="00D11233"/>
    <w:rsid w:val="00D117E5"/>
    <w:rsid w:val="00D11D70"/>
    <w:rsid w:val="00D11DAA"/>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5C2"/>
    <w:rsid w:val="00D62A78"/>
    <w:rsid w:val="00D6369F"/>
    <w:rsid w:val="00D64913"/>
    <w:rsid w:val="00D64E3E"/>
    <w:rsid w:val="00D64E90"/>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E6"/>
    <w:rsid w:val="00DC1F60"/>
    <w:rsid w:val="00DC25B1"/>
    <w:rsid w:val="00DC2D4C"/>
    <w:rsid w:val="00DC3852"/>
    <w:rsid w:val="00DC3A52"/>
    <w:rsid w:val="00DC485C"/>
    <w:rsid w:val="00DC5447"/>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702"/>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4C9"/>
    <w:rsid w:val="00E72D04"/>
    <w:rsid w:val="00E730AF"/>
    <w:rsid w:val="00E735FC"/>
    <w:rsid w:val="00E737B0"/>
    <w:rsid w:val="00E73AA1"/>
    <w:rsid w:val="00E7465B"/>
    <w:rsid w:val="00E7467B"/>
    <w:rsid w:val="00E751C5"/>
    <w:rsid w:val="00E75F19"/>
    <w:rsid w:val="00E76444"/>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EB4"/>
    <w:rsid w:val="00E933D6"/>
    <w:rsid w:val="00E9352E"/>
    <w:rsid w:val="00E9395A"/>
    <w:rsid w:val="00E93FA2"/>
    <w:rsid w:val="00E94034"/>
    <w:rsid w:val="00E94446"/>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032"/>
    <w:rsid w:val="00EF68B1"/>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6FE1"/>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BA0"/>
    <w:rsid w:val="00F45CE3"/>
    <w:rsid w:val="00F45D62"/>
    <w:rsid w:val="00F460E0"/>
    <w:rsid w:val="00F461A1"/>
    <w:rsid w:val="00F466B3"/>
    <w:rsid w:val="00F469D5"/>
    <w:rsid w:val="00F46AB4"/>
    <w:rsid w:val="00F47C3D"/>
    <w:rsid w:val="00F47C4F"/>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480"/>
    <w:rsid w:val="00FA5813"/>
    <w:rsid w:val="00FA59B8"/>
    <w:rsid w:val="00FA5E31"/>
    <w:rsid w:val="00FA61B6"/>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DDA"/>
    <w:rsid w:val="00FD4325"/>
    <w:rsid w:val="00FD4ADA"/>
    <w:rsid w:val="00FD4E16"/>
    <w:rsid w:val="00FD5A83"/>
    <w:rsid w:val="00FD6FF7"/>
    <w:rsid w:val="00FD79E6"/>
    <w:rsid w:val="00FD7CC7"/>
    <w:rsid w:val="00FE02E6"/>
    <w:rsid w:val="00FE0E6D"/>
    <w:rsid w:val="00FE106F"/>
    <w:rsid w:val="00FE1544"/>
    <w:rsid w:val="00FE1D43"/>
    <w:rsid w:val="00FE23AD"/>
    <w:rsid w:val="00FE2B84"/>
    <w:rsid w:val="00FE2EE8"/>
    <w:rsid w:val="00FE3DC6"/>
    <w:rsid w:val="00FE4509"/>
    <w:rsid w:val="00FE4A82"/>
    <w:rsid w:val="00FE4BBF"/>
    <w:rsid w:val="00FE4E11"/>
    <w:rsid w:val="00FE5297"/>
    <w:rsid w:val="00FE584B"/>
    <w:rsid w:val="00FE6654"/>
    <w:rsid w:val="00FE6C93"/>
    <w:rsid w:val="00FE7503"/>
    <w:rsid w:val="00FF08BA"/>
    <w:rsid w:val="00FF0CB4"/>
    <w:rsid w:val="00FF109A"/>
    <w:rsid w:val="00FF1837"/>
    <w:rsid w:val="00FF2710"/>
    <w:rsid w:val="00FF2932"/>
    <w:rsid w:val="00FF2E85"/>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3311</Words>
  <Characters>18873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2022-06-21T11:18:00Z</cp:lastPrinted>
  <dcterms:created xsi:type="dcterms:W3CDTF">2022-06-30T11:21:00Z</dcterms:created>
  <dcterms:modified xsi:type="dcterms:W3CDTF">2022-07-19T10:44:00Z</dcterms:modified>
</cp:coreProperties>
</file>