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08215FF7"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 xml:space="preserve">DAY </w:t>
      </w:r>
      <w:r w:rsidR="003442E3">
        <w:rPr>
          <w:rFonts w:ascii="Verdana" w:eastAsiaTheme="minorEastAsia" w:hAnsi="Verdana"/>
          <w:b/>
          <w:bCs/>
          <w:noProof/>
          <w:kern w:val="28"/>
          <w:sz w:val="24"/>
          <w:szCs w:val="24"/>
        </w:rPr>
        <w:t>2</w:t>
      </w:r>
      <w:r w:rsidR="0002442F">
        <w:rPr>
          <w:rFonts w:ascii="Verdana" w:eastAsiaTheme="minorEastAsia" w:hAnsi="Verdana"/>
          <w:b/>
          <w:bCs/>
          <w:noProof/>
          <w:kern w:val="28"/>
          <w:sz w:val="24"/>
          <w:szCs w:val="24"/>
        </w:rPr>
        <w:t>4</w:t>
      </w:r>
      <w:r w:rsidR="00D5065F" w:rsidRPr="00D5065F">
        <w:rPr>
          <w:rFonts w:ascii="Verdana" w:eastAsiaTheme="minorEastAsia" w:hAnsi="Verdana"/>
          <w:b/>
          <w:bCs/>
          <w:noProof/>
          <w:kern w:val="28"/>
          <w:sz w:val="24"/>
          <w:szCs w:val="24"/>
          <w:vertAlign w:val="superscript"/>
        </w:rPr>
        <w:t>th</w:t>
      </w:r>
      <w:r w:rsidR="00D5065F">
        <w:rPr>
          <w:rFonts w:ascii="Verdana" w:eastAsiaTheme="minorEastAsia" w:hAnsi="Verdana"/>
          <w:b/>
          <w:bCs/>
          <w:noProof/>
          <w:kern w:val="28"/>
          <w:sz w:val="24"/>
          <w:szCs w:val="24"/>
        </w:rPr>
        <w:t xml:space="preserve"> </w:t>
      </w:r>
      <w:r w:rsidR="0002442F">
        <w:rPr>
          <w:rFonts w:ascii="Verdana" w:eastAsiaTheme="minorEastAsia" w:hAnsi="Verdana"/>
          <w:b/>
          <w:bCs/>
          <w:noProof/>
          <w:kern w:val="28"/>
          <w:sz w:val="24"/>
          <w:szCs w:val="24"/>
        </w:rPr>
        <w:t>APRIL</w:t>
      </w:r>
      <w:r w:rsidR="00E70378" w:rsidRPr="000F2D99">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2442F">
        <w:rPr>
          <w:rFonts w:ascii="Verdana" w:eastAsiaTheme="minorEastAsia" w:hAnsi="Verdana"/>
          <w:b/>
          <w:bCs/>
          <w:noProof/>
          <w:kern w:val="28"/>
          <w:sz w:val="24"/>
          <w:szCs w:val="24"/>
        </w:rPr>
        <w:t>3</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19</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45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3E28441C" w:rsidR="00F11536" w:rsidRPr="009B220B" w:rsidRDefault="00F11536" w:rsidP="00FE4D79">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 xml:space="preserve">Community </w:t>
      </w:r>
      <w:r w:rsidRPr="009B220B">
        <w:rPr>
          <w:rFonts w:ascii="Verdana" w:hAnsi="Verdana"/>
          <w:sz w:val="18"/>
          <w:szCs w:val="18"/>
        </w:rPr>
        <w:t>Councillors</w:t>
      </w:r>
      <w:r w:rsidR="001F034D" w:rsidRPr="009B220B">
        <w:rPr>
          <w:rFonts w:ascii="Verdana" w:hAnsi="Verdana"/>
          <w:sz w:val="18"/>
          <w:szCs w:val="18"/>
        </w:rPr>
        <w:t xml:space="preserve">, </w:t>
      </w:r>
      <w:r w:rsidR="00D5065F" w:rsidRPr="009B220B">
        <w:rPr>
          <w:rFonts w:ascii="Verdana" w:hAnsi="Verdana"/>
          <w:sz w:val="18"/>
          <w:szCs w:val="18"/>
        </w:rPr>
        <w:t xml:space="preserve">Owen Dodd, </w:t>
      </w:r>
      <w:r w:rsidR="001F034D" w:rsidRPr="009B220B">
        <w:rPr>
          <w:rFonts w:ascii="Verdana" w:hAnsi="Verdana"/>
          <w:sz w:val="18"/>
          <w:szCs w:val="18"/>
        </w:rPr>
        <w:t>Andy Barnes,</w:t>
      </w:r>
      <w:r w:rsidR="00677751">
        <w:rPr>
          <w:rFonts w:ascii="Verdana" w:hAnsi="Verdana"/>
          <w:sz w:val="18"/>
          <w:szCs w:val="18"/>
        </w:rPr>
        <w:t xml:space="preserve"> </w:t>
      </w:r>
      <w:r w:rsidR="001F034D" w:rsidRPr="009B220B">
        <w:rPr>
          <w:rFonts w:ascii="Verdana" w:hAnsi="Verdana"/>
          <w:sz w:val="18"/>
          <w:szCs w:val="18"/>
        </w:rPr>
        <w:t>Morgan Chandler</w:t>
      </w:r>
      <w:r w:rsidR="00FB24DD" w:rsidRPr="009B220B">
        <w:rPr>
          <w:rFonts w:ascii="Verdana" w:hAnsi="Verdana"/>
          <w:sz w:val="18"/>
          <w:szCs w:val="18"/>
        </w:rPr>
        <w:t xml:space="preserve">, </w:t>
      </w:r>
      <w:r w:rsidR="00677751">
        <w:rPr>
          <w:rFonts w:ascii="Verdana" w:hAnsi="Verdana"/>
          <w:sz w:val="18"/>
          <w:szCs w:val="18"/>
        </w:rPr>
        <w:br/>
      </w:r>
      <w:r w:rsidR="00D5065F" w:rsidRPr="009B220B">
        <w:rPr>
          <w:rFonts w:ascii="Verdana" w:hAnsi="Verdana"/>
          <w:sz w:val="18"/>
          <w:szCs w:val="18"/>
        </w:rPr>
        <w:t>Nigel Morre</w:t>
      </w:r>
      <w:r w:rsidR="00724683" w:rsidRPr="009B220B">
        <w:rPr>
          <w:rFonts w:ascii="Verdana" w:hAnsi="Verdana"/>
          <w:sz w:val="18"/>
          <w:szCs w:val="18"/>
        </w:rPr>
        <w:t>y</w:t>
      </w:r>
      <w:r w:rsidR="00FE24AF">
        <w:rPr>
          <w:rFonts w:ascii="Verdana" w:hAnsi="Verdana"/>
          <w:sz w:val="18"/>
          <w:szCs w:val="18"/>
        </w:rPr>
        <w:t xml:space="preserve"> and </w:t>
      </w:r>
      <w:r w:rsidR="0002442F" w:rsidRPr="009B220B">
        <w:rPr>
          <w:rFonts w:ascii="Verdana" w:hAnsi="Verdana"/>
          <w:sz w:val="18"/>
          <w:szCs w:val="18"/>
        </w:rPr>
        <w:t>Janet Robins</w:t>
      </w:r>
      <w:r w:rsidR="00D5065F" w:rsidRPr="009B220B">
        <w:rPr>
          <w:rFonts w:ascii="Verdana" w:hAnsi="Verdana"/>
          <w:sz w:val="18"/>
          <w:szCs w:val="18"/>
        </w:rPr>
        <w:t>.</w:t>
      </w:r>
    </w:p>
    <w:p w14:paraId="2A5EAA9C" w14:textId="28089625" w:rsidR="00F52120" w:rsidRPr="009B220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4E2C82">
        <w:rPr>
          <w:rFonts w:ascii="Verdana" w:hAnsi="Verdana"/>
          <w:bCs/>
          <w:sz w:val="18"/>
          <w:szCs w:val="18"/>
        </w:rPr>
        <w:t>Mrs Pat Smith</w:t>
      </w:r>
    </w:p>
    <w:p w14:paraId="0BF326D8" w14:textId="1327CD12" w:rsidR="00F11536" w:rsidRPr="009B220B" w:rsidRDefault="00F11536" w:rsidP="00F11536">
      <w:pPr>
        <w:widowControl/>
        <w:tabs>
          <w:tab w:val="left" w:pos="1843"/>
          <w:tab w:val="left" w:pos="2835"/>
        </w:tabs>
        <w:spacing w:after="60"/>
        <w:ind w:left="1843" w:hanging="1843"/>
        <w:rPr>
          <w:rFonts w:ascii="Verdana" w:hAnsi="Verdana"/>
          <w:sz w:val="18"/>
          <w:szCs w:val="18"/>
        </w:rPr>
      </w:pPr>
      <w:r w:rsidRPr="009B220B">
        <w:rPr>
          <w:rFonts w:ascii="Verdana" w:hAnsi="Verdana"/>
          <w:b/>
          <w:sz w:val="18"/>
          <w:szCs w:val="18"/>
        </w:rPr>
        <w:t>In Attendance</w:t>
      </w:r>
      <w:r w:rsidRPr="009B220B">
        <w:rPr>
          <w:rFonts w:ascii="Verdana" w:hAnsi="Verdana"/>
          <w:sz w:val="18"/>
          <w:szCs w:val="18"/>
        </w:rPr>
        <w:t xml:space="preserve">: </w:t>
      </w:r>
      <w:r w:rsidRPr="009B220B">
        <w:rPr>
          <w:rFonts w:ascii="Verdana" w:hAnsi="Verdana"/>
          <w:sz w:val="18"/>
          <w:szCs w:val="18"/>
        </w:rPr>
        <w:tab/>
        <w:t>Jonathan Lazenby (Clerk)</w:t>
      </w:r>
      <w:r w:rsidR="00314969" w:rsidRPr="009B220B">
        <w:rPr>
          <w:rFonts w:ascii="Verdana" w:hAnsi="Verdana"/>
          <w:sz w:val="18"/>
          <w:szCs w:val="18"/>
        </w:rPr>
        <w:t>.</w:t>
      </w:r>
    </w:p>
    <w:p w14:paraId="7973342C" w14:textId="4F9F8A55" w:rsidR="00121CC2" w:rsidRPr="009B220B" w:rsidRDefault="00F11536" w:rsidP="00601C6F">
      <w:pPr>
        <w:widowControl/>
        <w:tabs>
          <w:tab w:val="left" w:pos="1843"/>
          <w:tab w:val="left" w:pos="2835"/>
        </w:tabs>
        <w:spacing w:after="60"/>
        <w:ind w:left="1843" w:hanging="1843"/>
        <w:rPr>
          <w:rFonts w:ascii="Verdana" w:hAnsi="Verdana"/>
          <w:sz w:val="18"/>
          <w:szCs w:val="18"/>
        </w:rPr>
      </w:pPr>
      <w:r w:rsidRPr="009B220B">
        <w:rPr>
          <w:rFonts w:ascii="Verdana" w:hAnsi="Verdana"/>
          <w:b/>
          <w:sz w:val="18"/>
          <w:szCs w:val="18"/>
        </w:rPr>
        <w:t>Apologies</w:t>
      </w:r>
      <w:r w:rsidRPr="009B220B">
        <w:rPr>
          <w:rFonts w:ascii="Verdana" w:hAnsi="Verdana"/>
          <w:sz w:val="18"/>
          <w:szCs w:val="18"/>
        </w:rPr>
        <w:t>:</w:t>
      </w:r>
      <w:r w:rsidRPr="009B220B">
        <w:rPr>
          <w:rFonts w:ascii="Verdana" w:hAnsi="Verdana"/>
          <w:sz w:val="18"/>
          <w:szCs w:val="18"/>
        </w:rPr>
        <w:tab/>
      </w:r>
      <w:bookmarkEnd w:id="0"/>
      <w:r w:rsidR="001F2867">
        <w:rPr>
          <w:rFonts w:ascii="Verdana" w:hAnsi="Verdana"/>
          <w:sz w:val="18"/>
          <w:szCs w:val="18"/>
        </w:rPr>
        <w:t xml:space="preserve">Community </w:t>
      </w:r>
      <w:r w:rsidR="00956BA1">
        <w:rPr>
          <w:rFonts w:ascii="Verdana" w:hAnsi="Verdana"/>
          <w:sz w:val="18"/>
          <w:szCs w:val="18"/>
        </w:rPr>
        <w:t>Councillor</w:t>
      </w:r>
      <w:r w:rsidR="001F2867">
        <w:rPr>
          <w:rFonts w:ascii="Verdana" w:hAnsi="Verdana"/>
          <w:sz w:val="18"/>
          <w:szCs w:val="18"/>
        </w:rPr>
        <w:t xml:space="preserve"> </w:t>
      </w:r>
      <w:r w:rsidR="00677751" w:rsidRPr="009B220B">
        <w:rPr>
          <w:rFonts w:ascii="Verdana" w:hAnsi="Verdana"/>
          <w:sz w:val="18"/>
          <w:szCs w:val="18"/>
        </w:rPr>
        <w:t xml:space="preserve">Peter </w:t>
      </w:r>
      <w:r w:rsidR="00677751" w:rsidRPr="008E79EE">
        <w:rPr>
          <w:rFonts w:ascii="Verdana" w:hAnsi="Verdana"/>
          <w:sz w:val="18"/>
          <w:szCs w:val="18"/>
        </w:rPr>
        <w:t>Daniel</w:t>
      </w:r>
      <w:r w:rsidR="001F2867">
        <w:rPr>
          <w:rFonts w:ascii="Verdana" w:hAnsi="Verdana"/>
          <w:sz w:val="18"/>
          <w:szCs w:val="18"/>
        </w:rPr>
        <w:t>,</w:t>
      </w:r>
      <w:r w:rsidR="00677751" w:rsidRPr="008E79EE">
        <w:rPr>
          <w:rFonts w:ascii="Verdana" w:hAnsi="Verdana"/>
          <w:sz w:val="18"/>
          <w:szCs w:val="18"/>
        </w:rPr>
        <w:t xml:space="preserve"> </w:t>
      </w:r>
      <w:r w:rsidR="008E79EE" w:rsidRPr="008E79EE">
        <w:rPr>
          <w:rFonts w:ascii="Verdana" w:hAnsi="Verdana"/>
          <w:sz w:val="18"/>
          <w:szCs w:val="18"/>
        </w:rPr>
        <w:t>and</w:t>
      </w:r>
      <w:r w:rsidR="001F2867">
        <w:rPr>
          <w:rFonts w:ascii="Verdana" w:hAnsi="Verdana"/>
          <w:sz w:val="18"/>
          <w:szCs w:val="18"/>
        </w:rPr>
        <w:t xml:space="preserve"> Community</w:t>
      </w:r>
      <w:r w:rsidR="009F1B27">
        <w:rPr>
          <w:rFonts w:ascii="Verdana" w:hAnsi="Verdana"/>
          <w:sz w:val="18"/>
          <w:szCs w:val="18"/>
        </w:rPr>
        <w:t xml:space="preserve"> &amp; </w:t>
      </w:r>
      <w:r w:rsidR="001F2867">
        <w:rPr>
          <w:rFonts w:ascii="Verdana" w:hAnsi="Verdana"/>
          <w:sz w:val="18"/>
          <w:szCs w:val="18"/>
        </w:rPr>
        <w:t>County Councillor</w:t>
      </w:r>
      <w:r w:rsidR="008E79EE" w:rsidRPr="008E79EE">
        <w:rPr>
          <w:rFonts w:ascii="Verdana" w:hAnsi="Verdana"/>
          <w:sz w:val="18"/>
          <w:szCs w:val="18"/>
        </w:rPr>
        <w:t xml:space="preserve"> Jan </w:t>
      </w:r>
      <w:r w:rsidR="008E79EE" w:rsidRPr="009B220B">
        <w:rPr>
          <w:rFonts w:ascii="Verdana" w:hAnsi="Verdana"/>
          <w:sz w:val="18"/>
          <w:szCs w:val="18"/>
        </w:rPr>
        <w:t>Butler</w:t>
      </w:r>
      <w:r w:rsidR="008E79EE" w:rsidRPr="0002442F">
        <w:rPr>
          <w:rFonts w:ascii="Verdana" w:hAnsi="Verdana"/>
          <w:color w:val="FF0000"/>
          <w:sz w:val="18"/>
          <w:szCs w:val="18"/>
        </w:rPr>
        <w:t xml:space="preserve"> </w:t>
      </w:r>
    </w:p>
    <w:p w14:paraId="3B2664CA" w14:textId="7CAE360B" w:rsidR="00FE4D79" w:rsidRPr="009B220B" w:rsidRDefault="00FE4D79" w:rsidP="00601C6F">
      <w:pPr>
        <w:widowControl/>
        <w:tabs>
          <w:tab w:val="left" w:pos="1843"/>
          <w:tab w:val="left" w:pos="2835"/>
        </w:tabs>
        <w:spacing w:after="60"/>
        <w:ind w:left="1843" w:hanging="1843"/>
        <w:rPr>
          <w:rFonts w:ascii="Verdana" w:hAnsi="Verdana"/>
          <w:sz w:val="18"/>
          <w:szCs w:val="18"/>
        </w:rPr>
      </w:pPr>
      <w:r w:rsidRPr="009B220B">
        <w:rPr>
          <w:rFonts w:ascii="Verdana" w:hAnsi="Verdana"/>
          <w:b/>
          <w:sz w:val="18"/>
          <w:szCs w:val="18"/>
        </w:rPr>
        <w:t xml:space="preserve">Absent without Apology:  </w:t>
      </w:r>
      <w:r w:rsidR="001F2867">
        <w:rPr>
          <w:rFonts w:ascii="Verdana" w:hAnsi="Verdana"/>
          <w:sz w:val="18"/>
          <w:szCs w:val="18"/>
        </w:rPr>
        <w:t xml:space="preserve">Community </w:t>
      </w:r>
      <w:r w:rsidR="00FE24AF">
        <w:rPr>
          <w:rFonts w:ascii="Verdana" w:hAnsi="Verdana"/>
          <w:sz w:val="18"/>
          <w:szCs w:val="18"/>
        </w:rPr>
        <w:t>Councillor</w:t>
      </w:r>
      <w:r w:rsidR="00FE24AF" w:rsidRPr="00FE24AF">
        <w:rPr>
          <w:rFonts w:ascii="Verdana" w:hAnsi="Verdana"/>
          <w:sz w:val="18"/>
          <w:szCs w:val="18"/>
        </w:rPr>
        <w:t xml:space="preserve"> </w:t>
      </w:r>
      <w:r w:rsidR="00FE24AF" w:rsidRPr="009B220B">
        <w:rPr>
          <w:rFonts w:ascii="Verdana" w:hAnsi="Verdana"/>
          <w:sz w:val="18"/>
          <w:szCs w:val="18"/>
        </w:rPr>
        <w:t xml:space="preserve">Scott </w:t>
      </w:r>
      <w:proofErr w:type="spellStart"/>
      <w:r w:rsidR="00FE24AF" w:rsidRPr="009B220B">
        <w:rPr>
          <w:rFonts w:ascii="Verdana" w:hAnsi="Verdana"/>
          <w:sz w:val="18"/>
          <w:szCs w:val="18"/>
        </w:rPr>
        <w:t>Grayland</w:t>
      </w:r>
      <w:proofErr w:type="spellEnd"/>
      <w:r w:rsidRPr="009B220B">
        <w:rPr>
          <w:rFonts w:ascii="Verdana" w:hAnsi="Verdana"/>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275"/>
      </w:tblGrid>
      <w:tr w:rsidR="00121CC2" w:rsidRPr="00127174" w14:paraId="52086B7F" w14:textId="77777777" w:rsidTr="008447FA">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2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6C6963">
        <w:trPr>
          <w:trHeight w:val="609"/>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2C3113B5" w:rsidR="00121CC2" w:rsidRDefault="00121CC2" w:rsidP="00A53378">
            <w:pPr>
              <w:pStyle w:val="Indent070"/>
              <w:spacing w:after="0"/>
              <w:ind w:left="0"/>
              <w:rPr>
                <w:b/>
                <w:sz w:val="18"/>
                <w:szCs w:val="18"/>
              </w:rPr>
            </w:pPr>
            <w:r>
              <w:rPr>
                <w:b/>
                <w:sz w:val="18"/>
                <w:szCs w:val="18"/>
              </w:rPr>
              <w:t>Apologies for Absence</w:t>
            </w:r>
            <w:r w:rsidR="004A662C">
              <w:rPr>
                <w:b/>
                <w:sz w:val="18"/>
                <w:szCs w:val="18"/>
              </w:rPr>
              <w:t>.</w:t>
            </w:r>
          </w:p>
          <w:p w14:paraId="09A94E30" w14:textId="7B87A71D"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275"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F86879">
        <w:trPr>
          <w:trHeight w:val="1848"/>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1CDC9BD" w:rsidR="00860BB4" w:rsidRPr="003B6843" w:rsidRDefault="00F00B4F" w:rsidP="00F00B4F">
            <w:pPr>
              <w:pStyle w:val="Indent070"/>
              <w:spacing w:after="0"/>
              <w:ind w:left="0"/>
              <w:rPr>
                <w:b/>
                <w:sz w:val="18"/>
                <w:szCs w:val="18"/>
              </w:rPr>
            </w:pPr>
            <w:r w:rsidRPr="003B6843">
              <w:rPr>
                <w:b/>
                <w:sz w:val="18"/>
                <w:szCs w:val="18"/>
              </w:rPr>
              <w:t>Declarations of Interest</w:t>
            </w:r>
            <w:r w:rsidR="004A662C">
              <w:rPr>
                <w:b/>
                <w:sz w:val="18"/>
                <w:szCs w:val="18"/>
              </w:rPr>
              <w:t>.</w:t>
            </w:r>
          </w:p>
          <w:p w14:paraId="4B10F07F" w14:textId="7E5E6955" w:rsidR="00F00B4F" w:rsidRPr="003B6843" w:rsidRDefault="00D5065F" w:rsidP="00F00B4F">
            <w:pPr>
              <w:pStyle w:val="Indent070"/>
              <w:spacing w:after="0"/>
              <w:ind w:left="0"/>
              <w:rPr>
                <w:b/>
                <w:sz w:val="18"/>
                <w:szCs w:val="18"/>
              </w:rPr>
            </w:pPr>
            <w:r w:rsidRPr="003B6843">
              <w:rPr>
                <w:bCs/>
                <w:sz w:val="18"/>
                <w:szCs w:val="18"/>
              </w:rPr>
              <w:t>The C</w:t>
            </w:r>
            <w:r w:rsidRPr="003B6843">
              <w:rPr>
                <w:sz w:val="18"/>
                <w:szCs w:val="18"/>
              </w:rPr>
              <w:t>hair commenced by asking the members present whether they had any declarations of ‘interest’ to make, which includes previous declarations already made.</w:t>
            </w:r>
            <w:r>
              <w:rPr>
                <w:sz w:val="18"/>
                <w:szCs w:val="18"/>
              </w:rPr>
              <w:t xml:space="preserve"> </w:t>
            </w:r>
            <w:r w:rsidRPr="003B6843">
              <w:rPr>
                <w:sz w:val="18"/>
                <w:szCs w:val="18"/>
              </w:rPr>
              <w:t xml:space="preserve">The Chair reminded members that they should notify the meeting of any additional interests which became apparent during the progress of the meeting.  </w:t>
            </w:r>
            <w:r w:rsidR="00FA62DC" w:rsidRPr="00FA6D7B">
              <w:rPr>
                <w:sz w:val="18"/>
                <w:szCs w:val="18"/>
              </w:rPr>
              <w:t xml:space="preserve">Councillor Barnes re-declared </w:t>
            </w:r>
            <w:r w:rsidR="00FA62DC" w:rsidRPr="00345AB0">
              <w:rPr>
                <w:sz w:val="18"/>
                <w:szCs w:val="18"/>
              </w:rPr>
              <w:t xml:space="preserve">an </w:t>
            </w:r>
            <w:r w:rsidR="00F86879" w:rsidRPr="00345AB0">
              <w:rPr>
                <w:sz w:val="18"/>
                <w:szCs w:val="18"/>
              </w:rPr>
              <w:t>interest</w:t>
            </w:r>
            <w:r w:rsidR="00FA62DC" w:rsidRPr="00345AB0">
              <w:rPr>
                <w:sz w:val="18"/>
                <w:szCs w:val="18"/>
              </w:rPr>
              <w:t xml:space="preserve"> in the MUGA as</w:t>
            </w:r>
            <w:r w:rsidR="00345AB0">
              <w:rPr>
                <w:sz w:val="18"/>
                <w:szCs w:val="18"/>
              </w:rPr>
              <w:t>,</w:t>
            </w:r>
            <w:r w:rsidR="00FA62DC" w:rsidRPr="00345AB0">
              <w:rPr>
                <w:sz w:val="18"/>
                <w:szCs w:val="18"/>
              </w:rPr>
              <w:t xml:space="preserve"> </w:t>
            </w:r>
            <w:r w:rsidR="00345AB0" w:rsidRPr="00345AB0">
              <w:rPr>
                <w:sz w:val="18"/>
                <w:szCs w:val="18"/>
              </w:rPr>
              <w:t>depending on its siting</w:t>
            </w:r>
            <w:r w:rsidR="00345AB0">
              <w:rPr>
                <w:sz w:val="18"/>
                <w:szCs w:val="18"/>
              </w:rPr>
              <w:t>,</w:t>
            </w:r>
            <w:r w:rsidR="00345AB0" w:rsidRPr="00345AB0">
              <w:rPr>
                <w:sz w:val="18"/>
                <w:szCs w:val="18"/>
              </w:rPr>
              <w:t xml:space="preserve"> (</w:t>
            </w:r>
            <w:r w:rsidR="00345AB0">
              <w:rPr>
                <w:sz w:val="18"/>
                <w:szCs w:val="18"/>
              </w:rPr>
              <w:t xml:space="preserve">if </w:t>
            </w:r>
            <w:r w:rsidR="00533988">
              <w:rPr>
                <w:sz w:val="18"/>
                <w:szCs w:val="18"/>
              </w:rPr>
              <w:t xml:space="preserve">on </w:t>
            </w:r>
            <w:r w:rsidR="00345AB0" w:rsidRPr="00345AB0">
              <w:rPr>
                <w:sz w:val="18"/>
                <w:szCs w:val="18"/>
              </w:rPr>
              <w:t xml:space="preserve">the lower section of the park), </w:t>
            </w:r>
            <w:r w:rsidR="00FA62DC" w:rsidRPr="00345AB0">
              <w:rPr>
                <w:sz w:val="18"/>
                <w:szCs w:val="18"/>
              </w:rPr>
              <w:t>he was likely</w:t>
            </w:r>
            <w:r w:rsidR="00F86879" w:rsidRPr="00345AB0">
              <w:rPr>
                <w:sz w:val="18"/>
                <w:szCs w:val="18"/>
              </w:rPr>
              <w:t xml:space="preserve"> </w:t>
            </w:r>
            <w:r w:rsidR="00345AB0">
              <w:rPr>
                <w:sz w:val="18"/>
                <w:szCs w:val="18"/>
              </w:rPr>
              <w:t xml:space="preserve">to object </w:t>
            </w:r>
            <w:r w:rsidR="00F86879" w:rsidRPr="00345AB0">
              <w:rPr>
                <w:sz w:val="18"/>
                <w:szCs w:val="18"/>
              </w:rPr>
              <w:t xml:space="preserve">on the grounds of noise. </w:t>
            </w:r>
            <w:r w:rsidR="00BE0355" w:rsidRPr="003B6843">
              <w:rPr>
                <w:sz w:val="18"/>
                <w:szCs w:val="18"/>
              </w:rPr>
              <w:t>No</w:t>
            </w:r>
            <w:r w:rsidR="00BE0355">
              <w:rPr>
                <w:sz w:val="18"/>
                <w:szCs w:val="18"/>
              </w:rPr>
              <w:t xml:space="preserve"> further</w:t>
            </w:r>
            <w:r w:rsidR="00BE0355" w:rsidRPr="003B6843">
              <w:rPr>
                <w:sz w:val="18"/>
                <w:szCs w:val="18"/>
              </w:rPr>
              <w:t xml:space="preserve"> </w:t>
            </w:r>
            <w:r w:rsidR="00BE0355">
              <w:rPr>
                <w:sz w:val="18"/>
                <w:szCs w:val="18"/>
              </w:rPr>
              <w:t>declarations</w:t>
            </w:r>
            <w:r w:rsidR="00BE0355" w:rsidRPr="003B6843">
              <w:rPr>
                <w:sz w:val="18"/>
                <w:szCs w:val="18"/>
              </w:rPr>
              <w:t xml:space="preserve"> </w:t>
            </w:r>
            <w:r w:rsidR="00BE0355">
              <w:rPr>
                <w:sz w:val="18"/>
                <w:szCs w:val="18"/>
              </w:rPr>
              <w:t xml:space="preserve">from the members </w:t>
            </w:r>
            <w:r w:rsidR="00BE0355" w:rsidRPr="003B6843">
              <w:rPr>
                <w:sz w:val="18"/>
                <w:szCs w:val="18"/>
              </w:rPr>
              <w:t>were forthcoming.</w:t>
            </w:r>
          </w:p>
        </w:tc>
        <w:tc>
          <w:tcPr>
            <w:tcW w:w="1275"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699D2F92" w:rsidR="00C21C70" w:rsidRDefault="00C21C70" w:rsidP="004D7BFE">
            <w:pPr>
              <w:pStyle w:val="Indent070"/>
              <w:spacing w:after="0"/>
              <w:ind w:left="0"/>
              <w:rPr>
                <w:sz w:val="18"/>
                <w:szCs w:val="18"/>
              </w:rPr>
            </w:pPr>
          </w:p>
          <w:p w14:paraId="4E36F55D" w14:textId="2D6FDE42" w:rsidR="00F86879" w:rsidRDefault="00F86879" w:rsidP="004D7BFE">
            <w:pPr>
              <w:pStyle w:val="Indent070"/>
              <w:spacing w:after="0"/>
              <w:ind w:left="0"/>
              <w:rPr>
                <w:sz w:val="18"/>
                <w:szCs w:val="18"/>
              </w:rPr>
            </w:pPr>
          </w:p>
          <w:p w14:paraId="37AE4BEA" w14:textId="77777777" w:rsidR="00F86879" w:rsidRDefault="00F86879"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8447FA">
        <w:trPr>
          <w:trHeight w:val="549"/>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EC14055" w:rsidR="00F00B4F" w:rsidRPr="00FD007C" w:rsidRDefault="00F00B4F" w:rsidP="00F00B4F">
            <w:pPr>
              <w:pStyle w:val="Indent070"/>
              <w:spacing w:after="0"/>
              <w:ind w:left="0"/>
              <w:rPr>
                <w:sz w:val="18"/>
                <w:szCs w:val="18"/>
              </w:rPr>
            </w:pPr>
            <w:r w:rsidRPr="00FD007C">
              <w:rPr>
                <w:b/>
                <w:sz w:val="18"/>
                <w:szCs w:val="18"/>
              </w:rPr>
              <w:t>Chairman’s Remarks</w:t>
            </w:r>
            <w:r w:rsidR="004A662C">
              <w:rPr>
                <w:b/>
                <w:sz w:val="18"/>
                <w:szCs w:val="18"/>
              </w:rPr>
              <w:t>.</w:t>
            </w:r>
          </w:p>
          <w:p w14:paraId="5E1044B0" w14:textId="4D56D970" w:rsidR="00450B3B" w:rsidRPr="00480934" w:rsidRDefault="00E208D7" w:rsidP="00F00B4F">
            <w:pPr>
              <w:pStyle w:val="Indent070"/>
              <w:spacing w:after="0"/>
              <w:ind w:left="0"/>
              <w:rPr>
                <w:sz w:val="18"/>
                <w:szCs w:val="18"/>
              </w:rPr>
            </w:pPr>
            <w:r>
              <w:rPr>
                <w:sz w:val="18"/>
                <w:szCs w:val="18"/>
              </w:rPr>
              <w:t xml:space="preserve">Councillor </w:t>
            </w:r>
            <w:r w:rsidR="00D5065F">
              <w:rPr>
                <w:sz w:val="18"/>
                <w:szCs w:val="18"/>
              </w:rPr>
              <w:t>Dodd</w:t>
            </w:r>
            <w:r w:rsidR="00C21C70">
              <w:rPr>
                <w:sz w:val="18"/>
                <w:szCs w:val="18"/>
              </w:rPr>
              <w:t xml:space="preserve"> </w:t>
            </w:r>
            <w:r>
              <w:rPr>
                <w:sz w:val="18"/>
                <w:szCs w:val="18"/>
              </w:rPr>
              <w:t xml:space="preserve">took the </w:t>
            </w:r>
            <w:r w:rsidR="00C21C70">
              <w:rPr>
                <w:sz w:val="18"/>
                <w:szCs w:val="18"/>
              </w:rPr>
              <w:t xml:space="preserve">opportunity to </w:t>
            </w:r>
            <w:r w:rsidR="00F00B4F" w:rsidRPr="00313873">
              <w:rPr>
                <w:sz w:val="18"/>
                <w:szCs w:val="18"/>
              </w:rPr>
              <w:t xml:space="preserve">welcome </w:t>
            </w:r>
            <w:r w:rsidR="00480934">
              <w:rPr>
                <w:sz w:val="18"/>
                <w:szCs w:val="18"/>
              </w:rPr>
              <w:t>everyone</w:t>
            </w:r>
            <w:r w:rsidR="003111B0">
              <w:rPr>
                <w:sz w:val="18"/>
                <w:szCs w:val="18"/>
              </w:rPr>
              <w:t xml:space="preserve"> to the meeting</w:t>
            </w:r>
            <w:r w:rsidR="00E06FE2">
              <w:rPr>
                <w:sz w:val="18"/>
                <w:szCs w:val="18"/>
              </w:rPr>
              <w:t>.</w:t>
            </w:r>
            <w:r w:rsidR="00547F02" w:rsidRPr="00313873">
              <w:rPr>
                <w:sz w:val="18"/>
                <w:szCs w:val="18"/>
              </w:rPr>
              <w:t xml:space="preserve"> </w:t>
            </w:r>
          </w:p>
        </w:tc>
        <w:tc>
          <w:tcPr>
            <w:tcW w:w="12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E06FE2">
        <w:trPr>
          <w:trHeight w:val="1024"/>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797" w:type="dxa"/>
            <w:shd w:val="clear" w:color="auto" w:fill="auto"/>
          </w:tcPr>
          <w:p w14:paraId="4A80B502" w14:textId="1EA4E836" w:rsidR="003D6E95" w:rsidRDefault="003D6E95" w:rsidP="00223E6D">
            <w:pPr>
              <w:rPr>
                <w:rFonts w:ascii="Verdana" w:hAnsi="Verdana"/>
                <w:b/>
                <w:bCs/>
                <w:sz w:val="18"/>
                <w:szCs w:val="18"/>
              </w:rPr>
            </w:pPr>
            <w:r>
              <w:rPr>
                <w:rFonts w:ascii="Verdana" w:hAnsi="Verdana"/>
                <w:b/>
                <w:bCs/>
                <w:sz w:val="18"/>
                <w:szCs w:val="18"/>
              </w:rPr>
              <w:t>Minutes</w:t>
            </w:r>
          </w:p>
          <w:p w14:paraId="79839A6C" w14:textId="17A247DD" w:rsidR="008848CB" w:rsidRPr="004D6BE9" w:rsidRDefault="00C20504">
            <w:pPr>
              <w:pStyle w:val="ListParagraph"/>
              <w:numPr>
                <w:ilvl w:val="0"/>
                <w:numId w:val="8"/>
              </w:numPr>
              <w:rPr>
                <w:rFonts w:ascii="Verdana" w:hAnsi="Verdana"/>
                <w:sz w:val="18"/>
                <w:szCs w:val="18"/>
              </w:rPr>
            </w:pPr>
            <w:r w:rsidRPr="004D6BE9">
              <w:rPr>
                <w:rFonts w:ascii="Verdana" w:hAnsi="Verdana"/>
                <w:sz w:val="18"/>
                <w:szCs w:val="18"/>
                <w:u w:val="single"/>
              </w:rPr>
              <w:t xml:space="preserve">Approval of </w:t>
            </w:r>
            <w:r w:rsidRPr="004E2C82">
              <w:rPr>
                <w:rFonts w:ascii="Verdana" w:hAnsi="Verdana"/>
                <w:sz w:val="18"/>
                <w:szCs w:val="18"/>
                <w:u w:val="single"/>
              </w:rPr>
              <w:t xml:space="preserve">the </w:t>
            </w:r>
            <w:r w:rsidR="003D6E95" w:rsidRPr="004E2C82">
              <w:rPr>
                <w:rFonts w:ascii="Verdana" w:hAnsi="Verdana"/>
                <w:sz w:val="18"/>
                <w:szCs w:val="18"/>
                <w:u w:val="single"/>
              </w:rPr>
              <w:t xml:space="preserve">Minutes of the meeting held on </w:t>
            </w:r>
            <w:r w:rsidR="00E06FE2" w:rsidRPr="004E2C82">
              <w:rPr>
                <w:rFonts w:ascii="Verdana" w:hAnsi="Verdana"/>
                <w:sz w:val="18"/>
                <w:szCs w:val="18"/>
                <w:u w:val="single"/>
              </w:rPr>
              <w:t>20</w:t>
            </w:r>
            <w:r w:rsidR="003D6E95" w:rsidRPr="004E2C82">
              <w:rPr>
                <w:rFonts w:ascii="Verdana" w:hAnsi="Verdana"/>
                <w:sz w:val="18"/>
                <w:szCs w:val="18"/>
                <w:u w:val="single"/>
                <w:vertAlign w:val="superscript"/>
              </w:rPr>
              <w:t>th</w:t>
            </w:r>
            <w:r w:rsidR="003D6E95" w:rsidRPr="004E2C82">
              <w:rPr>
                <w:rFonts w:ascii="Verdana" w:hAnsi="Verdana"/>
                <w:sz w:val="18"/>
                <w:szCs w:val="18"/>
                <w:u w:val="single"/>
              </w:rPr>
              <w:t xml:space="preserve"> </w:t>
            </w:r>
            <w:r w:rsidR="00E06FE2" w:rsidRPr="004E2C82">
              <w:rPr>
                <w:rFonts w:ascii="Verdana" w:hAnsi="Verdana"/>
                <w:sz w:val="18"/>
                <w:szCs w:val="18"/>
                <w:u w:val="single"/>
              </w:rPr>
              <w:t>March</w:t>
            </w:r>
            <w:r w:rsidR="003D6E95" w:rsidRPr="004E2C82">
              <w:rPr>
                <w:rFonts w:ascii="Verdana" w:hAnsi="Verdana"/>
                <w:sz w:val="18"/>
                <w:szCs w:val="18"/>
                <w:u w:val="single"/>
              </w:rPr>
              <w:t xml:space="preserve"> 2023</w:t>
            </w:r>
            <w:r w:rsidR="004D6BE9" w:rsidRPr="004E2C82">
              <w:rPr>
                <w:rFonts w:ascii="Verdana" w:hAnsi="Verdana"/>
                <w:sz w:val="18"/>
                <w:szCs w:val="18"/>
              </w:rPr>
              <w:br/>
              <w:t xml:space="preserve">The minutes were proposed as a true and correct record by Councillor </w:t>
            </w:r>
            <w:r w:rsidR="004E2C82" w:rsidRPr="004E2C82">
              <w:rPr>
                <w:rFonts w:ascii="Verdana" w:hAnsi="Verdana"/>
                <w:sz w:val="18"/>
                <w:szCs w:val="18"/>
              </w:rPr>
              <w:t>Morrey</w:t>
            </w:r>
            <w:r w:rsidR="004D6BE9" w:rsidRPr="004E2C82">
              <w:rPr>
                <w:rFonts w:ascii="Verdana" w:hAnsi="Verdana"/>
                <w:sz w:val="18"/>
                <w:szCs w:val="18"/>
              </w:rPr>
              <w:t xml:space="preserve">, seconded by Councillor </w:t>
            </w:r>
            <w:r w:rsidR="004E2C82" w:rsidRPr="004E2C82">
              <w:rPr>
                <w:rFonts w:ascii="Verdana" w:hAnsi="Verdana"/>
                <w:sz w:val="18"/>
                <w:szCs w:val="18"/>
              </w:rPr>
              <w:t>Chandler</w:t>
            </w:r>
            <w:r w:rsidR="004D6BE9" w:rsidRPr="004E2C82">
              <w:rPr>
                <w:rFonts w:ascii="Verdana" w:hAnsi="Verdana"/>
                <w:sz w:val="18"/>
                <w:szCs w:val="18"/>
              </w:rPr>
              <w:t xml:space="preserve">, and carried </w:t>
            </w:r>
            <w:r w:rsidR="009F1B27">
              <w:rPr>
                <w:rFonts w:ascii="Verdana" w:hAnsi="Verdana"/>
                <w:sz w:val="18"/>
                <w:szCs w:val="18"/>
              </w:rPr>
              <w:t xml:space="preserve">by all those eligible to vote </w:t>
            </w:r>
            <w:r w:rsidR="0051025E">
              <w:rPr>
                <w:rFonts w:ascii="Verdana" w:hAnsi="Verdana"/>
                <w:sz w:val="18"/>
                <w:szCs w:val="18"/>
              </w:rPr>
              <w:t>(Councillor Robins did not vote as she was not in attendance on 20</w:t>
            </w:r>
            <w:r w:rsidR="0051025E" w:rsidRPr="0051025E">
              <w:rPr>
                <w:rFonts w:ascii="Verdana" w:hAnsi="Verdana"/>
                <w:sz w:val="18"/>
                <w:szCs w:val="18"/>
                <w:vertAlign w:val="superscript"/>
              </w:rPr>
              <w:t>th</w:t>
            </w:r>
            <w:r w:rsidR="0051025E">
              <w:rPr>
                <w:rFonts w:ascii="Verdana" w:hAnsi="Verdana"/>
                <w:sz w:val="18"/>
                <w:szCs w:val="18"/>
              </w:rPr>
              <w:t xml:space="preserve"> March)</w:t>
            </w:r>
            <w:r w:rsidR="004D6BE9" w:rsidRPr="004E2C82">
              <w:rPr>
                <w:rFonts w:ascii="Verdana" w:hAnsi="Verdana"/>
                <w:sz w:val="18"/>
                <w:szCs w:val="18"/>
              </w:rPr>
              <w:t>.</w:t>
            </w:r>
          </w:p>
        </w:tc>
        <w:tc>
          <w:tcPr>
            <w:tcW w:w="1275" w:type="dxa"/>
            <w:shd w:val="clear" w:color="auto" w:fill="auto"/>
          </w:tcPr>
          <w:p w14:paraId="7D397325" w14:textId="0C06475C" w:rsidR="00C21C70" w:rsidRDefault="00C21C70" w:rsidP="00A85818">
            <w:pPr>
              <w:pStyle w:val="Indent070"/>
              <w:spacing w:after="0"/>
              <w:ind w:left="0"/>
              <w:rPr>
                <w:sz w:val="18"/>
                <w:szCs w:val="18"/>
              </w:rPr>
            </w:pPr>
          </w:p>
          <w:p w14:paraId="67EC5109" w14:textId="6FEDC472" w:rsidR="00E06FE2" w:rsidRDefault="00E06FE2" w:rsidP="00A85818">
            <w:pPr>
              <w:pStyle w:val="Indent070"/>
              <w:spacing w:after="0"/>
              <w:ind w:left="0"/>
              <w:rPr>
                <w:sz w:val="18"/>
                <w:szCs w:val="18"/>
              </w:rPr>
            </w:pPr>
          </w:p>
          <w:p w14:paraId="0F964520" w14:textId="33C4CB3D" w:rsidR="00E06FE2" w:rsidRDefault="00E06FE2" w:rsidP="00A85818">
            <w:pPr>
              <w:pStyle w:val="Indent070"/>
              <w:spacing w:after="0"/>
              <w:ind w:left="0"/>
              <w:rPr>
                <w:sz w:val="18"/>
                <w:szCs w:val="18"/>
              </w:rPr>
            </w:pPr>
          </w:p>
          <w:p w14:paraId="1FB5B2D0" w14:textId="18998C43" w:rsidR="0051025E" w:rsidRDefault="0051025E" w:rsidP="00A85818">
            <w:pPr>
              <w:pStyle w:val="Indent070"/>
              <w:spacing w:after="0"/>
              <w:ind w:left="0"/>
              <w:rPr>
                <w:sz w:val="18"/>
                <w:szCs w:val="18"/>
              </w:rPr>
            </w:pPr>
          </w:p>
          <w:p w14:paraId="55A6B0BE" w14:textId="77777777" w:rsidR="0051025E" w:rsidRDefault="0051025E" w:rsidP="00A85818">
            <w:pPr>
              <w:pStyle w:val="Indent070"/>
              <w:spacing w:after="0"/>
              <w:ind w:left="0"/>
              <w:rPr>
                <w:sz w:val="18"/>
                <w:szCs w:val="18"/>
              </w:rPr>
            </w:pPr>
          </w:p>
          <w:p w14:paraId="48C826AE" w14:textId="19FED0C1" w:rsidR="00E00B91" w:rsidRDefault="00223E6D" w:rsidP="00A85818">
            <w:pPr>
              <w:pStyle w:val="Indent070"/>
              <w:spacing w:after="0"/>
              <w:ind w:left="0"/>
              <w:rPr>
                <w:sz w:val="18"/>
                <w:szCs w:val="18"/>
              </w:rPr>
            </w:pPr>
            <w:r>
              <w:rPr>
                <w:sz w:val="18"/>
                <w:szCs w:val="18"/>
              </w:rPr>
              <w:t>Clerk</w:t>
            </w:r>
          </w:p>
        </w:tc>
      </w:tr>
      <w:tr w:rsidR="00A85818" w14:paraId="3484CEB5" w14:textId="77777777" w:rsidTr="00E029F7">
        <w:trPr>
          <w:trHeight w:val="1630"/>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797" w:type="dxa"/>
            <w:shd w:val="clear" w:color="auto" w:fill="auto"/>
          </w:tcPr>
          <w:p w14:paraId="07501381" w14:textId="3608B0AC" w:rsidR="00A85818" w:rsidRPr="00B25A01" w:rsidRDefault="00A85818" w:rsidP="00A85818">
            <w:pPr>
              <w:pStyle w:val="Indent070"/>
              <w:tabs>
                <w:tab w:val="clear" w:pos="2835"/>
              </w:tabs>
              <w:spacing w:after="0"/>
              <w:ind w:left="0"/>
              <w:rPr>
                <w:b/>
                <w:bCs/>
                <w:sz w:val="18"/>
                <w:szCs w:val="18"/>
              </w:rPr>
            </w:pPr>
            <w:r w:rsidRPr="00B25A01">
              <w:rPr>
                <w:b/>
                <w:bCs/>
                <w:sz w:val="18"/>
                <w:szCs w:val="18"/>
              </w:rPr>
              <w:t>Matters Arising</w:t>
            </w:r>
            <w:r w:rsidR="004A662C" w:rsidRPr="00B25A01">
              <w:rPr>
                <w:b/>
                <w:bCs/>
                <w:sz w:val="18"/>
                <w:szCs w:val="18"/>
              </w:rPr>
              <w:t>.</w:t>
            </w:r>
          </w:p>
          <w:p w14:paraId="0E2E44CF" w14:textId="7B806367" w:rsidR="00E60C25" w:rsidRPr="00B25A01" w:rsidRDefault="00BC2B53" w:rsidP="00F9668B">
            <w:pPr>
              <w:pStyle w:val="ListParagraph"/>
              <w:numPr>
                <w:ilvl w:val="0"/>
                <w:numId w:val="6"/>
              </w:numPr>
              <w:spacing w:after="60"/>
              <w:ind w:left="357" w:hanging="357"/>
              <w:contextualSpacing w:val="0"/>
              <w:rPr>
                <w:rFonts w:ascii="Verdana" w:hAnsi="Verdana"/>
                <w:sz w:val="18"/>
                <w:szCs w:val="18"/>
              </w:rPr>
            </w:pPr>
            <w:r w:rsidRPr="00B25A01">
              <w:rPr>
                <w:rFonts w:ascii="Verdana" w:hAnsi="Verdana"/>
                <w:sz w:val="18"/>
                <w:szCs w:val="18"/>
              </w:rPr>
              <w:t xml:space="preserve">Item </w:t>
            </w:r>
            <w:r w:rsidR="000C76B5">
              <w:rPr>
                <w:rFonts w:ascii="Verdana" w:hAnsi="Verdana"/>
                <w:sz w:val="18"/>
                <w:szCs w:val="18"/>
              </w:rPr>
              <w:t>6</w:t>
            </w:r>
            <w:r w:rsidRPr="00B25A01">
              <w:rPr>
                <w:rFonts w:ascii="Verdana" w:hAnsi="Verdana"/>
                <w:sz w:val="18"/>
                <w:szCs w:val="18"/>
              </w:rPr>
              <w:t xml:space="preserve"> (i</w:t>
            </w:r>
            <w:r w:rsidR="000C76B5">
              <w:rPr>
                <w:rFonts w:ascii="Verdana" w:hAnsi="Verdana"/>
                <w:sz w:val="18"/>
                <w:szCs w:val="18"/>
              </w:rPr>
              <w:t>i</w:t>
            </w:r>
            <w:r w:rsidRPr="00B25A01">
              <w:rPr>
                <w:rFonts w:ascii="Verdana" w:hAnsi="Verdana"/>
                <w:sz w:val="18"/>
                <w:szCs w:val="18"/>
              </w:rPr>
              <w:t xml:space="preserve">) </w:t>
            </w:r>
            <w:r w:rsidR="000C76B5">
              <w:rPr>
                <w:rFonts w:ascii="Verdana" w:hAnsi="Verdana"/>
                <w:sz w:val="18"/>
                <w:szCs w:val="18"/>
              </w:rPr>
              <w:t>–</w:t>
            </w:r>
            <w:r w:rsidR="00D12709" w:rsidRPr="00B25A01">
              <w:rPr>
                <w:rFonts w:ascii="Verdana" w:hAnsi="Verdana"/>
                <w:sz w:val="18"/>
                <w:szCs w:val="18"/>
              </w:rPr>
              <w:t xml:space="preserve"> </w:t>
            </w:r>
            <w:r w:rsidR="000C76B5">
              <w:rPr>
                <w:rFonts w:ascii="Verdana" w:hAnsi="Verdana"/>
                <w:sz w:val="18"/>
                <w:szCs w:val="18"/>
              </w:rPr>
              <w:t xml:space="preserve">The Clerk has written to MCC regarding the state of </w:t>
            </w:r>
            <w:r w:rsidR="00F729A9">
              <w:rPr>
                <w:rFonts w:ascii="Verdana" w:hAnsi="Verdana"/>
                <w:sz w:val="18"/>
                <w:szCs w:val="18"/>
              </w:rPr>
              <w:t xml:space="preserve">the </w:t>
            </w:r>
            <w:r w:rsidR="00684E03">
              <w:rPr>
                <w:rFonts w:ascii="Verdana" w:hAnsi="Verdana"/>
                <w:sz w:val="18"/>
                <w:szCs w:val="18"/>
              </w:rPr>
              <w:t xml:space="preserve">road surface on </w:t>
            </w:r>
            <w:r w:rsidR="000C76B5">
              <w:rPr>
                <w:rFonts w:ascii="Verdana" w:hAnsi="Verdana"/>
                <w:sz w:val="18"/>
                <w:szCs w:val="18"/>
              </w:rPr>
              <w:t>the railway bridge</w:t>
            </w:r>
            <w:r w:rsidR="00F729A9">
              <w:rPr>
                <w:rFonts w:ascii="Verdana" w:hAnsi="Verdana"/>
                <w:sz w:val="18"/>
                <w:szCs w:val="18"/>
              </w:rPr>
              <w:t>,</w:t>
            </w:r>
            <w:r w:rsidR="005C17DF">
              <w:rPr>
                <w:rFonts w:ascii="Verdana" w:hAnsi="Verdana"/>
                <w:sz w:val="18"/>
                <w:szCs w:val="18"/>
              </w:rPr>
              <w:t xml:space="preserve"> and asking for a long-term solution to be arranged between MCC and Network Rail (</w:t>
            </w:r>
            <w:proofErr w:type="gramStart"/>
            <w:r w:rsidR="005C17DF">
              <w:rPr>
                <w:rFonts w:ascii="Verdana" w:hAnsi="Verdana"/>
                <w:sz w:val="18"/>
                <w:szCs w:val="18"/>
              </w:rPr>
              <w:t>i.e.</w:t>
            </w:r>
            <w:proofErr w:type="gramEnd"/>
            <w:r w:rsidR="005C17DF">
              <w:rPr>
                <w:rFonts w:ascii="Verdana" w:hAnsi="Verdana"/>
                <w:sz w:val="18"/>
                <w:szCs w:val="18"/>
              </w:rPr>
              <w:t xml:space="preserve"> a full re-surface).  </w:t>
            </w:r>
            <w:r w:rsidR="00290638">
              <w:rPr>
                <w:rFonts w:ascii="Verdana" w:hAnsi="Verdana"/>
                <w:sz w:val="18"/>
                <w:szCs w:val="18"/>
              </w:rPr>
              <w:t>He has also queried the reports that the resurfacing equipment is too heavy for the bridge</w:t>
            </w:r>
            <w:r w:rsidR="001936D9">
              <w:rPr>
                <w:rFonts w:ascii="Verdana" w:hAnsi="Verdana"/>
                <w:sz w:val="18"/>
                <w:szCs w:val="18"/>
              </w:rPr>
              <w:t>.</w:t>
            </w:r>
            <w:r w:rsidR="00290638">
              <w:rPr>
                <w:rFonts w:ascii="Verdana" w:hAnsi="Verdana"/>
                <w:sz w:val="18"/>
                <w:szCs w:val="18"/>
              </w:rPr>
              <w:t xml:space="preserve"> </w:t>
            </w:r>
            <w:r w:rsidR="001936D9">
              <w:rPr>
                <w:rFonts w:ascii="Verdana" w:hAnsi="Verdana"/>
                <w:sz w:val="18"/>
                <w:szCs w:val="18"/>
              </w:rPr>
              <w:t xml:space="preserve">This </w:t>
            </w:r>
            <w:r w:rsidR="00290638">
              <w:rPr>
                <w:rFonts w:ascii="Verdana" w:hAnsi="Verdana"/>
                <w:sz w:val="18"/>
                <w:szCs w:val="18"/>
              </w:rPr>
              <w:t xml:space="preserve">has not been an issue previously, and there is no weight restriction on the bridge.  </w:t>
            </w:r>
            <w:r w:rsidR="005C17DF">
              <w:rPr>
                <w:rFonts w:ascii="Verdana" w:hAnsi="Verdana"/>
                <w:sz w:val="18"/>
                <w:szCs w:val="18"/>
              </w:rPr>
              <w:t>The email has been acknowledged</w:t>
            </w:r>
            <w:r w:rsidR="00290638">
              <w:rPr>
                <w:rFonts w:ascii="Verdana" w:hAnsi="Verdana"/>
                <w:sz w:val="18"/>
                <w:szCs w:val="18"/>
              </w:rPr>
              <w:t>,</w:t>
            </w:r>
            <w:r w:rsidR="005C17DF">
              <w:rPr>
                <w:rFonts w:ascii="Verdana" w:hAnsi="Verdana"/>
                <w:sz w:val="18"/>
                <w:szCs w:val="18"/>
              </w:rPr>
              <w:t xml:space="preserve"> but to date</w:t>
            </w:r>
            <w:r w:rsidR="001936D9">
              <w:rPr>
                <w:rFonts w:ascii="Verdana" w:hAnsi="Verdana"/>
                <w:sz w:val="18"/>
                <w:szCs w:val="18"/>
              </w:rPr>
              <w:t>,</w:t>
            </w:r>
            <w:r w:rsidR="005C17DF">
              <w:rPr>
                <w:rFonts w:ascii="Verdana" w:hAnsi="Verdana"/>
                <w:sz w:val="18"/>
                <w:szCs w:val="18"/>
              </w:rPr>
              <w:t xml:space="preserve"> there has been no formal response.  </w:t>
            </w:r>
          </w:p>
          <w:p w14:paraId="71CC19E6" w14:textId="18F0EC2C" w:rsidR="007E76D6" w:rsidRPr="001540F0" w:rsidRDefault="00E60C25" w:rsidP="001540F0">
            <w:pPr>
              <w:pStyle w:val="ListParagraph"/>
              <w:numPr>
                <w:ilvl w:val="0"/>
                <w:numId w:val="6"/>
              </w:numPr>
              <w:spacing w:after="60"/>
              <w:ind w:left="357" w:hanging="357"/>
              <w:contextualSpacing w:val="0"/>
              <w:rPr>
                <w:rFonts w:ascii="Verdana" w:hAnsi="Verdana"/>
                <w:sz w:val="18"/>
                <w:szCs w:val="18"/>
              </w:rPr>
            </w:pPr>
            <w:r w:rsidRPr="00B25A01">
              <w:rPr>
                <w:rFonts w:ascii="Verdana" w:hAnsi="Verdana"/>
                <w:sz w:val="18"/>
                <w:szCs w:val="18"/>
              </w:rPr>
              <w:t>I</w:t>
            </w:r>
            <w:r w:rsidR="00CC26DA" w:rsidRPr="00B25A01">
              <w:rPr>
                <w:rFonts w:ascii="Verdana" w:hAnsi="Verdana"/>
                <w:sz w:val="18"/>
                <w:szCs w:val="18"/>
              </w:rPr>
              <w:t xml:space="preserve">tem </w:t>
            </w:r>
            <w:r w:rsidR="005C17DF">
              <w:rPr>
                <w:rFonts w:ascii="Verdana" w:hAnsi="Verdana"/>
                <w:sz w:val="18"/>
                <w:szCs w:val="18"/>
              </w:rPr>
              <w:t>7</w:t>
            </w:r>
            <w:r w:rsidR="00CC26DA" w:rsidRPr="00B25A01">
              <w:rPr>
                <w:rFonts w:ascii="Verdana" w:hAnsi="Verdana"/>
                <w:sz w:val="18"/>
                <w:szCs w:val="18"/>
              </w:rPr>
              <w:t>(</w:t>
            </w:r>
            <w:r w:rsidR="005C17DF">
              <w:rPr>
                <w:rFonts w:ascii="Verdana" w:hAnsi="Verdana"/>
                <w:sz w:val="18"/>
                <w:szCs w:val="18"/>
              </w:rPr>
              <w:t>v</w:t>
            </w:r>
            <w:r w:rsidR="00CC26DA" w:rsidRPr="00B25A01">
              <w:rPr>
                <w:rFonts w:ascii="Verdana" w:hAnsi="Verdana"/>
                <w:sz w:val="18"/>
                <w:szCs w:val="18"/>
              </w:rPr>
              <w:t xml:space="preserve">iii) – </w:t>
            </w:r>
            <w:r w:rsidR="005C17DF">
              <w:rPr>
                <w:rFonts w:ascii="Verdana" w:hAnsi="Verdana"/>
                <w:sz w:val="18"/>
                <w:szCs w:val="18"/>
              </w:rPr>
              <w:t>Re-letting of Ton Land</w:t>
            </w:r>
            <w:r w:rsidR="00002903" w:rsidRPr="00B25A01">
              <w:rPr>
                <w:rFonts w:ascii="Verdana" w:hAnsi="Verdana"/>
                <w:sz w:val="18"/>
                <w:szCs w:val="18"/>
              </w:rPr>
              <w:t>.</w:t>
            </w:r>
            <w:r w:rsidR="005C17DF">
              <w:rPr>
                <w:rFonts w:ascii="Verdana" w:hAnsi="Verdana"/>
                <w:sz w:val="18"/>
                <w:szCs w:val="18"/>
              </w:rPr>
              <w:t xml:space="preserve">  The new lease has now been signed, and the first six </w:t>
            </w:r>
            <w:r w:rsidR="00F27D7D">
              <w:rPr>
                <w:rFonts w:ascii="Verdana" w:hAnsi="Verdana"/>
                <w:sz w:val="18"/>
                <w:szCs w:val="18"/>
              </w:rPr>
              <w:t>months’</w:t>
            </w:r>
            <w:r w:rsidR="005C17DF">
              <w:rPr>
                <w:rFonts w:ascii="Verdana" w:hAnsi="Verdana"/>
                <w:sz w:val="18"/>
                <w:szCs w:val="18"/>
              </w:rPr>
              <w:t xml:space="preserve"> rent </w:t>
            </w:r>
            <w:r w:rsidR="005C17DF" w:rsidRPr="00F27D7D">
              <w:rPr>
                <w:rFonts w:ascii="Verdana" w:hAnsi="Verdana"/>
                <w:sz w:val="18"/>
                <w:szCs w:val="18"/>
              </w:rPr>
              <w:t xml:space="preserve">has </w:t>
            </w:r>
            <w:r w:rsidR="005C17DF">
              <w:rPr>
                <w:rFonts w:ascii="Verdana" w:hAnsi="Verdana"/>
                <w:sz w:val="18"/>
                <w:szCs w:val="18"/>
              </w:rPr>
              <w:t>been received.</w:t>
            </w:r>
          </w:p>
        </w:tc>
        <w:tc>
          <w:tcPr>
            <w:tcW w:w="1275" w:type="dxa"/>
            <w:shd w:val="clear" w:color="auto" w:fill="auto"/>
          </w:tcPr>
          <w:p w14:paraId="2E4C7C41" w14:textId="77777777" w:rsidR="00223E6D" w:rsidRDefault="00223E6D" w:rsidP="00A85818">
            <w:pPr>
              <w:pStyle w:val="Indent070"/>
              <w:spacing w:after="0"/>
              <w:ind w:left="0"/>
              <w:rPr>
                <w:sz w:val="18"/>
                <w:szCs w:val="18"/>
              </w:rPr>
            </w:pPr>
          </w:p>
          <w:p w14:paraId="527487B2" w14:textId="77777777" w:rsidR="009B181B" w:rsidRDefault="009B181B" w:rsidP="00A85818">
            <w:pPr>
              <w:pStyle w:val="Indent070"/>
              <w:spacing w:after="0"/>
              <w:ind w:left="0"/>
              <w:rPr>
                <w:sz w:val="18"/>
                <w:szCs w:val="18"/>
              </w:rPr>
            </w:pPr>
          </w:p>
          <w:p w14:paraId="5888257E" w14:textId="60AF56E7" w:rsidR="009B181B" w:rsidRDefault="009B181B" w:rsidP="00A85818">
            <w:pPr>
              <w:pStyle w:val="Indent070"/>
              <w:spacing w:after="0"/>
              <w:ind w:left="0"/>
              <w:rPr>
                <w:sz w:val="18"/>
                <w:szCs w:val="18"/>
              </w:rPr>
            </w:pPr>
          </w:p>
          <w:p w14:paraId="41A5BCE0" w14:textId="0E4BB8DE" w:rsidR="00290638" w:rsidRDefault="00290638" w:rsidP="00A85818">
            <w:pPr>
              <w:pStyle w:val="Indent070"/>
              <w:spacing w:after="0"/>
              <w:ind w:left="0"/>
              <w:rPr>
                <w:sz w:val="18"/>
                <w:szCs w:val="18"/>
              </w:rPr>
            </w:pPr>
          </w:p>
          <w:p w14:paraId="09FFC7D0" w14:textId="77777777" w:rsidR="00290638" w:rsidRDefault="00290638" w:rsidP="00A85818">
            <w:pPr>
              <w:pStyle w:val="Indent070"/>
              <w:spacing w:after="0"/>
              <w:ind w:left="0"/>
              <w:rPr>
                <w:sz w:val="18"/>
                <w:szCs w:val="18"/>
              </w:rPr>
            </w:pPr>
          </w:p>
          <w:p w14:paraId="7D3509C4" w14:textId="3B146845" w:rsidR="000508BA" w:rsidRPr="00784DBA" w:rsidRDefault="00636486" w:rsidP="00A85818">
            <w:pPr>
              <w:pStyle w:val="Indent070"/>
              <w:spacing w:after="0"/>
              <w:ind w:left="0"/>
              <w:rPr>
                <w:sz w:val="18"/>
                <w:szCs w:val="18"/>
              </w:rPr>
            </w:pPr>
            <w:r w:rsidRPr="00784DBA">
              <w:rPr>
                <w:sz w:val="18"/>
                <w:szCs w:val="18"/>
              </w:rPr>
              <w:t>Clerk</w:t>
            </w:r>
            <w:r w:rsidR="00F729A9">
              <w:rPr>
                <w:sz w:val="18"/>
                <w:szCs w:val="18"/>
              </w:rPr>
              <w:t xml:space="preserve"> </w:t>
            </w:r>
            <w:r w:rsidRPr="00784DBA">
              <w:rPr>
                <w:sz w:val="18"/>
                <w:szCs w:val="18"/>
              </w:rPr>
              <w:t xml:space="preserve">/ </w:t>
            </w:r>
            <w:r w:rsidR="000508BA" w:rsidRPr="00784DBA">
              <w:rPr>
                <w:sz w:val="18"/>
                <w:szCs w:val="18"/>
              </w:rPr>
              <w:t>Cllr</w:t>
            </w:r>
            <w:r w:rsidR="00F729A9">
              <w:rPr>
                <w:sz w:val="18"/>
                <w:szCs w:val="18"/>
              </w:rPr>
              <w:t>.</w:t>
            </w:r>
            <w:r w:rsidR="000508BA" w:rsidRPr="00784DBA">
              <w:rPr>
                <w:sz w:val="18"/>
                <w:szCs w:val="18"/>
              </w:rPr>
              <w:t xml:space="preserve"> </w:t>
            </w:r>
            <w:r w:rsidR="00653492" w:rsidRPr="00784DBA">
              <w:rPr>
                <w:sz w:val="18"/>
                <w:szCs w:val="18"/>
              </w:rPr>
              <w:t>Butler</w:t>
            </w:r>
          </w:p>
          <w:p w14:paraId="5D13D3FB" w14:textId="5CB83506" w:rsidR="00653492" w:rsidRDefault="00653492" w:rsidP="00A85818">
            <w:pPr>
              <w:pStyle w:val="Indent070"/>
              <w:spacing w:after="0"/>
              <w:ind w:left="0"/>
              <w:rPr>
                <w:sz w:val="18"/>
                <w:szCs w:val="18"/>
              </w:rPr>
            </w:pPr>
          </w:p>
          <w:p w14:paraId="3E0A845E" w14:textId="32678D83" w:rsidR="00D14E3E" w:rsidRDefault="00D14E3E" w:rsidP="00A85818">
            <w:pPr>
              <w:pStyle w:val="Indent070"/>
              <w:spacing w:after="0"/>
              <w:ind w:left="0"/>
              <w:rPr>
                <w:sz w:val="18"/>
                <w:szCs w:val="18"/>
              </w:rPr>
            </w:pPr>
          </w:p>
        </w:tc>
      </w:tr>
      <w:tr w:rsidR="00BD7673" w14:paraId="7F417D11" w14:textId="77777777" w:rsidTr="00E029F7">
        <w:trPr>
          <w:trHeight w:val="1630"/>
        </w:trPr>
        <w:tc>
          <w:tcPr>
            <w:tcW w:w="567" w:type="dxa"/>
            <w:shd w:val="clear" w:color="auto" w:fill="auto"/>
          </w:tcPr>
          <w:p w14:paraId="5ACCD47F" w14:textId="1BAE7421" w:rsidR="00BD7673" w:rsidRDefault="00BD7673" w:rsidP="00A85818">
            <w:pPr>
              <w:pStyle w:val="Indent070"/>
              <w:spacing w:after="0"/>
              <w:ind w:left="0"/>
              <w:jc w:val="center"/>
              <w:rPr>
                <w:sz w:val="18"/>
                <w:szCs w:val="18"/>
              </w:rPr>
            </w:pPr>
            <w:r w:rsidRPr="001C1B44">
              <w:rPr>
                <w:sz w:val="18"/>
                <w:szCs w:val="18"/>
              </w:rPr>
              <w:t>6</w:t>
            </w:r>
          </w:p>
        </w:tc>
        <w:tc>
          <w:tcPr>
            <w:tcW w:w="7797" w:type="dxa"/>
            <w:shd w:val="clear" w:color="auto" w:fill="auto"/>
          </w:tcPr>
          <w:p w14:paraId="03B1631F" w14:textId="77777777" w:rsidR="00BD7673" w:rsidRPr="00BD7673" w:rsidRDefault="00BD7673" w:rsidP="00A85818">
            <w:pPr>
              <w:pStyle w:val="Indent070"/>
              <w:tabs>
                <w:tab w:val="clear" w:pos="2835"/>
              </w:tabs>
              <w:spacing w:after="0"/>
              <w:ind w:left="0"/>
              <w:rPr>
                <w:sz w:val="18"/>
                <w:szCs w:val="18"/>
              </w:rPr>
            </w:pPr>
            <w:r>
              <w:rPr>
                <w:b/>
                <w:bCs/>
                <w:sz w:val="18"/>
                <w:szCs w:val="18"/>
              </w:rPr>
              <w:t>Guest</w:t>
            </w:r>
            <w:r>
              <w:rPr>
                <w:b/>
                <w:bCs/>
                <w:sz w:val="18"/>
                <w:szCs w:val="18"/>
              </w:rPr>
              <w:br/>
            </w:r>
            <w:r w:rsidRPr="00BD7673">
              <w:rPr>
                <w:sz w:val="18"/>
                <w:szCs w:val="18"/>
              </w:rPr>
              <w:t xml:space="preserve">At this point, the Chair invited Mrs Pat Smith, a resident of Mamhilad to address the meeting.  </w:t>
            </w:r>
          </w:p>
          <w:p w14:paraId="12F6C97F" w14:textId="04E08750" w:rsidR="00AD3089" w:rsidRPr="00AD3089" w:rsidRDefault="00BD7673" w:rsidP="00BD7673">
            <w:pPr>
              <w:pStyle w:val="Indent070"/>
              <w:numPr>
                <w:ilvl w:val="0"/>
                <w:numId w:val="39"/>
              </w:numPr>
              <w:tabs>
                <w:tab w:val="clear" w:pos="2835"/>
              </w:tabs>
              <w:spacing w:after="0"/>
              <w:rPr>
                <w:b/>
                <w:bCs/>
                <w:sz w:val="18"/>
                <w:szCs w:val="18"/>
              </w:rPr>
            </w:pPr>
            <w:r w:rsidRPr="00BD7673">
              <w:rPr>
                <w:sz w:val="18"/>
                <w:szCs w:val="18"/>
              </w:rPr>
              <w:t>Mrs Smith wanted to know if there were any planning issues</w:t>
            </w:r>
            <w:r>
              <w:rPr>
                <w:sz w:val="18"/>
                <w:szCs w:val="18"/>
              </w:rPr>
              <w:t>/restrictions</w:t>
            </w:r>
            <w:r w:rsidRPr="00BD7673">
              <w:rPr>
                <w:sz w:val="18"/>
                <w:szCs w:val="18"/>
              </w:rPr>
              <w:t xml:space="preserve"> with regard to the</w:t>
            </w:r>
            <w:r>
              <w:rPr>
                <w:sz w:val="18"/>
                <w:szCs w:val="18"/>
              </w:rPr>
              <w:t xml:space="preserve"> insertion of farm gates</w:t>
            </w:r>
            <w:r w:rsidR="00A12FE8">
              <w:rPr>
                <w:sz w:val="18"/>
                <w:szCs w:val="18"/>
              </w:rPr>
              <w:t>,</w:t>
            </w:r>
            <w:r>
              <w:rPr>
                <w:sz w:val="18"/>
                <w:szCs w:val="18"/>
              </w:rPr>
              <w:t xml:space="preserve"> to provide access to and from fields.  The Clerk believed that this was the case and would contact MCC and</w:t>
            </w:r>
            <w:r w:rsidR="00AD3089">
              <w:rPr>
                <w:sz w:val="18"/>
                <w:szCs w:val="18"/>
              </w:rPr>
              <w:t xml:space="preserve"> </w:t>
            </w:r>
            <w:r>
              <w:rPr>
                <w:sz w:val="18"/>
                <w:szCs w:val="18"/>
              </w:rPr>
              <w:t>BB/BBNPA to see if</w:t>
            </w:r>
            <w:r w:rsidR="00AD3089">
              <w:rPr>
                <w:sz w:val="18"/>
                <w:szCs w:val="18"/>
              </w:rPr>
              <w:t xml:space="preserve"> they had any guidelines.</w:t>
            </w:r>
          </w:p>
          <w:p w14:paraId="4E1905A8" w14:textId="3B101361" w:rsidR="00BD7673" w:rsidRPr="00AD3089" w:rsidRDefault="00AD3089" w:rsidP="00BD7673">
            <w:pPr>
              <w:pStyle w:val="Indent070"/>
              <w:numPr>
                <w:ilvl w:val="0"/>
                <w:numId w:val="39"/>
              </w:numPr>
              <w:tabs>
                <w:tab w:val="clear" w:pos="2835"/>
              </w:tabs>
              <w:spacing w:after="0"/>
              <w:rPr>
                <w:b/>
                <w:bCs/>
                <w:sz w:val="18"/>
                <w:szCs w:val="18"/>
              </w:rPr>
            </w:pPr>
            <w:r>
              <w:rPr>
                <w:sz w:val="18"/>
                <w:szCs w:val="18"/>
              </w:rPr>
              <w:t xml:space="preserve">Mrs Smith also wondered if we could promote the use of the local footpaths. </w:t>
            </w:r>
            <w:r w:rsidR="00BD7673">
              <w:rPr>
                <w:sz w:val="18"/>
                <w:szCs w:val="18"/>
              </w:rPr>
              <w:t xml:space="preserve"> </w:t>
            </w:r>
            <w:r>
              <w:rPr>
                <w:sz w:val="18"/>
                <w:szCs w:val="18"/>
              </w:rPr>
              <w:t xml:space="preserve">The Clerk to investigate providing a link to the MCC map of paths on our web site, publishing it on the noticeboard and possibly via Facebook.  </w:t>
            </w:r>
            <w:r w:rsidR="00A12FE8">
              <w:rPr>
                <w:sz w:val="18"/>
                <w:szCs w:val="18"/>
              </w:rPr>
              <w:t>H</w:t>
            </w:r>
            <w:r>
              <w:rPr>
                <w:sz w:val="18"/>
                <w:szCs w:val="18"/>
              </w:rPr>
              <w:t xml:space="preserve">e will also contact Keith Renshaw of Gwent </w:t>
            </w:r>
            <w:r w:rsidR="00A12FE8">
              <w:rPr>
                <w:sz w:val="18"/>
                <w:szCs w:val="18"/>
              </w:rPr>
              <w:t>R</w:t>
            </w:r>
            <w:r>
              <w:rPr>
                <w:sz w:val="18"/>
                <w:szCs w:val="18"/>
              </w:rPr>
              <w:t xml:space="preserve">amblers to see what other actions might be available. </w:t>
            </w:r>
          </w:p>
          <w:p w14:paraId="7F00F329" w14:textId="20C8D205" w:rsidR="00AD3089" w:rsidRPr="00B25A01" w:rsidRDefault="00AD3089" w:rsidP="00B72D61">
            <w:pPr>
              <w:pStyle w:val="Indent070"/>
              <w:tabs>
                <w:tab w:val="clear" w:pos="2835"/>
              </w:tabs>
              <w:spacing w:after="0"/>
              <w:ind w:left="0"/>
              <w:rPr>
                <w:b/>
                <w:bCs/>
                <w:sz w:val="18"/>
                <w:szCs w:val="18"/>
              </w:rPr>
            </w:pPr>
            <w:r>
              <w:rPr>
                <w:sz w:val="18"/>
                <w:szCs w:val="18"/>
              </w:rPr>
              <w:t>The Clerk to contact Mrs Smith with the outcome of his investigations.</w:t>
            </w:r>
          </w:p>
        </w:tc>
        <w:tc>
          <w:tcPr>
            <w:tcW w:w="1275" w:type="dxa"/>
            <w:shd w:val="clear" w:color="auto" w:fill="auto"/>
          </w:tcPr>
          <w:p w14:paraId="2FEAF4DF" w14:textId="77777777" w:rsidR="00BD7673" w:rsidRDefault="00BD7673" w:rsidP="00A85818">
            <w:pPr>
              <w:pStyle w:val="Indent070"/>
              <w:spacing w:after="0"/>
              <w:ind w:left="0"/>
              <w:rPr>
                <w:sz w:val="18"/>
                <w:szCs w:val="18"/>
              </w:rPr>
            </w:pPr>
          </w:p>
          <w:p w14:paraId="76C971DF" w14:textId="77777777" w:rsidR="00AD3089" w:rsidRDefault="00AD3089" w:rsidP="00A85818">
            <w:pPr>
              <w:pStyle w:val="Indent070"/>
              <w:spacing w:after="0"/>
              <w:ind w:left="0"/>
              <w:rPr>
                <w:sz w:val="18"/>
                <w:szCs w:val="18"/>
              </w:rPr>
            </w:pPr>
          </w:p>
          <w:p w14:paraId="26CD115F" w14:textId="77777777" w:rsidR="00AD3089" w:rsidRDefault="00AD3089" w:rsidP="00A85818">
            <w:pPr>
              <w:pStyle w:val="Indent070"/>
              <w:spacing w:after="0"/>
              <w:ind w:left="0"/>
              <w:rPr>
                <w:sz w:val="18"/>
                <w:szCs w:val="18"/>
              </w:rPr>
            </w:pPr>
          </w:p>
          <w:p w14:paraId="03631547" w14:textId="77777777" w:rsidR="00AD3089" w:rsidRDefault="00AD3089" w:rsidP="00A85818">
            <w:pPr>
              <w:pStyle w:val="Indent070"/>
              <w:spacing w:after="0"/>
              <w:ind w:left="0"/>
              <w:rPr>
                <w:sz w:val="18"/>
                <w:szCs w:val="18"/>
              </w:rPr>
            </w:pPr>
          </w:p>
          <w:p w14:paraId="64F0536A" w14:textId="20B53C79" w:rsidR="00AD3089" w:rsidRDefault="00AD3089" w:rsidP="00A85818">
            <w:pPr>
              <w:pStyle w:val="Indent070"/>
              <w:spacing w:after="0"/>
              <w:ind w:left="0"/>
              <w:rPr>
                <w:sz w:val="18"/>
                <w:szCs w:val="18"/>
              </w:rPr>
            </w:pPr>
          </w:p>
          <w:p w14:paraId="63DDAD92" w14:textId="4A589C0C" w:rsidR="00AD3089" w:rsidRDefault="00AD3089" w:rsidP="00A85818">
            <w:pPr>
              <w:pStyle w:val="Indent070"/>
              <w:spacing w:after="0"/>
              <w:ind w:left="0"/>
              <w:rPr>
                <w:sz w:val="18"/>
                <w:szCs w:val="18"/>
              </w:rPr>
            </w:pPr>
          </w:p>
          <w:p w14:paraId="44674250" w14:textId="4867DB9E" w:rsidR="00AD3089" w:rsidRDefault="00AD3089" w:rsidP="00A85818">
            <w:pPr>
              <w:pStyle w:val="Indent070"/>
              <w:spacing w:after="0"/>
              <w:ind w:left="0"/>
              <w:rPr>
                <w:sz w:val="18"/>
                <w:szCs w:val="18"/>
              </w:rPr>
            </w:pPr>
          </w:p>
          <w:p w14:paraId="53610D18" w14:textId="4D40439C" w:rsidR="00AD3089" w:rsidRDefault="00AD3089" w:rsidP="00A85818">
            <w:pPr>
              <w:pStyle w:val="Indent070"/>
              <w:spacing w:after="0"/>
              <w:ind w:left="0"/>
              <w:rPr>
                <w:sz w:val="18"/>
                <w:szCs w:val="18"/>
              </w:rPr>
            </w:pPr>
          </w:p>
          <w:p w14:paraId="356E951C" w14:textId="6E5B1A0D" w:rsidR="00AD3089" w:rsidRDefault="00AD3089" w:rsidP="00A85818">
            <w:pPr>
              <w:pStyle w:val="Indent070"/>
              <w:spacing w:after="0"/>
              <w:ind w:left="0"/>
              <w:rPr>
                <w:sz w:val="18"/>
                <w:szCs w:val="18"/>
              </w:rPr>
            </w:pPr>
          </w:p>
          <w:p w14:paraId="3430113B" w14:textId="30F92133" w:rsidR="00AD3089" w:rsidRDefault="00AD3089" w:rsidP="00A85818">
            <w:pPr>
              <w:pStyle w:val="Indent070"/>
              <w:spacing w:after="0"/>
              <w:ind w:left="0"/>
              <w:rPr>
                <w:sz w:val="18"/>
                <w:szCs w:val="18"/>
              </w:rPr>
            </w:pPr>
          </w:p>
          <w:p w14:paraId="607B7B4A" w14:textId="77777777" w:rsidR="00AD3089" w:rsidRDefault="00AD3089" w:rsidP="00A85818">
            <w:pPr>
              <w:pStyle w:val="Indent070"/>
              <w:spacing w:after="0"/>
              <w:ind w:left="0"/>
              <w:rPr>
                <w:sz w:val="18"/>
                <w:szCs w:val="18"/>
              </w:rPr>
            </w:pPr>
          </w:p>
          <w:p w14:paraId="58BA41D5" w14:textId="77777777" w:rsidR="00AD3089" w:rsidRDefault="00AD3089" w:rsidP="00A85818">
            <w:pPr>
              <w:pStyle w:val="Indent070"/>
              <w:spacing w:after="0"/>
              <w:ind w:left="0"/>
              <w:rPr>
                <w:sz w:val="18"/>
                <w:szCs w:val="18"/>
              </w:rPr>
            </w:pPr>
          </w:p>
          <w:p w14:paraId="627D62BB" w14:textId="2EBF4026" w:rsidR="00AD3089" w:rsidRDefault="00AD3089" w:rsidP="00A85818">
            <w:pPr>
              <w:pStyle w:val="Indent070"/>
              <w:spacing w:after="0"/>
              <w:ind w:left="0"/>
              <w:rPr>
                <w:sz w:val="18"/>
                <w:szCs w:val="18"/>
              </w:rPr>
            </w:pPr>
            <w:r>
              <w:rPr>
                <w:sz w:val="18"/>
                <w:szCs w:val="18"/>
              </w:rPr>
              <w:t>Clerk</w:t>
            </w:r>
          </w:p>
        </w:tc>
      </w:tr>
      <w:tr w:rsidR="000B711E" w14:paraId="130D6F26" w14:textId="77777777" w:rsidTr="00E029F7">
        <w:trPr>
          <w:trHeight w:val="1454"/>
        </w:trPr>
        <w:tc>
          <w:tcPr>
            <w:tcW w:w="567" w:type="dxa"/>
            <w:shd w:val="clear" w:color="auto" w:fill="auto"/>
          </w:tcPr>
          <w:p w14:paraId="3DF999B1" w14:textId="4427B459" w:rsidR="000B711E" w:rsidRPr="001C1B44" w:rsidRDefault="00512499" w:rsidP="00A85818">
            <w:pPr>
              <w:pStyle w:val="Indent070"/>
              <w:spacing w:after="0"/>
              <w:ind w:left="0"/>
              <w:jc w:val="center"/>
              <w:rPr>
                <w:sz w:val="18"/>
                <w:szCs w:val="18"/>
              </w:rPr>
            </w:pPr>
            <w:r>
              <w:rPr>
                <w:rFonts w:ascii="Times New Roman" w:hAnsi="Times New Roman"/>
                <w:sz w:val="20"/>
                <w:szCs w:val="20"/>
              </w:rPr>
              <w:lastRenderedPageBreak/>
              <w:br w:type="page"/>
            </w:r>
            <w:r w:rsidR="008D4FE1" w:rsidRPr="008D4FE1">
              <w:rPr>
                <w:sz w:val="18"/>
                <w:szCs w:val="18"/>
              </w:rPr>
              <w:t>7</w:t>
            </w:r>
          </w:p>
        </w:tc>
        <w:tc>
          <w:tcPr>
            <w:tcW w:w="7797" w:type="dxa"/>
            <w:shd w:val="clear" w:color="auto" w:fill="auto"/>
          </w:tcPr>
          <w:p w14:paraId="03365053" w14:textId="77777777" w:rsidR="00205CF1" w:rsidRDefault="00F70463" w:rsidP="00205CF1">
            <w:pPr>
              <w:spacing w:after="60"/>
              <w:rPr>
                <w:rFonts w:ascii="Verdana" w:hAnsi="Verdana"/>
                <w:b/>
                <w:bCs/>
                <w:sz w:val="18"/>
                <w:szCs w:val="18"/>
              </w:rPr>
            </w:pPr>
            <w:r w:rsidRPr="00C22098">
              <w:rPr>
                <w:rFonts w:ascii="Verdana" w:hAnsi="Verdana"/>
                <w:b/>
                <w:bCs/>
                <w:sz w:val="18"/>
                <w:szCs w:val="18"/>
              </w:rPr>
              <w:t xml:space="preserve">Maintenance </w:t>
            </w:r>
            <w:r w:rsidRPr="00C22098">
              <w:rPr>
                <w:rFonts w:ascii="Verdana" w:hAnsi="Verdana"/>
                <w:sz w:val="18"/>
                <w:szCs w:val="18"/>
              </w:rPr>
              <w:t>(including items previously reported but not yet addressed).</w:t>
            </w:r>
          </w:p>
          <w:p w14:paraId="149FA685" w14:textId="62DAE4B9" w:rsidR="00DB3E1C" w:rsidRPr="008D4FE1" w:rsidRDefault="0009251F" w:rsidP="00DB3E1C">
            <w:pPr>
              <w:pStyle w:val="ListParagraph"/>
              <w:numPr>
                <w:ilvl w:val="0"/>
                <w:numId w:val="25"/>
              </w:numPr>
              <w:spacing w:after="60"/>
              <w:rPr>
                <w:rFonts w:ascii="Verdana" w:hAnsi="Verdana"/>
                <w:b/>
                <w:bCs/>
                <w:sz w:val="18"/>
                <w:szCs w:val="18"/>
              </w:rPr>
            </w:pPr>
            <w:r w:rsidRPr="00B44546">
              <w:rPr>
                <w:rFonts w:ascii="Verdana" w:hAnsi="Verdana"/>
                <w:sz w:val="18"/>
                <w:szCs w:val="18"/>
                <w:u w:val="single"/>
              </w:rPr>
              <w:t>Vandalism of the Gent</w:t>
            </w:r>
            <w:r w:rsidR="0012757C">
              <w:rPr>
                <w:rFonts w:ascii="Verdana" w:hAnsi="Verdana"/>
                <w:sz w:val="18"/>
                <w:szCs w:val="18"/>
                <w:u w:val="single"/>
              </w:rPr>
              <w:t>’</w:t>
            </w:r>
            <w:r w:rsidRPr="00B44546">
              <w:rPr>
                <w:rFonts w:ascii="Verdana" w:hAnsi="Verdana"/>
                <w:sz w:val="18"/>
                <w:szCs w:val="18"/>
                <w:u w:val="single"/>
              </w:rPr>
              <w:t>s</w:t>
            </w:r>
            <w:r w:rsidR="0012757C">
              <w:rPr>
                <w:rFonts w:ascii="Verdana" w:hAnsi="Verdana"/>
                <w:sz w:val="18"/>
                <w:szCs w:val="18"/>
                <w:u w:val="single"/>
              </w:rPr>
              <w:t xml:space="preserve"> </w:t>
            </w:r>
            <w:r w:rsidRPr="00B44546">
              <w:rPr>
                <w:rFonts w:ascii="Verdana" w:hAnsi="Verdana"/>
                <w:sz w:val="18"/>
                <w:szCs w:val="18"/>
                <w:u w:val="single"/>
              </w:rPr>
              <w:t>toilet door of the Public Conveniences</w:t>
            </w:r>
            <w:r w:rsidR="00512499" w:rsidRPr="00B44546">
              <w:rPr>
                <w:rFonts w:ascii="Verdana" w:hAnsi="Verdana"/>
                <w:sz w:val="18"/>
                <w:szCs w:val="18"/>
                <w:u w:val="single"/>
              </w:rPr>
              <w:t xml:space="preserve"> </w:t>
            </w:r>
            <w:r w:rsidRPr="00B44546">
              <w:rPr>
                <w:rFonts w:ascii="Verdana" w:hAnsi="Verdana"/>
                <w:sz w:val="18"/>
                <w:szCs w:val="18"/>
                <w:u w:val="single"/>
              </w:rPr>
              <w:br/>
            </w:r>
            <w:r w:rsidRPr="00B44546">
              <w:rPr>
                <w:rFonts w:ascii="Verdana" w:hAnsi="Verdana"/>
                <w:sz w:val="18"/>
                <w:szCs w:val="18"/>
              </w:rPr>
              <w:t xml:space="preserve">As reported to Councillors on 4th April, someone </w:t>
            </w:r>
            <w:r w:rsidR="00205CF1" w:rsidRPr="00B44546">
              <w:rPr>
                <w:rFonts w:ascii="Verdana" w:hAnsi="Verdana"/>
                <w:sz w:val="18"/>
                <w:szCs w:val="18"/>
              </w:rPr>
              <w:t>ha</w:t>
            </w:r>
            <w:r w:rsidR="00B44546">
              <w:rPr>
                <w:rFonts w:ascii="Verdana" w:hAnsi="Verdana"/>
                <w:sz w:val="18"/>
                <w:szCs w:val="18"/>
              </w:rPr>
              <w:t xml:space="preserve">s </w:t>
            </w:r>
            <w:r w:rsidR="003D4860">
              <w:rPr>
                <w:rFonts w:ascii="Verdana" w:hAnsi="Verdana"/>
                <w:sz w:val="18"/>
                <w:szCs w:val="18"/>
              </w:rPr>
              <w:t xml:space="preserve">tried to </w:t>
            </w:r>
            <w:r w:rsidR="00B44546">
              <w:rPr>
                <w:rFonts w:ascii="Verdana" w:hAnsi="Verdana"/>
                <w:sz w:val="18"/>
                <w:szCs w:val="18"/>
              </w:rPr>
              <w:t xml:space="preserve">prise off the </w:t>
            </w:r>
            <w:r w:rsidR="003D4860">
              <w:rPr>
                <w:rFonts w:ascii="Verdana" w:hAnsi="Verdana"/>
                <w:sz w:val="18"/>
                <w:szCs w:val="18"/>
              </w:rPr>
              <w:t>aluminium</w:t>
            </w:r>
            <w:r w:rsidR="00B44546">
              <w:rPr>
                <w:rFonts w:ascii="Verdana" w:hAnsi="Verdana"/>
                <w:sz w:val="18"/>
                <w:szCs w:val="18"/>
              </w:rPr>
              <w:t xml:space="preserve"> kick plate from the base of the </w:t>
            </w:r>
            <w:r w:rsidR="003D4860">
              <w:rPr>
                <w:rFonts w:ascii="Verdana" w:hAnsi="Verdana"/>
                <w:sz w:val="18"/>
                <w:szCs w:val="18"/>
              </w:rPr>
              <w:t>gents’ toilet door</w:t>
            </w:r>
            <w:r w:rsidR="0012757C">
              <w:rPr>
                <w:rFonts w:ascii="Verdana" w:hAnsi="Verdana"/>
                <w:sz w:val="18"/>
                <w:szCs w:val="18"/>
              </w:rPr>
              <w:t>,</w:t>
            </w:r>
            <w:r w:rsidR="003D4860">
              <w:rPr>
                <w:rFonts w:ascii="Verdana" w:hAnsi="Verdana"/>
                <w:sz w:val="18"/>
                <w:szCs w:val="18"/>
              </w:rPr>
              <w:t xml:space="preserve"> with either a </w:t>
            </w:r>
            <w:r w:rsidR="00205CF1" w:rsidRPr="00B44546">
              <w:rPr>
                <w:rFonts w:ascii="Verdana" w:hAnsi="Verdana"/>
                <w:sz w:val="18"/>
                <w:szCs w:val="18"/>
              </w:rPr>
              <w:t>crowbar / claw hammer)</w:t>
            </w:r>
            <w:r w:rsidR="003D4860">
              <w:rPr>
                <w:rFonts w:ascii="Verdana" w:hAnsi="Verdana"/>
                <w:sz w:val="18"/>
                <w:szCs w:val="18"/>
              </w:rPr>
              <w:t>,</w:t>
            </w:r>
            <w:r w:rsidR="00205CF1" w:rsidRPr="00B44546">
              <w:rPr>
                <w:rFonts w:ascii="Verdana" w:hAnsi="Verdana"/>
                <w:sz w:val="18"/>
                <w:szCs w:val="18"/>
              </w:rPr>
              <w:t xml:space="preserve"> pull</w:t>
            </w:r>
            <w:r w:rsidR="003D4860">
              <w:rPr>
                <w:rFonts w:ascii="Verdana" w:hAnsi="Verdana"/>
                <w:sz w:val="18"/>
                <w:szCs w:val="18"/>
              </w:rPr>
              <w:t>ing</w:t>
            </w:r>
            <w:r w:rsidR="00205CF1" w:rsidRPr="00B44546">
              <w:rPr>
                <w:rFonts w:ascii="Verdana" w:hAnsi="Verdana"/>
                <w:sz w:val="18"/>
                <w:szCs w:val="18"/>
              </w:rPr>
              <w:t xml:space="preserve"> it away from the door.  </w:t>
            </w:r>
            <w:r w:rsidR="003D4860">
              <w:rPr>
                <w:rFonts w:ascii="Verdana" w:hAnsi="Verdana"/>
                <w:sz w:val="18"/>
                <w:szCs w:val="18"/>
              </w:rPr>
              <w:t>The plate is damaged beyond repair and its ‘removal’ has exposed the base of the door</w:t>
            </w:r>
            <w:r w:rsidR="0012757C">
              <w:rPr>
                <w:rFonts w:ascii="Verdana" w:hAnsi="Verdana"/>
                <w:sz w:val="18"/>
                <w:szCs w:val="18"/>
              </w:rPr>
              <w:t>,</w:t>
            </w:r>
            <w:r w:rsidR="003D4860">
              <w:rPr>
                <w:rFonts w:ascii="Verdana" w:hAnsi="Verdana"/>
                <w:sz w:val="18"/>
                <w:szCs w:val="18"/>
              </w:rPr>
              <w:t xml:space="preserve"> which is largely </w:t>
            </w:r>
            <w:r w:rsidR="003D4860" w:rsidRPr="008D4FE1">
              <w:rPr>
                <w:rFonts w:ascii="Verdana" w:hAnsi="Verdana"/>
                <w:sz w:val="18"/>
                <w:szCs w:val="18"/>
              </w:rPr>
              <w:t>rotten</w:t>
            </w:r>
            <w:r w:rsidR="00921598" w:rsidRPr="008D4FE1">
              <w:rPr>
                <w:rFonts w:ascii="Verdana" w:hAnsi="Verdana"/>
                <w:sz w:val="18"/>
                <w:szCs w:val="18"/>
              </w:rPr>
              <w:t>.  In addition, the Clerk is arranging for a lock to be put on the door to the attic to prevent unauthorised access (as per item 6 (iii) in last month</w:t>
            </w:r>
            <w:r w:rsidR="008D4FE1" w:rsidRPr="008D4FE1">
              <w:rPr>
                <w:rFonts w:ascii="Verdana" w:hAnsi="Verdana"/>
                <w:sz w:val="18"/>
                <w:szCs w:val="18"/>
              </w:rPr>
              <w:t>’</w:t>
            </w:r>
            <w:r w:rsidR="00921598" w:rsidRPr="008D4FE1">
              <w:rPr>
                <w:rFonts w:ascii="Verdana" w:hAnsi="Verdana"/>
                <w:sz w:val="18"/>
                <w:szCs w:val="18"/>
              </w:rPr>
              <w:t>s minutes</w:t>
            </w:r>
            <w:r w:rsidR="00CF340A">
              <w:rPr>
                <w:rFonts w:ascii="Verdana" w:hAnsi="Verdana"/>
                <w:sz w:val="18"/>
                <w:szCs w:val="18"/>
              </w:rPr>
              <w:t>)</w:t>
            </w:r>
            <w:r w:rsidR="00921598" w:rsidRPr="008D4FE1">
              <w:rPr>
                <w:rFonts w:ascii="Verdana" w:hAnsi="Verdana"/>
                <w:sz w:val="18"/>
                <w:szCs w:val="18"/>
              </w:rPr>
              <w:t xml:space="preserve">.  Ian Williams Ltd, our main </w:t>
            </w:r>
            <w:r w:rsidR="00DB3E1C" w:rsidRPr="008D4FE1">
              <w:rPr>
                <w:rFonts w:ascii="Verdana" w:hAnsi="Verdana"/>
                <w:sz w:val="18"/>
                <w:szCs w:val="18"/>
              </w:rPr>
              <w:t xml:space="preserve">building </w:t>
            </w:r>
            <w:r w:rsidR="00921598" w:rsidRPr="008D4FE1">
              <w:rPr>
                <w:rFonts w:ascii="Verdana" w:hAnsi="Verdana"/>
                <w:sz w:val="18"/>
                <w:szCs w:val="18"/>
              </w:rPr>
              <w:t>contractors</w:t>
            </w:r>
            <w:r w:rsidR="00DB3E1C" w:rsidRPr="008D4FE1">
              <w:rPr>
                <w:rFonts w:ascii="Verdana" w:hAnsi="Verdana"/>
                <w:sz w:val="18"/>
                <w:szCs w:val="18"/>
              </w:rPr>
              <w:t>,</w:t>
            </w:r>
            <w:r w:rsidR="00921598" w:rsidRPr="008D4FE1">
              <w:rPr>
                <w:rFonts w:ascii="Verdana" w:hAnsi="Verdana"/>
                <w:sz w:val="18"/>
                <w:szCs w:val="18"/>
              </w:rPr>
              <w:t xml:space="preserve"> have </w:t>
            </w:r>
            <w:r w:rsidR="008D4FE1" w:rsidRPr="008D4FE1">
              <w:rPr>
                <w:rFonts w:ascii="Verdana" w:hAnsi="Verdana"/>
                <w:sz w:val="18"/>
                <w:szCs w:val="18"/>
              </w:rPr>
              <w:t>yet to quote</w:t>
            </w:r>
            <w:r w:rsidR="00921598" w:rsidRPr="008D4FE1">
              <w:rPr>
                <w:rFonts w:ascii="Verdana" w:hAnsi="Verdana"/>
                <w:sz w:val="18"/>
                <w:szCs w:val="18"/>
              </w:rPr>
              <w:t xml:space="preserve"> for the work</w:t>
            </w:r>
            <w:r w:rsidR="00DB3E1C" w:rsidRPr="008D4FE1">
              <w:rPr>
                <w:rFonts w:ascii="Verdana" w:hAnsi="Verdana"/>
                <w:sz w:val="18"/>
                <w:szCs w:val="18"/>
              </w:rPr>
              <w:t xml:space="preserve">. </w:t>
            </w:r>
            <w:r w:rsidR="008D4FE1" w:rsidRPr="008D4FE1">
              <w:rPr>
                <w:rFonts w:ascii="Verdana" w:hAnsi="Verdana"/>
                <w:sz w:val="18"/>
                <w:szCs w:val="18"/>
              </w:rPr>
              <w:t xml:space="preserve"> However, given the need to repair or replace the door as soon as practicable to prevent further deterioration (assuming the door is salvageable),</w:t>
            </w:r>
            <w:r w:rsidR="00DB3E1C" w:rsidRPr="008D4FE1">
              <w:rPr>
                <w:rFonts w:ascii="Verdana" w:hAnsi="Verdana"/>
                <w:sz w:val="18"/>
                <w:szCs w:val="18"/>
              </w:rPr>
              <w:t xml:space="preserve"> </w:t>
            </w:r>
            <w:r w:rsidR="008D4FE1" w:rsidRPr="008D4FE1">
              <w:rPr>
                <w:rFonts w:ascii="Verdana" w:hAnsi="Verdana"/>
                <w:sz w:val="18"/>
                <w:szCs w:val="18"/>
              </w:rPr>
              <w:t xml:space="preserve">it was proposed that the Clerk be authorised to agree up to £500 for the door repair. </w:t>
            </w:r>
            <w:r w:rsidR="00DB3E1C" w:rsidRPr="008D4FE1">
              <w:rPr>
                <w:rFonts w:ascii="Verdana" w:hAnsi="Verdana"/>
                <w:sz w:val="18"/>
                <w:szCs w:val="18"/>
              </w:rPr>
              <w:t>Authorisation was proposed under Finance Regulation 11.1(a)(iii)</w:t>
            </w:r>
            <w:r w:rsidR="009148E7">
              <w:rPr>
                <w:rFonts w:ascii="Verdana" w:hAnsi="Verdana"/>
                <w:sz w:val="18"/>
                <w:szCs w:val="18"/>
              </w:rPr>
              <w:t>,</w:t>
            </w:r>
            <w:r w:rsidR="00DB3E1C" w:rsidRPr="008D4FE1">
              <w:rPr>
                <w:rFonts w:ascii="Verdana" w:hAnsi="Verdana"/>
                <w:sz w:val="18"/>
                <w:szCs w:val="18"/>
              </w:rPr>
              <w:t xml:space="preserve"> which states that tenders are not required for work to be executed</w:t>
            </w:r>
            <w:r w:rsidR="009148E7">
              <w:rPr>
                <w:rFonts w:ascii="Verdana" w:hAnsi="Verdana"/>
                <w:sz w:val="18"/>
                <w:szCs w:val="18"/>
              </w:rPr>
              <w:t>,</w:t>
            </w:r>
            <w:r w:rsidR="00DB3E1C" w:rsidRPr="008D4FE1">
              <w:rPr>
                <w:rFonts w:ascii="Verdana" w:hAnsi="Verdana"/>
                <w:sz w:val="18"/>
                <w:szCs w:val="18"/>
              </w:rPr>
              <w:t xml:space="preserve"> which consist of repairs to existing equipment.</w:t>
            </w:r>
          </w:p>
          <w:p w14:paraId="30C666A8" w14:textId="77777777" w:rsidR="003D4860" w:rsidRPr="008D4FE1" w:rsidRDefault="003D4860" w:rsidP="003D4860">
            <w:pPr>
              <w:pStyle w:val="ListParagraph"/>
              <w:spacing w:after="60"/>
              <w:ind w:left="360"/>
              <w:rPr>
                <w:rFonts w:ascii="Verdana" w:hAnsi="Verdana"/>
                <w:sz w:val="18"/>
                <w:szCs w:val="18"/>
              </w:rPr>
            </w:pPr>
          </w:p>
          <w:p w14:paraId="2B89E2A2" w14:textId="2930433A" w:rsidR="00F45CD8" w:rsidRPr="00684E03" w:rsidRDefault="003D4860" w:rsidP="00684E03">
            <w:pPr>
              <w:pStyle w:val="ListParagraph"/>
              <w:spacing w:after="60"/>
              <w:ind w:left="360"/>
              <w:rPr>
                <w:rFonts w:ascii="Verdana" w:hAnsi="Verdana"/>
                <w:sz w:val="18"/>
                <w:szCs w:val="18"/>
              </w:rPr>
            </w:pPr>
            <w:r w:rsidRPr="008D4FE1">
              <w:rPr>
                <w:rFonts w:ascii="Verdana" w:hAnsi="Verdana"/>
                <w:sz w:val="18"/>
                <w:szCs w:val="18"/>
              </w:rPr>
              <w:t>Th</w:t>
            </w:r>
            <w:r w:rsidR="008D4FE1" w:rsidRPr="008D4FE1">
              <w:rPr>
                <w:rFonts w:ascii="Verdana" w:hAnsi="Verdana"/>
                <w:sz w:val="18"/>
                <w:szCs w:val="18"/>
              </w:rPr>
              <w:t>is was</w:t>
            </w:r>
            <w:r w:rsidR="00236036" w:rsidRPr="008D4FE1">
              <w:rPr>
                <w:rFonts w:ascii="Verdana" w:hAnsi="Verdana"/>
                <w:sz w:val="18"/>
                <w:szCs w:val="18"/>
              </w:rPr>
              <w:t xml:space="preserve"> </w:t>
            </w:r>
            <w:r w:rsidRPr="008D4FE1">
              <w:rPr>
                <w:rFonts w:ascii="Verdana" w:hAnsi="Verdana"/>
                <w:sz w:val="18"/>
                <w:szCs w:val="18"/>
              </w:rPr>
              <w:t xml:space="preserve">proposed by Councillor </w:t>
            </w:r>
            <w:r w:rsidR="008D4FE1" w:rsidRPr="008D4FE1">
              <w:rPr>
                <w:rFonts w:ascii="Verdana" w:hAnsi="Verdana"/>
                <w:sz w:val="18"/>
                <w:szCs w:val="18"/>
              </w:rPr>
              <w:t>Dodd</w:t>
            </w:r>
            <w:r w:rsidRPr="008D4FE1">
              <w:rPr>
                <w:rFonts w:ascii="Verdana" w:hAnsi="Verdana"/>
                <w:sz w:val="18"/>
                <w:szCs w:val="18"/>
              </w:rPr>
              <w:t xml:space="preserve">, seconded by Councillor </w:t>
            </w:r>
            <w:r w:rsidR="008D4FE1" w:rsidRPr="008D4FE1">
              <w:rPr>
                <w:rFonts w:ascii="Verdana" w:hAnsi="Verdana"/>
                <w:sz w:val="18"/>
                <w:szCs w:val="18"/>
              </w:rPr>
              <w:t>Morrey</w:t>
            </w:r>
            <w:r w:rsidRPr="008D4FE1">
              <w:rPr>
                <w:rFonts w:ascii="Verdana" w:hAnsi="Verdana"/>
                <w:sz w:val="18"/>
                <w:szCs w:val="18"/>
              </w:rPr>
              <w:t>, and carried unanimously</w:t>
            </w:r>
            <w:r w:rsidR="00DB3E1C" w:rsidRPr="008D4FE1">
              <w:rPr>
                <w:rFonts w:ascii="Verdana" w:hAnsi="Verdana"/>
                <w:sz w:val="18"/>
                <w:szCs w:val="18"/>
              </w:rPr>
              <w:t>.</w:t>
            </w:r>
          </w:p>
        </w:tc>
        <w:tc>
          <w:tcPr>
            <w:tcW w:w="1275" w:type="dxa"/>
            <w:shd w:val="clear" w:color="auto" w:fill="auto"/>
          </w:tcPr>
          <w:p w14:paraId="545CF5D7" w14:textId="77777777" w:rsidR="000B711E" w:rsidRDefault="000B711E" w:rsidP="00A85818">
            <w:pPr>
              <w:pStyle w:val="Indent070"/>
              <w:spacing w:after="0"/>
              <w:ind w:left="0"/>
              <w:rPr>
                <w:sz w:val="18"/>
                <w:szCs w:val="18"/>
              </w:rPr>
            </w:pPr>
          </w:p>
          <w:p w14:paraId="5809F083" w14:textId="3D9D9F65" w:rsidR="0020275D" w:rsidRDefault="0020275D" w:rsidP="00A85818">
            <w:pPr>
              <w:pStyle w:val="Indent070"/>
              <w:spacing w:after="0"/>
              <w:ind w:left="0"/>
              <w:rPr>
                <w:sz w:val="18"/>
                <w:szCs w:val="18"/>
              </w:rPr>
            </w:pPr>
          </w:p>
          <w:p w14:paraId="62F8B530" w14:textId="7A4BE7EC" w:rsidR="00DB3E1C" w:rsidRDefault="00DB3E1C" w:rsidP="00A85818">
            <w:pPr>
              <w:pStyle w:val="Indent070"/>
              <w:spacing w:after="0"/>
              <w:ind w:left="0"/>
              <w:rPr>
                <w:sz w:val="18"/>
                <w:szCs w:val="18"/>
              </w:rPr>
            </w:pPr>
          </w:p>
          <w:p w14:paraId="4D0D41BE" w14:textId="109FFD5A" w:rsidR="00DB3E1C" w:rsidRDefault="00DB3E1C" w:rsidP="00A85818">
            <w:pPr>
              <w:pStyle w:val="Indent070"/>
              <w:spacing w:after="0"/>
              <w:ind w:left="0"/>
              <w:rPr>
                <w:sz w:val="18"/>
                <w:szCs w:val="18"/>
              </w:rPr>
            </w:pPr>
          </w:p>
          <w:p w14:paraId="64C72BAD" w14:textId="47E37EB6" w:rsidR="00DB3E1C" w:rsidRDefault="00DB3E1C" w:rsidP="00A85818">
            <w:pPr>
              <w:pStyle w:val="Indent070"/>
              <w:spacing w:after="0"/>
              <w:ind w:left="0"/>
              <w:rPr>
                <w:sz w:val="18"/>
                <w:szCs w:val="18"/>
              </w:rPr>
            </w:pPr>
          </w:p>
          <w:p w14:paraId="7D80F769" w14:textId="57A07B8B" w:rsidR="00DB3E1C" w:rsidRDefault="00DB3E1C" w:rsidP="00A85818">
            <w:pPr>
              <w:pStyle w:val="Indent070"/>
              <w:spacing w:after="0"/>
              <w:ind w:left="0"/>
              <w:rPr>
                <w:sz w:val="18"/>
                <w:szCs w:val="18"/>
              </w:rPr>
            </w:pPr>
          </w:p>
          <w:p w14:paraId="42B05BD6" w14:textId="02C00081" w:rsidR="00DB3E1C" w:rsidRDefault="00DB3E1C" w:rsidP="00A85818">
            <w:pPr>
              <w:pStyle w:val="Indent070"/>
              <w:spacing w:after="0"/>
              <w:ind w:left="0"/>
              <w:rPr>
                <w:sz w:val="18"/>
                <w:szCs w:val="18"/>
              </w:rPr>
            </w:pPr>
          </w:p>
          <w:p w14:paraId="1AE00D96" w14:textId="2075FA3B" w:rsidR="00DB3E1C" w:rsidRDefault="00DB3E1C" w:rsidP="00A85818">
            <w:pPr>
              <w:pStyle w:val="Indent070"/>
              <w:spacing w:after="0"/>
              <w:ind w:left="0"/>
              <w:rPr>
                <w:sz w:val="18"/>
                <w:szCs w:val="18"/>
              </w:rPr>
            </w:pPr>
          </w:p>
          <w:p w14:paraId="690D5F88" w14:textId="4116C3CA" w:rsidR="00DB3E1C" w:rsidRDefault="00DB3E1C" w:rsidP="00A85818">
            <w:pPr>
              <w:pStyle w:val="Indent070"/>
              <w:spacing w:after="0"/>
              <w:ind w:left="0"/>
              <w:rPr>
                <w:sz w:val="18"/>
                <w:szCs w:val="18"/>
              </w:rPr>
            </w:pPr>
          </w:p>
          <w:p w14:paraId="2161FEFE" w14:textId="08BC0886" w:rsidR="00DB3E1C" w:rsidRDefault="00DB3E1C" w:rsidP="00A85818">
            <w:pPr>
              <w:pStyle w:val="Indent070"/>
              <w:spacing w:after="0"/>
              <w:ind w:left="0"/>
              <w:rPr>
                <w:sz w:val="18"/>
                <w:szCs w:val="18"/>
              </w:rPr>
            </w:pPr>
          </w:p>
          <w:p w14:paraId="309FBEB1" w14:textId="7B63671C" w:rsidR="000C2B2E" w:rsidRDefault="000C2B2E" w:rsidP="00A85818">
            <w:pPr>
              <w:pStyle w:val="Indent070"/>
              <w:spacing w:after="0"/>
              <w:ind w:left="0"/>
              <w:rPr>
                <w:sz w:val="18"/>
                <w:szCs w:val="18"/>
              </w:rPr>
            </w:pPr>
          </w:p>
          <w:p w14:paraId="2F77A312" w14:textId="1BB7B3CC" w:rsidR="000C2B2E" w:rsidRDefault="000C2B2E" w:rsidP="00A85818">
            <w:pPr>
              <w:pStyle w:val="Indent070"/>
              <w:spacing w:after="0"/>
              <w:ind w:left="0"/>
              <w:rPr>
                <w:sz w:val="18"/>
                <w:szCs w:val="18"/>
              </w:rPr>
            </w:pPr>
          </w:p>
          <w:p w14:paraId="71794CCF" w14:textId="77777777" w:rsidR="000C2B2E" w:rsidRDefault="000C2B2E" w:rsidP="00A85818">
            <w:pPr>
              <w:pStyle w:val="Indent070"/>
              <w:spacing w:after="0"/>
              <w:ind w:left="0"/>
              <w:rPr>
                <w:sz w:val="18"/>
                <w:szCs w:val="18"/>
              </w:rPr>
            </w:pPr>
          </w:p>
          <w:p w14:paraId="163C59D7" w14:textId="02EC2EED" w:rsidR="00DB3E1C" w:rsidRDefault="00DB3E1C" w:rsidP="00A85818">
            <w:pPr>
              <w:pStyle w:val="Indent070"/>
              <w:spacing w:after="0"/>
              <w:ind w:left="0"/>
              <w:rPr>
                <w:sz w:val="18"/>
                <w:szCs w:val="18"/>
              </w:rPr>
            </w:pPr>
          </w:p>
          <w:p w14:paraId="39D0E329" w14:textId="1DA7640E" w:rsidR="008D4FE1" w:rsidRDefault="008D4FE1" w:rsidP="00A85818">
            <w:pPr>
              <w:pStyle w:val="Indent070"/>
              <w:spacing w:after="0"/>
              <w:ind w:left="0"/>
              <w:rPr>
                <w:sz w:val="18"/>
                <w:szCs w:val="18"/>
              </w:rPr>
            </w:pPr>
          </w:p>
          <w:p w14:paraId="39B6347E" w14:textId="1E08A396" w:rsidR="008D4FE1" w:rsidRDefault="008D4FE1" w:rsidP="00A85818">
            <w:pPr>
              <w:pStyle w:val="Indent070"/>
              <w:spacing w:after="0"/>
              <w:ind w:left="0"/>
              <w:rPr>
                <w:sz w:val="18"/>
                <w:szCs w:val="18"/>
              </w:rPr>
            </w:pPr>
          </w:p>
          <w:p w14:paraId="4C7874DA" w14:textId="77777777" w:rsidR="008D4FE1" w:rsidRDefault="008D4FE1" w:rsidP="00A85818">
            <w:pPr>
              <w:pStyle w:val="Indent070"/>
              <w:spacing w:after="0"/>
              <w:ind w:left="0"/>
              <w:rPr>
                <w:sz w:val="18"/>
                <w:szCs w:val="18"/>
              </w:rPr>
            </w:pPr>
          </w:p>
          <w:p w14:paraId="0E81B069" w14:textId="78CCDA21" w:rsidR="00DB3E1C" w:rsidRDefault="00DB3E1C" w:rsidP="00A85818">
            <w:pPr>
              <w:pStyle w:val="Indent070"/>
              <w:spacing w:after="0"/>
              <w:ind w:left="0"/>
              <w:rPr>
                <w:sz w:val="18"/>
                <w:szCs w:val="18"/>
              </w:rPr>
            </w:pPr>
            <w:r>
              <w:rPr>
                <w:sz w:val="18"/>
                <w:szCs w:val="18"/>
              </w:rPr>
              <w:t>Clerk</w:t>
            </w:r>
          </w:p>
          <w:p w14:paraId="63C837B1" w14:textId="558487C6" w:rsidR="00F45CD8" w:rsidRDefault="00F45CD8" w:rsidP="00684E03">
            <w:pPr>
              <w:pStyle w:val="Indent070"/>
              <w:spacing w:after="0"/>
              <w:ind w:left="0"/>
              <w:rPr>
                <w:sz w:val="18"/>
                <w:szCs w:val="18"/>
              </w:rPr>
            </w:pPr>
          </w:p>
        </w:tc>
      </w:tr>
      <w:tr w:rsidR="00796E66" w14:paraId="594C028B" w14:textId="77777777" w:rsidTr="002E3AD8">
        <w:trPr>
          <w:trHeight w:val="10384"/>
        </w:trPr>
        <w:tc>
          <w:tcPr>
            <w:tcW w:w="567" w:type="dxa"/>
            <w:shd w:val="clear" w:color="auto" w:fill="auto"/>
          </w:tcPr>
          <w:p w14:paraId="2F5F59D9" w14:textId="024A46DC" w:rsidR="00796E66" w:rsidRDefault="00512499" w:rsidP="00A85818">
            <w:pPr>
              <w:pStyle w:val="Indent070"/>
              <w:spacing w:after="0"/>
              <w:ind w:left="0"/>
              <w:jc w:val="center"/>
              <w:rPr>
                <w:sz w:val="18"/>
                <w:szCs w:val="18"/>
              </w:rPr>
            </w:pPr>
            <w:r>
              <w:rPr>
                <w:rFonts w:ascii="Times New Roman" w:hAnsi="Times New Roman"/>
                <w:sz w:val="20"/>
                <w:szCs w:val="20"/>
              </w:rPr>
              <w:br w:type="page"/>
            </w:r>
            <w:r w:rsidR="008D4FE1">
              <w:rPr>
                <w:sz w:val="18"/>
                <w:szCs w:val="18"/>
              </w:rPr>
              <w:t>8</w:t>
            </w:r>
          </w:p>
        </w:tc>
        <w:tc>
          <w:tcPr>
            <w:tcW w:w="7797" w:type="dxa"/>
            <w:shd w:val="clear" w:color="auto" w:fill="auto"/>
          </w:tcPr>
          <w:p w14:paraId="46F24538" w14:textId="77777777" w:rsidR="00796E66" w:rsidRPr="009450C2" w:rsidRDefault="00796E66" w:rsidP="00796E66">
            <w:pPr>
              <w:pStyle w:val="ListParagraph"/>
              <w:ind w:left="0"/>
              <w:rPr>
                <w:rFonts w:ascii="Verdana" w:hAnsi="Verdana"/>
                <w:b/>
                <w:bCs/>
                <w:sz w:val="18"/>
                <w:szCs w:val="18"/>
              </w:rPr>
            </w:pPr>
            <w:r w:rsidRPr="009450C2">
              <w:rPr>
                <w:rFonts w:ascii="Verdana" w:hAnsi="Verdana"/>
                <w:b/>
                <w:bCs/>
                <w:sz w:val="18"/>
                <w:szCs w:val="18"/>
              </w:rPr>
              <w:t>Finance</w:t>
            </w:r>
          </w:p>
          <w:p w14:paraId="2865E561" w14:textId="6843E180" w:rsidR="008B7D09" w:rsidRPr="008B7D09" w:rsidRDefault="00796E66" w:rsidP="002802A4">
            <w:pPr>
              <w:pStyle w:val="ListParagraph"/>
              <w:numPr>
                <w:ilvl w:val="0"/>
                <w:numId w:val="4"/>
              </w:numPr>
              <w:rPr>
                <w:rFonts w:ascii="Verdana" w:hAnsi="Verdana"/>
                <w:b/>
                <w:bCs/>
                <w:sz w:val="18"/>
                <w:szCs w:val="18"/>
              </w:rPr>
            </w:pPr>
            <w:r w:rsidRPr="00623E04">
              <w:rPr>
                <w:rFonts w:ascii="Verdana" w:hAnsi="Verdana"/>
                <w:sz w:val="18"/>
                <w:szCs w:val="18"/>
                <w:u w:val="single"/>
              </w:rPr>
              <w:t>Payments made since the previous meeting</w:t>
            </w:r>
            <w:r w:rsidRPr="00623E04">
              <w:rPr>
                <w:rFonts w:ascii="Verdana" w:hAnsi="Verdana"/>
                <w:sz w:val="18"/>
                <w:szCs w:val="18"/>
              </w:rPr>
              <w:t>.</w:t>
            </w:r>
            <w:r w:rsidRPr="00B7764D">
              <w:rPr>
                <w:rFonts w:ascii="Verdana" w:hAnsi="Verdana"/>
                <w:sz w:val="18"/>
                <w:szCs w:val="18"/>
              </w:rPr>
              <w:br/>
            </w:r>
            <w:r w:rsidR="008B7D09" w:rsidRPr="00093AB5">
              <w:rPr>
                <w:rFonts w:ascii="Verdana" w:hAnsi="Verdana"/>
                <w:sz w:val="18"/>
                <w:szCs w:val="18"/>
              </w:rPr>
              <w:t xml:space="preserve">Payments included in the </w:t>
            </w:r>
            <w:r w:rsidR="008B7D09" w:rsidRPr="00093AB5">
              <w:rPr>
                <w:rFonts w:ascii="Verdana" w:hAnsi="Verdana"/>
                <w:b/>
                <w:bCs/>
                <w:sz w:val="18"/>
                <w:szCs w:val="18"/>
              </w:rPr>
              <w:t>20</w:t>
            </w:r>
            <w:r w:rsidR="008B7D09">
              <w:rPr>
                <w:rFonts w:ascii="Verdana" w:hAnsi="Verdana"/>
                <w:b/>
                <w:bCs/>
                <w:sz w:val="18"/>
                <w:szCs w:val="18"/>
              </w:rPr>
              <w:t>22</w:t>
            </w:r>
            <w:r w:rsidR="008B7D09" w:rsidRPr="00093AB5">
              <w:rPr>
                <w:rFonts w:ascii="Verdana" w:hAnsi="Verdana"/>
                <w:b/>
                <w:bCs/>
                <w:sz w:val="18"/>
                <w:szCs w:val="18"/>
              </w:rPr>
              <w:t>/202</w:t>
            </w:r>
            <w:r w:rsidR="008B7D09">
              <w:rPr>
                <w:rFonts w:ascii="Verdana" w:hAnsi="Verdana"/>
                <w:b/>
                <w:bCs/>
                <w:sz w:val="18"/>
                <w:szCs w:val="18"/>
              </w:rPr>
              <w:t>3</w:t>
            </w:r>
            <w:r w:rsidR="008B7D09" w:rsidRPr="00093AB5">
              <w:rPr>
                <w:rFonts w:ascii="Verdana" w:hAnsi="Verdana"/>
                <w:sz w:val="18"/>
                <w:szCs w:val="18"/>
              </w:rPr>
              <w:t xml:space="preserve"> financial year</w:t>
            </w:r>
            <w:r w:rsidR="008B7D09">
              <w:rPr>
                <w:rFonts w:ascii="Verdana" w:hAnsi="Verdana"/>
                <w:sz w:val="18"/>
                <w:szCs w:val="18"/>
              </w:rPr>
              <w:t xml:space="preserve">        </w:t>
            </w:r>
            <w:r w:rsidRPr="00B7764D">
              <w:rPr>
                <w:rFonts w:ascii="Verdana" w:hAnsi="Verdana"/>
                <w:sz w:val="18"/>
                <w:szCs w:val="18"/>
              </w:rPr>
              <w:t xml:space="preserve"> </w:t>
            </w:r>
            <w:r w:rsidR="00B7764D" w:rsidRPr="00B7764D">
              <w:rPr>
                <w:rFonts w:ascii="Verdana" w:hAnsi="Verdana"/>
                <w:sz w:val="18"/>
                <w:szCs w:val="18"/>
              </w:rPr>
              <w:t xml:space="preserve">                               </w:t>
            </w:r>
          </w:p>
          <w:p w14:paraId="157563C2" w14:textId="1F2485DF" w:rsidR="00C9453C" w:rsidRDefault="008B7D09" w:rsidP="008B7D09">
            <w:pPr>
              <w:pStyle w:val="ListParagraph"/>
              <w:ind w:left="360"/>
              <w:rPr>
                <w:rFonts w:ascii="Verdana" w:hAnsi="Verdana"/>
                <w:sz w:val="18"/>
                <w:szCs w:val="18"/>
              </w:rPr>
            </w:pPr>
            <w:r w:rsidRPr="008B7D09">
              <w:rPr>
                <w:rFonts w:ascii="Verdana" w:hAnsi="Verdana"/>
                <w:sz w:val="18"/>
                <w:szCs w:val="18"/>
              </w:rPr>
              <w:t xml:space="preserve">                  </w:t>
            </w:r>
            <w:r>
              <w:rPr>
                <w:rFonts w:ascii="Verdana" w:hAnsi="Verdana"/>
                <w:sz w:val="18"/>
                <w:szCs w:val="18"/>
              </w:rPr>
              <w:t xml:space="preserve">     </w:t>
            </w:r>
            <w:r w:rsidRPr="008B7D09">
              <w:rPr>
                <w:rFonts w:ascii="Verdana" w:hAnsi="Verdana"/>
                <w:sz w:val="18"/>
                <w:szCs w:val="18"/>
              </w:rPr>
              <w:t xml:space="preserve">     </w:t>
            </w:r>
            <w:r>
              <w:rPr>
                <w:rFonts w:ascii="Verdana" w:hAnsi="Verdana"/>
                <w:sz w:val="18"/>
                <w:szCs w:val="18"/>
              </w:rPr>
              <w:t xml:space="preserve">  </w:t>
            </w:r>
            <w:r w:rsidRPr="008B7D09">
              <w:rPr>
                <w:rFonts w:ascii="Verdana" w:hAnsi="Verdana"/>
                <w:sz w:val="18"/>
                <w:szCs w:val="18"/>
              </w:rPr>
              <w:t xml:space="preserve"> </w:t>
            </w:r>
            <w:r w:rsidR="00F9595B">
              <w:rPr>
                <w:rFonts w:ascii="Verdana" w:hAnsi="Verdana"/>
                <w:sz w:val="18"/>
                <w:szCs w:val="18"/>
              </w:rPr>
              <w:t xml:space="preserve">                                                                       </w:t>
            </w:r>
            <w:r w:rsidR="004F6B37">
              <w:rPr>
                <w:rFonts w:ascii="Verdana" w:hAnsi="Verdana"/>
                <w:sz w:val="18"/>
                <w:szCs w:val="18"/>
              </w:rPr>
              <w:t xml:space="preserve"> </w:t>
            </w:r>
            <w:r w:rsidR="00796E66" w:rsidRPr="00B7764D">
              <w:rPr>
                <w:rFonts w:ascii="Verdana" w:hAnsi="Verdana"/>
                <w:b/>
                <w:bCs/>
                <w:sz w:val="18"/>
                <w:szCs w:val="18"/>
              </w:rPr>
              <w:t>£</w:t>
            </w:r>
            <w:r w:rsidRPr="008B7D09">
              <w:rPr>
                <w:rFonts w:ascii="Verdana" w:hAnsi="Verdana"/>
                <w:sz w:val="18"/>
                <w:szCs w:val="18"/>
              </w:rPr>
              <w:t xml:space="preserve">  </w:t>
            </w:r>
          </w:p>
          <w:p w14:paraId="2F94C681" w14:textId="7A26E2B0" w:rsidR="00796E66" w:rsidRPr="004F6B37" w:rsidRDefault="004F6B37" w:rsidP="004F6B37">
            <w:pPr>
              <w:pStyle w:val="ListParagraph"/>
              <w:ind w:left="360"/>
              <w:rPr>
                <w:rFonts w:ascii="Verdana" w:hAnsi="Verdana"/>
                <w:sz w:val="18"/>
                <w:szCs w:val="18"/>
              </w:rPr>
            </w:pPr>
            <w:r>
              <w:rPr>
                <w:noProof/>
              </w:rPr>
              <w:drawing>
                <wp:inline distT="0" distB="0" distL="0" distR="0" wp14:anchorId="178BC073" wp14:editId="092D04F9">
                  <wp:extent cx="4443868" cy="175033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0756" cy="1760930"/>
                          </a:xfrm>
                          <a:prstGeom prst="rect">
                            <a:avLst/>
                          </a:prstGeom>
                        </pic:spPr>
                      </pic:pic>
                    </a:graphicData>
                  </a:graphic>
                </wp:inline>
              </w:drawing>
            </w:r>
          </w:p>
          <w:p w14:paraId="798FFF8D" w14:textId="04FD009B" w:rsidR="00796E66" w:rsidRDefault="00796E66" w:rsidP="00796E66">
            <w:pPr>
              <w:rPr>
                <w:rFonts w:ascii="Verdana" w:hAnsi="Verdana"/>
                <w:b/>
                <w:bCs/>
                <w:sz w:val="18"/>
                <w:szCs w:val="18"/>
              </w:rPr>
            </w:pPr>
          </w:p>
          <w:p w14:paraId="5610C791" w14:textId="32572569" w:rsidR="00D2560B" w:rsidRDefault="008B7D09" w:rsidP="001C6F9C">
            <w:pPr>
              <w:ind w:left="317"/>
              <w:rPr>
                <w:rFonts w:ascii="Verdana" w:hAnsi="Verdana"/>
                <w:b/>
                <w:bCs/>
                <w:sz w:val="18"/>
                <w:szCs w:val="18"/>
              </w:rPr>
            </w:pPr>
            <w:r w:rsidRPr="00093AB5">
              <w:rPr>
                <w:rFonts w:ascii="Verdana" w:hAnsi="Verdana"/>
                <w:sz w:val="18"/>
                <w:szCs w:val="18"/>
              </w:rPr>
              <w:t xml:space="preserve">Payments included in the </w:t>
            </w:r>
            <w:r w:rsidRPr="00093AB5">
              <w:rPr>
                <w:rFonts w:ascii="Verdana" w:hAnsi="Verdana"/>
                <w:b/>
                <w:bCs/>
                <w:sz w:val="18"/>
                <w:szCs w:val="18"/>
              </w:rPr>
              <w:t>20</w:t>
            </w:r>
            <w:r>
              <w:rPr>
                <w:rFonts w:ascii="Verdana" w:hAnsi="Verdana"/>
                <w:b/>
                <w:bCs/>
                <w:sz w:val="18"/>
                <w:szCs w:val="18"/>
              </w:rPr>
              <w:t>23</w:t>
            </w:r>
            <w:r w:rsidRPr="00093AB5">
              <w:rPr>
                <w:rFonts w:ascii="Verdana" w:hAnsi="Verdana"/>
                <w:b/>
                <w:bCs/>
                <w:sz w:val="18"/>
                <w:szCs w:val="18"/>
              </w:rPr>
              <w:t>/202</w:t>
            </w:r>
            <w:r>
              <w:rPr>
                <w:rFonts w:ascii="Verdana" w:hAnsi="Verdana"/>
                <w:b/>
                <w:bCs/>
                <w:sz w:val="18"/>
                <w:szCs w:val="18"/>
              </w:rPr>
              <w:t>4</w:t>
            </w:r>
            <w:r w:rsidRPr="00093AB5">
              <w:rPr>
                <w:rFonts w:ascii="Verdana" w:hAnsi="Verdana"/>
                <w:sz w:val="18"/>
                <w:szCs w:val="18"/>
              </w:rPr>
              <w:t xml:space="preserve"> financial year</w:t>
            </w:r>
            <w:r>
              <w:rPr>
                <w:rFonts w:ascii="Verdana" w:hAnsi="Verdana"/>
                <w:sz w:val="18"/>
                <w:szCs w:val="18"/>
              </w:rPr>
              <w:t xml:space="preserve"> </w:t>
            </w:r>
            <w:r>
              <w:rPr>
                <w:rFonts w:ascii="Verdana" w:hAnsi="Verdana"/>
                <w:sz w:val="18"/>
                <w:szCs w:val="18"/>
              </w:rPr>
              <w:br/>
            </w:r>
            <w:r w:rsidR="001C6F9C">
              <w:rPr>
                <w:rFonts w:ascii="Verdana" w:hAnsi="Verdana"/>
                <w:b/>
                <w:bCs/>
                <w:sz w:val="18"/>
                <w:szCs w:val="18"/>
              </w:rPr>
              <w:t xml:space="preserve">                                                                                                         </w:t>
            </w:r>
            <w:r w:rsidR="00733F03">
              <w:rPr>
                <w:rFonts w:ascii="Verdana" w:hAnsi="Verdana"/>
                <w:b/>
                <w:bCs/>
                <w:sz w:val="18"/>
                <w:szCs w:val="18"/>
              </w:rPr>
              <w:t xml:space="preserve">  </w:t>
            </w:r>
            <w:r w:rsidRPr="008B7D09">
              <w:rPr>
                <w:rFonts w:ascii="Verdana" w:hAnsi="Verdana"/>
                <w:b/>
                <w:bCs/>
                <w:sz w:val="18"/>
                <w:szCs w:val="18"/>
              </w:rPr>
              <w:t>£</w:t>
            </w:r>
          </w:p>
          <w:p w14:paraId="790CE889" w14:textId="3A8B27B7" w:rsidR="008B7D09" w:rsidRPr="001540F0" w:rsidRDefault="00FB31AC" w:rsidP="001540F0">
            <w:pPr>
              <w:ind w:left="317"/>
              <w:rPr>
                <w:rFonts w:ascii="Verdana" w:hAnsi="Verdana"/>
                <w:b/>
                <w:bCs/>
                <w:sz w:val="18"/>
                <w:szCs w:val="18"/>
              </w:rPr>
            </w:pPr>
            <w:r>
              <w:rPr>
                <w:noProof/>
              </w:rPr>
              <w:drawing>
                <wp:inline distT="0" distB="0" distL="0" distR="0" wp14:anchorId="3AD964DB" wp14:editId="1C4BE2C9">
                  <wp:extent cx="4513758" cy="46609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3424" cy="467088"/>
                          </a:xfrm>
                          <a:prstGeom prst="rect">
                            <a:avLst/>
                          </a:prstGeom>
                        </pic:spPr>
                      </pic:pic>
                    </a:graphicData>
                  </a:graphic>
                </wp:inline>
              </w:drawing>
            </w:r>
            <w:r w:rsidR="001C6F9C">
              <w:rPr>
                <w:rFonts w:ascii="Verdana" w:hAnsi="Verdana"/>
                <w:sz w:val="18"/>
                <w:szCs w:val="18"/>
              </w:rPr>
              <w:br/>
            </w:r>
          </w:p>
          <w:p w14:paraId="314D820C" w14:textId="4CE415F4" w:rsidR="003F686C" w:rsidRPr="00677751" w:rsidRDefault="003F686C" w:rsidP="00677751">
            <w:pPr>
              <w:pStyle w:val="ListParagraph"/>
              <w:numPr>
                <w:ilvl w:val="0"/>
                <w:numId w:val="4"/>
              </w:numPr>
              <w:rPr>
                <w:rFonts w:ascii="Verdana" w:hAnsi="Verdana"/>
                <w:sz w:val="18"/>
                <w:szCs w:val="18"/>
                <w:u w:val="single"/>
              </w:rPr>
            </w:pPr>
            <w:r w:rsidRPr="002B3ABF">
              <w:rPr>
                <w:rFonts w:ascii="Verdana" w:hAnsi="Verdana"/>
                <w:sz w:val="18"/>
                <w:szCs w:val="18"/>
                <w:u w:val="single"/>
              </w:rPr>
              <w:t>VAT Claim</w:t>
            </w:r>
            <w:r w:rsidR="002B3ABF">
              <w:rPr>
                <w:rFonts w:ascii="Verdana" w:hAnsi="Verdana"/>
                <w:sz w:val="18"/>
                <w:szCs w:val="18"/>
                <w:u w:val="single"/>
              </w:rPr>
              <w:br/>
            </w:r>
            <w:r w:rsidR="002B3ABF" w:rsidRPr="002B3ABF">
              <w:rPr>
                <w:rFonts w:ascii="Verdana" w:hAnsi="Verdana"/>
                <w:sz w:val="18"/>
                <w:szCs w:val="18"/>
              </w:rPr>
              <w:t xml:space="preserve">The Clerk submitted </w:t>
            </w:r>
            <w:r w:rsidR="00677751">
              <w:rPr>
                <w:rFonts w:ascii="Verdana" w:hAnsi="Verdana"/>
                <w:sz w:val="18"/>
                <w:szCs w:val="18"/>
              </w:rPr>
              <w:t>a</w:t>
            </w:r>
            <w:r w:rsidR="002B3ABF" w:rsidRPr="00677751">
              <w:rPr>
                <w:rFonts w:ascii="Verdana" w:hAnsi="Verdana"/>
                <w:sz w:val="18"/>
                <w:szCs w:val="18"/>
              </w:rPr>
              <w:t xml:space="preserve"> claim</w:t>
            </w:r>
            <w:r w:rsidR="00677751">
              <w:rPr>
                <w:rFonts w:ascii="Verdana" w:hAnsi="Verdana"/>
                <w:sz w:val="18"/>
                <w:szCs w:val="18"/>
              </w:rPr>
              <w:t xml:space="preserve"> of </w:t>
            </w:r>
            <w:r w:rsidR="00677751" w:rsidRPr="00677751">
              <w:rPr>
                <w:rFonts w:ascii="Verdana" w:hAnsi="Verdana"/>
                <w:sz w:val="18"/>
                <w:szCs w:val="18"/>
              </w:rPr>
              <w:t>£2260.89</w:t>
            </w:r>
            <w:r w:rsidR="002B3ABF" w:rsidRPr="00677751">
              <w:rPr>
                <w:rFonts w:ascii="Verdana" w:hAnsi="Verdana"/>
                <w:sz w:val="18"/>
                <w:szCs w:val="18"/>
              </w:rPr>
              <w:t xml:space="preserve"> for 2022/23, </w:t>
            </w:r>
            <w:r w:rsidR="00677751">
              <w:rPr>
                <w:rFonts w:ascii="Verdana" w:hAnsi="Verdana"/>
                <w:sz w:val="18"/>
                <w:szCs w:val="18"/>
              </w:rPr>
              <w:t>and this was received into the accounts on 18</w:t>
            </w:r>
            <w:r w:rsidR="00677751" w:rsidRPr="00677751">
              <w:rPr>
                <w:rFonts w:ascii="Verdana" w:hAnsi="Verdana"/>
                <w:sz w:val="18"/>
                <w:szCs w:val="18"/>
                <w:vertAlign w:val="superscript"/>
              </w:rPr>
              <w:t>th</w:t>
            </w:r>
            <w:r w:rsidR="00677751">
              <w:rPr>
                <w:rFonts w:ascii="Verdana" w:hAnsi="Verdana"/>
                <w:sz w:val="18"/>
                <w:szCs w:val="18"/>
              </w:rPr>
              <w:t xml:space="preserve"> April</w:t>
            </w:r>
            <w:r w:rsidR="003B2913" w:rsidRPr="00677751">
              <w:rPr>
                <w:rFonts w:ascii="Verdana" w:hAnsi="Verdana"/>
                <w:sz w:val="18"/>
                <w:szCs w:val="18"/>
              </w:rPr>
              <w:t>.</w:t>
            </w:r>
            <w:r w:rsidR="002B3ABF" w:rsidRPr="00677751">
              <w:rPr>
                <w:rFonts w:ascii="Verdana" w:hAnsi="Verdana"/>
                <w:sz w:val="18"/>
                <w:szCs w:val="18"/>
                <w:u w:val="single"/>
              </w:rPr>
              <w:br/>
            </w:r>
          </w:p>
          <w:p w14:paraId="316C4E24" w14:textId="702407D6" w:rsidR="008B7D09" w:rsidRDefault="00366708" w:rsidP="002802A4">
            <w:pPr>
              <w:pStyle w:val="ListParagraph"/>
              <w:numPr>
                <w:ilvl w:val="0"/>
                <w:numId w:val="4"/>
              </w:numPr>
              <w:rPr>
                <w:rFonts w:ascii="Verdana" w:hAnsi="Verdana"/>
                <w:sz w:val="18"/>
                <w:szCs w:val="18"/>
              </w:rPr>
            </w:pPr>
            <w:r w:rsidRPr="00366708">
              <w:rPr>
                <w:rFonts w:ascii="Verdana" w:hAnsi="Verdana"/>
                <w:sz w:val="18"/>
                <w:szCs w:val="18"/>
                <w:u w:val="single"/>
              </w:rPr>
              <w:t>Review &amp; acceptance of 202</w:t>
            </w:r>
            <w:r w:rsidR="008B7D09">
              <w:rPr>
                <w:rFonts w:ascii="Verdana" w:hAnsi="Verdana"/>
                <w:sz w:val="18"/>
                <w:szCs w:val="18"/>
                <w:u w:val="single"/>
              </w:rPr>
              <w:t>2</w:t>
            </w:r>
            <w:r w:rsidRPr="00366708">
              <w:rPr>
                <w:rFonts w:ascii="Verdana" w:hAnsi="Verdana"/>
                <w:sz w:val="18"/>
                <w:szCs w:val="18"/>
                <w:u w:val="single"/>
              </w:rPr>
              <w:t>/2</w:t>
            </w:r>
            <w:r w:rsidR="008B7D09">
              <w:rPr>
                <w:rFonts w:ascii="Verdana" w:hAnsi="Verdana"/>
                <w:sz w:val="18"/>
                <w:szCs w:val="18"/>
                <w:u w:val="single"/>
              </w:rPr>
              <w:t>3</w:t>
            </w:r>
            <w:r w:rsidRPr="00366708">
              <w:rPr>
                <w:rFonts w:ascii="Verdana" w:hAnsi="Verdana"/>
                <w:sz w:val="18"/>
                <w:szCs w:val="18"/>
                <w:u w:val="single"/>
              </w:rPr>
              <w:t xml:space="preserve"> cashflow and end of year accounts</w:t>
            </w:r>
          </w:p>
          <w:p w14:paraId="22FE87E2" w14:textId="543658DD" w:rsidR="008B7D09" w:rsidRDefault="008B7D09" w:rsidP="008B7D09">
            <w:pPr>
              <w:pStyle w:val="Indent070"/>
              <w:spacing w:after="0"/>
              <w:ind w:left="360"/>
              <w:rPr>
                <w:sz w:val="18"/>
                <w:szCs w:val="18"/>
              </w:rPr>
            </w:pPr>
            <w:r>
              <w:rPr>
                <w:sz w:val="18"/>
                <w:szCs w:val="18"/>
              </w:rPr>
              <w:t>The end of year Cashflow, Bank Reconciliation and Account</w:t>
            </w:r>
            <w:r w:rsidR="009148E7">
              <w:rPr>
                <w:sz w:val="18"/>
                <w:szCs w:val="18"/>
              </w:rPr>
              <w:t>s</w:t>
            </w:r>
            <w:r>
              <w:rPr>
                <w:sz w:val="18"/>
                <w:szCs w:val="18"/>
              </w:rPr>
              <w:t xml:space="preserve"> Statement had previously been circulated to members. </w:t>
            </w:r>
            <w:r w:rsidRPr="0056595F">
              <w:rPr>
                <w:sz w:val="18"/>
                <w:szCs w:val="18"/>
              </w:rPr>
              <w:t>The Clerk</w:t>
            </w:r>
            <w:r>
              <w:rPr>
                <w:sz w:val="18"/>
                <w:szCs w:val="18"/>
              </w:rPr>
              <w:t xml:space="preserve"> confirmed that the</w:t>
            </w:r>
            <w:r w:rsidRPr="0056595F">
              <w:rPr>
                <w:sz w:val="18"/>
                <w:szCs w:val="18"/>
              </w:rPr>
              <w:t xml:space="preserve"> </w:t>
            </w:r>
            <w:r>
              <w:rPr>
                <w:sz w:val="18"/>
                <w:szCs w:val="18"/>
              </w:rPr>
              <w:t>C</w:t>
            </w:r>
            <w:r w:rsidRPr="0056595F">
              <w:rPr>
                <w:sz w:val="18"/>
                <w:szCs w:val="18"/>
              </w:rPr>
              <w:t xml:space="preserve">ashflow balances </w:t>
            </w:r>
            <w:r>
              <w:rPr>
                <w:sz w:val="18"/>
                <w:szCs w:val="18"/>
              </w:rPr>
              <w:t xml:space="preserve">had been </w:t>
            </w:r>
            <w:r w:rsidRPr="0056595F">
              <w:rPr>
                <w:sz w:val="18"/>
                <w:szCs w:val="18"/>
              </w:rPr>
              <w:t xml:space="preserve">verified to the closing balances in the UTB statements at the end of </w:t>
            </w:r>
            <w:r>
              <w:rPr>
                <w:sz w:val="18"/>
                <w:szCs w:val="18"/>
              </w:rPr>
              <w:t>Jan</w:t>
            </w:r>
            <w:r w:rsidRPr="0056595F">
              <w:rPr>
                <w:sz w:val="18"/>
                <w:szCs w:val="18"/>
              </w:rPr>
              <w:t>/</w:t>
            </w:r>
            <w:r>
              <w:rPr>
                <w:sz w:val="18"/>
                <w:szCs w:val="18"/>
              </w:rPr>
              <w:t>Feb</w:t>
            </w:r>
            <w:r w:rsidRPr="0056595F">
              <w:rPr>
                <w:sz w:val="18"/>
                <w:szCs w:val="18"/>
              </w:rPr>
              <w:t>/</w:t>
            </w:r>
            <w:r>
              <w:rPr>
                <w:sz w:val="18"/>
                <w:szCs w:val="18"/>
              </w:rPr>
              <w:t>Mar</w:t>
            </w:r>
            <w:r w:rsidRPr="0056595F">
              <w:rPr>
                <w:sz w:val="18"/>
                <w:szCs w:val="18"/>
              </w:rPr>
              <w:t xml:space="preserve"> 202</w:t>
            </w:r>
            <w:r>
              <w:rPr>
                <w:sz w:val="18"/>
                <w:szCs w:val="18"/>
              </w:rPr>
              <w:t>3</w:t>
            </w:r>
            <w:r w:rsidR="009148E7">
              <w:rPr>
                <w:sz w:val="18"/>
                <w:szCs w:val="18"/>
              </w:rPr>
              <w:t>,</w:t>
            </w:r>
            <w:r w:rsidR="003B2913">
              <w:rPr>
                <w:sz w:val="18"/>
                <w:szCs w:val="18"/>
              </w:rPr>
              <w:t xml:space="preserve"> during the Finance Committee meeting on 18</w:t>
            </w:r>
            <w:r w:rsidR="003B2913" w:rsidRPr="003B2913">
              <w:rPr>
                <w:sz w:val="18"/>
                <w:szCs w:val="18"/>
                <w:vertAlign w:val="superscript"/>
              </w:rPr>
              <w:t>th</w:t>
            </w:r>
            <w:r w:rsidR="003B2913">
              <w:rPr>
                <w:sz w:val="18"/>
                <w:szCs w:val="18"/>
              </w:rPr>
              <w:t xml:space="preserve"> April, </w:t>
            </w:r>
            <w:r w:rsidRPr="0056595F">
              <w:rPr>
                <w:sz w:val="18"/>
                <w:szCs w:val="18"/>
              </w:rPr>
              <w:t xml:space="preserve">with Councillor </w:t>
            </w:r>
            <w:r w:rsidR="001540F0" w:rsidRPr="001540F0">
              <w:rPr>
                <w:sz w:val="18"/>
                <w:szCs w:val="18"/>
              </w:rPr>
              <w:t>Daniel</w:t>
            </w:r>
            <w:r w:rsidRPr="001540F0">
              <w:rPr>
                <w:sz w:val="18"/>
                <w:szCs w:val="18"/>
              </w:rPr>
              <w:t xml:space="preserve"> </w:t>
            </w:r>
            <w:r w:rsidRPr="0056595F">
              <w:rPr>
                <w:sz w:val="18"/>
                <w:szCs w:val="18"/>
              </w:rPr>
              <w:t>signing to confirm in accordance with section 2.2 of the Community Council Financial Regulations (Wales).</w:t>
            </w:r>
            <w:r>
              <w:rPr>
                <w:sz w:val="18"/>
                <w:szCs w:val="18"/>
              </w:rPr>
              <w:br/>
            </w:r>
          </w:p>
          <w:p w14:paraId="44C0FD29" w14:textId="2B885932" w:rsidR="00C57CC9" w:rsidRPr="00CF340A" w:rsidRDefault="008B7D09" w:rsidP="00C57CC9">
            <w:pPr>
              <w:pStyle w:val="ListParagraph"/>
              <w:ind w:left="360"/>
              <w:rPr>
                <w:rFonts w:ascii="Verdana" w:hAnsi="Verdana"/>
                <w:sz w:val="18"/>
                <w:szCs w:val="18"/>
              </w:rPr>
            </w:pPr>
            <w:r>
              <w:rPr>
                <w:rFonts w:ascii="Verdana" w:hAnsi="Verdana"/>
                <w:sz w:val="18"/>
                <w:szCs w:val="18"/>
              </w:rPr>
              <w:t xml:space="preserve">There was no further comment or observation. Acceptance of </w:t>
            </w:r>
            <w:r w:rsidR="00CF340A">
              <w:rPr>
                <w:rFonts w:ascii="Verdana" w:hAnsi="Verdana"/>
                <w:sz w:val="18"/>
                <w:szCs w:val="18"/>
              </w:rPr>
              <w:t xml:space="preserve">all three </w:t>
            </w:r>
            <w:r>
              <w:rPr>
                <w:rFonts w:ascii="Verdana" w:hAnsi="Verdana"/>
                <w:sz w:val="18"/>
                <w:szCs w:val="18"/>
              </w:rPr>
              <w:t xml:space="preserve">documents as an accurate record </w:t>
            </w:r>
            <w:r w:rsidRPr="00CF340A">
              <w:rPr>
                <w:rFonts w:ascii="Verdana" w:hAnsi="Verdana"/>
                <w:sz w:val="18"/>
                <w:szCs w:val="18"/>
              </w:rPr>
              <w:t>of the transactions and closing financial position of the Community Council was proposed by Councillor</w:t>
            </w:r>
            <w:r w:rsidRPr="00CF340A">
              <w:rPr>
                <w:rFonts w:ascii="Verdana" w:hAnsi="Verdana"/>
                <w:bCs/>
                <w:sz w:val="18"/>
                <w:szCs w:val="18"/>
              </w:rPr>
              <w:t xml:space="preserve"> </w:t>
            </w:r>
            <w:r w:rsidR="00CF340A" w:rsidRPr="00CF340A">
              <w:rPr>
                <w:rFonts w:ascii="Verdana" w:hAnsi="Verdana"/>
                <w:sz w:val="18"/>
                <w:szCs w:val="18"/>
              </w:rPr>
              <w:t>Morrey</w:t>
            </w:r>
            <w:r w:rsidR="0063699E">
              <w:rPr>
                <w:rFonts w:ascii="Verdana" w:hAnsi="Verdana"/>
                <w:sz w:val="18"/>
                <w:szCs w:val="18"/>
              </w:rPr>
              <w:t>,</w:t>
            </w:r>
            <w:r w:rsidRPr="00CF340A">
              <w:rPr>
                <w:rFonts w:ascii="Verdana" w:hAnsi="Verdana"/>
                <w:bCs/>
                <w:sz w:val="18"/>
                <w:szCs w:val="18"/>
              </w:rPr>
              <w:t xml:space="preserve"> and seconded by Councillor </w:t>
            </w:r>
            <w:r w:rsidR="00CF340A" w:rsidRPr="00CF340A">
              <w:rPr>
                <w:rFonts w:ascii="Verdana" w:hAnsi="Verdana"/>
                <w:sz w:val="18"/>
                <w:szCs w:val="18"/>
              </w:rPr>
              <w:t>Chandler</w:t>
            </w:r>
            <w:r w:rsidRPr="00CF340A">
              <w:rPr>
                <w:rFonts w:ascii="Verdana" w:hAnsi="Verdana"/>
                <w:sz w:val="18"/>
                <w:szCs w:val="18"/>
              </w:rPr>
              <w:t>.  All Councillors voted in favour. Clerk to send relevant docs to EH Accountancy.</w:t>
            </w:r>
          </w:p>
          <w:p w14:paraId="7CB101DA" w14:textId="77777777" w:rsidR="00C57CC9" w:rsidRDefault="00C57CC9" w:rsidP="00C57CC9">
            <w:pPr>
              <w:pStyle w:val="ListParagraph"/>
              <w:ind w:left="360"/>
              <w:rPr>
                <w:rFonts w:ascii="Verdana" w:hAnsi="Verdana"/>
                <w:sz w:val="18"/>
                <w:szCs w:val="18"/>
              </w:rPr>
            </w:pPr>
          </w:p>
          <w:p w14:paraId="7E883A5F" w14:textId="0D15470A" w:rsidR="00DE1400" w:rsidRPr="00DE1400" w:rsidRDefault="00C57CC9" w:rsidP="002802A4">
            <w:pPr>
              <w:pStyle w:val="ListParagraph"/>
              <w:numPr>
                <w:ilvl w:val="0"/>
                <w:numId w:val="4"/>
              </w:numPr>
              <w:rPr>
                <w:rFonts w:ascii="Verdana" w:hAnsi="Verdana"/>
                <w:sz w:val="18"/>
                <w:szCs w:val="18"/>
              </w:rPr>
            </w:pPr>
            <w:r w:rsidRPr="002F26B4">
              <w:rPr>
                <w:rFonts w:ascii="Verdana" w:hAnsi="Verdana"/>
                <w:sz w:val="18"/>
                <w:szCs w:val="18"/>
                <w:u w:val="single"/>
              </w:rPr>
              <w:t>2021/2022 Audit Report</w:t>
            </w:r>
            <w:r w:rsidR="001B32F7">
              <w:rPr>
                <w:rFonts w:ascii="Verdana" w:hAnsi="Verdana"/>
                <w:sz w:val="18"/>
                <w:szCs w:val="18"/>
              </w:rPr>
              <w:br/>
              <w:t>The Clerk was delighted to report that we have received an unqualified audit report from Wales Audit, with no issues or comments being raised.  This is particularly pleasing</w:t>
            </w:r>
            <w:r w:rsidR="000A4611">
              <w:rPr>
                <w:rFonts w:ascii="Verdana" w:hAnsi="Verdana"/>
                <w:sz w:val="18"/>
                <w:szCs w:val="18"/>
              </w:rPr>
              <w:t>,</w:t>
            </w:r>
            <w:r w:rsidR="001B32F7">
              <w:rPr>
                <w:rFonts w:ascii="Verdana" w:hAnsi="Verdana"/>
                <w:sz w:val="18"/>
                <w:szCs w:val="18"/>
              </w:rPr>
              <w:t xml:space="preserve"> as </w:t>
            </w:r>
            <w:r w:rsidR="000A4611">
              <w:rPr>
                <w:rFonts w:ascii="Verdana" w:hAnsi="Verdana"/>
                <w:sz w:val="18"/>
                <w:szCs w:val="18"/>
              </w:rPr>
              <w:t>the accounts have been subjected to additional scrutiny</w:t>
            </w:r>
            <w:r w:rsidR="0063699E">
              <w:rPr>
                <w:rFonts w:ascii="Verdana" w:hAnsi="Verdana"/>
                <w:sz w:val="18"/>
                <w:szCs w:val="18"/>
              </w:rPr>
              <w:t>,</w:t>
            </w:r>
            <w:r w:rsidR="000A4611">
              <w:rPr>
                <w:rFonts w:ascii="Verdana" w:hAnsi="Verdana"/>
                <w:sz w:val="18"/>
                <w:szCs w:val="18"/>
              </w:rPr>
              <w:t xml:space="preserve"> as part of the first</w:t>
            </w:r>
            <w:r w:rsidR="005A21EE">
              <w:rPr>
                <w:rFonts w:ascii="Verdana" w:hAnsi="Verdana"/>
                <w:sz w:val="18"/>
                <w:szCs w:val="18"/>
              </w:rPr>
              <w:t xml:space="preserve"> of the</w:t>
            </w:r>
            <w:r w:rsidR="000A4611">
              <w:rPr>
                <w:rFonts w:ascii="Verdana" w:hAnsi="Verdana"/>
                <w:sz w:val="18"/>
                <w:szCs w:val="18"/>
              </w:rPr>
              <w:t xml:space="preserve"> three-yearly transactional analysis</w:t>
            </w:r>
            <w:r w:rsidR="005A21EE">
              <w:rPr>
                <w:rFonts w:ascii="Verdana" w:hAnsi="Verdana"/>
                <w:sz w:val="18"/>
                <w:szCs w:val="18"/>
              </w:rPr>
              <w:t xml:space="preserve"> regime</w:t>
            </w:r>
            <w:r w:rsidR="000A4611">
              <w:rPr>
                <w:rFonts w:ascii="Verdana" w:hAnsi="Verdana"/>
                <w:sz w:val="18"/>
                <w:szCs w:val="18"/>
              </w:rPr>
              <w:t xml:space="preserve">.  </w:t>
            </w:r>
            <w:r w:rsidR="000A4611">
              <w:rPr>
                <w:rFonts w:ascii="Verdana" w:hAnsi="Verdana"/>
                <w:sz w:val="18"/>
                <w:szCs w:val="18"/>
              </w:rPr>
              <w:lastRenderedPageBreak/>
              <w:t>The members thanked the Clerk for his work and diligence on this important area.</w:t>
            </w:r>
            <w:r w:rsidR="008A50B8">
              <w:rPr>
                <w:rFonts w:ascii="Verdana" w:hAnsi="Verdana"/>
                <w:sz w:val="18"/>
                <w:szCs w:val="18"/>
              </w:rPr>
              <w:t xml:space="preserve"> Although there were no issues or comments in the report</w:t>
            </w:r>
            <w:r w:rsidR="00F37EC9">
              <w:rPr>
                <w:rFonts w:ascii="Verdana" w:hAnsi="Verdana"/>
                <w:sz w:val="18"/>
                <w:szCs w:val="18"/>
              </w:rPr>
              <w:t>,</w:t>
            </w:r>
            <w:r w:rsidR="008A50B8">
              <w:rPr>
                <w:rFonts w:ascii="Verdana" w:hAnsi="Verdana"/>
                <w:sz w:val="18"/>
                <w:szCs w:val="18"/>
              </w:rPr>
              <w:t xml:space="preserve"> it was agreed that formal acceptance of its conclusions should be put to the meeting</w:t>
            </w:r>
            <w:r w:rsidR="00F37EC9">
              <w:rPr>
                <w:rFonts w:ascii="Verdana" w:hAnsi="Verdana"/>
                <w:sz w:val="18"/>
                <w:szCs w:val="18"/>
              </w:rPr>
              <w:t>.</w:t>
            </w:r>
            <w:r w:rsidR="008A50B8">
              <w:rPr>
                <w:rFonts w:ascii="Verdana" w:hAnsi="Verdana"/>
                <w:sz w:val="18"/>
                <w:szCs w:val="18"/>
              </w:rPr>
              <w:t xml:space="preserve"> </w:t>
            </w:r>
            <w:r w:rsidR="00F37EC9">
              <w:rPr>
                <w:rFonts w:ascii="Verdana" w:hAnsi="Verdana"/>
                <w:sz w:val="18"/>
                <w:szCs w:val="18"/>
              </w:rPr>
              <w:t>T</w:t>
            </w:r>
            <w:r w:rsidR="008A50B8">
              <w:rPr>
                <w:rFonts w:ascii="Verdana" w:hAnsi="Verdana"/>
                <w:sz w:val="18"/>
                <w:szCs w:val="18"/>
              </w:rPr>
              <w:t xml:space="preserve">his was formally proposed by Councillor Dodd, seconded by Councillor Morrey and carried unanimously. </w:t>
            </w:r>
            <w:r w:rsidR="00DE1400">
              <w:rPr>
                <w:rFonts w:ascii="Verdana" w:hAnsi="Verdana"/>
                <w:sz w:val="18"/>
                <w:szCs w:val="18"/>
              </w:rPr>
              <w:br/>
            </w:r>
          </w:p>
          <w:p w14:paraId="0E9EB32F" w14:textId="3F702E97" w:rsidR="00464D0B" w:rsidRPr="00AD369E" w:rsidRDefault="00C57CC9" w:rsidP="00AD369E">
            <w:pPr>
              <w:pStyle w:val="ListParagraph"/>
              <w:numPr>
                <w:ilvl w:val="0"/>
                <w:numId w:val="4"/>
              </w:numPr>
              <w:rPr>
                <w:rFonts w:ascii="Verdana" w:hAnsi="Verdana"/>
                <w:sz w:val="18"/>
                <w:szCs w:val="18"/>
              </w:rPr>
            </w:pPr>
            <w:r w:rsidRPr="002F26B4">
              <w:rPr>
                <w:rFonts w:ascii="Verdana" w:hAnsi="Verdana"/>
                <w:sz w:val="18"/>
                <w:szCs w:val="18"/>
                <w:u w:val="single"/>
              </w:rPr>
              <w:t>External Audit 2022/2023</w:t>
            </w:r>
            <w:r w:rsidR="000A4611" w:rsidRPr="00DE1400">
              <w:rPr>
                <w:rFonts w:ascii="Verdana" w:hAnsi="Verdana"/>
                <w:sz w:val="18"/>
                <w:szCs w:val="18"/>
              </w:rPr>
              <w:br/>
              <w:t xml:space="preserve">The papers </w:t>
            </w:r>
            <w:r w:rsidR="00070AA3">
              <w:rPr>
                <w:rFonts w:ascii="Verdana" w:hAnsi="Verdana"/>
                <w:sz w:val="18"/>
                <w:szCs w:val="18"/>
              </w:rPr>
              <w:t xml:space="preserve">from Wales Audit </w:t>
            </w:r>
            <w:r w:rsidR="000A4611" w:rsidRPr="00DE1400">
              <w:rPr>
                <w:rFonts w:ascii="Verdana" w:hAnsi="Verdana"/>
                <w:sz w:val="18"/>
                <w:szCs w:val="18"/>
              </w:rPr>
              <w:t>have no</w:t>
            </w:r>
            <w:r w:rsidR="002F26B4">
              <w:rPr>
                <w:rFonts w:ascii="Verdana" w:hAnsi="Verdana"/>
                <w:sz w:val="18"/>
                <w:szCs w:val="18"/>
              </w:rPr>
              <w:t>w</w:t>
            </w:r>
            <w:r w:rsidR="000A4611" w:rsidRPr="00DE1400">
              <w:rPr>
                <w:rFonts w:ascii="Verdana" w:hAnsi="Verdana"/>
                <w:sz w:val="18"/>
                <w:szCs w:val="18"/>
              </w:rPr>
              <w:t xml:space="preserve"> arrived for the 2022/23 </w:t>
            </w:r>
            <w:r w:rsidR="00070AA3">
              <w:rPr>
                <w:rFonts w:ascii="Verdana" w:hAnsi="Verdana"/>
                <w:sz w:val="18"/>
                <w:szCs w:val="18"/>
              </w:rPr>
              <w:t>return</w:t>
            </w:r>
            <w:r w:rsidR="000A4611" w:rsidRPr="00DE1400">
              <w:rPr>
                <w:rFonts w:ascii="Verdana" w:hAnsi="Verdana"/>
                <w:sz w:val="18"/>
                <w:szCs w:val="18"/>
              </w:rPr>
              <w:t>.  The Clerk h</w:t>
            </w:r>
            <w:r w:rsidR="00A9592F" w:rsidRPr="00DE1400">
              <w:rPr>
                <w:rFonts w:ascii="Verdana" w:hAnsi="Verdana"/>
                <w:sz w:val="18"/>
                <w:szCs w:val="18"/>
              </w:rPr>
              <w:t>a</w:t>
            </w:r>
            <w:r w:rsidR="000A4611" w:rsidRPr="00DE1400">
              <w:rPr>
                <w:rFonts w:ascii="Verdana" w:hAnsi="Verdana"/>
                <w:sz w:val="18"/>
                <w:szCs w:val="18"/>
              </w:rPr>
              <w:t xml:space="preserve">s already </w:t>
            </w:r>
            <w:r w:rsidR="00A9592F" w:rsidRPr="00DE1400">
              <w:rPr>
                <w:rFonts w:ascii="Verdana" w:hAnsi="Verdana"/>
                <w:sz w:val="18"/>
                <w:szCs w:val="18"/>
              </w:rPr>
              <w:t>started</w:t>
            </w:r>
            <w:r w:rsidR="000A4611" w:rsidRPr="00DE1400">
              <w:rPr>
                <w:rFonts w:ascii="Verdana" w:hAnsi="Verdana"/>
                <w:sz w:val="18"/>
                <w:szCs w:val="18"/>
              </w:rPr>
              <w:t xml:space="preserve"> to prepare t</w:t>
            </w:r>
            <w:r w:rsidR="007D542F">
              <w:rPr>
                <w:rFonts w:ascii="Verdana" w:hAnsi="Verdana"/>
                <w:sz w:val="18"/>
                <w:szCs w:val="18"/>
              </w:rPr>
              <w:t>he documents</w:t>
            </w:r>
            <w:r w:rsidR="000A4611" w:rsidRPr="00DE1400">
              <w:rPr>
                <w:rFonts w:ascii="Verdana" w:hAnsi="Verdana"/>
                <w:sz w:val="18"/>
                <w:szCs w:val="18"/>
              </w:rPr>
              <w:t xml:space="preserve"> for both the internal and external audit</w:t>
            </w:r>
            <w:r w:rsidR="002F26B4">
              <w:rPr>
                <w:rFonts w:ascii="Verdana" w:hAnsi="Verdana"/>
                <w:sz w:val="18"/>
                <w:szCs w:val="18"/>
              </w:rPr>
              <w:t>s</w:t>
            </w:r>
            <w:r w:rsidR="000A4611" w:rsidRPr="00DE1400">
              <w:rPr>
                <w:rFonts w:ascii="Verdana" w:hAnsi="Verdana"/>
                <w:sz w:val="18"/>
                <w:szCs w:val="18"/>
              </w:rPr>
              <w:t>.</w:t>
            </w:r>
            <w:r w:rsidR="00DE1400" w:rsidRPr="00DE1400">
              <w:rPr>
                <w:rFonts w:ascii="Verdana" w:hAnsi="Verdana"/>
                <w:sz w:val="18"/>
                <w:szCs w:val="18"/>
              </w:rPr>
              <w:t xml:space="preserve">  However, given the issues that Wales Audit </w:t>
            </w:r>
            <w:r w:rsidR="00A84B10">
              <w:rPr>
                <w:rFonts w:ascii="Verdana" w:hAnsi="Verdana"/>
                <w:sz w:val="18"/>
                <w:szCs w:val="18"/>
              </w:rPr>
              <w:t>have</w:t>
            </w:r>
            <w:r w:rsidR="002F26B4">
              <w:rPr>
                <w:rFonts w:ascii="Verdana" w:hAnsi="Verdana"/>
                <w:sz w:val="18"/>
                <w:szCs w:val="18"/>
              </w:rPr>
              <w:t xml:space="preserve"> </w:t>
            </w:r>
            <w:r w:rsidR="00DE1400" w:rsidRPr="00DE1400">
              <w:rPr>
                <w:rFonts w:ascii="Verdana" w:hAnsi="Verdana"/>
                <w:sz w:val="18"/>
                <w:szCs w:val="18"/>
              </w:rPr>
              <w:t>with resourcing</w:t>
            </w:r>
            <w:r w:rsidR="001D0559">
              <w:rPr>
                <w:rFonts w:ascii="Verdana" w:hAnsi="Verdana"/>
                <w:sz w:val="18"/>
                <w:szCs w:val="18"/>
              </w:rPr>
              <w:t>,</w:t>
            </w:r>
            <w:r w:rsidR="00DE1400" w:rsidRPr="00DE1400">
              <w:rPr>
                <w:rFonts w:ascii="Verdana" w:hAnsi="Verdana"/>
                <w:sz w:val="18"/>
                <w:szCs w:val="18"/>
              </w:rPr>
              <w:t xml:space="preserve"> and the ongoing backlog of older audits still </w:t>
            </w:r>
            <w:r w:rsidR="002F26B4">
              <w:rPr>
                <w:rFonts w:ascii="Verdana" w:hAnsi="Verdana"/>
                <w:sz w:val="18"/>
                <w:szCs w:val="18"/>
              </w:rPr>
              <w:t xml:space="preserve">being </w:t>
            </w:r>
            <w:r w:rsidR="00DE1400" w:rsidRPr="00DE1400">
              <w:rPr>
                <w:rFonts w:ascii="Verdana" w:hAnsi="Verdana"/>
                <w:sz w:val="18"/>
                <w:szCs w:val="18"/>
              </w:rPr>
              <w:t>clear</w:t>
            </w:r>
            <w:r w:rsidR="002F26B4">
              <w:rPr>
                <w:rFonts w:ascii="Verdana" w:hAnsi="Verdana"/>
                <w:sz w:val="18"/>
                <w:szCs w:val="18"/>
              </w:rPr>
              <w:t>ed</w:t>
            </w:r>
            <w:r w:rsidR="00DE1400" w:rsidRPr="00DE1400">
              <w:rPr>
                <w:rFonts w:ascii="Verdana" w:hAnsi="Verdana"/>
                <w:sz w:val="18"/>
                <w:szCs w:val="18"/>
              </w:rPr>
              <w:t xml:space="preserve">, they have decided not to issue the key notice dates </w:t>
            </w:r>
            <w:r w:rsidR="007D542F">
              <w:rPr>
                <w:rFonts w:ascii="Verdana" w:hAnsi="Verdana"/>
                <w:sz w:val="18"/>
                <w:szCs w:val="18"/>
              </w:rPr>
              <w:t xml:space="preserve">for </w:t>
            </w:r>
            <w:r w:rsidR="00A84B10">
              <w:rPr>
                <w:rFonts w:ascii="Verdana" w:hAnsi="Verdana"/>
                <w:sz w:val="18"/>
                <w:szCs w:val="18"/>
              </w:rPr>
              <w:t xml:space="preserve">time being. These will be issued </w:t>
            </w:r>
            <w:r w:rsidR="00A02C07">
              <w:rPr>
                <w:rFonts w:ascii="Verdana" w:hAnsi="Verdana"/>
                <w:sz w:val="18"/>
                <w:szCs w:val="18"/>
              </w:rPr>
              <w:t xml:space="preserve">once </w:t>
            </w:r>
            <w:r w:rsidR="00DE1400" w:rsidRPr="00DE1400">
              <w:rPr>
                <w:rFonts w:ascii="Verdana" w:hAnsi="Verdana"/>
                <w:sz w:val="18"/>
                <w:szCs w:val="18"/>
              </w:rPr>
              <w:t xml:space="preserve">they have confirmed the date from which their audit team will be in place. </w:t>
            </w:r>
            <w:r w:rsidR="001C00BF" w:rsidRPr="00AD369E">
              <w:rPr>
                <w:rFonts w:ascii="Verdana" w:hAnsi="Verdana"/>
                <w:sz w:val="18"/>
                <w:szCs w:val="18"/>
              </w:rPr>
              <w:t>In the meantime, we are asked to prepare and approve the annual returns as soon as we are able, and so the Clerk will follow the usual timescales with sign-off no later than 30th June</w:t>
            </w:r>
            <w:r w:rsidR="001C00BF" w:rsidRPr="00AD369E">
              <w:rPr>
                <w:sz w:val="18"/>
                <w:szCs w:val="18"/>
              </w:rPr>
              <w:t>.</w:t>
            </w:r>
          </w:p>
          <w:p w14:paraId="4A5B9ADA" w14:textId="77777777" w:rsidR="00A75506" w:rsidRDefault="00A75506" w:rsidP="00464D0B">
            <w:pPr>
              <w:ind w:left="360"/>
              <w:rPr>
                <w:sz w:val="18"/>
                <w:szCs w:val="18"/>
              </w:rPr>
            </w:pPr>
          </w:p>
          <w:p w14:paraId="29209C43" w14:textId="77777777" w:rsidR="00A75506" w:rsidRPr="00464D0B" w:rsidRDefault="00A75506" w:rsidP="00A75506">
            <w:pPr>
              <w:pStyle w:val="ListParagraph"/>
              <w:numPr>
                <w:ilvl w:val="0"/>
                <w:numId w:val="41"/>
              </w:numPr>
              <w:rPr>
                <w:rFonts w:ascii="Verdana" w:hAnsi="Verdana"/>
                <w:sz w:val="18"/>
                <w:szCs w:val="18"/>
              </w:rPr>
            </w:pPr>
            <w:r w:rsidRPr="00464D0B">
              <w:rPr>
                <w:rFonts w:ascii="Verdana" w:hAnsi="Verdana"/>
                <w:sz w:val="18"/>
                <w:szCs w:val="18"/>
                <w:u w:val="single"/>
              </w:rPr>
              <w:t>Budget 2023/2024</w:t>
            </w:r>
          </w:p>
          <w:p w14:paraId="63177773" w14:textId="77777777" w:rsidR="00A75506" w:rsidRPr="002802A4" w:rsidRDefault="00A75506" w:rsidP="00A75506">
            <w:pPr>
              <w:ind w:left="360"/>
              <w:contextualSpacing/>
              <w:rPr>
                <w:rFonts w:ascii="Verdana" w:hAnsi="Verdana"/>
                <w:sz w:val="18"/>
                <w:szCs w:val="18"/>
              </w:rPr>
            </w:pPr>
            <w:r w:rsidRPr="002802A4">
              <w:rPr>
                <w:rFonts w:ascii="Verdana" w:hAnsi="Verdana"/>
                <w:sz w:val="18"/>
                <w:szCs w:val="18"/>
              </w:rPr>
              <w:t xml:space="preserve">Clerk / RFO advised that our year end reserves had increased to £19710, up from c£15k, at the end of the last financial year. </w:t>
            </w:r>
            <w:r>
              <w:rPr>
                <w:rFonts w:ascii="Verdana" w:hAnsi="Verdana"/>
                <w:sz w:val="18"/>
                <w:szCs w:val="18"/>
              </w:rPr>
              <w:t>Council o</w:t>
            </w:r>
            <w:r w:rsidRPr="002802A4">
              <w:rPr>
                <w:rFonts w:ascii="Verdana" w:hAnsi="Verdana"/>
                <w:sz w:val="18"/>
                <w:szCs w:val="18"/>
              </w:rPr>
              <w:t xml:space="preserve">riginally set a balanced budget, although the CC </w:t>
            </w:r>
            <w:r>
              <w:rPr>
                <w:rFonts w:ascii="Verdana" w:hAnsi="Verdana"/>
                <w:sz w:val="18"/>
                <w:szCs w:val="18"/>
              </w:rPr>
              <w:t>regularly</w:t>
            </w:r>
            <w:r w:rsidRPr="002802A4">
              <w:rPr>
                <w:rFonts w:ascii="Verdana" w:hAnsi="Verdana"/>
                <w:sz w:val="18"/>
                <w:szCs w:val="18"/>
              </w:rPr>
              <w:t xml:space="preserve"> underspends </w:t>
            </w:r>
            <w:r>
              <w:rPr>
                <w:rFonts w:ascii="Verdana" w:hAnsi="Verdana"/>
                <w:sz w:val="18"/>
                <w:szCs w:val="18"/>
              </w:rPr>
              <w:t>thi</w:t>
            </w:r>
            <w:r w:rsidRPr="002802A4">
              <w:rPr>
                <w:rFonts w:ascii="Verdana" w:hAnsi="Verdana"/>
                <w:sz w:val="18"/>
                <w:szCs w:val="18"/>
              </w:rPr>
              <w:t>s</w:t>
            </w:r>
            <w:r>
              <w:rPr>
                <w:rFonts w:ascii="Verdana" w:hAnsi="Verdana"/>
                <w:sz w:val="18"/>
                <w:szCs w:val="18"/>
              </w:rPr>
              <w:t xml:space="preserve">.  </w:t>
            </w:r>
            <w:r w:rsidRPr="002802A4">
              <w:rPr>
                <w:rFonts w:ascii="Verdana" w:hAnsi="Verdana"/>
                <w:sz w:val="18"/>
                <w:szCs w:val="18"/>
              </w:rPr>
              <w:t>In particular</w:t>
            </w:r>
            <w:r>
              <w:rPr>
                <w:rFonts w:ascii="Verdana" w:hAnsi="Verdana"/>
                <w:sz w:val="18"/>
                <w:szCs w:val="18"/>
              </w:rPr>
              <w:t>,</w:t>
            </w:r>
            <w:r w:rsidRPr="002802A4">
              <w:rPr>
                <w:rFonts w:ascii="Verdana" w:hAnsi="Verdana"/>
                <w:sz w:val="18"/>
                <w:szCs w:val="18"/>
              </w:rPr>
              <w:t xml:space="preserve"> the following key budget variations were noted:</w:t>
            </w:r>
          </w:p>
          <w:p w14:paraId="164E7110" w14:textId="3A284099" w:rsidR="00A75506" w:rsidRDefault="00A75506" w:rsidP="00A75506">
            <w:pPr>
              <w:pStyle w:val="ListParagraph"/>
              <w:widowControl/>
              <w:numPr>
                <w:ilvl w:val="0"/>
                <w:numId w:val="34"/>
              </w:numPr>
              <w:rPr>
                <w:rFonts w:ascii="Verdana" w:hAnsi="Verdana"/>
                <w:sz w:val="18"/>
                <w:szCs w:val="18"/>
              </w:rPr>
            </w:pPr>
            <w:r w:rsidRPr="002802A4">
              <w:rPr>
                <w:rFonts w:ascii="Verdana" w:hAnsi="Verdana"/>
                <w:sz w:val="18"/>
                <w:szCs w:val="18"/>
              </w:rPr>
              <w:t>Councillor allowances / honoraria / care costs</w:t>
            </w:r>
            <w:r w:rsidR="0086660C">
              <w:rPr>
                <w:rFonts w:ascii="Verdana" w:hAnsi="Verdana"/>
                <w:sz w:val="18"/>
                <w:szCs w:val="18"/>
              </w:rPr>
              <w:t xml:space="preserve"> </w:t>
            </w:r>
            <w:r w:rsidRPr="002802A4">
              <w:rPr>
                <w:rFonts w:ascii="Verdana" w:hAnsi="Verdana"/>
                <w:sz w:val="18"/>
                <w:szCs w:val="18"/>
              </w:rPr>
              <w:t>– c£3k underspent</w:t>
            </w:r>
          </w:p>
          <w:p w14:paraId="5A543712" w14:textId="77777777" w:rsidR="00A75506" w:rsidRDefault="00A75506" w:rsidP="00A75506">
            <w:pPr>
              <w:pStyle w:val="ListParagraph"/>
              <w:widowControl/>
              <w:numPr>
                <w:ilvl w:val="0"/>
                <w:numId w:val="34"/>
              </w:numPr>
              <w:rPr>
                <w:rFonts w:ascii="Verdana" w:hAnsi="Verdana"/>
                <w:sz w:val="18"/>
                <w:szCs w:val="18"/>
              </w:rPr>
            </w:pPr>
            <w:r w:rsidRPr="002802A4">
              <w:rPr>
                <w:rFonts w:ascii="Verdana" w:hAnsi="Verdana"/>
                <w:sz w:val="18"/>
                <w:szCs w:val="18"/>
              </w:rPr>
              <w:t>Election Costs £600 underspent (as no election)</w:t>
            </w:r>
          </w:p>
          <w:p w14:paraId="6BD19995" w14:textId="1B3B2595" w:rsidR="00A75506" w:rsidRPr="002802A4" w:rsidRDefault="00A75506" w:rsidP="00A75506">
            <w:pPr>
              <w:pStyle w:val="ListParagraph"/>
              <w:widowControl/>
              <w:numPr>
                <w:ilvl w:val="0"/>
                <w:numId w:val="34"/>
              </w:numPr>
              <w:rPr>
                <w:rFonts w:ascii="Verdana" w:hAnsi="Verdana"/>
                <w:sz w:val="18"/>
                <w:szCs w:val="18"/>
              </w:rPr>
            </w:pPr>
            <w:r w:rsidRPr="002802A4">
              <w:rPr>
                <w:rFonts w:ascii="Verdana" w:hAnsi="Verdana"/>
                <w:sz w:val="18"/>
                <w:szCs w:val="18"/>
              </w:rPr>
              <w:t>Graveyards - £1375 additional</w:t>
            </w:r>
            <w:r w:rsidR="00AD369E">
              <w:rPr>
                <w:rFonts w:ascii="Verdana" w:hAnsi="Verdana"/>
                <w:sz w:val="18"/>
                <w:szCs w:val="18"/>
              </w:rPr>
              <w:t xml:space="preserve"> non-budgeted</w:t>
            </w:r>
            <w:r w:rsidRPr="002802A4">
              <w:rPr>
                <w:rFonts w:ascii="Verdana" w:hAnsi="Verdana"/>
                <w:sz w:val="18"/>
                <w:szCs w:val="18"/>
              </w:rPr>
              <w:t xml:space="preserve"> income</w:t>
            </w:r>
            <w:r w:rsidR="00AD369E">
              <w:rPr>
                <w:rFonts w:ascii="Verdana" w:hAnsi="Verdana"/>
                <w:sz w:val="18"/>
                <w:szCs w:val="18"/>
              </w:rPr>
              <w:t xml:space="preserve"> (burials / headstones).</w:t>
            </w:r>
          </w:p>
          <w:p w14:paraId="62FDE67B" w14:textId="77777777" w:rsidR="00A75506" w:rsidRPr="002802A4" w:rsidRDefault="00A75506" w:rsidP="00A75506">
            <w:pPr>
              <w:pStyle w:val="ListParagraph"/>
              <w:ind w:left="1800"/>
              <w:rPr>
                <w:rFonts w:ascii="Verdana" w:hAnsi="Verdana"/>
                <w:sz w:val="18"/>
                <w:szCs w:val="18"/>
              </w:rPr>
            </w:pPr>
          </w:p>
          <w:p w14:paraId="7E14D0BC" w14:textId="4F1A2C74" w:rsidR="002802A4" w:rsidRPr="00A75506" w:rsidRDefault="00A75506" w:rsidP="00A75506">
            <w:pPr>
              <w:pStyle w:val="ListParagraph"/>
              <w:ind w:left="360"/>
              <w:rPr>
                <w:rFonts w:ascii="Verdana" w:hAnsi="Verdana"/>
                <w:sz w:val="18"/>
                <w:szCs w:val="18"/>
                <w:u w:val="single"/>
              </w:rPr>
            </w:pPr>
            <w:r w:rsidRPr="002802A4">
              <w:rPr>
                <w:rFonts w:ascii="Verdana" w:hAnsi="Verdana"/>
                <w:sz w:val="18"/>
                <w:szCs w:val="18"/>
              </w:rPr>
              <w:t xml:space="preserve">Based on the above, the Clerk felt the existing budget was appropriate and that no changes were required </w:t>
            </w:r>
            <w:r>
              <w:rPr>
                <w:rFonts w:ascii="Verdana" w:hAnsi="Verdana"/>
                <w:sz w:val="18"/>
                <w:szCs w:val="18"/>
              </w:rPr>
              <w:t xml:space="preserve">at the moment </w:t>
            </w:r>
            <w:r w:rsidRPr="002802A4">
              <w:rPr>
                <w:rFonts w:ascii="Verdana" w:hAnsi="Verdana"/>
                <w:sz w:val="18"/>
                <w:szCs w:val="18"/>
              </w:rPr>
              <w:t>for the forthcoming year</w:t>
            </w:r>
            <w:r w:rsidRPr="002802A4">
              <w:rPr>
                <w:sz w:val="18"/>
                <w:szCs w:val="18"/>
              </w:rPr>
              <w:t>.</w:t>
            </w:r>
            <w:r w:rsidR="002802A4" w:rsidRPr="00A75506">
              <w:rPr>
                <w:rFonts w:ascii="Verdana" w:hAnsi="Verdana"/>
                <w:sz w:val="18"/>
                <w:szCs w:val="18"/>
                <w:u w:val="single"/>
              </w:rPr>
              <w:br/>
            </w:r>
          </w:p>
          <w:p w14:paraId="05B6CA1C" w14:textId="4155E630" w:rsidR="000216D1" w:rsidRPr="006A2718" w:rsidRDefault="00C57CC9" w:rsidP="00464D0B">
            <w:pPr>
              <w:pStyle w:val="ListParagraph"/>
              <w:numPr>
                <w:ilvl w:val="0"/>
                <w:numId w:val="42"/>
              </w:numPr>
              <w:rPr>
                <w:rFonts w:ascii="Verdana" w:hAnsi="Verdana"/>
                <w:sz w:val="18"/>
                <w:szCs w:val="18"/>
                <w:u w:val="single"/>
              </w:rPr>
            </w:pPr>
            <w:r w:rsidRPr="001C00BF">
              <w:rPr>
                <w:rFonts w:ascii="Verdana" w:hAnsi="Verdana"/>
                <w:sz w:val="18"/>
                <w:szCs w:val="18"/>
                <w:u w:val="single"/>
              </w:rPr>
              <w:t>Finance Committee update inc Risk Review</w:t>
            </w:r>
            <w:r w:rsidR="00687B04">
              <w:rPr>
                <w:rFonts w:ascii="Verdana" w:hAnsi="Verdana"/>
                <w:sz w:val="18"/>
                <w:szCs w:val="18"/>
                <w:u w:val="single"/>
              </w:rPr>
              <w:t xml:space="preserve"> &amp; Health &amp; Safety</w:t>
            </w:r>
            <w:r w:rsidR="006A2718">
              <w:rPr>
                <w:rFonts w:ascii="Verdana" w:hAnsi="Verdana"/>
                <w:sz w:val="18"/>
                <w:szCs w:val="18"/>
                <w:u w:val="single"/>
              </w:rPr>
              <w:br/>
            </w:r>
            <w:r w:rsidR="006A2718" w:rsidRPr="006A2718">
              <w:rPr>
                <w:rFonts w:ascii="Verdana" w:hAnsi="Verdana"/>
                <w:sz w:val="18"/>
                <w:szCs w:val="18"/>
              </w:rPr>
              <w:t>The following key issues were recorded from the Finance Committee’s risk review, undertaken at their meeting on 28</w:t>
            </w:r>
            <w:r w:rsidR="006A2718" w:rsidRPr="006A2718">
              <w:rPr>
                <w:rFonts w:ascii="Verdana" w:hAnsi="Verdana"/>
                <w:sz w:val="18"/>
                <w:szCs w:val="18"/>
                <w:vertAlign w:val="superscript"/>
              </w:rPr>
              <w:t>th</w:t>
            </w:r>
            <w:r w:rsidR="006A2718" w:rsidRPr="006A2718">
              <w:rPr>
                <w:rFonts w:ascii="Verdana" w:hAnsi="Verdana"/>
                <w:sz w:val="18"/>
                <w:szCs w:val="18"/>
              </w:rPr>
              <w:t xml:space="preserve"> April.</w:t>
            </w:r>
            <w:r w:rsidR="002802A4">
              <w:rPr>
                <w:rFonts w:ascii="Verdana" w:hAnsi="Verdana"/>
                <w:sz w:val="18"/>
                <w:szCs w:val="18"/>
              </w:rPr>
              <w:br/>
            </w:r>
          </w:p>
          <w:p w14:paraId="172FC584"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t>Precept</w:t>
            </w:r>
          </w:p>
          <w:p w14:paraId="4D6549D6" w14:textId="6AF5C184" w:rsidR="00553AF6" w:rsidRPr="00553AF6" w:rsidRDefault="006A2718" w:rsidP="00553AF6">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 xml:space="preserve">Not Paid by </w:t>
            </w:r>
            <w:r w:rsidR="00F546BB">
              <w:rPr>
                <w:rFonts w:ascii="Verdana" w:hAnsi="Verdana"/>
                <w:sz w:val="18"/>
                <w:szCs w:val="18"/>
              </w:rPr>
              <w:t>MCC</w:t>
            </w:r>
            <w:r w:rsidRPr="006A2718">
              <w:rPr>
                <w:rFonts w:ascii="Verdana" w:hAnsi="Verdana"/>
                <w:sz w:val="18"/>
                <w:szCs w:val="18"/>
              </w:rPr>
              <w:t xml:space="preserve"> - </w:t>
            </w:r>
            <w:r w:rsidR="00553AF6" w:rsidRPr="00553AF6">
              <w:rPr>
                <w:rFonts w:ascii="Verdana" w:hAnsi="Verdana"/>
                <w:sz w:val="18"/>
                <w:szCs w:val="18"/>
              </w:rPr>
              <w:t>MCC have confirmed to us that this year’s payments will be received on 28th April, 31st August and 29th December</w:t>
            </w:r>
            <w:r w:rsidR="0086660C">
              <w:rPr>
                <w:rFonts w:ascii="Verdana" w:hAnsi="Verdana"/>
                <w:sz w:val="18"/>
                <w:szCs w:val="18"/>
              </w:rPr>
              <w:t>.</w:t>
            </w:r>
          </w:p>
          <w:p w14:paraId="3C91A476"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t>Reserves – General Adequacy</w:t>
            </w:r>
          </w:p>
          <w:p w14:paraId="3A5F10DE" w14:textId="0B3E2A9F" w:rsidR="006A2718" w:rsidRPr="006A2718" w:rsidRDefault="006A2718" w:rsidP="00464D0B">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End of year reserves as of March 2023 were £19,710, (48% of this year’s £41k precept) – up from 41% as at 31/03/22.   Clerk/RFO considers this to represent an adequate short-term reserve</w:t>
            </w:r>
            <w:r w:rsidR="0086660C">
              <w:rPr>
                <w:rFonts w:ascii="Verdana" w:hAnsi="Verdana"/>
                <w:sz w:val="18"/>
                <w:szCs w:val="18"/>
              </w:rPr>
              <w:t>.</w:t>
            </w:r>
          </w:p>
          <w:p w14:paraId="6C16F1DB"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t>Legal Powers – Illegal Payment or Activity</w:t>
            </w:r>
          </w:p>
          <w:p w14:paraId="47495D43" w14:textId="48D0BF0D" w:rsidR="006A2718" w:rsidRPr="006A2718" w:rsidRDefault="006A2718" w:rsidP="00464D0B">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The General Power of Competence was passed at the May 2022 ASM, and will require renewal at May’s 2023 ASM.</w:t>
            </w:r>
            <w:r w:rsidR="00553AF6" w:rsidRPr="00553AF6">
              <w:rPr>
                <w:rFonts w:ascii="Verdana" w:hAnsi="Verdana"/>
                <w:sz w:val="18"/>
                <w:szCs w:val="18"/>
              </w:rPr>
              <w:t xml:space="preserve">  The unqualified audit means that we still meet all three eligibility criteria.  Our Standing Orders and Financial Regulations will also require review and re-adoption at the same meeting.  OVW have confirmed that an updated template for T &amp; CC Standing Orders will be made available shortly to take into account the changes brought about by the Local Govt. and Elections (Wales) Act 2021</w:t>
            </w:r>
            <w:r w:rsidR="0086660C">
              <w:rPr>
                <w:rFonts w:ascii="Verdana" w:hAnsi="Verdana"/>
                <w:sz w:val="18"/>
                <w:szCs w:val="18"/>
              </w:rPr>
              <w:t>.</w:t>
            </w:r>
          </w:p>
          <w:p w14:paraId="648BB32C"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t>Salaries / Wages</w:t>
            </w:r>
          </w:p>
          <w:p w14:paraId="5E658509" w14:textId="76B64F6E" w:rsidR="006A2718" w:rsidRPr="006A2718" w:rsidRDefault="006A2718" w:rsidP="00464D0B">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Wrong Salary Paid - Increase of wage rate to £10.50 per hour formally agreed at Full Council March 2023.  Updated wage details</w:t>
            </w:r>
            <w:r w:rsidR="0086660C">
              <w:rPr>
                <w:rFonts w:ascii="Verdana" w:hAnsi="Verdana"/>
                <w:sz w:val="18"/>
                <w:szCs w:val="18"/>
              </w:rPr>
              <w:t xml:space="preserve"> have </w:t>
            </w:r>
            <w:r w:rsidRPr="006A2718">
              <w:rPr>
                <w:rFonts w:ascii="Verdana" w:hAnsi="Verdana"/>
                <w:sz w:val="18"/>
                <w:szCs w:val="18"/>
              </w:rPr>
              <w:t>be</w:t>
            </w:r>
            <w:r w:rsidR="0086660C">
              <w:rPr>
                <w:rFonts w:ascii="Verdana" w:hAnsi="Verdana"/>
                <w:sz w:val="18"/>
                <w:szCs w:val="18"/>
              </w:rPr>
              <w:t>en</w:t>
            </w:r>
            <w:r w:rsidRPr="006A2718">
              <w:rPr>
                <w:rFonts w:ascii="Verdana" w:hAnsi="Verdana"/>
                <w:sz w:val="18"/>
                <w:szCs w:val="18"/>
              </w:rPr>
              <w:t xml:space="preserve"> forwarded to Beverley &amp; Williams for payment from April 2023 onwards.  Standing orders for the wages </w:t>
            </w:r>
            <w:r w:rsidR="0086660C">
              <w:rPr>
                <w:rFonts w:ascii="Verdana" w:hAnsi="Verdana"/>
                <w:sz w:val="18"/>
                <w:szCs w:val="18"/>
              </w:rPr>
              <w:t>have also</w:t>
            </w:r>
            <w:r w:rsidRPr="006A2718">
              <w:rPr>
                <w:rFonts w:ascii="Verdana" w:hAnsi="Verdana"/>
                <w:sz w:val="18"/>
                <w:szCs w:val="18"/>
              </w:rPr>
              <w:t xml:space="preserve"> be</w:t>
            </w:r>
            <w:r w:rsidR="0086660C">
              <w:rPr>
                <w:rFonts w:ascii="Verdana" w:hAnsi="Verdana"/>
                <w:sz w:val="18"/>
                <w:szCs w:val="18"/>
              </w:rPr>
              <w:t>en</w:t>
            </w:r>
            <w:r w:rsidRPr="006A2718">
              <w:rPr>
                <w:rFonts w:ascii="Verdana" w:hAnsi="Verdana"/>
                <w:sz w:val="18"/>
                <w:szCs w:val="18"/>
              </w:rPr>
              <w:t xml:space="preserve"> updated to reflect 2023/24 salaries.</w:t>
            </w:r>
          </w:p>
          <w:p w14:paraId="77AD933E" w14:textId="60457C75" w:rsidR="006A2718" w:rsidRDefault="006A2718" w:rsidP="00464D0B">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 xml:space="preserve">Wrong Rates Applied - Clerk’s salary increase for 2022/23 agreed at January 2023 Full Council and backdated to April 2022.  B&amp;W (payroll providers) advised. </w:t>
            </w:r>
          </w:p>
          <w:p w14:paraId="64C48EC9" w14:textId="4AAD7605" w:rsidR="00224D53" w:rsidRDefault="00224D53" w:rsidP="00224D53">
            <w:pPr>
              <w:widowControl/>
              <w:tabs>
                <w:tab w:val="left" w:pos="360"/>
              </w:tabs>
              <w:spacing w:after="60"/>
              <w:rPr>
                <w:rFonts w:ascii="Verdana" w:hAnsi="Verdana"/>
                <w:sz w:val="18"/>
                <w:szCs w:val="18"/>
              </w:rPr>
            </w:pPr>
          </w:p>
          <w:p w14:paraId="58F69DB8"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lastRenderedPageBreak/>
              <w:t>Recovery of VAT payment</w:t>
            </w:r>
          </w:p>
          <w:p w14:paraId="080D80C7" w14:textId="63A1A53A" w:rsidR="006A2718" w:rsidRPr="006A2718" w:rsidRDefault="006A2718" w:rsidP="00464D0B">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 xml:space="preserve">Claim for 2022/2023 (£2260.89), </w:t>
            </w:r>
            <w:r w:rsidR="001540F0">
              <w:rPr>
                <w:rFonts w:ascii="Verdana" w:hAnsi="Verdana"/>
                <w:sz w:val="18"/>
                <w:szCs w:val="18"/>
              </w:rPr>
              <w:t xml:space="preserve">has </w:t>
            </w:r>
            <w:r w:rsidRPr="006A2718">
              <w:rPr>
                <w:rFonts w:ascii="Verdana" w:hAnsi="Verdana"/>
                <w:sz w:val="18"/>
                <w:szCs w:val="18"/>
              </w:rPr>
              <w:t>b</w:t>
            </w:r>
            <w:r w:rsidR="001540F0">
              <w:rPr>
                <w:rFonts w:ascii="Verdana" w:hAnsi="Verdana"/>
                <w:sz w:val="18"/>
                <w:szCs w:val="18"/>
              </w:rPr>
              <w:t>e</w:t>
            </w:r>
            <w:r w:rsidRPr="006A2718">
              <w:rPr>
                <w:rFonts w:ascii="Verdana" w:hAnsi="Verdana"/>
                <w:sz w:val="18"/>
                <w:szCs w:val="18"/>
              </w:rPr>
              <w:t>e</w:t>
            </w:r>
            <w:r w:rsidR="001540F0">
              <w:rPr>
                <w:rFonts w:ascii="Verdana" w:hAnsi="Verdana"/>
                <w:sz w:val="18"/>
                <w:szCs w:val="18"/>
              </w:rPr>
              <w:t>n</w:t>
            </w:r>
            <w:r w:rsidRPr="006A2718">
              <w:rPr>
                <w:rFonts w:ascii="Verdana" w:hAnsi="Verdana"/>
                <w:sz w:val="18"/>
                <w:szCs w:val="18"/>
              </w:rPr>
              <w:t xml:space="preserve"> submitted to HMRC </w:t>
            </w:r>
            <w:r w:rsidR="001540F0">
              <w:rPr>
                <w:rFonts w:ascii="Verdana" w:hAnsi="Verdana"/>
                <w:sz w:val="18"/>
                <w:szCs w:val="18"/>
              </w:rPr>
              <w:t>and received into our accounts.</w:t>
            </w:r>
          </w:p>
          <w:p w14:paraId="0911F91C"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t>Councillors Allowances – proper deduction of Tax</w:t>
            </w:r>
          </w:p>
          <w:p w14:paraId="118E5E19" w14:textId="39702784" w:rsidR="006A2718" w:rsidRPr="006A2718" w:rsidRDefault="006A2718" w:rsidP="00464D0B">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We are still awaiting confirmation from OVW as to whether the IRPW approved ‘basic’ and ‘consumables’ allowances for Councillors can now be paid without deduction of tax</w:t>
            </w:r>
            <w:r w:rsidR="00224D53">
              <w:rPr>
                <w:rFonts w:ascii="Verdana" w:hAnsi="Verdana"/>
                <w:sz w:val="18"/>
                <w:szCs w:val="18"/>
              </w:rPr>
              <w:t xml:space="preserve">.  The </w:t>
            </w:r>
            <w:r w:rsidR="002E3AD8">
              <w:rPr>
                <w:rFonts w:ascii="Verdana" w:hAnsi="Verdana"/>
                <w:sz w:val="18"/>
                <w:szCs w:val="18"/>
              </w:rPr>
              <w:t xml:space="preserve">IRPW </w:t>
            </w:r>
            <w:r w:rsidR="00224D53">
              <w:rPr>
                <w:rFonts w:ascii="Verdana" w:hAnsi="Verdana"/>
                <w:sz w:val="18"/>
                <w:szCs w:val="18"/>
              </w:rPr>
              <w:t xml:space="preserve">suggestion is that these payments can be taken under the umbrella of the tax-free £26 monthly allowance available for working from home.  However, it is possible that some members may already have utilised this in their normal employment which is beyond the knowledge of the Clerk.  Formal advice is still awaited from OVW. </w:t>
            </w:r>
          </w:p>
          <w:p w14:paraId="1DBC9E08"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t>Training of Clerk / Staff</w:t>
            </w:r>
          </w:p>
          <w:p w14:paraId="68074E2E" w14:textId="057B0E00" w:rsidR="006A2718" w:rsidRPr="006A2718" w:rsidRDefault="006A2718" w:rsidP="00464D0B">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 xml:space="preserve">Email sent to </w:t>
            </w:r>
            <w:r w:rsidR="00AB39DB">
              <w:rPr>
                <w:rFonts w:ascii="Verdana" w:hAnsi="Verdana"/>
                <w:sz w:val="18"/>
                <w:szCs w:val="18"/>
              </w:rPr>
              <w:t>both cleaners</w:t>
            </w:r>
            <w:r w:rsidR="003E6EF3">
              <w:rPr>
                <w:rFonts w:ascii="Verdana" w:hAnsi="Verdana"/>
                <w:sz w:val="18"/>
                <w:szCs w:val="18"/>
              </w:rPr>
              <w:t xml:space="preserve"> on</w:t>
            </w:r>
            <w:r w:rsidRPr="006A2718">
              <w:rPr>
                <w:rFonts w:ascii="Verdana" w:hAnsi="Verdana"/>
                <w:sz w:val="18"/>
                <w:szCs w:val="18"/>
              </w:rPr>
              <w:t xml:space="preserve"> 02/02/23 asking for confirmation of adequate safety supplies / materials safety guidance/training issues. Confirmation rec’d 08/02/23.</w:t>
            </w:r>
          </w:p>
          <w:p w14:paraId="7B4F1A2B"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t>Assets</w:t>
            </w:r>
          </w:p>
          <w:p w14:paraId="24ABCD32" w14:textId="421BE5F9" w:rsidR="006A2718" w:rsidRPr="006A2718" w:rsidRDefault="006A2718" w:rsidP="00464D0B">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 xml:space="preserve">Loss / Damage - Insurance renewed 2nd February 2023.  As suggested by Internal Auditor, all cover reviewed due to high inflation with renewal levels assessed against </w:t>
            </w:r>
            <w:r w:rsidR="00CB1061">
              <w:rPr>
                <w:rFonts w:ascii="Verdana" w:hAnsi="Verdana"/>
                <w:sz w:val="18"/>
                <w:szCs w:val="18"/>
              </w:rPr>
              <w:t>A</w:t>
            </w:r>
            <w:r w:rsidRPr="006A2718">
              <w:rPr>
                <w:rFonts w:ascii="Verdana" w:hAnsi="Verdana"/>
                <w:sz w:val="18"/>
                <w:szCs w:val="18"/>
              </w:rPr>
              <w:t xml:space="preserve">sset </w:t>
            </w:r>
            <w:r w:rsidR="00CB1061">
              <w:rPr>
                <w:rFonts w:ascii="Verdana" w:hAnsi="Verdana"/>
                <w:sz w:val="18"/>
                <w:szCs w:val="18"/>
              </w:rPr>
              <w:t>R</w:t>
            </w:r>
            <w:r w:rsidRPr="006A2718">
              <w:rPr>
                <w:rFonts w:ascii="Verdana" w:hAnsi="Verdana"/>
                <w:sz w:val="18"/>
                <w:szCs w:val="18"/>
              </w:rPr>
              <w:t xml:space="preserve">egister.  In particular, building insurances confirmed at March meeting following re-instatement revaluations </w:t>
            </w:r>
            <w:r w:rsidR="00B10FF2">
              <w:rPr>
                <w:rFonts w:ascii="Verdana" w:hAnsi="Verdana"/>
                <w:sz w:val="18"/>
                <w:szCs w:val="18"/>
              </w:rPr>
              <w:t>from</w:t>
            </w:r>
            <w:r w:rsidRPr="006A2718">
              <w:rPr>
                <w:rFonts w:ascii="Verdana" w:hAnsi="Verdana"/>
                <w:sz w:val="18"/>
                <w:szCs w:val="18"/>
              </w:rPr>
              <w:t xml:space="preserve"> Linnell’s (Property Consultants) in February 2023, at £125k (OPS) and £90k (Public Conveniences).</w:t>
            </w:r>
            <w:r w:rsidRPr="006A2718">
              <w:rPr>
                <w:rFonts w:ascii="Verdana" w:hAnsi="Verdana"/>
                <w:sz w:val="16"/>
                <w:szCs w:val="16"/>
              </w:rPr>
              <w:t xml:space="preserve">  </w:t>
            </w:r>
          </w:p>
          <w:p w14:paraId="6DEBCE74" w14:textId="5C9CE73E" w:rsidR="006A2718" w:rsidRPr="006A2718" w:rsidRDefault="006A2718" w:rsidP="00464D0B">
            <w:pPr>
              <w:pStyle w:val="ListParagraph"/>
              <w:widowControl/>
              <w:numPr>
                <w:ilvl w:val="2"/>
                <w:numId w:val="42"/>
              </w:numPr>
              <w:tabs>
                <w:tab w:val="left" w:pos="360"/>
              </w:tabs>
              <w:spacing w:after="120"/>
              <w:contextualSpacing w:val="0"/>
              <w:rPr>
                <w:rFonts w:ascii="Verdana" w:hAnsi="Verdana"/>
                <w:sz w:val="18"/>
                <w:szCs w:val="18"/>
              </w:rPr>
            </w:pPr>
            <w:r w:rsidRPr="006A2718">
              <w:rPr>
                <w:rFonts w:ascii="Verdana" w:hAnsi="Verdana"/>
                <w:sz w:val="18"/>
                <w:szCs w:val="18"/>
              </w:rPr>
              <w:t>Asset Register - Clerk obtained property re-instatement valuations</w:t>
            </w:r>
            <w:r w:rsidR="00EE0FF8">
              <w:rPr>
                <w:rFonts w:ascii="Verdana" w:hAnsi="Verdana"/>
                <w:sz w:val="18"/>
                <w:szCs w:val="18"/>
              </w:rPr>
              <w:t xml:space="preserve"> during</w:t>
            </w:r>
            <w:r w:rsidRPr="006A2718">
              <w:rPr>
                <w:rFonts w:ascii="Verdana" w:hAnsi="Verdana"/>
                <w:sz w:val="18"/>
                <w:szCs w:val="18"/>
              </w:rPr>
              <w:t xml:space="preserve"> Feb 2023.  Building valuations confirmed to Zurich in line with surveyor recommendation</w:t>
            </w:r>
            <w:r w:rsidR="00FD387D">
              <w:rPr>
                <w:rFonts w:ascii="Verdana" w:hAnsi="Verdana"/>
                <w:sz w:val="18"/>
                <w:szCs w:val="18"/>
              </w:rPr>
              <w:t>s</w:t>
            </w:r>
            <w:r w:rsidR="002E3AD8">
              <w:rPr>
                <w:rFonts w:ascii="Verdana" w:hAnsi="Verdana"/>
                <w:sz w:val="18"/>
                <w:szCs w:val="18"/>
              </w:rPr>
              <w:t>.</w:t>
            </w:r>
          </w:p>
          <w:p w14:paraId="0A5C2970"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t>Consultations</w:t>
            </w:r>
          </w:p>
          <w:p w14:paraId="0CAE5361" w14:textId="77777777" w:rsidR="006A2718" w:rsidRPr="006A2718" w:rsidRDefault="006A2718" w:rsidP="00464D0B">
            <w:pPr>
              <w:pStyle w:val="ListParagraph"/>
              <w:widowControl/>
              <w:numPr>
                <w:ilvl w:val="2"/>
                <w:numId w:val="42"/>
              </w:numPr>
              <w:tabs>
                <w:tab w:val="left" w:pos="360"/>
              </w:tabs>
              <w:spacing w:after="60"/>
              <w:contextualSpacing w:val="0"/>
              <w:rPr>
                <w:rFonts w:ascii="Verdana" w:hAnsi="Verdana"/>
                <w:sz w:val="18"/>
                <w:szCs w:val="18"/>
              </w:rPr>
            </w:pPr>
            <w:r w:rsidRPr="006A2718">
              <w:rPr>
                <w:rFonts w:ascii="Verdana" w:hAnsi="Verdana"/>
                <w:sz w:val="18"/>
                <w:szCs w:val="18"/>
              </w:rPr>
              <w:t>Meeting of deadlines for response.  The planning committee’s quorate numbers reduced from 4 to 3 at full Council February 2023.</w:t>
            </w:r>
            <w:r w:rsidRPr="006A2718">
              <w:rPr>
                <w:rFonts w:ascii="Verdana" w:hAnsi="Verdana"/>
                <w:sz w:val="16"/>
                <w:szCs w:val="16"/>
              </w:rPr>
              <w:t xml:space="preserve">  </w:t>
            </w:r>
          </w:p>
          <w:p w14:paraId="16C171BA" w14:textId="77777777" w:rsidR="006A2718" w:rsidRPr="006A2718" w:rsidRDefault="006A2718" w:rsidP="00464D0B">
            <w:pPr>
              <w:pStyle w:val="ListParagraph"/>
              <w:widowControl/>
              <w:numPr>
                <w:ilvl w:val="1"/>
                <w:numId w:val="42"/>
              </w:numPr>
              <w:tabs>
                <w:tab w:val="left" w:pos="360"/>
              </w:tabs>
              <w:spacing w:after="60"/>
              <w:contextualSpacing w:val="0"/>
              <w:rPr>
                <w:rFonts w:ascii="Verdana" w:hAnsi="Verdana"/>
                <w:sz w:val="18"/>
                <w:szCs w:val="18"/>
                <w:u w:val="single"/>
              </w:rPr>
            </w:pPr>
            <w:r w:rsidRPr="006A2718">
              <w:rPr>
                <w:rFonts w:ascii="Verdana" w:hAnsi="Verdana"/>
                <w:sz w:val="18"/>
                <w:szCs w:val="18"/>
                <w:u w:val="single"/>
              </w:rPr>
              <w:t>Health &amp; Safety</w:t>
            </w:r>
          </w:p>
          <w:p w14:paraId="1634BCF9" w14:textId="6D4A3BCA" w:rsidR="006A2718" w:rsidRPr="006A2718" w:rsidRDefault="006A2718" w:rsidP="00464D0B">
            <w:pPr>
              <w:pStyle w:val="ListParagraph"/>
              <w:widowControl/>
              <w:numPr>
                <w:ilvl w:val="2"/>
                <w:numId w:val="42"/>
              </w:numPr>
              <w:tabs>
                <w:tab w:val="left" w:pos="360"/>
              </w:tabs>
              <w:spacing w:after="120"/>
              <w:contextualSpacing w:val="0"/>
              <w:rPr>
                <w:rFonts w:ascii="Verdana" w:hAnsi="Verdana"/>
                <w:sz w:val="18"/>
                <w:szCs w:val="18"/>
              </w:rPr>
            </w:pPr>
            <w:r w:rsidRPr="006A2718">
              <w:rPr>
                <w:rFonts w:ascii="Verdana" w:hAnsi="Verdana"/>
                <w:sz w:val="18"/>
                <w:szCs w:val="18"/>
              </w:rPr>
              <w:t>The St Bartholomew’s Graveyard headstone risk assessment has now been completed</w:t>
            </w:r>
            <w:r w:rsidR="00F7630B">
              <w:rPr>
                <w:rFonts w:ascii="Verdana" w:hAnsi="Verdana"/>
                <w:sz w:val="18"/>
                <w:szCs w:val="18"/>
              </w:rPr>
              <w:t>,</w:t>
            </w:r>
            <w:r w:rsidRPr="006A2718">
              <w:rPr>
                <w:rFonts w:ascii="Verdana" w:hAnsi="Verdana"/>
                <w:sz w:val="18"/>
                <w:szCs w:val="18"/>
              </w:rPr>
              <w:t xml:space="preserve"> with headstones either secured or laid over where this was not possible.  </w:t>
            </w:r>
          </w:p>
          <w:p w14:paraId="00424C1E" w14:textId="77777777" w:rsidR="006A2718" w:rsidRPr="006A2718" w:rsidRDefault="006A2718" w:rsidP="00464D0B">
            <w:pPr>
              <w:pStyle w:val="ListParagraph"/>
              <w:widowControl/>
              <w:numPr>
                <w:ilvl w:val="1"/>
                <w:numId w:val="42"/>
              </w:numPr>
              <w:tabs>
                <w:tab w:val="left" w:pos="360"/>
              </w:tabs>
              <w:spacing w:after="120"/>
              <w:contextualSpacing w:val="0"/>
              <w:rPr>
                <w:rFonts w:ascii="Verdana" w:hAnsi="Verdana"/>
                <w:sz w:val="18"/>
                <w:szCs w:val="18"/>
                <w:u w:val="single"/>
              </w:rPr>
            </w:pPr>
            <w:r w:rsidRPr="006A2718">
              <w:rPr>
                <w:rFonts w:ascii="Verdana" w:hAnsi="Verdana"/>
                <w:sz w:val="18"/>
                <w:szCs w:val="18"/>
                <w:u w:val="single"/>
              </w:rPr>
              <w:t>Register of Interests</w:t>
            </w:r>
          </w:p>
          <w:p w14:paraId="0A6EBC18" w14:textId="5DF7205B" w:rsidR="006A2718" w:rsidRPr="007B2286" w:rsidRDefault="006A2718" w:rsidP="00464D0B">
            <w:pPr>
              <w:pStyle w:val="ListParagraph"/>
              <w:widowControl/>
              <w:numPr>
                <w:ilvl w:val="2"/>
                <w:numId w:val="42"/>
              </w:numPr>
              <w:tabs>
                <w:tab w:val="left" w:pos="360"/>
              </w:tabs>
              <w:spacing w:after="120"/>
              <w:contextualSpacing w:val="0"/>
              <w:rPr>
                <w:rFonts w:ascii="Verdana" w:hAnsi="Verdana"/>
                <w:sz w:val="18"/>
                <w:szCs w:val="18"/>
              </w:rPr>
            </w:pPr>
            <w:r w:rsidRPr="006A2718">
              <w:rPr>
                <w:rFonts w:ascii="Verdana" w:hAnsi="Verdana"/>
                <w:sz w:val="18"/>
                <w:szCs w:val="18"/>
                <w:lang w:val="en-US"/>
              </w:rPr>
              <w:t xml:space="preserve">Interests received and recorded with exception of Councillor Grayland who has not filed a return.  </w:t>
            </w:r>
          </w:p>
          <w:p w14:paraId="7806B817" w14:textId="4281C0F0" w:rsidR="003E6EF3" w:rsidRPr="00F546BB" w:rsidRDefault="00687B04" w:rsidP="002E3AD8">
            <w:pPr>
              <w:tabs>
                <w:tab w:val="left" w:pos="360"/>
              </w:tabs>
              <w:ind w:left="360"/>
              <w:rPr>
                <w:rFonts w:ascii="Verdana" w:hAnsi="Verdana"/>
                <w:sz w:val="18"/>
                <w:szCs w:val="18"/>
              </w:rPr>
            </w:pPr>
            <w:r>
              <w:rPr>
                <w:rFonts w:ascii="Verdana" w:hAnsi="Verdana"/>
                <w:sz w:val="18"/>
                <w:szCs w:val="18"/>
              </w:rPr>
              <w:t xml:space="preserve">Acceptance of the </w:t>
            </w:r>
            <w:r w:rsidR="00F7630B">
              <w:rPr>
                <w:rFonts w:ascii="Verdana" w:hAnsi="Verdana"/>
                <w:sz w:val="18"/>
                <w:szCs w:val="18"/>
              </w:rPr>
              <w:t>R</w:t>
            </w:r>
            <w:r w:rsidR="006A2718" w:rsidRPr="006A2718">
              <w:rPr>
                <w:rFonts w:ascii="Verdana" w:hAnsi="Verdana"/>
                <w:sz w:val="18"/>
                <w:szCs w:val="18"/>
              </w:rPr>
              <w:t xml:space="preserve">isk </w:t>
            </w:r>
            <w:r w:rsidR="00F7630B">
              <w:rPr>
                <w:rFonts w:ascii="Verdana" w:hAnsi="Verdana"/>
                <w:sz w:val="18"/>
                <w:szCs w:val="18"/>
              </w:rPr>
              <w:t>A</w:t>
            </w:r>
            <w:r w:rsidR="006A2718" w:rsidRPr="006A2718">
              <w:rPr>
                <w:rFonts w:ascii="Verdana" w:hAnsi="Verdana"/>
                <w:sz w:val="18"/>
                <w:szCs w:val="18"/>
              </w:rPr>
              <w:t xml:space="preserve">ssessment </w:t>
            </w:r>
            <w:r>
              <w:rPr>
                <w:rFonts w:ascii="Verdana" w:hAnsi="Verdana"/>
                <w:sz w:val="18"/>
                <w:szCs w:val="18"/>
              </w:rPr>
              <w:t xml:space="preserve">and </w:t>
            </w:r>
            <w:r w:rsidR="00F7630B">
              <w:rPr>
                <w:rFonts w:ascii="Verdana" w:hAnsi="Verdana"/>
                <w:sz w:val="18"/>
                <w:szCs w:val="18"/>
              </w:rPr>
              <w:t>H</w:t>
            </w:r>
            <w:r>
              <w:rPr>
                <w:rFonts w:ascii="Verdana" w:hAnsi="Verdana"/>
                <w:sz w:val="18"/>
                <w:szCs w:val="18"/>
              </w:rPr>
              <w:t xml:space="preserve">ealth and </w:t>
            </w:r>
            <w:r w:rsidR="00F7630B">
              <w:rPr>
                <w:rFonts w:ascii="Verdana" w:hAnsi="Verdana"/>
                <w:sz w:val="18"/>
                <w:szCs w:val="18"/>
              </w:rPr>
              <w:t>S</w:t>
            </w:r>
            <w:r>
              <w:rPr>
                <w:rFonts w:ascii="Verdana" w:hAnsi="Verdana"/>
                <w:sz w:val="18"/>
                <w:szCs w:val="18"/>
              </w:rPr>
              <w:t xml:space="preserve">afety </w:t>
            </w:r>
            <w:r w:rsidR="006A2718" w:rsidRPr="003E6EF3">
              <w:rPr>
                <w:rFonts w:ascii="Verdana" w:hAnsi="Verdana"/>
                <w:sz w:val="18"/>
                <w:szCs w:val="18"/>
              </w:rPr>
              <w:t xml:space="preserve">updates </w:t>
            </w:r>
            <w:r w:rsidRPr="003E6EF3">
              <w:rPr>
                <w:rFonts w:ascii="Verdana" w:hAnsi="Verdana"/>
                <w:sz w:val="18"/>
                <w:szCs w:val="18"/>
              </w:rPr>
              <w:t xml:space="preserve">was </w:t>
            </w:r>
            <w:r w:rsidR="006A2718" w:rsidRPr="003E6EF3">
              <w:rPr>
                <w:rFonts w:ascii="Verdana" w:hAnsi="Verdana"/>
                <w:sz w:val="18"/>
                <w:szCs w:val="18"/>
              </w:rPr>
              <w:t xml:space="preserve">then formally proposed by Councillor </w:t>
            </w:r>
            <w:r w:rsidR="003E6EF3" w:rsidRPr="003E6EF3">
              <w:rPr>
                <w:rFonts w:ascii="Verdana" w:hAnsi="Verdana"/>
                <w:sz w:val="18"/>
                <w:szCs w:val="18"/>
              </w:rPr>
              <w:t>Morrey</w:t>
            </w:r>
            <w:r w:rsidR="006A2718" w:rsidRPr="003E6EF3">
              <w:rPr>
                <w:rFonts w:ascii="Verdana" w:hAnsi="Verdana"/>
                <w:sz w:val="18"/>
                <w:szCs w:val="18"/>
              </w:rPr>
              <w:t xml:space="preserve">, seconded by Councillor </w:t>
            </w:r>
            <w:r w:rsidR="003E6EF3" w:rsidRPr="003E6EF3">
              <w:rPr>
                <w:rFonts w:ascii="Verdana" w:hAnsi="Verdana"/>
                <w:sz w:val="18"/>
                <w:szCs w:val="18"/>
              </w:rPr>
              <w:t>Robins</w:t>
            </w:r>
            <w:r w:rsidR="006A2718" w:rsidRPr="003E6EF3">
              <w:rPr>
                <w:rFonts w:ascii="Verdana" w:hAnsi="Verdana"/>
                <w:sz w:val="18"/>
                <w:szCs w:val="18"/>
              </w:rPr>
              <w:t xml:space="preserve"> and carried unanimously.  </w:t>
            </w:r>
          </w:p>
        </w:tc>
        <w:tc>
          <w:tcPr>
            <w:tcW w:w="1275" w:type="dxa"/>
            <w:shd w:val="clear" w:color="auto" w:fill="auto"/>
          </w:tcPr>
          <w:p w14:paraId="7D4ACEA1" w14:textId="77777777" w:rsidR="00796E66" w:rsidRDefault="00796E66" w:rsidP="00A85818">
            <w:pPr>
              <w:pStyle w:val="Indent070"/>
              <w:spacing w:after="0"/>
              <w:ind w:left="0"/>
              <w:rPr>
                <w:sz w:val="18"/>
                <w:szCs w:val="18"/>
              </w:rPr>
            </w:pPr>
          </w:p>
          <w:p w14:paraId="450A2BE9" w14:textId="77777777" w:rsidR="003B2913" w:rsidRDefault="003B2913" w:rsidP="00A85818">
            <w:pPr>
              <w:pStyle w:val="Indent070"/>
              <w:spacing w:after="0"/>
              <w:ind w:left="0"/>
              <w:rPr>
                <w:sz w:val="18"/>
                <w:szCs w:val="18"/>
              </w:rPr>
            </w:pPr>
          </w:p>
          <w:p w14:paraId="5DE20281" w14:textId="77777777" w:rsidR="003B2913" w:rsidRDefault="003B2913" w:rsidP="00A85818">
            <w:pPr>
              <w:pStyle w:val="Indent070"/>
              <w:spacing w:after="0"/>
              <w:ind w:left="0"/>
              <w:rPr>
                <w:sz w:val="18"/>
                <w:szCs w:val="18"/>
              </w:rPr>
            </w:pPr>
          </w:p>
          <w:p w14:paraId="4C637585" w14:textId="77777777" w:rsidR="003B2913" w:rsidRDefault="003B2913" w:rsidP="00A85818">
            <w:pPr>
              <w:pStyle w:val="Indent070"/>
              <w:spacing w:after="0"/>
              <w:ind w:left="0"/>
              <w:rPr>
                <w:sz w:val="18"/>
                <w:szCs w:val="18"/>
              </w:rPr>
            </w:pPr>
          </w:p>
          <w:p w14:paraId="064E7344" w14:textId="77777777" w:rsidR="003B2913" w:rsidRDefault="003B2913" w:rsidP="00A85818">
            <w:pPr>
              <w:pStyle w:val="Indent070"/>
              <w:spacing w:after="0"/>
              <w:ind w:left="0"/>
              <w:rPr>
                <w:sz w:val="18"/>
                <w:szCs w:val="18"/>
              </w:rPr>
            </w:pPr>
          </w:p>
          <w:p w14:paraId="05E69C6D" w14:textId="77777777" w:rsidR="003B2913" w:rsidRDefault="003B2913" w:rsidP="00A85818">
            <w:pPr>
              <w:pStyle w:val="Indent070"/>
              <w:spacing w:after="0"/>
              <w:ind w:left="0"/>
              <w:rPr>
                <w:sz w:val="18"/>
                <w:szCs w:val="18"/>
              </w:rPr>
            </w:pPr>
          </w:p>
          <w:p w14:paraId="0CA6FAA3" w14:textId="77777777" w:rsidR="003B2913" w:rsidRDefault="003B2913" w:rsidP="00A85818">
            <w:pPr>
              <w:pStyle w:val="Indent070"/>
              <w:spacing w:after="0"/>
              <w:ind w:left="0"/>
              <w:rPr>
                <w:sz w:val="18"/>
                <w:szCs w:val="18"/>
              </w:rPr>
            </w:pPr>
          </w:p>
          <w:p w14:paraId="35978768" w14:textId="77777777" w:rsidR="003B2913" w:rsidRDefault="003B2913" w:rsidP="00A85818">
            <w:pPr>
              <w:pStyle w:val="Indent070"/>
              <w:spacing w:after="0"/>
              <w:ind w:left="0"/>
              <w:rPr>
                <w:sz w:val="18"/>
                <w:szCs w:val="18"/>
              </w:rPr>
            </w:pPr>
          </w:p>
          <w:p w14:paraId="55B7188A" w14:textId="77777777" w:rsidR="003B2913" w:rsidRDefault="003B2913" w:rsidP="00A85818">
            <w:pPr>
              <w:pStyle w:val="Indent070"/>
              <w:spacing w:after="0"/>
              <w:ind w:left="0"/>
              <w:rPr>
                <w:sz w:val="18"/>
                <w:szCs w:val="18"/>
              </w:rPr>
            </w:pPr>
          </w:p>
          <w:p w14:paraId="54B2A4CC" w14:textId="77777777" w:rsidR="003B2913" w:rsidRDefault="003B2913" w:rsidP="00A85818">
            <w:pPr>
              <w:pStyle w:val="Indent070"/>
              <w:spacing w:after="0"/>
              <w:ind w:left="0"/>
              <w:rPr>
                <w:sz w:val="18"/>
                <w:szCs w:val="18"/>
              </w:rPr>
            </w:pPr>
          </w:p>
          <w:p w14:paraId="2BF35628" w14:textId="77777777" w:rsidR="003B2913" w:rsidRDefault="003B2913" w:rsidP="00A85818">
            <w:pPr>
              <w:pStyle w:val="Indent070"/>
              <w:spacing w:after="0"/>
              <w:ind w:left="0"/>
              <w:rPr>
                <w:sz w:val="18"/>
                <w:szCs w:val="18"/>
              </w:rPr>
            </w:pPr>
          </w:p>
          <w:p w14:paraId="0DBE6123" w14:textId="77777777" w:rsidR="003B2913" w:rsidRDefault="003B2913" w:rsidP="00A85818">
            <w:pPr>
              <w:pStyle w:val="Indent070"/>
              <w:spacing w:after="0"/>
              <w:ind w:left="0"/>
              <w:rPr>
                <w:sz w:val="18"/>
                <w:szCs w:val="18"/>
              </w:rPr>
            </w:pPr>
          </w:p>
          <w:p w14:paraId="53DB229B" w14:textId="77777777" w:rsidR="003B2913" w:rsidRDefault="003B2913" w:rsidP="00A85818">
            <w:pPr>
              <w:pStyle w:val="Indent070"/>
              <w:spacing w:after="0"/>
              <w:ind w:left="0"/>
              <w:rPr>
                <w:sz w:val="18"/>
                <w:szCs w:val="18"/>
              </w:rPr>
            </w:pPr>
          </w:p>
          <w:p w14:paraId="5233181C" w14:textId="77777777" w:rsidR="003B2913" w:rsidRDefault="003B2913" w:rsidP="00A85818">
            <w:pPr>
              <w:pStyle w:val="Indent070"/>
              <w:spacing w:after="0"/>
              <w:ind w:left="0"/>
              <w:rPr>
                <w:sz w:val="18"/>
                <w:szCs w:val="18"/>
              </w:rPr>
            </w:pPr>
          </w:p>
          <w:p w14:paraId="246EE6A8" w14:textId="77777777" w:rsidR="003B2913" w:rsidRDefault="003B2913" w:rsidP="00A85818">
            <w:pPr>
              <w:pStyle w:val="Indent070"/>
              <w:spacing w:after="0"/>
              <w:ind w:left="0"/>
              <w:rPr>
                <w:sz w:val="18"/>
                <w:szCs w:val="18"/>
              </w:rPr>
            </w:pPr>
          </w:p>
          <w:p w14:paraId="3178440C" w14:textId="77777777" w:rsidR="003B2913" w:rsidRDefault="003B2913" w:rsidP="00A85818">
            <w:pPr>
              <w:pStyle w:val="Indent070"/>
              <w:spacing w:after="0"/>
              <w:ind w:left="0"/>
              <w:rPr>
                <w:sz w:val="18"/>
                <w:szCs w:val="18"/>
              </w:rPr>
            </w:pPr>
          </w:p>
          <w:p w14:paraId="786A36AE" w14:textId="77777777" w:rsidR="003B2913" w:rsidRDefault="003B2913" w:rsidP="00A85818">
            <w:pPr>
              <w:pStyle w:val="Indent070"/>
              <w:spacing w:after="0"/>
              <w:ind w:left="0"/>
              <w:rPr>
                <w:sz w:val="18"/>
                <w:szCs w:val="18"/>
              </w:rPr>
            </w:pPr>
          </w:p>
          <w:p w14:paraId="04857FB5" w14:textId="77777777" w:rsidR="003B2913" w:rsidRDefault="003B2913" w:rsidP="00A85818">
            <w:pPr>
              <w:pStyle w:val="Indent070"/>
              <w:spacing w:after="0"/>
              <w:ind w:left="0"/>
              <w:rPr>
                <w:sz w:val="18"/>
                <w:szCs w:val="18"/>
              </w:rPr>
            </w:pPr>
          </w:p>
          <w:p w14:paraId="3DC3AEFF" w14:textId="77777777" w:rsidR="003B2913" w:rsidRDefault="003B2913" w:rsidP="00A85818">
            <w:pPr>
              <w:pStyle w:val="Indent070"/>
              <w:spacing w:after="0"/>
              <w:ind w:left="0"/>
              <w:rPr>
                <w:sz w:val="18"/>
                <w:szCs w:val="18"/>
              </w:rPr>
            </w:pPr>
          </w:p>
          <w:p w14:paraId="56820662" w14:textId="553BC05B" w:rsidR="003B2913" w:rsidRDefault="003B2913" w:rsidP="00A85818">
            <w:pPr>
              <w:pStyle w:val="Indent070"/>
              <w:spacing w:after="0"/>
              <w:ind w:left="0"/>
              <w:rPr>
                <w:sz w:val="18"/>
                <w:szCs w:val="18"/>
              </w:rPr>
            </w:pPr>
          </w:p>
          <w:p w14:paraId="704F4C55" w14:textId="2D303A96" w:rsidR="003B2913" w:rsidRDefault="003B2913" w:rsidP="00A85818">
            <w:pPr>
              <w:pStyle w:val="Indent070"/>
              <w:spacing w:after="0"/>
              <w:ind w:left="0"/>
              <w:rPr>
                <w:sz w:val="18"/>
                <w:szCs w:val="18"/>
              </w:rPr>
            </w:pPr>
          </w:p>
          <w:p w14:paraId="2E4460F0" w14:textId="1047A5DE" w:rsidR="003B2913" w:rsidRDefault="003B2913" w:rsidP="00A85818">
            <w:pPr>
              <w:pStyle w:val="Indent070"/>
              <w:spacing w:after="0"/>
              <w:ind w:left="0"/>
              <w:rPr>
                <w:sz w:val="18"/>
                <w:szCs w:val="18"/>
              </w:rPr>
            </w:pPr>
          </w:p>
          <w:p w14:paraId="27B2DE7C" w14:textId="140E14AA" w:rsidR="003B2913" w:rsidRDefault="003B2913" w:rsidP="00A85818">
            <w:pPr>
              <w:pStyle w:val="Indent070"/>
              <w:spacing w:after="0"/>
              <w:ind w:left="0"/>
              <w:rPr>
                <w:sz w:val="18"/>
                <w:szCs w:val="18"/>
              </w:rPr>
            </w:pPr>
          </w:p>
          <w:p w14:paraId="7B3B7A85" w14:textId="33D84C6F" w:rsidR="003B2913" w:rsidRDefault="003B2913" w:rsidP="00A85818">
            <w:pPr>
              <w:pStyle w:val="Indent070"/>
              <w:spacing w:after="0"/>
              <w:ind w:left="0"/>
              <w:rPr>
                <w:sz w:val="18"/>
                <w:szCs w:val="18"/>
              </w:rPr>
            </w:pPr>
          </w:p>
          <w:p w14:paraId="0BF90B94" w14:textId="6C3DEAA7" w:rsidR="003B2913" w:rsidRDefault="003B2913" w:rsidP="00A85818">
            <w:pPr>
              <w:pStyle w:val="Indent070"/>
              <w:spacing w:after="0"/>
              <w:ind w:left="0"/>
              <w:rPr>
                <w:sz w:val="18"/>
                <w:szCs w:val="18"/>
              </w:rPr>
            </w:pPr>
          </w:p>
          <w:p w14:paraId="1E600A39" w14:textId="6574E26E" w:rsidR="003B2913" w:rsidRDefault="003B2913" w:rsidP="00A85818">
            <w:pPr>
              <w:pStyle w:val="Indent070"/>
              <w:spacing w:after="0"/>
              <w:ind w:left="0"/>
              <w:rPr>
                <w:sz w:val="18"/>
                <w:szCs w:val="18"/>
              </w:rPr>
            </w:pPr>
          </w:p>
          <w:p w14:paraId="501F78DE" w14:textId="626CAD7F" w:rsidR="003B2913" w:rsidRDefault="003B2913" w:rsidP="00A85818">
            <w:pPr>
              <w:pStyle w:val="Indent070"/>
              <w:spacing w:after="0"/>
              <w:ind w:left="0"/>
              <w:rPr>
                <w:sz w:val="18"/>
                <w:szCs w:val="18"/>
              </w:rPr>
            </w:pPr>
          </w:p>
          <w:p w14:paraId="7E48BA99" w14:textId="472B7B24" w:rsidR="003B2913" w:rsidRDefault="003B2913" w:rsidP="00A85818">
            <w:pPr>
              <w:pStyle w:val="Indent070"/>
              <w:spacing w:after="0"/>
              <w:ind w:left="0"/>
              <w:rPr>
                <w:sz w:val="18"/>
                <w:szCs w:val="18"/>
              </w:rPr>
            </w:pPr>
          </w:p>
          <w:p w14:paraId="6A1FDBC8" w14:textId="633F8157" w:rsidR="003B2913" w:rsidRDefault="003B2913" w:rsidP="00A85818">
            <w:pPr>
              <w:pStyle w:val="Indent070"/>
              <w:spacing w:after="0"/>
              <w:ind w:left="0"/>
              <w:rPr>
                <w:sz w:val="18"/>
                <w:szCs w:val="18"/>
              </w:rPr>
            </w:pPr>
          </w:p>
          <w:p w14:paraId="1651BFD9" w14:textId="5939A81F" w:rsidR="003B2913" w:rsidRDefault="003B2913" w:rsidP="00A85818">
            <w:pPr>
              <w:pStyle w:val="Indent070"/>
              <w:spacing w:after="0"/>
              <w:ind w:left="0"/>
              <w:rPr>
                <w:sz w:val="18"/>
                <w:szCs w:val="18"/>
              </w:rPr>
            </w:pPr>
          </w:p>
          <w:p w14:paraId="13F38142" w14:textId="7FB28C33" w:rsidR="003B2913" w:rsidRDefault="003B2913" w:rsidP="00A85818">
            <w:pPr>
              <w:pStyle w:val="Indent070"/>
              <w:spacing w:after="0"/>
              <w:ind w:left="0"/>
              <w:rPr>
                <w:sz w:val="18"/>
                <w:szCs w:val="18"/>
              </w:rPr>
            </w:pPr>
          </w:p>
          <w:p w14:paraId="7FB98ED0" w14:textId="0CA8BF5F" w:rsidR="003B2913" w:rsidRDefault="003B2913" w:rsidP="00A85818">
            <w:pPr>
              <w:pStyle w:val="Indent070"/>
              <w:spacing w:after="0"/>
              <w:ind w:left="0"/>
              <w:rPr>
                <w:sz w:val="18"/>
                <w:szCs w:val="18"/>
              </w:rPr>
            </w:pPr>
          </w:p>
          <w:p w14:paraId="562287D4" w14:textId="05C1C030" w:rsidR="003B2913" w:rsidRDefault="003B2913" w:rsidP="00A85818">
            <w:pPr>
              <w:pStyle w:val="Indent070"/>
              <w:spacing w:after="0"/>
              <w:ind w:left="0"/>
              <w:rPr>
                <w:sz w:val="18"/>
                <w:szCs w:val="18"/>
              </w:rPr>
            </w:pPr>
          </w:p>
          <w:p w14:paraId="74F6A1B0" w14:textId="429B7AD3" w:rsidR="003B2913" w:rsidRDefault="003B2913" w:rsidP="00A85818">
            <w:pPr>
              <w:pStyle w:val="Indent070"/>
              <w:spacing w:after="0"/>
              <w:ind w:left="0"/>
              <w:rPr>
                <w:sz w:val="18"/>
                <w:szCs w:val="18"/>
              </w:rPr>
            </w:pPr>
          </w:p>
          <w:p w14:paraId="61C3D02F" w14:textId="30168B9E" w:rsidR="001540F0" w:rsidRDefault="001540F0" w:rsidP="00A85818">
            <w:pPr>
              <w:pStyle w:val="Indent070"/>
              <w:spacing w:after="0"/>
              <w:ind w:left="0"/>
              <w:rPr>
                <w:sz w:val="18"/>
                <w:szCs w:val="18"/>
              </w:rPr>
            </w:pPr>
          </w:p>
          <w:p w14:paraId="6BF6FF7E" w14:textId="7DB46F78" w:rsidR="001540F0" w:rsidRDefault="001540F0" w:rsidP="00A85818">
            <w:pPr>
              <w:pStyle w:val="Indent070"/>
              <w:spacing w:after="0"/>
              <w:ind w:left="0"/>
              <w:rPr>
                <w:sz w:val="18"/>
                <w:szCs w:val="18"/>
              </w:rPr>
            </w:pPr>
          </w:p>
          <w:p w14:paraId="0E25419D" w14:textId="4652D09E" w:rsidR="001540F0" w:rsidRDefault="001540F0" w:rsidP="00A85818">
            <w:pPr>
              <w:pStyle w:val="Indent070"/>
              <w:spacing w:after="0"/>
              <w:ind w:left="0"/>
              <w:rPr>
                <w:sz w:val="18"/>
                <w:szCs w:val="18"/>
              </w:rPr>
            </w:pPr>
          </w:p>
          <w:p w14:paraId="721A1A28" w14:textId="6E6A6BC9" w:rsidR="001540F0" w:rsidRDefault="001540F0" w:rsidP="00A85818">
            <w:pPr>
              <w:pStyle w:val="Indent070"/>
              <w:spacing w:after="0"/>
              <w:ind w:left="0"/>
              <w:rPr>
                <w:sz w:val="18"/>
                <w:szCs w:val="18"/>
              </w:rPr>
            </w:pPr>
          </w:p>
          <w:p w14:paraId="03B5F695" w14:textId="77777777" w:rsidR="001540F0" w:rsidRDefault="001540F0" w:rsidP="00A85818">
            <w:pPr>
              <w:pStyle w:val="Indent070"/>
              <w:spacing w:after="0"/>
              <w:ind w:left="0"/>
              <w:rPr>
                <w:sz w:val="18"/>
                <w:szCs w:val="18"/>
              </w:rPr>
            </w:pPr>
          </w:p>
          <w:p w14:paraId="45979D16" w14:textId="171D34DF" w:rsidR="00FF2E1A" w:rsidRDefault="003B2913" w:rsidP="00A85818">
            <w:pPr>
              <w:pStyle w:val="Indent070"/>
              <w:spacing w:after="0"/>
              <w:ind w:left="0"/>
              <w:rPr>
                <w:sz w:val="18"/>
                <w:szCs w:val="18"/>
              </w:rPr>
            </w:pPr>
            <w:r>
              <w:rPr>
                <w:sz w:val="18"/>
                <w:szCs w:val="18"/>
              </w:rPr>
              <w:t>Clerk</w:t>
            </w:r>
          </w:p>
          <w:p w14:paraId="0AE319E9" w14:textId="77777777" w:rsidR="00FF2E1A" w:rsidRDefault="00FF2E1A" w:rsidP="00A85818">
            <w:pPr>
              <w:pStyle w:val="Indent070"/>
              <w:spacing w:after="0"/>
              <w:ind w:left="0"/>
              <w:rPr>
                <w:sz w:val="18"/>
                <w:szCs w:val="18"/>
              </w:rPr>
            </w:pPr>
          </w:p>
          <w:p w14:paraId="67C0F303" w14:textId="77777777" w:rsidR="00FF2E1A" w:rsidRDefault="00FF2E1A" w:rsidP="00A85818">
            <w:pPr>
              <w:pStyle w:val="Indent070"/>
              <w:spacing w:after="0"/>
              <w:ind w:left="0"/>
              <w:rPr>
                <w:sz w:val="18"/>
                <w:szCs w:val="18"/>
              </w:rPr>
            </w:pPr>
          </w:p>
          <w:p w14:paraId="220FE228" w14:textId="77777777" w:rsidR="00FF2E1A" w:rsidRDefault="00FF2E1A" w:rsidP="00A85818">
            <w:pPr>
              <w:pStyle w:val="Indent070"/>
              <w:spacing w:after="0"/>
              <w:ind w:left="0"/>
              <w:rPr>
                <w:sz w:val="18"/>
                <w:szCs w:val="18"/>
              </w:rPr>
            </w:pPr>
          </w:p>
          <w:p w14:paraId="5105D2D3" w14:textId="77777777" w:rsidR="00FF2E1A" w:rsidRDefault="00FF2E1A" w:rsidP="00A85818">
            <w:pPr>
              <w:pStyle w:val="Indent070"/>
              <w:spacing w:after="0"/>
              <w:ind w:left="0"/>
              <w:rPr>
                <w:sz w:val="18"/>
                <w:szCs w:val="18"/>
              </w:rPr>
            </w:pPr>
          </w:p>
          <w:p w14:paraId="2C5FA5B0" w14:textId="77777777" w:rsidR="00FF2E1A" w:rsidRDefault="00FF2E1A" w:rsidP="00A85818">
            <w:pPr>
              <w:pStyle w:val="Indent070"/>
              <w:spacing w:after="0"/>
              <w:ind w:left="0"/>
              <w:rPr>
                <w:sz w:val="18"/>
                <w:szCs w:val="18"/>
              </w:rPr>
            </w:pPr>
          </w:p>
          <w:p w14:paraId="5729443A" w14:textId="77777777" w:rsidR="00FF2E1A" w:rsidRDefault="00FF2E1A" w:rsidP="00A85818">
            <w:pPr>
              <w:pStyle w:val="Indent070"/>
              <w:spacing w:after="0"/>
              <w:ind w:left="0"/>
              <w:rPr>
                <w:sz w:val="18"/>
                <w:szCs w:val="18"/>
              </w:rPr>
            </w:pPr>
          </w:p>
          <w:p w14:paraId="47D13A0A" w14:textId="77777777" w:rsidR="00FF2E1A" w:rsidRDefault="00FF2E1A" w:rsidP="00A85818">
            <w:pPr>
              <w:pStyle w:val="Indent070"/>
              <w:spacing w:after="0"/>
              <w:ind w:left="0"/>
              <w:rPr>
                <w:sz w:val="18"/>
                <w:szCs w:val="18"/>
              </w:rPr>
            </w:pPr>
          </w:p>
          <w:p w14:paraId="324A8B21" w14:textId="77777777" w:rsidR="00FF2E1A" w:rsidRDefault="00FF2E1A" w:rsidP="00A85818">
            <w:pPr>
              <w:pStyle w:val="Indent070"/>
              <w:spacing w:after="0"/>
              <w:ind w:left="0"/>
              <w:rPr>
                <w:sz w:val="18"/>
                <w:szCs w:val="18"/>
              </w:rPr>
            </w:pPr>
          </w:p>
          <w:p w14:paraId="4D8708B9" w14:textId="77777777" w:rsidR="00FF2E1A" w:rsidRDefault="00FF2E1A" w:rsidP="00A85818">
            <w:pPr>
              <w:pStyle w:val="Indent070"/>
              <w:spacing w:after="0"/>
              <w:ind w:left="0"/>
              <w:rPr>
                <w:sz w:val="18"/>
                <w:szCs w:val="18"/>
              </w:rPr>
            </w:pPr>
          </w:p>
          <w:p w14:paraId="08573858" w14:textId="77777777" w:rsidR="00FF2E1A" w:rsidRDefault="00FF2E1A" w:rsidP="00A85818">
            <w:pPr>
              <w:pStyle w:val="Indent070"/>
              <w:spacing w:after="0"/>
              <w:ind w:left="0"/>
              <w:rPr>
                <w:sz w:val="18"/>
                <w:szCs w:val="18"/>
              </w:rPr>
            </w:pPr>
          </w:p>
          <w:p w14:paraId="02E52348" w14:textId="77777777" w:rsidR="00FF2E1A" w:rsidRDefault="00FF2E1A" w:rsidP="00A85818">
            <w:pPr>
              <w:pStyle w:val="Indent070"/>
              <w:spacing w:after="0"/>
              <w:ind w:left="0"/>
              <w:rPr>
                <w:sz w:val="18"/>
                <w:szCs w:val="18"/>
              </w:rPr>
            </w:pPr>
          </w:p>
          <w:p w14:paraId="7CAA8025" w14:textId="77777777" w:rsidR="00FF2E1A" w:rsidRDefault="00FF2E1A" w:rsidP="00A85818">
            <w:pPr>
              <w:pStyle w:val="Indent070"/>
              <w:spacing w:after="0"/>
              <w:ind w:left="0"/>
              <w:rPr>
                <w:sz w:val="18"/>
                <w:szCs w:val="18"/>
              </w:rPr>
            </w:pPr>
          </w:p>
          <w:p w14:paraId="718F8562" w14:textId="77777777" w:rsidR="00FF2E1A" w:rsidRDefault="00FF2E1A" w:rsidP="00A85818">
            <w:pPr>
              <w:pStyle w:val="Indent070"/>
              <w:spacing w:after="0"/>
              <w:ind w:left="0"/>
              <w:rPr>
                <w:sz w:val="18"/>
                <w:szCs w:val="18"/>
              </w:rPr>
            </w:pPr>
          </w:p>
          <w:p w14:paraId="659F83FF" w14:textId="5E6765E2" w:rsidR="00FF2E1A" w:rsidRDefault="00FF2E1A" w:rsidP="00A85818">
            <w:pPr>
              <w:pStyle w:val="Indent070"/>
              <w:spacing w:after="0"/>
              <w:ind w:left="0"/>
              <w:rPr>
                <w:sz w:val="18"/>
                <w:szCs w:val="18"/>
              </w:rPr>
            </w:pPr>
          </w:p>
          <w:p w14:paraId="3FBC838B" w14:textId="3E0F4051" w:rsidR="00D3033D" w:rsidRDefault="00D3033D" w:rsidP="00A85818">
            <w:pPr>
              <w:pStyle w:val="Indent070"/>
              <w:spacing w:after="0"/>
              <w:ind w:left="0"/>
              <w:rPr>
                <w:sz w:val="18"/>
                <w:szCs w:val="18"/>
              </w:rPr>
            </w:pPr>
          </w:p>
          <w:p w14:paraId="6A232E94" w14:textId="14D474C6" w:rsidR="00D3033D" w:rsidRDefault="00D3033D" w:rsidP="00A85818">
            <w:pPr>
              <w:pStyle w:val="Indent070"/>
              <w:spacing w:after="0"/>
              <w:ind w:left="0"/>
              <w:rPr>
                <w:sz w:val="18"/>
                <w:szCs w:val="18"/>
              </w:rPr>
            </w:pPr>
          </w:p>
          <w:p w14:paraId="35908222" w14:textId="03DD20A8" w:rsidR="00A75506" w:rsidRDefault="00A75506" w:rsidP="00A85818">
            <w:pPr>
              <w:pStyle w:val="Indent070"/>
              <w:spacing w:after="0"/>
              <w:ind w:left="0"/>
              <w:rPr>
                <w:sz w:val="18"/>
                <w:szCs w:val="18"/>
              </w:rPr>
            </w:pPr>
          </w:p>
          <w:p w14:paraId="553A7963" w14:textId="3F4FB92F" w:rsidR="00A75506" w:rsidRDefault="00A75506" w:rsidP="00A85818">
            <w:pPr>
              <w:pStyle w:val="Indent070"/>
              <w:spacing w:after="0"/>
              <w:ind w:left="0"/>
              <w:rPr>
                <w:sz w:val="18"/>
                <w:szCs w:val="18"/>
              </w:rPr>
            </w:pPr>
          </w:p>
          <w:p w14:paraId="70802154" w14:textId="77777777" w:rsidR="00A75506" w:rsidRDefault="00A75506" w:rsidP="00A85818">
            <w:pPr>
              <w:pStyle w:val="Indent070"/>
              <w:spacing w:after="0"/>
              <w:ind w:left="0"/>
              <w:rPr>
                <w:sz w:val="18"/>
                <w:szCs w:val="18"/>
              </w:rPr>
            </w:pPr>
          </w:p>
          <w:p w14:paraId="4B8DC8B2" w14:textId="19592630" w:rsidR="00D3033D" w:rsidRDefault="00D3033D" w:rsidP="00A85818">
            <w:pPr>
              <w:pStyle w:val="Indent070"/>
              <w:spacing w:after="0"/>
              <w:ind w:left="0"/>
              <w:rPr>
                <w:sz w:val="18"/>
                <w:szCs w:val="18"/>
              </w:rPr>
            </w:pPr>
          </w:p>
          <w:p w14:paraId="737C259C" w14:textId="7CBBCB21" w:rsidR="00D3033D" w:rsidRDefault="00D3033D" w:rsidP="00A85818">
            <w:pPr>
              <w:pStyle w:val="Indent070"/>
              <w:spacing w:after="0"/>
              <w:ind w:left="0"/>
              <w:rPr>
                <w:sz w:val="18"/>
                <w:szCs w:val="18"/>
              </w:rPr>
            </w:pPr>
          </w:p>
          <w:p w14:paraId="76DEC517" w14:textId="5066388E" w:rsidR="00C57CC9" w:rsidRDefault="001D0559" w:rsidP="00A85818">
            <w:pPr>
              <w:pStyle w:val="Indent070"/>
              <w:spacing w:after="0"/>
              <w:ind w:left="0"/>
              <w:rPr>
                <w:sz w:val="18"/>
                <w:szCs w:val="18"/>
              </w:rPr>
            </w:pPr>
            <w:r>
              <w:rPr>
                <w:sz w:val="18"/>
                <w:szCs w:val="18"/>
              </w:rPr>
              <w:t>Clerk</w:t>
            </w:r>
          </w:p>
          <w:p w14:paraId="268CCBB4" w14:textId="026F7EFA" w:rsidR="00C57CC9" w:rsidRDefault="00C57CC9" w:rsidP="00A85818">
            <w:pPr>
              <w:pStyle w:val="Indent070"/>
              <w:spacing w:after="0"/>
              <w:ind w:left="0"/>
              <w:rPr>
                <w:sz w:val="18"/>
                <w:szCs w:val="18"/>
              </w:rPr>
            </w:pPr>
          </w:p>
          <w:p w14:paraId="0A66F459" w14:textId="2AB89E4D" w:rsidR="00C57CC9" w:rsidRDefault="00C57CC9" w:rsidP="00A85818">
            <w:pPr>
              <w:pStyle w:val="Indent070"/>
              <w:spacing w:after="0"/>
              <w:ind w:left="0"/>
              <w:rPr>
                <w:sz w:val="18"/>
                <w:szCs w:val="18"/>
              </w:rPr>
            </w:pPr>
          </w:p>
          <w:p w14:paraId="079DC1A4" w14:textId="4A1A545B" w:rsidR="00C57CC9" w:rsidRDefault="00C57CC9" w:rsidP="00A85818">
            <w:pPr>
              <w:pStyle w:val="Indent070"/>
              <w:spacing w:after="0"/>
              <w:ind w:left="0"/>
              <w:rPr>
                <w:sz w:val="18"/>
                <w:szCs w:val="18"/>
              </w:rPr>
            </w:pPr>
          </w:p>
          <w:p w14:paraId="6F2309D9" w14:textId="32AB0857" w:rsidR="00C57CC9" w:rsidRDefault="00C57CC9" w:rsidP="00A85818">
            <w:pPr>
              <w:pStyle w:val="Indent070"/>
              <w:spacing w:after="0"/>
              <w:ind w:left="0"/>
              <w:rPr>
                <w:sz w:val="18"/>
                <w:szCs w:val="18"/>
              </w:rPr>
            </w:pPr>
          </w:p>
          <w:p w14:paraId="666BC034" w14:textId="4EB9797C" w:rsidR="0039654E" w:rsidRDefault="0039654E" w:rsidP="00A85818">
            <w:pPr>
              <w:pStyle w:val="Indent070"/>
              <w:spacing w:after="0"/>
              <w:ind w:left="0"/>
              <w:rPr>
                <w:sz w:val="18"/>
                <w:szCs w:val="18"/>
              </w:rPr>
            </w:pPr>
          </w:p>
          <w:p w14:paraId="3C7667C8" w14:textId="2578466A" w:rsidR="0039654E" w:rsidRDefault="0039654E" w:rsidP="00A85818">
            <w:pPr>
              <w:pStyle w:val="Indent070"/>
              <w:spacing w:after="0"/>
              <w:ind w:left="0"/>
              <w:rPr>
                <w:sz w:val="18"/>
                <w:szCs w:val="18"/>
              </w:rPr>
            </w:pPr>
          </w:p>
          <w:p w14:paraId="1232136C" w14:textId="261FD194" w:rsidR="0039654E" w:rsidRDefault="0039654E" w:rsidP="00A85818">
            <w:pPr>
              <w:pStyle w:val="Indent070"/>
              <w:spacing w:after="0"/>
              <w:ind w:left="0"/>
              <w:rPr>
                <w:sz w:val="18"/>
                <w:szCs w:val="18"/>
              </w:rPr>
            </w:pPr>
          </w:p>
          <w:p w14:paraId="2DB7EF36" w14:textId="0460B94C" w:rsidR="0039654E" w:rsidRDefault="0039654E" w:rsidP="00A85818">
            <w:pPr>
              <w:pStyle w:val="Indent070"/>
              <w:spacing w:after="0"/>
              <w:ind w:left="0"/>
              <w:rPr>
                <w:sz w:val="18"/>
                <w:szCs w:val="18"/>
              </w:rPr>
            </w:pPr>
          </w:p>
          <w:p w14:paraId="0DB14173" w14:textId="64288C07" w:rsidR="0039654E" w:rsidRDefault="0039654E" w:rsidP="00A85818">
            <w:pPr>
              <w:pStyle w:val="Indent070"/>
              <w:spacing w:after="0"/>
              <w:ind w:left="0"/>
              <w:rPr>
                <w:sz w:val="18"/>
                <w:szCs w:val="18"/>
              </w:rPr>
            </w:pPr>
          </w:p>
          <w:p w14:paraId="0290CBAD" w14:textId="77777777" w:rsidR="0039654E" w:rsidRDefault="0039654E" w:rsidP="00A85818">
            <w:pPr>
              <w:pStyle w:val="Indent070"/>
              <w:spacing w:after="0"/>
              <w:ind w:left="0"/>
              <w:rPr>
                <w:sz w:val="18"/>
                <w:szCs w:val="18"/>
              </w:rPr>
            </w:pPr>
          </w:p>
          <w:p w14:paraId="175E157D" w14:textId="77777777" w:rsidR="001C788B" w:rsidRDefault="001C788B" w:rsidP="00A85818">
            <w:pPr>
              <w:pStyle w:val="Indent070"/>
              <w:spacing w:after="0"/>
              <w:ind w:left="0"/>
              <w:rPr>
                <w:sz w:val="18"/>
                <w:szCs w:val="18"/>
              </w:rPr>
            </w:pPr>
          </w:p>
          <w:p w14:paraId="08E2A9CD" w14:textId="17E402CE" w:rsidR="00D3033D" w:rsidRDefault="00D3033D" w:rsidP="00A85818">
            <w:pPr>
              <w:pStyle w:val="Indent070"/>
              <w:spacing w:after="0"/>
              <w:ind w:left="0"/>
              <w:rPr>
                <w:sz w:val="18"/>
                <w:szCs w:val="18"/>
              </w:rPr>
            </w:pPr>
          </w:p>
          <w:p w14:paraId="7560867A" w14:textId="1313EA8A" w:rsidR="00D3033D" w:rsidRDefault="00D3033D" w:rsidP="00A85818">
            <w:pPr>
              <w:pStyle w:val="Indent070"/>
              <w:spacing w:after="0"/>
              <w:ind w:left="0"/>
              <w:rPr>
                <w:sz w:val="18"/>
                <w:szCs w:val="18"/>
              </w:rPr>
            </w:pPr>
          </w:p>
          <w:p w14:paraId="7E19591D" w14:textId="2D7CBB73" w:rsidR="00D3033D" w:rsidRDefault="00D3033D" w:rsidP="00A85818">
            <w:pPr>
              <w:pStyle w:val="Indent070"/>
              <w:spacing w:after="0"/>
              <w:ind w:left="0"/>
              <w:rPr>
                <w:sz w:val="18"/>
                <w:szCs w:val="18"/>
              </w:rPr>
            </w:pPr>
          </w:p>
          <w:p w14:paraId="253005D1" w14:textId="3E5BF100" w:rsidR="00D3033D" w:rsidRDefault="00D3033D" w:rsidP="00A85818">
            <w:pPr>
              <w:pStyle w:val="Indent070"/>
              <w:spacing w:after="0"/>
              <w:ind w:left="0"/>
              <w:rPr>
                <w:sz w:val="18"/>
                <w:szCs w:val="18"/>
              </w:rPr>
            </w:pPr>
          </w:p>
          <w:p w14:paraId="6839712D" w14:textId="7EB7C5ED" w:rsidR="00D3033D" w:rsidRDefault="00D3033D" w:rsidP="00A85818">
            <w:pPr>
              <w:pStyle w:val="Indent070"/>
              <w:spacing w:after="0"/>
              <w:ind w:left="0"/>
              <w:rPr>
                <w:sz w:val="18"/>
                <w:szCs w:val="18"/>
              </w:rPr>
            </w:pPr>
          </w:p>
          <w:p w14:paraId="6B311B97" w14:textId="55FC71DB" w:rsidR="00D3033D" w:rsidRDefault="00D3033D" w:rsidP="00A85818">
            <w:pPr>
              <w:pStyle w:val="Indent070"/>
              <w:spacing w:after="0"/>
              <w:ind w:left="0"/>
              <w:rPr>
                <w:sz w:val="18"/>
                <w:szCs w:val="18"/>
              </w:rPr>
            </w:pPr>
          </w:p>
          <w:p w14:paraId="50A8BE17" w14:textId="749168E5" w:rsidR="00D3033D" w:rsidRDefault="00D3033D" w:rsidP="00A85818">
            <w:pPr>
              <w:pStyle w:val="Indent070"/>
              <w:spacing w:after="0"/>
              <w:ind w:left="0"/>
              <w:rPr>
                <w:sz w:val="18"/>
                <w:szCs w:val="18"/>
              </w:rPr>
            </w:pPr>
          </w:p>
          <w:p w14:paraId="58A9F700" w14:textId="77777777" w:rsidR="000A4611" w:rsidRDefault="000A4611" w:rsidP="00A85818">
            <w:pPr>
              <w:pStyle w:val="Indent070"/>
              <w:spacing w:after="0"/>
              <w:ind w:left="0"/>
              <w:rPr>
                <w:sz w:val="18"/>
                <w:szCs w:val="18"/>
              </w:rPr>
            </w:pPr>
          </w:p>
          <w:p w14:paraId="3AA7B916" w14:textId="77777777" w:rsidR="000A4611" w:rsidRDefault="000A4611" w:rsidP="00A85818">
            <w:pPr>
              <w:pStyle w:val="Indent070"/>
              <w:spacing w:after="0"/>
              <w:ind w:left="0"/>
              <w:rPr>
                <w:sz w:val="18"/>
                <w:szCs w:val="18"/>
              </w:rPr>
            </w:pPr>
          </w:p>
          <w:p w14:paraId="3CA83C3E" w14:textId="77777777" w:rsidR="000A4611" w:rsidRDefault="000A4611" w:rsidP="00A85818">
            <w:pPr>
              <w:pStyle w:val="Indent070"/>
              <w:spacing w:after="0"/>
              <w:ind w:left="0"/>
              <w:rPr>
                <w:sz w:val="18"/>
                <w:szCs w:val="18"/>
              </w:rPr>
            </w:pPr>
          </w:p>
          <w:p w14:paraId="53907514" w14:textId="77777777" w:rsidR="000A4611" w:rsidRDefault="000A4611" w:rsidP="00A85818">
            <w:pPr>
              <w:pStyle w:val="Indent070"/>
              <w:spacing w:after="0"/>
              <w:ind w:left="0"/>
              <w:rPr>
                <w:sz w:val="18"/>
                <w:szCs w:val="18"/>
              </w:rPr>
            </w:pPr>
          </w:p>
          <w:p w14:paraId="57CFCFBD" w14:textId="77777777" w:rsidR="000A4611" w:rsidRDefault="000A4611" w:rsidP="00A85818">
            <w:pPr>
              <w:pStyle w:val="Indent070"/>
              <w:spacing w:after="0"/>
              <w:ind w:left="0"/>
              <w:rPr>
                <w:sz w:val="18"/>
                <w:szCs w:val="18"/>
              </w:rPr>
            </w:pPr>
          </w:p>
          <w:p w14:paraId="445C363A" w14:textId="77777777" w:rsidR="002F26B4" w:rsidRDefault="002F26B4" w:rsidP="00A85818">
            <w:pPr>
              <w:pStyle w:val="Indent070"/>
              <w:spacing w:after="0"/>
              <w:ind w:left="0"/>
              <w:rPr>
                <w:sz w:val="18"/>
                <w:szCs w:val="18"/>
              </w:rPr>
            </w:pPr>
          </w:p>
          <w:p w14:paraId="2EF14240" w14:textId="77777777" w:rsidR="002F26B4" w:rsidRDefault="002F26B4" w:rsidP="00A85818">
            <w:pPr>
              <w:pStyle w:val="Indent070"/>
              <w:spacing w:after="0"/>
              <w:ind w:left="0"/>
              <w:rPr>
                <w:sz w:val="18"/>
                <w:szCs w:val="18"/>
              </w:rPr>
            </w:pPr>
          </w:p>
          <w:p w14:paraId="79F11364" w14:textId="77777777" w:rsidR="002F26B4" w:rsidRDefault="002F26B4" w:rsidP="00A85818">
            <w:pPr>
              <w:pStyle w:val="Indent070"/>
              <w:spacing w:after="0"/>
              <w:ind w:left="0"/>
              <w:rPr>
                <w:sz w:val="18"/>
                <w:szCs w:val="18"/>
              </w:rPr>
            </w:pPr>
          </w:p>
          <w:p w14:paraId="02F41F4B" w14:textId="77777777" w:rsidR="002F26B4" w:rsidRDefault="002F26B4" w:rsidP="00A85818">
            <w:pPr>
              <w:pStyle w:val="Indent070"/>
              <w:spacing w:after="0"/>
              <w:ind w:left="0"/>
              <w:rPr>
                <w:sz w:val="18"/>
                <w:szCs w:val="18"/>
              </w:rPr>
            </w:pPr>
          </w:p>
          <w:p w14:paraId="2EE1A82F" w14:textId="77777777" w:rsidR="002F26B4" w:rsidRDefault="002F26B4" w:rsidP="00A85818">
            <w:pPr>
              <w:pStyle w:val="Indent070"/>
              <w:spacing w:after="0"/>
              <w:ind w:left="0"/>
              <w:rPr>
                <w:sz w:val="18"/>
                <w:szCs w:val="18"/>
              </w:rPr>
            </w:pPr>
          </w:p>
          <w:p w14:paraId="22C4BDB8" w14:textId="77777777" w:rsidR="002F26B4" w:rsidRDefault="002F26B4" w:rsidP="00A85818">
            <w:pPr>
              <w:pStyle w:val="Indent070"/>
              <w:spacing w:after="0"/>
              <w:ind w:left="0"/>
              <w:rPr>
                <w:sz w:val="18"/>
                <w:szCs w:val="18"/>
              </w:rPr>
            </w:pPr>
          </w:p>
          <w:p w14:paraId="068C7B83" w14:textId="77777777" w:rsidR="002F26B4" w:rsidRDefault="002F26B4" w:rsidP="00A85818">
            <w:pPr>
              <w:pStyle w:val="Indent070"/>
              <w:spacing w:after="0"/>
              <w:ind w:left="0"/>
              <w:rPr>
                <w:sz w:val="18"/>
                <w:szCs w:val="18"/>
              </w:rPr>
            </w:pPr>
          </w:p>
          <w:p w14:paraId="60996817" w14:textId="77777777" w:rsidR="002F26B4" w:rsidRDefault="002F26B4" w:rsidP="00A85818">
            <w:pPr>
              <w:pStyle w:val="Indent070"/>
              <w:spacing w:after="0"/>
              <w:ind w:left="0"/>
              <w:rPr>
                <w:sz w:val="18"/>
                <w:szCs w:val="18"/>
              </w:rPr>
            </w:pPr>
          </w:p>
          <w:p w14:paraId="44934626" w14:textId="5AB638BC" w:rsidR="00D3033D" w:rsidRDefault="00D3033D" w:rsidP="00A85818">
            <w:pPr>
              <w:pStyle w:val="Indent070"/>
              <w:spacing w:after="0"/>
              <w:ind w:left="0"/>
              <w:rPr>
                <w:sz w:val="18"/>
                <w:szCs w:val="18"/>
              </w:rPr>
            </w:pPr>
          </w:p>
          <w:p w14:paraId="5B50D03B" w14:textId="77777777" w:rsidR="00FF2E1A" w:rsidRDefault="00FF2E1A" w:rsidP="00A85818">
            <w:pPr>
              <w:pStyle w:val="Indent070"/>
              <w:spacing w:after="0"/>
              <w:ind w:left="0"/>
              <w:rPr>
                <w:sz w:val="18"/>
                <w:szCs w:val="18"/>
              </w:rPr>
            </w:pPr>
          </w:p>
          <w:p w14:paraId="381956E5" w14:textId="77777777" w:rsidR="00D3033D" w:rsidRDefault="00D3033D" w:rsidP="00A85818">
            <w:pPr>
              <w:pStyle w:val="Indent070"/>
              <w:spacing w:after="0"/>
              <w:ind w:left="0"/>
              <w:rPr>
                <w:sz w:val="18"/>
                <w:szCs w:val="18"/>
              </w:rPr>
            </w:pPr>
          </w:p>
          <w:p w14:paraId="62579338" w14:textId="77777777" w:rsidR="00D3033D" w:rsidRDefault="00D3033D" w:rsidP="00A85818">
            <w:pPr>
              <w:pStyle w:val="Indent070"/>
              <w:spacing w:after="0"/>
              <w:ind w:left="0"/>
              <w:rPr>
                <w:sz w:val="18"/>
                <w:szCs w:val="18"/>
              </w:rPr>
            </w:pPr>
          </w:p>
          <w:p w14:paraId="279BA778" w14:textId="77777777" w:rsidR="00D3033D" w:rsidRDefault="00D3033D" w:rsidP="00A85818">
            <w:pPr>
              <w:pStyle w:val="Indent070"/>
              <w:spacing w:after="0"/>
              <w:ind w:left="0"/>
              <w:rPr>
                <w:sz w:val="18"/>
                <w:szCs w:val="18"/>
              </w:rPr>
            </w:pPr>
          </w:p>
          <w:p w14:paraId="13DDC1D3" w14:textId="77777777" w:rsidR="00D3033D" w:rsidRDefault="00D3033D" w:rsidP="00A85818">
            <w:pPr>
              <w:pStyle w:val="Indent070"/>
              <w:spacing w:after="0"/>
              <w:ind w:left="0"/>
              <w:rPr>
                <w:sz w:val="18"/>
                <w:szCs w:val="18"/>
              </w:rPr>
            </w:pPr>
          </w:p>
          <w:p w14:paraId="7321C1A5" w14:textId="3C59C832" w:rsidR="00D3033D" w:rsidRDefault="00D3033D" w:rsidP="00A85818">
            <w:pPr>
              <w:pStyle w:val="Indent070"/>
              <w:spacing w:after="0"/>
              <w:ind w:left="0"/>
              <w:rPr>
                <w:sz w:val="18"/>
                <w:szCs w:val="18"/>
              </w:rPr>
            </w:pPr>
          </w:p>
          <w:p w14:paraId="5FBCCB11" w14:textId="77777777" w:rsidR="00D3033D" w:rsidRDefault="00D3033D" w:rsidP="00A85818">
            <w:pPr>
              <w:pStyle w:val="Indent070"/>
              <w:spacing w:after="0"/>
              <w:ind w:left="0"/>
              <w:rPr>
                <w:sz w:val="18"/>
                <w:szCs w:val="18"/>
              </w:rPr>
            </w:pPr>
          </w:p>
          <w:p w14:paraId="3FCEE37B" w14:textId="77777777" w:rsidR="00D3033D" w:rsidRDefault="00D3033D" w:rsidP="00A85818">
            <w:pPr>
              <w:pStyle w:val="Indent070"/>
              <w:spacing w:after="0"/>
              <w:ind w:left="0"/>
              <w:rPr>
                <w:sz w:val="18"/>
                <w:szCs w:val="18"/>
              </w:rPr>
            </w:pPr>
          </w:p>
          <w:p w14:paraId="4DD94D7D" w14:textId="77777777" w:rsidR="00D3033D" w:rsidRDefault="00D3033D" w:rsidP="00A85818">
            <w:pPr>
              <w:pStyle w:val="Indent070"/>
              <w:spacing w:after="0"/>
              <w:ind w:left="0"/>
              <w:rPr>
                <w:sz w:val="18"/>
                <w:szCs w:val="18"/>
              </w:rPr>
            </w:pPr>
          </w:p>
          <w:p w14:paraId="289C6279" w14:textId="77777777" w:rsidR="00D3033D" w:rsidRDefault="00D3033D" w:rsidP="00A85818">
            <w:pPr>
              <w:pStyle w:val="Indent070"/>
              <w:spacing w:after="0"/>
              <w:ind w:left="0"/>
              <w:rPr>
                <w:sz w:val="18"/>
                <w:szCs w:val="18"/>
              </w:rPr>
            </w:pPr>
          </w:p>
          <w:p w14:paraId="001CEF77" w14:textId="77777777" w:rsidR="00D3033D" w:rsidRDefault="00D3033D" w:rsidP="00A85818">
            <w:pPr>
              <w:pStyle w:val="Indent070"/>
              <w:spacing w:after="0"/>
              <w:ind w:left="0"/>
              <w:rPr>
                <w:sz w:val="18"/>
                <w:szCs w:val="18"/>
              </w:rPr>
            </w:pPr>
          </w:p>
          <w:p w14:paraId="3E5E25AC" w14:textId="77777777" w:rsidR="00D3033D" w:rsidRDefault="00D3033D" w:rsidP="00A85818">
            <w:pPr>
              <w:pStyle w:val="Indent070"/>
              <w:spacing w:after="0"/>
              <w:ind w:left="0"/>
              <w:rPr>
                <w:sz w:val="18"/>
                <w:szCs w:val="18"/>
              </w:rPr>
            </w:pPr>
          </w:p>
          <w:p w14:paraId="49D81AE8" w14:textId="77777777" w:rsidR="00D3033D" w:rsidRDefault="00D3033D" w:rsidP="00A85818">
            <w:pPr>
              <w:pStyle w:val="Indent070"/>
              <w:spacing w:after="0"/>
              <w:ind w:left="0"/>
              <w:rPr>
                <w:sz w:val="18"/>
                <w:szCs w:val="18"/>
              </w:rPr>
            </w:pPr>
          </w:p>
          <w:p w14:paraId="7B3FA972" w14:textId="77777777" w:rsidR="00D3033D" w:rsidRDefault="00D3033D" w:rsidP="00A85818">
            <w:pPr>
              <w:pStyle w:val="Indent070"/>
              <w:spacing w:after="0"/>
              <w:ind w:left="0"/>
              <w:rPr>
                <w:sz w:val="18"/>
                <w:szCs w:val="18"/>
              </w:rPr>
            </w:pPr>
          </w:p>
          <w:p w14:paraId="450B4970" w14:textId="77777777" w:rsidR="00D3033D" w:rsidRDefault="00D3033D" w:rsidP="00A85818">
            <w:pPr>
              <w:pStyle w:val="Indent070"/>
              <w:spacing w:after="0"/>
              <w:ind w:left="0"/>
              <w:rPr>
                <w:sz w:val="18"/>
                <w:szCs w:val="18"/>
              </w:rPr>
            </w:pPr>
          </w:p>
          <w:p w14:paraId="5F6138CE" w14:textId="77777777" w:rsidR="00D3033D" w:rsidRDefault="00D3033D" w:rsidP="00A85818">
            <w:pPr>
              <w:pStyle w:val="Indent070"/>
              <w:spacing w:after="0"/>
              <w:ind w:left="0"/>
              <w:rPr>
                <w:sz w:val="18"/>
                <w:szCs w:val="18"/>
              </w:rPr>
            </w:pPr>
          </w:p>
          <w:p w14:paraId="6AD459B2" w14:textId="77777777" w:rsidR="00D3033D" w:rsidRDefault="00D3033D" w:rsidP="00A85818">
            <w:pPr>
              <w:pStyle w:val="Indent070"/>
              <w:spacing w:after="0"/>
              <w:ind w:left="0"/>
              <w:rPr>
                <w:sz w:val="18"/>
                <w:szCs w:val="18"/>
              </w:rPr>
            </w:pPr>
          </w:p>
          <w:p w14:paraId="4988A5C4" w14:textId="5824BC6A" w:rsidR="00D3033D" w:rsidRDefault="00D3033D" w:rsidP="00A85818">
            <w:pPr>
              <w:pStyle w:val="Indent070"/>
              <w:spacing w:after="0"/>
              <w:ind w:left="0"/>
              <w:rPr>
                <w:sz w:val="18"/>
                <w:szCs w:val="18"/>
              </w:rPr>
            </w:pPr>
          </w:p>
          <w:p w14:paraId="145D19BC" w14:textId="52B0F200" w:rsidR="00C57444" w:rsidRDefault="00C57444" w:rsidP="00A85818">
            <w:pPr>
              <w:pStyle w:val="Indent070"/>
              <w:spacing w:after="0"/>
              <w:ind w:left="0"/>
              <w:rPr>
                <w:sz w:val="18"/>
                <w:szCs w:val="18"/>
              </w:rPr>
            </w:pPr>
          </w:p>
          <w:p w14:paraId="6940C662" w14:textId="75079C61" w:rsidR="00C57444" w:rsidRDefault="00C57444" w:rsidP="00A85818">
            <w:pPr>
              <w:pStyle w:val="Indent070"/>
              <w:spacing w:after="0"/>
              <w:ind w:left="0"/>
              <w:rPr>
                <w:sz w:val="18"/>
                <w:szCs w:val="18"/>
              </w:rPr>
            </w:pPr>
          </w:p>
          <w:p w14:paraId="40071BF7" w14:textId="77777777" w:rsidR="00C57444" w:rsidRDefault="00C57444" w:rsidP="00A85818">
            <w:pPr>
              <w:pStyle w:val="Indent070"/>
              <w:spacing w:after="0"/>
              <w:ind w:left="0"/>
              <w:rPr>
                <w:sz w:val="18"/>
                <w:szCs w:val="18"/>
              </w:rPr>
            </w:pPr>
          </w:p>
          <w:p w14:paraId="1166765E" w14:textId="77777777" w:rsidR="004910D1" w:rsidRDefault="004910D1" w:rsidP="00A85818">
            <w:pPr>
              <w:pStyle w:val="Indent070"/>
              <w:spacing w:after="0"/>
              <w:ind w:left="0"/>
              <w:rPr>
                <w:sz w:val="18"/>
                <w:szCs w:val="18"/>
              </w:rPr>
            </w:pPr>
          </w:p>
          <w:p w14:paraId="464F1669" w14:textId="77777777" w:rsidR="004910D1" w:rsidRDefault="004910D1" w:rsidP="00A85818">
            <w:pPr>
              <w:pStyle w:val="Indent070"/>
              <w:spacing w:after="0"/>
              <w:ind w:left="0"/>
              <w:rPr>
                <w:sz w:val="18"/>
                <w:szCs w:val="18"/>
              </w:rPr>
            </w:pPr>
          </w:p>
          <w:p w14:paraId="321D7256" w14:textId="77777777" w:rsidR="004910D1" w:rsidRDefault="004910D1" w:rsidP="00A85818">
            <w:pPr>
              <w:pStyle w:val="Indent070"/>
              <w:spacing w:after="0"/>
              <w:ind w:left="0"/>
              <w:rPr>
                <w:sz w:val="18"/>
                <w:szCs w:val="18"/>
              </w:rPr>
            </w:pPr>
          </w:p>
          <w:p w14:paraId="660E6CD9" w14:textId="77777777" w:rsidR="004910D1" w:rsidRDefault="004910D1" w:rsidP="00A85818">
            <w:pPr>
              <w:pStyle w:val="Indent070"/>
              <w:spacing w:after="0"/>
              <w:ind w:left="0"/>
              <w:rPr>
                <w:sz w:val="18"/>
                <w:szCs w:val="18"/>
              </w:rPr>
            </w:pPr>
          </w:p>
          <w:p w14:paraId="138A544E" w14:textId="77777777" w:rsidR="004910D1" w:rsidRDefault="004910D1" w:rsidP="00A85818">
            <w:pPr>
              <w:pStyle w:val="Indent070"/>
              <w:spacing w:after="0"/>
              <w:ind w:left="0"/>
              <w:rPr>
                <w:sz w:val="18"/>
                <w:szCs w:val="18"/>
              </w:rPr>
            </w:pPr>
          </w:p>
          <w:p w14:paraId="3465933A" w14:textId="77777777" w:rsidR="004910D1" w:rsidRDefault="004910D1" w:rsidP="00A85818">
            <w:pPr>
              <w:pStyle w:val="Indent070"/>
              <w:spacing w:after="0"/>
              <w:ind w:left="0"/>
              <w:rPr>
                <w:sz w:val="18"/>
                <w:szCs w:val="18"/>
              </w:rPr>
            </w:pPr>
          </w:p>
          <w:p w14:paraId="7375A16D" w14:textId="77777777" w:rsidR="004910D1" w:rsidRDefault="004910D1" w:rsidP="00A85818">
            <w:pPr>
              <w:pStyle w:val="Indent070"/>
              <w:spacing w:after="0"/>
              <w:ind w:left="0"/>
              <w:rPr>
                <w:sz w:val="18"/>
                <w:szCs w:val="18"/>
              </w:rPr>
            </w:pPr>
          </w:p>
          <w:p w14:paraId="6A6B19AB" w14:textId="77777777" w:rsidR="004910D1" w:rsidRDefault="004910D1" w:rsidP="00A85818">
            <w:pPr>
              <w:pStyle w:val="Indent070"/>
              <w:spacing w:after="0"/>
              <w:ind w:left="0"/>
              <w:rPr>
                <w:sz w:val="18"/>
                <w:szCs w:val="18"/>
              </w:rPr>
            </w:pPr>
          </w:p>
          <w:p w14:paraId="76F4E1C9" w14:textId="77777777" w:rsidR="004910D1" w:rsidRDefault="004910D1" w:rsidP="00A85818">
            <w:pPr>
              <w:pStyle w:val="Indent070"/>
              <w:spacing w:after="0"/>
              <w:ind w:left="0"/>
              <w:rPr>
                <w:sz w:val="18"/>
                <w:szCs w:val="18"/>
              </w:rPr>
            </w:pPr>
          </w:p>
          <w:p w14:paraId="6F6ACC13" w14:textId="77777777" w:rsidR="004910D1" w:rsidRDefault="004910D1" w:rsidP="00A85818">
            <w:pPr>
              <w:pStyle w:val="Indent070"/>
              <w:spacing w:after="0"/>
              <w:ind w:left="0"/>
              <w:rPr>
                <w:sz w:val="18"/>
                <w:szCs w:val="18"/>
              </w:rPr>
            </w:pPr>
          </w:p>
          <w:p w14:paraId="4CC4B513" w14:textId="77777777" w:rsidR="004910D1" w:rsidRDefault="004910D1" w:rsidP="00A85818">
            <w:pPr>
              <w:pStyle w:val="Indent070"/>
              <w:spacing w:after="0"/>
              <w:ind w:left="0"/>
              <w:rPr>
                <w:sz w:val="18"/>
                <w:szCs w:val="18"/>
              </w:rPr>
            </w:pPr>
          </w:p>
          <w:p w14:paraId="52AEEB6A" w14:textId="77777777" w:rsidR="004910D1" w:rsidRDefault="004910D1" w:rsidP="00A85818">
            <w:pPr>
              <w:pStyle w:val="Indent070"/>
              <w:spacing w:after="0"/>
              <w:ind w:left="0"/>
              <w:rPr>
                <w:sz w:val="18"/>
                <w:szCs w:val="18"/>
              </w:rPr>
            </w:pPr>
          </w:p>
          <w:p w14:paraId="1D61AA55" w14:textId="77777777" w:rsidR="004910D1" w:rsidRDefault="004910D1" w:rsidP="00A85818">
            <w:pPr>
              <w:pStyle w:val="Indent070"/>
              <w:spacing w:after="0"/>
              <w:ind w:left="0"/>
              <w:rPr>
                <w:sz w:val="18"/>
                <w:szCs w:val="18"/>
              </w:rPr>
            </w:pPr>
          </w:p>
          <w:p w14:paraId="3ECF0036" w14:textId="77777777" w:rsidR="004910D1" w:rsidRDefault="004910D1" w:rsidP="00A85818">
            <w:pPr>
              <w:pStyle w:val="Indent070"/>
              <w:spacing w:after="0"/>
              <w:ind w:left="0"/>
              <w:rPr>
                <w:sz w:val="18"/>
                <w:szCs w:val="18"/>
              </w:rPr>
            </w:pPr>
          </w:p>
          <w:p w14:paraId="2EF03F3B" w14:textId="77777777" w:rsidR="004910D1" w:rsidRDefault="004910D1" w:rsidP="00A85818">
            <w:pPr>
              <w:pStyle w:val="Indent070"/>
              <w:spacing w:after="0"/>
              <w:ind w:left="0"/>
              <w:rPr>
                <w:sz w:val="18"/>
                <w:szCs w:val="18"/>
              </w:rPr>
            </w:pPr>
          </w:p>
          <w:p w14:paraId="6435152B" w14:textId="77777777" w:rsidR="004910D1" w:rsidRDefault="004910D1" w:rsidP="00A85818">
            <w:pPr>
              <w:pStyle w:val="Indent070"/>
              <w:spacing w:after="0"/>
              <w:ind w:left="0"/>
              <w:rPr>
                <w:sz w:val="18"/>
                <w:szCs w:val="18"/>
              </w:rPr>
            </w:pPr>
          </w:p>
          <w:p w14:paraId="5B81CDB9" w14:textId="77777777" w:rsidR="004910D1" w:rsidRDefault="004910D1" w:rsidP="00A85818">
            <w:pPr>
              <w:pStyle w:val="Indent070"/>
              <w:spacing w:after="0"/>
              <w:ind w:left="0"/>
              <w:rPr>
                <w:sz w:val="18"/>
                <w:szCs w:val="18"/>
              </w:rPr>
            </w:pPr>
          </w:p>
          <w:p w14:paraId="1F76734F" w14:textId="77777777" w:rsidR="004910D1" w:rsidRDefault="004910D1" w:rsidP="00A85818">
            <w:pPr>
              <w:pStyle w:val="Indent070"/>
              <w:spacing w:after="0"/>
              <w:ind w:left="0"/>
              <w:rPr>
                <w:sz w:val="18"/>
                <w:szCs w:val="18"/>
              </w:rPr>
            </w:pPr>
          </w:p>
          <w:p w14:paraId="0DB12262" w14:textId="77777777" w:rsidR="004910D1" w:rsidRDefault="004910D1" w:rsidP="00A85818">
            <w:pPr>
              <w:pStyle w:val="Indent070"/>
              <w:spacing w:after="0"/>
              <w:ind w:left="0"/>
              <w:rPr>
                <w:sz w:val="18"/>
                <w:szCs w:val="18"/>
              </w:rPr>
            </w:pPr>
          </w:p>
          <w:p w14:paraId="6813833F" w14:textId="77777777" w:rsidR="004910D1" w:rsidRDefault="004910D1" w:rsidP="00A85818">
            <w:pPr>
              <w:pStyle w:val="Indent070"/>
              <w:spacing w:after="0"/>
              <w:ind w:left="0"/>
              <w:rPr>
                <w:sz w:val="18"/>
                <w:szCs w:val="18"/>
              </w:rPr>
            </w:pPr>
          </w:p>
          <w:p w14:paraId="216DFE65" w14:textId="77777777" w:rsidR="004910D1" w:rsidRDefault="004910D1" w:rsidP="00A85818">
            <w:pPr>
              <w:pStyle w:val="Indent070"/>
              <w:spacing w:after="0"/>
              <w:ind w:left="0"/>
              <w:rPr>
                <w:sz w:val="18"/>
                <w:szCs w:val="18"/>
              </w:rPr>
            </w:pPr>
          </w:p>
          <w:p w14:paraId="0D3ADF43" w14:textId="77777777" w:rsidR="004910D1" w:rsidRDefault="004910D1" w:rsidP="00A85818">
            <w:pPr>
              <w:pStyle w:val="Indent070"/>
              <w:spacing w:after="0"/>
              <w:ind w:left="0"/>
              <w:rPr>
                <w:sz w:val="18"/>
                <w:szCs w:val="18"/>
              </w:rPr>
            </w:pPr>
          </w:p>
          <w:p w14:paraId="0B703996" w14:textId="77777777" w:rsidR="004910D1" w:rsidRDefault="004910D1" w:rsidP="00A85818">
            <w:pPr>
              <w:pStyle w:val="Indent070"/>
              <w:spacing w:after="0"/>
              <w:ind w:left="0"/>
              <w:rPr>
                <w:sz w:val="18"/>
                <w:szCs w:val="18"/>
              </w:rPr>
            </w:pPr>
          </w:p>
          <w:p w14:paraId="0D490537" w14:textId="77777777" w:rsidR="004910D1" w:rsidRDefault="004910D1" w:rsidP="00A85818">
            <w:pPr>
              <w:pStyle w:val="Indent070"/>
              <w:spacing w:after="0"/>
              <w:ind w:left="0"/>
              <w:rPr>
                <w:sz w:val="18"/>
                <w:szCs w:val="18"/>
              </w:rPr>
            </w:pPr>
          </w:p>
          <w:p w14:paraId="20EA4424" w14:textId="77777777" w:rsidR="004910D1" w:rsidRDefault="004910D1" w:rsidP="00A85818">
            <w:pPr>
              <w:pStyle w:val="Indent070"/>
              <w:spacing w:after="0"/>
              <w:ind w:left="0"/>
              <w:rPr>
                <w:sz w:val="18"/>
                <w:szCs w:val="18"/>
              </w:rPr>
            </w:pPr>
          </w:p>
          <w:p w14:paraId="2C3F4908" w14:textId="77777777" w:rsidR="004910D1" w:rsidRDefault="004910D1" w:rsidP="00A85818">
            <w:pPr>
              <w:pStyle w:val="Indent070"/>
              <w:spacing w:after="0"/>
              <w:ind w:left="0"/>
              <w:rPr>
                <w:sz w:val="18"/>
                <w:szCs w:val="18"/>
              </w:rPr>
            </w:pPr>
          </w:p>
          <w:p w14:paraId="6E514FB8" w14:textId="77777777" w:rsidR="004910D1" w:rsidRDefault="004910D1" w:rsidP="00A85818">
            <w:pPr>
              <w:pStyle w:val="Indent070"/>
              <w:spacing w:after="0"/>
              <w:ind w:left="0"/>
              <w:rPr>
                <w:sz w:val="18"/>
                <w:szCs w:val="18"/>
              </w:rPr>
            </w:pPr>
          </w:p>
          <w:p w14:paraId="1066FE8C" w14:textId="77777777" w:rsidR="004910D1" w:rsidRDefault="004910D1" w:rsidP="00A85818">
            <w:pPr>
              <w:pStyle w:val="Indent070"/>
              <w:spacing w:after="0"/>
              <w:ind w:left="0"/>
              <w:rPr>
                <w:sz w:val="18"/>
                <w:szCs w:val="18"/>
              </w:rPr>
            </w:pPr>
          </w:p>
          <w:p w14:paraId="680887F8" w14:textId="662E231B" w:rsidR="004910D1" w:rsidRDefault="004910D1" w:rsidP="00A85818">
            <w:pPr>
              <w:pStyle w:val="Indent070"/>
              <w:spacing w:after="0"/>
              <w:ind w:left="0"/>
              <w:rPr>
                <w:sz w:val="18"/>
                <w:szCs w:val="18"/>
              </w:rPr>
            </w:pPr>
          </w:p>
          <w:p w14:paraId="1305B620" w14:textId="5D28B201" w:rsidR="003E6EF3" w:rsidRDefault="003E6EF3" w:rsidP="00A85818">
            <w:pPr>
              <w:pStyle w:val="Indent070"/>
              <w:spacing w:after="0"/>
              <w:ind w:left="0"/>
              <w:rPr>
                <w:sz w:val="18"/>
                <w:szCs w:val="18"/>
              </w:rPr>
            </w:pPr>
          </w:p>
          <w:p w14:paraId="7D41BC08" w14:textId="5DD77FC8" w:rsidR="003E6EF3" w:rsidRDefault="003E6EF3" w:rsidP="00A85818">
            <w:pPr>
              <w:pStyle w:val="Indent070"/>
              <w:spacing w:after="0"/>
              <w:ind w:left="0"/>
              <w:rPr>
                <w:sz w:val="18"/>
                <w:szCs w:val="18"/>
              </w:rPr>
            </w:pPr>
          </w:p>
          <w:p w14:paraId="2F4E05AE" w14:textId="5F3CBEDF" w:rsidR="003E6EF3" w:rsidRDefault="003E6EF3" w:rsidP="00A85818">
            <w:pPr>
              <w:pStyle w:val="Indent070"/>
              <w:spacing w:after="0"/>
              <w:ind w:left="0"/>
              <w:rPr>
                <w:sz w:val="18"/>
                <w:szCs w:val="18"/>
              </w:rPr>
            </w:pPr>
          </w:p>
          <w:p w14:paraId="387368F9" w14:textId="3E8EEAE1" w:rsidR="003E6EF3" w:rsidRDefault="003E6EF3" w:rsidP="00A85818">
            <w:pPr>
              <w:pStyle w:val="Indent070"/>
              <w:spacing w:after="0"/>
              <w:ind w:left="0"/>
              <w:rPr>
                <w:sz w:val="18"/>
                <w:szCs w:val="18"/>
              </w:rPr>
            </w:pPr>
          </w:p>
          <w:p w14:paraId="0BD58C17" w14:textId="1A6BF35F" w:rsidR="003E6EF3" w:rsidRDefault="003E6EF3" w:rsidP="00A85818">
            <w:pPr>
              <w:pStyle w:val="Indent070"/>
              <w:spacing w:after="0"/>
              <w:ind w:left="0"/>
              <w:rPr>
                <w:sz w:val="18"/>
                <w:szCs w:val="18"/>
              </w:rPr>
            </w:pPr>
          </w:p>
          <w:p w14:paraId="3A645303" w14:textId="35D16937" w:rsidR="003E6EF3" w:rsidRDefault="003E6EF3" w:rsidP="00A85818">
            <w:pPr>
              <w:pStyle w:val="Indent070"/>
              <w:spacing w:after="0"/>
              <w:ind w:left="0"/>
              <w:rPr>
                <w:sz w:val="18"/>
                <w:szCs w:val="18"/>
              </w:rPr>
            </w:pPr>
          </w:p>
          <w:p w14:paraId="3DBE35A0" w14:textId="451C2260" w:rsidR="003E6EF3" w:rsidRDefault="003E6EF3" w:rsidP="00A85818">
            <w:pPr>
              <w:pStyle w:val="Indent070"/>
              <w:spacing w:after="0"/>
              <w:ind w:left="0"/>
              <w:rPr>
                <w:sz w:val="18"/>
                <w:szCs w:val="18"/>
              </w:rPr>
            </w:pPr>
          </w:p>
          <w:p w14:paraId="635FA240" w14:textId="66E0683C" w:rsidR="003E6EF3" w:rsidRDefault="003E6EF3" w:rsidP="00A85818">
            <w:pPr>
              <w:pStyle w:val="Indent070"/>
              <w:spacing w:after="0"/>
              <w:ind w:left="0"/>
              <w:rPr>
                <w:sz w:val="18"/>
                <w:szCs w:val="18"/>
              </w:rPr>
            </w:pPr>
          </w:p>
          <w:p w14:paraId="4A0BB0B8" w14:textId="3D876467" w:rsidR="003E6EF3" w:rsidRDefault="003E6EF3" w:rsidP="00A85818">
            <w:pPr>
              <w:pStyle w:val="Indent070"/>
              <w:spacing w:after="0"/>
              <w:ind w:left="0"/>
              <w:rPr>
                <w:sz w:val="18"/>
                <w:szCs w:val="18"/>
              </w:rPr>
            </w:pPr>
          </w:p>
          <w:p w14:paraId="0E2389EE" w14:textId="046F2005" w:rsidR="003E6EF3" w:rsidRDefault="003E6EF3" w:rsidP="00A85818">
            <w:pPr>
              <w:pStyle w:val="Indent070"/>
              <w:spacing w:after="0"/>
              <w:ind w:left="0"/>
              <w:rPr>
                <w:sz w:val="18"/>
                <w:szCs w:val="18"/>
              </w:rPr>
            </w:pPr>
          </w:p>
          <w:p w14:paraId="362C07E7" w14:textId="52380993" w:rsidR="003E6EF3" w:rsidRDefault="003E6EF3" w:rsidP="00A85818">
            <w:pPr>
              <w:pStyle w:val="Indent070"/>
              <w:spacing w:after="0"/>
              <w:ind w:left="0"/>
              <w:rPr>
                <w:sz w:val="18"/>
                <w:szCs w:val="18"/>
              </w:rPr>
            </w:pPr>
          </w:p>
          <w:p w14:paraId="4AD43261" w14:textId="499D953F" w:rsidR="003E6EF3" w:rsidRDefault="003E6EF3" w:rsidP="00A85818">
            <w:pPr>
              <w:pStyle w:val="Indent070"/>
              <w:spacing w:after="0"/>
              <w:ind w:left="0"/>
              <w:rPr>
                <w:sz w:val="18"/>
                <w:szCs w:val="18"/>
              </w:rPr>
            </w:pPr>
          </w:p>
          <w:p w14:paraId="3D735BD7" w14:textId="0D972BAA" w:rsidR="003E6EF3" w:rsidRDefault="003E6EF3" w:rsidP="00A85818">
            <w:pPr>
              <w:pStyle w:val="Indent070"/>
              <w:spacing w:after="0"/>
              <w:ind w:left="0"/>
              <w:rPr>
                <w:sz w:val="18"/>
                <w:szCs w:val="18"/>
              </w:rPr>
            </w:pPr>
          </w:p>
          <w:p w14:paraId="7B72C317" w14:textId="7CB33B3E" w:rsidR="003E6EF3" w:rsidRDefault="003E6EF3" w:rsidP="00A85818">
            <w:pPr>
              <w:pStyle w:val="Indent070"/>
              <w:spacing w:after="0"/>
              <w:ind w:left="0"/>
              <w:rPr>
                <w:sz w:val="18"/>
                <w:szCs w:val="18"/>
              </w:rPr>
            </w:pPr>
          </w:p>
          <w:p w14:paraId="5631AAFB" w14:textId="77777777" w:rsidR="003E6EF3" w:rsidRDefault="003E6EF3" w:rsidP="00A85818">
            <w:pPr>
              <w:pStyle w:val="Indent070"/>
              <w:spacing w:after="0"/>
              <w:ind w:left="0"/>
              <w:rPr>
                <w:sz w:val="18"/>
                <w:szCs w:val="18"/>
              </w:rPr>
            </w:pPr>
          </w:p>
          <w:p w14:paraId="34D13787" w14:textId="08D52840" w:rsidR="00D3033D" w:rsidRDefault="00D3033D" w:rsidP="00A85818">
            <w:pPr>
              <w:pStyle w:val="Indent070"/>
              <w:spacing w:after="0"/>
              <w:ind w:left="0"/>
              <w:rPr>
                <w:sz w:val="18"/>
                <w:szCs w:val="18"/>
              </w:rPr>
            </w:pPr>
          </w:p>
        </w:tc>
      </w:tr>
      <w:tr w:rsidR="001326ED" w14:paraId="5E229724" w14:textId="77777777" w:rsidTr="002E3AD8">
        <w:trPr>
          <w:trHeight w:val="978"/>
        </w:trPr>
        <w:tc>
          <w:tcPr>
            <w:tcW w:w="567" w:type="dxa"/>
            <w:shd w:val="clear" w:color="auto" w:fill="auto"/>
          </w:tcPr>
          <w:p w14:paraId="1007A6C8" w14:textId="7A1A835B" w:rsidR="001326ED" w:rsidRPr="0027749D" w:rsidRDefault="00FB65A9" w:rsidP="002471F7">
            <w:pPr>
              <w:pStyle w:val="Indent070"/>
              <w:spacing w:after="0"/>
              <w:ind w:left="0"/>
              <w:jc w:val="center"/>
              <w:rPr>
                <w:sz w:val="18"/>
                <w:szCs w:val="18"/>
              </w:rPr>
            </w:pPr>
            <w:r>
              <w:lastRenderedPageBreak/>
              <w:br w:type="page"/>
            </w:r>
            <w:r w:rsidR="003E6EF3">
              <w:rPr>
                <w:sz w:val="18"/>
                <w:szCs w:val="18"/>
              </w:rPr>
              <w:t>9</w:t>
            </w:r>
          </w:p>
        </w:tc>
        <w:tc>
          <w:tcPr>
            <w:tcW w:w="7797" w:type="dxa"/>
            <w:shd w:val="clear" w:color="auto" w:fill="auto"/>
          </w:tcPr>
          <w:p w14:paraId="527E5347" w14:textId="618B8C32" w:rsidR="00EC79DA" w:rsidRPr="00887A5B" w:rsidRDefault="000F4ABF" w:rsidP="008F5533">
            <w:pPr>
              <w:pStyle w:val="Indent070"/>
              <w:ind w:left="0"/>
              <w:rPr>
                <w:b/>
                <w:bCs/>
                <w:sz w:val="18"/>
                <w:szCs w:val="18"/>
              </w:rPr>
            </w:pPr>
            <w:r w:rsidRPr="00887A5B">
              <w:rPr>
                <w:b/>
                <w:bCs/>
                <w:sz w:val="18"/>
                <w:szCs w:val="18"/>
              </w:rPr>
              <w:t>Planning.</w:t>
            </w:r>
          </w:p>
          <w:p w14:paraId="10960D9E" w14:textId="61029651" w:rsidR="006B47D0" w:rsidRPr="00EC79DA" w:rsidRDefault="006B47D0">
            <w:pPr>
              <w:pStyle w:val="ListParagraph"/>
              <w:numPr>
                <w:ilvl w:val="0"/>
                <w:numId w:val="2"/>
              </w:numPr>
              <w:rPr>
                <w:rFonts w:ascii="Verdana" w:hAnsi="Verdana"/>
                <w:sz w:val="18"/>
                <w:szCs w:val="18"/>
              </w:rPr>
            </w:pPr>
            <w:r w:rsidRPr="00887A5B">
              <w:rPr>
                <w:rFonts w:ascii="Verdana" w:hAnsi="Verdana"/>
                <w:sz w:val="18"/>
                <w:szCs w:val="18"/>
              </w:rPr>
              <w:t>Any other updates / future meetings</w:t>
            </w:r>
            <w:r w:rsidR="00B8451A" w:rsidRPr="00887A5B">
              <w:rPr>
                <w:rFonts w:ascii="Verdana" w:hAnsi="Verdana"/>
                <w:sz w:val="18"/>
                <w:szCs w:val="18"/>
              </w:rPr>
              <w:br/>
            </w:r>
            <w:r w:rsidR="00AB6F6B" w:rsidRPr="00887A5B">
              <w:rPr>
                <w:rFonts w:ascii="Verdana" w:hAnsi="Verdana"/>
                <w:sz w:val="18"/>
                <w:szCs w:val="18"/>
              </w:rPr>
              <w:t>The</w:t>
            </w:r>
            <w:r w:rsidR="003A0E81" w:rsidRPr="00887A5B">
              <w:rPr>
                <w:rFonts w:ascii="Verdana" w:hAnsi="Verdana"/>
                <w:sz w:val="18"/>
                <w:szCs w:val="18"/>
              </w:rPr>
              <w:t>re</w:t>
            </w:r>
            <w:r w:rsidR="00722BBC">
              <w:rPr>
                <w:rFonts w:ascii="Verdana" w:hAnsi="Verdana"/>
                <w:sz w:val="18"/>
                <w:szCs w:val="18"/>
              </w:rPr>
              <w:t xml:space="preserve"> have been no meetings since last full Council </w:t>
            </w:r>
            <w:r w:rsidR="002E3AD8">
              <w:rPr>
                <w:rFonts w:ascii="Verdana" w:hAnsi="Verdana"/>
                <w:sz w:val="18"/>
                <w:szCs w:val="18"/>
              </w:rPr>
              <w:t xml:space="preserve">and </w:t>
            </w:r>
            <w:r w:rsidR="00722BBC">
              <w:rPr>
                <w:rFonts w:ascii="Verdana" w:hAnsi="Verdana"/>
                <w:sz w:val="18"/>
                <w:szCs w:val="18"/>
              </w:rPr>
              <w:t>there</w:t>
            </w:r>
            <w:r w:rsidR="003A0E81" w:rsidRPr="00887A5B">
              <w:rPr>
                <w:rFonts w:ascii="Verdana" w:hAnsi="Verdana"/>
                <w:sz w:val="18"/>
                <w:szCs w:val="18"/>
              </w:rPr>
              <w:t xml:space="preserve"> are currently no </w:t>
            </w:r>
            <w:r w:rsidR="008F5533" w:rsidRPr="00887A5B">
              <w:rPr>
                <w:rFonts w:ascii="Verdana" w:hAnsi="Verdana"/>
                <w:sz w:val="18"/>
                <w:szCs w:val="18"/>
              </w:rPr>
              <w:t xml:space="preserve">updates or </w:t>
            </w:r>
            <w:r w:rsidR="003A0E81" w:rsidRPr="00887A5B">
              <w:rPr>
                <w:rFonts w:ascii="Verdana" w:hAnsi="Verdana"/>
                <w:sz w:val="18"/>
                <w:szCs w:val="18"/>
              </w:rPr>
              <w:t>future meetings in the diary.</w:t>
            </w:r>
          </w:p>
        </w:tc>
        <w:tc>
          <w:tcPr>
            <w:tcW w:w="1275" w:type="dxa"/>
            <w:shd w:val="clear" w:color="auto" w:fill="auto"/>
          </w:tcPr>
          <w:p w14:paraId="68795313" w14:textId="77777777" w:rsidR="001326ED" w:rsidRDefault="001326ED" w:rsidP="002471F7">
            <w:pPr>
              <w:pStyle w:val="Indent070"/>
              <w:spacing w:after="0"/>
              <w:ind w:left="0"/>
              <w:rPr>
                <w:sz w:val="18"/>
                <w:szCs w:val="18"/>
              </w:rPr>
            </w:pPr>
          </w:p>
          <w:p w14:paraId="38F99589" w14:textId="68EE397E" w:rsidR="00C55B1A" w:rsidRDefault="00C55B1A" w:rsidP="002471F7">
            <w:pPr>
              <w:pStyle w:val="Indent070"/>
              <w:spacing w:after="0"/>
              <w:ind w:left="0"/>
              <w:rPr>
                <w:sz w:val="18"/>
                <w:szCs w:val="18"/>
              </w:rPr>
            </w:pPr>
          </w:p>
          <w:p w14:paraId="67951A66" w14:textId="6665E375" w:rsidR="00C55B1A" w:rsidRPr="002643B9" w:rsidRDefault="00C55B1A" w:rsidP="008F5533">
            <w:pPr>
              <w:pStyle w:val="Indent070"/>
              <w:spacing w:after="0"/>
              <w:ind w:left="0"/>
              <w:rPr>
                <w:sz w:val="18"/>
                <w:szCs w:val="18"/>
              </w:rPr>
            </w:pPr>
          </w:p>
        </w:tc>
      </w:tr>
      <w:tr w:rsidR="00722BBC" w14:paraId="44ED97B7" w14:textId="77777777" w:rsidTr="008F5533">
        <w:trPr>
          <w:trHeight w:val="736"/>
        </w:trPr>
        <w:tc>
          <w:tcPr>
            <w:tcW w:w="567" w:type="dxa"/>
            <w:shd w:val="clear" w:color="auto" w:fill="auto"/>
          </w:tcPr>
          <w:p w14:paraId="552BCB79" w14:textId="797D23F8" w:rsidR="00722BBC" w:rsidRDefault="00722BBC" w:rsidP="002471F7">
            <w:pPr>
              <w:pStyle w:val="Indent070"/>
              <w:spacing w:after="0"/>
              <w:ind w:left="0"/>
              <w:jc w:val="center"/>
            </w:pPr>
            <w:r w:rsidRPr="00722BBC">
              <w:rPr>
                <w:sz w:val="18"/>
                <w:szCs w:val="18"/>
              </w:rPr>
              <w:t>10</w:t>
            </w:r>
          </w:p>
        </w:tc>
        <w:tc>
          <w:tcPr>
            <w:tcW w:w="7797" w:type="dxa"/>
            <w:shd w:val="clear" w:color="auto" w:fill="auto"/>
          </w:tcPr>
          <w:p w14:paraId="54C1B52F" w14:textId="3490EDB7" w:rsidR="00722BBC" w:rsidRPr="00887A5B" w:rsidRDefault="00722BBC" w:rsidP="00722BBC">
            <w:pPr>
              <w:pStyle w:val="Indent070"/>
              <w:spacing w:after="0"/>
              <w:ind w:left="0"/>
              <w:rPr>
                <w:b/>
                <w:bCs/>
                <w:sz w:val="18"/>
                <w:szCs w:val="18"/>
              </w:rPr>
            </w:pPr>
            <w:r w:rsidRPr="00887A5B">
              <w:rPr>
                <w:b/>
                <w:bCs/>
                <w:sz w:val="18"/>
                <w:szCs w:val="18"/>
              </w:rPr>
              <w:t>County Council update – County Councillor Jan Butler.</w:t>
            </w:r>
            <w:r>
              <w:rPr>
                <w:b/>
                <w:bCs/>
                <w:sz w:val="18"/>
                <w:szCs w:val="18"/>
              </w:rPr>
              <w:br/>
            </w:r>
            <w:r w:rsidRPr="00722BBC">
              <w:rPr>
                <w:sz w:val="18"/>
                <w:szCs w:val="18"/>
              </w:rPr>
              <w:t>The following update had previously been circulated to Councillors by Councillor Butler.</w:t>
            </w:r>
            <w:r>
              <w:rPr>
                <w:b/>
                <w:bCs/>
                <w:sz w:val="18"/>
                <w:szCs w:val="18"/>
              </w:rPr>
              <w:t xml:space="preserve"> </w:t>
            </w:r>
          </w:p>
          <w:p w14:paraId="2650A3F8" w14:textId="48310D6B" w:rsidR="00722BBC" w:rsidRPr="00887A5B" w:rsidRDefault="00722BBC" w:rsidP="00161325">
            <w:pPr>
              <w:pStyle w:val="PlainText"/>
              <w:numPr>
                <w:ilvl w:val="0"/>
                <w:numId w:val="38"/>
              </w:numPr>
              <w:spacing w:after="120"/>
              <w:ind w:left="357" w:hanging="357"/>
              <w:rPr>
                <w:rFonts w:ascii="Verdana" w:eastAsia="Times New Roman" w:hAnsi="Verdana" w:cs="Times New Roman"/>
                <w:sz w:val="18"/>
                <w:szCs w:val="18"/>
                <w:lang w:eastAsia="en-GB"/>
              </w:rPr>
            </w:pPr>
            <w:r w:rsidRPr="00887A5B">
              <w:rPr>
                <w:rFonts w:ascii="Verdana" w:eastAsia="Times New Roman" w:hAnsi="Verdana" w:cs="Times New Roman"/>
                <w:sz w:val="18"/>
                <w:szCs w:val="18"/>
                <w:lang w:eastAsia="en-GB"/>
              </w:rPr>
              <w:t>The A4042 crossing petition came to committee and has been referred back to Lee Waters</w:t>
            </w:r>
            <w:r w:rsidR="002E3AD8">
              <w:rPr>
                <w:rFonts w:ascii="Verdana" w:eastAsia="Times New Roman" w:hAnsi="Verdana" w:cs="Times New Roman"/>
                <w:sz w:val="18"/>
                <w:szCs w:val="18"/>
                <w:lang w:eastAsia="en-GB"/>
              </w:rPr>
              <w:t>,</w:t>
            </w:r>
            <w:r w:rsidRPr="00887A5B">
              <w:rPr>
                <w:rFonts w:ascii="Verdana" w:eastAsia="Times New Roman" w:hAnsi="Verdana" w:cs="Times New Roman"/>
                <w:sz w:val="18"/>
                <w:szCs w:val="18"/>
                <w:lang w:eastAsia="en-GB"/>
              </w:rPr>
              <w:t xml:space="preserve"> MS</w:t>
            </w:r>
            <w:r w:rsidR="002E3AD8">
              <w:rPr>
                <w:rFonts w:ascii="Verdana" w:eastAsia="Times New Roman" w:hAnsi="Verdana" w:cs="Times New Roman"/>
                <w:sz w:val="18"/>
                <w:szCs w:val="18"/>
                <w:lang w:eastAsia="en-GB"/>
              </w:rPr>
              <w:t>.</w:t>
            </w:r>
          </w:p>
          <w:p w14:paraId="0C29B63B" w14:textId="0F426912" w:rsidR="00722BBC" w:rsidRPr="00722BBC" w:rsidRDefault="00722BBC" w:rsidP="00161325">
            <w:pPr>
              <w:pStyle w:val="PlainText"/>
              <w:numPr>
                <w:ilvl w:val="0"/>
                <w:numId w:val="38"/>
              </w:numPr>
              <w:spacing w:after="120"/>
              <w:ind w:left="357" w:hanging="357"/>
              <w:rPr>
                <w:rFonts w:ascii="Verdana" w:eastAsia="Times New Roman" w:hAnsi="Verdana" w:cs="Times New Roman"/>
                <w:sz w:val="18"/>
                <w:szCs w:val="18"/>
                <w:lang w:eastAsia="en-GB"/>
              </w:rPr>
            </w:pPr>
            <w:r>
              <w:rPr>
                <w:rFonts w:ascii="Verdana" w:eastAsia="Times New Roman" w:hAnsi="Verdana" w:cs="Times New Roman"/>
                <w:sz w:val="18"/>
                <w:szCs w:val="18"/>
                <w:lang w:eastAsia="en-GB"/>
              </w:rPr>
              <w:t>The campaign</w:t>
            </w:r>
            <w:r w:rsidRPr="00887A5B">
              <w:rPr>
                <w:rFonts w:ascii="Verdana" w:eastAsia="Times New Roman" w:hAnsi="Verdana" w:cs="Times New Roman"/>
                <w:sz w:val="18"/>
                <w:szCs w:val="18"/>
                <w:lang w:eastAsia="en-GB"/>
              </w:rPr>
              <w:t xml:space="preserve"> ha</w:t>
            </w:r>
            <w:r>
              <w:rPr>
                <w:rFonts w:ascii="Verdana" w:eastAsia="Times New Roman" w:hAnsi="Verdana" w:cs="Times New Roman"/>
                <w:sz w:val="18"/>
                <w:szCs w:val="18"/>
                <w:lang w:eastAsia="en-GB"/>
              </w:rPr>
              <w:t>s</w:t>
            </w:r>
            <w:r w:rsidRPr="00887A5B">
              <w:rPr>
                <w:rFonts w:ascii="Verdana" w:eastAsia="Times New Roman" w:hAnsi="Verdana" w:cs="Times New Roman"/>
                <w:sz w:val="18"/>
                <w:szCs w:val="18"/>
                <w:lang w:eastAsia="en-GB"/>
              </w:rPr>
              <w:t xml:space="preserve"> got through </w:t>
            </w:r>
            <w:r w:rsidR="002E3AD8">
              <w:rPr>
                <w:rFonts w:ascii="Verdana" w:eastAsia="Times New Roman" w:hAnsi="Verdana" w:cs="Times New Roman"/>
                <w:sz w:val="18"/>
                <w:szCs w:val="18"/>
                <w:lang w:eastAsia="en-GB"/>
              </w:rPr>
              <w:t xml:space="preserve">the </w:t>
            </w:r>
            <w:r w:rsidRPr="00887A5B">
              <w:rPr>
                <w:rFonts w:ascii="Verdana" w:eastAsia="Times New Roman" w:hAnsi="Verdana" w:cs="Times New Roman"/>
                <w:sz w:val="18"/>
                <w:szCs w:val="18"/>
                <w:lang w:eastAsia="en-GB"/>
              </w:rPr>
              <w:t>2nd phase on the crossing bid</w:t>
            </w:r>
            <w:r w:rsidR="00161325">
              <w:rPr>
                <w:rFonts w:ascii="Verdana" w:eastAsia="Times New Roman" w:hAnsi="Verdana" w:cs="Times New Roman"/>
                <w:sz w:val="18"/>
                <w:szCs w:val="18"/>
                <w:lang w:eastAsia="en-GB"/>
              </w:rPr>
              <w:t>,</w:t>
            </w:r>
            <w:r w:rsidRPr="00887A5B">
              <w:rPr>
                <w:rFonts w:ascii="Verdana" w:eastAsia="Times New Roman" w:hAnsi="Verdana" w:cs="Times New Roman"/>
                <w:sz w:val="18"/>
                <w:szCs w:val="18"/>
                <w:lang w:eastAsia="en-GB"/>
              </w:rPr>
              <w:t xml:space="preserve"> </w:t>
            </w:r>
            <w:proofErr w:type="gramStart"/>
            <w:r w:rsidRPr="00887A5B">
              <w:rPr>
                <w:rFonts w:ascii="Verdana" w:eastAsia="Times New Roman" w:hAnsi="Verdana" w:cs="Times New Roman"/>
                <w:sz w:val="18"/>
                <w:szCs w:val="18"/>
                <w:lang w:eastAsia="en-GB"/>
              </w:rPr>
              <w:t>i.e.</w:t>
            </w:r>
            <w:proofErr w:type="gramEnd"/>
            <w:r w:rsidRPr="00887A5B">
              <w:rPr>
                <w:rFonts w:ascii="Verdana" w:eastAsia="Times New Roman" w:hAnsi="Verdana" w:cs="Times New Roman"/>
                <w:sz w:val="18"/>
                <w:szCs w:val="18"/>
                <w:lang w:eastAsia="en-GB"/>
              </w:rPr>
              <w:t xml:space="preserve"> </w:t>
            </w:r>
            <w:r w:rsidR="00F87909">
              <w:rPr>
                <w:rFonts w:ascii="Verdana" w:eastAsia="Times New Roman" w:hAnsi="Verdana" w:cs="Times New Roman"/>
                <w:sz w:val="18"/>
                <w:szCs w:val="18"/>
                <w:lang w:eastAsia="en-GB"/>
              </w:rPr>
              <w:t xml:space="preserve">it has </w:t>
            </w:r>
            <w:r w:rsidRPr="00887A5B">
              <w:rPr>
                <w:rFonts w:ascii="Verdana" w:eastAsia="Times New Roman" w:hAnsi="Verdana" w:cs="Times New Roman"/>
                <w:sz w:val="18"/>
                <w:szCs w:val="18"/>
                <w:lang w:eastAsia="en-GB"/>
              </w:rPr>
              <w:t>met the threshold</w:t>
            </w:r>
            <w:r w:rsidR="00F87909">
              <w:rPr>
                <w:rFonts w:ascii="Verdana" w:eastAsia="Times New Roman" w:hAnsi="Verdana" w:cs="Times New Roman"/>
                <w:sz w:val="18"/>
                <w:szCs w:val="18"/>
                <w:lang w:eastAsia="en-GB"/>
              </w:rPr>
              <w:t>,</w:t>
            </w:r>
            <w:r w:rsidRPr="00887A5B">
              <w:rPr>
                <w:rFonts w:ascii="Verdana" w:eastAsia="Times New Roman" w:hAnsi="Verdana" w:cs="Times New Roman"/>
                <w:sz w:val="18"/>
                <w:szCs w:val="18"/>
                <w:lang w:eastAsia="en-GB"/>
              </w:rPr>
              <w:t xml:space="preserve"> and local surveys of the area have been completed. </w:t>
            </w:r>
            <w:r>
              <w:rPr>
                <w:rFonts w:ascii="Verdana" w:eastAsia="Times New Roman" w:hAnsi="Verdana" w:cs="Times New Roman"/>
                <w:sz w:val="18"/>
                <w:szCs w:val="18"/>
                <w:lang w:eastAsia="en-GB"/>
              </w:rPr>
              <w:t xml:space="preserve"> The</w:t>
            </w:r>
            <w:r w:rsidRPr="00887A5B">
              <w:rPr>
                <w:rFonts w:ascii="Verdana" w:eastAsia="Times New Roman" w:hAnsi="Verdana" w:cs="Times New Roman"/>
                <w:sz w:val="18"/>
                <w:szCs w:val="18"/>
                <w:lang w:eastAsia="en-GB"/>
              </w:rPr>
              <w:t xml:space="preserve"> Go Safe campaigners watched them measure up. </w:t>
            </w:r>
            <w:r>
              <w:rPr>
                <w:rFonts w:ascii="Verdana" w:eastAsia="Times New Roman" w:hAnsi="Verdana" w:cs="Times New Roman"/>
                <w:sz w:val="18"/>
                <w:szCs w:val="18"/>
                <w:lang w:eastAsia="en-GB"/>
              </w:rPr>
              <w:t>A</w:t>
            </w:r>
            <w:r w:rsidRPr="00887A5B">
              <w:rPr>
                <w:rFonts w:ascii="Verdana" w:eastAsia="Times New Roman" w:hAnsi="Verdana" w:cs="Times New Roman"/>
                <w:sz w:val="18"/>
                <w:szCs w:val="18"/>
                <w:lang w:eastAsia="en-GB"/>
              </w:rPr>
              <w:t xml:space="preserve">re now waiting to hear whether </w:t>
            </w:r>
            <w:r w:rsidR="00F87909">
              <w:rPr>
                <w:rFonts w:ascii="Verdana" w:eastAsia="Times New Roman" w:hAnsi="Verdana" w:cs="Times New Roman"/>
                <w:sz w:val="18"/>
                <w:szCs w:val="18"/>
                <w:lang w:eastAsia="en-GB"/>
              </w:rPr>
              <w:t>they</w:t>
            </w:r>
            <w:r>
              <w:rPr>
                <w:rFonts w:ascii="Verdana" w:eastAsia="Times New Roman" w:hAnsi="Verdana" w:cs="Times New Roman"/>
                <w:sz w:val="18"/>
                <w:szCs w:val="18"/>
                <w:lang w:eastAsia="en-GB"/>
              </w:rPr>
              <w:t xml:space="preserve"> </w:t>
            </w:r>
            <w:r w:rsidRPr="00887A5B">
              <w:rPr>
                <w:rFonts w:ascii="Verdana" w:eastAsia="Times New Roman" w:hAnsi="Verdana" w:cs="Times New Roman"/>
                <w:sz w:val="18"/>
                <w:szCs w:val="18"/>
                <w:lang w:eastAsia="en-GB"/>
              </w:rPr>
              <w:t>get funding</w:t>
            </w:r>
            <w:r w:rsidR="00F87909">
              <w:rPr>
                <w:rFonts w:ascii="Verdana" w:eastAsia="Times New Roman" w:hAnsi="Verdana" w:cs="Times New Roman"/>
                <w:sz w:val="18"/>
                <w:szCs w:val="18"/>
                <w:lang w:eastAsia="en-GB"/>
              </w:rPr>
              <w:t>,</w:t>
            </w:r>
            <w:r w:rsidRPr="00887A5B">
              <w:rPr>
                <w:rFonts w:ascii="Verdana" w:eastAsia="Times New Roman" w:hAnsi="Verdana" w:cs="Times New Roman"/>
                <w:sz w:val="18"/>
                <w:szCs w:val="18"/>
                <w:lang w:eastAsia="en-GB"/>
              </w:rPr>
              <w:t xml:space="preserve"> and if so when. Nothing has come out from Mr Water</w:t>
            </w:r>
            <w:r w:rsidR="00F87909">
              <w:rPr>
                <w:rFonts w:ascii="Verdana" w:eastAsia="Times New Roman" w:hAnsi="Verdana" w:cs="Times New Roman"/>
                <w:sz w:val="18"/>
                <w:szCs w:val="18"/>
                <w:lang w:eastAsia="en-GB"/>
              </w:rPr>
              <w:t>’</w:t>
            </w:r>
            <w:r w:rsidRPr="00887A5B">
              <w:rPr>
                <w:rFonts w:ascii="Verdana" w:eastAsia="Times New Roman" w:hAnsi="Verdana" w:cs="Times New Roman"/>
                <w:sz w:val="18"/>
                <w:szCs w:val="18"/>
                <w:lang w:eastAsia="en-GB"/>
              </w:rPr>
              <w:t>s office</w:t>
            </w:r>
            <w:r w:rsidR="00F87909">
              <w:rPr>
                <w:rFonts w:ascii="Verdana" w:eastAsia="Times New Roman" w:hAnsi="Verdana" w:cs="Times New Roman"/>
                <w:sz w:val="18"/>
                <w:szCs w:val="18"/>
                <w:lang w:eastAsia="en-GB"/>
              </w:rPr>
              <w:t>,</w:t>
            </w:r>
            <w:r w:rsidRPr="00887A5B">
              <w:rPr>
                <w:rFonts w:ascii="Verdana" w:eastAsia="Times New Roman" w:hAnsi="Verdana" w:cs="Times New Roman"/>
                <w:sz w:val="18"/>
                <w:szCs w:val="18"/>
                <w:lang w:eastAsia="en-GB"/>
              </w:rPr>
              <w:t xml:space="preserve"> which </w:t>
            </w:r>
            <w:r>
              <w:rPr>
                <w:rFonts w:ascii="Verdana" w:eastAsia="Times New Roman" w:hAnsi="Verdana" w:cs="Times New Roman"/>
                <w:sz w:val="18"/>
                <w:szCs w:val="18"/>
                <w:lang w:eastAsia="en-GB"/>
              </w:rPr>
              <w:t>we’re</w:t>
            </w:r>
            <w:r w:rsidRPr="00887A5B">
              <w:rPr>
                <w:rFonts w:ascii="Verdana" w:eastAsia="Times New Roman" w:hAnsi="Verdana" w:cs="Times New Roman"/>
                <w:sz w:val="18"/>
                <w:szCs w:val="18"/>
                <w:lang w:eastAsia="en-GB"/>
              </w:rPr>
              <w:t xml:space="preserve"> told is unusual. Announcements usually come out as we move into the new financial year. </w:t>
            </w:r>
          </w:p>
        </w:tc>
        <w:tc>
          <w:tcPr>
            <w:tcW w:w="1275" w:type="dxa"/>
            <w:shd w:val="clear" w:color="auto" w:fill="auto"/>
          </w:tcPr>
          <w:p w14:paraId="37409DAC" w14:textId="77777777" w:rsidR="00722BBC" w:rsidRDefault="00722BBC" w:rsidP="002471F7">
            <w:pPr>
              <w:pStyle w:val="Indent070"/>
              <w:spacing w:after="0"/>
              <w:ind w:left="0"/>
              <w:rPr>
                <w:sz w:val="18"/>
                <w:szCs w:val="18"/>
              </w:rPr>
            </w:pPr>
          </w:p>
        </w:tc>
      </w:tr>
      <w:tr w:rsidR="00553042" w14:paraId="31E2BB43" w14:textId="77777777" w:rsidTr="00571C45">
        <w:trPr>
          <w:trHeight w:val="7173"/>
        </w:trPr>
        <w:tc>
          <w:tcPr>
            <w:tcW w:w="567" w:type="dxa"/>
            <w:shd w:val="clear" w:color="auto" w:fill="auto"/>
          </w:tcPr>
          <w:p w14:paraId="30298ACE" w14:textId="7C289D38" w:rsidR="00553042" w:rsidRDefault="00553042" w:rsidP="002471F7">
            <w:pPr>
              <w:pStyle w:val="Indent070"/>
              <w:spacing w:after="0"/>
              <w:ind w:left="0"/>
              <w:jc w:val="center"/>
              <w:rPr>
                <w:sz w:val="18"/>
                <w:szCs w:val="18"/>
              </w:rPr>
            </w:pPr>
          </w:p>
        </w:tc>
        <w:tc>
          <w:tcPr>
            <w:tcW w:w="7797" w:type="dxa"/>
            <w:shd w:val="clear" w:color="auto" w:fill="auto"/>
          </w:tcPr>
          <w:p w14:paraId="6E4ED834" w14:textId="01C5A23F" w:rsidR="00887A5B" w:rsidRPr="00887A5B" w:rsidRDefault="00887A5B" w:rsidP="00161325">
            <w:pPr>
              <w:pStyle w:val="PlainText"/>
              <w:numPr>
                <w:ilvl w:val="0"/>
                <w:numId w:val="38"/>
              </w:numPr>
              <w:spacing w:after="120"/>
              <w:ind w:left="357" w:hanging="357"/>
              <w:rPr>
                <w:rFonts w:ascii="Verdana" w:eastAsia="Times New Roman" w:hAnsi="Verdana" w:cs="Times New Roman"/>
                <w:sz w:val="18"/>
                <w:szCs w:val="18"/>
                <w:lang w:eastAsia="en-GB"/>
              </w:rPr>
            </w:pPr>
            <w:r w:rsidRPr="00887A5B">
              <w:rPr>
                <w:rFonts w:ascii="Verdana" w:eastAsia="Times New Roman" w:hAnsi="Verdana" w:cs="Times New Roman"/>
                <w:sz w:val="18"/>
                <w:szCs w:val="18"/>
                <w:lang w:eastAsia="en-GB"/>
              </w:rPr>
              <w:t>The Go Safe campaigners are using the speed gun</w:t>
            </w:r>
            <w:r w:rsidR="00F87909">
              <w:rPr>
                <w:rFonts w:ascii="Verdana" w:eastAsia="Times New Roman" w:hAnsi="Verdana" w:cs="Times New Roman"/>
                <w:sz w:val="18"/>
                <w:szCs w:val="18"/>
                <w:lang w:eastAsia="en-GB"/>
              </w:rPr>
              <w:t>,</w:t>
            </w:r>
            <w:r w:rsidRPr="00887A5B">
              <w:rPr>
                <w:rFonts w:ascii="Verdana" w:eastAsia="Times New Roman" w:hAnsi="Verdana" w:cs="Times New Roman"/>
                <w:sz w:val="18"/>
                <w:szCs w:val="18"/>
                <w:lang w:eastAsia="en-GB"/>
              </w:rPr>
              <w:t xml:space="preserve"> but have been dodging some pretty bad weather through March. All drivers exceeding the speed limit are logged onto the Police website by the organiser. Speeders are followed up with a letter. Multiple offenders and excessive speed results in a visit from an officer. It is very effective in slowing people down. </w:t>
            </w:r>
            <w:r>
              <w:rPr>
                <w:rFonts w:ascii="Verdana" w:eastAsia="Times New Roman" w:hAnsi="Verdana" w:cs="Times New Roman"/>
                <w:sz w:val="18"/>
                <w:szCs w:val="18"/>
                <w:lang w:eastAsia="en-GB"/>
              </w:rPr>
              <w:t xml:space="preserve">We’re </w:t>
            </w:r>
            <w:r w:rsidRPr="00887A5B">
              <w:rPr>
                <w:rFonts w:ascii="Verdana" w:eastAsia="Times New Roman" w:hAnsi="Verdana" w:cs="Times New Roman"/>
                <w:sz w:val="18"/>
                <w:szCs w:val="18"/>
                <w:lang w:eastAsia="en-GB"/>
              </w:rPr>
              <w:t xml:space="preserve">told our group of 24 is one of the largest that has ever come forward. </w:t>
            </w:r>
            <w:r w:rsidR="002E3AD8">
              <w:rPr>
                <w:rFonts w:ascii="Verdana" w:eastAsia="Times New Roman" w:hAnsi="Verdana" w:cs="Times New Roman"/>
                <w:sz w:val="18"/>
                <w:szCs w:val="18"/>
                <w:lang w:eastAsia="en-GB"/>
              </w:rPr>
              <w:t xml:space="preserve"> It’s a</w:t>
            </w:r>
            <w:r w:rsidRPr="00887A5B">
              <w:rPr>
                <w:rFonts w:ascii="Verdana" w:eastAsia="Times New Roman" w:hAnsi="Verdana" w:cs="Times New Roman"/>
                <w:sz w:val="18"/>
                <w:szCs w:val="18"/>
                <w:lang w:eastAsia="en-GB"/>
              </w:rPr>
              <w:t xml:space="preserve"> good reflection of the strength of local feeling.</w:t>
            </w:r>
          </w:p>
          <w:p w14:paraId="61C93CCC" w14:textId="76594889" w:rsidR="00887A5B" w:rsidRPr="00887A5B" w:rsidRDefault="00887A5B" w:rsidP="00161325">
            <w:pPr>
              <w:pStyle w:val="PlainText"/>
              <w:numPr>
                <w:ilvl w:val="0"/>
                <w:numId w:val="38"/>
              </w:numPr>
              <w:spacing w:after="120"/>
              <w:ind w:left="357" w:hanging="357"/>
              <w:rPr>
                <w:rFonts w:ascii="Verdana" w:eastAsia="Times New Roman" w:hAnsi="Verdana" w:cs="Times New Roman"/>
                <w:sz w:val="18"/>
                <w:szCs w:val="18"/>
                <w:lang w:eastAsia="en-GB"/>
              </w:rPr>
            </w:pPr>
            <w:r>
              <w:rPr>
                <w:rFonts w:ascii="Verdana" w:eastAsia="Times New Roman" w:hAnsi="Verdana" w:cs="Times New Roman"/>
                <w:sz w:val="18"/>
                <w:szCs w:val="18"/>
                <w:lang w:eastAsia="en-GB"/>
              </w:rPr>
              <w:t>Councillor Butler has</w:t>
            </w:r>
            <w:r w:rsidRPr="00887A5B">
              <w:rPr>
                <w:rFonts w:ascii="Verdana" w:eastAsia="Times New Roman" w:hAnsi="Verdana" w:cs="Times New Roman"/>
                <w:sz w:val="18"/>
                <w:szCs w:val="18"/>
                <w:lang w:eastAsia="en-GB"/>
              </w:rPr>
              <w:t xml:space="preserve"> been doing some work with businesses at Goytre </w:t>
            </w:r>
            <w:r>
              <w:rPr>
                <w:rFonts w:ascii="Verdana" w:eastAsia="Times New Roman" w:hAnsi="Verdana" w:cs="Times New Roman"/>
                <w:sz w:val="18"/>
                <w:szCs w:val="18"/>
                <w:lang w:eastAsia="en-GB"/>
              </w:rPr>
              <w:t>W</w:t>
            </w:r>
            <w:r w:rsidRPr="00887A5B">
              <w:rPr>
                <w:rFonts w:ascii="Verdana" w:eastAsia="Times New Roman" w:hAnsi="Verdana" w:cs="Times New Roman"/>
                <w:sz w:val="18"/>
                <w:szCs w:val="18"/>
                <w:lang w:eastAsia="en-GB"/>
              </w:rPr>
              <w:t xml:space="preserve">harf and the </w:t>
            </w:r>
            <w:proofErr w:type="spellStart"/>
            <w:r w:rsidRPr="00887A5B">
              <w:rPr>
                <w:rFonts w:ascii="Verdana" w:eastAsia="Times New Roman" w:hAnsi="Verdana" w:cs="Times New Roman"/>
                <w:sz w:val="18"/>
                <w:szCs w:val="18"/>
                <w:lang w:eastAsia="en-GB"/>
              </w:rPr>
              <w:t>Bafflehouse</w:t>
            </w:r>
            <w:proofErr w:type="spellEnd"/>
            <w:r w:rsidRPr="00887A5B">
              <w:rPr>
                <w:rFonts w:ascii="Verdana" w:eastAsia="Times New Roman" w:hAnsi="Verdana" w:cs="Times New Roman"/>
                <w:sz w:val="18"/>
                <w:szCs w:val="18"/>
                <w:lang w:eastAsia="en-GB"/>
              </w:rPr>
              <w:t xml:space="preserve"> cafe to improve road signage. Graham Kinsella (Traffic and Road Safety Manager MCC) has visited the </w:t>
            </w:r>
            <w:r w:rsidR="00F87909">
              <w:rPr>
                <w:rFonts w:ascii="Verdana" w:eastAsia="Times New Roman" w:hAnsi="Verdana" w:cs="Times New Roman"/>
                <w:sz w:val="18"/>
                <w:szCs w:val="18"/>
                <w:lang w:eastAsia="en-GB"/>
              </w:rPr>
              <w:t>W</w:t>
            </w:r>
            <w:r w:rsidRPr="00887A5B">
              <w:rPr>
                <w:rFonts w:ascii="Verdana" w:eastAsia="Times New Roman" w:hAnsi="Verdana" w:cs="Times New Roman"/>
                <w:sz w:val="18"/>
                <w:szCs w:val="18"/>
                <w:lang w:eastAsia="en-GB"/>
              </w:rPr>
              <w:t xml:space="preserve">ard and we have a clear idea of where signs need to be. Brown signs for the wharf will need to be agreed with </w:t>
            </w:r>
            <w:proofErr w:type="spellStart"/>
            <w:r w:rsidRPr="00887A5B">
              <w:rPr>
                <w:rFonts w:ascii="Verdana" w:eastAsia="Times New Roman" w:hAnsi="Verdana" w:cs="Times New Roman"/>
                <w:sz w:val="18"/>
                <w:szCs w:val="18"/>
                <w:lang w:eastAsia="en-GB"/>
              </w:rPr>
              <w:t>Glandwyr</w:t>
            </w:r>
            <w:proofErr w:type="spellEnd"/>
            <w:r w:rsidRPr="00887A5B">
              <w:rPr>
                <w:rFonts w:ascii="Verdana" w:eastAsia="Times New Roman" w:hAnsi="Verdana" w:cs="Times New Roman"/>
                <w:sz w:val="18"/>
                <w:szCs w:val="18"/>
                <w:lang w:eastAsia="en-GB"/>
              </w:rPr>
              <w:t xml:space="preserve"> (Canal and River Trust). The </w:t>
            </w:r>
            <w:proofErr w:type="spellStart"/>
            <w:r w:rsidRPr="00887A5B">
              <w:rPr>
                <w:rFonts w:ascii="Verdana" w:eastAsia="Times New Roman" w:hAnsi="Verdana" w:cs="Times New Roman"/>
                <w:sz w:val="18"/>
                <w:szCs w:val="18"/>
                <w:lang w:eastAsia="en-GB"/>
              </w:rPr>
              <w:t>Baffle</w:t>
            </w:r>
            <w:r w:rsidR="00571C45">
              <w:rPr>
                <w:rFonts w:ascii="Verdana" w:eastAsia="Times New Roman" w:hAnsi="Verdana" w:cs="Times New Roman"/>
                <w:sz w:val="18"/>
                <w:szCs w:val="18"/>
                <w:lang w:eastAsia="en-GB"/>
              </w:rPr>
              <w:t>h</w:t>
            </w:r>
            <w:r w:rsidRPr="00887A5B">
              <w:rPr>
                <w:rFonts w:ascii="Verdana" w:eastAsia="Times New Roman" w:hAnsi="Verdana" w:cs="Times New Roman"/>
                <w:sz w:val="18"/>
                <w:szCs w:val="18"/>
                <w:lang w:eastAsia="en-GB"/>
              </w:rPr>
              <w:t>ouse</w:t>
            </w:r>
            <w:proofErr w:type="spellEnd"/>
            <w:r w:rsidRPr="00887A5B">
              <w:rPr>
                <w:rFonts w:ascii="Verdana" w:eastAsia="Times New Roman" w:hAnsi="Verdana" w:cs="Times New Roman"/>
                <w:sz w:val="18"/>
                <w:szCs w:val="18"/>
                <w:lang w:eastAsia="en-GB"/>
              </w:rPr>
              <w:t xml:space="preserve"> will need to approach Lee Waters to get </w:t>
            </w:r>
            <w:r w:rsidR="00280D8A">
              <w:rPr>
                <w:rFonts w:ascii="Verdana" w:eastAsia="Times New Roman" w:hAnsi="Verdana" w:cs="Times New Roman"/>
                <w:sz w:val="18"/>
                <w:szCs w:val="18"/>
                <w:lang w:eastAsia="en-GB"/>
              </w:rPr>
              <w:t>‘</w:t>
            </w:r>
            <w:r w:rsidRPr="00887A5B">
              <w:rPr>
                <w:rFonts w:ascii="Verdana" w:eastAsia="Times New Roman" w:hAnsi="Verdana" w:cs="Times New Roman"/>
                <w:sz w:val="18"/>
                <w:szCs w:val="18"/>
                <w:lang w:eastAsia="en-GB"/>
              </w:rPr>
              <w:t>slow down</w:t>
            </w:r>
            <w:r w:rsidR="00280D8A">
              <w:rPr>
                <w:rFonts w:ascii="Verdana" w:eastAsia="Times New Roman" w:hAnsi="Verdana" w:cs="Times New Roman"/>
                <w:sz w:val="18"/>
                <w:szCs w:val="18"/>
                <w:lang w:eastAsia="en-GB"/>
              </w:rPr>
              <w:t>’</w:t>
            </w:r>
            <w:r w:rsidRPr="00887A5B">
              <w:rPr>
                <w:rFonts w:ascii="Verdana" w:eastAsia="Times New Roman" w:hAnsi="Verdana" w:cs="Times New Roman"/>
                <w:sz w:val="18"/>
                <w:szCs w:val="18"/>
                <w:lang w:eastAsia="en-GB"/>
              </w:rPr>
              <w:t xml:space="preserve"> signs etc for The Cedars. </w:t>
            </w:r>
            <w:r w:rsidR="00F87909">
              <w:rPr>
                <w:rFonts w:ascii="Verdana" w:eastAsia="Times New Roman" w:hAnsi="Verdana" w:cs="Times New Roman"/>
                <w:sz w:val="18"/>
                <w:szCs w:val="18"/>
                <w:lang w:eastAsia="en-GB"/>
              </w:rPr>
              <w:t xml:space="preserve"> </w:t>
            </w:r>
            <w:r w:rsidRPr="00887A5B">
              <w:rPr>
                <w:rFonts w:ascii="Verdana" w:eastAsia="Times New Roman" w:hAnsi="Verdana" w:cs="Times New Roman"/>
                <w:sz w:val="18"/>
                <w:szCs w:val="18"/>
                <w:lang w:eastAsia="en-GB"/>
              </w:rPr>
              <w:t>Actions are taking place. The A4042 is a Trunk Road and WG are responsible.</w:t>
            </w:r>
          </w:p>
          <w:p w14:paraId="4DF8DDDC" w14:textId="31FC29EA" w:rsidR="004F3AC1" w:rsidRDefault="00571C45" w:rsidP="004F3AC1">
            <w:pPr>
              <w:pStyle w:val="PlainText"/>
              <w:numPr>
                <w:ilvl w:val="0"/>
                <w:numId w:val="38"/>
              </w:numPr>
              <w:spacing w:after="120"/>
              <w:ind w:left="357" w:hanging="357"/>
              <w:rPr>
                <w:rFonts w:ascii="Verdana" w:eastAsia="Times New Roman" w:hAnsi="Verdana" w:cs="Times New Roman"/>
                <w:sz w:val="18"/>
                <w:szCs w:val="18"/>
                <w:lang w:eastAsia="en-GB"/>
              </w:rPr>
            </w:pPr>
            <w:r>
              <w:rPr>
                <w:rFonts w:ascii="Verdana" w:eastAsia="Times New Roman" w:hAnsi="Verdana" w:cs="Times New Roman"/>
                <w:sz w:val="18"/>
                <w:szCs w:val="18"/>
                <w:lang w:eastAsia="en-GB"/>
              </w:rPr>
              <w:t>Cllr Butler’s</w:t>
            </w:r>
            <w:r w:rsidR="00887A5B" w:rsidRPr="00887A5B">
              <w:rPr>
                <w:rFonts w:ascii="Verdana" w:eastAsia="Times New Roman" w:hAnsi="Verdana" w:cs="Times New Roman"/>
                <w:sz w:val="18"/>
                <w:szCs w:val="18"/>
                <w:lang w:eastAsia="en-GB"/>
              </w:rPr>
              <w:t xml:space="preserve"> group brought forward a motion at last Thursday</w:t>
            </w:r>
            <w:r w:rsidR="002E3AD8">
              <w:rPr>
                <w:rFonts w:ascii="Verdana" w:eastAsia="Times New Roman" w:hAnsi="Verdana" w:cs="Times New Roman"/>
                <w:sz w:val="18"/>
                <w:szCs w:val="18"/>
                <w:lang w:eastAsia="en-GB"/>
              </w:rPr>
              <w:t>’</w:t>
            </w:r>
            <w:r w:rsidR="00887A5B" w:rsidRPr="00887A5B">
              <w:rPr>
                <w:rFonts w:ascii="Verdana" w:eastAsia="Times New Roman" w:hAnsi="Verdana" w:cs="Times New Roman"/>
                <w:sz w:val="18"/>
                <w:szCs w:val="18"/>
                <w:lang w:eastAsia="en-GB"/>
              </w:rPr>
              <w:t xml:space="preserve">s </w:t>
            </w:r>
            <w:r w:rsidR="002E3AD8">
              <w:rPr>
                <w:rFonts w:ascii="Verdana" w:eastAsia="Times New Roman" w:hAnsi="Verdana" w:cs="Times New Roman"/>
                <w:sz w:val="18"/>
                <w:szCs w:val="18"/>
                <w:lang w:eastAsia="en-GB"/>
              </w:rPr>
              <w:t>County C</w:t>
            </w:r>
            <w:r w:rsidR="00887A5B" w:rsidRPr="00887A5B">
              <w:rPr>
                <w:rFonts w:ascii="Verdana" w:eastAsia="Times New Roman" w:hAnsi="Verdana" w:cs="Times New Roman"/>
                <w:sz w:val="18"/>
                <w:szCs w:val="18"/>
                <w:lang w:eastAsia="en-GB"/>
              </w:rPr>
              <w:t xml:space="preserve">ouncil meeting. </w:t>
            </w:r>
            <w:r w:rsidR="002E3AD8">
              <w:rPr>
                <w:rFonts w:ascii="Verdana" w:eastAsia="Times New Roman" w:hAnsi="Verdana" w:cs="Times New Roman"/>
                <w:sz w:val="18"/>
                <w:szCs w:val="18"/>
                <w:lang w:eastAsia="en-GB"/>
              </w:rPr>
              <w:t>They</w:t>
            </w:r>
            <w:r w:rsidR="00887A5B" w:rsidRPr="00887A5B">
              <w:rPr>
                <w:rFonts w:ascii="Verdana" w:eastAsia="Times New Roman" w:hAnsi="Verdana" w:cs="Times New Roman"/>
                <w:sz w:val="18"/>
                <w:szCs w:val="18"/>
                <w:lang w:eastAsia="en-GB"/>
              </w:rPr>
              <w:t xml:space="preserve"> are very concerned about rural transport and </w:t>
            </w:r>
            <w:r w:rsidR="002E3AD8">
              <w:rPr>
                <w:rFonts w:ascii="Verdana" w:eastAsia="Times New Roman" w:hAnsi="Verdana" w:cs="Times New Roman"/>
                <w:sz w:val="18"/>
                <w:szCs w:val="18"/>
                <w:lang w:eastAsia="en-GB"/>
              </w:rPr>
              <w:t xml:space="preserve">the </w:t>
            </w:r>
            <w:r w:rsidR="00887A5B" w:rsidRPr="00887A5B">
              <w:rPr>
                <w:rFonts w:ascii="Verdana" w:eastAsia="Times New Roman" w:hAnsi="Verdana" w:cs="Times New Roman"/>
                <w:sz w:val="18"/>
                <w:szCs w:val="18"/>
                <w:lang w:eastAsia="en-GB"/>
              </w:rPr>
              <w:t>withdrawal of emergency funding</w:t>
            </w:r>
            <w:r w:rsidR="002E3AD8">
              <w:rPr>
                <w:rFonts w:ascii="Verdana" w:eastAsia="Times New Roman" w:hAnsi="Verdana" w:cs="Times New Roman"/>
                <w:sz w:val="18"/>
                <w:szCs w:val="18"/>
                <w:lang w:eastAsia="en-GB"/>
              </w:rPr>
              <w:t>,</w:t>
            </w:r>
            <w:r w:rsidR="00887A5B" w:rsidRPr="00887A5B">
              <w:rPr>
                <w:rFonts w:ascii="Verdana" w:eastAsia="Times New Roman" w:hAnsi="Verdana" w:cs="Times New Roman"/>
                <w:sz w:val="18"/>
                <w:szCs w:val="18"/>
                <w:lang w:eastAsia="en-GB"/>
              </w:rPr>
              <w:t xml:space="preserve"> post covid</w:t>
            </w:r>
            <w:r w:rsidR="002E3AD8">
              <w:rPr>
                <w:rFonts w:ascii="Verdana" w:eastAsia="Times New Roman" w:hAnsi="Verdana" w:cs="Times New Roman"/>
                <w:sz w:val="18"/>
                <w:szCs w:val="18"/>
                <w:lang w:eastAsia="en-GB"/>
              </w:rPr>
              <w:t>,</w:t>
            </w:r>
            <w:r w:rsidR="00887A5B" w:rsidRPr="00887A5B">
              <w:rPr>
                <w:rFonts w:ascii="Verdana" w:eastAsia="Times New Roman" w:hAnsi="Verdana" w:cs="Times New Roman"/>
                <w:sz w:val="18"/>
                <w:szCs w:val="18"/>
                <w:lang w:eastAsia="en-GB"/>
              </w:rPr>
              <w:t xml:space="preserve"> for the bus services. Funding is being withdrawn on 24th July and </w:t>
            </w:r>
            <w:r>
              <w:rPr>
                <w:rFonts w:ascii="Verdana" w:eastAsia="Times New Roman" w:hAnsi="Verdana" w:cs="Times New Roman"/>
                <w:sz w:val="18"/>
                <w:szCs w:val="18"/>
                <w:lang w:eastAsia="en-GB"/>
              </w:rPr>
              <w:t>it’s not</w:t>
            </w:r>
            <w:r w:rsidR="00887A5B" w:rsidRPr="00887A5B">
              <w:rPr>
                <w:rFonts w:ascii="Verdana" w:eastAsia="Times New Roman" w:hAnsi="Verdana" w:cs="Times New Roman"/>
                <w:sz w:val="18"/>
                <w:szCs w:val="18"/>
                <w:lang w:eastAsia="en-GB"/>
              </w:rPr>
              <w:t xml:space="preserve"> know</w:t>
            </w:r>
            <w:r>
              <w:rPr>
                <w:rFonts w:ascii="Verdana" w:eastAsia="Times New Roman" w:hAnsi="Verdana" w:cs="Times New Roman"/>
                <w:sz w:val="18"/>
                <w:szCs w:val="18"/>
                <w:lang w:eastAsia="en-GB"/>
              </w:rPr>
              <w:t>n</w:t>
            </w:r>
            <w:r w:rsidR="00887A5B" w:rsidRPr="00887A5B">
              <w:rPr>
                <w:rFonts w:ascii="Verdana" w:eastAsia="Times New Roman" w:hAnsi="Verdana" w:cs="Times New Roman"/>
                <w:sz w:val="18"/>
                <w:szCs w:val="18"/>
                <w:lang w:eastAsia="en-GB"/>
              </w:rPr>
              <w:t xml:space="preserve"> whether the X3 </w:t>
            </w:r>
            <w:r w:rsidR="00F87909">
              <w:rPr>
                <w:rFonts w:ascii="Verdana" w:eastAsia="Times New Roman" w:hAnsi="Verdana" w:cs="Times New Roman"/>
                <w:sz w:val="18"/>
                <w:szCs w:val="18"/>
                <w:lang w:eastAsia="en-GB"/>
              </w:rPr>
              <w:t xml:space="preserve">bus </w:t>
            </w:r>
            <w:r w:rsidR="00887A5B" w:rsidRPr="00887A5B">
              <w:rPr>
                <w:rFonts w:ascii="Verdana" w:eastAsia="Times New Roman" w:hAnsi="Verdana" w:cs="Times New Roman"/>
                <w:sz w:val="18"/>
                <w:szCs w:val="18"/>
                <w:lang w:eastAsia="en-GB"/>
              </w:rPr>
              <w:t>will run</w:t>
            </w:r>
            <w:r w:rsidR="006349CC">
              <w:rPr>
                <w:rFonts w:ascii="Verdana" w:eastAsia="Times New Roman" w:hAnsi="Verdana" w:cs="Times New Roman"/>
                <w:sz w:val="18"/>
                <w:szCs w:val="18"/>
                <w:lang w:eastAsia="en-GB"/>
              </w:rPr>
              <w:t>,</w:t>
            </w:r>
            <w:r w:rsidR="00887A5B" w:rsidRPr="00887A5B">
              <w:rPr>
                <w:rFonts w:ascii="Verdana" w:eastAsia="Times New Roman" w:hAnsi="Verdana" w:cs="Times New Roman"/>
                <w:sz w:val="18"/>
                <w:szCs w:val="18"/>
                <w:lang w:eastAsia="en-GB"/>
              </w:rPr>
              <w:t xml:space="preserve"> and if it does</w:t>
            </w:r>
            <w:r w:rsidR="006349CC">
              <w:rPr>
                <w:rFonts w:ascii="Verdana" w:eastAsia="Times New Roman" w:hAnsi="Verdana" w:cs="Times New Roman"/>
                <w:sz w:val="18"/>
                <w:szCs w:val="18"/>
                <w:lang w:eastAsia="en-GB"/>
              </w:rPr>
              <w:t>,</w:t>
            </w:r>
            <w:r w:rsidR="00887A5B" w:rsidRPr="00887A5B">
              <w:rPr>
                <w:rFonts w:ascii="Verdana" w:eastAsia="Times New Roman" w:hAnsi="Verdana" w:cs="Times New Roman"/>
                <w:sz w:val="18"/>
                <w:szCs w:val="18"/>
                <w:lang w:eastAsia="en-GB"/>
              </w:rPr>
              <w:t xml:space="preserve"> how </w:t>
            </w:r>
            <w:r>
              <w:rPr>
                <w:rFonts w:ascii="Verdana" w:eastAsia="Times New Roman" w:hAnsi="Verdana" w:cs="Times New Roman"/>
                <w:sz w:val="18"/>
                <w:szCs w:val="18"/>
                <w:lang w:eastAsia="en-GB"/>
              </w:rPr>
              <w:t>frequent</w:t>
            </w:r>
            <w:r w:rsidR="00887A5B" w:rsidRPr="00887A5B">
              <w:rPr>
                <w:rFonts w:ascii="Verdana" w:eastAsia="Times New Roman" w:hAnsi="Verdana" w:cs="Times New Roman"/>
                <w:sz w:val="18"/>
                <w:szCs w:val="18"/>
                <w:lang w:eastAsia="en-GB"/>
              </w:rPr>
              <w:t xml:space="preserve"> the service is likely to be. This will be a bitter blow for all our residents</w:t>
            </w:r>
            <w:r>
              <w:rPr>
                <w:rFonts w:ascii="Verdana" w:eastAsia="Times New Roman" w:hAnsi="Verdana" w:cs="Times New Roman"/>
                <w:sz w:val="18"/>
                <w:szCs w:val="18"/>
                <w:lang w:eastAsia="en-GB"/>
              </w:rPr>
              <w:t>,</w:t>
            </w:r>
            <w:r w:rsidR="00887A5B" w:rsidRPr="00887A5B">
              <w:rPr>
                <w:rFonts w:ascii="Verdana" w:eastAsia="Times New Roman" w:hAnsi="Verdana" w:cs="Times New Roman"/>
                <w:sz w:val="18"/>
                <w:szCs w:val="18"/>
                <w:lang w:eastAsia="en-GB"/>
              </w:rPr>
              <w:t xml:space="preserve"> especially with the situation regarding the bus stops/crossing. </w:t>
            </w:r>
            <w:r>
              <w:rPr>
                <w:rFonts w:ascii="Verdana" w:eastAsia="Times New Roman" w:hAnsi="Verdana" w:cs="Times New Roman"/>
                <w:sz w:val="18"/>
                <w:szCs w:val="18"/>
                <w:lang w:eastAsia="en-GB"/>
              </w:rPr>
              <w:t>Cllr. Butler</w:t>
            </w:r>
            <w:r w:rsidR="00887A5B" w:rsidRPr="00887A5B">
              <w:rPr>
                <w:rFonts w:ascii="Verdana" w:eastAsia="Times New Roman" w:hAnsi="Verdana" w:cs="Times New Roman"/>
                <w:sz w:val="18"/>
                <w:szCs w:val="18"/>
                <w:lang w:eastAsia="en-GB"/>
              </w:rPr>
              <w:t xml:space="preserve"> spoke for the residents of Goytre Fawr at the meeting</w:t>
            </w:r>
            <w:r>
              <w:rPr>
                <w:rFonts w:ascii="Verdana" w:eastAsia="Times New Roman" w:hAnsi="Verdana" w:cs="Times New Roman"/>
                <w:sz w:val="18"/>
                <w:szCs w:val="18"/>
                <w:lang w:eastAsia="en-GB"/>
              </w:rPr>
              <w:t>,</w:t>
            </w:r>
            <w:r w:rsidR="00887A5B" w:rsidRPr="00887A5B">
              <w:rPr>
                <w:rFonts w:ascii="Verdana" w:eastAsia="Times New Roman" w:hAnsi="Verdana" w:cs="Times New Roman"/>
                <w:sz w:val="18"/>
                <w:szCs w:val="18"/>
                <w:lang w:eastAsia="en-GB"/>
              </w:rPr>
              <w:t xml:space="preserve"> and also mentioned the frustration of having a mainline railway</w:t>
            </w:r>
            <w:r w:rsidR="001D4B8A">
              <w:rPr>
                <w:rFonts w:ascii="Verdana" w:eastAsia="Times New Roman" w:hAnsi="Verdana" w:cs="Times New Roman"/>
                <w:sz w:val="18"/>
                <w:szCs w:val="18"/>
                <w:lang w:eastAsia="en-GB"/>
              </w:rPr>
              <w:t>,</w:t>
            </w:r>
            <w:r w:rsidR="00887A5B" w:rsidRPr="00887A5B">
              <w:rPr>
                <w:rFonts w:ascii="Verdana" w:eastAsia="Times New Roman" w:hAnsi="Verdana" w:cs="Times New Roman"/>
                <w:sz w:val="18"/>
                <w:szCs w:val="18"/>
                <w:lang w:eastAsia="en-GB"/>
              </w:rPr>
              <w:t xml:space="preserve"> but no longer a stop. All council meetings can be viewed online on </w:t>
            </w:r>
            <w:proofErr w:type="spellStart"/>
            <w:r w:rsidR="00887A5B" w:rsidRPr="00887A5B">
              <w:rPr>
                <w:rFonts w:ascii="Verdana" w:eastAsia="Times New Roman" w:hAnsi="Verdana" w:cs="Times New Roman"/>
                <w:sz w:val="18"/>
                <w:szCs w:val="18"/>
                <w:lang w:eastAsia="en-GB"/>
              </w:rPr>
              <w:t>Youtube</w:t>
            </w:r>
            <w:proofErr w:type="spellEnd"/>
            <w:r w:rsidR="00887A5B" w:rsidRPr="00887A5B">
              <w:rPr>
                <w:rFonts w:ascii="Verdana" w:eastAsia="Times New Roman" w:hAnsi="Verdana" w:cs="Times New Roman"/>
                <w:sz w:val="18"/>
                <w:szCs w:val="18"/>
                <w:lang w:eastAsia="en-GB"/>
              </w:rPr>
              <w:t xml:space="preserve"> should </w:t>
            </w:r>
            <w:r>
              <w:rPr>
                <w:rFonts w:ascii="Verdana" w:eastAsia="Times New Roman" w:hAnsi="Verdana" w:cs="Times New Roman"/>
                <w:sz w:val="18"/>
                <w:szCs w:val="18"/>
                <w:lang w:eastAsia="en-GB"/>
              </w:rPr>
              <w:t>people</w:t>
            </w:r>
            <w:r w:rsidR="00887A5B" w:rsidRPr="00887A5B">
              <w:rPr>
                <w:rFonts w:ascii="Verdana" w:eastAsia="Times New Roman" w:hAnsi="Verdana" w:cs="Times New Roman"/>
                <w:sz w:val="18"/>
                <w:szCs w:val="18"/>
                <w:lang w:eastAsia="en-GB"/>
              </w:rPr>
              <w:t xml:space="preserve"> wish to follow the debate.</w:t>
            </w:r>
          </w:p>
          <w:p w14:paraId="44BEC7CB" w14:textId="7CC8D02F" w:rsidR="00722BBC" w:rsidRPr="004F3AC1" w:rsidRDefault="00161325" w:rsidP="004F3AC1">
            <w:pPr>
              <w:pStyle w:val="PlainText"/>
              <w:numPr>
                <w:ilvl w:val="0"/>
                <w:numId w:val="38"/>
              </w:numPr>
              <w:spacing w:after="120"/>
              <w:ind w:left="357" w:hanging="357"/>
              <w:rPr>
                <w:rFonts w:ascii="Verdana" w:eastAsia="Times New Roman" w:hAnsi="Verdana" w:cs="Times New Roman"/>
                <w:sz w:val="18"/>
                <w:szCs w:val="18"/>
                <w:lang w:eastAsia="en-GB"/>
              </w:rPr>
            </w:pPr>
            <w:r w:rsidRPr="004F3AC1">
              <w:rPr>
                <w:rFonts w:ascii="Verdana" w:hAnsi="Verdana"/>
                <w:sz w:val="18"/>
                <w:szCs w:val="18"/>
              </w:rPr>
              <w:t xml:space="preserve">Separately to the above, the issue of the resignation of the partners from the </w:t>
            </w:r>
            <w:proofErr w:type="spellStart"/>
            <w:r w:rsidRPr="004F3AC1">
              <w:rPr>
                <w:rFonts w:ascii="Verdana" w:hAnsi="Verdana"/>
                <w:sz w:val="18"/>
                <w:szCs w:val="18"/>
              </w:rPr>
              <w:t>Churchwood</w:t>
            </w:r>
            <w:proofErr w:type="spellEnd"/>
            <w:r w:rsidRPr="004F3AC1">
              <w:rPr>
                <w:rFonts w:ascii="Verdana" w:hAnsi="Verdana"/>
                <w:sz w:val="18"/>
                <w:szCs w:val="18"/>
              </w:rPr>
              <w:t xml:space="preserve"> GP Practice in Pontypool (with potential knock on to Goytre surgery) was raised.  This does not mean that </w:t>
            </w:r>
            <w:proofErr w:type="spellStart"/>
            <w:r w:rsidRPr="004F3AC1">
              <w:rPr>
                <w:rFonts w:ascii="Verdana" w:hAnsi="Verdana"/>
                <w:sz w:val="18"/>
                <w:szCs w:val="18"/>
              </w:rPr>
              <w:t>Churchwood</w:t>
            </w:r>
            <w:proofErr w:type="spellEnd"/>
            <w:r w:rsidRPr="004F3AC1">
              <w:rPr>
                <w:rFonts w:ascii="Verdana" w:hAnsi="Verdana"/>
                <w:sz w:val="18"/>
                <w:szCs w:val="18"/>
              </w:rPr>
              <w:t xml:space="preserve"> surgery will close, but it requires a new GP Partnership to take it over. </w:t>
            </w:r>
            <w:r w:rsidR="004F3AC1" w:rsidRPr="004F3AC1">
              <w:rPr>
                <w:rFonts w:ascii="Verdana" w:hAnsi="Verdana"/>
                <w:sz w:val="18"/>
                <w:szCs w:val="18"/>
              </w:rPr>
              <w:t xml:space="preserve"> There will therefore follow a six-month process to try and establish new partners which will involve members of the AB Health Board, ‘</w:t>
            </w:r>
            <w:proofErr w:type="spellStart"/>
            <w:r w:rsidR="004F3AC1" w:rsidRPr="004F3AC1">
              <w:rPr>
                <w:rFonts w:ascii="Verdana" w:hAnsi="Verdana"/>
                <w:sz w:val="18"/>
                <w:szCs w:val="18"/>
              </w:rPr>
              <w:t>Llais</w:t>
            </w:r>
            <w:proofErr w:type="spellEnd"/>
            <w:r w:rsidR="004F3AC1" w:rsidRPr="004F3AC1">
              <w:rPr>
                <w:rFonts w:ascii="Verdana" w:hAnsi="Verdana"/>
                <w:sz w:val="18"/>
                <w:szCs w:val="18"/>
              </w:rPr>
              <w:t xml:space="preserve">’, (the replacement for the Community Health Council), and the Local Medical Committee.   The Clerk to contact </w:t>
            </w:r>
            <w:proofErr w:type="spellStart"/>
            <w:r w:rsidR="004F3AC1" w:rsidRPr="004F3AC1">
              <w:rPr>
                <w:rFonts w:ascii="Verdana" w:hAnsi="Verdana"/>
                <w:sz w:val="18"/>
                <w:szCs w:val="18"/>
              </w:rPr>
              <w:t>Llais</w:t>
            </w:r>
            <w:proofErr w:type="spellEnd"/>
            <w:r w:rsidR="004F3AC1" w:rsidRPr="004F3AC1">
              <w:rPr>
                <w:rFonts w:ascii="Verdana" w:hAnsi="Verdana"/>
                <w:sz w:val="18"/>
                <w:szCs w:val="18"/>
              </w:rPr>
              <w:t xml:space="preserve"> to </w:t>
            </w:r>
            <w:r w:rsidR="004F3AC1">
              <w:rPr>
                <w:rFonts w:ascii="Verdana" w:hAnsi="Verdana"/>
                <w:sz w:val="18"/>
                <w:szCs w:val="18"/>
              </w:rPr>
              <w:t>understand</w:t>
            </w:r>
            <w:r w:rsidR="004F3AC1" w:rsidRPr="004F3AC1">
              <w:rPr>
                <w:rFonts w:ascii="Verdana" w:hAnsi="Verdana"/>
                <w:sz w:val="18"/>
                <w:szCs w:val="18"/>
              </w:rPr>
              <w:t xml:space="preserve"> the process </w:t>
            </w:r>
            <w:r w:rsidR="004F3AC1">
              <w:rPr>
                <w:rFonts w:ascii="Verdana" w:hAnsi="Verdana"/>
                <w:sz w:val="18"/>
                <w:szCs w:val="18"/>
              </w:rPr>
              <w:t xml:space="preserve">in more detail </w:t>
            </w:r>
            <w:r w:rsidR="004F3AC1" w:rsidRPr="004F3AC1">
              <w:rPr>
                <w:rFonts w:ascii="Verdana" w:hAnsi="Verdana"/>
                <w:sz w:val="18"/>
                <w:szCs w:val="18"/>
              </w:rPr>
              <w:t xml:space="preserve">and </w:t>
            </w:r>
            <w:r w:rsidR="004F3AC1">
              <w:rPr>
                <w:rFonts w:ascii="Verdana" w:hAnsi="Verdana"/>
                <w:sz w:val="18"/>
                <w:szCs w:val="18"/>
              </w:rPr>
              <w:t xml:space="preserve">ascertain </w:t>
            </w:r>
            <w:r w:rsidR="004F3AC1" w:rsidRPr="004F3AC1">
              <w:rPr>
                <w:rFonts w:ascii="Verdana" w:hAnsi="Verdana"/>
                <w:sz w:val="18"/>
                <w:szCs w:val="18"/>
              </w:rPr>
              <w:t xml:space="preserve">what engagement </w:t>
            </w:r>
            <w:r w:rsidR="004F3AC1">
              <w:rPr>
                <w:rFonts w:ascii="Verdana" w:hAnsi="Verdana"/>
                <w:sz w:val="18"/>
                <w:szCs w:val="18"/>
              </w:rPr>
              <w:t xml:space="preserve">in the process is available to the CC. </w:t>
            </w:r>
          </w:p>
        </w:tc>
        <w:tc>
          <w:tcPr>
            <w:tcW w:w="1275" w:type="dxa"/>
            <w:shd w:val="clear" w:color="auto" w:fill="auto"/>
          </w:tcPr>
          <w:p w14:paraId="623F356B" w14:textId="77777777" w:rsidR="00553042" w:rsidRDefault="00553042" w:rsidP="002471F7">
            <w:pPr>
              <w:pStyle w:val="Indent070"/>
              <w:spacing w:after="0"/>
              <w:ind w:left="0"/>
              <w:rPr>
                <w:sz w:val="18"/>
                <w:szCs w:val="18"/>
              </w:rPr>
            </w:pPr>
          </w:p>
          <w:p w14:paraId="1763E9C0" w14:textId="77777777" w:rsidR="00E05858" w:rsidRDefault="00E05858" w:rsidP="002471F7">
            <w:pPr>
              <w:pStyle w:val="Indent070"/>
              <w:spacing w:after="0"/>
              <w:ind w:left="0"/>
              <w:rPr>
                <w:sz w:val="18"/>
                <w:szCs w:val="18"/>
              </w:rPr>
            </w:pPr>
          </w:p>
          <w:p w14:paraId="176B5611" w14:textId="77777777" w:rsidR="00E05858" w:rsidRDefault="00E05858" w:rsidP="002471F7">
            <w:pPr>
              <w:pStyle w:val="Indent070"/>
              <w:spacing w:after="0"/>
              <w:ind w:left="0"/>
              <w:rPr>
                <w:sz w:val="18"/>
                <w:szCs w:val="18"/>
              </w:rPr>
            </w:pPr>
          </w:p>
          <w:p w14:paraId="7F1EBDB7" w14:textId="77777777" w:rsidR="00E05858" w:rsidRDefault="00E05858" w:rsidP="002471F7">
            <w:pPr>
              <w:pStyle w:val="Indent070"/>
              <w:spacing w:after="0"/>
              <w:ind w:left="0"/>
              <w:rPr>
                <w:sz w:val="18"/>
                <w:szCs w:val="18"/>
              </w:rPr>
            </w:pPr>
          </w:p>
          <w:p w14:paraId="7C6CED9C" w14:textId="77777777" w:rsidR="00E05858" w:rsidRDefault="00E05858" w:rsidP="002471F7">
            <w:pPr>
              <w:pStyle w:val="Indent070"/>
              <w:spacing w:after="0"/>
              <w:ind w:left="0"/>
              <w:rPr>
                <w:sz w:val="18"/>
                <w:szCs w:val="18"/>
              </w:rPr>
            </w:pPr>
          </w:p>
          <w:p w14:paraId="4E8BA7E1" w14:textId="77777777" w:rsidR="00E05858" w:rsidRDefault="00E05858" w:rsidP="002471F7">
            <w:pPr>
              <w:pStyle w:val="Indent070"/>
              <w:spacing w:after="0"/>
              <w:ind w:left="0"/>
              <w:rPr>
                <w:sz w:val="18"/>
                <w:szCs w:val="18"/>
              </w:rPr>
            </w:pPr>
          </w:p>
          <w:p w14:paraId="46C0A631" w14:textId="77777777" w:rsidR="00E05858" w:rsidRDefault="00E05858" w:rsidP="002471F7">
            <w:pPr>
              <w:pStyle w:val="Indent070"/>
              <w:spacing w:after="0"/>
              <w:ind w:left="0"/>
              <w:rPr>
                <w:sz w:val="18"/>
                <w:szCs w:val="18"/>
              </w:rPr>
            </w:pPr>
          </w:p>
          <w:p w14:paraId="12DC44E4" w14:textId="77777777" w:rsidR="00E05858" w:rsidRDefault="00E05858" w:rsidP="002471F7">
            <w:pPr>
              <w:pStyle w:val="Indent070"/>
              <w:spacing w:after="0"/>
              <w:ind w:left="0"/>
              <w:rPr>
                <w:sz w:val="18"/>
                <w:szCs w:val="18"/>
              </w:rPr>
            </w:pPr>
          </w:p>
          <w:p w14:paraId="1A57FF14" w14:textId="77777777" w:rsidR="00E05858" w:rsidRDefault="00E05858" w:rsidP="002471F7">
            <w:pPr>
              <w:pStyle w:val="Indent070"/>
              <w:spacing w:after="0"/>
              <w:ind w:left="0"/>
              <w:rPr>
                <w:sz w:val="18"/>
                <w:szCs w:val="18"/>
              </w:rPr>
            </w:pPr>
          </w:p>
          <w:p w14:paraId="2D0D5B67" w14:textId="77777777" w:rsidR="00E05858" w:rsidRDefault="00E05858" w:rsidP="002471F7">
            <w:pPr>
              <w:pStyle w:val="Indent070"/>
              <w:spacing w:after="0"/>
              <w:ind w:left="0"/>
              <w:rPr>
                <w:sz w:val="18"/>
                <w:szCs w:val="18"/>
              </w:rPr>
            </w:pPr>
          </w:p>
          <w:p w14:paraId="44B9D1DC" w14:textId="77777777" w:rsidR="00E05858" w:rsidRDefault="00E05858" w:rsidP="002471F7">
            <w:pPr>
              <w:pStyle w:val="Indent070"/>
              <w:spacing w:after="0"/>
              <w:ind w:left="0"/>
              <w:rPr>
                <w:sz w:val="18"/>
                <w:szCs w:val="18"/>
              </w:rPr>
            </w:pPr>
          </w:p>
          <w:p w14:paraId="5C6E8BDB" w14:textId="77777777" w:rsidR="00E05858" w:rsidRDefault="00E05858" w:rsidP="002471F7">
            <w:pPr>
              <w:pStyle w:val="Indent070"/>
              <w:spacing w:after="0"/>
              <w:ind w:left="0"/>
              <w:rPr>
                <w:sz w:val="18"/>
                <w:szCs w:val="18"/>
              </w:rPr>
            </w:pPr>
          </w:p>
          <w:p w14:paraId="273194B6" w14:textId="77777777" w:rsidR="00E05858" w:rsidRDefault="00E05858" w:rsidP="002471F7">
            <w:pPr>
              <w:pStyle w:val="Indent070"/>
              <w:spacing w:after="0"/>
              <w:ind w:left="0"/>
              <w:rPr>
                <w:sz w:val="18"/>
                <w:szCs w:val="18"/>
              </w:rPr>
            </w:pPr>
          </w:p>
          <w:p w14:paraId="35B32C2A" w14:textId="77777777" w:rsidR="00E05858" w:rsidRDefault="00E05858" w:rsidP="002471F7">
            <w:pPr>
              <w:pStyle w:val="Indent070"/>
              <w:spacing w:after="0"/>
              <w:ind w:left="0"/>
              <w:rPr>
                <w:sz w:val="18"/>
                <w:szCs w:val="18"/>
              </w:rPr>
            </w:pPr>
          </w:p>
          <w:p w14:paraId="0D5651A3" w14:textId="77777777" w:rsidR="00E05858" w:rsidRDefault="00E05858" w:rsidP="002471F7">
            <w:pPr>
              <w:pStyle w:val="Indent070"/>
              <w:spacing w:after="0"/>
              <w:ind w:left="0"/>
              <w:rPr>
                <w:sz w:val="18"/>
                <w:szCs w:val="18"/>
              </w:rPr>
            </w:pPr>
          </w:p>
          <w:p w14:paraId="1D2D0302" w14:textId="77777777" w:rsidR="00E05858" w:rsidRDefault="00E05858" w:rsidP="002471F7">
            <w:pPr>
              <w:pStyle w:val="Indent070"/>
              <w:spacing w:after="0"/>
              <w:ind w:left="0"/>
              <w:rPr>
                <w:sz w:val="18"/>
                <w:szCs w:val="18"/>
              </w:rPr>
            </w:pPr>
          </w:p>
          <w:p w14:paraId="3F951DF5" w14:textId="77777777" w:rsidR="00E05858" w:rsidRDefault="00E05858" w:rsidP="002471F7">
            <w:pPr>
              <w:pStyle w:val="Indent070"/>
              <w:spacing w:after="0"/>
              <w:ind w:left="0"/>
              <w:rPr>
                <w:sz w:val="18"/>
                <w:szCs w:val="18"/>
              </w:rPr>
            </w:pPr>
          </w:p>
          <w:p w14:paraId="7B6D57C3" w14:textId="77777777" w:rsidR="00E05858" w:rsidRDefault="00E05858" w:rsidP="002471F7">
            <w:pPr>
              <w:pStyle w:val="Indent070"/>
              <w:spacing w:after="0"/>
              <w:ind w:left="0"/>
              <w:rPr>
                <w:sz w:val="18"/>
                <w:szCs w:val="18"/>
              </w:rPr>
            </w:pPr>
          </w:p>
          <w:p w14:paraId="45D05FB2" w14:textId="77777777" w:rsidR="00E05858" w:rsidRDefault="00E05858" w:rsidP="002471F7">
            <w:pPr>
              <w:pStyle w:val="Indent070"/>
              <w:spacing w:after="0"/>
              <w:ind w:left="0"/>
              <w:rPr>
                <w:sz w:val="18"/>
                <w:szCs w:val="18"/>
              </w:rPr>
            </w:pPr>
          </w:p>
          <w:p w14:paraId="5E4E4956" w14:textId="77777777" w:rsidR="00E05858" w:rsidRDefault="00E05858" w:rsidP="002471F7">
            <w:pPr>
              <w:pStyle w:val="Indent070"/>
              <w:spacing w:after="0"/>
              <w:ind w:left="0"/>
              <w:rPr>
                <w:sz w:val="18"/>
                <w:szCs w:val="18"/>
              </w:rPr>
            </w:pPr>
          </w:p>
          <w:p w14:paraId="14C28692" w14:textId="77777777" w:rsidR="00E05858" w:rsidRDefault="00E05858" w:rsidP="002471F7">
            <w:pPr>
              <w:pStyle w:val="Indent070"/>
              <w:spacing w:after="0"/>
              <w:ind w:left="0"/>
              <w:rPr>
                <w:sz w:val="18"/>
                <w:szCs w:val="18"/>
              </w:rPr>
            </w:pPr>
          </w:p>
          <w:p w14:paraId="7CBECEB5" w14:textId="77777777" w:rsidR="00E05858" w:rsidRDefault="00E05858" w:rsidP="002471F7">
            <w:pPr>
              <w:pStyle w:val="Indent070"/>
              <w:spacing w:after="0"/>
              <w:ind w:left="0"/>
              <w:rPr>
                <w:sz w:val="18"/>
                <w:szCs w:val="18"/>
              </w:rPr>
            </w:pPr>
          </w:p>
          <w:p w14:paraId="6EBA8FF5" w14:textId="77777777" w:rsidR="00E05858" w:rsidRDefault="00E05858" w:rsidP="002471F7">
            <w:pPr>
              <w:pStyle w:val="Indent070"/>
              <w:spacing w:after="0"/>
              <w:ind w:left="0"/>
              <w:rPr>
                <w:sz w:val="18"/>
                <w:szCs w:val="18"/>
              </w:rPr>
            </w:pPr>
          </w:p>
          <w:p w14:paraId="367BD1B2" w14:textId="77777777" w:rsidR="00E05858" w:rsidRDefault="00E05858" w:rsidP="002471F7">
            <w:pPr>
              <w:pStyle w:val="Indent070"/>
              <w:spacing w:after="0"/>
              <w:ind w:left="0"/>
              <w:rPr>
                <w:sz w:val="18"/>
                <w:szCs w:val="18"/>
              </w:rPr>
            </w:pPr>
          </w:p>
          <w:p w14:paraId="7282B476" w14:textId="77777777" w:rsidR="00E05858" w:rsidRDefault="00E05858" w:rsidP="002471F7">
            <w:pPr>
              <w:pStyle w:val="Indent070"/>
              <w:spacing w:after="0"/>
              <w:ind w:left="0"/>
              <w:rPr>
                <w:sz w:val="18"/>
                <w:szCs w:val="18"/>
              </w:rPr>
            </w:pPr>
          </w:p>
          <w:p w14:paraId="32CCF817" w14:textId="77777777" w:rsidR="00E05858" w:rsidRDefault="00E05858" w:rsidP="002471F7">
            <w:pPr>
              <w:pStyle w:val="Indent070"/>
              <w:spacing w:after="0"/>
              <w:ind w:left="0"/>
              <w:rPr>
                <w:sz w:val="18"/>
                <w:szCs w:val="18"/>
              </w:rPr>
            </w:pPr>
          </w:p>
          <w:p w14:paraId="1512F498" w14:textId="77777777" w:rsidR="00E05858" w:rsidRDefault="00E05858" w:rsidP="002471F7">
            <w:pPr>
              <w:pStyle w:val="Indent070"/>
              <w:spacing w:after="0"/>
              <w:ind w:left="0"/>
              <w:rPr>
                <w:sz w:val="18"/>
                <w:szCs w:val="18"/>
              </w:rPr>
            </w:pPr>
          </w:p>
          <w:p w14:paraId="53FB0401" w14:textId="77777777" w:rsidR="00E05858" w:rsidRDefault="00E05858" w:rsidP="002471F7">
            <w:pPr>
              <w:pStyle w:val="Indent070"/>
              <w:spacing w:after="0"/>
              <w:ind w:left="0"/>
              <w:rPr>
                <w:sz w:val="18"/>
                <w:szCs w:val="18"/>
              </w:rPr>
            </w:pPr>
          </w:p>
          <w:p w14:paraId="1B9B37C5" w14:textId="77777777" w:rsidR="00E05858" w:rsidRDefault="00E05858" w:rsidP="002471F7">
            <w:pPr>
              <w:pStyle w:val="Indent070"/>
              <w:spacing w:after="0"/>
              <w:ind w:left="0"/>
              <w:rPr>
                <w:sz w:val="18"/>
                <w:szCs w:val="18"/>
              </w:rPr>
            </w:pPr>
          </w:p>
          <w:p w14:paraId="0F426E68" w14:textId="77777777" w:rsidR="00E05858" w:rsidRDefault="00E05858" w:rsidP="002471F7">
            <w:pPr>
              <w:pStyle w:val="Indent070"/>
              <w:spacing w:after="0"/>
              <w:ind w:left="0"/>
              <w:rPr>
                <w:sz w:val="18"/>
                <w:szCs w:val="18"/>
              </w:rPr>
            </w:pPr>
          </w:p>
          <w:p w14:paraId="41D07EC9" w14:textId="77777777" w:rsidR="00E05858" w:rsidRDefault="00E05858" w:rsidP="002471F7">
            <w:pPr>
              <w:pStyle w:val="Indent070"/>
              <w:spacing w:after="0"/>
              <w:ind w:left="0"/>
              <w:rPr>
                <w:sz w:val="18"/>
                <w:szCs w:val="18"/>
              </w:rPr>
            </w:pPr>
          </w:p>
          <w:p w14:paraId="7378C771" w14:textId="77777777" w:rsidR="00E05858" w:rsidRDefault="00E05858" w:rsidP="002471F7">
            <w:pPr>
              <w:pStyle w:val="Indent070"/>
              <w:spacing w:after="0"/>
              <w:ind w:left="0"/>
              <w:rPr>
                <w:sz w:val="18"/>
                <w:szCs w:val="18"/>
              </w:rPr>
            </w:pPr>
          </w:p>
          <w:p w14:paraId="6603911C" w14:textId="67E385D4" w:rsidR="00E05858" w:rsidRDefault="00E05858" w:rsidP="002471F7">
            <w:pPr>
              <w:pStyle w:val="Indent070"/>
              <w:spacing w:after="0"/>
              <w:ind w:left="0"/>
              <w:rPr>
                <w:sz w:val="18"/>
                <w:szCs w:val="18"/>
              </w:rPr>
            </w:pPr>
            <w:r>
              <w:rPr>
                <w:sz w:val="18"/>
                <w:szCs w:val="18"/>
              </w:rPr>
              <w:t>Clerk</w:t>
            </w:r>
          </w:p>
        </w:tc>
      </w:tr>
      <w:tr w:rsidR="006C40F7" w14:paraId="703DE57C" w14:textId="77777777" w:rsidTr="006349CC">
        <w:trPr>
          <w:trHeight w:val="2953"/>
        </w:trPr>
        <w:tc>
          <w:tcPr>
            <w:tcW w:w="567" w:type="dxa"/>
            <w:shd w:val="clear" w:color="auto" w:fill="auto"/>
          </w:tcPr>
          <w:p w14:paraId="56F7132A" w14:textId="3A885A3A" w:rsidR="006C40F7" w:rsidRDefault="00C75770" w:rsidP="002471F7">
            <w:pPr>
              <w:pStyle w:val="Indent070"/>
              <w:spacing w:after="0"/>
              <w:ind w:left="0"/>
              <w:jc w:val="center"/>
              <w:rPr>
                <w:sz w:val="18"/>
                <w:szCs w:val="18"/>
              </w:rPr>
            </w:pPr>
            <w:r>
              <w:rPr>
                <w:sz w:val="18"/>
                <w:szCs w:val="18"/>
              </w:rPr>
              <w:t>1</w:t>
            </w:r>
            <w:r w:rsidR="00161325">
              <w:rPr>
                <w:sz w:val="18"/>
                <w:szCs w:val="18"/>
              </w:rPr>
              <w:t>1</w:t>
            </w:r>
          </w:p>
        </w:tc>
        <w:tc>
          <w:tcPr>
            <w:tcW w:w="7797" w:type="dxa"/>
            <w:shd w:val="clear" w:color="auto" w:fill="auto"/>
          </w:tcPr>
          <w:p w14:paraId="08FBF2C6" w14:textId="0DD4B02C" w:rsidR="00A426FD" w:rsidRPr="004B1EF0" w:rsidRDefault="00A426FD" w:rsidP="00DD1C54">
            <w:pPr>
              <w:pStyle w:val="xmsonormal"/>
              <w:rPr>
                <w:rFonts w:ascii="Verdana" w:eastAsia="Times New Roman" w:hAnsi="Verdana" w:cs="Times New Roman"/>
                <w:b/>
                <w:bCs/>
                <w:sz w:val="18"/>
                <w:szCs w:val="18"/>
              </w:rPr>
            </w:pPr>
            <w:r w:rsidRPr="004B1EF0">
              <w:rPr>
                <w:rFonts w:ascii="Verdana" w:eastAsia="Times New Roman" w:hAnsi="Verdana" w:cs="Times New Roman"/>
                <w:b/>
                <w:bCs/>
                <w:sz w:val="18"/>
                <w:szCs w:val="18"/>
              </w:rPr>
              <w:t>Community Engagement – Councillor Janet Robins</w:t>
            </w:r>
            <w:r w:rsidR="004B1EF0">
              <w:rPr>
                <w:rFonts w:ascii="Verdana" w:eastAsia="Times New Roman" w:hAnsi="Verdana" w:cs="Times New Roman"/>
                <w:b/>
                <w:bCs/>
                <w:sz w:val="18"/>
                <w:szCs w:val="18"/>
              </w:rPr>
              <w:t>.</w:t>
            </w:r>
            <w:r w:rsidRPr="004B1EF0">
              <w:rPr>
                <w:rFonts w:ascii="Verdana" w:eastAsia="Times New Roman" w:hAnsi="Verdana" w:cs="Times New Roman"/>
                <w:b/>
                <w:bCs/>
                <w:sz w:val="18"/>
                <w:szCs w:val="18"/>
              </w:rPr>
              <w:t xml:space="preserve"> </w:t>
            </w:r>
          </w:p>
          <w:p w14:paraId="5FA72785" w14:textId="25AD0DAE" w:rsidR="00A426FD" w:rsidRPr="00A426FD" w:rsidRDefault="00C96747" w:rsidP="00E05227">
            <w:pPr>
              <w:rPr>
                <w:rFonts w:ascii="Verdana" w:hAnsi="Verdana"/>
                <w:color w:val="FF0000"/>
                <w:sz w:val="18"/>
                <w:szCs w:val="18"/>
              </w:rPr>
            </w:pPr>
            <w:r w:rsidRPr="00C96747">
              <w:rPr>
                <w:rFonts w:ascii="Verdana" w:hAnsi="Verdana"/>
                <w:sz w:val="18"/>
                <w:szCs w:val="18"/>
              </w:rPr>
              <w:t>The discussion was led by Councillor Robins who is keen to improve our engagement with the local community</w:t>
            </w:r>
            <w:r w:rsidRPr="00430E88">
              <w:rPr>
                <w:rFonts w:ascii="Verdana" w:hAnsi="Verdana"/>
                <w:sz w:val="18"/>
                <w:szCs w:val="18"/>
              </w:rPr>
              <w:t>.  Suggestions included a survey (on-line, perhaps via Facebook, or hard copy), together with informal coffee mornings</w:t>
            </w:r>
            <w:r w:rsidR="000915E6" w:rsidRPr="00430E88">
              <w:rPr>
                <w:rFonts w:ascii="Verdana" w:hAnsi="Verdana"/>
                <w:sz w:val="18"/>
                <w:szCs w:val="18"/>
              </w:rPr>
              <w:t xml:space="preserve"> for </w:t>
            </w:r>
            <w:proofErr w:type="gramStart"/>
            <w:r w:rsidR="000915E6" w:rsidRPr="00430E88">
              <w:rPr>
                <w:rFonts w:ascii="Verdana" w:hAnsi="Verdana"/>
                <w:sz w:val="18"/>
                <w:szCs w:val="18"/>
              </w:rPr>
              <w:t>face to face</w:t>
            </w:r>
            <w:proofErr w:type="gramEnd"/>
            <w:r w:rsidR="000915E6" w:rsidRPr="00430E88">
              <w:rPr>
                <w:rFonts w:ascii="Verdana" w:hAnsi="Verdana"/>
                <w:sz w:val="18"/>
                <w:szCs w:val="18"/>
              </w:rPr>
              <w:t xml:space="preserve"> feedback</w:t>
            </w:r>
            <w:r w:rsidRPr="00430E88">
              <w:rPr>
                <w:rFonts w:ascii="Verdana" w:hAnsi="Verdana"/>
                <w:sz w:val="18"/>
                <w:szCs w:val="18"/>
              </w:rPr>
              <w:t>.</w:t>
            </w:r>
            <w:r w:rsidR="000915E6" w:rsidRPr="00430E88">
              <w:rPr>
                <w:rFonts w:ascii="Verdana" w:hAnsi="Verdana"/>
                <w:sz w:val="18"/>
                <w:szCs w:val="18"/>
              </w:rPr>
              <w:t xml:space="preserve"> </w:t>
            </w:r>
            <w:r w:rsidRPr="00430E88">
              <w:rPr>
                <w:rFonts w:ascii="Verdana" w:hAnsi="Verdana"/>
                <w:sz w:val="18"/>
                <w:szCs w:val="18"/>
              </w:rPr>
              <w:t xml:space="preserve"> Options for the survey were discussed, including </w:t>
            </w:r>
            <w:r w:rsidR="000915E6" w:rsidRPr="00430E88">
              <w:rPr>
                <w:rFonts w:ascii="Verdana" w:hAnsi="Verdana"/>
                <w:sz w:val="18"/>
                <w:szCs w:val="18"/>
              </w:rPr>
              <w:t>a pre-suggested list of potential priorities, to leaving the form completely open.  Options for its distribution/collection were also discussed.  However, the resourcing required for it to be individually delivered to each property w</w:t>
            </w:r>
            <w:r w:rsidR="00DE2989">
              <w:rPr>
                <w:rFonts w:ascii="Verdana" w:hAnsi="Verdana"/>
                <w:sz w:val="18"/>
                <w:szCs w:val="18"/>
              </w:rPr>
              <w:t>as</w:t>
            </w:r>
            <w:r w:rsidR="000915E6" w:rsidRPr="00430E88">
              <w:rPr>
                <w:rFonts w:ascii="Verdana" w:hAnsi="Verdana"/>
                <w:sz w:val="18"/>
                <w:szCs w:val="18"/>
              </w:rPr>
              <w:t xml:space="preserve"> recognised.  It was thought that listing the key priorities for the previous 12 months might be useful, but recognising that a number </w:t>
            </w:r>
            <w:r w:rsidR="00F443DE">
              <w:rPr>
                <w:rFonts w:ascii="Verdana" w:hAnsi="Verdana"/>
                <w:sz w:val="18"/>
                <w:szCs w:val="18"/>
              </w:rPr>
              <w:t>o</w:t>
            </w:r>
            <w:r w:rsidR="000915E6" w:rsidRPr="00430E88">
              <w:rPr>
                <w:rFonts w:ascii="Verdana" w:hAnsi="Verdana"/>
                <w:sz w:val="18"/>
                <w:szCs w:val="18"/>
              </w:rPr>
              <w:t>f the</w:t>
            </w:r>
            <w:r w:rsidR="00F443DE">
              <w:rPr>
                <w:rFonts w:ascii="Verdana" w:hAnsi="Verdana"/>
                <w:sz w:val="18"/>
                <w:szCs w:val="18"/>
              </w:rPr>
              <w:t xml:space="preserve"> likely</w:t>
            </w:r>
            <w:r w:rsidR="000915E6" w:rsidRPr="00430E88">
              <w:rPr>
                <w:rFonts w:ascii="Verdana" w:hAnsi="Verdana"/>
                <w:sz w:val="18"/>
                <w:szCs w:val="18"/>
              </w:rPr>
              <w:t xml:space="preserve"> key issues</w:t>
            </w:r>
            <w:r w:rsidR="00100B33">
              <w:rPr>
                <w:rFonts w:ascii="Verdana" w:hAnsi="Verdana"/>
                <w:sz w:val="18"/>
                <w:szCs w:val="18"/>
              </w:rPr>
              <w:t>,</w:t>
            </w:r>
            <w:r w:rsidR="000915E6" w:rsidRPr="00430E88">
              <w:rPr>
                <w:rFonts w:ascii="Verdana" w:hAnsi="Verdana"/>
                <w:sz w:val="18"/>
                <w:szCs w:val="18"/>
              </w:rPr>
              <w:t xml:space="preserve"> (</w:t>
            </w:r>
            <w:proofErr w:type="gramStart"/>
            <w:r w:rsidR="000915E6" w:rsidRPr="00430E88">
              <w:rPr>
                <w:rFonts w:ascii="Verdana" w:hAnsi="Verdana"/>
                <w:sz w:val="18"/>
                <w:szCs w:val="18"/>
              </w:rPr>
              <w:t>e.g.</w:t>
            </w:r>
            <w:proofErr w:type="gramEnd"/>
            <w:r w:rsidR="000915E6" w:rsidRPr="00430E88">
              <w:rPr>
                <w:rFonts w:ascii="Verdana" w:hAnsi="Verdana"/>
                <w:sz w:val="18"/>
                <w:szCs w:val="18"/>
              </w:rPr>
              <w:t xml:space="preserve"> A4042 crossing) were outside of the scope of the CC to deliver directly.  It was agreed th</w:t>
            </w:r>
            <w:r w:rsidR="00F443DE">
              <w:rPr>
                <w:rFonts w:ascii="Verdana" w:hAnsi="Verdana"/>
                <w:sz w:val="18"/>
                <w:szCs w:val="18"/>
              </w:rPr>
              <w:t>at</w:t>
            </w:r>
            <w:r w:rsidR="000915E6" w:rsidRPr="00430E88">
              <w:rPr>
                <w:rFonts w:ascii="Verdana" w:hAnsi="Verdana"/>
                <w:sz w:val="18"/>
                <w:szCs w:val="18"/>
              </w:rPr>
              <w:t xml:space="preserve"> Councillor Robins, with </w:t>
            </w:r>
            <w:r w:rsidR="00430E88" w:rsidRPr="00430E88">
              <w:rPr>
                <w:rFonts w:ascii="Verdana" w:hAnsi="Verdana"/>
                <w:sz w:val="18"/>
                <w:szCs w:val="18"/>
              </w:rPr>
              <w:t>support</w:t>
            </w:r>
            <w:r w:rsidR="000915E6" w:rsidRPr="00430E88">
              <w:rPr>
                <w:rFonts w:ascii="Verdana" w:hAnsi="Verdana"/>
                <w:sz w:val="18"/>
                <w:szCs w:val="18"/>
              </w:rPr>
              <w:t xml:space="preserve"> from the Clerk, would put </w:t>
            </w:r>
            <w:r w:rsidR="00430E88" w:rsidRPr="00430E88">
              <w:rPr>
                <w:rFonts w:ascii="Verdana" w:hAnsi="Verdana"/>
                <w:sz w:val="18"/>
                <w:szCs w:val="18"/>
              </w:rPr>
              <w:t>together</w:t>
            </w:r>
            <w:r w:rsidR="000915E6" w:rsidRPr="00430E88">
              <w:rPr>
                <w:rFonts w:ascii="Verdana" w:hAnsi="Verdana"/>
                <w:sz w:val="18"/>
                <w:szCs w:val="18"/>
              </w:rPr>
              <w:t xml:space="preserve"> an outline form for further </w:t>
            </w:r>
            <w:r w:rsidR="00430E88" w:rsidRPr="00430E88">
              <w:rPr>
                <w:rFonts w:ascii="Verdana" w:hAnsi="Verdana"/>
                <w:sz w:val="18"/>
                <w:szCs w:val="18"/>
              </w:rPr>
              <w:t xml:space="preserve">consideration at May’s meeting. </w:t>
            </w:r>
          </w:p>
        </w:tc>
        <w:tc>
          <w:tcPr>
            <w:tcW w:w="1275" w:type="dxa"/>
            <w:shd w:val="clear" w:color="auto" w:fill="auto"/>
          </w:tcPr>
          <w:p w14:paraId="6FCD9A69" w14:textId="77777777" w:rsidR="00224DD3" w:rsidRDefault="00224DD3" w:rsidP="002471F7">
            <w:pPr>
              <w:pStyle w:val="Indent070"/>
              <w:spacing w:after="0"/>
              <w:ind w:left="0"/>
              <w:rPr>
                <w:sz w:val="18"/>
                <w:szCs w:val="18"/>
              </w:rPr>
            </w:pPr>
          </w:p>
          <w:p w14:paraId="3FFACE3A" w14:textId="77777777" w:rsidR="00774907" w:rsidRDefault="00774907" w:rsidP="002471F7">
            <w:pPr>
              <w:pStyle w:val="Indent070"/>
              <w:spacing w:after="0"/>
              <w:ind w:left="0"/>
              <w:rPr>
                <w:sz w:val="18"/>
                <w:szCs w:val="18"/>
              </w:rPr>
            </w:pPr>
          </w:p>
          <w:p w14:paraId="7CFBE297" w14:textId="385AA0D6" w:rsidR="00774907" w:rsidRDefault="00774907" w:rsidP="002471F7">
            <w:pPr>
              <w:pStyle w:val="Indent070"/>
              <w:spacing w:after="0"/>
              <w:ind w:left="0"/>
              <w:rPr>
                <w:sz w:val="18"/>
                <w:szCs w:val="18"/>
              </w:rPr>
            </w:pPr>
          </w:p>
          <w:p w14:paraId="07D8FFAC" w14:textId="2AD5195D" w:rsidR="00100B33" w:rsidRDefault="00100B33" w:rsidP="002471F7">
            <w:pPr>
              <w:pStyle w:val="Indent070"/>
              <w:spacing w:after="0"/>
              <w:ind w:left="0"/>
              <w:rPr>
                <w:sz w:val="18"/>
                <w:szCs w:val="18"/>
              </w:rPr>
            </w:pPr>
          </w:p>
          <w:p w14:paraId="4C3AE13F" w14:textId="09E00D46" w:rsidR="00100B33" w:rsidRDefault="00100B33" w:rsidP="002471F7">
            <w:pPr>
              <w:pStyle w:val="Indent070"/>
              <w:spacing w:after="0"/>
              <w:ind w:left="0"/>
              <w:rPr>
                <w:sz w:val="18"/>
                <w:szCs w:val="18"/>
              </w:rPr>
            </w:pPr>
          </w:p>
          <w:p w14:paraId="7369F2AB" w14:textId="428F8BD2" w:rsidR="00100B33" w:rsidRDefault="00100B33" w:rsidP="002471F7">
            <w:pPr>
              <w:pStyle w:val="Indent070"/>
              <w:spacing w:after="0"/>
              <w:ind w:left="0"/>
              <w:rPr>
                <w:sz w:val="18"/>
                <w:szCs w:val="18"/>
              </w:rPr>
            </w:pPr>
          </w:p>
          <w:p w14:paraId="17F3E151" w14:textId="021794BB" w:rsidR="00100B33" w:rsidRDefault="00100B33" w:rsidP="002471F7">
            <w:pPr>
              <w:pStyle w:val="Indent070"/>
              <w:spacing w:after="0"/>
              <w:ind w:left="0"/>
              <w:rPr>
                <w:sz w:val="18"/>
                <w:szCs w:val="18"/>
              </w:rPr>
            </w:pPr>
          </w:p>
          <w:p w14:paraId="5DB1752A" w14:textId="7BE8C50B" w:rsidR="00100B33" w:rsidRDefault="00100B33" w:rsidP="002471F7">
            <w:pPr>
              <w:pStyle w:val="Indent070"/>
              <w:spacing w:after="0"/>
              <w:ind w:left="0"/>
              <w:rPr>
                <w:sz w:val="18"/>
                <w:szCs w:val="18"/>
              </w:rPr>
            </w:pPr>
          </w:p>
          <w:p w14:paraId="2BDC2059" w14:textId="36D1B8CB" w:rsidR="00100B33" w:rsidRDefault="00100B33" w:rsidP="002471F7">
            <w:pPr>
              <w:pStyle w:val="Indent070"/>
              <w:spacing w:after="0"/>
              <w:ind w:left="0"/>
              <w:rPr>
                <w:sz w:val="18"/>
                <w:szCs w:val="18"/>
              </w:rPr>
            </w:pPr>
          </w:p>
          <w:p w14:paraId="26AB2202" w14:textId="0E446D8A" w:rsidR="00100B33" w:rsidRDefault="00100B33" w:rsidP="002471F7">
            <w:pPr>
              <w:pStyle w:val="Indent070"/>
              <w:spacing w:after="0"/>
              <w:ind w:left="0"/>
              <w:rPr>
                <w:sz w:val="18"/>
                <w:szCs w:val="18"/>
              </w:rPr>
            </w:pPr>
          </w:p>
          <w:p w14:paraId="722AED32" w14:textId="73DA7B7D" w:rsidR="00100B33" w:rsidRDefault="00100B33" w:rsidP="002471F7">
            <w:pPr>
              <w:pStyle w:val="Indent070"/>
              <w:spacing w:after="0"/>
              <w:ind w:left="0"/>
              <w:rPr>
                <w:sz w:val="18"/>
                <w:szCs w:val="18"/>
              </w:rPr>
            </w:pPr>
          </w:p>
          <w:p w14:paraId="1FC07302" w14:textId="26EA5DFC" w:rsidR="00100B33" w:rsidRDefault="00100B33" w:rsidP="002471F7">
            <w:pPr>
              <w:pStyle w:val="Indent070"/>
              <w:spacing w:after="0"/>
              <w:ind w:left="0"/>
              <w:rPr>
                <w:sz w:val="18"/>
                <w:szCs w:val="18"/>
              </w:rPr>
            </w:pPr>
            <w:r>
              <w:rPr>
                <w:sz w:val="18"/>
                <w:szCs w:val="18"/>
              </w:rPr>
              <w:t>Cllr Robins</w:t>
            </w:r>
          </w:p>
          <w:p w14:paraId="2AA3FD6C" w14:textId="721C49BC" w:rsidR="00D11DAA" w:rsidRDefault="00100B33" w:rsidP="002471F7">
            <w:pPr>
              <w:pStyle w:val="Indent070"/>
              <w:spacing w:after="0"/>
              <w:ind w:left="0"/>
              <w:rPr>
                <w:sz w:val="18"/>
                <w:szCs w:val="18"/>
              </w:rPr>
            </w:pPr>
            <w:r>
              <w:rPr>
                <w:sz w:val="18"/>
                <w:szCs w:val="18"/>
              </w:rPr>
              <w:t>Clerk</w:t>
            </w:r>
          </w:p>
        </w:tc>
      </w:tr>
      <w:tr w:rsidR="00A426FD" w14:paraId="1F28D30E" w14:textId="77777777" w:rsidTr="003A5B71">
        <w:trPr>
          <w:trHeight w:val="603"/>
        </w:trPr>
        <w:tc>
          <w:tcPr>
            <w:tcW w:w="567" w:type="dxa"/>
            <w:shd w:val="clear" w:color="auto" w:fill="auto"/>
          </w:tcPr>
          <w:p w14:paraId="146F1CE0" w14:textId="7836576C" w:rsidR="00A426FD" w:rsidRDefault="00A426FD" w:rsidP="002471F7">
            <w:pPr>
              <w:pStyle w:val="Indent070"/>
              <w:spacing w:after="0"/>
              <w:ind w:left="0"/>
              <w:jc w:val="center"/>
              <w:rPr>
                <w:sz w:val="18"/>
                <w:szCs w:val="18"/>
              </w:rPr>
            </w:pPr>
            <w:r>
              <w:rPr>
                <w:sz w:val="18"/>
                <w:szCs w:val="18"/>
              </w:rPr>
              <w:t>1</w:t>
            </w:r>
            <w:r w:rsidR="00E6537C">
              <w:rPr>
                <w:sz w:val="18"/>
                <w:szCs w:val="18"/>
              </w:rPr>
              <w:t>2</w:t>
            </w:r>
          </w:p>
        </w:tc>
        <w:tc>
          <w:tcPr>
            <w:tcW w:w="7797" w:type="dxa"/>
            <w:shd w:val="clear" w:color="auto" w:fill="auto"/>
          </w:tcPr>
          <w:p w14:paraId="2ADD2277" w14:textId="77777777" w:rsidR="00A426FD" w:rsidRPr="0080435C" w:rsidRDefault="00A426FD" w:rsidP="00A426FD">
            <w:pPr>
              <w:rPr>
                <w:rFonts w:ascii="Verdana" w:hAnsi="Verdana"/>
                <w:b/>
                <w:bCs/>
                <w:sz w:val="18"/>
                <w:szCs w:val="18"/>
              </w:rPr>
            </w:pPr>
            <w:r w:rsidRPr="0080435C">
              <w:rPr>
                <w:rFonts w:ascii="Verdana" w:hAnsi="Verdana"/>
                <w:b/>
                <w:bCs/>
                <w:sz w:val="18"/>
                <w:szCs w:val="18"/>
              </w:rPr>
              <w:t>Goytre Recreation Park</w:t>
            </w:r>
          </w:p>
          <w:p w14:paraId="6CFE2EEF" w14:textId="6EECA2FA" w:rsidR="00A426FD" w:rsidRPr="00E6537C" w:rsidRDefault="00A426FD" w:rsidP="002152E0">
            <w:pPr>
              <w:pStyle w:val="ListParagraph"/>
              <w:numPr>
                <w:ilvl w:val="0"/>
                <w:numId w:val="17"/>
              </w:numPr>
              <w:spacing w:after="240"/>
              <w:ind w:left="360"/>
              <w:rPr>
                <w:rFonts w:ascii="Verdana" w:hAnsi="Verdana"/>
                <w:sz w:val="18"/>
                <w:szCs w:val="18"/>
              </w:rPr>
            </w:pPr>
            <w:r w:rsidRPr="00E6537C">
              <w:rPr>
                <w:rFonts w:ascii="Verdana" w:hAnsi="Verdana"/>
                <w:sz w:val="18"/>
                <w:szCs w:val="18"/>
                <w:u w:val="single"/>
              </w:rPr>
              <w:t>Sports recreation hub inc MUGA update</w:t>
            </w:r>
            <w:r w:rsidRPr="00E6537C">
              <w:rPr>
                <w:rFonts w:ascii="Verdana" w:hAnsi="Verdana"/>
                <w:sz w:val="18"/>
                <w:szCs w:val="18"/>
                <w:u w:val="single"/>
              </w:rPr>
              <w:br/>
            </w:r>
            <w:r w:rsidR="00E6537C" w:rsidRPr="00E6537C">
              <w:rPr>
                <w:rFonts w:ascii="Verdana" w:hAnsi="Verdana"/>
                <w:sz w:val="18"/>
                <w:szCs w:val="18"/>
              </w:rPr>
              <w:t>Disappointingly, despite a chaser from the Clerk, there ha</w:t>
            </w:r>
            <w:r w:rsidR="00E6537C">
              <w:rPr>
                <w:rFonts w:ascii="Verdana" w:hAnsi="Verdana"/>
                <w:sz w:val="18"/>
                <w:szCs w:val="18"/>
              </w:rPr>
              <w:t>s</w:t>
            </w:r>
            <w:r w:rsidR="00E6537C" w:rsidRPr="00E6537C">
              <w:rPr>
                <w:rFonts w:ascii="Verdana" w:hAnsi="Verdana"/>
                <w:sz w:val="18"/>
                <w:szCs w:val="18"/>
              </w:rPr>
              <w:t xml:space="preserve"> still been no progress on the SUDs report.  Councillor Dodd asked that the Clerk write again with a deadline</w:t>
            </w:r>
            <w:r w:rsidR="00E6537C">
              <w:rPr>
                <w:rFonts w:ascii="Verdana" w:hAnsi="Verdana"/>
                <w:sz w:val="18"/>
                <w:szCs w:val="18"/>
              </w:rPr>
              <w:t>,</w:t>
            </w:r>
            <w:r w:rsidR="00E6537C" w:rsidRPr="00E6537C">
              <w:rPr>
                <w:rFonts w:ascii="Verdana" w:hAnsi="Verdana"/>
                <w:sz w:val="18"/>
                <w:szCs w:val="18"/>
              </w:rPr>
              <w:t xml:space="preserve"> so that </w:t>
            </w:r>
            <w:r w:rsidR="00E6537C">
              <w:rPr>
                <w:rFonts w:ascii="Verdana" w:hAnsi="Verdana"/>
                <w:sz w:val="18"/>
                <w:szCs w:val="18"/>
              </w:rPr>
              <w:t>he can</w:t>
            </w:r>
            <w:r w:rsidR="00E6537C" w:rsidRPr="00E6537C">
              <w:rPr>
                <w:rFonts w:ascii="Verdana" w:hAnsi="Verdana"/>
                <w:sz w:val="18"/>
                <w:szCs w:val="18"/>
              </w:rPr>
              <w:t xml:space="preserve"> escalate</w:t>
            </w:r>
            <w:r w:rsidR="00E6537C">
              <w:rPr>
                <w:rFonts w:ascii="Verdana" w:hAnsi="Verdana"/>
                <w:sz w:val="18"/>
                <w:szCs w:val="18"/>
              </w:rPr>
              <w:t xml:space="preserve"> the </w:t>
            </w:r>
            <w:r w:rsidR="003B4DEC">
              <w:rPr>
                <w:rFonts w:ascii="Verdana" w:hAnsi="Verdana"/>
                <w:sz w:val="18"/>
                <w:szCs w:val="18"/>
              </w:rPr>
              <w:t>lack of progress</w:t>
            </w:r>
            <w:r w:rsidR="0080678E">
              <w:rPr>
                <w:rFonts w:ascii="Verdana" w:hAnsi="Verdana"/>
                <w:sz w:val="18"/>
                <w:szCs w:val="18"/>
              </w:rPr>
              <w:t>,</w:t>
            </w:r>
            <w:r w:rsidR="00E6537C" w:rsidRPr="00E6537C">
              <w:rPr>
                <w:rFonts w:ascii="Verdana" w:hAnsi="Verdana"/>
                <w:sz w:val="18"/>
                <w:szCs w:val="18"/>
              </w:rPr>
              <w:t xml:space="preserve"> if we have still had no response by the set date</w:t>
            </w:r>
            <w:r w:rsidR="00E6537C" w:rsidRPr="006349CC">
              <w:rPr>
                <w:rFonts w:ascii="Verdana" w:hAnsi="Verdana"/>
                <w:sz w:val="18"/>
                <w:szCs w:val="18"/>
              </w:rPr>
              <w:t>.</w:t>
            </w:r>
            <w:r w:rsidR="00E6537C" w:rsidRPr="00E6537C">
              <w:rPr>
                <w:rFonts w:ascii="Verdana" w:hAnsi="Verdana"/>
                <w:color w:val="FF0000"/>
                <w:sz w:val="18"/>
                <w:szCs w:val="18"/>
              </w:rPr>
              <w:t xml:space="preserve"> </w:t>
            </w:r>
          </w:p>
          <w:p w14:paraId="016A9A15" w14:textId="77777777" w:rsidR="00A426FD" w:rsidRPr="00A426FD" w:rsidRDefault="00A426FD" w:rsidP="002152E0">
            <w:pPr>
              <w:pStyle w:val="ListParagraph"/>
              <w:numPr>
                <w:ilvl w:val="0"/>
                <w:numId w:val="17"/>
              </w:numPr>
              <w:spacing w:after="240"/>
              <w:ind w:left="360"/>
              <w:rPr>
                <w:rFonts w:ascii="Verdana" w:hAnsi="Verdana"/>
                <w:sz w:val="18"/>
                <w:szCs w:val="18"/>
              </w:rPr>
            </w:pPr>
            <w:r w:rsidRPr="00E53F9B">
              <w:rPr>
                <w:rFonts w:ascii="Verdana" w:hAnsi="Verdana"/>
                <w:sz w:val="18"/>
                <w:szCs w:val="18"/>
                <w:u w:val="single"/>
              </w:rPr>
              <w:t>Playground equipment update</w:t>
            </w:r>
          </w:p>
          <w:p w14:paraId="05B37187" w14:textId="4AF357CA" w:rsidR="00A426FD" w:rsidRPr="00A426FD" w:rsidRDefault="003B4DEC" w:rsidP="002152E0">
            <w:pPr>
              <w:pStyle w:val="ListParagraph"/>
              <w:spacing w:after="240"/>
              <w:ind w:left="360"/>
              <w:rPr>
                <w:rFonts w:ascii="Verdana" w:hAnsi="Verdana"/>
                <w:sz w:val="18"/>
                <w:szCs w:val="18"/>
                <w:u w:val="single"/>
              </w:rPr>
            </w:pPr>
            <w:r w:rsidRPr="005B4002">
              <w:rPr>
                <w:rFonts w:ascii="Verdana" w:hAnsi="Verdana"/>
                <w:sz w:val="18"/>
                <w:szCs w:val="18"/>
              </w:rPr>
              <w:t xml:space="preserve">The Clerk is to contact Johnathan Wassal </w:t>
            </w:r>
            <w:r w:rsidR="006349CC">
              <w:rPr>
                <w:rFonts w:ascii="Verdana" w:hAnsi="Verdana"/>
                <w:sz w:val="18"/>
                <w:szCs w:val="18"/>
              </w:rPr>
              <w:t xml:space="preserve">(JW), </w:t>
            </w:r>
            <w:r w:rsidRPr="005B4002">
              <w:rPr>
                <w:rFonts w:ascii="Verdana" w:hAnsi="Verdana"/>
                <w:sz w:val="18"/>
                <w:szCs w:val="18"/>
              </w:rPr>
              <w:t>at MCC</w:t>
            </w:r>
            <w:r w:rsidR="00D265DC">
              <w:rPr>
                <w:rFonts w:ascii="Verdana" w:hAnsi="Verdana"/>
                <w:sz w:val="18"/>
                <w:szCs w:val="18"/>
              </w:rPr>
              <w:t>,</w:t>
            </w:r>
            <w:r w:rsidRPr="005B4002">
              <w:rPr>
                <w:rFonts w:ascii="Verdana" w:hAnsi="Verdana"/>
                <w:sz w:val="18"/>
                <w:szCs w:val="18"/>
              </w:rPr>
              <w:t xml:space="preserve"> to see </w:t>
            </w:r>
            <w:r w:rsidR="006349CC">
              <w:rPr>
                <w:rFonts w:ascii="Verdana" w:hAnsi="Verdana"/>
                <w:sz w:val="18"/>
                <w:szCs w:val="18"/>
              </w:rPr>
              <w:t>if</w:t>
            </w:r>
            <w:r w:rsidRPr="005B4002">
              <w:rPr>
                <w:rFonts w:ascii="Verdana" w:hAnsi="Verdana"/>
                <w:sz w:val="18"/>
                <w:szCs w:val="18"/>
              </w:rPr>
              <w:t xml:space="preserve"> there are any available funds</w:t>
            </w:r>
            <w:r w:rsidR="00D265DC">
              <w:rPr>
                <w:rFonts w:ascii="Verdana" w:hAnsi="Verdana"/>
                <w:sz w:val="18"/>
                <w:szCs w:val="18"/>
              </w:rPr>
              <w:t>,</w:t>
            </w:r>
            <w:r w:rsidRPr="005B4002">
              <w:rPr>
                <w:rFonts w:ascii="Verdana" w:hAnsi="Verdana"/>
                <w:sz w:val="18"/>
                <w:szCs w:val="18"/>
              </w:rPr>
              <w:t xml:space="preserve"> following the end of the last financial year.  Councillor Robins advised that the equipment in Usk was funded by a lottery grant</w:t>
            </w:r>
            <w:r w:rsidR="00F47F55">
              <w:rPr>
                <w:rFonts w:ascii="Verdana" w:hAnsi="Verdana"/>
                <w:sz w:val="18"/>
                <w:szCs w:val="18"/>
              </w:rPr>
              <w:t xml:space="preserve"> which </w:t>
            </w:r>
            <w:r w:rsidR="00F47F55" w:rsidRPr="00043DC4">
              <w:rPr>
                <w:rFonts w:ascii="Verdana" w:hAnsi="Verdana"/>
                <w:sz w:val="18"/>
                <w:szCs w:val="18"/>
              </w:rPr>
              <w:t>MCC applied for in partnership with the Parents group.</w:t>
            </w:r>
            <w:r w:rsidRPr="005B4002">
              <w:rPr>
                <w:rFonts w:ascii="Verdana" w:hAnsi="Verdana"/>
                <w:sz w:val="18"/>
                <w:szCs w:val="18"/>
              </w:rPr>
              <w:t xml:space="preserve"> </w:t>
            </w:r>
            <w:r w:rsidR="00F47F55">
              <w:rPr>
                <w:rFonts w:ascii="Verdana" w:hAnsi="Verdana"/>
                <w:sz w:val="18"/>
                <w:szCs w:val="18"/>
              </w:rPr>
              <w:t>Total</w:t>
            </w:r>
            <w:r w:rsidRPr="005B4002">
              <w:rPr>
                <w:rFonts w:ascii="Verdana" w:hAnsi="Verdana"/>
                <w:sz w:val="18"/>
                <w:szCs w:val="18"/>
              </w:rPr>
              <w:t xml:space="preserve"> raised </w:t>
            </w:r>
            <w:r w:rsidR="00F47F55">
              <w:rPr>
                <w:rFonts w:ascii="Verdana" w:hAnsi="Verdana"/>
                <w:sz w:val="18"/>
                <w:szCs w:val="18"/>
              </w:rPr>
              <w:t xml:space="preserve">was </w:t>
            </w:r>
            <w:r w:rsidRPr="005B4002">
              <w:rPr>
                <w:rFonts w:ascii="Verdana" w:hAnsi="Verdana"/>
                <w:sz w:val="18"/>
                <w:szCs w:val="18"/>
              </w:rPr>
              <w:t>£120k (</w:t>
            </w:r>
            <w:r w:rsidR="00F47F55">
              <w:rPr>
                <w:rFonts w:ascii="Verdana" w:hAnsi="Verdana"/>
                <w:sz w:val="18"/>
                <w:szCs w:val="18"/>
              </w:rPr>
              <w:t>£</w:t>
            </w:r>
            <w:r w:rsidRPr="005B4002">
              <w:rPr>
                <w:rFonts w:ascii="Verdana" w:hAnsi="Verdana"/>
                <w:sz w:val="18"/>
                <w:szCs w:val="18"/>
              </w:rPr>
              <w:t>40k for the equipment</w:t>
            </w:r>
            <w:r w:rsidR="00F47F55">
              <w:rPr>
                <w:rFonts w:ascii="Verdana" w:hAnsi="Verdana"/>
                <w:sz w:val="18"/>
                <w:szCs w:val="18"/>
              </w:rPr>
              <w:t>/</w:t>
            </w:r>
            <w:r w:rsidRPr="005B4002">
              <w:rPr>
                <w:rFonts w:ascii="Verdana" w:hAnsi="Verdana"/>
                <w:sz w:val="18"/>
                <w:szCs w:val="18"/>
              </w:rPr>
              <w:t xml:space="preserve">£40k for the surface/£40k for installation).  The </w:t>
            </w:r>
            <w:r w:rsidR="00D265DC">
              <w:rPr>
                <w:rFonts w:ascii="Verdana" w:hAnsi="Verdana"/>
                <w:sz w:val="18"/>
                <w:szCs w:val="18"/>
              </w:rPr>
              <w:t xml:space="preserve">Usk </w:t>
            </w:r>
            <w:r w:rsidR="006349CC">
              <w:rPr>
                <w:rFonts w:ascii="Verdana" w:hAnsi="Verdana"/>
                <w:sz w:val="18"/>
                <w:szCs w:val="18"/>
              </w:rPr>
              <w:t xml:space="preserve">Park </w:t>
            </w:r>
            <w:r w:rsidRPr="005B4002">
              <w:rPr>
                <w:rFonts w:ascii="Verdana" w:hAnsi="Verdana"/>
                <w:sz w:val="18"/>
                <w:szCs w:val="18"/>
              </w:rPr>
              <w:t xml:space="preserve">ownership appears to be back with MCC, and so it was not clear how a </w:t>
            </w:r>
            <w:r w:rsidR="005B4002" w:rsidRPr="005B4002">
              <w:rPr>
                <w:rFonts w:ascii="Verdana" w:hAnsi="Verdana"/>
                <w:sz w:val="18"/>
                <w:szCs w:val="18"/>
              </w:rPr>
              <w:t>resident’s</w:t>
            </w:r>
            <w:r w:rsidRPr="005B4002">
              <w:rPr>
                <w:rFonts w:ascii="Verdana" w:hAnsi="Verdana"/>
                <w:sz w:val="18"/>
                <w:szCs w:val="18"/>
              </w:rPr>
              <w:t xml:space="preserve"> group would have qualified for </w:t>
            </w:r>
            <w:r w:rsidR="005B4002" w:rsidRPr="005B4002">
              <w:rPr>
                <w:rFonts w:ascii="Verdana" w:hAnsi="Verdana"/>
                <w:sz w:val="18"/>
                <w:szCs w:val="18"/>
              </w:rPr>
              <w:t xml:space="preserve">funding.  The Clerk to enquire of </w:t>
            </w:r>
            <w:r w:rsidR="006349CC">
              <w:rPr>
                <w:rFonts w:ascii="Verdana" w:hAnsi="Verdana"/>
                <w:sz w:val="18"/>
                <w:szCs w:val="18"/>
              </w:rPr>
              <w:t>J</w:t>
            </w:r>
            <w:r w:rsidR="005B4002" w:rsidRPr="005B4002">
              <w:rPr>
                <w:rFonts w:ascii="Verdana" w:hAnsi="Verdana"/>
                <w:sz w:val="18"/>
                <w:szCs w:val="18"/>
              </w:rPr>
              <w:t>W to see if he was involved in the process.  However,</w:t>
            </w:r>
            <w:r w:rsidR="006349CC">
              <w:rPr>
                <w:rFonts w:ascii="Verdana" w:hAnsi="Verdana"/>
                <w:sz w:val="18"/>
                <w:szCs w:val="18"/>
              </w:rPr>
              <w:t xml:space="preserve"> the process took some 4 years</w:t>
            </w:r>
            <w:r w:rsidR="005B4002" w:rsidRPr="005B4002">
              <w:rPr>
                <w:rFonts w:ascii="Verdana" w:hAnsi="Verdana"/>
                <w:sz w:val="18"/>
                <w:szCs w:val="18"/>
              </w:rPr>
              <w:t xml:space="preserve"> from application to installation, so it is unlikely to deliver quick results</w:t>
            </w:r>
            <w:r w:rsidR="00195760">
              <w:rPr>
                <w:rFonts w:ascii="Verdana" w:hAnsi="Verdana"/>
                <w:sz w:val="18"/>
                <w:szCs w:val="18"/>
              </w:rPr>
              <w:t>.</w:t>
            </w:r>
            <w:r w:rsidR="005B4002" w:rsidRPr="005B4002">
              <w:rPr>
                <w:rFonts w:ascii="Verdana" w:hAnsi="Verdana"/>
                <w:sz w:val="18"/>
                <w:szCs w:val="18"/>
              </w:rPr>
              <w:t xml:space="preserve"> </w:t>
            </w:r>
            <w:r w:rsidRPr="005B4002">
              <w:rPr>
                <w:rFonts w:ascii="Verdana" w:hAnsi="Verdana"/>
                <w:sz w:val="18"/>
                <w:szCs w:val="18"/>
              </w:rPr>
              <w:t xml:space="preserve"> </w:t>
            </w:r>
          </w:p>
        </w:tc>
        <w:tc>
          <w:tcPr>
            <w:tcW w:w="1275" w:type="dxa"/>
            <w:shd w:val="clear" w:color="auto" w:fill="auto"/>
          </w:tcPr>
          <w:p w14:paraId="305B2326" w14:textId="77777777" w:rsidR="00A426FD" w:rsidRDefault="00A426FD" w:rsidP="002471F7">
            <w:pPr>
              <w:pStyle w:val="Indent070"/>
              <w:spacing w:after="0"/>
              <w:ind w:left="0"/>
              <w:rPr>
                <w:sz w:val="18"/>
                <w:szCs w:val="18"/>
              </w:rPr>
            </w:pPr>
          </w:p>
          <w:p w14:paraId="0F064453" w14:textId="77777777" w:rsidR="00E6537C" w:rsidRDefault="00E6537C" w:rsidP="002471F7">
            <w:pPr>
              <w:pStyle w:val="Indent070"/>
              <w:spacing w:after="0"/>
              <w:ind w:left="0"/>
              <w:rPr>
                <w:sz w:val="18"/>
                <w:szCs w:val="18"/>
              </w:rPr>
            </w:pPr>
          </w:p>
          <w:p w14:paraId="561992D9" w14:textId="77777777" w:rsidR="00E6537C" w:rsidRDefault="00E6537C" w:rsidP="002471F7">
            <w:pPr>
              <w:pStyle w:val="Indent070"/>
              <w:spacing w:after="0"/>
              <w:ind w:left="0"/>
              <w:rPr>
                <w:sz w:val="18"/>
                <w:szCs w:val="18"/>
              </w:rPr>
            </w:pPr>
          </w:p>
          <w:p w14:paraId="23953091" w14:textId="77777777" w:rsidR="00E6537C" w:rsidRDefault="00E6537C" w:rsidP="002471F7">
            <w:pPr>
              <w:pStyle w:val="Indent070"/>
              <w:spacing w:after="0"/>
              <w:ind w:left="0"/>
              <w:rPr>
                <w:sz w:val="18"/>
                <w:szCs w:val="18"/>
              </w:rPr>
            </w:pPr>
          </w:p>
          <w:p w14:paraId="7A1BF193" w14:textId="77777777" w:rsidR="00E6537C" w:rsidRDefault="00E6537C" w:rsidP="002471F7">
            <w:pPr>
              <w:pStyle w:val="Indent070"/>
              <w:spacing w:after="0"/>
              <w:ind w:left="0"/>
              <w:rPr>
                <w:sz w:val="18"/>
                <w:szCs w:val="18"/>
              </w:rPr>
            </w:pPr>
          </w:p>
          <w:p w14:paraId="44C8AD93" w14:textId="77777777" w:rsidR="00E6537C" w:rsidRDefault="00E6537C" w:rsidP="002471F7">
            <w:pPr>
              <w:pStyle w:val="Indent070"/>
              <w:spacing w:after="0"/>
              <w:ind w:left="0"/>
              <w:rPr>
                <w:sz w:val="18"/>
                <w:szCs w:val="18"/>
              </w:rPr>
            </w:pPr>
            <w:r>
              <w:rPr>
                <w:sz w:val="18"/>
                <w:szCs w:val="18"/>
              </w:rPr>
              <w:t>Clerk</w:t>
            </w:r>
          </w:p>
          <w:p w14:paraId="5F6B19F6" w14:textId="77777777" w:rsidR="007644DC" w:rsidRDefault="007644DC" w:rsidP="002471F7">
            <w:pPr>
              <w:pStyle w:val="Indent070"/>
              <w:spacing w:after="0"/>
              <w:ind w:left="0"/>
              <w:rPr>
                <w:sz w:val="18"/>
                <w:szCs w:val="18"/>
              </w:rPr>
            </w:pPr>
          </w:p>
          <w:p w14:paraId="053DCC5D" w14:textId="77777777" w:rsidR="007644DC" w:rsidRDefault="007644DC" w:rsidP="002471F7">
            <w:pPr>
              <w:pStyle w:val="Indent070"/>
              <w:spacing w:after="0"/>
              <w:ind w:left="0"/>
              <w:rPr>
                <w:sz w:val="18"/>
                <w:szCs w:val="18"/>
              </w:rPr>
            </w:pPr>
          </w:p>
          <w:p w14:paraId="59031FEA" w14:textId="77777777" w:rsidR="007644DC" w:rsidRDefault="007644DC" w:rsidP="002471F7">
            <w:pPr>
              <w:pStyle w:val="Indent070"/>
              <w:spacing w:after="0"/>
              <w:ind w:left="0"/>
              <w:rPr>
                <w:sz w:val="18"/>
                <w:szCs w:val="18"/>
              </w:rPr>
            </w:pPr>
          </w:p>
          <w:p w14:paraId="6EE91E7D" w14:textId="77777777" w:rsidR="007644DC" w:rsidRDefault="007644DC" w:rsidP="002471F7">
            <w:pPr>
              <w:pStyle w:val="Indent070"/>
              <w:spacing w:after="0"/>
              <w:ind w:left="0"/>
              <w:rPr>
                <w:sz w:val="18"/>
                <w:szCs w:val="18"/>
              </w:rPr>
            </w:pPr>
          </w:p>
          <w:p w14:paraId="397165B0" w14:textId="77777777" w:rsidR="007644DC" w:rsidRDefault="007644DC" w:rsidP="002471F7">
            <w:pPr>
              <w:pStyle w:val="Indent070"/>
              <w:spacing w:after="0"/>
              <w:ind w:left="0"/>
              <w:rPr>
                <w:sz w:val="18"/>
                <w:szCs w:val="18"/>
              </w:rPr>
            </w:pPr>
          </w:p>
          <w:p w14:paraId="7690DED3" w14:textId="77777777" w:rsidR="007644DC" w:rsidRDefault="007644DC" w:rsidP="002471F7">
            <w:pPr>
              <w:pStyle w:val="Indent070"/>
              <w:spacing w:after="0"/>
              <w:ind w:left="0"/>
              <w:rPr>
                <w:sz w:val="18"/>
                <w:szCs w:val="18"/>
              </w:rPr>
            </w:pPr>
          </w:p>
          <w:p w14:paraId="44FA5412" w14:textId="77777777" w:rsidR="007644DC" w:rsidRDefault="007644DC" w:rsidP="002471F7">
            <w:pPr>
              <w:pStyle w:val="Indent070"/>
              <w:spacing w:after="0"/>
              <w:ind w:left="0"/>
              <w:rPr>
                <w:sz w:val="18"/>
                <w:szCs w:val="18"/>
              </w:rPr>
            </w:pPr>
          </w:p>
          <w:p w14:paraId="62C5CEA9" w14:textId="77777777" w:rsidR="007644DC" w:rsidRDefault="007644DC" w:rsidP="002471F7">
            <w:pPr>
              <w:pStyle w:val="Indent070"/>
              <w:spacing w:after="0"/>
              <w:ind w:left="0"/>
              <w:rPr>
                <w:sz w:val="18"/>
                <w:szCs w:val="18"/>
              </w:rPr>
            </w:pPr>
          </w:p>
          <w:p w14:paraId="71E2C6AA" w14:textId="77777777" w:rsidR="007644DC" w:rsidRDefault="007644DC" w:rsidP="002471F7">
            <w:pPr>
              <w:pStyle w:val="Indent070"/>
              <w:spacing w:after="0"/>
              <w:ind w:left="0"/>
              <w:rPr>
                <w:sz w:val="18"/>
                <w:szCs w:val="18"/>
              </w:rPr>
            </w:pPr>
          </w:p>
          <w:p w14:paraId="50170BB4" w14:textId="5E9A26A9" w:rsidR="007644DC" w:rsidRDefault="007644DC" w:rsidP="002471F7">
            <w:pPr>
              <w:pStyle w:val="Indent070"/>
              <w:spacing w:after="0"/>
              <w:ind w:left="0"/>
              <w:rPr>
                <w:sz w:val="18"/>
                <w:szCs w:val="18"/>
              </w:rPr>
            </w:pPr>
            <w:r>
              <w:rPr>
                <w:sz w:val="18"/>
                <w:szCs w:val="18"/>
              </w:rPr>
              <w:t>Clerk</w:t>
            </w:r>
          </w:p>
        </w:tc>
      </w:tr>
      <w:tr w:rsidR="00774907" w14:paraId="12C21CC1" w14:textId="77777777" w:rsidTr="000F633D">
        <w:trPr>
          <w:trHeight w:val="2729"/>
        </w:trPr>
        <w:tc>
          <w:tcPr>
            <w:tcW w:w="567" w:type="dxa"/>
            <w:shd w:val="clear" w:color="auto" w:fill="auto"/>
          </w:tcPr>
          <w:p w14:paraId="74F1C0E0" w14:textId="0AF76AB9" w:rsidR="00774907" w:rsidRDefault="00926A06" w:rsidP="002471F7">
            <w:pPr>
              <w:pStyle w:val="Indent070"/>
              <w:spacing w:after="0"/>
              <w:ind w:left="0"/>
              <w:jc w:val="center"/>
              <w:rPr>
                <w:sz w:val="18"/>
                <w:szCs w:val="18"/>
              </w:rPr>
            </w:pPr>
            <w:r>
              <w:rPr>
                <w:rFonts w:ascii="Times New Roman" w:hAnsi="Times New Roman"/>
                <w:sz w:val="20"/>
                <w:szCs w:val="20"/>
              </w:rPr>
              <w:lastRenderedPageBreak/>
              <w:br w:type="page"/>
            </w:r>
            <w:r w:rsidR="00DC1395">
              <w:br w:type="page"/>
            </w:r>
            <w:r w:rsidR="007644DC" w:rsidRPr="00DB248A">
              <w:rPr>
                <w:sz w:val="18"/>
                <w:szCs w:val="18"/>
              </w:rPr>
              <w:t>1</w:t>
            </w:r>
            <w:r w:rsidR="007644DC">
              <w:rPr>
                <w:sz w:val="18"/>
                <w:szCs w:val="18"/>
              </w:rPr>
              <w:t>3</w:t>
            </w:r>
            <w:r w:rsidR="004F2001">
              <w:rPr>
                <w:sz w:val="18"/>
                <w:szCs w:val="18"/>
              </w:rPr>
              <w:br/>
            </w:r>
          </w:p>
        </w:tc>
        <w:tc>
          <w:tcPr>
            <w:tcW w:w="7797" w:type="dxa"/>
            <w:shd w:val="clear" w:color="auto" w:fill="auto"/>
          </w:tcPr>
          <w:p w14:paraId="79814B81" w14:textId="2E7023FB" w:rsidR="00781005" w:rsidRPr="004B6512" w:rsidRDefault="005E1934" w:rsidP="0083116D">
            <w:pPr>
              <w:pStyle w:val="xmsonormal"/>
              <w:rPr>
                <w:rFonts w:ascii="Verdana" w:hAnsi="Verdana"/>
                <w:b/>
                <w:bCs/>
                <w:sz w:val="18"/>
                <w:szCs w:val="18"/>
              </w:rPr>
            </w:pPr>
            <w:r>
              <w:rPr>
                <w:rFonts w:ascii="Verdana" w:hAnsi="Verdana"/>
                <w:b/>
                <w:bCs/>
                <w:sz w:val="18"/>
                <w:szCs w:val="18"/>
              </w:rPr>
              <w:t xml:space="preserve">St Bartholomew’s Graveyard </w:t>
            </w:r>
            <w:r w:rsidR="004B6512">
              <w:rPr>
                <w:rFonts w:ascii="Verdana" w:hAnsi="Verdana"/>
                <w:b/>
                <w:bCs/>
                <w:sz w:val="18"/>
                <w:szCs w:val="18"/>
              </w:rPr>
              <w:t>–</w:t>
            </w:r>
            <w:r w:rsidR="00E13D3D">
              <w:rPr>
                <w:rFonts w:ascii="Verdana" w:hAnsi="Verdana"/>
                <w:b/>
                <w:bCs/>
                <w:sz w:val="18"/>
                <w:szCs w:val="18"/>
              </w:rPr>
              <w:t xml:space="preserve"> update</w:t>
            </w:r>
            <w:r w:rsidR="004B6512">
              <w:rPr>
                <w:rFonts w:ascii="Verdana" w:hAnsi="Verdana"/>
                <w:b/>
                <w:bCs/>
                <w:sz w:val="18"/>
                <w:szCs w:val="18"/>
              </w:rPr>
              <w:br/>
            </w:r>
            <w:r w:rsidR="004B6512">
              <w:rPr>
                <w:rFonts w:ascii="Verdana" w:hAnsi="Verdana"/>
                <w:sz w:val="18"/>
                <w:szCs w:val="18"/>
              </w:rPr>
              <w:t xml:space="preserve">As reported </w:t>
            </w:r>
            <w:r w:rsidR="00D265DC">
              <w:rPr>
                <w:rFonts w:ascii="Verdana" w:hAnsi="Verdana"/>
                <w:sz w:val="18"/>
                <w:szCs w:val="18"/>
              </w:rPr>
              <w:t>earlier</w:t>
            </w:r>
            <w:r w:rsidR="005A2B3A">
              <w:rPr>
                <w:rFonts w:ascii="Verdana" w:hAnsi="Verdana"/>
                <w:sz w:val="18"/>
                <w:szCs w:val="18"/>
              </w:rPr>
              <w:t>,</w:t>
            </w:r>
            <w:r w:rsidR="004B6512">
              <w:rPr>
                <w:rFonts w:ascii="Verdana" w:hAnsi="Verdana"/>
                <w:sz w:val="18"/>
                <w:szCs w:val="18"/>
              </w:rPr>
              <w:t xml:space="preserve"> the</w:t>
            </w:r>
            <w:r w:rsidR="004B6512" w:rsidRPr="006A2718">
              <w:rPr>
                <w:rFonts w:ascii="Verdana" w:hAnsi="Verdana"/>
                <w:sz w:val="18"/>
                <w:szCs w:val="18"/>
              </w:rPr>
              <w:t xml:space="preserve"> Graveyard headstone </w:t>
            </w:r>
            <w:r w:rsidR="00D265DC">
              <w:rPr>
                <w:rFonts w:ascii="Verdana" w:hAnsi="Verdana"/>
                <w:sz w:val="18"/>
                <w:szCs w:val="18"/>
              </w:rPr>
              <w:t>R</w:t>
            </w:r>
            <w:r w:rsidR="004B6512" w:rsidRPr="006A2718">
              <w:rPr>
                <w:rFonts w:ascii="Verdana" w:hAnsi="Verdana"/>
                <w:sz w:val="18"/>
                <w:szCs w:val="18"/>
              </w:rPr>
              <w:t xml:space="preserve">isk </w:t>
            </w:r>
            <w:r w:rsidR="00D265DC">
              <w:rPr>
                <w:rFonts w:ascii="Verdana" w:hAnsi="Verdana"/>
                <w:sz w:val="18"/>
                <w:szCs w:val="18"/>
              </w:rPr>
              <w:t>A</w:t>
            </w:r>
            <w:r w:rsidR="004B6512" w:rsidRPr="006A2718">
              <w:rPr>
                <w:rFonts w:ascii="Verdana" w:hAnsi="Verdana"/>
                <w:sz w:val="18"/>
                <w:szCs w:val="18"/>
              </w:rPr>
              <w:t>ssessment has now been completed</w:t>
            </w:r>
            <w:r w:rsidR="002152E0">
              <w:rPr>
                <w:rFonts w:ascii="Verdana" w:hAnsi="Verdana"/>
                <w:sz w:val="18"/>
                <w:szCs w:val="18"/>
              </w:rPr>
              <w:t>,</w:t>
            </w:r>
            <w:r w:rsidR="004B6512" w:rsidRPr="006A2718">
              <w:rPr>
                <w:rFonts w:ascii="Verdana" w:hAnsi="Verdana"/>
                <w:sz w:val="18"/>
                <w:szCs w:val="18"/>
              </w:rPr>
              <w:t xml:space="preserve"> with headstones either secured or laid over where this was not possible</w:t>
            </w:r>
            <w:r w:rsidR="004B6512">
              <w:rPr>
                <w:rFonts w:ascii="Verdana" w:hAnsi="Verdana"/>
                <w:sz w:val="18"/>
                <w:szCs w:val="18"/>
              </w:rPr>
              <w:t>.</w:t>
            </w:r>
            <w:r w:rsidR="004638F9">
              <w:rPr>
                <w:rFonts w:ascii="Verdana" w:hAnsi="Verdana"/>
                <w:sz w:val="18"/>
                <w:szCs w:val="18"/>
              </w:rPr>
              <w:t xml:space="preserve"> The Clerk has written to the Revd. Kevin Hasler to advise of the actions taken, in case any relatives of the graves affected would like </w:t>
            </w:r>
            <w:r w:rsidR="00D265DC">
              <w:rPr>
                <w:rFonts w:ascii="Verdana" w:hAnsi="Verdana"/>
                <w:sz w:val="18"/>
                <w:szCs w:val="18"/>
              </w:rPr>
              <w:t xml:space="preserve">to </w:t>
            </w:r>
            <w:r w:rsidR="004638F9">
              <w:rPr>
                <w:rFonts w:ascii="Verdana" w:hAnsi="Verdana"/>
                <w:sz w:val="18"/>
                <w:szCs w:val="18"/>
              </w:rPr>
              <w:t>arrange for the stones to be re-set.</w:t>
            </w:r>
            <w:r w:rsidR="004B6512">
              <w:rPr>
                <w:rFonts w:ascii="Verdana" w:hAnsi="Verdana"/>
                <w:sz w:val="18"/>
                <w:szCs w:val="18"/>
              </w:rPr>
              <w:t xml:space="preserve">  </w:t>
            </w:r>
            <w:r w:rsidR="00E5009B">
              <w:rPr>
                <w:rFonts w:ascii="Verdana" w:hAnsi="Verdana"/>
                <w:sz w:val="18"/>
                <w:szCs w:val="18"/>
              </w:rPr>
              <w:t>The next scheduled check will be due in 2026 and this has been diarised on the health and safety checklist.</w:t>
            </w:r>
            <w:r w:rsidR="00E5009B">
              <w:rPr>
                <w:rFonts w:ascii="Verdana" w:hAnsi="Verdana"/>
                <w:sz w:val="18"/>
                <w:szCs w:val="18"/>
              </w:rPr>
              <w:br/>
            </w:r>
            <w:r w:rsidR="004B6512">
              <w:rPr>
                <w:rFonts w:ascii="Verdana" w:hAnsi="Verdana"/>
                <w:sz w:val="18"/>
                <w:szCs w:val="18"/>
              </w:rPr>
              <w:t>There ha</w:t>
            </w:r>
            <w:r w:rsidR="00E5009B">
              <w:rPr>
                <w:rFonts w:ascii="Verdana" w:hAnsi="Verdana"/>
                <w:sz w:val="18"/>
                <w:szCs w:val="18"/>
              </w:rPr>
              <w:t>s</w:t>
            </w:r>
            <w:r w:rsidR="004B6512">
              <w:rPr>
                <w:rFonts w:ascii="Verdana" w:hAnsi="Verdana"/>
                <w:sz w:val="18"/>
                <w:szCs w:val="18"/>
              </w:rPr>
              <w:t xml:space="preserve"> been no further </w:t>
            </w:r>
            <w:r w:rsidR="004638F9">
              <w:rPr>
                <w:rFonts w:ascii="Verdana" w:hAnsi="Verdana"/>
                <w:sz w:val="18"/>
                <w:szCs w:val="18"/>
              </w:rPr>
              <w:t>progress</w:t>
            </w:r>
            <w:r w:rsidR="004B6512">
              <w:rPr>
                <w:rFonts w:ascii="Verdana" w:hAnsi="Verdana"/>
                <w:sz w:val="18"/>
                <w:szCs w:val="18"/>
              </w:rPr>
              <w:t xml:space="preserve"> regarding the extension of the graveyard.  Clerk will follow up next month if there are no further developments.  </w:t>
            </w:r>
            <w:r w:rsidR="007644DC">
              <w:rPr>
                <w:rFonts w:ascii="Verdana" w:hAnsi="Verdana"/>
                <w:sz w:val="18"/>
                <w:szCs w:val="18"/>
              </w:rPr>
              <w:t xml:space="preserve">Another burial is scheduled for this week and so available burial space will shortly be exhausted. </w:t>
            </w:r>
            <w:r w:rsidR="004B6512">
              <w:rPr>
                <w:rFonts w:ascii="Verdana" w:hAnsi="Verdana"/>
                <w:sz w:val="18"/>
                <w:szCs w:val="18"/>
              </w:rPr>
              <w:t>Maintenance of the graveyard has been confirmed for 2023/24 at the same price as last year.</w:t>
            </w:r>
          </w:p>
        </w:tc>
        <w:tc>
          <w:tcPr>
            <w:tcW w:w="1275" w:type="dxa"/>
            <w:shd w:val="clear" w:color="auto" w:fill="auto"/>
          </w:tcPr>
          <w:p w14:paraId="42211172" w14:textId="77777777" w:rsidR="00774907" w:rsidRDefault="00774907" w:rsidP="002471F7">
            <w:pPr>
              <w:pStyle w:val="Indent070"/>
              <w:spacing w:after="0"/>
              <w:ind w:left="0"/>
              <w:rPr>
                <w:sz w:val="18"/>
                <w:szCs w:val="18"/>
              </w:rPr>
            </w:pPr>
          </w:p>
          <w:p w14:paraId="6A1F04DA" w14:textId="77777777" w:rsidR="000E7957" w:rsidRDefault="000E7957" w:rsidP="002471F7">
            <w:pPr>
              <w:pStyle w:val="Indent070"/>
              <w:spacing w:after="0"/>
              <w:ind w:left="0"/>
              <w:rPr>
                <w:sz w:val="18"/>
                <w:szCs w:val="18"/>
              </w:rPr>
            </w:pPr>
          </w:p>
          <w:p w14:paraId="760761DD" w14:textId="77777777" w:rsidR="000E7957" w:rsidRDefault="000E7957" w:rsidP="002471F7">
            <w:pPr>
              <w:pStyle w:val="Indent070"/>
              <w:spacing w:after="0"/>
              <w:ind w:left="0"/>
              <w:rPr>
                <w:sz w:val="18"/>
                <w:szCs w:val="18"/>
              </w:rPr>
            </w:pPr>
          </w:p>
          <w:p w14:paraId="4D6F822E" w14:textId="77777777" w:rsidR="000E7957" w:rsidRDefault="000E7957" w:rsidP="002471F7">
            <w:pPr>
              <w:pStyle w:val="Indent070"/>
              <w:spacing w:after="0"/>
              <w:ind w:left="0"/>
              <w:rPr>
                <w:sz w:val="18"/>
                <w:szCs w:val="18"/>
              </w:rPr>
            </w:pPr>
          </w:p>
          <w:p w14:paraId="4524015F" w14:textId="50B6FE66" w:rsidR="00F10730" w:rsidRDefault="00F10730" w:rsidP="002471F7">
            <w:pPr>
              <w:pStyle w:val="Indent070"/>
              <w:spacing w:after="0"/>
              <w:ind w:left="0"/>
              <w:rPr>
                <w:sz w:val="18"/>
                <w:szCs w:val="18"/>
              </w:rPr>
            </w:pPr>
          </w:p>
          <w:p w14:paraId="174A82BF" w14:textId="20869E40" w:rsidR="00E5009B" w:rsidRDefault="00E5009B" w:rsidP="002471F7">
            <w:pPr>
              <w:pStyle w:val="Indent070"/>
              <w:spacing w:after="0"/>
              <w:ind w:left="0"/>
              <w:rPr>
                <w:sz w:val="18"/>
                <w:szCs w:val="18"/>
              </w:rPr>
            </w:pPr>
          </w:p>
          <w:p w14:paraId="6771ADF4" w14:textId="0F2B4608" w:rsidR="00E5009B" w:rsidRDefault="00E5009B" w:rsidP="002471F7">
            <w:pPr>
              <w:pStyle w:val="Indent070"/>
              <w:spacing w:after="0"/>
              <w:ind w:left="0"/>
              <w:rPr>
                <w:sz w:val="18"/>
                <w:szCs w:val="18"/>
              </w:rPr>
            </w:pPr>
          </w:p>
          <w:p w14:paraId="0A2A52F6" w14:textId="14BD67BC" w:rsidR="00E5009B" w:rsidRDefault="00E5009B" w:rsidP="002471F7">
            <w:pPr>
              <w:pStyle w:val="Indent070"/>
              <w:spacing w:after="0"/>
              <w:ind w:left="0"/>
              <w:rPr>
                <w:sz w:val="18"/>
                <w:szCs w:val="18"/>
              </w:rPr>
            </w:pPr>
          </w:p>
          <w:p w14:paraId="41414BE6" w14:textId="21692AD5" w:rsidR="00E5009B" w:rsidRDefault="00E5009B" w:rsidP="002471F7">
            <w:pPr>
              <w:pStyle w:val="Indent070"/>
              <w:spacing w:after="0"/>
              <w:ind w:left="0"/>
              <w:rPr>
                <w:sz w:val="18"/>
                <w:szCs w:val="18"/>
              </w:rPr>
            </w:pPr>
          </w:p>
          <w:p w14:paraId="5A9D04AB" w14:textId="77777777" w:rsidR="007644DC" w:rsidRDefault="007644DC" w:rsidP="002471F7">
            <w:pPr>
              <w:pStyle w:val="Indent070"/>
              <w:spacing w:after="0"/>
              <w:ind w:left="0"/>
              <w:rPr>
                <w:sz w:val="18"/>
                <w:szCs w:val="18"/>
              </w:rPr>
            </w:pPr>
          </w:p>
          <w:p w14:paraId="703A970F" w14:textId="5CD352DB" w:rsidR="00200F7D" w:rsidRDefault="000E7957" w:rsidP="002471F7">
            <w:pPr>
              <w:pStyle w:val="Indent070"/>
              <w:spacing w:after="0"/>
              <w:ind w:left="0"/>
              <w:rPr>
                <w:sz w:val="18"/>
                <w:szCs w:val="18"/>
              </w:rPr>
            </w:pPr>
            <w:r>
              <w:rPr>
                <w:sz w:val="18"/>
                <w:szCs w:val="18"/>
              </w:rPr>
              <w:t>Clerk</w:t>
            </w:r>
          </w:p>
        </w:tc>
      </w:tr>
      <w:tr w:rsidR="00DC394F" w14:paraId="556A0BC9" w14:textId="77777777" w:rsidTr="000F633D">
        <w:trPr>
          <w:trHeight w:val="2243"/>
        </w:trPr>
        <w:tc>
          <w:tcPr>
            <w:tcW w:w="567" w:type="dxa"/>
            <w:shd w:val="clear" w:color="auto" w:fill="auto"/>
          </w:tcPr>
          <w:p w14:paraId="2126940A" w14:textId="4528EDF7" w:rsidR="00DC394F" w:rsidRDefault="007644DC" w:rsidP="002471F7">
            <w:pPr>
              <w:pStyle w:val="Indent070"/>
              <w:spacing w:after="0"/>
              <w:ind w:left="0"/>
              <w:jc w:val="center"/>
              <w:rPr>
                <w:sz w:val="18"/>
                <w:szCs w:val="18"/>
              </w:rPr>
            </w:pPr>
            <w:r w:rsidRPr="00E029F7">
              <w:rPr>
                <w:sz w:val="18"/>
                <w:szCs w:val="18"/>
              </w:rPr>
              <w:t>14</w:t>
            </w:r>
          </w:p>
        </w:tc>
        <w:tc>
          <w:tcPr>
            <w:tcW w:w="7797" w:type="dxa"/>
            <w:shd w:val="clear" w:color="auto" w:fill="auto"/>
          </w:tcPr>
          <w:p w14:paraId="26086756" w14:textId="7FF558CB" w:rsidR="001D594F" w:rsidRPr="000075DF" w:rsidRDefault="009D369D" w:rsidP="001D594F">
            <w:pPr>
              <w:pStyle w:val="xmsonormal"/>
              <w:rPr>
                <w:rFonts w:ascii="Verdana" w:hAnsi="Verdana"/>
                <w:sz w:val="18"/>
                <w:szCs w:val="18"/>
              </w:rPr>
            </w:pPr>
            <w:r>
              <w:rPr>
                <w:rFonts w:ascii="Verdana" w:hAnsi="Verdana"/>
                <w:b/>
                <w:bCs/>
                <w:sz w:val="18"/>
                <w:szCs w:val="18"/>
              </w:rPr>
              <w:t>GDPR</w:t>
            </w:r>
            <w:r w:rsidR="00366C64">
              <w:rPr>
                <w:rFonts w:ascii="Verdana" w:hAnsi="Verdana"/>
                <w:b/>
                <w:bCs/>
                <w:sz w:val="18"/>
                <w:szCs w:val="18"/>
              </w:rPr>
              <w:t xml:space="preserve"> -</w:t>
            </w:r>
            <w:r>
              <w:rPr>
                <w:rFonts w:ascii="Verdana" w:hAnsi="Verdana"/>
                <w:b/>
                <w:bCs/>
                <w:sz w:val="18"/>
                <w:szCs w:val="18"/>
              </w:rPr>
              <w:t xml:space="preserve"> Review </w:t>
            </w:r>
            <w:r w:rsidR="00366C64">
              <w:rPr>
                <w:rFonts w:ascii="Verdana" w:hAnsi="Verdana"/>
                <w:b/>
                <w:bCs/>
                <w:sz w:val="18"/>
                <w:szCs w:val="18"/>
              </w:rPr>
              <w:t xml:space="preserve">and update as necessary, of GDPR </w:t>
            </w:r>
            <w:r w:rsidR="001D594F">
              <w:rPr>
                <w:rFonts w:ascii="Verdana" w:hAnsi="Verdana"/>
                <w:b/>
                <w:bCs/>
                <w:sz w:val="18"/>
                <w:szCs w:val="18"/>
              </w:rPr>
              <w:t xml:space="preserve">document </w:t>
            </w:r>
            <w:r w:rsidR="002B33FE">
              <w:rPr>
                <w:rFonts w:ascii="Verdana" w:hAnsi="Verdana"/>
                <w:b/>
                <w:bCs/>
                <w:sz w:val="18"/>
                <w:szCs w:val="18"/>
              </w:rPr>
              <w:t xml:space="preserve">retention </w:t>
            </w:r>
            <w:r w:rsidR="001D594F">
              <w:rPr>
                <w:rFonts w:ascii="Verdana" w:hAnsi="Verdana"/>
                <w:b/>
                <w:bCs/>
                <w:sz w:val="18"/>
                <w:szCs w:val="18"/>
              </w:rPr>
              <w:t>policy.</w:t>
            </w:r>
            <w:r w:rsidR="00366C64">
              <w:rPr>
                <w:rFonts w:ascii="Verdana" w:hAnsi="Verdana"/>
                <w:b/>
                <w:bCs/>
                <w:sz w:val="18"/>
                <w:szCs w:val="18"/>
              </w:rPr>
              <w:t xml:space="preserve"> </w:t>
            </w:r>
          </w:p>
          <w:p w14:paraId="762E645C" w14:textId="0E28BBB7" w:rsidR="00CF0F48" w:rsidRDefault="005A2B3A" w:rsidP="00220C33">
            <w:pPr>
              <w:pStyle w:val="xmsonormal"/>
              <w:rPr>
                <w:rFonts w:ascii="Verdana" w:hAnsi="Verdana"/>
                <w:sz w:val="18"/>
                <w:szCs w:val="18"/>
              </w:rPr>
            </w:pPr>
            <w:r>
              <w:rPr>
                <w:rFonts w:ascii="Verdana" w:hAnsi="Verdana"/>
                <w:sz w:val="18"/>
                <w:szCs w:val="18"/>
              </w:rPr>
              <w:t xml:space="preserve">Councillor Dodd has now had </w:t>
            </w:r>
            <w:r w:rsidR="00CC01F4">
              <w:rPr>
                <w:rFonts w:ascii="Verdana" w:hAnsi="Verdana"/>
                <w:sz w:val="18"/>
                <w:szCs w:val="18"/>
              </w:rPr>
              <w:t>an</w:t>
            </w:r>
            <w:r>
              <w:rPr>
                <w:rFonts w:ascii="Verdana" w:hAnsi="Verdana"/>
                <w:sz w:val="18"/>
                <w:szCs w:val="18"/>
              </w:rPr>
              <w:t xml:space="preserve"> opportunity to review the GDPR documentation. </w:t>
            </w:r>
            <w:r w:rsidR="00CF0F48">
              <w:rPr>
                <w:rFonts w:ascii="Verdana" w:hAnsi="Verdana"/>
                <w:sz w:val="18"/>
                <w:szCs w:val="18"/>
              </w:rPr>
              <w:t xml:space="preserve">He has identified that </w:t>
            </w:r>
            <w:r>
              <w:rPr>
                <w:rFonts w:ascii="Verdana" w:hAnsi="Verdana"/>
                <w:sz w:val="18"/>
                <w:szCs w:val="18"/>
              </w:rPr>
              <w:t>the document makes no specific reference to the timescales required for the retention of electronic documents.  It is possible that the content of any such document is the driver for the retention timescales, but this does not appear to be categorically stated anywhere.  The Clerk suggested Councillor Dodd contact</w:t>
            </w:r>
            <w:r w:rsidR="00CF0F48">
              <w:rPr>
                <w:rFonts w:ascii="Verdana" w:hAnsi="Verdana"/>
                <w:sz w:val="18"/>
                <w:szCs w:val="18"/>
              </w:rPr>
              <w:t xml:space="preserve"> </w:t>
            </w:r>
            <w:r>
              <w:rPr>
                <w:rFonts w:ascii="Verdana" w:hAnsi="Verdana"/>
                <w:sz w:val="18"/>
                <w:szCs w:val="18"/>
              </w:rPr>
              <w:t>the IOC for some definitive guidance</w:t>
            </w:r>
            <w:r w:rsidR="00CF0F48">
              <w:rPr>
                <w:rFonts w:ascii="Verdana" w:hAnsi="Verdana"/>
                <w:sz w:val="18"/>
                <w:szCs w:val="18"/>
              </w:rPr>
              <w:t xml:space="preserve"> and it was therefore agreed to carry the item forward for a further month to see if further clarification can be obtained.</w:t>
            </w:r>
            <w:r>
              <w:rPr>
                <w:rFonts w:ascii="Verdana" w:hAnsi="Verdana"/>
                <w:sz w:val="18"/>
                <w:szCs w:val="18"/>
              </w:rPr>
              <w:t xml:space="preserve">   </w:t>
            </w:r>
          </w:p>
          <w:p w14:paraId="600A021F" w14:textId="28494AD7" w:rsidR="00732951" w:rsidRPr="00DC394F" w:rsidRDefault="00CF0F48" w:rsidP="00220C33">
            <w:pPr>
              <w:pStyle w:val="xmsonormal"/>
              <w:rPr>
                <w:rFonts w:ascii="Verdana" w:hAnsi="Verdana"/>
                <w:sz w:val="18"/>
                <w:szCs w:val="18"/>
              </w:rPr>
            </w:pPr>
            <w:r>
              <w:rPr>
                <w:rFonts w:ascii="Verdana" w:hAnsi="Verdana"/>
                <w:sz w:val="18"/>
                <w:szCs w:val="18"/>
              </w:rPr>
              <w:t>Councillor Dodd confirmed that he though</w:t>
            </w:r>
            <w:r w:rsidR="002152E0">
              <w:rPr>
                <w:rFonts w:ascii="Verdana" w:hAnsi="Verdana"/>
                <w:sz w:val="18"/>
                <w:szCs w:val="18"/>
              </w:rPr>
              <w:t>t</w:t>
            </w:r>
            <w:r>
              <w:rPr>
                <w:rFonts w:ascii="Verdana" w:hAnsi="Verdana"/>
                <w:sz w:val="18"/>
                <w:szCs w:val="18"/>
              </w:rPr>
              <w:t xml:space="preserve"> the Privacy document was fine. </w:t>
            </w:r>
          </w:p>
        </w:tc>
        <w:tc>
          <w:tcPr>
            <w:tcW w:w="1275" w:type="dxa"/>
            <w:shd w:val="clear" w:color="auto" w:fill="auto"/>
          </w:tcPr>
          <w:p w14:paraId="56C533EB" w14:textId="66659DD4" w:rsidR="00690673" w:rsidRPr="00CF0F48" w:rsidRDefault="00690673" w:rsidP="002471F7">
            <w:pPr>
              <w:pStyle w:val="Indent070"/>
              <w:spacing w:after="0"/>
              <w:ind w:left="0"/>
              <w:rPr>
                <w:sz w:val="18"/>
                <w:szCs w:val="18"/>
              </w:rPr>
            </w:pPr>
          </w:p>
          <w:p w14:paraId="6364B796" w14:textId="77777777" w:rsidR="00690673" w:rsidRPr="00CF0F48" w:rsidRDefault="00690673" w:rsidP="002471F7">
            <w:pPr>
              <w:pStyle w:val="Indent070"/>
              <w:spacing w:after="0"/>
              <w:ind w:left="0"/>
              <w:rPr>
                <w:sz w:val="18"/>
                <w:szCs w:val="18"/>
              </w:rPr>
            </w:pPr>
          </w:p>
          <w:p w14:paraId="5B967717" w14:textId="77777777" w:rsidR="00525105" w:rsidRPr="00CF0F48" w:rsidRDefault="00525105" w:rsidP="002471F7">
            <w:pPr>
              <w:pStyle w:val="Indent070"/>
              <w:spacing w:after="0"/>
              <w:ind w:left="0"/>
              <w:rPr>
                <w:sz w:val="18"/>
                <w:szCs w:val="18"/>
              </w:rPr>
            </w:pPr>
          </w:p>
          <w:p w14:paraId="22EA5EFA" w14:textId="77777777" w:rsidR="00525105" w:rsidRPr="00CF0F48" w:rsidRDefault="00525105" w:rsidP="002471F7">
            <w:pPr>
              <w:pStyle w:val="Indent070"/>
              <w:spacing w:after="0"/>
              <w:ind w:left="0"/>
              <w:rPr>
                <w:sz w:val="18"/>
                <w:szCs w:val="18"/>
              </w:rPr>
            </w:pPr>
          </w:p>
          <w:p w14:paraId="0469E918" w14:textId="77777777" w:rsidR="00525105" w:rsidRPr="00CF0F48" w:rsidRDefault="00525105" w:rsidP="002471F7">
            <w:pPr>
              <w:pStyle w:val="Indent070"/>
              <w:spacing w:after="0"/>
              <w:ind w:left="0"/>
              <w:rPr>
                <w:sz w:val="18"/>
                <w:szCs w:val="18"/>
              </w:rPr>
            </w:pPr>
          </w:p>
          <w:p w14:paraId="57FC7949" w14:textId="77777777" w:rsidR="00525105" w:rsidRPr="00CF0F48" w:rsidRDefault="00525105" w:rsidP="002471F7">
            <w:pPr>
              <w:pStyle w:val="Indent070"/>
              <w:spacing w:after="0"/>
              <w:ind w:left="0"/>
              <w:rPr>
                <w:sz w:val="18"/>
                <w:szCs w:val="18"/>
              </w:rPr>
            </w:pPr>
          </w:p>
          <w:p w14:paraId="3FE2D4B6" w14:textId="77777777" w:rsidR="00525105" w:rsidRPr="00CF0F48" w:rsidRDefault="00525105" w:rsidP="002471F7">
            <w:pPr>
              <w:pStyle w:val="Indent070"/>
              <w:spacing w:after="0"/>
              <w:ind w:left="0"/>
              <w:rPr>
                <w:sz w:val="18"/>
                <w:szCs w:val="18"/>
              </w:rPr>
            </w:pPr>
          </w:p>
          <w:p w14:paraId="36C21948" w14:textId="77777777" w:rsidR="00525105" w:rsidRPr="00CF0F48" w:rsidRDefault="00525105" w:rsidP="002471F7">
            <w:pPr>
              <w:pStyle w:val="Indent070"/>
              <w:spacing w:after="0"/>
              <w:ind w:left="0"/>
              <w:rPr>
                <w:sz w:val="18"/>
                <w:szCs w:val="18"/>
              </w:rPr>
            </w:pPr>
          </w:p>
          <w:p w14:paraId="68514F3C" w14:textId="77777777" w:rsidR="00525105" w:rsidRPr="00CF0F48" w:rsidRDefault="00525105" w:rsidP="002471F7">
            <w:pPr>
              <w:pStyle w:val="Indent070"/>
              <w:spacing w:after="0"/>
              <w:ind w:left="0"/>
              <w:rPr>
                <w:sz w:val="18"/>
                <w:szCs w:val="18"/>
              </w:rPr>
            </w:pPr>
          </w:p>
          <w:p w14:paraId="7B004BD4" w14:textId="557B85EC" w:rsidR="00712377" w:rsidRDefault="00690673" w:rsidP="002471F7">
            <w:pPr>
              <w:pStyle w:val="Indent070"/>
              <w:spacing w:after="0"/>
              <w:ind w:left="0"/>
              <w:rPr>
                <w:sz w:val="18"/>
                <w:szCs w:val="18"/>
              </w:rPr>
            </w:pPr>
            <w:r w:rsidRPr="00CF0F48">
              <w:rPr>
                <w:sz w:val="18"/>
                <w:szCs w:val="18"/>
              </w:rPr>
              <w:t>Cl</w:t>
            </w:r>
            <w:r w:rsidR="007C6D00" w:rsidRPr="00CF0F48">
              <w:rPr>
                <w:sz w:val="18"/>
                <w:szCs w:val="18"/>
              </w:rPr>
              <w:t>lr. Dodd</w:t>
            </w:r>
          </w:p>
        </w:tc>
      </w:tr>
      <w:tr w:rsidR="004B1EF0" w14:paraId="671973D4" w14:textId="77777777" w:rsidTr="002152E0">
        <w:trPr>
          <w:trHeight w:val="1454"/>
        </w:trPr>
        <w:tc>
          <w:tcPr>
            <w:tcW w:w="567" w:type="dxa"/>
            <w:shd w:val="clear" w:color="auto" w:fill="auto"/>
          </w:tcPr>
          <w:p w14:paraId="01EEE22B" w14:textId="64C13745" w:rsidR="004B1EF0" w:rsidRPr="00E029F7" w:rsidRDefault="00C60719" w:rsidP="002471F7">
            <w:pPr>
              <w:pStyle w:val="Indent070"/>
              <w:spacing w:after="0"/>
              <w:ind w:left="0"/>
              <w:jc w:val="center"/>
              <w:rPr>
                <w:sz w:val="18"/>
                <w:szCs w:val="18"/>
              </w:rPr>
            </w:pPr>
            <w:r>
              <w:rPr>
                <w:sz w:val="18"/>
                <w:szCs w:val="18"/>
              </w:rPr>
              <w:t>15</w:t>
            </w:r>
          </w:p>
        </w:tc>
        <w:tc>
          <w:tcPr>
            <w:tcW w:w="7797" w:type="dxa"/>
            <w:shd w:val="clear" w:color="auto" w:fill="auto"/>
          </w:tcPr>
          <w:p w14:paraId="3C29E293" w14:textId="77777777" w:rsidR="004B1EF0" w:rsidRPr="00E029F7" w:rsidRDefault="004B1EF0" w:rsidP="004B1EF0">
            <w:pPr>
              <w:rPr>
                <w:rFonts w:ascii="Verdana" w:hAnsi="Verdana"/>
                <w:b/>
                <w:bCs/>
                <w:sz w:val="18"/>
                <w:szCs w:val="18"/>
              </w:rPr>
            </w:pPr>
            <w:r w:rsidRPr="00E029F7">
              <w:rPr>
                <w:rFonts w:ascii="Verdana" w:hAnsi="Verdana"/>
                <w:b/>
                <w:bCs/>
                <w:sz w:val="18"/>
                <w:szCs w:val="18"/>
              </w:rPr>
              <w:t>Village Committees’ Reports – questions based on previously distributed updates</w:t>
            </w:r>
          </w:p>
          <w:p w14:paraId="2DE60249" w14:textId="77777777" w:rsidR="004B1EF0" w:rsidRPr="00E029F7" w:rsidRDefault="004B1EF0" w:rsidP="004B1EF0">
            <w:pPr>
              <w:rPr>
                <w:rFonts w:ascii="Verdana" w:hAnsi="Verdana"/>
                <w:b/>
                <w:bCs/>
                <w:sz w:val="18"/>
                <w:szCs w:val="18"/>
              </w:rPr>
            </w:pPr>
          </w:p>
          <w:p w14:paraId="51007846" w14:textId="75DE0035" w:rsidR="004B1EF0" w:rsidRPr="00E029F7" w:rsidRDefault="004B1EF0" w:rsidP="00692F9B">
            <w:pPr>
              <w:pStyle w:val="Indent070"/>
              <w:numPr>
                <w:ilvl w:val="0"/>
                <w:numId w:val="1"/>
              </w:numPr>
              <w:tabs>
                <w:tab w:val="clear" w:pos="2835"/>
                <w:tab w:val="left" w:pos="396"/>
              </w:tabs>
              <w:spacing w:after="0"/>
              <w:contextualSpacing/>
              <w:rPr>
                <w:b/>
                <w:sz w:val="18"/>
                <w:szCs w:val="18"/>
              </w:rPr>
            </w:pPr>
            <w:r w:rsidRPr="00E029F7">
              <w:rPr>
                <w:b/>
                <w:sz w:val="18"/>
                <w:szCs w:val="18"/>
              </w:rPr>
              <w:t xml:space="preserve">Goytre Village Hall </w:t>
            </w:r>
            <w:r w:rsidRPr="00E029F7">
              <w:rPr>
                <w:sz w:val="18"/>
                <w:szCs w:val="18"/>
              </w:rPr>
              <w:t xml:space="preserve">  </w:t>
            </w:r>
          </w:p>
          <w:p w14:paraId="10DBFBEF" w14:textId="77777777" w:rsidR="00692F9B" w:rsidRPr="00E029F7" w:rsidRDefault="00692F9B" w:rsidP="004B1EF0">
            <w:pPr>
              <w:pStyle w:val="Indent070"/>
              <w:numPr>
                <w:ilvl w:val="1"/>
                <w:numId w:val="1"/>
              </w:numPr>
              <w:tabs>
                <w:tab w:val="clear" w:pos="2835"/>
                <w:tab w:val="left" w:pos="396"/>
              </w:tabs>
              <w:spacing w:after="0"/>
              <w:contextualSpacing/>
              <w:rPr>
                <w:sz w:val="18"/>
                <w:szCs w:val="18"/>
              </w:rPr>
            </w:pPr>
            <w:r w:rsidRPr="00E029F7">
              <w:rPr>
                <w:sz w:val="18"/>
                <w:szCs w:val="18"/>
              </w:rPr>
              <w:t>Free food stall going well</w:t>
            </w:r>
          </w:p>
          <w:p w14:paraId="19A4FF28" w14:textId="77777777" w:rsidR="00692F9B" w:rsidRPr="00E029F7" w:rsidRDefault="00692F9B" w:rsidP="004B1EF0">
            <w:pPr>
              <w:pStyle w:val="Indent070"/>
              <w:numPr>
                <w:ilvl w:val="1"/>
                <w:numId w:val="1"/>
              </w:numPr>
              <w:tabs>
                <w:tab w:val="clear" w:pos="2835"/>
                <w:tab w:val="left" w:pos="396"/>
              </w:tabs>
              <w:spacing w:after="0"/>
              <w:contextualSpacing/>
              <w:rPr>
                <w:sz w:val="18"/>
                <w:szCs w:val="18"/>
              </w:rPr>
            </w:pPr>
            <w:r w:rsidRPr="00E029F7">
              <w:rPr>
                <w:sz w:val="18"/>
                <w:szCs w:val="18"/>
              </w:rPr>
              <w:t xml:space="preserve">Bowls every Tuesday and Thursday. Ballroom dancing Monday nights followed by Judo. Wednesday Bingo. Walkers and book club all going well. </w:t>
            </w:r>
          </w:p>
          <w:p w14:paraId="6B945994" w14:textId="77777777" w:rsidR="00692F9B" w:rsidRPr="00E029F7" w:rsidRDefault="00692F9B" w:rsidP="004B1EF0">
            <w:pPr>
              <w:pStyle w:val="Indent070"/>
              <w:numPr>
                <w:ilvl w:val="1"/>
                <w:numId w:val="1"/>
              </w:numPr>
              <w:tabs>
                <w:tab w:val="clear" w:pos="2835"/>
                <w:tab w:val="left" w:pos="396"/>
              </w:tabs>
              <w:spacing w:after="0"/>
              <w:contextualSpacing/>
              <w:rPr>
                <w:sz w:val="18"/>
                <w:szCs w:val="18"/>
              </w:rPr>
            </w:pPr>
            <w:r w:rsidRPr="00E029F7">
              <w:rPr>
                <w:sz w:val="18"/>
                <w:szCs w:val="18"/>
              </w:rPr>
              <w:t xml:space="preserve">AGM next month. </w:t>
            </w:r>
          </w:p>
          <w:p w14:paraId="16C61EAE" w14:textId="4CB5EDB5" w:rsidR="00692F9B" w:rsidRPr="00E029F7" w:rsidRDefault="00692F9B" w:rsidP="004B1EF0">
            <w:pPr>
              <w:pStyle w:val="Indent070"/>
              <w:numPr>
                <w:ilvl w:val="1"/>
                <w:numId w:val="1"/>
              </w:numPr>
              <w:tabs>
                <w:tab w:val="clear" w:pos="2835"/>
                <w:tab w:val="left" w:pos="396"/>
              </w:tabs>
              <w:spacing w:after="0"/>
              <w:contextualSpacing/>
              <w:rPr>
                <w:sz w:val="18"/>
                <w:szCs w:val="18"/>
              </w:rPr>
            </w:pPr>
            <w:r w:rsidRPr="00E029F7">
              <w:rPr>
                <w:sz w:val="18"/>
                <w:szCs w:val="18"/>
              </w:rPr>
              <w:t>Usual issues with regard</w:t>
            </w:r>
            <w:r w:rsidR="00905882">
              <w:rPr>
                <w:sz w:val="18"/>
                <w:szCs w:val="18"/>
              </w:rPr>
              <w:t xml:space="preserve"> to</w:t>
            </w:r>
            <w:r w:rsidRPr="00E029F7">
              <w:rPr>
                <w:sz w:val="18"/>
                <w:szCs w:val="18"/>
              </w:rPr>
              <w:t xml:space="preserve"> energy increase. </w:t>
            </w:r>
          </w:p>
          <w:p w14:paraId="66FE52DF" w14:textId="0EF98DEB" w:rsidR="004B1EF0" w:rsidRPr="00E029F7" w:rsidRDefault="00692F9B" w:rsidP="004B1EF0">
            <w:pPr>
              <w:pStyle w:val="Indent070"/>
              <w:numPr>
                <w:ilvl w:val="1"/>
                <w:numId w:val="1"/>
              </w:numPr>
              <w:tabs>
                <w:tab w:val="clear" w:pos="2835"/>
                <w:tab w:val="left" w:pos="396"/>
              </w:tabs>
              <w:spacing w:after="0"/>
              <w:contextualSpacing/>
              <w:rPr>
                <w:sz w:val="18"/>
                <w:szCs w:val="18"/>
              </w:rPr>
            </w:pPr>
            <w:r w:rsidRPr="00E029F7">
              <w:rPr>
                <w:sz w:val="18"/>
                <w:szCs w:val="18"/>
              </w:rPr>
              <w:t>Plenty of bookings for the events in the hall for May, June and July.</w:t>
            </w:r>
            <w:r w:rsidR="004B1EF0" w:rsidRPr="00E029F7">
              <w:rPr>
                <w:sz w:val="18"/>
                <w:szCs w:val="18"/>
              </w:rPr>
              <w:br/>
            </w:r>
          </w:p>
          <w:p w14:paraId="45BE1080" w14:textId="77777777" w:rsidR="004B1EF0" w:rsidRPr="00E029F7" w:rsidRDefault="004B1EF0" w:rsidP="004B1EF0">
            <w:pPr>
              <w:pStyle w:val="ListParagraph"/>
              <w:widowControl/>
              <w:numPr>
                <w:ilvl w:val="0"/>
                <w:numId w:val="1"/>
              </w:numPr>
              <w:spacing w:after="60"/>
              <w:rPr>
                <w:rFonts w:ascii="Verdana" w:hAnsi="Verdana"/>
                <w:sz w:val="18"/>
                <w:szCs w:val="18"/>
              </w:rPr>
            </w:pPr>
            <w:r w:rsidRPr="00E029F7">
              <w:rPr>
                <w:rFonts w:ascii="Verdana" w:hAnsi="Verdana"/>
                <w:b/>
                <w:sz w:val="18"/>
                <w:szCs w:val="18"/>
              </w:rPr>
              <w:t>Llanover Village Hall</w:t>
            </w:r>
          </w:p>
          <w:p w14:paraId="278BD006" w14:textId="77777777" w:rsidR="004B1EF0" w:rsidRPr="00E029F7" w:rsidRDefault="004B1EF0" w:rsidP="004B1EF0">
            <w:pPr>
              <w:pStyle w:val="ListParagraph"/>
              <w:widowControl/>
              <w:numPr>
                <w:ilvl w:val="1"/>
                <w:numId w:val="1"/>
              </w:numPr>
              <w:spacing w:after="60"/>
              <w:rPr>
                <w:rFonts w:ascii="Verdana" w:hAnsi="Verdana"/>
                <w:sz w:val="18"/>
                <w:szCs w:val="18"/>
              </w:rPr>
            </w:pPr>
            <w:r w:rsidRPr="00E029F7">
              <w:rPr>
                <w:rFonts w:ascii="Verdana" w:hAnsi="Verdana"/>
                <w:sz w:val="18"/>
                <w:szCs w:val="18"/>
              </w:rPr>
              <w:t>No report submitted</w:t>
            </w:r>
            <w:r w:rsidRPr="00E029F7">
              <w:rPr>
                <w:rFonts w:cs="Arial"/>
                <w:sz w:val="18"/>
                <w:szCs w:val="18"/>
              </w:rPr>
              <w:t>.</w:t>
            </w:r>
            <w:r w:rsidRPr="00E029F7">
              <w:rPr>
                <w:rFonts w:cs="Arial"/>
                <w:sz w:val="18"/>
                <w:szCs w:val="18"/>
              </w:rPr>
              <w:br/>
            </w:r>
          </w:p>
          <w:p w14:paraId="39B841A2" w14:textId="77777777" w:rsidR="004B1EF0" w:rsidRPr="00E029F7" w:rsidRDefault="004B1EF0" w:rsidP="004B1EF0">
            <w:pPr>
              <w:pStyle w:val="ListParagraph"/>
              <w:widowControl/>
              <w:numPr>
                <w:ilvl w:val="0"/>
                <w:numId w:val="1"/>
              </w:numPr>
              <w:spacing w:after="60"/>
              <w:rPr>
                <w:rFonts w:ascii="Verdana" w:hAnsi="Verdana"/>
                <w:b/>
                <w:sz w:val="18"/>
                <w:szCs w:val="18"/>
              </w:rPr>
            </w:pPr>
            <w:r w:rsidRPr="00E029F7">
              <w:rPr>
                <w:rFonts w:ascii="Verdana" w:hAnsi="Verdana"/>
                <w:b/>
                <w:sz w:val="18"/>
                <w:szCs w:val="18"/>
              </w:rPr>
              <w:t xml:space="preserve">Goytre School Governors </w:t>
            </w:r>
          </w:p>
          <w:p w14:paraId="3E65985A" w14:textId="06677A6F" w:rsidR="000F633D" w:rsidRDefault="008A4801" w:rsidP="00C60719">
            <w:pPr>
              <w:pStyle w:val="Indent070"/>
              <w:numPr>
                <w:ilvl w:val="1"/>
                <w:numId w:val="1"/>
              </w:numPr>
              <w:tabs>
                <w:tab w:val="clear" w:pos="2835"/>
                <w:tab w:val="left" w:pos="396"/>
              </w:tabs>
              <w:spacing w:after="0"/>
              <w:contextualSpacing/>
              <w:rPr>
                <w:sz w:val="18"/>
                <w:szCs w:val="18"/>
              </w:rPr>
            </w:pPr>
            <w:r w:rsidRPr="00E029F7">
              <w:rPr>
                <w:sz w:val="18"/>
                <w:szCs w:val="18"/>
              </w:rPr>
              <w:t xml:space="preserve">Last Governors’ meeting held Wednesday 19th April, which included further discussions regarding the Asymmetric introduction which looks positive. </w:t>
            </w:r>
            <w:r w:rsidR="000F633D">
              <w:rPr>
                <w:sz w:val="18"/>
                <w:szCs w:val="18"/>
              </w:rPr>
              <w:t xml:space="preserve"> A letter on the outcome of the consultation will be sent to all parents this Friday, 28</w:t>
            </w:r>
            <w:r w:rsidR="000F633D" w:rsidRPr="000F633D">
              <w:rPr>
                <w:sz w:val="18"/>
                <w:szCs w:val="18"/>
                <w:vertAlign w:val="superscript"/>
              </w:rPr>
              <w:t>th</w:t>
            </w:r>
            <w:r w:rsidR="000F633D">
              <w:rPr>
                <w:sz w:val="18"/>
                <w:szCs w:val="18"/>
              </w:rPr>
              <w:t xml:space="preserve"> April. </w:t>
            </w:r>
          </w:p>
          <w:p w14:paraId="1944680F" w14:textId="4AD0991D" w:rsidR="00E029F7" w:rsidRPr="00C60719" w:rsidRDefault="00E029F7" w:rsidP="000F633D">
            <w:pPr>
              <w:pStyle w:val="Indent070"/>
              <w:tabs>
                <w:tab w:val="clear" w:pos="2835"/>
                <w:tab w:val="left" w:pos="396"/>
              </w:tabs>
              <w:spacing w:after="0"/>
              <w:ind w:left="1080"/>
              <w:contextualSpacing/>
              <w:rPr>
                <w:sz w:val="18"/>
                <w:szCs w:val="18"/>
              </w:rPr>
            </w:pPr>
          </w:p>
          <w:p w14:paraId="528AA6CB" w14:textId="24DA8B6C" w:rsidR="004B1EF0" w:rsidRPr="00E029F7" w:rsidRDefault="004B1EF0" w:rsidP="004B1EF0">
            <w:pPr>
              <w:pStyle w:val="Indent070"/>
              <w:numPr>
                <w:ilvl w:val="0"/>
                <w:numId w:val="1"/>
              </w:numPr>
              <w:tabs>
                <w:tab w:val="clear" w:pos="2835"/>
                <w:tab w:val="left" w:pos="396"/>
              </w:tabs>
              <w:spacing w:after="0"/>
              <w:contextualSpacing/>
              <w:rPr>
                <w:rFonts w:cs="Arial"/>
                <w:b/>
                <w:bCs/>
                <w:sz w:val="18"/>
                <w:szCs w:val="18"/>
              </w:rPr>
            </w:pPr>
            <w:r w:rsidRPr="00E029F7">
              <w:rPr>
                <w:rFonts w:cs="Arial"/>
                <w:b/>
                <w:bCs/>
                <w:sz w:val="18"/>
                <w:szCs w:val="18"/>
              </w:rPr>
              <w:t>Goytre Community Centre </w:t>
            </w:r>
          </w:p>
          <w:p w14:paraId="045C7B6A" w14:textId="032D3D9E" w:rsidR="009511CC" w:rsidRPr="00E029F7" w:rsidRDefault="009511CC" w:rsidP="009511CC">
            <w:pPr>
              <w:pStyle w:val="Indent070"/>
              <w:numPr>
                <w:ilvl w:val="1"/>
                <w:numId w:val="1"/>
              </w:numPr>
              <w:tabs>
                <w:tab w:val="clear" w:pos="2835"/>
                <w:tab w:val="left" w:pos="396"/>
              </w:tabs>
              <w:spacing w:after="0"/>
              <w:contextualSpacing/>
              <w:rPr>
                <w:sz w:val="18"/>
                <w:szCs w:val="18"/>
              </w:rPr>
            </w:pPr>
            <w:r w:rsidRPr="00E029F7">
              <w:rPr>
                <w:sz w:val="18"/>
                <w:szCs w:val="18"/>
              </w:rPr>
              <w:t>Grant funding. Approaches have been made to Lottery People and Places fund for a medium size grant up to £100K.  Councillor Butler will be having a Teams meeting to discuss further on 5th May</w:t>
            </w:r>
            <w:r w:rsidR="007C2903">
              <w:rPr>
                <w:sz w:val="18"/>
                <w:szCs w:val="18"/>
              </w:rPr>
              <w:t>.</w:t>
            </w:r>
          </w:p>
          <w:p w14:paraId="6AF735EC" w14:textId="1CF88C24" w:rsidR="009511CC" w:rsidRPr="005E2B16" w:rsidRDefault="009511CC" w:rsidP="009511CC">
            <w:pPr>
              <w:pStyle w:val="Indent070"/>
              <w:numPr>
                <w:ilvl w:val="1"/>
                <w:numId w:val="1"/>
              </w:numPr>
              <w:tabs>
                <w:tab w:val="clear" w:pos="2835"/>
                <w:tab w:val="left" w:pos="396"/>
              </w:tabs>
              <w:spacing w:after="0"/>
              <w:contextualSpacing/>
              <w:rPr>
                <w:sz w:val="18"/>
                <w:szCs w:val="18"/>
              </w:rPr>
            </w:pPr>
            <w:r w:rsidRPr="00E029F7">
              <w:rPr>
                <w:sz w:val="18"/>
                <w:szCs w:val="18"/>
              </w:rPr>
              <w:t>Local builder has measured up in the Jack’s building to</w:t>
            </w:r>
            <w:r w:rsidR="007C2903">
              <w:rPr>
                <w:sz w:val="18"/>
                <w:szCs w:val="18"/>
              </w:rPr>
              <w:t xml:space="preserve"> provide</w:t>
            </w:r>
            <w:r w:rsidRPr="00E029F7">
              <w:rPr>
                <w:sz w:val="18"/>
                <w:szCs w:val="18"/>
              </w:rPr>
              <w:t xml:space="preserve"> some idea of costs for its renovation. This will be </w:t>
            </w:r>
            <w:r w:rsidR="00362504">
              <w:rPr>
                <w:sz w:val="18"/>
                <w:szCs w:val="18"/>
              </w:rPr>
              <w:t>P</w:t>
            </w:r>
            <w:r w:rsidRPr="00E029F7">
              <w:rPr>
                <w:sz w:val="18"/>
                <w:szCs w:val="18"/>
              </w:rPr>
              <w:t xml:space="preserve">hase 1 of the plan to offer </w:t>
            </w:r>
            <w:r w:rsidRPr="005E2B16">
              <w:rPr>
                <w:sz w:val="18"/>
                <w:szCs w:val="18"/>
              </w:rPr>
              <w:t>a home to GASC</w:t>
            </w:r>
            <w:r w:rsidR="00362504">
              <w:rPr>
                <w:sz w:val="18"/>
                <w:szCs w:val="18"/>
              </w:rPr>
              <w:t>,</w:t>
            </w:r>
            <w:r w:rsidRPr="005E2B16">
              <w:rPr>
                <w:sz w:val="18"/>
                <w:szCs w:val="18"/>
              </w:rPr>
              <w:t xml:space="preserve"> and others whilst further phases take place. The following phases will need separate funding.</w:t>
            </w:r>
          </w:p>
          <w:p w14:paraId="6E6200EE" w14:textId="77777777" w:rsidR="004F1934" w:rsidRDefault="009511CC" w:rsidP="009511CC">
            <w:pPr>
              <w:pStyle w:val="Indent070"/>
              <w:numPr>
                <w:ilvl w:val="1"/>
                <w:numId w:val="1"/>
              </w:numPr>
              <w:tabs>
                <w:tab w:val="clear" w:pos="2835"/>
                <w:tab w:val="left" w:pos="396"/>
              </w:tabs>
              <w:spacing w:after="0"/>
              <w:contextualSpacing/>
              <w:rPr>
                <w:sz w:val="18"/>
                <w:szCs w:val="18"/>
              </w:rPr>
            </w:pPr>
            <w:r w:rsidRPr="005E2B16">
              <w:rPr>
                <w:sz w:val="18"/>
                <w:szCs w:val="18"/>
              </w:rPr>
              <w:t xml:space="preserve">Phase 2 will be upgrading the main building to </w:t>
            </w:r>
            <w:r w:rsidR="00362504">
              <w:rPr>
                <w:sz w:val="18"/>
                <w:szCs w:val="18"/>
              </w:rPr>
              <w:t xml:space="preserve">a </w:t>
            </w:r>
            <w:r w:rsidRPr="005E2B16">
              <w:rPr>
                <w:sz w:val="18"/>
                <w:szCs w:val="18"/>
              </w:rPr>
              <w:t xml:space="preserve">modern accessible standard. </w:t>
            </w:r>
          </w:p>
          <w:p w14:paraId="28DC8337" w14:textId="1E34E5D6" w:rsidR="009511CC" w:rsidRPr="005E2B16" w:rsidRDefault="009511CC" w:rsidP="009511CC">
            <w:pPr>
              <w:pStyle w:val="Indent070"/>
              <w:numPr>
                <w:ilvl w:val="1"/>
                <w:numId w:val="1"/>
              </w:numPr>
              <w:tabs>
                <w:tab w:val="clear" w:pos="2835"/>
                <w:tab w:val="left" w:pos="396"/>
              </w:tabs>
              <w:spacing w:after="0"/>
              <w:contextualSpacing/>
              <w:rPr>
                <w:sz w:val="18"/>
                <w:szCs w:val="18"/>
              </w:rPr>
            </w:pPr>
            <w:r w:rsidRPr="005E2B16">
              <w:rPr>
                <w:sz w:val="18"/>
                <w:szCs w:val="18"/>
              </w:rPr>
              <w:t>Phase 3 will be to infill between the two buildings with a proper working kitchen/ cafe seating area.</w:t>
            </w:r>
          </w:p>
          <w:p w14:paraId="2EA29EC9" w14:textId="0B60B420" w:rsidR="009511CC" w:rsidRPr="005E2B16" w:rsidRDefault="00F10664" w:rsidP="009511CC">
            <w:pPr>
              <w:pStyle w:val="Indent070"/>
              <w:numPr>
                <w:ilvl w:val="1"/>
                <w:numId w:val="1"/>
              </w:numPr>
              <w:tabs>
                <w:tab w:val="clear" w:pos="2835"/>
                <w:tab w:val="left" w:pos="396"/>
              </w:tabs>
              <w:spacing w:after="0"/>
              <w:contextualSpacing/>
              <w:rPr>
                <w:sz w:val="18"/>
                <w:szCs w:val="18"/>
              </w:rPr>
            </w:pPr>
            <w:r w:rsidRPr="005E2B16">
              <w:rPr>
                <w:sz w:val="18"/>
                <w:szCs w:val="18"/>
              </w:rPr>
              <w:t>Councillors Dodd and Butler</w:t>
            </w:r>
            <w:r w:rsidR="009511CC" w:rsidRPr="005E2B16">
              <w:rPr>
                <w:sz w:val="18"/>
                <w:szCs w:val="18"/>
              </w:rPr>
              <w:t xml:space="preserve"> </w:t>
            </w:r>
            <w:r w:rsidRPr="005E2B16">
              <w:rPr>
                <w:sz w:val="18"/>
                <w:szCs w:val="18"/>
              </w:rPr>
              <w:t>have met with a</w:t>
            </w:r>
            <w:r w:rsidR="009511CC" w:rsidRPr="005E2B16">
              <w:rPr>
                <w:sz w:val="18"/>
                <w:szCs w:val="18"/>
              </w:rPr>
              <w:t xml:space="preserve"> </w:t>
            </w:r>
            <w:proofErr w:type="spellStart"/>
            <w:r w:rsidR="009511CC" w:rsidRPr="005E2B16">
              <w:rPr>
                <w:sz w:val="18"/>
                <w:szCs w:val="18"/>
              </w:rPr>
              <w:t>WiFi</w:t>
            </w:r>
            <w:proofErr w:type="spellEnd"/>
            <w:r w:rsidR="009511CC" w:rsidRPr="005E2B16">
              <w:rPr>
                <w:sz w:val="18"/>
                <w:szCs w:val="18"/>
              </w:rPr>
              <w:t xml:space="preserve"> contractor</w:t>
            </w:r>
            <w:r w:rsidR="004B1DB6" w:rsidRPr="005E2B16">
              <w:rPr>
                <w:sz w:val="18"/>
                <w:szCs w:val="18"/>
              </w:rPr>
              <w:t xml:space="preserve">.  </w:t>
            </w:r>
            <w:r w:rsidR="00A95AC2" w:rsidRPr="005E2B16">
              <w:rPr>
                <w:sz w:val="18"/>
                <w:szCs w:val="18"/>
              </w:rPr>
              <w:t>However, they have quoted c£20k for a full installation</w:t>
            </w:r>
            <w:r w:rsidR="005E2B16" w:rsidRPr="005E2B16">
              <w:rPr>
                <w:sz w:val="18"/>
                <w:szCs w:val="18"/>
              </w:rPr>
              <w:t xml:space="preserve"> of video/audio equipment</w:t>
            </w:r>
            <w:r w:rsidR="00A95AC2" w:rsidRPr="005E2B16">
              <w:rPr>
                <w:sz w:val="18"/>
                <w:szCs w:val="18"/>
              </w:rPr>
              <w:t>.  The</w:t>
            </w:r>
            <w:r w:rsidR="005E2B16" w:rsidRPr="005E2B16">
              <w:rPr>
                <w:sz w:val="18"/>
                <w:szCs w:val="18"/>
              </w:rPr>
              <w:t xml:space="preserve"> company</w:t>
            </w:r>
            <w:r w:rsidR="00A95AC2" w:rsidRPr="005E2B16">
              <w:rPr>
                <w:sz w:val="18"/>
                <w:szCs w:val="18"/>
              </w:rPr>
              <w:t xml:space="preserve"> ha</w:t>
            </w:r>
            <w:r w:rsidR="005E2B16" w:rsidRPr="005E2B16">
              <w:rPr>
                <w:sz w:val="18"/>
                <w:szCs w:val="18"/>
              </w:rPr>
              <w:t>s</w:t>
            </w:r>
            <w:r w:rsidR="00A95AC2" w:rsidRPr="005E2B16">
              <w:rPr>
                <w:sz w:val="18"/>
                <w:szCs w:val="18"/>
              </w:rPr>
              <w:t xml:space="preserve"> provided some links to potential funding sources, although these appear to be several years out of date.  </w:t>
            </w:r>
            <w:r w:rsidR="004B1DB6" w:rsidRPr="005E2B16">
              <w:rPr>
                <w:sz w:val="18"/>
                <w:szCs w:val="18"/>
              </w:rPr>
              <w:t xml:space="preserve">Councillor </w:t>
            </w:r>
            <w:r w:rsidR="005E2B16" w:rsidRPr="005E2B16">
              <w:rPr>
                <w:sz w:val="18"/>
                <w:szCs w:val="18"/>
              </w:rPr>
              <w:t xml:space="preserve">Morrey felt the quote was excessive for the requirements of the centre, </w:t>
            </w:r>
            <w:r w:rsidR="005E2B16">
              <w:rPr>
                <w:sz w:val="18"/>
                <w:szCs w:val="18"/>
              </w:rPr>
              <w:t>with, as an alternative</w:t>
            </w:r>
            <w:r w:rsidR="002152E0">
              <w:rPr>
                <w:sz w:val="18"/>
                <w:szCs w:val="18"/>
              </w:rPr>
              <w:t>,</w:t>
            </w:r>
            <w:r w:rsidR="005E2B16">
              <w:rPr>
                <w:sz w:val="18"/>
                <w:szCs w:val="18"/>
              </w:rPr>
              <w:t xml:space="preserve"> </w:t>
            </w:r>
            <w:r w:rsidR="005E2B16" w:rsidRPr="005E2B16">
              <w:rPr>
                <w:sz w:val="18"/>
                <w:szCs w:val="18"/>
              </w:rPr>
              <w:t>substantial TV</w:t>
            </w:r>
            <w:r w:rsidR="005E2B16">
              <w:rPr>
                <w:sz w:val="18"/>
                <w:szCs w:val="18"/>
              </w:rPr>
              <w:t>s</w:t>
            </w:r>
            <w:r w:rsidR="005E2B16" w:rsidRPr="005E2B16">
              <w:rPr>
                <w:sz w:val="18"/>
                <w:szCs w:val="18"/>
              </w:rPr>
              <w:t xml:space="preserve"> available </w:t>
            </w:r>
            <w:r w:rsidR="005E2B16">
              <w:rPr>
                <w:sz w:val="18"/>
                <w:szCs w:val="18"/>
              </w:rPr>
              <w:t>in electrical retailers</w:t>
            </w:r>
            <w:r w:rsidR="005E2B16" w:rsidRPr="005E2B16">
              <w:rPr>
                <w:sz w:val="18"/>
                <w:szCs w:val="18"/>
              </w:rPr>
              <w:t xml:space="preserve"> for c£1000</w:t>
            </w:r>
            <w:r w:rsidR="009511CC" w:rsidRPr="005E2B16">
              <w:rPr>
                <w:sz w:val="18"/>
                <w:szCs w:val="18"/>
              </w:rPr>
              <w:t>.</w:t>
            </w:r>
          </w:p>
          <w:p w14:paraId="2FB25BA3" w14:textId="3CD43F9B" w:rsidR="009511CC" w:rsidRPr="00E029F7" w:rsidRDefault="009511CC" w:rsidP="009511CC">
            <w:pPr>
              <w:pStyle w:val="Indent070"/>
              <w:numPr>
                <w:ilvl w:val="1"/>
                <w:numId w:val="1"/>
              </w:numPr>
              <w:tabs>
                <w:tab w:val="clear" w:pos="2835"/>
                <w:tab w:val="left" w:pos="396"/>
              </w:tabs>
              <w:spacing w:after="0"/>
              <w:contextualSpacing/>
              <w:rPr>
                <w:sz w:val="18"/>
                <w:szCs w:val="18"/>
              </w:rPr>
            </w:pPr>
            <w:r w:rsidRPr="005E2B16">
              <w:rPr>
                <w:sz w:val="18"/>
                <w:szCs w:val="18"/>
              </w:rPr>
              <w:t xml:space="preserve">MCC have assigned an officer (Ashley Morgan) to work through the asset transfer </w:t>
            </w:r>
            <w:r w:rsidRPr="00E029F7">
              <w:rPr>
                <w:sz w:val="18"/>
                <w:szCs w:val="18"/>
              </w:rPr>
              <w:t>process</w:t>
            </w:r>
            <w:r w:rsidR="004F1934">
              <w:rPr>
                <w:sz w:val="18"/>
                <w:szCs w:val="18"/>
              </w:rPr>
              <w:t xml:space="preserve">, and we are </w:t>
            </w:r>
            <w:r w:rsidRPr="00E029F7">
              <w:rPr>
                <w:sz w:val="18"/>
                <w:szCs w:val="18"/>
              </w:rPr>
              <w:t>arranging a meeting with him.</w:t>
            </w:r>
          </w:p>
          <w:p w14:paraId="68725527" w14:textId="7C02B0A4" w:rsidR="009511CC" w:rsidRPr="00E029F7" w:rsidRDefault="009511CC" w:rsidP="009511CC">
            <w:pPr>
              <w:pStyle w:val="Indent070"/>
              <w:numPr>
                <w:ilvl w:val="1"/>
                <w:numId w:val="1"/>
              </w:numPr>
              <w:tabs>
                <w:tab w:val="clear" w:pos="2835"/>
                <w:tab w:val="left" w:pos="396"/>
              </w:tabs>
              <w:spacing w:after="0"/>
              <w:contextualSpacing/>
              <w:rPr>
                <w:sz w:val="18"/>
                <w:szCs w:val="18"/>
              </w:rPr>
            </w:pPr>
            <w:r w:rsidRPr="00E029F7">
              <w:rPr>
                <w:sz w:val="18"/>
                <w:szCs w:val="18"/>
              </w:rPr>
              <w:lastRenderedPageBreak/>
              <w:t>Fundraising event is going ahead - Eurovision Party Night Saturday 13th May in Llanover Village Hall</w:t>
            </w:r>
            <w:r w:rsidR="00A74874">
              <w:rPr>
                <w:sz w:val="18"/>
                <w:szCs w:val="18"/>
              </w:rPr>
              <w:t>.</w:t>
            </w:r>
            <w:r w:rsidRPr="00E029F7">
              <w:rPr>
                <w:sz w:val="18"/>
                <w:szCs w:val="18"/>
              </w:rPr>
              <w:t xml:space="preserve"> Tickets £7 include sandwich buffet. From </w:t>
            </w:r>
            <w:r w:rsidR="005B735C">
              <w:rPr>
                <w:sz w:val="18"/>
                <w:szCs w:val="18"/>
              </w:rPr>
              <w:t>Councillor Butler</w:t>
            </w:r>
            <w:r w:rsidR="00A74874">
              <w:rPr>
                <w:sz w:val="18"/>
                <w:szCs w:val="18"/>
              </w:rPr>
              <w:t>,</w:t>
            </w:r>
            <w:r w:rsidRPr="00E029F7">
              <w:rPr>
                <w:sz w:val="18"/>
                <w:szCs w:val="18"/>
              </w:rPr>
              <w:t xml:space="preserve"> or Lewis on</w:t>
            </w:r>
            <w:r w:rsidR="005B735C">
              <w:rPr>
                <w:sz w:val="18"/>
                <w:szCs w:val="18"/>
              </w:rPr>
              <w:t xml:space="preserve"> the</w:t>
            </w:r>
            <w:r w:rsidRPr="00E029F7">
              <w:rPr>
                <w:sz w:val="18"/>
                <w:szCs w:val="18"/>
              </w:rPr>
              <w:t xml:space="preserve"> Llanover Events Committee</w:t>
            </w:r>
            <w:r w:rsidR="00F10664" w:rsidRPr="00E029F7">
              <w:rPr>
                <w:sz w:val="18"/>
                <w:szCs w:val="18"/>
              </w:rPr>
              <w:t>.</w:t>
            </w:r>
            <w:r w:rsidR="00F10664" w:rsidRPr="00E029F7">
              <w:rPr>
                <w:sz w:val="18"/>
                <w:szCs w:val="18"/>
              </w:rPr>
              <w:br/>
            </w:r>
          </w:p>
          <w:p w14:paraId="2DF5F909" w14:textId="77777777" w:rsidR="004B1EF0" w:rsidRPr="00E029F7" w:rsidRDefault="004B1EF0" w:rsidP="004B1EF0">
            <w:pPr>
              <w:pStyle w:val="Indent070"/>
              <w:numPr>
                <w:ilvl w:val="0"/>
                <w:numId w:val="1"/>
              </w:numPr>
              <w:tabs>
                <w:tab w:val="clear" w:pos="2835"/>
                <w:tab w:val="left" w:pos="396"/>
              </w:tabs>
              <w:spacing w:after="0"/>
              <w:contextualSpacing/>
              <w:rPr>
                <w:rFonts w:cs="Arial"/>
                <w:b/>
                <w:bCs/>
                <w:sz w:val="18"/>
                <w:szCs w:val="18"/>
              </w:rPr>
            </w:pPr>
            <w:r w:rsidRPr="00E029F7">
              <w:rPr>
                <w:rFonts w:cs="Arial"/>
                <w:b/>
                <w:bCs/>
                <w:sz w:val="18"/>
                <w:szCs w:val="18"/>
              </w:rPr>
              <w:t>Other Reports</w:t>
            </w:r>
          </w:p>
          <w:p w14:paraId="44673548" w14:textId="48CA7133" w:rsidR="004B1EF0" w:rsidRPr="00E029F7" w:rsidRDefault="00F10664" w:rsidP="00525105">
            <w:pPr>
              <w:pStyle w:val="xmsonormal"/>
              <w:numPr>
                <w:ilvl w:val="0"/>
                <w:numId w:val="36"/>
              </w:numPr>
              <w:rPr>
                <w:rFonts w:ascii="Verdana" w:hAnsi="Verdana"/>
                <w:b/>
                <w:bCs/>
                <w:sz w:val="18"/>
                <w:szCs w:val="18"/>
              </w:rPr>
            </w:pPr>
            <w:r w:rsidRPr="00E029F7">
              <w:rPr>
                <w:rFonts w:ascii="Verdana" w:hAnsi="Verdana" w:cs="Arial"/>
                <w:sz w:val="18"/>
                <w:szCs w:val="18"/>
              </w:rPr>
              <w:t xml:space="preserve">Newport Area Committee. </w:t>
            </w:r>
            <w:r w:rsidR="00A74874">
              <w:rPr>
                <w:rFonts w:ascii="Verdana" w:hAnsi="Verdana" w:cs="Arial"/>
                <w:sz w:val="18"/>
                <w:szCs w:val="18"/>
              </w:rPr>
              <w:t>As reported earlier,</w:t>
            </w:r>
            <w:r w:rsidRPr="00E029F7">
              <w:rPr>
                <w:rFonts w:ascii="Verdana" w:hAnsi="Verdana" w:cs="Arial"/>
                <w:sz w:val="18"/>
                <w:szCs w:val="18"/>
              </w:rPr>
              <w:t xml:space="preserve"> </w:t>
            </w:r>
            <w:r w:rsidR="00A74874">
              <w:rPr>
                <w:rFonts w:ascii="Verdana" w:hAnsi="Verdana" w:cs="Arial"/>
                <w:sz w:val="18"/>
                <w:szCs w:val="18"/>
              </w:rPr>
              <w:t>t</w:t>
            </w:r>
            <w:r w:rsidRPr="00E029F7">
              <w:rPr>
                <w:rFonts w:ascii="Verdana" w:hAnsi="Verdana" w:cs="Arial"/>
                <w:sz w:val="18"/>
                <w:szCs w:val="18"/>
              </w:rPr>
              <w:t>he Clerk reported that it is still unclear whether this year</w:t>
            </w:r>
            <w:r w:rsidR="00B47728" w:rsidRPr="00E029F7">
              <w:rPr>
                <w:rFonts w:ascii="Verdana" w:hAnsi="Verdana" w:cs="Arial"/>
                <w:sz w:val="18"/>
                <w:szCs w:val="18"/>
              </w:rPr>
              <w:t>’</w:t>
            </w:r>
            <w:r w:rsidRPr="00E029F7">
              <w:rPr>
                <w:rFonts w:ascii="Verdana" w:hAnsi="Verdana" w:cs="Arial"/>
                <w:sz w:val="18"/>
                <w:szCs w:val="18"/>
              </w:rPr>
              <w:t>s Councillors</w:t>
            </w:r>
            <w:r w:rsidR="00A74874">
              <w:rPr>
                <w:rFonts w:ascii="Verdana" w:hAnsi="Verdana" w:cs="Arial"/>
                <w:sz w:val="18"/>
                <w:szCs w:val="18"/>
              </w:rPr>
              <w:t>’</w:t>
            </w:r>
            <w:r w:rsidRPr="00E029F7">
              <w:rPr>
                <w:rFonts w:ascii="Verdana" w:hAnsi="Verdana" w:cs="Arial"/>
                <w:sz w:val="18"/>
                <w:szCs w:val="18"/>
              </w:rPr>
              <w:t xml:space="preserve"> </w:t>
            </w:r>
            <w:r w:rsidR="00B47728" w:rsidRPr="00E029F7">
              <w:rPr>
                <w:rFonts w:ascii="Verdana" w:hAnsi="Verdana" w:cs="Arial"/>
                <w:sz w:val="18"/>
                <w:szCs w:val="18"/>
              </w:rPr>
              <w:t>allowances</w:t>
            </w:r>
            <w:r w:rsidRPr="00E029F7">
              <w:rPr>
                <w:rFonts w:ascii="Verdana" w:hAnsi="Verdana" w:cs="Arial"/>
                <w:sz w:val="18"/>
                <w:szCs w:val="18"/>
              </w:rPr>
              <w:t xml:space="preserve"> can be paid tax free.  OVW are still investigating.</w:t>
            </w:r>
          </w:p>
        </w:tc>
        <w:tc>
          <w:tcPr>
            <w:tcW w:w="1275" w:type="dxa"/>
            <w:shd w:val="clear" w:color="auto" w:fill="auto"/>
          </w:tcPr>
          <w:p w14:paraId="4673E4B3" w14:textId="77777777" w:rsidR="004B1EF0" w:rsidRDefault="004B1EF0" w:rsidP="002471F7">
            <w:pPr>
              <w:pStyle w:val="Indent070"/>
              <w:spacing w:after="0"/>
              <w:ind w:left="0"/>
              <w:rPr>
                <w:sz w:val="18"/>
                <w:szCs w:val="18"/>
              </w:rPr>
            </w:pPr>
          </w:p>
        </w:tc>
      </w:tr>
      <w:tr w:rsidR="0092213E" w14:paraId="41277DB2" w14:textId="77777777" w:rsidTr="00A74874">
        <w:trPr>
          <w:trHeight w:val="2243"/>
        </w:trPr>
        <w:tc>
          <w:tcPr>
            <w:tcW w:w="567" w:type="dxa"/>
            <w:shd w:val="clear" w:color="auto" w:fill="auto"/>
          </w:tcPr>
          <w:p w14:paraId="515EE1CB" w14:textId="60225CAA" w:rsidR="0092213E" w:rsidRPr="00AB4EB9" w:rsidRDefault="00C60719" w:rsidP="0092213E">
            <w:pPr>
              <w:pStyle w:val="Indent070"/>
              <w:spacing w:after="0"/>
              <w:ind w:left="0"/>
              <w:jc w:val="center"/>
              <w:rPr>
                <w:sz w:val="18"/>
                <w:szCs w:val="18"/>
              </w:rPr>
            </w:pPr>
            <w:r>
              <w:rPr>
                <w:sz w:val="18"/>
                <w:szCs w:val="18"/>
              </w:rPr>
              <w:t>16</w:t>
            </w:r>
          </w:p>
        </w:tc>
        <w:tc>
          <w:tcPr>
            <w:tcW w:w="7797" w:type="dxa"/>
            <w:shd w:val="clear" w:color="auto" w:fill="auto"/>
          </w:tcPr>
          <w:p w14:paraId="4D8BF9A9" w14:textId="77777777" w:rsidR="00AB4EB9" w:rsidRPr="00C11695" w:rsidRDefault="0092213E" w:rsidP="0074014C">
            <w:pPr>
              <w:rPr>
                <w:rFonts w:ascii="Verdana" w:eastAsiaTheme="minorEastAsia" w:hAnsi="Verdana"/>
                <w:b/>
                <w:bCs/>
                <w:noProof/>
                <w:kern w:val="28"/>
                <w:sz w:val="18"/>
                <w:szCs w:val="18"/>
              </w:rPr>
            </w:pPr>
            <w:r w:rsidRPr="00C11695">
              <w:rPr>
                <w:rFonts w:ascii="Verdana" w:eastAsiaTheme="minorEastAsia" w:hAnsi="Verdana"/>
                <w:b/>
                <w:bCs/>
                <w:noProof/>
                <w:kern w:val="28"/>
                <w:sz w:val="18"/>
                <w:szCs w:val="18"/>
              </w:rPr>
              <w:t>Donation requests.</w:t>
            </w:r>
          </w:p>
          <w:p w14:paraId="4009049C" w14:textId="4E82FC7C" w:rsidR="0092213E" w:rsidRPr="00C57BBB" w:rsidRDefault="00C032E4" w:rsidP="00C57BBB">
            <w:pPr>
              <w:pStyle w:val="ListParagraph"/>
              <w:numPr>
                <w:ilvl w:val="0"/>
                <w:numId w:val="7"/>
              </w:numPr>
              <w:rPr>
                <w:rFonts w:ascii="Verdana" w:hAnsi="Verdana"/>
                <w:sz w:val="18"/>
                <w:szCs w:val="18"/>
              </w:rPr>
            </w:pPr>
            <w:r>
              <w:rPr>
                <w:rFonts w:ascii="Verdana" w:hAnsi="Verdana"/>
                <w:sz w:val="18"/>
                <w:szCs w:val="18"/>
              </w:rPr>
              <w:t xml:space="preserve">Monmouthshire Citizens advice </w:t>
            </w:r>
            <w:r>
              <w:rPr>
                <w:rFonts w:ascii="Verdana" w:hAnsi="Verdana"/>
                <w:sz w:val="18"/>
                <w:szCs w:val="18"/>
              </w:rPr>
              <w:br/>
              <w:t xml:space="preserve">Due to an oversight, the Clerk forgot to include a </w:t>
            </w:r>
            <w:r w:rsidR="00C57BBB">
              <w:rPr>
                <w:rFonts w:ascii="Verdana" w:hAnsi="Verdana"/>
                <w:sz w:val="18"/>
                <w:szCs w:val="18"/>
              </w:rPr>
              <w:t xml:space="preserve">donation </w:t>
            </w:r>
            <w:r>
              <w:rPr>
                <w:rFonts w:ascii="Verdana" w:hAnsi="Verdana"/>
                <w:sz w:val="18"/>
                <w:szCs w:val="18"/>
              </w:rPr>
              <w:t xml:space="preserve">request from Monmouthshire Citizens Advice </w:t>
            </w:r>
            <w:r w:rsidR="008F6870">
              <w:rPr>
                <w:rFonts w:ascii="Verdana" w:hAnsi="Verdana"/>
                <w:sz w:val="18"/>
                <w:szCs w:val="18"/>
              </w:rPr>
              <w:t xml:space="preserve">on </w:t>
            </w:r>
            <w:r>
              <w:rPr>
                <w:rFonts w:ascii="Verdana" w:hAnsi="Verdana"/>
                <w:sz w:val="18"/>
                <w:szCs w:val="18"/>
              </w:rPr>
              <w:t>last July</w:t>
            </w:r>
            <w:r w:rsidR="00C57BBB">
              <w:rPr>
                <w:rFonts w:ascii="Verdana" w:hAnsi="Verdana"/>
                <w:sz w:val="18"/>
                <w:szCs w:val="18"/>
              </w:rPr>
              <w:t>’s agenda</w:t>
            </w:r>
            <w:r>
              <w:rPr>
                <w:rFonts w:ascii="Verdana" w:hAnsi="Verdana"/>
                <w:sz w:val="18"/>
                <w:szCs w:val="18"/>
              </w:rPr>
              <w:t xml:space="preserve">.  </w:t>
            </w:r>
            <w:r w:rsidR="00C57BBB">
              <w:rPr>
                <w:rFonts w:ascii="Verdana" w:hAnsi="Verdana"/>
                <w:sz w:val="18"/>
                <w:szCs w:val="18"/>
              </w:rPr>
              <w:t>The CC has traditionally supported the organisation, and indeed, during the current cost of living crisis</w:t>
            </w:r>
            <w:r w:rsidR="008F6870">
              <w:rPr>
                <w:rFonts w:ascii="Verdana" w:hAnsi="Verdana"/>
                <w:sz w:val="18"/>
                <w:szCs w:val="18"/>
              </w:rPr>
              <w:t>,</w:t>
            </w:r>
            <w:r w:rsidR="00C57BBB">
              <w:rPr>
                <w:rFonts w:ascii="Verdana" w:hAnsi="Verdana"/>
                <w:sz w:val="18"/>
                <w:szCs w:val="18"/>
              </w:rPr>
              <w:t xml:space="preserve"> they have made a number of presentations in the village.  Councillor Morrey </w:t>
            </w:r>
            <w:r w:rsidR="000F633D">
              <w:rPr>
                <w:rFonts w:ascii="Verdana" w:hAnsi="Verdana"/>
                <w:sz w:val="18"/>
                <w:szCs w:val="18"/>
              </w:rPr>
              <w:t>proposed</w:t>
            </w:r>
            <w:r w:rsidR="00C57BBB">
              <w:rPr>
                <w:rFonts w:ascii="Verdana" w:hAnsi="Verdana"/>
                <w:sz w:val="18"/>
                <w:szCs w:val="18"/>
              </w:rPr>
              <w:t xml:space="preserve"> that the CC make a </w:t>
            </w:r>
            <w:r w:rsidR="000F633D">
              <w:rPr>
                <w:rFonts w:ascii="Verdana" w:hAnsi="Verdana"/>
                <w:sz w:val="18"/>
                <w:szCs w:val="18"/>
              </w:rPr>
              <w:t xml:space="preserve">total </w:t>
            </w:r>
            <w:r w:rsidR="00C57BBB">
              <w:rPr>
                <w:rFonts w:ascii="Verdana" w:hAnsi="Verdana"/>
                <w:sz w:val="18"/>
                <w:szCs w:val="18"/>
              </w:rPr>
              <w:t>donation of £</w:t>
            </w:r>
            <w:r w:rsidR="000F633D">
              <w:rPr>
                <w:rFonts w:ascii="Verdana" w:hAnsi="Verdana"/>
                <w:sz w:val="18"/>
                <w:szCs w:val="18"/>
              </w:rPr>
              <w:t>3</w:t>
            </w:r>
            <w:r w:rsidR="00C57BBB">
              <w:rPr>
                <w:rFonts w:ascii="Verdana" w:hAnsi="Verdana"/>
                <w:sz w:val="18"/>
                <w:szCs w:val="18"/>
              </w:rPr>
              <w:t>00</w:t>
            </w:r>
            <w:r w:rsidR="000F633D">
              <w:rPr>
                <w:rFonts w:ascii="Verdana" w:hAnsi="Verdana"/>
                <w:sz w:val="18"/>
                <w:szCs w:val="18"/>
              </w:rPr>
              <w:t>, being £150 for</w:t>
            </w:r>
            <w:r w:rsidR="00C57BBB">
              <w:rPr>
                <w:rFonts w:ascii="Verdana" w:hAnsi="Verdana"/>
                <w:sz w:val="18"/>
                <w:szCs w:val="18"/>
              </w:rPr>
              <w:t xml:space="preserve"> 2022/23, and a further </w:t>
            </w:r>
            <w:r w:rsidR="000F633D">
              <w:rPr>
                <w:rFonts w:ascii="Verdana" w:hAnsi="Verdana"/>
                <w:sz w:val="18"/>
                <w:szCs w:val="18"/>
              </w:rPr>
              <w:t>£150 for 2023/24</w:t>
            </w:r>
            <w:r w:rsidR="004932DF">
              <w:rPr>
                <w:rFonts w:ascii="Verdana" w:hAnsi="Verdana"/>
                <w:sz w:val="18"/>
                <w:szCs w:val="18"/>
              </w:rPr>
              <w:t>,</w:t>
            </w:r>
            <w:r w:rsidR="000F633D">
              <w:rPr>
                <w:rFonts w:ascii="Verdana" w:hAnsi="Verdana"/>
                <w:sz w:val="18"/>
                <w:szCs w:val="18"/>
              </w:rPr>
              <w:t xml:space="preserve"> as a </w:t>
            </w:r>
            <w:r w:rsidR="00C57BBB">
              <w:rPr>
                <w:rFonts w:ascii="Verdana" w:hAnsi="Verdana"/>
                <w:sz w:val="18"/>
                <w:szCs w:val="18"/>
              </w:rPr>
              <w:t xml:space="preserve">request was likely to be forthcoming shortly for </w:t>
            </w:r>
            <w:r w:rsidR="000F633D">
              <w:rPr>
                <w:rFonts w:ascii="Verdana" w:hAnsi="Verdana"/>
                <w:sz w:val="18"/>
                <w:szCs w:val="18"/>
              </w:rPr>
              <w:t xml:space="preserve">the current year. </w:t>
            </w:r>
            <w:r w:rsidR="00650D7E">
              <w:rPr>
                <w:rFonts w:ascii="Verdana" w:hAnsi="Verdana"/>
                <w:sz w:val="18"/>
                <w:szCs w:val="18"/>
              </w:rPr>
              <w:t xml:space="preserve"> </w:t>
            </w:r>
            <w:r w:rsidR="000F633D">
              <w:rPr>
                <w:rFonts w:ascii="Verdana" w:hAnsi="Verdana"/>
                <w:sz w:val="18"/>
                <w:szCs w:val="18"/>
              </w:rPr>
              <w:t>This was</w:t>
            </w:r>
            <w:r w:rsidR="00650D7E">
              <w:rPr>
                <w:rFonts w:ascii="Verdana" w:hAnsi="Verdana"/>
                <w:color w:val="FF0000"/>
                <w:sz w:val="18"/>
                <w:szCs w:val="18"/>
              </w:rPr>
              <w:t xml:space="preserve"> </w:t>
            </w:r>
            <w:r w:rsidR="00650D7E">
              <w:rPr>
                <w:rFonts w:ascii="Verdana" w:hAnsi="Verdana"/>
                <w:sz w:val="18"/>
                <w:szCs w:val="18"/>
              </w:rPr>
              <w:t xml:space="preserve">seconded by Councillor </w:t>
            </w:r>
            <w:r w:rsidR="000F633D" w:rsidRPr="00202E71">
              <w:rPr>
                <w:rFonts w:ascii="Verdana" w:hAnsi="Verdana"/>
                <w:sz w:val="18"/>
                <w:szCs w:val="18"/>
              </w:rPr>
              <w:t>Chandler</w:t>
            </w:r>
            <w:r w:rsidR="00650D7E" w:rsidRPr="00202E71">
              <w:rPr>
                <w:rFonts w:ascii="Verdana" w:hAnsi="Verdana"/>
                <w:sz w:val="18"/>
                <w:szCs w:val="18"/>
              </w:rPr>
              <w:t xml:space="preserve"> and passed unanimously. </w:t>
            </w:r>
          </w:p>
        </w:tc>
        <w:tc>
          <w:tcPr>
            <w:tcW w:w="1275" w:type="dxa"/>
            <w:shd w:val="clear" w:color="auto" w:fill="auto"/>
          </w:tcPr>
          <w:p w14:paraId="1648652E" w14:textId="6121984C" w:rsidR="0092213E" w:rsidRDefault="0092213E" w:rsidP="0092213E">
            <w:pPr>
              <w:pStyle w:val="Indent070"/>
              <w:spacing w:after="0"/>
              <w:ind w:left="0"/>
              <w:rPr>
                <w:sz w:val="18"/>
                <w:szCs w:val="18"/>
              </w:rPr>
            </w:pPr>
          </w:p>
          <w:p w14:paraId="60DC7C31" w14:textId="77777777" w:rsidR="0092213E" w:rsidRDefault="0092213E" w:rsidP="0092213E">
            <w:pPr>
              <w:pStyle w:val="Indent070"/>
              <w:spacing w:after="0"/>
              <w:ind w:left="0"/>
              <w:rPr>
                <w:sz w:val="18"/>
                <w:szCs w:val="18"/>
              </w:rPr>
            </w:pPr>
          </w:p>
          <w:p w14:paraId="37907F7A" w14:textId="77777777" w:rsidR="0092213E" w:rsidRDefault="0092213E" w:rsidP="0092213E">
            <w:pPr>
              <w:pStyle w:val="Indent070"/>
              <w:spacing w:after="0"/>
              <w:ind w:left="0"/>
              <w:rPr>
                <w:sz w:val="18"/>
                <w:szCs w:val="18"/>
              </w:rPr>
            </w:pPr>
          </w:p>
          <w:p w14:paraId="20F3269B" w14:textId="77777777" w:rsidR="0092213E" w:rsidRDefault="0092213E" w:rsidP="0092213E">
            <w:pPr>
              <w:pStyle w:val="Indent070"/>
              <w:spacing w:after="0"/>
              <w:ind w:left="0"/>
              <w:rPr>
                <w:sz w:val="18"/>
                <w:szCs w:val="18"/>
              </w:rPr>
            </w:pPr>
          </w:p>
          <w:p w14:paraId="0CC96CBE" w14:textId="17EADF14" w:rsidR="0092213E" w:rsidRDefault="0092213E" w:rsidP="0092213E">
            <w:pPr>
              <w:pStyle w:val="Indent070"/>
              <w:spacing w:after="0"/>
              <w:ind w:left="0"/>
              <w:rPr>
                <w:sz w:val="18"/>
                <w:szCs w:val="18"/>
              </w:rPr>
            </w:pPr>
          </w:p>
          <w:p w14:paraId="287CAEA0" w14:textId="77777777" w:rsidR="00F908BB" w:rsidRDefault="00F908BB" w:rsidP="0092213E">
            <w:pPr>
              <w:pStyle w:val="Indent070"/>
              <w:spacing w:after="0"/>
              <w:ind w:left="0"/>
              <w:rPr>
                <w:sz w:val="18"/>
                <w:szCs w:val="18"/>
              </w:rPr>
            </w:pPr>
          </w:p>
          <w:p w14:paraId="499E2540" w14:textId="77777777" w:rsidR="00650D7E" w:rsidRDefault="00650D7E" w:rsidP="0092213E">
            <w:pPr>
              <w:pStyle w:val="Indent070"/>
              <w:spacing w:after="0"/>
              <w:ind w:left="0"/>
              <w:rPr>
                <w:sz w:val="18"/>
                <w:szCs w:val="18"/>
              </w:rPr>
            </w:pPr>
          </w:p>
          <w:p w14:paraId="73537D2D" w14:textId="77777777" w:rsidR="00650D7E" w:rsidRDefault="00650D7E" w:rsidP="0092213E">
            <w:pPr>
              <w:pStyle w:val="Indent070"/>
              <w:spacing w:after="0"/>
              <w:ind w:left="0"/>
              <w:rPr>
                <w:sz w:val="18"/>
                <w:szCs w:val="18"/>
              </w:rPr>
            </w:pPr>
          </w:p>
          <w:p w14:paraId="3502A2AC" w14:textId="64F61C29" w:rsidR="00F908BB" w:rsidRDefault="0092213E" w:rsidP="0092213E">
            <w:pPr>
              <w:pStyle w:val="Indent070"/>
              <w:spacing w:after="0"/>
              <w:ind w:left="0"/>
              <w:rPr>
                <w:sz w:val="18"/>
                <w:szCs w:val="18"/>
              </w:rPr>
            </w:pPr>
            <w:r>
              <w:rPr>
                <w:sz w:val="18"/>
                <w:szCs w:val="18"/>
              </w:rPr>
              <w:t>Clerk</w:t>
            </w:r>
          </w:p>
        </w:tc>
      </w:tr>
      <w:tr w:rsidR="0092213E" w14:paraId="085F0483" w14:textId="77777777" w:rsidTr="00BD5BFC">
        <w:trPr>
          <w:trHeight w:val="474"/>
        </w:trPr>
        <w:tc>
          <w:tcPr>
            <w:tcW w:w="567" w:type="dxa"/>
            <w:shd w:val="clear" w:color="auto" w:fill="auto"/>
          </w:tcPr>
          <w:p w14:paraId="6F10B00E" w14:textId="62549F92" w:rsidR="0092213E" w:rsidRPr="002F055C" w:rsidRDefault="00C60719" w:rsidP="0092213E">
            <w:pPr>
              <w:pStyle w:val="Indent070"/>
              <w:spacing w:after="0"/>
              <w:ind w:left="0"/>
              <w:jc w:val="center"/>
              <w:rPr>
                <w:sz w:val="18"/>
                <w:szCs w:val="18"/>
              </w:rPr>
            </w:pPr>
            <w:r>
              <w:rPr>
                <w:sz w:val="18"/>
                <w:szCs w:val="18"/>
              </w:rPr>
              <w:t>17</w:t>
            </w:r>
          </w:p>
        </w:tc>
        <w:tc>
          <w:tcPr>
            <w:tcW w:w="7797" w:type="dxa"/>
            <w:shd w:val="clear" w:color="auto" w:fill="auto"/>
          </w:tcPr>
          <w:p w14:paraId="2F3AE975" w14:textId="77777777" w:rsidR="00AE1086" w:rsidRPr="00AE1086" w:rsidRDefault="0092213E" w:rsidP="00AE1086">
            <w:pPr>
              <w:widowControl/>
              <w:rPr>
                <w:rFonts w:ascii="Verdana" w:hAnsi="Verdana" w:cs="Verdana"/>
                <w:b/>
                <w:bCs/>
                <w:color w:val="000000"/>
                <w:sz w:val="18"/>
                <w:szCs w:val="18"/>
              </w:rPr>
            </w:pPr>
            <w:r w:rsidRPr="00AE1086">
              <w:rPr>
                <w:rFonts w:ascii="Verdana" w:hAnsi="Verdana" w:cs="Verdana"/>
                <w:b/>
                <w:bCs/>
                <w:color w:val="000000"/>
                <w:sz w:val="18"/>
                <w:szCs w:val="18"/>
              </w:rPr>
              <w:t>Communications.</w:t>
            </w:r>
          </w:p>
          <w:p w14:paraId="6E3F0E75" w14:textId="2954ECE8" w:rsidR="0092213E" w:rsidRPr="00BD5BFC" w:rsidRDefault="00BD5BFC" w:rsidP="00BD5BFC">
            <w:pPr>
              <w:pStyle w:val="xmsonormal"/>
              <w:numPr>
                <w:ilvl w:val="0"/>
                <w:numId w:val="35"/>
              </w:numPr>
              <w:rPr>
                <w:rFonts w:ascii="Verdana" w:hAnsi="Verdana"/>
                <w:color w:val="FF0000"/>
                <w:sz w:val="18"/>
                <w:szCs w:val="18"/>
              </w:rPr>
            </w:pPr>
            <w:r w:rsidRPr="00BD5BFC">
              <w:rPr>
                <w:rFonts w:ascii="Verdana" w:hAnsi="Verdana"/>
                <w:sz w:val="18"/>
                <w:szCs w:val="18"/>
              </w:rPr>
              <w:t xml:space="preserve">There have been no communications </w:t>
            </w:r>
          </w:p>
        </w:tc>
        <w:tc>
          <w:tcPr>
            <w:tcW w:w="1275" w:type="dxa"/>
            <w:shd w:val="clear" w:color="auto" w:fill="auto"/>
          </w:tcPr>
          <w:p w14:paraId="041A84A3" w14:textId="14F1710E" w:rsidR="0092213E" w:rsidRDefault="0092213E" w:rsidP="0092213E">
            <w:pPr>
              <w:pStyle w:val="Indent070"/>
              <w:spacing w:after="0"/>
              <w:ind w:left="0"/>
              <w:rPr>
                <w:sz w:val="18"/>
                <w:szCs w:val="18"/>
              </w:rPr>
            </w:pPr>
          </w:p>
        </w:tc>
      </w:tr>
      <w:tr w:rsidR="0092213E" w14:paraId="74F85D57" w14:textId="77777777" w:rsidTr="00525105">
        <w:trPr>
          <w:trHeight w:val="846"/>
        </w:trPr>
        <w:tc>
          <w:tcPr>
            <w:tcW w:w="567" w:type="dxa"/>
            <w:shd w:val="clear" w:color="auto" w:fill="auto"/>
          </w:tcPr>
          <w:p w14:paraId="2B2F219E" w14:textId="77777777" w:rsidR="00C60719" w:rsidRDefault="00C60719" w:rsidP="00C60719">
            <w:pPr>
              <w:pStyle w:val="Indent070"/>
              <w:spacing w:after="0"/>
              <w:ind w:left="0"/>
              <w:jc w:val="center"/>
              <w:rPr>
                <w:sz w:val="18"/>
                <w:szCs w:val="18"/>
              </w:rPr>
            </w:pPr>
            <w:r>
              <w:rPr>
                <w:sz w:val="18"/>
                <w:szCs w:val="18"/>
              </w:rPr>
              <w:t>18</w:t>
            </w:r>
          </w:p>
          <w:p w14:paraId="0DDCCED8" w14:textId="2E287D1D" w:rsidR="0092213E" w:rsidRPr="007A2730" w:rsidRDefault="0092213E" w:rsidP="0092213E">
            <w:pPr>
              <w:pStyle w:val="Indent070"/>
              <w:spacing w:after="0"/>
              <w:ind w:left="0"/>
              <w:jc w:val="center"/>
              <w:rPr>
                <w:sz w:val="18"/>
                <w:szCs w:val="18"/>
              </w:rPr>
            </w:pPr>
          </w:p>
        </w:tc>
        <w:tc>
          <w:tcPr>
            <w:tcW w:w="7797" w:type="dxa"/>
            <w:shd w:val="clear" w:color="auto" w:fill="auto"/>
          </w:tcPr>
          <w:p w14:paraId="6AF7E70B" w14:textId="2521FFF5" w:rsidR="00472127" w:rsidRPr="00FD7327" w:rsidRDefault="0092213E" w:rsidP="00FD7327">
            <w:pPr>
              <w:rPr>
                <w:rFonts w:ascii="Verdana" w:hAnsi="Verdana"/>
                <w:sz w:val="18"/>
                <w:szCs w:val="18"/>
              </w:rPr>
            </w:pPr>
            <w:r w:rsidRPr="00E560EF">
              <w:rPr>
                <w:rFonts w:ascii="Verdana" w:hAnsi="Verdana"/>
                <w:b/>
                <w:bCs/>
                <w:sz w:val="18"/>
                <w:szCs w:val="18"/>
              </w:rPr>
              <w:t>Advertising</w:t>
            </w:r>
            <w:r w:rsidRPr="00E560EF">
              <w:rPr>
                <w:rFonts w:ascii="Verdana" w:hAnsi="Verdana"/>
                <w:sz w:val="18"/>
                <w:szCs w:val="18"/>
              </w:rPr>
              <w:t xml:space="preserve"> - </w:t>
            </w:r>
            <w:r w:rsidRPr="00E560EF">
              <w:rPr>
                <w:rFonts w:ascii="Verdana" w:hAnsi="Verdana"/>
                <w:b/>
                <w:bCs/>
                <w:sz w:val="18"/>
                <w:szCs w:val="18"/>
              </w:rPr>
              <w:t xml:space="preserve">Usk and Raglan Diary contributions </w:t>
            </w:r>
            <w:r w:rsidR="00E64AC4">
              <w:rPr>
                <w:rFonts w:ascii="Verdana" w:hAnsi="Verdana"/>
                <w:b/>
                <w:bCs/>
                <w:sz w:val="18"/>
                <w:szCs w:val="18"/>
              </w:rPr>
              <w:t>July</w:t>
            </w:r>
            <w:r>
              <w:rPr>
                <w:rFonts w:ascii="Verdana" w:hAnsi="Verdana"/>
                <w:b/>
                <w:bCs/>
                <w:sz w:val="18"/>
                <w:szCs w:val="18"/>
              </w:rPr>
              <w:t xml:space="preserve"> </w:t>
            </w:r>
            <w:r w:rsidRPr="00E560EF">
              <w:rPr>
                <w:rFonts w:ascii="Verdana" w:hAnsi="Verdana"/>
                <w:b/>
                <w:bCs/>
                <w:sz w:val="18"/>
                <w:szCs w:val="18"/>
              </w:rPr>
              <w:t xml:space="preserve">/ </w:t>
            </w:r>
            <w:r w:rsidR="00E64AC4">
              <w:rPr>
                <w:rFonts w:ascii="Verdana" w:hAnsi="Verdana"/>
                <w:b/>
                <w:bCs/>
                <w:sz w:val="18"/>
                <w:szCs w:val="18"/>
              </w:rPr>
              <w:t>Aug</w:t>
            </w:r>
            <w:r w:rsidR="00742CE8">
              <w:rPr>
                <w:rFonts w:ascii="Verdana" w:hAnsi="Verdana"/>
                <w:b/>
                <w:bCs/>
                <w:sz w:val="18"/>
                <w:szCs w:val="18"/>
              </w:rPr>
              <w:t>ust</w:t>
            </w:r>
            <w:r w:rsidRPr="00FD7327">
              <w:rPr>
                <w:rFonts w:ascii="Verdana" w:hAnsi="Verdana"/>
                <w:b/>
                <w:bCs/>
                <w:sz w:val="18"/>
                <w:szCs w:val="18"/>
              </w:rPr>
              <w:t xml:space="preserve"> 2023.</w:t>
            </w:r>
            <w:r w:rsidRPr="00FD7327">
              <w:rPr>
                <w:rFonts w:ascii="Verdana" w:hAnsi="Verdana"/>
                <w:sz w:val="18"/>
                <w:szCs w:val="18"/>
              </w:rPr>
              <w:t xml:space="preserve"> </w:t>
            </w:r>
            <w:r w:rsidRPr="00FD7327">
              <w:rPr>
                <w:rFonts w:ascii="Verdana" w:hAnsi="Verdana"/>
                <w:sz w:val="18"/>
                <w:szCs w:val="18"/>
              </w:rPr>
              <w:br/>
              <w:t xml:space="preserve">The closing date for submissions for the </w:t>
            </w:r>
            <w:r w:rsidR="00E64AC4">
              <w:rPr>
                <w:rFonts w:ascii="Verdana" w:hAnsi="Verdana"/>
                <w:sz w:val="18"/>
                <w:szCs w:val="18"/>
              </w:rPr>
              <w:t>July</w:t>
            </w:r>
            <w:r w:rsidR="00016DE0" w:rsidRPr="00FD7327">
              <w:rPr>
                <w:rFonts w:ascii="Verdana" w:hAnsi="Verdana"/>
                <w:sz w:val="18"/>
                <w:szCs w:val="18"/>
              </w:rPr>
              <w:t xml:space="preserve"> </w:t>
            </w:r>
            <w:r w:rsidRPr="00FD7327">
              <w:rPr>
                <w:rFonts w:ascii="Verdana" w:hAnsi="Verdana"/>
                <w:sz w:val="18"/>
                <w:szCs w:val="18"/>
              </w:rPr>
              <w:t>/</w:t>
            </w:r>
            <w:r w:rsidR="00016DE0" w:rsidRPr="00FD7327">
              <w:rPr>
                <w:rFonts w:ascii="Verdana" w:hAnsi="Verdana"/>
                <w:sz w:val="18"/>
                <w:szCs w:val="18"/>
              </w:rPr>
              <w:t xml:space="preserve"> </w:t>
            </w:r>
            <w:r w:rsidR="00E64AC4">
              <w:rPr>
                <w:rFonts w:ascii="Verdana" w:hAnsi="Verdana"/>
                <w:sz w:val="18"/>
                <w:szCs w:val="18"/>
              </w:rPr>
              <w:t>Aug</w:t>
            </w:r>
            <w:r w:rsidRPr="00FD7327">
              <w:rPr>
                <w:rFonts w:ascii="Verdana" w:hAnsi="Verdana"/>
                <w:sz w:val="18"/>
                <w:szCs w:val="18"/>
              </w:rPr>
              <w:t xml:space="preserve"> 2023 edition</w:t>
            </w:r>
            <w:r w:rsidR="00E64AC4">
              <w:rPr>
                <w:rFonts w:ascii="Verdana" w:hAnsi="Verdana"/>
                <w:sz w:val="18"/>
                <w:szCs w:val="18"/>
              </w:rPr>
              <w:t xml:space="preserve"> will be towards the end of </w:t>
            </w:r>
            <w:r w:rsidR="000F633D">
              <w:rPr>
                <w:rFonts w:ascii="Verdana" w:hAnsi="Verdana"/>
                <w:sz w:val="18"/>
                <w:szCs w:val="18"/>
              </w:rPr>
              <w:t>May</w:t>
            </w:r>
            <w:r w:rsidR="00BD5BFC">
              <w:rPr>
                <w:rFonts w:ascii="Verdana" w:hAnsi="Verdana"/>
                <w:sz w:val="18"/>
                <w:szCs w:val="18"/>
              </w:rPr>
              <w:t>.</w:t>
            </w:r>
            <w:r w:rsidR="00E64AC4">
              <w:rPr>
                <w:rFonts w:ascii="Verdana" w:hAnsi="Verdana"/>
                <w:sz w:val="18"/>
                <w:szCs w:val="18"/>
              </w:rPr>
              <w:t xml:space="preserve"> At this stage t</w:t>
            </w:r>
            <w:r w:rsidR="00FD7327">
              <w:rPr>
                <w:rFonts w:ascii="Verdana" w:hAnsi="Verdana"/>
                <w:sz w:val="18"/>
                <w:szCs w:val="18"/>
              </w:rPr>
              <w:t xml:space="preserve">here </w:t>
            </w:r>
            <w:r w:rsidR="00E64AC4">
              <w:rPr>
                <w:rFonts w:ascii="Verdana" w:hAnsi="Verdana"/>
                <w:sz w:val="18"/>
                <w:szCs w:val="18"/>
              </w:rPr>
              <w:t>are</w:t>
            </w:r>
            <w:r w:rsidR="00FD7327">
              <w:rPr>
                <w:rFonts w:ascii="Verdana" w:hAnsi="Verdana"/>
                <w:sz w:val="18"/>
                <w:szCs w:val="18"/>
              </w:rPr>
              <w:t xml:space="preserve"> no suggested articles </w:t>
            </w:r>
            <w:r>
              <w:rPr>
                <w:rFonts w:ascii="Verdana" w:hAnsi="Verdana"/>
                <w:sz w:val="18"/>
                <w:szCs w:val="18"/>
              </w:rPr>
              <w:t>for inclusion.</w:t>
            </w:r>
          </w:p>
        </w:tc>
        <w:tc>
          <w:tcPr>
            <w:tcW w:w="1275" w:type="dxa"/>
            <w:shd w:val="clear" w:color="auto" w:fill="auto"/>
          </w:tcPr>
          <w:p w14:paraId="7B512103" w14:textId="1B0100E7" w:rsidR="00472127" w:rsidRDefault="00472127" w:rsidP="0092213E">
            <w:pPr>
              <w:pStyle w:val="Indent070"/>
              <w:spacing w:after="0"/>
              <w:ind w:left="0"/>
              <w:rPr>
                <w:sz w:val="18"/>
                <w:szCs w:val="18"/>
              </w:rPr>
            </w:pPr>
          </w:p>
          <w:p w14:paraId="108C5B36" w14:textId="77777777" w:rsidR="00C10BAF" w:rsidRDefault="00C10BAF" w:rsidP="0092213E">
            <w:pPr>
              <w:pStyle w:val="Indent070"/>
              <w:spacing w:after="0"/>
              <w:ind w:left="0"/>
              <w:rPr>
                <w:sz w:val="18"/>
                <w:szCs w:val="18"/>
              </w:rPr>
            </w:pPr>
          </w:p>
          <w:p w14:paraId="43678223" w14:textId="24652216" w:rsidR="0092213E" w:rsidRDefault="0092213E" w:rsidP="0092213E">
            <w:pPr>
              <w:pStyle w:val="Indent070"/>
              <w:spacing w:after="0"/>
              <w:ind w:left="0"/>
              <w:rPr>
                <w:sz w:val="18"/>
                <w:szCs w:val="18"/>
              </w:rPr>
            </w:pPr>
          </w:p>
        </w:tc>
      </w:tr>
      <w:tr w:rsidR="0092213E" w14:paraId="72B0DEC9" w14:textId="77777777" w:rsidTr="008447FA">
        <w:trPr>
          <w:trHeight w:val="938"/>
        </w:trPr>
        <w:tc>
          <w:tcPr>
            <w:tcW w:w="567" w:type="dxa"/>
            <w:shd w:val="clear" w:color="auto" w:fill="auto"/>
          </w:tcPr>
          <w:p w14:paraId="08408F1E" w14:textId="315C1C87" w:rsidR="003676E1" w:rsidRDefault="00C60719" w:rsidP="00C60719">
            <w:pPr>
              <w:pStyle w:val="Indent070"/>
              <w:spacing w:after="0"/>
              <w:ind w:left="0"/>
              <w:jc w:val="center"/>
              <w:rPr>
                <w:sz w:val="18"/>
                <w:szCs w:val="18"/>
              </w:rPr>
            </w:pPr>
            <w:r>
              <w:rPr>
                <w:sz w:val="18"/>
                <w:szCs w:val="18"/>
              </w:rPr>
              <w:t>19</w:t>
            </w:r>
          </w:p>
        </w:tc>
        <w:tc>
          <w:tcPr>
            <w:tcW w:w="7797" w:type="dxa"/>
            <w:shd w:val="clear" w:color="auto" w:fill="auto"/>
          </w:tcPr>
          <w:p w14:paraId="61E11D63" w14:textId="6ED7A46F" w:rsidR="0092213E" w:rsidRDefault="0092213E" w:rsidP="0092213E">
            <w:pPr>
              <w:rPr>
                <w:rFonts w:ascii="Verdana" w:hAnsi="Verdana"/>
                <w:b/>
                <w:bCs/>
                <w:sz w:val="18"/>
                <w:szCs w:val="18"/>
              </w:rPr>
            </w:pPr>
            <w:r w:rsidRPr="00273693">
              <w:rPr>
                <w:rFonts w:ascii="Verdana" w:hAnsi="Verdana"/>
                <w:b/>
                <w:bCs/>
                <w:sz w:val="18"/>
                <w:szCs w:val="18"/>
              </w:rPr>
              <w:t xml:space="preserve">Date of </w:t>
            </w:r>
            <w:r>
              <w:rPr>
                <w:rFonts w:ascii="Verdana" w:hAnsi="Verdana"/>
                <w:b/>
                <w:bCs/>
                <w:sz w:val="18"/>
                <w:szCs w:val="18"/>
              </w:rPr>
              <w:t>n</w:t>
            </w:r>
            <w:r w:rsidRPr="00273693">
              <w:rPr>
                <w:rFonts w:ascii="Verdana" w:hAnsi="Verdana"/>
                <w:b/>
                <w:bCs/>
                <w:sz w:val="18"/>
                <w:szCs w:val="18"/>
              </w:rPr>
              <w:t>ext meeting and close</w:t>
            </w:r>
            <w:r>
              <w:rPr>
                <w:rFonts w:ascii="Verdana" w:hAnsi="Verdana"/>
                <w:b/>
                <w:bCs/>
                <w:sz w:val="18"/>
                <w:szCs w:val="18"/>
              </w:rPr>
              <w:t>.</w:t>
            </w:r>
          </w:p>
          <w:p w14:paraId="2FBF3782" w14:textId="563683C2" w:rsidR="0092213E" w:rsidRPr="001A3B1A" w:rsidRDefault="0092213E" w:rsidP="0092213E">
            <w:pPr>
              <w:rPr>
                <w:rFonts w:ascii="Verdana" w:hAnsi="Verdana"/>
                <w:sz w:val="18"/>
                <w:szCs w:val="18"/>
              </w:rPr>
            </w:pPr>
            <w:r>
              <w:rPr>
                <w:rFonts w:ascii="Verdana" w:hAnsi="Verdana"/>
                <w:sz w:val="18"/>
                <w:szCs w:val="18"/>
              </w:rPr>
              <w:t xml:space="preserve">The next meeting is to be held on </w:t>
            </w:r>
            <w:r w:rsidRPr="00644EDD">
              <w:rPr>
                <w:rFonts w:ascii="Verdana" w:hAnsi="Verdana"/>
                <w:b/>
                <w:bCs/>
                <w:sz w:val="18"/>
                <w:szCs w:val="18"/>
              </w:rPr>
              <w:t>Monday 2</w:t>
            </w:r>
            <w:r w:rsidR="00E64AC4">
              <w:rPr>
                <w:rFonts w:ascii="Verdana" w:hAnsi="Verdana"/>
                <w:b/>
                <w:bCs/>
                <w:sz w:val="18"/>
                <w:szCs w:val="18"/>
              </w:rPr>
              <w:t>2</w:t>
            </w:r>
            <w:r w:rsidR="00E64AC4" w:rsidRPr="00E64AC4">
              <w:rPr>
                <w:rFonts w:ascii="Verdana" w:hAnsi="Verdana"/>
                <w:b/>
                <w:bCs/>
                <w:sz w:val="18"/>
                <w:szCs w:val="18"/>
                <w:vertAlign w:val="superscript"/>
              </w:rPr>
              <w:t>nd</w:t>
            </w:r>
            <w:r w:rsidRPr="00644EDD">
              <w:rPr>
                <w:rFonts w:ascii="Verdana" w:hAnsi="Verdana"/>
                <w:b/>
                <w:bCs/>
                <w:sz w:val="18"/>
                <w:szCs w:val="18"/>
              </w:rPr>
              <w:t xml:space="preserve"> </w:t>
            </w:r>
            <w:r w:rsidR="00E64AC4">
              <w:rPr>
                <w:rFonts w:ascii="Verdana" w:hAnsi="Verdana"/>
                <w:b/>
                <w:bCs/>
                <w:sz w:val="18"/>
                <w:szCs w:val="18"/>
              </w:rPr>
              <w:t>May</w:t>
            </w:r>
            <w:r w:rsidR="008F6870">
              <w:rPr>
                <w:rFonts w:ascii="Verdana" w:hAnsi="Verdana"/>
                <w:b/>
                <w:bCs/>
                <w:sz w:val="18"/>
                <w:szCs w:val="18"/>
              </w:rPr>
              <w:t xml:space="preserve">.  </w:t>
            </w:r>
            <w:r w:rsidR="008F6870" w:rsidRPr="008F6870">
              <w:rPr>
                <w:rFonts w:ascii="Verdana" w:hAnsi="Verdana"/>
                <w:sz w:val="18"/>
                <w:szCs w:val="18"/>
              </w:rPr>
              <w:t>This will commence with the Annual Statutory meeting</w:t>
            </w:r>
            <w:r w:rsidRPr="008F6870">
              <w:rPr>
                <w:rFonts w:ascii="Verdana" w:hAnsi="Verdana"/>
                <w:sz w:val="18"/>
                <w:szCs w:val="18"/>
              </w:rPr>
              <w:t xml:space="preserve"> at</w:t>
            </w:r>
            <w:r>
              <w:rPr>
                <w:rFonts w:ascii="Verdana" w:hAnsi="Verdana"/>
                <w:sz w:val="18"/>
                <w:szCs w:val="18"/>
              </w:rPr>
              <w:t xml:space="preserve"> </w:t>
            </w:r>
            <w:r w:rsidRPr="00295F15">
              <w:rPr>
                <w:rFonts w:ascii="Verdana" w:hAnsi="Verdana"/>
                <w:b/>
                <w:bCs/>
                <w:sz w:val="18"/>
                <w:szCs w:val="18"/>
              </w:rPr>
              <w:t>19.45</w:t>
            </w:r>
            <w:r w:rsidR="008F6870">
              <w:rPr>
                <w:rFonts w:ascii="Verdana" w:hAnsi="Verdana"/>
                <w:b/>
                <w:bCs/>
                <w:sz w:val="18"/>
                <w:szCs w:val="18"/>
              </w:rPr>
              <w:t xml:space="preserve">, </w:t>
            </w:r>
            <w:r w:rsidR="008F6870" w:rsidRPr="008F6870">
              <w:rPr>
                <w:rFonts w:ascii="Verdana" w:hAnsi="Verdana"/>
                <w:sz w:val="18"/>
                <w:szCs w:val="18"/>
              </w:rPr>
              <w:t xml:space="preserve">followed by the ‘ordinary’ May meeting at approximately </w:t>
            </w:r>
            <w:r w:rsidR="008F6870">
              <w:rPr>
                <w:rFonts w:ascii="Verdana" w:hAnsi="Verdana"/>
                <w:b/>
                <w:bCs/>
                <w:sz w:val="18"/>
                <w:szCs w:val="18"/>
              </w:rPr>
              <w:t>20.15</w:t>
            </w:r>
            <w:r>
              <w:rPr>
                <w:rFonts w:ascii="Verdana" w:hAnsi="Verdana"/>
                <w:sz w:val="18"/>
                <w:szCs w:val="18"/>
              </w:rPr>
              <w:t>.</w:t>
            </w:r>
            <w:r>
              <w:rPr>
                <w:rFonts w:ascii="Verdana" w:hAnsi="Verdana"/>
                <w:sz w:val="18"/>
                <w:szCs w:val="18"/>
              </w:rPr>
              <w:br/>
              <w:t xml:space="preserve">The venue to be Llanover Village Hall, and by teleconference via: </w:t>
            </w:r>
            <w:hyperlink r:id="rId10" w:history="1">
              <w:r w:rsidRPr="00484510">
                <w:rPr>
                  <w:rStyle w:val="Hyperlink"/>
                  <w:rFonts w:ascii="Verdana" w:hAnsi="Verdana"/>
                  <w:sz w:val="18"/>
                  <w:szCs w:val="18"/>
                </w:rPr>
                <w:t>https://meet.jit.si/GoetreFawrCommunityCouncil</w:t>
              </w:r>
            </w:hyperlink>
            <w:r w:rsidR="008F6870">
              <w:rPr>
                <w:rStyle w:val="Hyperlink"/>
                <w:rFonts w:ascii="Verdana" w:hAnsi="Verdana"/>
                <w:sz w:val="18"/>
                <w:szCs w:val="18"/>
              </w:rPr>
              <w:br/>
            </w:r>
          </w:p>
        </w:tc>
        <w:tc>
          <w:tcPr>
            <w:tcW w:w="1275" w:type="dxa"/>
            <w:shd w:val="clear" w:color="auto" w:fill="auto"/>
          </w:tcPr>
          <w:p w14:paraId="497D6757" w14:textId="77777777" w:rsidR="0092213E" w:rsidRDefault="0092213E" w:rsidP="0092213E">
            <w:pPr>
              <w:pStyle w:val="Indent070"/>
              <w:spacing w:after="0"/>
              <w:ind w:left="0"/>
              <w:rPr>
                <w:sz w:val="18"/>
                <w:szCs w:val="18"/>
              </w:rPr>
            </w:pPr>
          </w:p>
          <w:p w14:paraId="4A8791FF" w14:textId="55703D68" w:rsidR="0092213E" w:rsidRDefault="0092213E" w:rsidP="0092213E">
            <w:pPr>
              <w:pStyle w:val="Indent070"/>
              <w:spacing w:after="0"/>
              <w:ind w:left="0"/>
              <w:rPr>
                <w:sz w:val="18"/>
                <w:szCs w:val="18"/>
              </w:rPr>
            </w:pPr>
          </w:p>
          <w:p w14:paraId="4DF09B64" w14:textId="77777777" w:rsidR="00CD416E" w:rsidRDefault="00CD416E" w:rsidP="0092213E">
            <w:pPr>
              <w:pStyle w:val="Indent070"/>
              <w:spacing w:after="0"/>
              <w:ind w:left="0"/>
              <w:rPr>
                <w:sz w:val="18"/>
                <w:szCs w:val="18"/>
              </w:rPr>
            </w:pPr>
          </w:p>
          <w:p w14:paraId="36B1988F" w14:textId="77777777" w:rsidR="008F6870" w:rsidRDefault="008F6870" w:rsidP="0092213E">
            <w:pPr>
              <w:pStyle w:val="Indent070"/>
              <w:spacing w:after="0"/>
              <w:ind w:left="0"/>
              <w:rPr>
                <w:sz w:val="18"/>
                <w:szCs w:val="18"/>
              </w:rPr>
            </w:pPr>
          </w:p>
          <w:p w14:paraId="0B0915DB" w14:textId="27C9A9E9" w:rsidR="0092213E" w:rsidRDefault="0092213E" w:rsidP="0092213E">
            <w:pPr>
              <w:pStyle w:val="Indent070"/>
              <w:spacing w:after="0"/>
              <w:ind w:left="0"/>
              <w:rPr>
                <w:sz w:val="18"/>
                <w:szCs w:val="18"/>
              </w:rPr>
            </w:pPr>
            <w:r>
              <w:rPr>
                <w:sz w:val="18"/>
                <w:szCs w:val="18"/>
              </w:rPr>
              <w:t>All/</w:t>
            </w:r>
          </w:p>
          <w:p w14:paraId="55C14640" w14:textId="2A596CDD" w:rsidR="0092213E" w:rsidRDefault="0092213E" w:rsidP="0092213E">
            <w:pPr>
              <w:pStyle w:val="Indent070"/>
              <w:spacing w:after="0"/>
              <w:ind w:left="0"/>
              <w:rPr>
                <w:sz w:val="18"/>
                <w:szCs w:val="18"/>
              </w:rPr>
            </w:pPr>
            <w:r>
              <w:rPr>
                <w:sz w:val="18"/>
                <w:szCs w:val="18"/>
              </w:rPr>
              <w:t>Clerk</w:t>
            </w:r>
          </w:p>
        </w:tc>
      </w:tr>
    </w:tbl>
    <w:p w14:paraId="74AC537D" w14:textId="6F17BF13" w:rsidR="00E560EF" w:rsidRDefault="00E560EF" w:rsidP="00DC77C7">
      <w:pPr>
        <w:pStyle w:val="Indent070"/>
        <w:tabs>
          <w:tab w:val="clear" w:pos="2835"/>
          <w:tab w:val="right" w:leader="dot" w:pos="4536"/>
          <w:tab w:val="left" w:pos="6379"/>
          <w:tab w:val="right" w:leader="dot" w:pos="8789"/>
        </w:tabs>
        <w:ind w:left="0"/>
        <w:rPr>
          <w:sz w:val="18"/>
          <w:szCs w:val="18"/>
        </w:rPr>
      </w:pPr>
      <w:bookmarkStart w:id="2" w:name="_Hlk98833925"/>
    </w:p>
    <w:p w14:paraId="7D0A3F36" w14:textId="77777777" w:rsidR="00C57444" w:rsidRDefault="00C57444"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2"/>
    </w:p>
    <w:sectPr w:rsidR="00BC3371" w:rsidRPr="00DC77C7" w:rsidSect="00F546BB">
      <w:headerReference w:type="even" r:id="rId11"/>
      <w:headerReference w:type="default" r:id="rId12"/>
      <w:footerReference w:type="even" r:id="rId13"/>
      <w:footerReference w:type="default" r:id="rId14"/>
      <w:headerReference w:type="first" r:id="rId15"/>
      <w:footerReference w:type="first" r:id="rId16"/>
      <w:pgSz w:w="11906" w:h="16838"/>
      <w:pgMar w:top="851" w:right="1558" w:bottom="851" w:left="1797" w:header="720" w:footer="720" w:gutter="0"/>
      <w:pgNumType w:start="139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A225" w14:textId="77777777" w:rsidR="000F6623" w:rsidRDefault="000F6623" w:rsidP="00DC77C7">
      <w:r>
        <w:separator/>
      </w:r>
    </w:p>
  </w:endnote>
  <w:endnote w:type="continuationSeparator" w:id="0">
    <w:p w14:paraId="020BF3DB" w14:textId="77777777" w:rsidR="000F6623" w:rsidRDefault="000F6623"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15A4" w14:textId="77777777" w:rsidR="000F6623" w:rsidRDefault="000F6623" w:rsidP="00DC77C7">
      <w:r>
        <w:separator/>
      </w:r>
    </w:p>
  </w:footnote>
  <w:footnote w:type="continuationSeparator" w:id="0">
    <w:p w14:paraId="16C2C0D7" w14:textId="77777777" w:rsidR="000F6623" w:rsidRDefault="000F6623"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47B3AD0F"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100"/>
    <w:multiLevelType w:val="hybridMultilevel"/>
    <w:tmpl w:val="18F008A0"/>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217"/>
    <w:multiLevelType w:val="hybridMultilevel"/>
    <w:tmpl w:val="406CF00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9E0B73"/>
    <w:multiLevelType w:val="hybridMultilevel"/>
    <w:tmpl w:val="2DDE1714"/>
    <w:lvl w:ilvl="0" w:tplc="F2C65242">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B624E4"/>
    <w:multiLevelType w:val="hybridMultilevel"/>
    <w:tmpl w:val="5330C2FE"/>
    <w:lvl w:ilvl="0" w:tplc="18ACCB22">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FB78FA"/>
    <w:multiLevelType w:val="hybridMultilevel"/>
    <w:tmpl w:val="AF1072DE"/>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5377BD"/>
    <w:multiLevelType w:val="hybridMultilevel"/>
    <w:tmpl w:val="ADA4F9BC"/>
    <w:lvl w:ilvl="0" w:tplc="E4680BB0">
      <w:start w:val="1"/>
      <w:numFmt w:val="lowerRoman"/>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8"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F5181"/>
    <w:multiLevelType w:val="hybridMultilevel"/>
    <w:tmpl w:val="6D446BAC"/>
    <w:lvl w:ilvl="0" w:tplc="1584B1A4">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37C39"/>
    <w:multiLevelType w:val="hybridMultilevel"/>
    <w:tmpl w:val="C126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07382A"/>
    <w:multiLevelType w:val="hybridMultilevel"/>
    <w:tmpl w:val="D08E70E0"/>
    <w:lvl w:ilvl="0" w:tplc="DB8C22C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9449FB"/>
    <w:multiLevelType w:val="hybridMultilevel"/>
    <w:tmpl w:val="B77A67D4"/>
    <w:lvl w:ilvl="0" w:tplc="A6209B5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1C2DB0"/>
    <w:multiLevelType w:val="hybridMultilevel"/>
    <w:tmpl w:val="EB9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F28A8"/>
    <w:multiLevelType w:val="hybridMultilevel"/>
    <w:tmpl w:val="941C927E"/>
    <w:lvl w:ilvl="0" w:tplc="DB8C22CE">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0472ED"/>
    <w:multiLevelType w:val="hybridMultilevel"/>
    <w:tmpl w:val="030AD8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756AA"/>
    <w:multiLevelType w:val="hybridMultilevel"/>
    <w:tmpl w:val="A9E0814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B1374B6"/>
    <w:multiLevelType w:val="hybridMultilevel"/>
    <w:tmpl w:val="2CD0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E302B"/>
    <w:multiLevelType w:val="hybridMultilevel"/>
    <w:tmpl w:val="CF580B2A"/>
    <w:lvl w:ilvl="0" w:tplc="9EB0310A">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2312DE"/>
    <w:multiLevelType w:val="hybridMultilevel"/>
    <w:tmpl w:val="FD04348C"/>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6E339D"/>
    <w:multiLevelType w:val="hybridMultilevel"/>
    <w:tmpl w:val="5A6C5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56CA5239"/>
    <w:multiLevelType w:val="hybridMultilevel"/>
    <w:tmpl w:val="48425FAA"/>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1632F4"/>
    <w:multiLevelType w:val="hybridMultilevel"/>
    <w:tmpl w:val="F3243398"/>
    <w:lvl w:ilvl="0" w:tplc="E4680BB0">
      <w:start w:val="1"/>
      <w:numFmt w:val="lowerRoman"/>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B92FE4"/>
    <w:multiLevelType w:val="hybridMultilevel"/>
    <w:tmpl w:val="19BCB718"/>
    <w:lvl w:ilvl="0" w:tplc="E4680BB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200D00"/>
    <w:multiLevelType w:val="hybridMultilevel"/>
    <w:tmpl w:val="320A0040"/>
    <w:lvl w:ilvl="0" w:tplc="E4A64B22">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29653B"/>
    <w:multiLevelType w:val="hybridMultilevel"/>
    <w:tmpl w:val="40A09080"/>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60BF2"/>
    <w:multiLevelType w:val="hybridMultilevel"/>
    <w:tmpl w:val="DAAA4A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C24C8E"/>
    <w:multiLevelType w:val="hybridMultilevel"/>
    <w:tmpl w:val="3ED85086"/>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0E1870"/>
    <w:multiLevelType w:val="hybridMultilevel"/>
    <w:tmpl w:val="D79E413C"/>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787454"/>
    <w:multiLevelType w:val="hybridMultilevel"/>
    <w:tmpl w:val="494437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00D691B4">
      <w:start w:val="1"/>
      <w:numFmt w:val="lowerRoman"/>
      <w:lvlText w:val="%6."/>
      <w:lvlJc w:val="lef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07FAA"/>
    <w:multiLevelType w:val="hybridMultilevel"/>
    <w:tmpl w:val="EE78EF40"/>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E45756"/>
    <w:multiLevelType w:val="hybridMultilevel"/>
    <w:tmpl w:val="9682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73D15"/>
    <w:multiLevelType w:val="hybridMultilevel"/>
    <w:tmpl w:val="548A9C04"/>
    <w:lvl w:ilvl="0" w:tplc="E4680BB0">
      <w:start w:val="1"/>
      <w:numFmt w:val="lowerRoman"/>
      <w:lvlText w:val="(%1)"/>
      <w:lvlJc w:val="left"/>
      <w:pPr>
        <w:ind w:left="72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EE520D"/>
    <w:multiLevelType w:val="multilevel"/>
    <w:tmpl w:val="F8A8F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AD2BCB"/>
    <w:multiLevelType w:val="hybridMultilevel"/>
    <w:tmpl w:val="A9E0814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111975">
    <w:abstractNumId w:val="23"/>
  </w:num>
  <w:num w:numId="2" w16cid:durableId="872840663">
    <w:abstractNumId w:val="40"/>
  </w:num>
  <w:num w:numId="3" w16cid:durableId="61105206">
    <w:abstractNumId w:val="18"/>
  </w:num>
  <w:num w:numId="4" w16cid:durableId="1263076321">
    <w:abstractNumId w:val="1"/>
  </w:num>
  <w:num w:numId="5" w16cid:durableId="1056129684">
    <w:abstractNumId w:val="32"/>
  </w:num>
  <w:num w:numId="6" w16cid:durableId="502665561">
    <w:abstractNumId w:val="16"/>
  </w:num>
  <w:num w:numId="7" w16cid:durableId="1043559138">
    <w:abstractNumId w:val="12"/>
  </w:num>
  <w:num w:numId="8" w16cid:durableId="2039119620">
    <w:abstractNumId w:val="0"/>
  </w:num>
  <w:num w:numId="9" w16cid:durableId="2064019318">
    <w:abstractNumId w:val="29"/>
  </w:num>
  <w:num w:numId="10" w16cid:durableId="1578587093">
    <w:abstractNumId w:val="35"/>
  </w:num>
  <w:num w:numId="11" w16cid:durableId="286931930">
    <w:abstractNumId w:val="36"/>
  </w:num>
  <w:num w:numId="12" w16cid:durableId="1411274852">
    <w:abstractNumId w:val="15"/>
  </w:num>
  <w:num w:numId="13" w16cid:durableId="1345942359">
    <w:abstractNumId w:val="7"/>
  </w:num>
  <w:num w:numId="14" w16cid:durableId="1836610268">
    <w:abstractNumId w:val="17"/>
  </w:num>
  <w:num w:numId="15" w16cid:durableId="1909261339">
    <w:abstractNumId w:val="14"/>
  </w:num>
  <w:num w:numId="16" w16cid:durableId="298344189">
    <w:abstractNumId w:val="24"/>
  </w:num>
  <w:num w:numId="17" w16cid:durableId="8173828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825630">
    <w:abstractNumId w:val="39"/>
  </w:num>
  <w:num w:numId="19" w16cid:durableId="336347719">
    <w:abstractNumId w:val="11"/>
  </w:num>
  <w:num w:numId="20" w16cid:durableId="270210805">
    <w:abstractNumId w:val="4"/>
  </w:num>
  <w:num w:numId="21" w16cid:durableId="39019131">
    <w:abstractNumId w:val="21"/>
  </w:num>
  <w:num w:numId="22" w16cid:durableId="101194458">
    <w:abstractNumId w:val="31"/>
  </w:num>
  <w:num w:numId="23" w16cid:durableId="2061400917">
    <w:abstractNumId w:val="22"/>
  </w:num>
  <w:num w:numId="24" w16cid:durableId="1586912441">
    <w:abstractNumId w:val="28"/>
  </w:num>
  <w:num w:numId="25" w16cid:durableId="725759146">
    <w:abstractNumId w:val="5"/>
  </w:num>
  <w:num w:numId="26" w16cid:durableId="1115171833">
    <w:abstractNumId w:val="9"/>
  </w:num>
  <w:num w:numId="27" w16cid:durableId="1910068742">
    <w:abstractNumId w:val="20"/>
  </w:num>
  <w:num w:numId="28" w16cid:durableId="1546672359">
    <w:abstractNumId w:val="26"/>
  </w:num>
  <w:num w:numId="29" w16cid:durableId="56168639">
    <w:abstractNumId w:val="27"/>
  </w:num>
  <w:num w:numId="30" w16cid:durableId="1485269714">
    <w:abstractNumId w:val="25"/>
  </w:num>
  <w:num w:numId="31" w16cid:durableId="1149327808">
    <w:abstractNumId w:val="34"/>
  </w:num>
  <w:num w:numId="32" w16cid:durableId="1240140712">
    <w:abstractNumId w:val="2"/>
  </w:num>
  <w:num w:numId="33" w16cid:durableId="1841234678">
    <w:abstractNumId w:val="8"/>
  </w:num>
  <w:num w:numId="34" w16cid:durableId="551429563">
    <w:abstractNumId w:val="3"/>
  </w:num>
  <w:num w:numId="35" w16cid:durableId="270598195">
    <w:abstractNumId w:val="19"/>
  </w:num>
  <w:num w:numId="36" w16cid:durableId="1925920259">
    <w:abstractNumId w:val="30"/>
  </w:num>
  <w:num w:numId="37" w16cid:durableId="395859517">
    <w:abstractNumId w:val="33"/>
  </w:num>
  <w:num w:numId="38" w16cid:durableId="1718502404">
    <w:abstractNumId w:val="6"/>
  </w:num>
  <w:num w:numId="39" w16cid:durableId="618686067">
    <w:abstractNumId w:val="10"/>
  </w:num>
  <w:num w:numId="40" w16cid:durableId="348530534">
    <w:abstractNumId w:val="13"/>
  </w:num>
  <w:num w:numId="41" w16cid:durableId="827747242">
    <w:abstractNumId w:val="38"/>
  </w:num>
  <w:num w:numId="42" w16cid:durableId="835269360">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QaYuVyjyLwf9rGllWuUD3pB1Pw6rfZ4tFPH+JFDE2j68k+JAOpLEyBdiBgpx58ei/PkgxZfkX0sKkpcMfu/X1A==" w:salt="/6iOPPvZUUJB/mwhjqr/GA=="/>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529A"/>
    <w:rsid w:val="000063DC"/>
    <w:rsid w:val="00006F1F"/>
    <w:rsid w:val="000075D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6D1"/>
    <w:rsid w:val="00021A86"/>
    <w:rsid w:val="0002350A"/>
    <w:rsid w:val="000236E0"/>
    <w:rsid w:val="00023D27"/>
    <w:rsid w:val="00023DDF"/>
    <w:rsid w:val="0002442F"/>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2484"/>
    <w:rsid w:val="000430D1"/>
    <w:rsid w:val="00043228"/>
    <w:rsid w:val="00043265"/>
    <w:rsid w:val="00043281"/>
    <w:rsid w:val="000435FC"/>
    <w:rsid w:val="00043DC4"/>
    <w:rsid w:val="00043E62"/>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AA3"/>
    <w:rsid w:val="00070CCA"/>
    <w:rsid w:val="00070E22"/>
    <w:rsid w:val="00071C0A"/>
    <w:rsid w:val="00071C1F"/>
    <w:rsid w:val="00071F5C"/>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DC8"/>
    <w:rsid w:val="00096988"/>
    <w:rsid w:val="00096BD0"/>
    <w:rsid w:val="000A02FD"/>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2B2E"/>
    <w:rsid w:val="000C3892"/>
    <w:rsid w:val="000C4586"/>
    <w:rsid w:val="000C52AD"/>
    <w:rsid w:val="000C5548"/>
    <w:rsid w:val="000C6F19"/>
    <w:rsid w:val="000C6F28"/>
    <w:rsid w:val="000C6FB0"/>
    <w:rsid w:val="000C715C"/>
    <w:rsid w:val="000C71D3"/>
    <w:rsid w:val="000C7407"/>
    <w:rsid w:val="000C74C4"/>
    <w:rsid w:val="000C76B5"/>
    <w:rsid w:val="000C7CF3"/>
    <w:rsid w:val="000C7E8A"/>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5F19"/>
    <w:rsid w:val="000F6113"/>
    <w:rsid w:val="000F633D"/>
    <w:rsid w:val="000F6623"/>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0E96"/>
    <w:rsid w:val="00112374"/>
    <w:rsid w:val="001129D5"/>
    <w:rsid w:val="00112A28"/>
    <w:rsid w:val="00112A6C"/>
    <w:rsid w:val="00113889"/>
    <w:rsid w:val="00114421"/>
    <w:rsid w:val="00114F11"/>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57C"/>
    <w:rsid w:val="00127AC5"/>
    <w:rsid w:val="00127FFC"/>
    <w:rsid w:val="00130686"/>
    <w:rsid w:val="00130889"/>
    <w:rsid w:val="00130997"/>
    <w:rsid w:val="00130E50"/>
    <w:rsid w:val="00131439"/>
    <w:rsid w:val="001317CA"/>
    <w:rsid w:val="0013189B"/>
    <w:rsid w:val="00131B44"/>
    <w:rsid w:val="00131C6A"/>
    <w:rsid w:val="001323BE"/>
    <w:rsid w:val="001326ED"/>
    <w:rsid w:val="00132D8A"/>
    <w:rsid w:val="0013319D"/>
    <w:rsid w:val="001331D2"/>
    <w:rsid w:val="00133770"/>
    <w:rsid w:val="00134079"/>
    <w:rsid w:val="0013432C"/>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CAF"/>
    <w:rsid w:val="00152D99"/>
    <w:rsid w:val="00152EE4"/>
    <w:rsid w:val="001537D4"/>
    <w:rsid w:val="001540F0"/>
    <w:rsid w:val="00154310"/>
    <w:rsid w:val="00154A4B"/>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0AE5"/>
    <w:rsid w:val="0017112D"/>
    <w:rsid w:val="00171382"/>
    <w:rsid w:val="001717C9"/>
    <w:rsid w:val="00171DBF"/>
    <w:rsid w:val="00172AC9"/>
    <w:rsid w:val="0017318D"/>
    <w:rsid w:val="00173481"/>
    <w:rsid w:val="00173675"/>
    <w:rsid w:val="0017384F"/>
    <w:rsid w:val="00173977"/>
    <w:rsid w:val="00173FD2"/>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1744"/>
    <w:rsid w:val="001818DD"/>
    <w:rsid w:val="001820A1"/>
    <w:rsid w:val="001835BD"/>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205"/>
    <w:rsid w:val="00191D19"/>
    <w:rsid w:val="00191FB4"/>
    <w:rsid w:val="00192B1B"/>
    <w:rsid w:val="00192C7C"/>
    <w:rsid w:val="001936D9"/>
    <w:rsid w:val="00193DC9"/>
    <w:rsid w:val="001940FB"/>
    <w:rsid w:val="001941D3"/>
    <w:rsid w:val="00194796"/>
    <w:rsid w:val="00194B4B"/>
    <w:rsid w:val="00194F62"/>
    <w:rsid w:val="00195361"/>
    <w:rsid w:val="00195401"/>
    <w:rsid w:val="0019550E"/>
    <w:rsid w:val="0019572A"/>
    <w:rsid w:val="00195760"/>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70B9"/>
    <w:rsid w:val="001A761E"/>
    <w:rsid w:val="001A787E"/>
    <w:rsid w:val="001A7894"/>
    <w:rsid w:val="001A78EE"/>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C00BF"/>
    <w:rsid w:val="001C090E"/>
    <w:rsid w:val="001C0B9E"/>
    <w:rsid w:val="001C1034"/>
    <w:rsid w:val="001C14A6"/>
    <w:rsid w:val="001C1916"/>
    <w:rsid w:val="001C1B44"/>
    <w:rsid w:val="001C227C"/>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31B7"/>
    <w:rsid w:val="001D323C"/>
    <w:rsid w:val="001D3CE4"/>
    <w:rsid w:val="001D4A44"/>
    <w:rsid w:val="001D4B8A"/>
    <w:rsid w:val="001D594F"/>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75D"/>
    <w:rsid w:val="00202C77"/>
    <w:rsid w:val="00202E71"/>
    <w:rsid w:val="002031FC"/>
    <w:rsid w:val="0020376B"/>
    <w:rsid w:val="00204E78"/>
    <w:rsid w:val="00205CF1"/>
    <w:rsid w:val="002064AA"/>
    <w:rsid w:val="00207A1C"/>
    <w:rsid w:val="0021041E"/>
    <w:rsid w:val="002105EA"/>
    <w:rsid w:val="00210BAC"/>
    <w:rsid w:val="002110F9"/>
    <w:rsid w:val="00211470"/>
    <w:rsid w:val="002115FC"/>
    <w:rsid w:val="00211A72"/>
    <w:rsid w:val="00212293"/>
    <w:rsid w:val="002124FF"/>
    <w:rsid w:val="00212DF6"/>
    <w:rsid w:val="002135C1"/>
    <w:rsid w:val="00213B2E"/>
    <w:rsid w:val="0021427D"/>
    <w:rsid w:val="0021428B"/>
    <w:rsid w:val="0021459B"/>
    <w:rsid w:val="0021468C"/>
    <w:rsid w:val="00214F58"/>
    <w:rsid w:val="002152E0"/>
    <w:rsid w:val="0021566A"/>
    <w:rsid w:val="00215A6A"/>
    <w:rsid w:val="002164AA"/>
    <w:rsid w:val="0021657A"/>
    <w:rsid w:val="002165DF"/>
    <w:rsid w:val="002176B1"/>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30AF7"/>
    <w:rsid w:val="00230B1A"/>
    <w:rsid w:val="00231571"/>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A66"/>
    <w:rsid w:val="00243889"/>
    <w:rsid w:val="00243BA8"/>
    <w:rsid w:val="002443B1"/>
    <w:rsid w:val="0024470C"/>
    <w:rsid w:val="00245231"/>
    <w:rsid w:val="00245379"/>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7086"/>
    <w:rsid w:val="00257185"/>
    <w:rsid w:val="00257CB5"/>
    <w:rsid w:val="0026060F"/>
    <w:rsid w:val="00260EFA"/>
    <w:rsid w:val="00261621"/>
    <w:rsid w:val="00261ECC"/>
    <w:rsid w:val="00261FA0"/>
    <w:rsid w:val="002623B6"/>
    <w:rsid w:val="00262546"/>
    <w:rsid w:val="0026279A"/>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37DB"/>
    <w:rsid w:val="00285800"/>
    <w:rsid w:val="002861EA"/>
    <w:rsid w:val="002862E4"/>
    <w:rsid w:val="00286909"/>
    <w:rsid w:val="00287366"/>
    <w:rsid w:val="002878A9"/>
    <w:rsid w:val="00287915"/>
    <w:rsid w:val="0029038D"/>
    <w:rsid w:val="00290638"/>
    <w:rsid w:val="002906C2"/>
    <w:rsid w:val="00290814"/>
    <w:rsid w:val="00290815"/>
    <w:rsid w:val="00290A9E"/>
    <w:rsid w:val="002915AE"/>
    <w:rsid w:val="00291735"/>
    <w:rsid w:val="00291E18"/>
    <w:rsid w:val="00291E1F"/>
    <w:rsid w:val="00292679"/>
    <w:rsid w:val="00292CDC"/>
    <w:rsid w:val="00293685"/>
    <w:rsid w:val="00293745"/>
    <w:rsid w:val="002954A6"/>
    <w:rsid w:val="00295983"/>
    <w:rsid w:val="00295D2A"/>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124"/>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2925"/>
    <w:rsid w:val="002E2E29"/>
    <w:rsid w:val="002E304A"/>
    <w:rsid w:val="002E333E"/>
    <w:rsid w:val="002E3628"/>
    <w:rsid w:val="002E3AD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6B4"/>
    <w:rsid w:val="002F29F1"/>
    <w:rsid w:val="002F2CD3"/>
    <w:rsid w:val="002F2F02"/>
    <w:rsid w:val="002F3462"/>
    <w:rsid w:val="002F37D0"/>
    <w:rsid w:val="002F39F2"/>
    <w:rsid w:val="002F514D"/>
    <w:rsid w:val="002F5D22"/>
    <w:rsid w:val="002F5E44"/>
    <w:rsid w:val="002F6200"/>
    <w:rsid w:val="002F62C5"/>
    <w:rsid w:val="002F724F"/>
    <w:rsid w:val="00300616"/>
    <w:rsid w:val="0030067B"/>
    <w:rsid w:val="003016E4"/>
    <w:rsid w:val="003019EC"/>
    <w:rsid w:val="00301BF3"/>
    <w:rsid w:val="00302F70"/>
    <w:rsid w:val="0030303D"/>
    <w:rsid w:val="00303A11"/>
    <w:rsid w:val="00303DED"/>
    <w:rsid w:val="003043A9"/>
    <w:rsid w:val="00304635"/>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56A6"/>
    <w:rsid w:val="00315B17"/>
    <w:rsid w:val="00315CBC"/>
    <w:rsid w:val="00316072"/>
    <w:rsid w:val="003161EA"/>
    <w:rsid w:val="00316785"/>
    <w:rsid w:val="00316D06"/>
    <w:rsid w:val="0031700B"/>
    <w:rsid w:val="0031778C"/>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96E"/>
    <w:rsid w:val="00331B09"/>
    <w:rsid w:val="00331B9F"/>
    <w:rsid w:val="003323E2"/>
    <w:rsid w:val="00332967"/>
    <w:rsid w:val="0033317E"/>
    <w:rsid w:val="00333310"/>
    <w:rsid w:val="003344FD"/>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2E3"/>
    <w:rsid w:val="003443BB"/>
    <w:rsid w:val="00344869"/>
    <w:rsid w:val="0034495D"/>
    <w:rsid w:val="00345641"/>
    <w:rsid w:val="00345AB0"/>
    <w:rsid w:val="003465AF"/>
    <w:rsid w:val="00346EE3"/>
    <w:rsid w:val="00347283"/>
    <w:rsid w:val="0034790E"/>
    <w:rsid w:val="00347D81"/>
    <w:rsid w:val="00350D79"/>
    <w:rsid w:val="003510DC"/>
    <w:rsid w:val="0035132A"/>
    <w:rsid w:val="00351529"/>
    <w:rsid w:val="003515E5"/>
    <w:rsid w:val="003519D3"/>
    <w:rsid w:val="00351A2A"/>
    <w:rsid w:val="00351B0D"/>
    <w:rsid w:val="003522A0"/>
    <w:rsid w:val="00352593"/>
    <w:rsid w:val="00352EE2"/>
    <w:rsid w:val="003536B7"/>
    <w:rsid w:val="003537B0"/>
    <w:rsid w:val="00353B2B"/>
    <w:rsid w:val="00354BBB"/>
    <w:rsid w:val="003555FC"/>
    <w:rsid w:val="00355B8E"/>
    <w:rsid w:val="003565D7"/>
    <w:rsid w:val="00356CAF"/>
    <w:rsid w:val="00356DF7"/>
    <w:rsid w:val="00357816"/>
    <w:rsid w:val="00357916"/>
    <w:rsid w:val="00357B28"/>
    <w:rsid w:val="00360D72"/>
    <w:rsid w:val="00360E76"/>
    <w:rsid w:val="00360FC7"/>
    <w:rsid w:val="00362504"/>
    <w:rsid w:val="00363A92"/>
    <w:rsid w:val="00364252"/>
    <w:rsid w:val="00364D0B"/>
    <w:rsid w:val="00364E37"/>
    <w:rsid w:val="003657CB"/>
    <w:rsid w:val="00365877"/>
    <w:rsid w:val="00366708"/>
    <w:rsid w:val="00366712"/>
    <w:rsid w:val="003668AB"/>
    <w:rsid w:val="00366962"/>
    <w:rsid w:val="00366C64"/>
    <w:rsid w:val="003671AD"/>
    <w:rsid w:val="00367695"/>
    <w:rsid w:val="003676E1"/>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455"/>
    <w:rsid w:val="00384710"/>
    <w:rsid w:val="00385217"/>
    <w:rsid w:val="00385F17"/>
    <w:rsid w:val="00385F7D"/>
    <w:rsid w:val="003865FF"/>
    <w:rsid w:val="003866DC"/>
    <w:rsid w:val="00386F26"/>
    <w:rsid w:val="003871B2"/>
    <w:rsid w:val="0038756A"/>
    <w:rsid w:val="00387C2C"/>
    <w:rsid w:val="003900CD"/>
    <w:rsid w:val="0039167F"/>
    <w:rsid w:val="00391695"/>
    <w:rsid w:val="00391BC7"/>
    <w:rsid w:val="00393196"/>
    <w:rsid w:val="003936E3"/>
    <w:rsid w:val="0039384F"/>
    <w:rsid w:val="00395117"/>
    <w:rsid w:val="00395C6A"/>
    <w:rsid w:val="00395DAC"/>
    <w:rsid w:val="0039605E"/>
    <w:rsid w:val="003960E0"/>
    <w:rsid w:val="00396448"/>
    <w:rsid w:val="0039654E"/>
    <w:rsid w:val="003967F2"/>
    <w:rsid w:val="00397BE5"/>
    <w:rsid w:val="00397D34"/>
    <w:rsid w:val="00397EF2"/>
    <w:rsid w:val="003A0485"/>
    <w:rsid w:val="003A09BE"/>
    <w:rsid w:val="003A0E81"/>
    <w:rsid w:val="003A11B7"/>
    <w:rsid w:val="003A11D2"/>
    <w:rsid w:val="003A1D45"/>
    <w:rsid w:val="003A3668"/>
    <w:rsid w:val="003A398F"/>
    <w:rsid w:val="003A3A45"/>
    <w:rsid w:val="003A4852"/>
    <w:rsid w:val="003A494B"/>
    <w:rsid w:val="003A4956"/>
    <w:rsid w:val="003A4E77"/>
    <w:rsid w:val="003A5B71"/>
    <w:rsid w:val="003A5E5B"/>
    <w:rsid w:val="003A63E8"/>
    <w:rsid w:val="003A7639"/>
    <w:rsid w:val="003A7661"/>
    <w:rsid w:val="003A7DA0"/>
    <w:rsid w:val="003B070F"/>
    <w:rsid w:val="003B086C"/>
    <w:rsid w:val="003B0A1C"/>
    <w:rsid w:val="003B0B00"/>
    <w:rsid w:val="003B1706"/>
    <w:rsid w:val="003B179F"/>
    <w:rsid w:val="003B18AF"/>
    <w:rsid w:val="003B1E7B"/>
    <w:rsid w:val="003B1F14"/>
    <w:rsid w:val="003B2336"/>
    <w:rsid w:val="003B2913"/>
    <w:rsid w:val="003B356C"/>
    <w:rsid w:val="003B39C1"/>
    <w:rsid w:val="003B3EDB"/>
    <w:rsid w:val="003B43F8"/>
    <w:rsid w:val="003B458B"/>
    <w:rsid w:val="003B4DEC"/>
    <w:rsid w:val="003B51F1"/>
    <w:rsid w:val="003B5459"/>
    <w:rsid w:val="003B5B45"/>
    <w:rsid w:val="003B5E46"/>
    <w:rsid w:val="003B6843"/>
    <w:rsid w:val="003B68F8"/>
    <w:rsid w:val="003B6BE2"/>
    <w:rsid w:val="003B7159"/>
    <w:rsid w:val="003B72F1"/>
    <w:rsid w:val="003B7384"/>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6713"/>
    <w:rsid w:val="003D6E95"/>
    <w:rsid w:val="003D7377"/>
    <w:rsid w:val="003D7616"/>
    <w:rsid w:val="003D7CE6"/>
    <w:rsid w:val="003E16A9"/>
    <w:rsid w:val="003E1A24"/>
    <w:rsid w:val="003E1D06"/>
    <w:rsid w:val="003E221D"/>
    <w:rsid w:val="003E3358"/>
    <w:rsid w:val="003E3F5B"/>
    <w:rsid w:val="003E3F8C"/>
    <w:rsid w:val="003E5067"/>
    <w:rsid w:val="003E570E"/>
    <w:rsid w:val="003E645F"/>
    <w:rsid w:val="003E6995"/>
    <w:rsid w:val="003E6AD5"/>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95C"/>
    <w:rsid w:val="00412A1E"/>
    <w:rsid w:val="00412A43"/>
    <w:rsid w:val="00412D8D"/>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748"/>
    <w:rsid w:val="00442B86"/>
    <w:rsid w:val="0044356A"/>
    <w:rsid w:val="00443E9D"/>
    <w:rsid w:val="0044426D"/>
    <w:rsid w:val="004447A5"/>
    <w:rsid w:val="00444ACD"/>
    <w:rsid w:val="00444C6C"/>
    <w:rsid w:val="00444E48"/>
    <w:rsid w:val="00445340"/>
    <w:rsid w:val="00445D29"/>
    <w:rsid w:val="004460F1"/>
    <w:rsid w:val="0044632E"/>
    <w:rsid w:val="00446447"/>
    <w:rsid w:val="004466B7"/>
    <w:rsid w:val="00446D8B"/>
    <w:rsid w:val="00447127"/>
    <w:rsid w:val="004475AD"/>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D90"/>
    <w:rsid w:val="00457D11"/>
    <w:rsid w:val="00460150"/>
    <w:rsid w:val="004604C6"/>
    <w:rsid w:val="004605B5"/>
    <w:rsid w:val="00460855"/>
    <w:rsid w:val="004609BE"/>
    <w:rsid w:val="00460D36"/>
    <w:rsid w:val="00460F63"/>
    <w:rsid w:val="0046117D"/>
    <w:rsid w:val="00461450"/>
    <w:rsid w:val="00461AAB"/>
    <w:rsid w:val="00461F3D"/>
    <w:rsid w:val="00462168"/>
    <w:rsid w:val="00462648"/>
    <w:rsid w:val="00462676"/>
    <w:rsid w:val="004629DB"/>
    <w:rsid w:val="00463524"/>
    <w:rsid w:val="00463640"/>
    <w:rsid w:val="004638F9"/>
    <w:rsid w:val="00463B21"/>
    <w:rsid w:val="00464D0B"/>
    <w:rsid w:val="00464F5D"/>
    <w:rsid w:val="00465583"/>
    <w:rsid w:val="00465E6B"/>
    <w:rsid w:val="00466CDA"/>
    <w:rsid w:val="00466E06"/>
    <w:rsid w:val="00466EBE"/>
    <w:rsid w:val="004674B9"/>
    <w:rsid w:val="0047006A"/>
    <w:rsid w:val="004702B5"/>
    <w:rsid w:val="00470320"/>
    <w:rsid w:val="00470323"/>
    <w:rsid w:val="00470863"/>
    <w:rsid w:val="004714D1"/>
    <w:rsid w:val="004720F4"/>
    <w:rsid w:val="00472127"/>
    <w:rsid w:val="00472402"/>
    <w:rsid w:val="00472AA6"/>
    <w:rsid w:val="00473039"/>
    <w:rsid w:val="00474560"/>
    <w:rsid w:val="00474665"/>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0DAF"/>
    <w:rsid w:val="00481228"/>
    <w:rsid w:val="0048147E"/>
    <w:rsid w:val="0048181E"/>
    <w:rsid w:val="004818A3"/>
    <w:rsid w:val="00481D4B"/>
    <w:rsid w:val="0048234B"/>
    <w:rsid w:val="004828D2"/>
    <w:rsid w:val="004843A6"/>
    <w:rsid w:val="00485646"/>
    <w:rsid w:val="0048597A"/>
    <w:rsid w:val="00486A35"/>
    <w:rsid w:val="00486AA2"/>
    <w:rsid w:val="00486E06"/>
    <w:rsid w:val="00487368"/>
    <w:rsid w:val="004877CA"/>
    <w:rsid w:val="004878D3"/>
    <w:rsid w:val="00487F0E"/>
    <w:rsid w:val="00487F87"/>
    <w:rsid w:val="004910D1"/>
    <w:rsid w:val="00491858"/>
    <w:rsid w:val="0049225E"/>
    <w:rsid w:val="004932DF"/>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A2A"/>
    <w:rsid w:val="004A662C"/>
    <w:rsid w:val="004A6CC5"/>
    <w:rsid w:val="004A7149"/>
    <w:rsid w:val="004A72D6"/>
    <w:rsid w:val="004B0F27"/>
    <w:rsid w:val="004B1D1E"/>
    <w:rsid w:val="004B1D56"/>
    <w:rsid w:val="004B1DB6"/>
    <w:rsid w:val="004B1EF0"/>
    <w:rsid w:val="004B262A"/>
    <w:rsid w:val="004B26B1"/>
    <w:rsid w:val="004B26C3"/>
    <w:rsid w:val="004B3255"/>
    <w:rsid w:val="004B32CF"/>
    <w:rsid w:val="004B3DA1"/>
    <w:rsid w:val="004B3DBB"/>
    <w:rsid w:val="004B4254"/>
    <w:rsid w:val="004B4BD0"/>
    <w:rsid w:val="004B4E58"/>
    <w:rsid w:val="004B4F44"/>
    <w:rsid w:val="004B6512"/>
    <w:rsid w:val="004B6717"/>
    <w:rsid w:val="004B6ACB"/>
    <w:rsid w:val="004B6C94"/>
    <w:rsid w:val="004B738F"/>
    <w:rsid w:val="004B7782"/>
    <w:rsid w:val="004B7932"/>
    <w:rsid w:val="004C02B8"/>
    <w:rsid w:val="004C0571"/>
    <w:rsid w:val="004C0746"/>
    <w:rsid w:val="004C1CF2"/>
    <w:rsid w:val="004C23A7"/>
    <w:rsid w:val="004C25D9"/>
    <w:rsid w:val="004C2738"/>
    <w:rsid w:val="004C274A"/>
    <w:rsid w:val="004C27EB"/>
    <w:rsid w:val="004C29BB"/>
    <w:rsid w:val="004C2B2C"/>
    <w:rsid w:val="004C3011"/>
    <w:rsid w:val="004C3630"/>
    <w:rsid w:val="004C365A"/>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BD5"/>
    <w:rsid w:val="004D4DE3"/>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A9"/>
    <w:rsid w:val="004E2224"/>
    <w:rsid w:val="004E29A2"/>
    <w:rsid w:val="004E2C82"/>
    <w:rsid w:val="004E353B"/>
    <w:rsid w:val="004E39FF"/>
    <w:rsid w:val="004E48BF"/>
    <w:rsid w:val="004E55CC"/>
    <w:rsid w:val="004E55FD"/>
    <w:rsid w:val="004E73D2"/>
    <w:rsid w:val="004E74A5"/>
    <w:rsid w:val="004E761D"/>
    <w:rsid w:val="004E7C32"/>
    <w:rsid w:val="004F0046"/>
    <w:rsid w:val="004F0766"/>
    <w:rsid w:val="004F13D5"/>
    <w:rsid w:val="004F14DF"/>
    <w:rsid w:val="004F1578"/>
    <w:rsid w:val="004F1934"/>
    <w:rsid w:val="004F1E3A"/>
    <w:rsid w:val="004F2001"/>
    <w:rsid w:val="004F2D81"/>
    <w:rsid w:val="004F3AC1"/>
    <w:rsid w:val="004F5E22"/>
    <w:rsid w:val="004F6855"/>
    <w:rsid w:val="004F6B37"/>
    <w:rsid w:val="004F71E6"/>
    <w:rsid w:val="00501D7D"/>
    <w:rsid w:val="00501E0D"/>
    <w:rsid w:val="0050258E"/>
    <w:rsid w:val="00502AEB"/>
    <w:rsid w:val="00503050"/>
    <w:rsid w:val="0050326F"/>
    <w:rsid w:val="00503AC6"/>
    <w:rsid w:val="00503AE4"/>
    <w:rsid w:val="00503DA5"/>
    <w:rsid w:val="005046D8"/>
    <w:rsid w:val="00504A71"/>
    <w:rsid w:val="005055DD"/>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4F1"/>
    <w:rsid w:val="00533753"/>
    <w:rsid w:val="00533988"/>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88"/>
    <w:rsid w:val="00544F69"/>
    <w:rsid w:val="0054601F"/>
    <w:rsid w:val="00546175"/>
    <w:rsid w:val="00546B15"/>
    <w:rsid w:val="00546DDD"/>
    <w:rsid w:val="0054716D"/>
    <w:rsid w:val="00547867"/>
    <w:rsid w:val="00547A5D"/>
    <w:rsid w:val="00547F02"/>
    <w:rsid w:val="00550120"/>
    <w:rsid w:val="00550385"/>
    <w:rsid w:val="00550C14"/>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A4C"/>
    <w:rsid w:val="00561080"/>
    <w:rsid w:val="00561234"/>
    <w:rsid w:val="005613B3"/>
    <w:rsid w:val="00561496"/>
    <w:rsid w:val="00561642"/>
    <w:rsid w:val="0056183A"/>
    <w:rsid w:val="0056207B"/>
    <w:rsid w:val="005621A3"/>
    <w:rsid w:val="0056256B"/>
    <w:rsid w:val="00563175"/>
    <w:rsid w:val="005633AE"/>
    <w:rsid w:val="0056394A"/>
    <w:rsid w:val="005644E4"/>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1C45"/>
    <w:rsid w:val="00572673"/>
    <w:rsid w:val="005728E8"/>
    <w:rsid w:val="00572AC7"/>
    <w:rsid w:val="00572B3D"/>
    <w:rsid w:val="00573AC6"/>
    <w:rsid w:val="00574264"/>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FE4"/>
    <w:rsid w:val="00593131"/>
    <w:rsid w:val="0059315B"/>
    <w:rsid w:val="00593174"/>
    <w:rsid w:val="00593D2E"/>
    <w:rsid w:val="00594435"/>
    <w:rsid w:val="005948F6"/>
    <w:rsid w:val="00594CD5"/>
    <w:rsid w:val="00594E3D"/>
    <w:rsid w:val="005955FF"/>
    <w:rsid w:val="00596268"/>
    <w:rsid w:val="005968CB"/>
    <w:rsid w:val="00596E62"/>
    <w:rsid w:val="005971D3"/>
    <w:rsid w:val="005A08BB"/>
    <w:rsid w:val="005A11E6"/>
    <w:rsid w:val="005A157B"/>
    <w:rsid w:val="005A1715"/>
    <w:rsid w:val="005A1C34"/>
    <w:rsid w:val="005A21AB"/>
    <w:rsid w:val="005A21EE"/>
    <w:rsid w:val="005A23CB"/>
    <w:rsid w:val="005A2984"/>
    <w:rsid w:val="005A2B3A"/>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002"/>
    <w:rsid w:val="005B4665"/>
    <w:rsid w:val="005B583A"/>
    <w:rsid w:val="005B5A12"/>
    <w:rsid w:val="005B5C3D"/>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FEF"/>
    <w:rsid w:val="005E1279"/>
    <w:rsid w:val="005E1934"/>
    <w:rsid w:val="005E19A7"/>
    <w:rsid w:val="005E1E64"/>
    <w:rsid w:val="005E23F7"/>
    <w:rsid w:val="005E25FE"/>
    <w:rsid w:val="005E28C7"/>
    <w:rsid w:val="005E2B16"/>
    <w:rsid w:val="005E2F0C"/>
    <w:rsid w:val="005E4539"/>
    <w:rsid w:val="005E474B"/>
    <w:rsid w:val="005E4AAE"/>
    <w:rsid w:val="005E4C77"/>
    <w:rsid w:val="005E53EA"/>
    <w:rsid w:val="005E66C9"/>
    <w:rsid w:val="005E69E0"/>
    <w:rsid w:val="005E6C6C"/>
    <w:rsid w:val="005E6DA3"/>
    <w:rsid w:val="005E75FA"/>
    <w:rsid w:val="005E7BFD"/>
    <w:rsid w:val="005E7DA8"/>
    <w:rsid w:val="005F00DF"/>
    <w:rsid w:val="005F0421"/>
    <w:rsid w:val="005F06C4"/>
    <w:rsid w:val="005F0EF9"/>
    <w:rsid w:val="005F1529"/>
    <w:rsid w:val="005F15B5"/>
    <w:rsid w:val="005F17A4"/>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20D87"/>
    <w:rsid w:val="00620DE9"/>
    <w:rsid w:val="006218F6"/>
    <w:rsid w:val="00621C2A"/>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4233"/>
    <w:rsid w:val="0063424E"/>
    <w:rsid w:val="006344DE"/>
    <w:rsid w:val="006349CC"/>
    <w:rsid w:val="00634F8A"/>
    <w:rsid w:val="00634FC7"/>
    <w:rsid w:val="006352D5"/>
    <w:rsid w:val="0063541C"/>
    <w:rsid w:val="00635439"/>
    <w:rsid w:val="00635606"/>
    <w:rsid w:val="006358AA"/>
    <w:rsid w:val="00635FE2"/>
    <w:rsid w:val="00636486"/>
    <w:rsid w:val="0063699E"/>
    <w:rsid w:val="00636B8E"/>
    <w:rsid w:val="00636C1B"/>
    <w:rsid w:val="006377D1"/>
    <w:rsid w:val="00637CDB"/>
    <w:rsid w:val="00637F56"/>
    <w:rsid w:val="006403EF"/>
    <w:rsid w:val="006407E9"/>
    <w:rsid w:val="00640DD1"/>
    <w:rsid w:val="0064121C"/>
    <w:rsid w:val="006412B2"/>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92"/>
    <w:rsid w:val="00653865"/>
    <w:rsid w:val="00654391"/>
    <w:rsid w:val="006547D6"/>
    <w:rsid w:val="00654A27"/>
    <w:rsid w:val="00654D70"/>
    <w:rsid w:val="00655295"/>
    <w:rsid w:val="006554C0"/>
    <w:rsid w:val="00655E11"/>
    <w:rsid w:val="006565A5"/>
    <w:rsid w:val="00657357"/>
    <w:rsid w:val="00657E2D"/>
    <w:rsid w:val="00660A5F"/>
    <w:rsid w:val="00660C5F"/>
    <w:rsid w:val="0066116B"/>
    <w:rsid w:val="00661B46"/>
    <w:rsid w:val="00661F0C"/>
    <w:rsid w:val="00661FF1"/>
    <w:rsid w:val="006622E5"/>
    <w:rsid w:val="006637BC"/>
    <w:rsid w:val="0066415A"/>
    <w:rsid w:val="00664350"/>
    <w:rsid w:val="0066482A"/>
    <w:rsid w:val="006659C5"/>
    <w:rsid w:val="0066601C"/>
    <w:rsid w:val="00671221"/>
    <w:rsid w:val="006729E9"/>
    <w:rsid w:val="00673223"/>
    <w:rsid w:val="00673803"/>
    <w:rsid w:val="00673857"/>
    <w:rsid w:val="00673898"/>
    <w:rsid w:val="00675646"/>
    <w:rsid w:val="00675748"/>
    <w:rsid w:val="006758BD"/>
    <w:rsid w:val="00675BEB"/>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690"/>
    <w:rsid w:val="00683752"/>
    <w:rsid w:val="00683AA8"/>
    <w:rsid w:val="00684648"/>
    <w:rsid w:val="00684AFE"/>
    <w:rsid w:val="00684B4B"/>
    <w:rsid w:val="00684E03"/>
    <w:rsid w:val="006850C8"/>
    <w:rsid w:val="00686775"/>
    <w:rsid w:val="00686C3E"/>
    <w:rsid w:val="00686EFD"/>
    <w:rsid w:val="0068723A"/>
    <w:rsid w:val="006876CE"/>
    <w:rsid w:val="00687B04"/>
    <w:rsid w:val="00687C53"/>
    <w:rsid w:val="00687D2F"/>
    <w:rsid w:val="006901ED"/>
    <w:rsid w:val="00690673"/>
    <w:rsid w:val="006909E1"/>
    <w:rsid w:val="00691216"/>
    <w:rsid w:val="0069140E"/>
    <w:rsid w:val="00692211"/>
    <w:rsid w:val="00692276"/>
    <w:rsid w:val="0069238C"/>
    <w:rsid w:val="0069295E"/>
    <w:rsid w:val="00692F9B"/>
    <w:rsid w:val="00693782"/>
    <w:rsid w:val="00694434"/>
    <w:rsid w:val="006949AD"/>
    <w:rsid w:val="006955C2"/>
    <w:rsid w:val="006957D7"/>
    <w:rsid w:val="006961E6"/>
    <w:rsid w:val="00696445"/>
    <w:rsid w:val="00696897"/>
    <w:rsid w:val="0069689D"/>
    <w:rsid w:val="00697654"/>
    <w:rsid w:val="0069780E"/>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5F7"/>
    <w:rsid w:val="006B61A2"/>
    <w:rsid w:val="006B677C"/>
    <w:rsid w:val="006B67E3"/>
    <w:rsid w:val="006B774B"/>
    <w:rsid w:val="006B7AD6"/>
    <w:rsid w:val="006C0208"/>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D79D8"/>
    <w:rsid w:val="006E0CE8"/>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956"/>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FEF"/>
    <w:rsid w:val="0070630A"/>
    <w:rsid w:val="007064AF"/>
    <w:rsid w:val="00707471"/>
    <w:rsid w:val="007074D2"/>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631F"/>
    <w:rsid w:val="00716817"/>
    <w:rsid w:val="0071689C"/>
    <w:rsid w:val="00717D4A"/>
    <w:rsid w:val="007200D3"/>
    <w:rsid w:val="00720293"/>
    <w:rsid w:val="007206BF"/>
    <w:rsid w:val="007206E5"/>
    <w:rsid w:val="007209CE"/>
    <w:rsid w:val="00721266"/>
    <w:rsid w:val="007213BD"/>
    <w:rsid w:val="007218B9"/>
    <w:rsid w:val="00721DF4"/>
    <w:rsid w:val="00721EF6"/>
    <w:rsid w:val="0072230D"/>
    <w:rsid w:val="0072252B"/>
    <w:rsid w:val="007229A2"/>
    <w:rsid w:val="00722BBC"/>
    <w:rsid w:val="007231D3"/>
    <w:rsid w:val="00723507"/>
    <w:rsid w:val="0072357F"/>
    <w:rsid w:val="00723627"/>
    <w:rsid w:val="00723A40"/>
    <w:rsid w:val="00723D3D"/>
    <w:rsid w:val="00723F5F"/>
    <w:rsid w:val="0072415C"/>
    <w:rsid w:val="00724683"/>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40027"/>
    <w:rsid w:val="007400EA"/>
    <w:rsid w:val="0074014C"/>
    <w:rsid w:val="00740176"/>
    <w:rsid w:val="0074105C"/>
    <w:rsid w:val="00741D42"/>
    <w:rsid w:val="00742CE8"/>
    <w:rsid w:val="00742D50"/>
    <w:rsid w:val="00744238"/>
    <w:rsid w:val="00744B8B"/>
    <w:rsid w:val="00744BE3"/>
    <w:rsid w:val="00744DD6"/>
    <w:rsid w:val="00744F81"/>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FD0"/>
    <w:rsid w:val="0075306C"/>
    <w:rsid w:val="007536C3"/>
    <w:rsid w:val="00754253"/>
    <w:rsid w:val="00754591"/>
    <w:rsid w:val="00755C82"/>
    <w:rsid w:val="007567E2"/>
    <w:rsid w:val="00756E3C"/>
    <w:rsid w:val="0075745C"/>
    <w:rsid w:val="007574E4"/>
    <w:rsid w:val="0076040A"/>
    <w:rsid w:val="007606B6"/>
    <w:rsid w:val="00760B36"/>
    <w:rsid w:val="00760D0D"/>
    <w:rsid w:val="00761630"/>
    <w:rsid w:val="00761738"/>
    <w:rsid w:val="00762F3B"/>
    <w:rsid w:val="00763ED6"/>
    <w:rsid w:val="00764041"/>
    <w:rsid w:val="007640BB"/>
    <w:rsid w:val="007644DC"/>
    <w:rsid w:val="00764BAA"/>
    <w:rsid w:val="007654F7"/>
    <w:rsid w:val="00765598"/>
    <w:rsid w:val="007659E0"/>
    <w:rsid w:val="00765E12"/>
    <w:rsid w:val="0076669E"/>
    <w:rsid w:val="007667E8"/>
    <w:rsid w:val="0076683F"/>
    <w:rsid w:val="00766C08"/>
    <w:rsid w:val="00766C7B"/>
    <w:rsid w:val="00767806"/>
    <w:rsid w:val="00767B31"/>
    <w:rsid w:val="00767E5A"/>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350"/>
    <w:rsid w:val="007A0594"/>
    <w:rsid w:val="007A0887"/>
    <w:rsid w:val="007A08A7"/>
    <w:rsid w:val="007A0C20"/>
    <w:rsid w:val="007A0E17"/>
    <w:rsid w:val="007A1ACA"/>
    <w:rsid w:val="007A2730"/>
    <w:rsid w:val="007A27D2"/>
    <w:rsid w:val="007A353B"/>
    <w:rsid w:val="007A359C"/>
    <w:rsid w:val="007A38A5"/>
    <w:rsid w:val="007A3972"/>
    <w:rsid w:val="007A5029"/>
    <w:rsid w:val="007A50E4"/>
    <w:rsid w:val="007A61CA"/>
    <w:rsid w:val="007A6493"/>
    <w:rsid w:val="007A6A3B"/>
    <w:rsid w:val="007A6ABD"/>
    <w:rsid w:val="007A7216"/>
    <w:rsid w:val="007A7524"/>
    <w:rsid w:val="007A7953"/>
    <w:rsid w:val="007A7B44"/>
    <w:rsid w:val="007A7D27"/>
    <w:rsid w:val="007B02A3"/>
    <w:rsid w:val="007B0854"/>
    <w:rsid w:val="007B15BA"/>
    <w:rsid w:val="007B16C2"/>
    <w:rsid w:val="007B2286"/>
    <w:rsid w:val="007B2344"/>
    <w:rsid w:val="007B25C5"/>
    <w:rsid w:val="007B30EE"/>
    <w:rsid w:val="007B3378"/>
    <w:rsid w:val="007B33D6"/>
    <w:rsid w:val="007B39B7"/>
    <w:rsid w:val="007B3E65"/>
    <w:rsid w:val="007B3FBE"/>
    <w:rsid w:val="007B53D1"/>
    <w:rsid w:val="007B5509"/>
    <w:rsid w:val="007B65F7"/>
    <w:rsid w:val="007B6787"/>
    <w:rsid w:val="007B693F"/>
    <w:rsid w:val="007B6C1D"/>
    <w:rsid w:val="007B72A2"/>
    <w:rsid w:val="007B7A12"/>
    <w:rsid w:val="007B7C07"/>
    <w:rsid w:val="007C01C4"/>
    <w:rsid w:val="007C0213"/>
    <w:rsid w:val="007C1351"/>
    <w:rsid w:val="007C20DE"/>
    <w:rsid w:val="007C2903"/>
    <w:rsid w:val="007C3AB5"/>
    <w:rsid w:val="007C45D6"/>
    <w:rsid w:val="007C4ED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B22"/>
    <w:rsid w:val="007D1B73"/>
    <w:rsid w:val="007D2B13"/>
    <w:rsid w:val="007D2F58"/>
    <w:rsid w:val="007D31D8"/>
    <w:rsid w:val="007D408E"/>
    <w:rsid w:val="007D40DC"/>
    <w:rsid w:val="007D4F5A"/>
    <w:rsid w:val="007D542F"/>
    <w:rsid w:val="007D54F9"/>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78E"/>
    <w:rsid w:val="0080694B"/>
    <w:rsid w:val="0080716D"/>
    <w:rsid w:val="008076D3"/>
    <w:rsid w:val="00807A41"/>
    <w:rsid w:val="0081051E"/>
    <w:rsid w:val="00810758"/>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8DA"/>
    <w:rsid w:val="00822A90"/>
    <w:rsid w:val="00822B8F"/>
    <w:rsid w:val="00822DAC"/>
    <w:rsid w:val="00822FE0"/>
    <w:rsid w:val="008234B8"/>
    <w:rsid w:val="008240B9"/>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1591"/>
    <w:rsid w:val="008427BA"/>
    <w:rsid w:val="00842B29"/>
    <w:rsid w:val="00842FA9"/>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6ED2"/>
    <w:rsid w:val="0085713F"/>
    <w:rsid w:val="00857C16"/>
    <w:rsid w:val="00860BB4"/>
    <w:rsid w:val="00860DA7"/>
    <w:rsid w:val="0086119E"/>
    <w:rsid w:val="00861AED"/>
    <w:rsid w:val="008621CB"/>
    <w:rsid w:val="00862E68"/>
    <w:rsid w:val="00862FEC"/>
    <w:rsid w:val="00863883"/>
    <w:rsid w:val="008639F8"/>
    <w:rsid w:val="00863F08"/>
    <w:rsid w:val="008655E7"/>
    <w:rsid w:val="0086619C"/>
    <w:rsid w:val="0086660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0C6"/>
    <w:rsid w:val="00883F0D"/>
    <w:rsid w:val="00884390"/>
    <w:rsid w:val="00884479"/>
    <w:rsid w:val="008848CB"/>
    <w:rsid w:val="00884BA2"/>
    <w:rsid w:val="00884F92"/>
    <w:rsid w:val="008859BD"/>
    <w:rsid w:val="00885CE9"/>
    <w:rsid w:val="00886AF3"/>
    <w:rsid w:val="00887A5B"/>
    <w:rsid w:val="00890036"/>
    <w:rsid w:val="0089319F"/>
    <w:rsid w:val="008931A4"/>
    <w:rsid w:val="00893C69"/>
    <w:rsid w:val="0089413B"/>
    <w:rsid w:val="0089463B"/>
    <w:rsid w:val="00894EAB"/>
    <w:rsid w:val="00894FE5"/>
    <w:rsid w:val="00895120"/>
    <w:rsid w:val="0089515A"/>
    <w:rsid w:val="00895CCE"/>
    <w:rsid w:val="00896105"/>
    <w:rsid w:val="00896313"/>
    <w:rsid w:val="00896C86"/>
    <w:rsid w:val="00896FD0"/>
    <w:rsid w:val="008972AC"/>
    <w:rsid w:val="008975FD"/>
    <w:rsid w:val="008978CA"/>
    <w:rsid w:val="00897A0B"/>
    <w:rsid w:val="00897A8C"/>
    <w:rsid w:val="00897B7B"/>
    <w:rsid w:val="008A00BE"/>
    <w:rsid w:val="008A04EB"/>
    <w:rsid w:val="008A05AB"/>
    <w:rsid w:val="008A080D"/>
    <w:rsid w:val="008A0926"/>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355"/>
    <w:rsid w:val="008A4801"/>
    <w:rsid w:val="008A4ED8"/>
    <w:rsid w:val="008A50B8"/>
    <w:rsid w:val="008A61F3"/>
    <w:rsid w:val="008A62B6"/>
    <w:rsid w:val="008A6441"/>
    <w:rsid w:val="008A6E65"/>
    <w:rsid w:val="008A70FB"/>
    <w:rsid w:val="008A74D4"/>
    <w:rsid w:val="008B09DA"/>
    <w:rsid w:val="008B1055"/>
    <w:rsid w:val="008B1444"/>
    <w:rsid w:val="008B192D"/>
    <w:rsid w:val="008B19D9"/>
    <w:rsid w:val="008B3D0A"/>
    <w:rsid w:val="008B4192"/>
    <w:rsid w:val="008B43A5"/>
    <w:rsid w:val="008B4928"/>
    <w:rsid w:val="008B53D9"/>
    <w:rsid w:val="008B5589"/>
    <w:rsid w:val="008B55CB"/>
    <w:rsid w:val="008B598D"/>
    <w:rsid w:val="008B5E06"/>
    <w:rsid w:val="008B5EAA"/>
    <w:rsid w:val="008B6041"/>
    <w:rsid w:val="008B622F"/>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D8C"/>
    <w:rsid w:val="008C35EE"/>
    <w:rsid w:val="008C3605"/>
    <w:rsid w:val="008C3830"/>
    <w:rsid w:val="008C3E86"/>
    <w:rsid w:val="008C3EC8"/>
    <w:rsid w:val="008C492B"/>
    <w:rsid w:val="008C4A32"/>
    <w:rsid w:val="008C4A6E"/>
    <w:rsid w:val="008C4B04"/>
    <w:rsid w:val="008C5055"/>
    <w:rsid w:val="008C5806"/>
    <w:rsid w:val="008C583E"/>
    <w:rsid w:val="008C5B8A"/>
    <w:rsid w:val="008C5CE9"/>
    <w:rsid w:val="008C6153"/>
    <w:rsid w:val="008C6971"/>
    <w:rsid w:val="008C6E27"/>
    <w:rsid w:val="008C7020"/>
    <w:rsid w:val="008C70B1"/>
    <w:rsid w:val="008C7221"/>
    <w:rsid w:val="008C76D5"/>
    <w:rsid w:val="008C7D48"/>
    <w:rsid w:val="008C7F40"/>
    <w:rsid w:val="008D0783"/>
    <w:rsid w:val="008D168B"/>
    <w:rsid w:val="008D29BB"/>
    <w:rsid w:val="008D2AE1"/>
    <w:rsid w:val="008D3A4A"/>
    <w:rsid w:val="008D3C4C"/>
    <w:rsid w:val="008D4395"/>
    <w:rsid w:val="008D4FE1"/>
    <w:rsid w:val="008D514D"/>
    <w:rsid w:val="008D5A33"/>
    <w:rsid w:val="008D6CC5"/>
    <w:rsid w:val="008D6CE0"/>
    <w:rsid w:val="008D7079"/>
    <w:rsid w:val="008D7E08"/>
    <w:rsid w:val="008E0122"/>
    <w:rsid w:val="008E02C8"/>
    <w:rsid w:val="008E03F3"/>
    <w:rsid w:val="008E05AA"/>
    <w:rsid w:val="008E0D0B"/>
    <w:rsid w:val="008E0F1D"/>
    <w:rsid w:val="008E153E"/>
    <w:rsid w:val="008E16E4"/>
    <w:rsid w:val="008E1E71"/>
    <w:rsid w:val="008E20E7"/>
    <w:rsid w:val="008E20ED"/>
    <w:rsid w:val="008E2A95"/>
    <w:rsid w:val="008E2B1F"/>
    <w:rsid w:val="008E2CC9"/>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31D"/>
    <w:rsid w:val="00904357"/>
    <w:rsid w:val="0090443D"/>
    <w:rsid w:val="00905882"/>
    <w:rsid w:val="00905981"/>
    <w:rsid w:val="009059EA"/>
    <w:rsid w:val="00905A16"/>
    <w:rsid w:val="0090661B"/>
    <w:rsid w:val="00906786"/>
    <w:rsid w:val="00906BB5"/>
    <w:rsid w:val="00906C85"/>
    <w:rsid w:val="00907040"/>
    <w:rsid w:val="009073EF"/>
    <w:rsid w:val="00910A50"/>
    <w:rsid w:val="009111F0"/>
    <w:rsid w:val="00911541"/>
    <w:rsid w:val="00911650"/>
    <w:rsid w:val="00911BC4"/>
    <w:rsid w:val="00912BFB"/>
    <w:rsid w:val="009130E0"/>
    <w:rsid w:val="009132F6"/>
    <w:rsid w:val="0091368E"/>
    <w:rsid w:val="0091370A"/>
    <w:rsid w:val="0091372C"/>
    <w:rsid w:val="009137CB"/>
    <w:rsid w:val="00913E11"/>
    <w:rsid w:val="0091434F"/>
    <w:rsid w:val="009148E7"/>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8"/>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364B"/>
    <w:rsid w:val="0093380E"/>
    <w:rsid w:val="00933DB1"/>
    <w:rsid w:val="009340D7"/>
    <w:rsid w:val="009354E0"/>
    <w:rsid w:val="00935810"/>
    <w:rsid w:val="009369C9"/>
    <w:rsid w:val="00936F55"/>
    <w:rsid w:val="009370CB"/>
    <w:rsid w:val="00937F2B"/>
    <w:rsid w:val="00940F5D"/>
    <w:rsid w:val="00941075"/>
    <w:rsid w:val="00941169"/>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349C"/>
    <w:rsid w:val="009536E5"/>
    <w:rsid w:val="0095436C"/>
    <w:rsid w:val="009545A9"/>
    <w:rsid w:val="009546D8"/>
    <w:rsid w:val="00954A12"/>
    <w:rsid w:val="009550AC"/>
    <w:rsid w:val="009551AE"/>
    <w:rsid w:val="00955C7E"/>
    <w:rsid w:val="00956746"/>
    <w:rsid w:val="00956AB0"/>
    <w:rsid w:val="00956BA1"/>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9F0"/>
    <w:rsid w:val="00973AEB"/>
    <w:rsid w:val="00973C20"/>
    <w:rsid w:val="009754CE"/>
    <w:rsid w:val="0097585B"/>
    <w:rsid w:val="00975B63"/>
    <w:rsid w:val="00975E9B"/>
    <w:rsid w:val="00975FCB"/>
    <w:rsid w:val="009760FF"/>
    <w:rsid w:val="009763DF"/>
    <w:rsid w:val="00976952"/>
    <w:rsid w:val="00976D7C"/>
    <w:rsid w:val="009778FA"/>
    <w:rsid w:val="0098089D"/>
    <w:rsid w:val="00980FB0"/>
    <w:rsid w:val="0098141D"/>
    <w:rsid w:val="00981B26"/>
    <w:rsid w:val="00981F94"/>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D85"/>
    <w:rsid w:val="00995889"/>
    <w:rsid w:val="00995F4F"/>
    <w:rsid w:val="009964B8"/>
    <w:rsid w:val="00996523"/>
    <w:rsid w:val="00997426"/>
    <w:rsid w:val="00997F1B"/>
    <w:rsid w:val="009A0CB8"/>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093"/>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86F"/>
    <w:rsid w:val="009D1AD8"/>
    <w:rsid w:val="009D1ED9"/>
    <w:rsid w:val="009D2F69"/>
    <w:rsid w:val="009D323F"/>
    <w:rsid w:val="009D3379"/>
    <w:rsid w:val="009D369D"/>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5EF8"/>
    <w:rsid w:val="009E63C6"/>
    <w:rsid w:val="009E6EC8"/>
    <w:rsid w:val="009E6F4F"/>
    <w:rsid w:val="009E7139"/>
    <w:rsid w:val="009E79D8"/>
    <w:rsid w:val="009F12C0"/>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E7D"/>
    <w:rsid w:val="00A02C07"/>
    <w:rsid w:val="00A02DB6"/>
    <w:rsid w:val="00A0329D"/>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75B"/>
    <w:rsid w:val="00A129DA"/>
    <w:rsid w:val="00A12C5F"/>
    <w:rsid w:val="00A12FE8"/>
    <w:rsid w:val="00A131AB"/>
    <w:rsid w:val="00A139F0"/>
    <w:rsid w:val="00A13B27"/>
    <w:rsid w:val="00A13D7F"/>
    <w:rsid w:val="00A13E69"/>
    <w:rsid w:val="00A14242"/>
    <w:rsid w:val="00A1449C"/>
    <w:rsid w:val="00A147B5"/>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697"/>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313B"/>
    <w:rsid w:val="00A43A94"/>
    <w:rsid w:val="00A443DC"/>
    <w:rsid w:val="00A44A20"/>
    <w:rsid w:val="00A44CCB"/>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74"/>
    <w:rsid w:val="00A74894"/>
    <w:rsid w:val="00A75506"/>
    <w:rsid w:val="00A75AAC"/>
    <w:rsid w:val="00A75AB1"/>
    <w:rsid w:val="00A75ABB"/>
    <w:rsid w:val="00A765B1"/>
    <w:rsid w:val="00A76CC1"/>
    <w:rsid w:val="00A7710D"/>
    <w:rsid w:val="00A7718F"/>
    <w:rsid w:val="00A773CB"/>
    <w:rsid w:val="00A77C8A"/>
    <w:rsid w:val="00A80116"/>
    <w:rsid w:val="00A80B45"/>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B10"/>
    <w:rsid w:val="00A84EE9"/>
    <w:rsid w:val="00A85258"/>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3CA"/>
    <w:rsid w:val="00A94527"/>
    <w:rsid w:val="00A9512F"/>
    <w:rsid w:val="00A952A0"/>
    <w:rsid w:val="00A95313"/>
    <w:rsid w:val="00A9592F"/>
    <w:rsid w:val="00A95AC2"/>
    <w:rsid w:val="00A95E3A"/>
    <w:rsid w:val="00A960AE"/>
    <w:rsid w:val="00A970CA"/>
    <w:rsid w:val="00A9734F"/>
    <w:rsid w:val="00AA0041"/>
    <w:rsid w:val="00AA0A15"/>
    <w:rsid w:val="00AA1650"/>
    <w:rsid w:val="00AA2811"/>
    <w:rsid w:val="00AA30B8"/>
    <w:rsid w:val="00AA4807"/>
    <w:rsid w:val="00AA48E2"/>
    <w:rsid w:val="00AA4913"/>
    <w:rsid w:val="00AA4F4F"/>
    <w:rsid w:val="00AA6338"/>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9DB"/>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F01"/>
    <w:rsid w:val="00AC0084"/>
    <w:rsid w:val="00AC0DD7"/>
    <w:rsid w:val="00AC0F06"/>
    <w:rsid w:val="00AC16E4"/>
    <w:rsid w:val="00AC1B2D"/>
    <w:rsid w:val="00AC1D63"/>
    <w:rsid w:val="00AC2505"/>
    <w:rsid w:val="00AC286D"/>
    <w:rsid w:val="00AC3487"/>
    <w:rsid w:val="00AC3743"/>
    <w:rsid w:val="00AC395A"/>
    <w:rsid w:val="00AC39C6"/>
    <w:rsid w:val="00AC3CB4"/>
    <w:rsid w:val="00AC436D"/>
    <w:rsid w:val="00AC4685"/>
    <w:rsid w:val="00AC48A1"/>
    <w:rsid w:val="00AC4A1C"/>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9E"/>
    <w:rsid w:val="00AD36C5"/>
    <w:rsid w:val="00AD3703"/>
    <w:rsid w:val="00AD3A9B"/>
    <w:rsid w:val="00AD4252"/>
    <w:rsid w:val="00AD427B"/>
    <w:rsid w:val="00AD47AE"/>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EAA"/>
    <w:rsid w:val="00AE4647"/>
    <w:rsid w:val="00AE4D49"/>
    <w:rsid w:val="00AE56B6"/>
    <w:rsid w:val="00AE6A5A"/>
    <w:rsid w:val="00AF0D90"/>
    <w:rsid w:val="00AF118F"/>
    <w:rsid w:val="00AF1861"/>
    <w:rsid w:val="00AF1CCB"/>
    <w:rsid w:val="00AF2111"/>
    <w:rsid w:val="00AF2A99"/>
    <w:rsid w:val="00AF344D"/>
    <w:rsid w:val="00AF3A4C"/>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CE6"/>
    <w:rsid w:val="00B04FCB"/>
    <w:rsid w:val="00B055D0"/>
    <w:rsid w:val="00B05E4C"/>
    <w:rsid w:val="00B06151"/>
    <w:rsid w:val="00B06CBB"/>
    <w:rsid w:val="00B06EB1"/>
    <w:rsid w:val="00B07EB2"/>
    <w:rsid w:val="00B108C6"/>
    <w:rsid w:val="00B10A1E"/>
    <w:rsid w:val="00B10FF2"/>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201B3"/>
    <w:rsid w:val="00B209FE"/>
    <w:rsid w:val="00B20AEB"/>
    <w:rsid w:val="00B20B06"/>
    <w:rsid w:val="00B21715"/>
    <w:rsid w:val="00B21D63"/>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343A"/>
    <w:rsid w:val="00B33730"/>
    <w:rsid w:val="00B3394A"/>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752"/>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7174"/>
    <w:rsid w:val="00B47200"/>
    <w:rsid w:val="00B473C9"/>
    <w:rsid w:val="00B47566"/>
    <w:rsid w:val="00B475C7"/>
    <w:rsid w:val="00B47728"/>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2CD1"/>
    <w:rsid w:val="00B72D61"/>
    <w:rsid w:val="00B7327C"/>
    <w:rsid w:val="00B74024"/>
    <w:rsid w:val="00B740A0"/>
    <w:rsid w:val="00B743EA"/>
    <w:rsid w:val="00B74514"/>
    <w:rsid w:val="00B75271"/>
    <w:rsid w:val="00B75455"/>
    <w:rsid w:val="00B76B8C"/>
    <w:rsid w:val="00B76BB5"/>
    <w:rsid w:val="00B76C8B"/>
    <w:rsid w:val="00B774B9"/>
    <w:rsid w:val="00B7764D"/>
    <w:rsid w:val="00B777A4"/>
    <w:rsid w:val="00B80904"/>
    <w:rsid w:val="00B81B4A"/>
    <w:rsid w:val="00B81E52"/>
    <w:rsid w:val="00B81FDA"/>
    <w:rsid w:val="00B83099"/>
    <w:rsid w:val="00B83AF4"/>
    <w:rsid w:val="00B8451A"/>
    <w:rsid w:val="00B84582"/>
    <w:rsid w:val="00B84BFB"/>
    <w:rsid w:val="00B84C97"/>
    <w:rsid w:val="00B84CE8"/>
    <w:rsid w:val="00B85161"/>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5A"/>
    <w:rsid w:val="00B931F5"/>
    <w:rsid w:val="00B95397"/>
    <w:rsid w:val="00B9548F"/>
    <w:rsid w:val="00B95D77"/>
    <w:rsid w:val="00B95DAA"/>
    <w:rsid w:val="00B963DC"/>
    <w:rsid w:val="00B968EB"/>
    <w:rsid w:val="00B96DCC"/>
    <w:rsid w:val="00B96E15"/>
    <w:rsid w:val="00B976CB"/>
    <w:rsid w:val="00B9792A"/>
    <w:rsid w:val="00B979AD"/>
    <w:rsid w:val="00B97DB7"/>
    <w:rsid w:val="00BA0BEF"/>
    <w:rsid w:val="00BA0F7F"/>
    <w:rsid w:val="00BA21E1"/>
    <w:rsid w:val="00BA2A4D"/>
    <w:rsid w:val="00BA2EA6"/>
    <w:rsid w:val="00BA311A"/>
    <w:rsid w:val="00BA39CD"/>
    <w:rsid w:val="00BA3B0F"/>
    <w:rsid w:val="00BA3BE9"/>
    <w:rsid w:val="00BA3C75"/>
    <w:rsid w:val="00BA3F87"/>
    <w:rsid w:val="00BA4BFB"/>
    <w:rsid w:val="00BA556C"/>
    <w:rsid w:val="00BA5AD4"/>
    <w:rsid w:val="00BA66C6"/>
    <w:rsid w:val="00BA66FB"/>
    <w:rsid w:val="00BA6CFD"/>
    <w:rsid w:val="00BA76F2"/>
    <w:rsid w:val="00BA771B"/>
    <w:rsid w:val="00BA791D"/>
    <w:rsid w:val="00BA7974"/>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E0355"/>
    <w:rsid w:val="00BE03ED"/>
    <w:rsid w:val="00BE17BE"/>
    <w:rsid w:val="00BE1CCB"/>
    <w:rsid w:val="00BE1D97"/>
    <w:rsid w:val="00BE24CE"/>
    <w:rsid w:val="00BE27FE"/>
    <w:rsid w:val="00BE3B7F"/>
    <w:rsid w:val="00BE3CAE"/>
    <w:rsid w:val="00BE48C1"/>
    <w:rsid w:val="00BE4DFD"/>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3CD3"/>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2E4"/>
    <w:rsid w:val="00C03BC4"/>
    <w:rsid w:val="00C03C55"/>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3041"/>
    <w:rsid w:val="00C130B1"/>
    <w:rsid w:val="00C13540"/>
    <w:rsid w:val="00C13C88"/>
    <w:rsid w:val="00C13FF5"/>
    <w:rsid w:val="00C14618"/>
    <w:rsid w:val="00C147BC"/>
    <w:rsid w:val="00C14976"/>
    <w:rsid w:val="00C14EB8"/>
    <w:rsid w:val="00C154DC"/>
    <w:rsid w:val="00C16427"/>
    <w:rsid w:val="00C1729E"/>
    <w:rsid w:val="00C17A8E"/>
    <w:rsid w:val="00C20504"/>
    <w:rsid w:val="00C205F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D0F"/>
    <w:rsid w:val="00C37E49"/>
    <w:rsid w:val="00C40844"/>
    <w:rsid w:val="00C418C5"/>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EDE"/>
    <w:rsid w:val="00C535D5"/>
    <w:rsid w:val="00C5379F"/>
    <w:rsid w:val="00C53AAB"/>
    <w:rsid w:val="00C53EAE"/>
    <w:rsid w:val="00C544D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7CFD"/>
    <w:rsid w:val="00C67EB0"/>
    <w:rsid w:val="00C70253"/>
    <w:rsid w:val="00C702A2"/>
    <w:rsid w:val="00C707F6"/>
    <w:rsid w:val="00C70B4B"/>
    <w:rsid w:val="00C7104F"/>
    <w:rsid w:val="00C7109B"/>
    <w:rsid w:val="00C711DC"/>
    <w:rsid w:val="00C71D10"/>
    <w:rsid w:val="00C71FEA"/>
    <w:rsid w:val="00C72839"/>
    <w:rsid w:val="00C72F33"/>
    <w:rsid w:val="00C7350C"/>
    <w:rsid w:val="00C7374A"/>
    <w:rsid w:val="00C7396F"/>
    <w:rsid w:val="00C73BB8"/>
    <w:rsid w:val="00C744CB"/>
    <w:rsid w:val="00C74A06"/>
    <w:rsid w:val="00C74C51"/>
    <w:rsid w:val="00C75090"/>
    <w:rsid w:val="00C75770"/>
    <w:rsid w:val="00C75B76"/>
    <w:rsid w:val="00C75BFF"/>
    <w:rsid w:val="00C76031"/>
    <w:rsid w:val="00C769E5"/>
    <w:rsid w:val="00C7732E"/>
    <w:rsid w:val="00C77468"/>
    <w:rsid w:val="00C77535"/>
    <w:rsid w:val="00C800ED"/>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7FE"/>
    <w:rsid w:val="00C94D67"/>
    <w:rsid w:val="00C9520E"/>
    <w:rsid w:val="00C957F9"/>
    <w:rsid w:val="00C96372"/>
    <w:rsid w:val="00C966DD"/>
    <w:rsid w:val="00C96747"/>
    <w:rsid w:val="00C96CAA"/>
    <w:rsid w:val="00C96E27"/>
    <w:rsid w:val="00C96FF6"/>
    <w:rsid w:val="00C97452"/>
    <w:rsid w:val="00C97F3E"/>
    <w:rsid w:val="00CA021D"/>
    <w:rsid w:val="00CA03A0"/>
    <w:rsid w:val="00CA051A"/>
    <w:rsid w:val="00CA05B1"/>
    <w:rsid w:val="00CA07F1"/>
    <w:rsid w:val="00CA0F43"/>
    <w:rsid w:val="00CA1496"/>
    <w:rsid w:val="00CA18F3"/>
    <w:rsid w:val="00CA1A71"/>
    <w:rsid w:val="00CA1CF1"/>
    <w:rsid w:val="00CA22B9"/>
    <w:rsid w:val="00CA2730"/>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061"/>
    <w:rsid w:val="00CB1115"/>
    <w:rsid w:val="00CB12C9"/>
    <w:rsid w:val="00CB162D"/>
    <w:rsid w:val="00CB19E9"/>
    <w:rsid w:val="00CB1BAC"/>
    <w:rsid w:val="00CB1E26"/>
    <w:rsid w:val="00CB1F5C"/>
    <w:rsid w:val="00CB2163"/>
    <w:rsid w:val="00CB27E3"/>
    <w:rsid w:val="00CB3B2F"/>
    <w:rsid w:val="00CB3E12"/>
    <w:rsid w:val="00CB4466"/>
    <w:rsid w:val="00CB4668"/>
    <w:rsid w:val="00CB49D1"/>
    <w:rsid w:val="00CB4A61"/>
    <w:rsid w:val="00CB4F39"/>
    <w:rsid w:val="00CB5018"/>
    <w:rsid w:val="00CB5129"/>
    <w:rsid w:val="00CB5445"/>
    <w:rsid w:val="00CB5A4D"/>
    <w:rsid w:val="00CB5A91"/>
    <w:rsid w:val="00CB6026"/>
    <w:rsid w:val="00CB64C5"/>
    <w:rsid w:val="00CB6776"/>
    <w:rsid w:val="00CB681A"/>
    <w:rsid w:val="00CB6955"/>
    <w:rsid w:val="00CB6A72"/>
    <w:rsid w:val="00CB720E"/>
    <w:rsid w:val="00CB7225"/>
    <w:rsid w:val="00CB7DB6"/>
    <w:rsid w:val="00CC01F4"/>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C68"/>
    <w:rsid w:val="00D14E3E"/>
    <w:rsid w:val="00D1500C"/>
    <w:rsid w:val="00D1520B"/>
    <w:rsid w:val="00D15776"/>
    <w:rsid w:val="00D15B11"/>
    <w:rsid w:val="00D1638C"/>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4BB5"/>
    <w:rsid w:val="00D25124"/>
    <w:rsid w:val="00D253A0"/>
    <w:rsid w:val="00D2560B"/>
    <w:rsid w:val="00D26131"/>
    <w:rsid w:val="00D26182"/>
    <w:rsid w:val="00D2630E"/>
    <w:rsid w:val="00D2653C"/>
    <w:rsid w:val="00D265DC"/>
    <w:rsid w:val="00D26B4A"/>
    <w:rsid w:val="00D275DE"/>
    <w:rsid w:val="00D3033D"/>
    <w:rsid w:val="00D30B84"/>
    <w:rsid w:val="00D3235C"/>
    <w:rsid w:val="00D325A3"/>
    <w:rsid w:val="00D33AD5"/>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0FF"/>
    <w:rsid w:val="00D5045D"/>
    <w:rsid w:val="00D505A9"/>
    <w:rsid w:val="00D5065F"/>
    <w:rsid w:val="00D5072A"/>
    <w:rsid w:val="00D50A70"/>
    <w:rsid w:val="00D50BEA"/>
    <w:rsid w:val="00D50FFD"/>
    <w:rsid w:val="00D522AB"/>
    <w:rsid w:val="00D5259F"/>
    <w:rsid w:val="00D53987"/>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3D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8D1"/>
    <w:rsid w:val="00D81D49"/>
    <w:rsid w:val="00D820DC"/>
    <w:rsid w:val="00D834AD"/>
    <w:rsid w:val="00D83884"/>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5EB2"/>
    <w:rsid w:val="00D964B3"/>
    <w:rsid w:val="00D971B9"/>
    <w:rsid w:val="00D97359"/>
    <w:rsid w:val="00D97E03"/>
    <w:rsid w:val="00D97E37"/>
    <w:rsid w:val="00DA089E"/>
    <w:rsid w:val="00DA0C69"/>
    <w:rsid w:val="00DA12E1"/>
    <w:rsid w:val="00DA18DD"/>
    <w:rsid w:val="00DA1941"/>
    <w:rsid w:val="00DA1B85"/>
    <w:rsid w:val="00DA2253"/>
    <w:rsid w:val="00DA2A8D"/>
    <w:rsid w:val="00DA2E7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2A"/>
    <w:rsid w:val="00DB1151"/>
    <w:rsid w:val="00DB126C"/>
    <w:rsid w:val="00DB195D"/>
    <w:rsid w:val="00DB1A56"/>
    <w:rsid w:val="00DB248A"/>
    <w:rsid w:val="00DB2998"/>
    <w:rsid w:val="00DB2F49"/>
    <w:rsid w:val="00DB2FAD"/>
    <w:rsid w:val="00DB3E1C"/>
    <w:rsid w:val="00DB474A"/>
    <w:rsid w:val="00DB493F"/>
    <w:rsid w:val="00DB4FBE"/>
    <w:rsid w:val="00DB52E6"/>
    <w:rsid w:val="00DB670F"/>
    <w:rsid w:val="00DB749C"/>
    <w:rsid w:val="00DB7FFD"/>
    <w:rsid w:val="00DC05FB"/>
    <w:rsid w:val="00DC0661"/>
    <w:rsid w:val="00DC093E"/>
    <w:rsid w:val="00DC0B0A"/>
    <w:rsid w:val="00DC1395"/>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0A2F"/>
    <w:rsid w:val="00DD152C"/>
    <w:rsid w:val="00DD1C54"/>
    <w:rsid w:val="00DD29FB"/>
    <w:rsid w:val="00DD2FF3"/>
    <w:rsid w:val="00DD3291"/>
    <w:rsid w:val="00DD3AE7"/>
    <w:rsid w:val="00DD4784"/>
    <w:rsid w:val="00DD4FCA"/>
    <w:rsid w:val="00DD5321"/>
    <w:rsid w:val="00DD53F7"/>
    <w:rsid w:val="00DD5BC6"/>
    <w:rsid w:val="00DD5C06"/>
    <w:rsid w:val="00DD6117"/>
    <w:rsid w:val="00DD6770"/>
    <w:rsid w:val="00DD67BD"/>
    <w:rsid w:val="00DD6A63"/>
    <w:rsid w:val="00DD7EE8"/>
    <w:rsid w:val="00DD7FA8"/>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1B4"/>
    <w:rsid w:val="00DF269D"/>
    <w:rsid w:val="00DF3A24"/>
    <w:rsid w:val="00DF3B3A"/>
    <w:rsid w:val="00DF3E45"/>
    <w:rsid w:val="00DF4543"/>
    <w:rsid w:val="00DF4BC0"/>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9F7"/>
    <w:rsid w:val="00E02B3E"/>
    <w:rsid w:val="00E02F8C"/>
    <w:rsid w:val="00E031BD"/>
    <w:rsid w:val="00E04BD0"/>
    <w:rsid w:val="00E05227"/>
    <w:rsid w:val="00E05858"/>
    <w:rsid w:val="00E05E15"/>
    <w:rsid w:val="00E061D1"/>
    <w:rsid w:val="00E06280"/>
    <w:rsid w:val="00E06B8F"/>
    <w:rsid w:val="00E06E02"/>
    <w:rsid w:val="00E06FE2"/>
    <w:rsid w:val="00E07044"/>
    <w:rsid w:val="00E104E5"/>
    <w:rsid w:val="00E10C2D"/>
    <w:rsid w:val="00E11AC1"/>
    <w:rsid w:val="00E11B23"/>
    <w:rsid w:val="00E1358E"/>
    <w:rsid w:val="00E13D3D"/>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0EE"/>
    <w:rsid w:val="00E23C7E"/>
    <w:rsid w:val="00E24A55"/>
    <w:rsid w:val="00E24E64"/>
    <w:rsid w:val="00E252B6"/>
    <w:rsid w:val="00E25392"/>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20BF"/>
    <w:rsid w:val="00E724C9"/>
    <w:rsid w:val="00E72D04"/>
    <w:rsid w:val="00E730AF"/>
    <w:rsid w:val="00E735FC"/>
    <w:rsid w:val="00E737B0"/>
    <w:rsid w:val="00E73AA1"/>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3571"/>
    <w:rsid w:val="00E83BAD"/>
    <w:rsid w:val="00E83D99"/>
    <w:rsid w:val="00E8402F"/>
    <w:rsid w:val="00E842B4"/>
    <w:rsid w:val="00E8466D"/>
    <w:rsid w:val="00E84B2F"/>
    <w:rsid w:val="00E86313"/>
    <w:rsid w:val="00E863F2"/>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24C"/>
    <w:rsid w:val="00EA6F8B"/>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2EE3"/>
    <w:rsid w:val="00ED4214"/>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0FF8"/>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CF5"/>
    <w:rsid w:val="00EE7D02"/>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609"/>
    <w:rsid w:val="00F210C2"/>
    <w:rsid w:val="00F214E9"/>
    <w:rsid w:val="00F217BA"/>
    <w:rsid w:val="00F217D6"/>
    <w:rsid w:val="00F222E9"/>
    <w:rsid w:val="00F23E3B"/>
    <w:rsid w:val="00F2405A"/>
    <w:rsid w:val="00F24DE6"/>
    <w:rsid w:val="00F25232"/>
    <w:rsid w:val="00F2659C"/>
    <w:rsid w:val="00F2661B"/>
    <w:rsid w:val="00F26DF8"/>
    <w:rsid w:val="00F2714D"/>
    <w:rsid w:val="00F27D7D"/>
    <w:rsid w:val="00F30A59"/>
    <w:rsid w:val="00F30B9A"/>
    <w:rsid w:val="00F31618"/>
    <w:rsid w:val="00F31B0C"/>
    <w:rsid w:val="00F31EAE"/>
    <w:rsid w:val="00F32122"/>
    <w:rsid w:val="00F32B3A"/>
    <w:rsid w:val="00F32E14"/>
    <w:rsid w:val="00F334E6"/>
    <w:rsid w:val="00F34545"/>
    <w:rsid w:val="00F34597"/>
    <w:rsid w:val="00F345E1"/>
    <w:rsid w:val="00F34B2F"/>
    <w:rsid w:val="00F34FE4"/>
    <w:rsid w:val="00F3536A"/>
    <w:rsid w:val="00F363F7"/>
    <w:rsid w:val="00F36887"/>
    <w:rsid w:val="00F36AA6"/>
    <w:rsid w:val="00F371F3"/>
    <w:rsid w:val="00F37C65"/>
    <w:rsid w:val="00F37EC9"/>
    <w:rsid w:val="00F4073B"/>
    <w:rsid w:val="00F40C28"/>
    <w:rsid w:val="00F4137A"/>
    <w:rsid w:val="00F41D39"/>
    <w:rsid w:val="00F41E64"/>
    <w:rsid w:val="00F4204F"/>
    <w:rsid w:val="00F42078"/>
    <w:rsid w:val="00F430CE"/>
    <w:rsid w:val="00F431B5"/>
    <w:rsid w:val="00F4380B"/>
    <w:rsid w:val="00F43ED9"/>
    <w:rsid w:val="00F43F5D"/>
    <w:rsid w:val="00F440F4"/>
    <w:rsid w:val="00F443DE"/>
    <w:rsid w:val="00F444AD"/>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F55"/>
    <w:rsid w:val="00F51F8B"/>
    <w:rsid w:val="00F52120"/>
    <w:rsid w:val="00F53710"/>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A5F"/>
    <w:rsid w:val="00F759E6"/>
    <w:rsid w:val="00F7630B"/>
    <w:rsid w:val="00F76BE4"/>
    <w:rsid w:val="00F76D1C"/>
    <w:rsid w:val="00F77687"/>
    <w:rsid w:val="00F77ABC"/>
    <w:rsid w:val="00F80F11"/>
    <w:rsid w:val="00F81856"/>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909"/>
    <w:rsid w:val="00F87B50"/>
    <w:rsid w:val="00F87BFA"/>
    <w:rsid w:val="00F87DCA"/>
    <w:rsid w:val="00F908BB"/>
    <w:rsid w:val="00F908CE"/>
    <w:rsid w:val="00F9195A"/>
    <w:rsid w:val="00F91BAF"/>
    <w:rsid w:val="00F927F8"/>
    <w:rsid w:val="00F92B76"/>
    <w:rsid w:val="00F931CB"/>
    <w:rsid w:val="00F9322D"/>
    <w:rsid w:val="00F93243"/>
    <w:rsid w:val="00F93C1B"/>
    <w:rsid w:val="00F93C47"/>
    <w:rsid w:val="00F93CDC"/>
    <w:rsid w:val="00F94089"/>
    <w:rsid w:val="00F9479A"/>
    <w:rsid w:val="00F94926"/>
    <w:rsid w:val="00F94998"/>
    <w:rsid w:val="00F955D9"/>
    <w:rsid w:val="00F9595B"/>
    <w:rsid w:val="00F96227"/>
    <w:rsid w:val="00F9668B"/>
    <w:rsid w:val="00F97373"/>
    <w:rsid w:val="00F97418"/>
    <w:rsid w:val="00F9764C"/>
    <w:rsid w:val="00FA0FC6"/>
    <w:rsid w:val="00FA1697"/>
    <w:rsid w:val="00FA19C3"/>
    <w:rsid w:val="00FA2878"/>
    <w:rsid w:val="00FA2E64"/>
    <w:rsid w:val="00FA3BD5"/>
    <w:rsid w:val="00FA4457"/>
    <w:rsid w:val="00FA509B"/>
    <w:rsid w:val="00FA537B"/>
    <w:rsid w:val="00FA5480"/>
    <w:rsid w:val="00FA55E6"/>
    <w:rsid w:val="00FA5813"/>
    <w:rsid w:val="00FA59B8"/>
    <w:rsid w:val="00FA5E31"/>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355F"/>
    <w:rsid w:val="00FD387D"/>
    <w:rsid w:val="00FD3DDA"/>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544"/>
    <w:rsid w:val="00FE1D43"/>
    <w:rsid w:val="00FE2347"/>
    <w:rsid w:val="00FE23AD"/>
    <w:rsid w:val="00FE24AF"/>
    <w:rsid w:val="00FE2722"/>
    <w:rsid w:val="00FE2B84"/>
    <w:rsid w:val="00FE2EE8"/>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5E51D4FE-A8FB-4411-87D3-895F3E40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3275</Words>
  <Characters>18673</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cp:revision>
  <cp:lastPrinted>2023-05-22T16:30:00Z</cp:lastPrinted>
  <dcterms:created xsi:type="dcterms:W3CDTF">2023-05-03T08:50:00Z</dcterms:created>
  <dcterms:modified xsi:type="dcterms:W3CDTF">2023-05-22T16:34:00Z</dcterms:modified>
</cp:coreProperties>
</file>