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E66A240"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8A1D37">
        <w:rPr>
          <w:rFonts w:ascii="Verdana" w:eastAsiaTheme="minorEastAsia" w:hAnsi="Verdana"/>
          <w:b/>
          <w:bCs/>
          <w:noProof/>
          <w:kern w:val="28"/>
          <w:sz w:val="24"/>
          <w:szCs w:val="24"/>
        </w:rPr>
        <w:t>1</w:t>
      </w:r>
      <w:r w:rsidR="006C108E">
        <w:rPr>
          <w:rFonts w:ascii="Verdana" w:eastAsiaTheme="minorEastAsia" w:hAnsi="Verdana"/>
          <w:b/>
          <w:bCs/>
          <w:noProof/>
          <w:kern w:val="28"/>
          <w:sz w:val="24"/>
          <w:szCs w:val="24"/>
        </w:rPr>
        <w:t>1</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6C108E">
        <w:rPr>
          <w:rFonts w:ascii="Verdana" w:eastAsiaTheme="minorEastAsia" w:hAnsi="Verdana"/>
          <w:b/>
          <w:bCs/>
          <w:noProof/>
          <w:kern w:val="28"/>
          <w:sz w:val="24"/>
          <w:szCs w:val="24"/>
        </w:rPr>
        <w:t>NOVEM</w:t>
      </w:r>
      <w:r w:rsidR="002620A6">
        <w:rPr>
          <w:rFonts w:ascii="Verdana" w:eastAsiaTheme="minorEastAsia" w:hAnsi="Verdana"/>
          <w:b/>
          <w:bCs/>
          <w:noProof/>
          <w:kern w:val="28"/>
          <w:sz w:val="24"/>
          <w:szCs w:val="24"/>
        </w:rPr>
        <w:t>BER</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006A9343" w14:textId="19658455" w:rsidR="002620A6" w:rsidRPr="006C108E" w:rsidRDefault="00F11536" w:rsidP="006C108E">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 xml:space="preserve">, </w:t>
      </w:r>
      <w:r w:rsidR="006E0035" w:rsidRPr="00033FCE">
        <w:rPr>
          <w:rFonts w:ascii="Verdana" w:hAnsi="Verdana"/>
          <w:sz w:val="18"/>
          <w:szCs w:val="18"/>
        </w:rPr>
        <w:t>Peter Daniel</w:t>
      </w:r>
      <w:r w:rsidR="008A1D37">
        <w:rPr>
          <w:rFonts w:ascii="Verdana" w:hAnsi="Verdana"/>
          <w:sz w:val="18"/>
          <w:szCs w:val="18"/>
        </w:rPr>
        <w:t xml:space="preserve">, </w:t>
      </w:r>
      <w:r w:rsidR="006C108E">
        <w:rPr>
          <w:rFonts w:ascii="Verdana" w:hAnsi="Verdana"/>
          <w:sz w:val="18"/>
          <w:szCs w:val="18"/>
        </w:rPr>
        <w:br/>
      </w:r>
      <w:r w:rsidR="006C108E" w:rsidRPr="00033FCE">
        <w:rPr>
          <w:rFonts w:ascii="Verdana" w:hAnsi="Verdana"/>
          <w:sz w:val="18"/>
          <w:szCs w:val="18"/>
        </w:rPr>
        <w:t>Owen Dodd</w:t>
      </w:r>
      <w:r w:rsidR="006C108E">
        <w:rPr>
          <w:rFonts w:ascii="Verdana" w:hAnsi="Verdana"/>
          <w:sz w:val="18"/>
          <w:szCs w:val="18"/>
        </w:rPr>
        <w:t xml:space="preserve">, </w:t>
      </w:r>
      <w:r w:rsidR="00211B8B" w:rsidRPr="00033FCE">
        <w:rPr>
          <w:rFonts w:ascii="Verdana" w:hAnsi="Verdana"/>
          <w:sz w:val="18"/>
          <w:szCs w:val="18"/>
        </w:rPr>
        <w:t>Janet Robins</w:t>
      </w:r>
      <w:bookmarkStart w:id="1" w:name="_Hlk167168067"/>
      <w:r w:rsidR="00D45C07" w:rsidRPr="00D45C07">
        <w:rPr>
          <w:rFonts w:ascii="Verdana" w:hAnsi="Verdana"/>
          <w:sz w:val="18"/>
          <w:szCs w:val="18"/>
        </w:rPr>
        <w:t xml:space="preserve"> </w:t>
      </w:r>
      <w:bookmarkEnd w:id="1"/>
      <w:r w:rsidR="006C108E">
        <w:rPr>
          <w:rFonts w:ascii="Verdana" w:hAnsi="Verdana"/>
          <w:sz w:val="18"/>
          <w:szCs w:val="18"/>
        </w:rPr>
        <w:t>and</w:t>
      </w:r>
      <w:r w:rsidR="006C108E" w:rsidRPr="008A1D37">
        <w:rPr>
          <w:rFonts w:ascii="Verdana" w:hAnsi="Verdana"/>
          <w:sz w:val="18"/>
          <w:szCs w:val="18"/>
        </w:rPr>
        <w:t xml:space="preserve"> </w:t>
      </w:r>
      <w:r w:rsidR="006C108E" w:rsidRPr="00033FCE">
        <w:rPr>
          <w:rFonts w:ascii="Verdana" w:hAnsi="Verdana"/>
          <w:sz w:val="18"/>
          <w:szCs w:val="18"/>
        </w:rPr>
        <w:t>Community / County Councillor Jan Butler</w:t>
      </w:r>
      <w:r w:rsidR="006C108E">
        <w:rPr>
          <w:rFonts w:ascii="Verdana" w:hAnsi="Verdana"/>
          <w:sz w:val="18"/>
          <w:szCs w:val="18"/>
        </w:rPr>
        <w:t>.</w:t>
      </w:r>
    </w:p>
    <w:p w14:paraId="0BF326D8" w14:textId="7D3CDF0F" w:rsidR="00F11536" w:rsidRPr="00211B8B" w:rsidRDefault="00F11536" w:rsidP="002620A6">
      <w:pPr>
        <w:keepNext/>
        <w:widowControl/>
        <w:tabs>
          <w:tab w:val="left" w:pos="1843"/>
        </w:tabs>
        <w:spacing w:after="60"/>
        <w:ind w:left="1843" w:hanging="1843"/>
        <w:outlineLvl w:val="1"/>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r w:rsidR="007C4F9A" w:rsidRPr="007C4F9A">
        <w:rPr>
          <w:rFonts w:ascii="Verdana" w:hAnsi="Verdana"/>
          <w:sz w:val="18"/>
          <w:szCs w:val="18"/>
        </w:rPr>
        <w:t xml:space="preserve"> </w:t>
      </w:r>
    </w:p>
    <w:p w14:paraId="7973342C" w14:textId="770727DF" w:rsidR="00121CC2" w:rsidRPr="00274073" w:rsidRDefault="00F11536" w:rsidP="008A1D37">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7C4F9A">
        <w:rPr>
          <w:rFonts w:ascii="Verdana" w:hAnsi="Verdana"/>
          <w:sz w:val="18"/>
          <w:szCs w:val="18"/>
        </w:rPr>
        <w:t xml:space="preserve">Community Councillor </w:t>
      </w:r>
      <w:r w:rsidR="006C108E">
        <w:rPr>
          <w:rFonts w:ascii="Verdana" w:hAnsi="Verdana"/>
          <w:sz w:val="18"/>
          <w:szCs w:val="18"/>
        </w:rPr>
        <w:t>Nigel Morrey</w:t>
      </w:r>
      <w:r w:rsidR="005D0561">
        <w:rPr>
          <w:rFonts w:ascii="Verdana" w:hAnsi="Verdana"/>
          <w:sz w:val="18"/>
          <w:szCs w:val="18"/>
        </w:rPr>
        <w:t>.</w:t>
      </w:r>
      <w:r w:rsidR="006C108E">
        <w:rPr>
          <w:rFonts w:ascii="Verdana" w:hAnsi="Verdana"/>
          <w:sz w:val="18"/>
          <w:szCs w:val="18"/>
        </w:rPr>
        <w:t xml:space="preserve"> </w:t>
      </w:r>
    </w:p>
    <w:p w14:paraId="2E99648B" w14:textId="68917B16"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6C108E">
        <w:rPr>
          <w:rFonts w:ascii="Verdana" w:hAnsi="Verdana"/>
          <w:sz w:val="18"/>
          <w:szCs w:val="18"/>
        </w:rPr>
        <w:t>Community Councillor</w:t>
      </w:r>
      <w:r w:rsidR="006C108E" w:rsidRPr="006C108E">
        <w:rPr>
          <w:rFonts w:ascii="Verdana" w:hAnsi="Verdana"/>
          <w:sz w:val="18"/>
          <w:szCs w:val="18"/>
        </w:rPr>
        <w:t xml:space="preserve"> </w:t>
      </w:r>
      <w:r w:rsidR="006C108E" w:rsidRPr="004113E8">
        <w:rPr>
          <w:rFonts w:ascii="Verdana" w:hAnsi="Verdana"/>
          <w:sz w:val="18"/>
          <w:szCs w:val="18"/>
        </w:rPr>
        <w:t xml:space="preserve">Scott </w:t>
      </w:r>
      <w:proofErr w:type="spellStart"/>
      <w:r w:rsidR="006C108E" w:rsidRPr="004113E8">
        <w:rPr>
          <w:rFonts w:ascii="Verdana" w:hAnsi="Verdana"/>
          <w:sz w:val="18"/>
          <w:szCs w:val="18"/>
        </w:rPr>
        <w:t>Grayland</w:t>
      </w:r>
      <w:proofErr w:type="spellEnd"/>
      <w:r w:rsidR="005D0561">
        <w:rPr>
          <w:rFonts w:ascii="Verdana" w:hAnsi="Verdana"/>
          <w:sz w:val="18"/>
          <w:szCs w:val="18"/>
        </w:rPr>
        <w:t>.</w:t>
      </w:r>
      <w:r w:rsidRPr="004113E8">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620A6">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6C108E">
        <w:trPr>
          <w:trHeight w:val="126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13DD2C2F" w:rsidR="00DF48A7" w:rsidRPr="008D063F" w:rsidRDefault="006C108E" w:rsidP="005D0561">
            <w:pPr>
              <w:pStyle w:val="Indent070"/>
              <w:ind w:left="0"/>
              <w:rPr>
                <w:sz w:val="18"/>
                <w:szCs w:val="18"/>
              </w:rPr>
            </w:pPr>
            <w:r>
              <w:rPr>
                <w:bCs/>
                <w:sz w:val="18"/>
                <w:szCs w:val="18"/>
              </w:rPr>
              <w:t xml:space="preserve">In the absence of the Chair, </w:t>
            </w:r>
            <w:r w:rsidR="00D87A58">
              <w:rPr>
                <w:bCs/>
                <w:sz w:val="18"/>
                <w:szCs w:val="18"/>
              </w:rPr>
              <w:t>t</w:t>
            </w:r>
            <w:r w:rsidR="00DD1CA0" w:rsidRPr="003B6843">
              <w:rPr>
                <w:bCs/>
                <w:sz w:val="18"/>
                <w:szCs w:val="18"/>
              </w:rPr>
              <w:t xml:space="preserve">he </w:t>
            </w:r>
            <w:r>
              <w:rPr>
                <w:bCs/>
                <w:sz w:val="18"/>
                <w:szCs w:val="18"/>
              </w:rPr>
              <w:t>Vice-</w:t>
            </w:r>
            <w:r w:rsidR="00DD1CA0" w:rsidRPr="003B6843">
              <w:rPr>
                <w:bCs/>
                <w:sz w:val="18"/>
                <w:szCs w:val="18"/>
              </w:rPr>
              <w:t>C</w:t>
            </w:r>
            <w:r w:rsidR="00DD1CA0" w:rsidRPr="003B6843">
              <w:rPr>
                <w:sz w:val="18"/>
                <w:szCs w:val="18"/>
              </w:rPr>
              <w:t>hair</w:t>
            </w:r>
            <w:r>
              <w:rPr>
                <w:sz w:val="18"/>
                <w:szCs w:val="18"/>
              </w:rPr>
              <w:t>, Councillor Carter</w:t>
            </w:r>
            <w:r w:rsidR="00382B60">
              <w:rPr>
                <w:sz w:val="18"/>
                <w:szCs w:val="18"/>
              </w:rPr>
              <w:t>,</w:t>
            </w:r>
            <w:r w:rsidR="007A1AA5">
              <w:rPr>
                <w:sz w:val="18"/>
                <w:szCs w:val="18"/>
              </w:rPr>
              <w:t xml:space="preserve"> </w:t>
            </w:r>
            <w:r w:rsidR="00DD1CA0" w:rsidRPr="003B6843">
              <w:rPr>
                <w:sz w:val="18"/>
                <w:szCs w:val="18"/>
              </w:rPr>
              <w:t>commenced</w:t>
            </w:r>
            <w:r>
              <w:rPr>
                <w:sz w:val="18"/>
                <w:szCs w:val="18"/>
              </w:rPr>
              <w:t xml:space="preserve"> the meeting</w:t>
            </w:r>
            <w:r w:rsidR="00DD1CA0" w:rsidRPr="003B6843">
              <w:rPr>
                <w:sz w:val="18"/>
                <w:szCs w:val="18"/>
              </w:rPr>
              <w:t xml:space="preserve"> by asking the members present whether they had any declarations of ‘interest’ to make, which includes previous declarations already made.</w:t>
            </w:r>
            <w:r w:rsidR="00DD1CA0">
              <w:rPr>
                <w:sz w:val="18"/>
                <w:szCs w:val="18"/>
              </w:rPr>
              <w:t xml:space="preserve"> </w:t>
            </w:r>
            <w:r w:rsidR="00A53297">
              <w:rPr>
                <w:sz w:val="18"/>
                <w:szCs w:val="18"/>
              </w:rPr>
              <w:t xml:space="preserve">Although not an agenda item at this stage, Councillor Robins wished it to be known </w:t>
            </w:r>
            <w:r w:rsidR="005D0561">
              <w:rPr>
                <w:sz w:val="18"/>
                <w:szCs w:val="18"/>
              </w:rPr>
              <w:t xml:space="preserve">that </w:t>
            </w:r>
            <w:r w:rsidR="00A53297" w:rsidRPr="00A53297">
              <w:rPr>
                <w:sz w:val="18"/>
                <w:szCs w:val="18"/>
              </w:rPr>
              <w:t xml:space="preserve">the founder of </w:t>
            </w:r>
            <w:proofErr w:type="spellStart"/>
            <w:r w:rsidR="00A53297" w:rsidRPr="00A53297">
              <w:rPr>
                <w:sz w:val="18"/>
                <w:szCs w:val="18"/>
              </w:rPr>
              <w:t>Edenstone</w:t>
            </w:r>
            <w:proofErr w:type="spellEnd"/>
            <w:r w:rsidR="00A53297" w:rsidRPr="00A53297">
              <w:rPr>
                <w:sz w:val="18"/>
                <w:szCs w:val="18"/>
              </w:rPr>
              <w:t xml:space="preserve"> homes </w:t>
            </w:r>
            <w:r w:rsidR="00A53297">
              <w:rPr>
                <w:sz w:val="18"/>
                <w:szCs w:val="18"/>
              </w:rPr>
              <w:t xml:space="preserve">(the possible developer of additional houses at </w:t>
            </w:r>
            <w:proofErr w:type="spellStart"/>
            <w:r w:rsidR="005D0561" w:rsidRPr="005D0561">
              <w:rPr>
                <w:sz w:val="18"/>
                <w:szCs w:val="18"/>
              </w:rPr>
              <w:t>Trem</w:t>
            </w:r>
            <w:proofErr w:type="spellEnd"/>
            <w:r w:rsidR="005D0561" w:rsidRPr="005D0561">
              <w:rPr>
                <w:sz w:val="18"/>
                <w:szCs w:val="18"/>
              </w:rPr>
              <w:t xml:space="preserve"> Yr Ysgol</w:t>
            </w:r>
            <w:r w:rsidR="005D0561">
              <w:rPr>
                <w:sz w:val="18"/>
                <w:szCs w:val="18"/>
              </w:rPr>
              <w:t xml:space="preserve">) </w:t>
            </w:r>
            <w:r w:rsidR="00A53297" w:rsidRPr="00A53297">
              <w:rPr>
                <w:sz w:val="18"/>
                <w:szCs w:val="18"/>
              </w:rPr>
              <w:t xml:space="preserve">is </w:t>
            </w:r>
            <w:proofErr w:type="gramStart"/>
            <w:r w:rsidR="00A53297" w:rsidRPr="00A53297">
              <w:rPr>
                <w:sz w:val="18"/>
                <w:szCs w:val="18"/>
              </w:rPr>
              <w:t>a personal friend</w:t>
            </w:r>
            <w:proofErr w:type="gramEnd"/>
            <w:r w:rsidR="00A53297" w:rsidRPr="00A53297">
              <w:rPr>
                <w:sz w:val="18"/>
                <w:szCs w:val="18"/>
              </w:rPr>
              <w:t xml:space="preserve">. His son is the </w:t>
            </w:r>
            <w:r w:rsidR="00382B60">
              <w:rPr>
                <w:sz w:val="18"/>
                <w:szCs w:val="18"/>
              </w:rPr>
              <w:t>C</w:t>
            </w:r>
            <w:r w:rsidR="00A53297" w:rsidRPr="00A53297">
              <w:rPr>
                <w:sz w:val="18"/>
                <w:szCs w:val="18"/>
              </w:rPr>
              <w:t xml:space="preserve">hairman. </w:t>
            </w:r>
            <w:r w:rsidR="005D0561">
              <w:rPr>
                <w:sz w:val="18"/>
                <w:szCs w:val="18"/>
              </w:rPr>
              <w:t xml:space="preserve">To date she has </w:t>
            </w:r>
            <w:proofErr w:type="gramStart"/>
            <w:r w:rsidR="005D0561">
              <w:rPr>
                <w:sz w:val="18"/>
                <w:szCs w:val="18"/>
              </w:rPr>
              <w:t>had no</w:t>
            </w:r>
            <w:r w:rsidR="00382B60">
              <w:rPr>
                <w:sz w:val="18"/>
                <w:szCs w:val="18"/>
              </w:rPr>
              <w:t xml:space="preserve"> </w:t>
            </w:r>
            <w:r w:rsidR="005D0561">
              <w:rPr>
                <w:sz w:val="18"/>
                <w:szCs w:val="18"/>
              </w:rPr>
              <w:t>involvement</w:t>
            </w:r>
            <w:proofErr w:type="gramEnd"/>
            <w:r w:rsidR="005D0561">
              <w:rPr>
                <w:sz w:val="18"/>
                <w:szCs w:val="18"/>
              </w:rPr>
              <w:t xml:space="preserve"> in any decisions relating to this development, and has not discussed</w:t>
            </w:r>
            <w:r w:rsidR="00382B60">
              <w:rPr>
                <w:sz w:val="18"/>
                <w:szCs w:val="18"/>
              </w:rPr>
              <w:t xml:space="preserve"> it</w:t>
            </w:r>
            <w:r w:rsidR="005D0561">
              <w:rPr>
                <w:sz w:val="18"/>
                <w:szCs w:val="18"/>
              </w:rPr>
              <w:t xml:space="preserve"> with him or his son. As a result of </w:t>
            </w:r>
            <w:r w:rsidR="006372EB">
              <w:rPr>
                <w:sz w:val="18"/>
                <w:szCs w:val="18"/>
              </w:rPr>
              <w:t xml:space="preserve">her ‘interest’ </w:t>
            </w:r>
            <w:r w:rsidR="005D0561">
              <w:rPr>
                <w:sz w:val="18"/>
                <w:szCs w:val="18"/>
              </w:rPr>
              <w:t>she will not attend the planned meeting in the village hall</w:t>
            </w:r>
            <w:r w:rsidR="00C462D3">
              <w:rPr>
                <w:sz w:val="18"/>
                <w:szCs w:val="18"/>
              </w:rPr>
              <w:t>,</w:t>
            </w:r>
            <w:r w:rsidR="005D0561">
              <w:rPr>
                <w:sz w:val="18"/>
                <w:szCs w:val="18"/>
              </w:rPr>
              <w:t xml:space="preserve"> in early December</w:t>
            </w:r>
            <w:r w:rsidR="00C462D3">
              <w:rPr>
                <w:sz w:val="18"/>
                <w:szCs w:val="18"/>
              </w:rPr>
              <w:t>,</w:t>
            </w:r>
            <w:r w:rsidR="005D0561">
              <w:rPr>
                <w:sz w:val="18"/>
                <w:szCs w:val="18"/>
              </w:rPr>
              <w:t xml:space="preserve"> to discuss the item.  The Clerk note</w:t>
            </w:r>
            <w:r w:rsidR="006372EB">
              <w:rPr>
                <w:sz w:val="18"/>
                <w:szCs w:val="18"/>
              </w:rPr>
              <w:t>d</w:t>
            </w:r>
            <w:r w:rsidR="005D0561">
              <w:rPr>
                <w:sz w:val="18"/>
                <w:szCs w:val="18"/>
              </w:rPr>
              <w:t xml:space="preserve"> this</w:t>
            </w:r>
            <w:r w:rsidR="00C462D3">
              <w:rPr>
                <w:sz w:val="18"/>
                <w:szCs w:val="18"/>
              </w:rPr>
              <w:t xml:space="preserve"> interest</w:t>
            </w:r>
            <w:r w:rsidR="006372EB">
              <w:rPr>
                <w:sz w:val="18"/>
                <w:szCs w:val="18"/>
              </w:rPr>
              <w:t>,</w:t>
            </w:r>
            <w:r w:rsidR="005D0561">
              <w:rPr>
                <w:sz w:val="18"/>
                <w:szCs w:val="18"/>
              </w:rPr>
              <w:t xml:space="preserve"> and will add </w:t>
            </w:r>
            <w:r w:rsidR="00C462D3">
              <w:rPr>
                <w:sz w:val="18"/>
                <w:szCs w:val="18"/>
              </w:rPr>
              <w:t>it</w:t>
            </w:r>
            <w:r w:rsidR="005D0561">
              <w:rPr>
                <w:sz w:val="18"/>
                <w:szCs w:val="18"/>
              </w:rPr>
              <w:t xml:space="preserve"> to the register of interests. </w:t>
            </w:r>
            <w:r w:rsidR="00157AF1" w:rsidRPr="003B6843">
              <w:rPr>
                <w:sz w:val="18"/>
                <w:szCs w:val="18"/>
              </w:rPr>
              <w:t>No</w:t>
            </w:r>
            <w:r w:rsidR="00157AF1">
              <w:rPr>
                <w:sz w:val="18"/>
                <w:szCs w:val="18"/>
              </w:rPr>
              <w:t xml:space="preserve"> further</w:t>
            </w:r>
            <w:r w:rsidR="00157AF1" w:rsidRPr="003B6843">
              <w:rPr>
                <w:sz w:val="18"/>
                <w:szCs w:val="18"/>
              </w:rPr>
              <w:t xml:space="preserve"> </w:t>
            </w:r>
            <w:r w:rsidR="00157AF1">
              <w:rPr>
                <w:sz w:val="18"/>
                <w:szCs w:val="18"/>
              </w:rPr>
              <w:t>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2C210E6" w14:textId="77777777" w:rsidR="005D0561" w:rsidRDefault="005D0561" w:rsidP="002B76B2">
            <w:pPr>
              <w:pStyle w:val="Indent070"/>
              <w:spacing w:after="0"/>
              <w:ind w:left="0"/>
              <w:rPr>
                <w:sz w:val="18"/>
                <w:szCs w:val="18"/>
              </w:rPr>
            </w:pPr>
          </w:p>
          <w:p w14:paraId="7D39C2A2" w14:textId="77777777" w:rsidR="005D0561" w:rsidRDefault="005D0561" w:rsidP="002B76B2">
            <w:pPr>
              <w:pStyle w:val="Indent070"/>
              <w:spacing w:after="0"/>
              <w:ind w:left="0"/>
              <w:rPr>
                <w:sz w:val="18"/>
                <w:szCs w:val="18"/>
              </w:rPr>
            </w:pPr>
          </w:p>
          <w:p w14:paraId="343B6D52" w14:textId="77777777" w:rsidR="005D0561" w:rsidRDefault="005D0561" w:rsidP="002B76B2">
            <w:pPr>
              <w:pStyle w:val="Indent070"/>
              <w:spacing w:after="0"/>
              <w:ind w:left="0"/>
              <w:rPr>
                <w:sz w:val="18"/>
                <w:szCs w:val="18"/>
              </w:rPr>
            </w:pPr>
          </w:p>
          <w:p w14:paraId="61587827" w14:textId="77777777" w:rsidR="005D0561" w:rsidRDefault="005D0561" w:rsidP="002B76B2">
            <w:pPr>
              <w:pStyle w:val="Indent070"/>
              <w:spacing w:after="0"/>
              <w:ind w:left="0"/>
              <w:rPr>
                <w:sz w:val="18"/>
                <w:szCs w:val="18"/>
              </w:rPr>
            </w:pPr>
          </w:p>
          <w:p w14:paraId="01A7B9FE" w14:textId="77777777" w:rsidR="005D0561" w:rsidRDefault="005D0561" w:rsidP="002B76B2">
            <w:pPr>
              <w:pStyle w:val="Indent070"/>
              <w:spacing w:after="0"/>
              <w:ind w:left="0"/>
              <w:rPr>
                <w:sz w:val="18"/>
                <w:szCs w:val="18"/>
              </w:rPr>
            </w:pPr>
          </w:p>
          <w:p w14:paraId="2D4D49DD" w14:textId="77777777" w:rsidR="005D0561" w:rsidRDefault="005D0561" w:rsidP="002B76B2">
            <w:pPr>
              <w:pStyle w:val="Indent070"/>
              <w:spacing w:after="0"/>
              <w:ind w:left="0"/>
              <w:rPr>
                <w:sz w:val="18"/>
                <w:szCs w:val="18"/>
              </w:rPr>
            </w:pPr>
          </w:p>
          <w:p w14:paraId="6340CC37" w14:textId="77777777" w:rsidR="005D0561" w:rsidRDefault="005D0561" w:rsidP="002B76B2">
            <w:pPr>
              <w:pStyle w:val="Indent070"/>
              <w:spacing w:after="0"/>
              <w:ind w:left="0"/>
              <w:rPr>
                <w:sz w:val="18"/>
                <w:szCs w:val="18"/>
              </w:rPr>
            </w:pPr>
          </w:p>
          <w:p w14:paraId="0FBC92D2" w14:textId="77777777" w:rsidR="005D0561" w:rsidRDefault="005D0561" w:rsidP="002B76B2">
            <w:pPr>
              <w:pStyle w:val="Indent070"/>
              <w:spacing w:after="0"/>
              <w:ind w:left="0"/>
              <w:rPr>
                <w:sz w:val="18"/>
                <w:szCs w:val="18"/>
              </w:rPr>
            </w:pPr>
          </w:p>
          <w:p w14:paraId="0BBB95C9" w14:textId="77777777" w:rsidR="002B76B2" w:rsidRDefault="002B76B2"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2250C60A" w:rsidR="00691723" w:rsidRPr="00127174" w:rsidRDefault="00107013" w:rsidP="002B76B2">
            <w:pPr>
              <w:pStyle w:val="Indent070"/>
              <w:spacing w:after="0"/>
              <w:ind w:left="0"/>
              <w:rPr>
                <w:sz w:val="18"/>
                <w:szCs w:val="18"/>
              </w:rPr>
            </w:pPr>
            <w:r>
              <w:rPr>
                <w:sz w:val="18"/>
                <w:szCs w:val="18"/>
              </w:rPr>
              <w:t>Clerk</w:t>
            </w:r>
          </w:p>
        </w:tc>
      </w:tr>
      <w:tr w:rsidR="00F00B4F" w:rsidRPr="00127174" w14:paraId="66F31945" w14:textId="77777777" w:rsidTr="006C108E">
        <w:trPr>
          <w:trHeight w:val="561"/>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00E4DFA9" w:rsidR="00F00B4F" w:rsidRPr="00F95881" w:rsidRDefault="006C108E" w:rsidP="00F00B4F">
            <w:pPr>
              <w:pStyle w:val="Indent070"/>
              <w:spacing w:after="0"/>
              <w:ind w:left="0"/>
              <w:rPr>
                <w:sz w:val="18"/>
                <w:szCs w:val="18"/>
              </w:rPr>
            </w:pPr>
            <w:r>
              <w:rPr>
                <w:b/>
                <w:sz w:val="18"/>
                <w:szCs w:val="18"/>
              </w:rPr>
              <w:t>Vice-</w:t>
            </w:r>
            <w:r w:rsidR="00F00B4F" w:rsidRPr="00F95881">
              <w:rPr>
                <w:b/>
                <w:sz w:val="18"/>
                <w:szCs w:val="18"/>
              </w:rPr>
              <w:t>Chairman’s Remarks</w:t>
            </w:r>
            <w:r w:rsidR="004A662C" w:rsidRPr="00F95881">
              <w:rPr>
                <w:b/>
                <w:sz w:val="18"/>
                <w:szCs w:val="18"/>
              </w:rPr>
              <w:t>.</w:t>
            </w:r>
          </w:p>
          <w:p w14:paraId="1E7C7FC6" w14:textId="76D82CB9" w:rsidR="00261688" w:rsidRPr="00AA1055" w:rsidRDefault="00261688" w:rsidP="00C462D3">
            <w:pPr>
              <w:spacing w:after="160"/>
              <w:rPr>
                <w:rFonts w:ascii="Verdana" w:hAnsi="Verdana"/>
                <w:sz w:val="18"/>
                <w:szCs w:val="18"/>
              </w:rPr>
            </w:pPr>
            <w:r>
              <w:rPr>
                <w:rFonts w:ascii="Verdana" w:hAnsi="Verdana"/>
                <w:sz w:val="18"/>
                <w:szCs w:val="18"/>
              </w:rPr>
              <w:t xml:space="preserve">Councillor Carter </w:t>
            </w:r>
            <w:r w:rsidR="006C108E" w:rsidRPr="00261688">
              <w:rPr>
                <w:rFonts w:ascii="Verdana" w:hAnsi="Verdana"/>
                <w:sz w:val="18"/>
                <w:szCs w:val="18"/>
              </w:rPr>
              <w:t>welcome</w:t>
            </w:r>
            <w:r w:rsidR="00224062" w:rsidRPr="00261688">
              <w:rPr>
                <w:rFonts w:ascii="Verdana" w:hAnsi="Verdana"/>
                <w:sz w:val="18"/>
                <w:szCs w:val="18"/>
              </w:rPr>
              <w:t>d</w:t>
            </w:r>
            <w:r w:rsidR="006C108E" w:rsidRPr="00261688">
              <w:rPr>
                <w:rFonts w:ascii="Verdana" w:hAnsi="Verdana"/>
                <w:sz w:val="18"/>
                <w:szCs w:val="18"/>
              </w:rPr>
              <w:t xml:space="preserve"> everyone to the meeting.</w:t>
            </w:r>
            <w:r w:rsidRPr="00261688">
              <w:rPr>
                <w:rFonts w:ascii="Verdana" w:hAnsi="Verdana"/>
                <w:sz w:val="18"/>
                <w:szCs w:val="18"/>
              </w:rPr>
              <w:t xml:space="preserve"> </w:t>
            </w:r>
            <w:r w:rsidRPr="00AA1055">
              <w:rPr>
                <w:rFonts w:ascii="Verdana" w:hAnsi="Verdana"/>
                <w:sz w:val="18"/>
                <w:szCs w:val="18"/>
              </w:rPr>
              <w:t>In recognition of Armistice Day,</w:t>
            </w:r>
            <w:r w:rsidRPr="00261688">
              <w:rPr>
                <w:rFonts w:ascii="Verdana" w:hAnsi="Verdana"/>
                <w:sz w:val="18"/>
                <w:szCs w:val="18"/>
              </w:rPr>
              <w:t xml:space="preserve"> he</w:t>
            </w:r>
            <w:r>
              <w:rPr>
                <w:rFonts w:ascii="Verdana" w:hAnsi="Verdana"/>
                <w:sz w:val="18"/>
                <w:szCs w:val="18"/>
              </w:rPr>
              <w:t xml:space="preserve"> said that he</w:t>
            </w:r>
            <w:r w:rsidRPr="00261688">
              <w:rPr>
                <w:rFonts w:ascii="Verdana" w:hAnsi="Verdana"/>
                <w:sz w:val="18"/>
                <w:szCs w:val="18"/>
              </w:rPr>
              <w:t xml:space="preserve"> would</w:t>
            </w:r>
            <w:r w:rsidRPr="00AA1055">
              <w:rPr>
                <w:rFonts w:ascii="Verdana" w:hAnsi="Verdana"/>
                <w:sz w:val="18"/>
                <w:szCs w:val="18"/>
              </w:rPr>
              <w:t xml:space="preserve"> like to take a moment to remember and thank all those from across Goetre Fawr</w:t>
            </w:r>
            <w:r w:rsidR="00077144">
              <w:rPr>
                <w:rFonts w:ascii="Verdana" w:hAnsi="Verdana"/>
                <w:sz w:val="18"/>
                <w:szCs w:val="18"/>
              </w:rPr>
              <w:t>,</w:t>
            </w:r>
            <w:r w:rsidRPr="00AA1055">
              <w:rPr>
                <w:rFonts w:ascii="Verdana" w:hAnsi="Verdana"/>
                <w:sz w:val="18"/>
                <w:szCs w:val="18"/>
              </w:rPr>
              <w:t xml:space="preserve"> who have given their lives in </w:t>
            </w:r>
            <w:r w:rsidR="00077144">
              <w:rPr>
                <w:rFonts w:ascii="Verdana" w:hAnsi="Verdana"/>
                <w:sz w:val="18"/>
                <w:szCs w:val="18"/>
              </w:rPr>
              <w:t xml:space="preserve">the </w:t>
            </w:r>
            <w:r w:rsidRPr="00AA1055">
              <w:rPr>
                <w:rFonts w:ascii="Verdana" w:hAnsi="Verdana"/>
                <w:sz w:val="18"/>
                <w:szCs w:val="18"/>
              </w:rPr>
              <w:t xml:space="preserve">service of the </w:t>
            </w:r>
            <w:r w:rsidR="00077144">
              <w:rPr>
                <w:rFonts w:ascii="Verdana" w:hAnsi="Verdana"/>
                <w:sz w:val="18"/>
                <w:szCs w:val="18"/>
              </w:rPr>
              <w:t>C</w:t>
            </w:r>
            <w:r w:rsidRPr="00AA1055">
              <w:rPr>
                <w:rFonts w:ascii="Verdana" w:hAnsi="Verdana"/>
                <w:sz w:val="18"/>
                <w:szCs w:val="18"/>
              </w:rPr>
              <w:t xml:space="preserve">ountry. This extends to all </w:t>
            </w:r>
            <w:r w:rsidR="00077144">
              <w:rPr>
                <w:rFonts w:ascii="Verdana" w:hAnsi="Verdana"/>
                <w:sz w:val="18"/>
                <w:szCs w:val="18"/>
              </w:rPr>
              <w:t xml:space="preserve">those </w:t>
            </w:r>
            <w:r w:rsidRPr="00AA1055">
              <w:rPr>
                <w:rFonts w:ascii="Verdana" w:hAnsi="Verdana"/>
                <w:sz w:val="18"/>
                <w:szCs w:val="18"/>
              </w:rPr>
              <w:t>who have served and are currently serving in HM Armed forces. </w:t>
            </w:r>
          </w:p>
          <w:p w14:paraId="293EA240" w14:textId="16B2637E" w:rsidR="00261688" w:rsidRPr="00AA1055" w:rsidRDefault="00261688" w:rsidP="00C462D3">
            <w:pPr>
              <w:spacing w:after="160"/>
              <w:rPr>
                <w:rFonts w:ascii="Verdana" w:hAnsi="Verdana"/>
                <w:sz w:val="18"/>
                <w:szCs w:val="18"/>
              </w:rPr>
            </w:pPr>
            <w:r w:rsidRPr="00AA1055">
              <w:rPr>
                <w:rFonts w:ascii="Verdana" w:hAnsi="Verdana"/>
                <w:sz w:val="18"/>
                <w:szCs w:val="18"/>
              </w:rPr>
              <w:t>Secondly,</w:t>
            </w:r>
            <w:r w:rsidRPr="00261688">
              <w:rPr>
                <w:rFonts w:ascii="Verdana" w:hAnsi="Verdana"/>
                <w:sz w:val="18"/>
                <w:szCs w:val="18"/>
              </w:rPr>
              <w:t xml:space="preserve"> he</w:t>
            </w:r>
            <w:r w:rsidRPr="00AA1055">
              <w:rPr>
                <w:rFonts w:ascii="Verdana" w:hAnsi="Verdana"/>
                <w:sz w:val="18"/>
                <w:szCs w:val="18"/>
              </w:rPr>
              <w:t xml:space="preserve"> </w:t>
            </w:r>
            <w:r w:rsidRPr="00261688">
              <w:rPr>
                <w:rFonts w:ascii="Verdana" w:hAnsi="Verdana"/>
                <w:sz w:val="18"/>
                <w:szCs w:val="18"/>
              </w:rPr>
              <w:t>wanted</w:t>
            </w:r>
            <w:r w:rsidRPr="00AA1055">
              <w:rPr>
                <w:rFonts w:ascii="Verdana" w:hAnsi="Verdana"/>
                <w:sz w:val="18"/>
                <w:szCs w:val="18"/>
              </w:rPr>
              <w:t xml:space="preserve"> to thank </w:t>
            </w:r>
            <w:r w:rsidR="00077144">
              <w:rPr>
                <w:rFonts w:ascii="Verdana" w:hAnsi="Verdana"/>
                <w:sz w:val="18"/>
                <w:szCs w:val="18"/>
              </w:rPr>
              <w:t xml:space="preserve">everyone </w:t>
            </w:r>
            <w:r w:rsidRPr="00AA1055">
              <w:rPr>
                <w:rFonts w:ascii="Verdana" w:hAnsi="Verdana"/>
                <w:sz w:val="18"/>
                <w:szCs w:val="18"/>
              </w:rPr>
              <w:t>who ha</w:t>
            </w:r>
            <w:r w:rsidR="00077144">
              <w:rPr>
                <w:rFonts w:ascii="Verdana" w:hAnsi="Verdana"/>
                <w:sz w:val="18"/>
                <w:szCs w:val="18"/>
              </w:rPr>
              <w:t>s</w:t>
            </w:r>
            <w:r w:rsidRPr="00AA1055">
              <w:rPr>
                <w:rFonts w:ascii="Verdana" w:hAnsi="Verdana"/>
                <w:sz w:val="18"/>
                <w:szCs w:val="18"/>
              </w:rPr>
              <w:t xml:space="preserve"> helped organise the remembrance services throughout the wards</w:t>
            </w:r>
            <w:r w:rsidRPr="00261688">
              <w:rPr>
                <w:rFonts w:ascii="Verdana" w:hAnsi="Verdana"/>
                <w:sz w:val="18"/>
                <w:szCs w:val="18"/>
              </w:rPr>
              <w:t>, commenting that it had been</w:t>
            </w:r>
            <w:r w:rsidRPr="00AA1055">
              <w:rPr>
                <w:rFonts w:ascii="Verdana" w:hAnsi="Verdana"/>
                <w:sz w:val="18"/>
                <w:szCs w:val="18"/>
              </w:rPr>
              <w:t xml:space="preserve"> wonderful to see so many in our community turn out to remember the fallen, loved ones and those suffering </w:t>
            </w:r>
            <w:proofErr w:type="gramStart"/>
            <w:r w:rsidRPr="00AA1055">
              <w:rPr>
                <w:rFonts w:ascii="Verdana" w:hAnsi="Verdana"/>
                <w:sz w:val="18"/>
                <w:szCs w:val="18"/>
              </w:rPr>
              <w:t>as a consequence of</w:t>
            </w:r>
            <w:proofErr w:type="gramEnd"/>
            <w:r w:rsidRPr="00AA1055">
              <w:rPr>
                <w:rFonts w:ascii="Verdana" w:hAnsi="Verdana"/>
                <w:sz w:val="18"/>
                <w:szCs w:val="18"/>
              </w:rPr>
              <w:t xml:space="preserve"> war across the globe.</w:t>
            </w:r>
          </w:p>
          <w:p w14:paraId="62E34A7D" w14:textId="4634F10C" w:rsidR="00261688" w:rsidRPr="00AA1055" w:rsidRDefault="00261688" w:rsidP="00C462D3">
            <w:pPr>
              <w:spacing w:after="160"/>
              <w:rPr>
                <w:rFonts w:ascii="Verdana" w:hAnsi="Verdana"/>
                <w:sz w:val="18"/>
                <w:szCs w:val="18"/>
              </w:rPr>
            </w:pPr>
            <w:r w:rsidRPr="00AA1055">
              <w:rPr>
                <w:rFonts w:ascii="Verdana" w:hAnsi="Verdana"/>
                <w:sz w:val="18"/>
                <w:szCs w:val="18"/>
              </w:rPr>
              <w:t xml:space="preserve">Lastly, </w:t>
            </w:r>
            <w:r w:rsidRPr="00261688">
              <w:rPr>
                <w:rFonts w:ascii="Verdana" w:hAnsi="Verdana"/>
                <w:sz w:val="18"/>
                <w:szCs w:val="18"/>
              </w:rPr>
              <w:t>he wanted</w:t>
            </w:r>
            <w:r w:rsidRPr="00AA1055">
              <w:rPr>
                <w:rFonts w:ascii="Verdana" w:hAnsi="Verdana"/>
                <w:sz w:val="18"/>
                <w:szCs w:val="18"/>
              </w:rPr>
              <w:t xml:space="preserve"> to take a moment to express</w:t>
            </w:r>
            <w:r w:rsidRPr="00261688">
              <w:rPr>
                <w:rFonts w:ascii="Verdana" w:hAnsi="Verdana"/>
                <w:sz w:val="18"/>
                <w:szCs w:val="18"/>
              </w:rPr>
              <w:t xml:space="preserve"> his</w:t>
            </w:r>
            <w:r w:rsidRPr="00AA1055">
              <w:rPr>
                <w:rFonts w:ascii="Verdana" w:hAnsi="Verdana"/>
                <w:sz w:val="18"/>
                <w:szCs w:val="18"/>
              </w:rPr>
              <w:t xml:space="preserve"> deepest sympathy </w:t>
            </w:r>
            <w:r w:rsidR="00077144">
              <w:rPr>
                <w:rFonts w:ascii="Verdana" w:hAnsi="Verdana"/>
                <w:sz w:val="18"/>
                <w:szCs w:val="18"/>
              </w:rPr>
              <w:t>to everyone</w:t>
            </w:r>
            <w:r w:rsidRPr="00AA1055">
              <w:rPr>
                <w:rFonts w:ascii="Verdana" w:hAnsi="Verdana"/>
                <w:sz w:val="18"/>
                <w:szCs w:val="18"/>
              </w:rPr>
              <w:t xml:space="preserve"> </w:t>
            </w:r>
            <w:r w:rsidRPr="00261688">
              <w:rPr>
                <w:rFonts w:ascii="Verdana" w:hAnsi="Verdana"/>
                <w:sz w:val="18"/>
                <w:szCs w:val="18"/>
              </w:rPr>
              <w:t>a</w:t>
            </w:r>
            <w:r w:rsidRPr="00AA1055">
              <w:rPr>
                <w:rFonts w:ascii="Verdana" w:hAnsi="Verdana"/>
                <w:sz w:val="18"/>
                <w:szCs w:val="18"/>
              </w:rPr>
              <w:t xml:space="preserve">ffected by the awful fire on Abergavenny high street. This has seen the loss of </w:t>
            </w:r>
            <w:proofErr w:type="gramStart"/>
            <w:r w:rsidRPr="00AA1055">
              <w:rPr>
                <w:rFonts w:ascii="Verdana" w:hAnsi="Verdana"/>
                <w:sz w:val="18"/>
                <w:szCs w:val="18"/>
              </w:rPr>
              <w:t>a</w:t>
            </w:r>
            <w:r>
              <w:rPr>
                <w:rFonts w:ascii="Verdana" w:hAnsi="Verdana"/>
                <w:sz w:val="18"/>
                <w:szCs w:val="18"/>
              </w:rPr>
              <w:t xml:space="preserve"> </w:t>
            </w:r>
            <w:r w:rsidRPr="00AA1055">
              <w:rPr>
                <w:rFonts w:ascii="Verdana" w:hAnsi="Verdana"/>
                <w:sz w:val="18"/>
                <w:szCs w:val="18"/>
              </w:rPr>
              <w:t>number of</w:t>
            </w:r>
            <w:proofErr w:type="gramEnd"/>
            <w:r w:rsidRPr="00AA1055">
              <w:rPr>
                <w:rFonts w:ascii="Verdana" w:hAnsi="Verdana"/>
                <w:sz w:val="18"/>
                <w:szCs w:val="18"/>
              </w:rPr>
              <w:t xml:space="preserve"> businesses and historical architecture from the town, and many in our community have commented on their sadness at this loss. </w:t>
            </w:r>
            <w:r w:rsidRPr="00261688">
              <w:rPr>
                <w:rFonts w:ascii="Verdana" w:hAnsi="Verdana"/>
                <w:sz w:val="18"/>
                <w:szCs w:val="18"/>
              </w:rPr>
              <w:t xml:space="preserve"> His </w:t>
            </w:r>
            <w:r w:rsidRPr="00AA1055">
              <w:rPr>
                <w:rFonts w:ascii="Verdana" w:hAnsi="Verdana"/>
                <w:sz w:val="18"/>
                <w:szCs w:val="18"/>
              </w:rPr>
              <w:t>thanks go to the emergency services for their quick response and tireless efforts in extinguishing the fire. </w:t>
            </w:r>
          </w:p>
          <w:p w14:paraId="5E1044B0" w14:textId="3E936C10" w:rsidR="00946DFC" w:rsidRPr="00261688" w:rsidRDefault="00261688" w:rsidP="00C462D3">
            <w:pPr>
              <w:spacing w:after="160"/>
              <w:rPr>
                <w:rFonts w:ascii="Verdana" w:hAnsi="Verdana"/>
                <w:sz w:val="18"/>
                <w:szCs w:val="18"/>
              </w:rPr>
            </w:pPr>
            <w:r w:rsidRPr="00261688">
              <w:rPr>
                <w:rFonts w:ascii="Verdana" w:hAnsi="Verdana"/>
                <w:sz w:val="18"/>
                <w:szCs w:val="18"/>
              </w:rPr>
              <w:t xml:space="preserve">Councillor Carter </w:t>
            </w:r>
            <w:r w:rsidRPr="00AA1055">
              <w:rPr>
                <w:rFonts w:ascii="Verdana" w:hAnsi="Verdana"/>
                <w:sz w:val="18"/>
                <w:szCs w:val="18"/>
              </w:rPr>
              <w:t>hope</w:t>
            </w:r>
            <w:r w:rsidRPr="00261688">
              <w:rPr>
                <w:rFonts w:ascii="Verdana" w:hAnsi="Verdana"/>
                <w:sz w:val="18"/>
                <w:szCs w:val="18"/>
              </w:rPr>
              <w:t>d that</w:t>
            </w:r>
            <w:r w:rsidRPr="00AA1055">
              <w:rPr>
                <w:rFonts w:ascii="Verdana" w:hAnsi="Verdana"/>
                <w:sz w:val="18"/>
                <w:szCs w:val="18"/>
              </w:rPr>
              <w:t xml:space="preserve"> councillors will join </w:t>
            </w:r>
            <w:r w:rsidRPr="00261688">
              <w:rPr>
                <w:rFonts w:ascii="Verdana" w:hAnsi="Verdana"/>
                <w:sz w:val="18"/>
                <w:szCs w:val="18"/>
              </w:rPr>
              <w:t>him</w:t>
            </w:r>
            <w:r w:rsidRPr="00AA1055">
              <w:rPr>
                <w:rFonts w:ascii="Verdana" w:hAnsi="Verdana"/>
                <w:sz w:val="18"/>
                <w:szCs w:val="18"/>
              </w:rPr>
              <w:t xml:space="preserve"> in expressing the sentiments above, and in thanking all members of the armed and emergency services. </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214194" w14:paraId="3484CEB5" w14:textId="77777777" w:rsidTr="0036095F">
        <w:trPr>
          <w:trHeight w:val="1535"/>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7938"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71CC19E6" w14:textId="19A5A0EA" w:rsidR="00045446" w:rsidRPr="00077144" w:rsidRDefault="00214194" w:rsidP="00077144">
            <w:pPr>
              <w:rPr>
                <w:rFonts w:ascii="Verdana" w:hAnsi="Verdana"/>
                <w:bCs/>
                <w:sz w:val="18"/>
                <w:szCs w:val="18"/>
              </w:rPr>
            </w:pPr>
            <w:r w:rsidRPr="00077144">
              <w:rPr>
                <w:rFonts w:ascii="Verdana" w:hAnsi="Verdana"/>
                <w:sz w:val="18"/>
                <w:szCs w:val="18"/>
                <w:u w:val="single"/>
              </w:rPr>
              <w:t xml:space="preserve">Approval of the </w:t>
            </w:r>
            <w:r w:rsidR="00FC103B" w:rsidRPr="00077144">
              <w:rPr>
                <w:rFonts w:ascii="Verdana" w:hAnsi="Verdana"/>
                <w:sz w:val="18"/>
                <w:szCs w:val="18"/>
                <w:u w:val="single"/>
              </w:rPr>
              <w:t>M</w:t>
            </w:r>
            <w:r w:rsidRPr="00077144">
              <w:rPr>
                <w:rFonts w:ascii="Verdana" w:hAnsi="Verdana"/>
                <w:sz w:val="18"/>
                <w:szCs w:val="18"/>
                <w:u w:val="single"/>
              </w:rPr>
              <w:t xml:space="preserve">inutes of the </w:t>
            </w:r>
            <w:r w:rsidR="0054407B" w:rsidRPr="00077144">
              <w:rPr>
                <w:rFonts w:ascii="Verdana" w:hAnsi="Verdana"/>
                <w:color w:val="212121"/>
                <w:sz w:val="18"/>
                <w:szCs w:val="18"/>
                <w:u w:val="single"/>
              </w:rPr>
              <w:t>m</w:t>
            </w:r>
            <w:r w:rsidRPr="00077144">
              <w:rPr>
                <w:rFonts w:ascii="Verdana" w:hAnsi="Verdana"/>
                <w:color w:val="212121"/>
                <w:sz w:val="18"/>
                <w:szCs w:val="18"/>
                <w:u w:val="single"/>
              </w:rPr>
              <w:t xml:space="preserve">eeting held </w:t>
            </w:r>
            <w:r w:rsidR="00FC103B" w:rsidRPr="00077144">
              <w:rPr>
                <w:rFonts w:ascii="Verdana" w:hAnsi="Verdana"/>
                <w:color w:val="212121"/>
                <w:sz w:val="18"/>
                <w:szCs w:val="18"/>
                <w:u w:val="single"/>
              </w:rPr>
              <w:t xml:space="preserve">on </w:t>
            </w:r>
            <w:r w:rsidR="006C108E" w:rsidRPr="00077144">
              <w:rPr>
                <w:rFonts w:ascii="Verdana" w:hAnsi="Verdana"/>
                <w:color w:val="212121"/>
                <w:sz w:val="18"/>
                <w:szCs w:val="18"/>
                <w:u w:val="single"/>
              </w:rPr>
              <w:t>14</w:t>
            </w:r>
            <w:r w:rsidR="008A1D37" w:rsidRPr="00077144">
              <w:rPr>
                <w:rFonts w:ascii="Verdana" w:hAnsi="Verdana"/>
                <w:color w:val="212121"/>
                <w:sz w:val="18"/>
                <w:szCs w:val="18"/>
                <w:u w:val="single"/>
                <w:vertAlign w:val="superscript"/>
              </w:rPr>
              <w:t>th</w:t>
            </w:r>
            <w:r w:rsidR="008A1D37" w:rsidRPr="00077144">
              <w:rPr>
                <w:rFonts w:ascii="Verdana" w:hAnsi="Verdana"/>
                <w:color w:val="212121"/>
                <w:sz w:val="18"/>
                <w:szCs w:val="18"/>
                <w:u w:val="single"/>
              </w:rPr>
              <w:t xml:space="preserve"> </w:t>
            </w:r>
            <w:r w:rsidR="006C108E" w:rsidRPr="00077144">
              <w:rPr>
                <w:rFonts w:ascii="Verdana" w:hAnsi="Verdana"/>
                <w:color w:val="212121"/>
                <w:sz w:val="18"/>
                <w:szCs w:val="18"/>
                <w:u w:val="single"/>
              </w:rPr>
              <w:t>Octo</w:t>
            </w:r>
            <w:r w:rsidR="008A1D37" w:rsidRPr="00077144">
              <w:rPr>
                <w:rFonts w:ascii="Verdana" w:hAnsi="Verdana"/>
                <w:color w:val="212121"/>
                <w:sz w:val="18"/>
                <w:szCs w:val="18"/>
                <w:u w:val="single"/>
              </w:rPr>
              <w:t>ber</w:t>
            </w:r>
            <w:r w:rsidRPr="00077144">
              <w:rPr>
                <w:rFonts w:ascii="Verdana" w:hAnsi="Verdana"/>
                <w:color w:val="212121"/>
                <w:sz w:val="18"/>
                <w:szCs w:val="18"/>
                <w:u w:val="single"/>
              </w:rPr>
              <w:t xml:space="preserve"> 2024</w:t>
            </w:r>
            <w:r w:rsidRPr="004D60C2">
              <w:rPr>
                <w:rFonts w:ascii="Verdana" w:hAnsi="Verdana"/>
                <w:color w:val="212121"/>
                <w:sz w:val="18"/>
                <w:szCs w:val="18"/>
              </w:rPr>
              <w:t>.</w:t>
            </w:r>
            <w:r w:rsidRPr="00077144">
              <w:rPr>
                <w:rFonts w:ascii="Verdana" w:hAnsi="Verdana"/>
                <w:b/>
                <w:bCs/>
                <w:color w:val="212121"/>
                <w:sz w:val="18"/>
                <w:szCs w:val="18"/>
              </w:rPr>
              <w:br/>
            </w:r>
            <w:r w:rsidRPr="00077144">
              <w:rPr>
                <w:rFonts w:ascii="Verdana" w:hAnsi="Verdana"/>
                <w:color w:val="212121"/>
                <w:sz w:val="18"/>
                <w:szCs w:val="18"/>
              </w:rPr>
              <w:t xml:space="preserve">The minutes were proposed as a true and correct record by Councillor </w:t>
            </w:r>
            <w:r w:rsidR="006372EB" w:rsidRPr="00077144">
              <w:rPr>
                <w:rFonts w:ascii="Verdana" w:hAnsi="Verdana"/>
                <w:bCs/>
                <w:sz w:val="18"/>
                <w:szCs w:val="18"/>
              </w:rPr>
              <w:t>Daniel</w:t>
            </w:r>
            <w:r w:rsidRPr="00077144">
              <w:rPr>
                <w:rFonts w:ascii="Verdana" w:hAnsi="Verdana"/>
                <w:sz w:val="18"/>
                <w:szCs w:val="18"/>
              </w:rPr>
              <w:t>, seconded by Councillo</w:t>
            </w:r>
            <w:r w:rsidR="006C108E" w:rsidRPr="00077144">
              <w:rPr>
                <w:rFonts w:ascii="Verdana" w:hAnsi="Verdana"/>
                <w:sz w:val="18"/>
                <w:szCs w:val="18"/>
              </w:rPr>
              <w:t xml:space="preserve">r </w:t>
            </w:r>
            <w:r w:rsidR="006372EB" w:rsidRPr="00077144">
              <w:rPr>
                <w:rFonts w:ascii="Verdana" w:hAnsi="Verdana"/>
                <w:sz w:val="18"/>
                <w:szCs w:val="18"/>
              </w:rPr>
              <w:t>Carter</w:t>
            </w:r>
            <w:r w:rsidRPr="00077144">
              <w:rPr>
                <w:rFonts w:ascii="Verdana" w:hAnsi="Verdana"/>
                <w:bCs/>
                <w:sz w:val="18"/>
                <w:szCs w:val="18"/>
              </w:rPr>
              <w:t>,</w:t>
            </w:r>
            <w:r w:rsidRPr="00077144">
              <w:rPr>
                <w:rFonts w:ascii="Verdana" w:hAnsi="Verdana"/>
                <w:sz w:val="18"/>
                <w:szCs w:val="18"/>
              </w:rPr>
              <w:t xml:space="preserve"> and carried</w:t>
            </w:r>
            <w:r w:rsidR="00F94718" w:rsidRPr="00077144">
              <w:rPr>
                <w:rFonts w:ascii="Verdana" w:hAnsi="Verdana"/>
                <w:sz w:val="18"/>
                <w:szCs w:val="18"/>
              </w:rPr>
              <w:t xml:space="preserve"> by all</w:t>
            </w:r>
            <w:r w:rsidR="00B778F7" w:rsidRPr="00077144">
              <w:rPr>
                <w:rFonts w:ascii="Verdana" w:hAnsi="Verdana"/>
                <w:sz w:val="18"/>
                <w:szCs w:val="18"/>
              </w:rPr>
              <w:t xml:space="preserve"> who were</w:t>
            </w:r>
            <w:r w:rsidR="00F94718" w:rsidRPr="00077144">
              <w:rPr>
                <w:rFonts w:ascii="Verdana" w:hAnsi="Verdana"/>
                <w:sz w:val="18"/>
                <w:szCs w:val="18"/>
              </w:rPr>
              <w:t xml:space="preserve"> </w:t>
            </w:r>
            <w:r w:rsidR="00B778F7" w:rsidRPr="00077144">
              <w:rPr>
                <w:rFonts w:ascii="Verdana" w:hAnsi="Verdana"/>
                <w:sz w:val="18"/>
                <w:szCs w:val="18"/>
              </w:rPr>
              <w:t>present</w:t>
            </w:r>
            <w:r w:rsidR="00F94718" w:rsidRPr="00077144">
              <w:rPr>
                <w:rFonts w:ascii="Verdana" w:hAnsi="Verdana"/>
                <w:sz w:val="18"/>
                <w:szCs w:val="18"/>
              </w:rPr>
              <w:t xml:space="preserve"> at the </w:t>
            </w:r>
            <w:r w:rsidR="00D87A58" w:rsidRPr="00077144">
              <w:rPr>
                <w:rFonts w:ascii="Verdana" w:hAnsi="Verdana"/>
                <w:color w:val="212121"/>
                <w:sz w:val="18"/>
                <w:szCs w:val="18"/>
              </w:rPr>
              <w:t>Octo</w:t>
            </w:r>
            <w:r w:rsidR="0036095F" w:rsidRPr="00077144">
              <w:rPr>
                <w:rFonts w:ascii="Verdana" w:hAnsi="Verdana"/>
                <w:color w:val="212121"/>
                <w:sz w:val="18"/>
                <w:szCs w:val="18"/>
              </w:rPr>
              <w:t>ber</w:t>
            </w:r>
            <w:r w:rsidR="00B778F7" w:rsidRPr="00077144">
              <w:rPr>
                <w:rFonts w:ascii="Verdana" w:hAnsi="Verdana"/>
                <w:color w:val="212121"/>
                <w:sz w:val="18"/>
                <w:szCs w:val="18"/>
              </w:rPr>
              <w:t xml:space="preserve"> </w:t>
            </w:r>
            <w:r w:rsidR="00F94718" w:rsidRPr="00077144">
              <w:rPr>
                <w:rFonts w:ascii="Verdana" w:hAnsi="Verdana"/>
                <w:color w:val="212121"/>
                <w:sz w:val="18"/>
                <w:szCs w:val="18"/>
              </w:rPr>
              <w:t>meeting (Councillor</w:t>
            </w:r>
            <w:r w:rsidR="006C108E" w:rsidRPr="00077144">
              <w:rPr>
                <w:rFonts w:ascii="Verdana" w:hAnsi="Verdana"/>
                <w:color w:val="212121"/>
                <w:sz w:val="18"/>
                <w:szCs w:val="18"/>
              </w:rPr>
              <w:t>s Butler &amp; Dodd</w:t>
            </w:r>
            <w:r w:rsidR="00F94718" w:rsidRPr="00077144">
              <w:rPr>
                <w:rFonts w:ascii="Verdana" w:hAnsi="Verdana"/>
                <w:color w:val="212121"/>
                <w:sz w:val="18"/>
                <w:szCs w:val="18"/>
              </w:rPr>
              <w:t xml:space="preserve"> did not vote, having been </w:t>
            </w:r>
            <w:r w:rsidR="00A31040">
              <w:rPr>
                <w:rFonts w:ascii="Verdana" w:hAnsi="Verdana"/>
                <w:color w:val="212121"/>
                <w:sz w:val="18"/>
                <w:szCs w:val="18"/>
              </w:rPr>
              <w:t>absent from the</w:t>
            </w:r>
            <w:r w:rsidR="00B778F7" w:rsidRPr="00077144">
              <w:rPr>
                <w:rFonts w:ascii="Verdana" w:hAnsi="Verdana"/>
                <w:color w:val="212121"/>
                <w:sz w:val="18"/>
                <w:szCs w:val="18"/>
              </w:rPr>
              <w:t xml:space="preserve"> </w:t>
            </w:r>
            <w:r w:rsidR="00031CE3" w:rsidRPr="00077144">
              <w:rPr>
                <w:rFonts w:ascii="Verdana" w:hAnsi="Verdana"/>
                <w:color w:val="212121"/>
                <w:sz w:val="18"/>
                <w:szCs w:val="18"/>
              </w:rPr>
              <w:t>Octo</w:t>
            </w:r>
            <w:r w:rsidR="0036095F" w:rsidRPr="00077144">
              <w:rPr>
                <w:rFonts w:ascii="Verdana" w:hAnsi="Verdana"/>
                <w:color w:val="212121"/>
                <w:sz w:val="18"/>
                <w:szCs w:val="18"/>
              </w:rPr>
              <w:t>ber</w:t>
            </w:r>
            <w:r w:rsidR="00A31040">
              <w:rPr>
                <w:rFonts w:ascii="Verdana" w:hAnsi="Verdana"/>
                <w:color w:val="212121"/>
                <w:sz w:val="18"/>
                <w:szCs w:val="18"/>
              </w:rPr>
              <w:t xml:space="preserve"> meeting</w:t>
            </w:r>
            <w:r w:rsidR="00F94718" w:rsidRPr="00077144">
              <w:rPr>
                <w:rFonts w:ascii="Verdana" w:hAnsi="Verdana"/>
                <w:color w:val="212121"/>
                <w:sz w:val="18"/>
                <w:szCs w:val="18"/>
              </w:rPr>
              <w:t>).</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3EF62E77" w14:textId="77777777" w:rsidR="00214194" w:rsidRDefault="00214194" w:rsidP="00214194">
            <w:pPr>
              <w:pStyle w:val="Indent070"/>
              <w:spacing w:after="0"/>
              <w:ind w:left="0"/>
              <w:rPr>
                <w:sz w:val="18"/>
                <w:szCs w:val="18"/>
              </w:rPr>
            </w:pPr>
          </w:p>
          <w:p w14:paraId="7E976012" w14:textId="77777777" w:rsidR="00F94718" w:rsidRDefault="00F94718" w:rsidP="00214194">
            <w:pPr>
              <w:pStyle w:val="Indent070"/>
              <w:spacing w:after="0"/>
              <w:ind w:left="0"/>
              <w:rPr>
                <w:sz w:val="18"/>
                <w:szCs w:val="18"/>
              </w:rPr>
            </w:pPr>
          </w:p>
          <w:p w14:paraId="7A48269D" w14:textId="77777777" w:rsidR="00B778F7" w:rsidRDefault="00B778F7" w:rsidP="00214194">
            <w:pPr>
              <w:pStyle w:val="Indent070"/>
              <w:spacing w:after="0"/>
              <w:ind w:left="0"/>
              <w:rPr>
                <w:sz w:val="18"/>
                <w:szCs w:val="18"/>
              </w:rPr>
            </w:pPr>
          </w:p>
          <w:p w14:paraId="0E1FFD3B" w14:textId="77777777" w:rsidR="00214194" w:rsidRDefault="00214194" w:rsidP="00214194">
            <w:pPr>
              <w:pStyle w:val="Indent070"/>
              <w:spacing w:after="0"/>
              <w:ind w:left="0"/>
              <w:rPr>
                <w:sz w:val="18"/>
                <w:szCs w:val="18"/>
              </w:rPr>
            </w:pPr>
            <w:r>
              <w:rPr>
                <w:sz w:val="18"/>
                <w:szCs w:val="18"/>
              </w:rPr>
              <w:t>Clerk</w:t>
            </w:r>
          </w:p>
          <w:p w14:paraId="3E0A845E" w14:textId="1E41780E" w:rsidR="00045446" w:rsidRDefault="00045446" w:rsidP="00214194">
            <w:pPr>
              <w:pStyle w:val="Indent070"/>
              <w:spacing w:after="0"/>
              <w:ind w:left="0"/>
              <w:rPr>
                <w:sz w:val="18"/>
                <w:szCs w:val="18"/>
              </w:rPr>
            </w:pPr>
          </w:p>
        </w:tc>
      </w:tr>
      <w:tr w:rsidR="00214194" w14:paraId="17444D01" w14:textId="77777777" w:rsidTr="006372EB">
        <w:trPr>
          <w:trHeight w:val="2665"/>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lastRenderedPageBreak/>
              <w:br w:type="page"/>
            </w:r>
            <w:r w:rsidR="006C108E">
              <w:rPr>
                <w:sz w:val="18"/>
                <w:szCs w:val="18"/>
              </w:rPr>
              <w:t>5</w:t>
            </w:r>
          </w:p>
        </w:tc>
        <w:tc>
          <w:tcPr>
            <w:tcW w:w="7938" w:type="dxa"/>
            <w:shd w:val="clear" w:color="auto" w:fill="auto"/>
          </w:tcPr>
          <w:p w14:paraId="79C84DB2" w14:textId="1DB1ECA1"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06E50E67" w14:textId="09D60877" w:rsidR="00224062" w:rsidRDefault="00954EB6" w:rsidP="00224062">
            <w:pPr>
              <w:pStyle w:val="ListParagraph"/>
              <w:numPr>
                <w:ilvl w:val="0"/>
                <w:numId w:val="49"/>
              </w:numPr>
              <w:spacing w:after="60"/>
              <w:rPr>
                <w:rFonts w:ascii="Verdana" w:hAnsi="Verdana"/>
                <w:sz w:val="18"/>
                <w:szCs w:val="18"/>
              </w:rPr>
            </w:pPr>
            <w:r>
              <w:rPr>
                <w:rFonts w:ascii="Verdana" w:hAnsi="Verdana"/>
                <w:sz w:val="18"/>
                <w:szCs w:val="18"/>
              </w:rPr>
              <w:t xml:space="preserve">Item </w:t>
            </w:r>
            <w:r w:rsidR="00031CE3">
              <w:rPr>
                <w:rFonts w:ascii="Verdana" w:hAnsi="Verdana"/>
                <w:sz w:val="18"/>
                <w:szCs w:val="18"/>
              </w:rPr>
              <w:t>6</w:t>
            </w:r>
            <w:r>
              <w:rPr>
                <w:rFonts w:ascii="Verdana" w:hAnsi="Verdana"/>
                <w:sz w:val="18"/>
                <w:szCs w:val="18"/>
              </w:rPr>
              <w:t xml:space="preserve"> (i</w:t>
            </w:r>
            <w:r w:rsidR="00422D00">
              <w:rPr>
                <w:rFonts w:ascii="Verdana" w:hAnsi="Verdana"/>
                <w:sz w:val="18"/>
                <w:szCs w:val="18"/>
              </w:rPr>
              <w:t>v</w:t>
            </w:r>
            <w:r>
              <w:rPr>
                <w:rFonts w:ascii="Verdana" w:hAnsi="Verdana"/>
                <w:sz w:val="18"/>
                <w:szCs w:val="18"/>
              </w:rPr>
              <w:t xml:space="preserve">) – </w:t>
            </w:r>
            <w:r w:rsidR="00031CE3">
              <w:rPr>
                <w:rFonts w:ascii="Verdana" w:hAnsi="Verdana"/>
                <w:sz w:val="18"/>
                <w:szCs w:val="18"/>
              </w:rPr>
              <w:t>For information purposes onl</w:t>
            </w:r>
            <w:r w:rsidR="0077529F">
              <w:rPr>
                <w:rFonts w:ascii="Verdana" w:hAnsi="Verdana"/>
                <w:sz w:val="18"/>
                <w:szCs w:val="18"/>
              </w:rPr>
              <w:t xml:space="preserve">y. </w:t>
            </w:r>
            <w:r w:rsidR="00031CE3">
              <w:rPr>
                <w:rFonts w:ascii="Verdana" w:hAnsi="Verdana"/>
                <w:sz w:val="18"/>
                <w:szCs w:val="18"/>
              </w:rPr>
              <w:t xml:space="preserve"> The latest pledge number for the Nantyderry </w:t>
            </w:r>
            <w:r>
              <w:rPr>
                <w:rFonts w:ascii="Verdana" w:hAnsi="Verdana"/>
                <w:sz w:val="18"/>
                <w:szCs w:val="18"/>
              </w:rPr>
              <w:t>fibre build project</w:t>
            </w:r>
            <w:r w:rsidR="00031CE3">
              <w:rPr>
                <w:rFonts w:ascii="Verdana" w:hAnsi="Verdana"/>
                <w:sz w:val="18"/>
                <w:szCs w:val="18"/>
              </w:rPr>
              <w:t xml:space="preserve"> </w:t>
            </w:r>
            <w:r w:rsidR="00B463AA">
              <w:rPr>
                <w:rFonts w:ascii="Verdana" w:hAnsi="Verdana"/>
                <w:sz w:val="18"/>
                <w:szCs w:val="18"/>
              </w:rPr>
              <w:t xml:space="preserve">still </w:t>
            </w:r>
            <w:r w:rsidR="00031CE3">
              <w:rPr>
                <w:rFonts w:ascii="Verdana" w:hAnsi="Verdana"/>
                <w:sz w:val="18"/>
                <w:szCs w:val="18"/>
              </w:rPr>
              <w:t>stand</w:t>
            </w:r>
            <w:r w:rsidR="00B463AA">
              <w:rPr>
                <w:rFonts w:ascii="Verdana" w:hAnsi="Verdana"/>
                <w:sz w:val="18"/>
                <w:szCs w:val="18"/>
              </w:rPr>
              <w:t>s</w:t>
            </w:r>
            <w:r w:rsidR="00031CE3">
              <w:rPr>
                <w:rFonts w:ascii="Verdana" w:hAnsi="Verdana"/>
                <w:sz w:val="18"/>
                <w:szCs w:val="18"/>
              </w:rPr>
              <w:t xml:space="preserve"> at </w:t>
            </w:r>
            <w:r w:rsidR="00B463AA">
              <w:rPr>
                <w:rFonts w:ascii="Verdana" w:hAnsi="Verdana"/>
                <w:sz w:val="18"/>
                <w:szCs w:val="18"/>
              </w:rPr>
              <w:t>57.4</w:t>
            </w:r>
            <w:r w:rsidR="00031CE3">
              <w:rPr>
                <w:rFonts w:ascii="Verdana" w:hAnsi="Verdana"/>
                <w:sz w:val="18"/>
                <w:szCs w:val="18"/>
              </w:rPr>
              <w:t xml:space="preserve">% </w:t>
            </w:r>
            <w:r w:rsidR="00B463AA">
              <w:rPr>
                <w:rFonts w:ascii="Verdana" w:hAnsi="Verdana"/>
                <w:sz w:val="18"/>
                <w:szCs w:val="18"/>
              </w:rPr>
              <w:t>(having not moved since last month).</w:t>
            </w:r>
          </w:p>
          <w:p w14:paraId="1B1D0EA1" w14:textId="3A7A498B" w:rsidR="00422D00" w:rsidRDefault="00422D00" w:rsidP="00224062">
            <w:pPr>
              <w:pStyle w:val="ListParagraph"/>
              <w:numPr>
                <w:ilvl w:val="0"/>
                <w:numId w:val="49"/>
              </w:numPr>
              <w:spacing w:after="60"/>
              <w:rPr>
                <w:rFonts w:ascii="Verdana" w:hAnsi="Verdana"/>
                <w:sz w:val="18"/>
                <w:szCs w:val="18"/>
              </w:rPr>
            </w:pPr>
            <w:r w:rsidRPr="00224062">
              <w:rPr>
                <w:rFonts w:ascii="Verdana" w:hAnsi="Verdana"/>
                <w:sz w:val="18"/>
                <w:szCs w:val="18"/>
              </w:rPr>
              <w:t xml:space="preserve">Item </w:t>
            </w:r>
            <w:r w:rsidR="00031CE3" w:rsidRPr="00224062">
              <w:rPr>
                <w:rFonts w:ascii="Verdana" w:hAnsi="Verdana"/>
                <w:sz w:val="18"/>
                <w:szCs w:val="18"/>
              </w:rPr>
              <w:t>6 (v)</w:t>
            </w:r>
            <w:r w:rsidR="0077529F">
              <w:rPr>
                <w:rFonts w:ascii="Verdana" w:hAnsi="Verdana"/>
                <w:sz w:val="18"/>
                <w:szCs w:val="18"/>
              </w:rPr>
              <w:t xml:space="preserve"> -</w:t>
            </w:r>
            <w:r w:rsidR="00EF0B70" w:rsidRPr="00224062">
              <w:rPr>
                <w:rFonts w:ascii="Verdana" w:hAnsi="Verdana"/>
                <w:sz w:val="18"/>
                <w:szCs w:val="18"/>
              </w:rPr>
              <w:t xml:space="preserve"> </w:t>
            </w:r>
            <w:r w:rsidR="00031CE3" w:rsidRPr="00224062">
              <w:rPr>
                <w:rFonts w:ascii="Verdana" w:hAnsi="Verdana"/>
                <w:sz w:val="18"/>
                <w:szCs w:val="18"/>
              </w:rPr>
              <w:t>Following the Clerk’s query</w:t>
            </w:r>
            <w:r w:rsidR="006372EB">
              <w:rPr>
                <w:rFonts w:ascii="Verdana" w:hAnsi="Verdana"/>
                <w:sz w:val="18"/>
                <w:szCs w:val="18"/>
              </w:rPr>
              <w:t>,</w:t>
            </w:r>
            <w:r w:rsidR="00031CE3" w:rsidRPr="00224062">
              <w:rPr>
                <w:rFonts w:ascii="Verdana" w:hAnsi="Verdana"/>
                <w:sz w:val="18"/>
                <w:szCs w:val="18"/>
              </w:rPr>
              <w:t xml:space="preserve"> a credit note was issued</w:t>
            </w:r>
            <w:r w:rsidR="0077529F">
              <w:rPr>
                <w:rFonts w:ascii="Verdana" w:hAnsi="Verdana"/>
                <w:sz w:val="18"/>
                <w:szCs w:val="18"/>
              </w:rPr>
              <w:t>.</w:t>
            </w:r>
            <w:r w:rsidR="00031CE3" w:rsidRPr="00224062">
              <w:rPr>
                <w:rFonts w:ascii="Verdana" w:hAnsi="Verdana"/>
                <w:sz w:val="18"/>
                <w:szCs w:val="18"/>
              </w:rPr>
              <w:t xml:space="preserve"> which brought the cost of the upgraded hard drive back down to the quoted </w:t>
            </w:r>
            <w:r w:rsidR="0077529F">
              <w:rPr>
                <w:rFonts w:ascii="Verdana" w:hAnsi="Verdana"/>
                <w:sz w:val="18"/>
                <w:szCs w:val="18"/>
              </w:rPr>
              <w:t>price</w:t>
            </w:r>
            <w:r w:rsidR="00031CE3" w:rsidRPr="00224062">
              <w:rPr>
                <w:rFonts w:ascii="Verdana" w:hAnsi="Verdana"/>
                <w:sz w:val="18"/>
                <w:szCs w:val="18"/>
              </w:rPr>
              <w:t xml:space="preserve"> of £220 plus VAT.  This has now been paid.</w:t>
            </w:r>
          </w:p>
          <w:p w14:paraId="230342E4" w14:textId="665ECCE2" w:rsidR="00B65F02" w:rsidRPr="006372EB" w:rsidRDefault="001261B6" w:rsidP="006372EB">
            <w:pPr>
              <w:pStyle w:val="ListParagraph"/>
              <w:numPr>
                <w:ilvl w:val="0"/>
                <w:numId w:val="49"/>
              </w:numPr>
              <w:spacing w:after="60"/>
              <w:rPr>
                <w:rFonts w:ascii="Verdana" w:hAnsi="Verdana"/>
                <w:sz w:val="18"/>
                <w:szCs w:val="18"/>
              </w:rPr>
            </w:pPr>
            <w:r>
              <w:rPr>
                <w:rFonts w:ascii="Verdana" w:hAnsi="Verdana"/>
                <w:sz w:val="18"/>
                <w:szCs w:val="18"/>
              </w:rPr>
              <w:t>Item 16 (v) – St Bartholomew’s Church Hall</w:t>
            </w:r>
            <w:r w:rsidR="0077529F">
              <w:rPr>
                <w:rFonts w:ascii="Verdana" w:hAnsi="Verdana"/>
                <w:sz w:val="18"/>
                <w:szCs w:val="18"/>
              </w:rPr>
              <w:t xml:space="preserve">. </w:t>
            </w:r>
            <w:r>
              <w:rPr>
                <w:rFonts w:ascii="Verdana" w:hAnsi="Verdana"/>
                <w:sz w:val="18"/>
                <w:szCs w:val="18"/>
              </w:rPr>
              <w:t xml:space="preserve"> The letter of endorsement supporting their funding application was sent by the Chair on </w:t>
            </w:r>
            <w:r w:rsidR="00224062" w:rsidRPr="00224062">
              <w:rPr>
                <w:rFonts w:ascii="Verdana" w:hAnsi="Verdana"/>
                <w:sz w:val="18"/>
                <w:szCs w:val="18"/>
              </w:rPr>
              <w:t>22</w:t>
            </w:r>
            <w:r w:rsidR="00224062" w:rsidRPr="00224062">
              <w:rPr>
                <w:rFonts w:ascii="Verdana" w:hAnsi="Verdana"/>
                <w:sz w:val="18"/>
                <w:szCs w:val="18"/>
                <w:vertAlign w:val="superscript"/>
              </w:rPr>
              <w:t>nd</w:t>
            </w:r>
            <w:r w:rsidR="00224062" w:rsidRPr="00224062">
              <w:rPr>
                <w:rFonts w:ascii="Verdana" w:hAnsi="Verdana"/>
                <w:sz w:val="18"/>
                <w:szCs w:val="18"/>
              </w:rPr>
              <w:t xml:space="preserve"> Oct.</w:t>
            </w:r>
            <w:r w:rsidR="006372EB">
              <w:rPr>
                <w:rFonts w:ascii="Verdana" w:hAnsi="Verdana"/>
                <w:sz w:val="18"/>
                <w:szCs w:val="18"/>
              </w:rPr>
              <w:t xml:space="preserve">  Councillor </w:t>
            </w:r>
            <w:r w:rsidR="00D87A58">
              <w:rPr>
                <w:rFonts w:ascii="Verdana" w:hAnsi="Verdana"/>
                <w:sz w:val="18"/>
                <w:szCs w:val="18"/>
              </w:rPr>
              <w:t>C</w:t>
            </w:r>
            <w:r w:rsidR="006372EB">
              <w:rPr>
                <w:rFonts w:ascii="Verdana" w:hAnsi="Verdana"/>
                <w:sz w:val="18"/>
                <w:szCs w:val="18"/>
              </w:rPr>
              <w:t>arter reported that this was gratefully received and the grant application has now been submitted.</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4F29F261" w14:textId="4A332A8D" w:rsidR="006C2F86" w:rsidRDefault="006C2F86" w:rsidP="00214194">
            <w:pPr>
              <w:pStyle w:val="Indent070"/>
              <w:spacing w:after="0"/>
              <w:ind w:left="0"/>
              <w:rPr>
                <w:sz w:val="18"/>
                <w:szCs w:val="18"/>
              </w:rPr>
            </w:pPr>
          </w:p>
        </w:tc>
      </w:tr>
      <w:tr w:rsidR="00214194" w14:paraId="130D6F26" w14:textId="77777777" w:rsidTr="00B73355">
        <w:trPr>
          <w:trHeight w:val="3589"/>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53E21">
              <w:rPr>
                <w:sz w:val="18"/>
                <w:szCs w:val="18"/>
              </w:rPr>
              <w:t>6</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682E5254" w14:textId="01C4C69A" w:rsidR="00B4262C" w:rsidRPr="006372EB" w:rsidRDefault="00466934" w:rsidP="006372EB">
            <w:pPr>
              <w:pStyle w:val="ListParagraph"/>
              <w:numPr>
                <w:ilvl w:val="0"/>
                <w:numId w:val="51"/>
              </w:numPr>
              <w:rPr>
                <w:rFonts w:ascii="Verdana" w:hAnsi="Verdana"/>
                <w:sz w:val="18"/>
                <w:szCs w:val="18"/>
              </w:rPr>
            </w:pPr>
            <w:r w:rsidRPr="00466934">
              <w:rPr>
                <w:rFonts w:ascii="Verdana" w:hAnsi="Verdana"/>
                <w:sz w:val="18"/>
                <w:szCs w:val="18"/>
              </w:rPr>
              <w:t xml:space="preserve">Repairs to / replacement of Olde </w:t>
            </w:r>
            <w:proofErr w:type="spellStart"/>
            <w:r w:rsidRPr="00466934">
              <w:rPr>
                <w:rFonts w:ascii="Verdana" w:hAnsi="Verdana"/>
                <w:sz w:val="18"/>
                <w:szCs w:val="18"/>
              </w:rPr>
              <w:t>Pounde</w:t>
            </w:r>
            <w:proofErr w:type="spellEnd"/>
            <w:r w:rsidRPr="00466934">
              <w:rPr>
                <w:rFonts w:ascii="Verdana" w:hAnsi="Verdana"/>
                <w:sz w:val="18"/>
                <w:szCs w:val="18"/>
              </w:rPr>
              <w:t xml:space="preserve"> Shop side door</w:t>
            </w:r>
            <w:r w:rsidR="00B73355">
              <w:rPr>
                <w:rFonts w:ascii="Verdana" w:hAnsi="Verdana"/>
                <w:sz w:val="18"/>
                <w:szCs w:val="18"/>
              </w:rPr>
              <w:t>.</w:t>
            </w:r>
            <w:r>
              <w:rPr>
                <w:rFonts w:ascii="Verdana" w:hAnsi="Verdana"/>
                <w:sz w:val="18"/>
                <w:szCs w:val="18"/>
              </w:rPr>
              <w:br/>
            </w:r>
            <w:r w:rsidR="00031CE3">
              <w:rPr>
                <w:rFonts w:ascii="Verdana" w:hAnsi="Verdana"/>
                <w:sz w:val="18"/>
                <w:szCs w:val="18"/>
              </w:rPr>
              <w:t xml:space="preserve">Following October’s meeting, the Clerk approached </w:t>
            </w:r>
            <w:r w:rsidR="00B4262C">
              <w:rPr>
                <w:rFonts w:ascii="Verdana" w:hAnsi="Verdana"/>
                <w:sz w:val="18"/>
                <w:szCs w:val="18"/>
              </w:rPr>
              <w:t>P</w:t>
            </w:r>
            <w:r w:rsidR="00031CE3">
              <w:rPr>
                <w:rFonts w:ascii="Verdana" w:hAnsi="Verdana"/>
                <w:sz w:val="18"/>
                <w:szCs w:val="18"/>
              </w:rPr>
              <w:t>aul Lewis to see if there were any cheaper options</w:t>
            </w:r>
            <w:r w:rsidR="00B73355">
              <w:rPr>
                <w:rFonts w:ascii="Verdana" w:hAnsi="Verdana"/>
                <w:sz w:val="18"/>
                <w:szCs w:val="18"/>
              </w:rPr>
              <w:t>,</w:t>
            </w:r>
            <w:r w:rsidR="00031CE3">
              <w:rPr>
                <w:rFonts w:ascii="Verdana" w:hAnsi="Verdana"/>
                <w:sz w:val="18"/>
                <w:szCs w:val="18"/>
              </w:rPr>
              <w:t xml:space="preserve"> to either repair or replace the side door of the OPS. Much of the bottom of the door and frame is completely rotten, and</w:t>
            </w:r>
            <w:r w:rsidR="00B73355">
              <w:rPr>
                <w:rFonts w:ascii="Verdana" w:hAnsi="Verdana"/>
                <w:sz w:val="18"/>
                <w:szCs w:val="18"/>
              </w:rPr>
              <w:t xml:space="preserve"> so</w:t>
            </w:r>
            <w:r w:rsidR="00031CE3">
              <w:rPr>
                <w:rFonts w:ascii="Verdana" w:hAnsi="Verdana"/>
                <w:sz w:val="18"/>
                <w:szCs w:val="18"/>
              </w:rPr>
              <w:t xml:space="preserve"> a further repair is not realistic.  </w:t>
            </w:r>
            <w:r w:rsidR="00D87A58">
              <w:rPr>
                <w:rFonts w:ascii="Verdana" w:hAnsi="Verdana"/>
                <w:sz w:val="18"/>
                <w:szCs w:val="18"/>
              </w:rPr>
              <w:t>A</w:t>
            </w:r>
            <w:r w:rsidR="00031CE3">
              <w:rPr>
                <w:rFonts w:ascii="Verdana" w:hAnsi="Verdana"/>
                <w:sz w:val="18"/>
                <w:szCs w:val="18"/>
              </w:rPr>
              <w:t xml:space="preserve"> </w:t>
            </w:r>
            <w:r w:rsidR="00B463AA">
              <w:rPr>
                <w:rFonts w:ascii="Verdana" w:hAnsi="Verdana"/>
                <w:sz w:val="18"/>
                <w:szCs w:val="18"/>
              </w:rPr>
              <w:t xml:space="preserve">soft </w:t>
            </w:r>
            <w:r w:rsidR="00031CE3">
              <w:rPr>
                <w:rFonts w:ascii="Verdana" w:hAnsi="Verdana"/>
                <w:sz w:val="18"/>
                <w:szCs w:val="18"/>
              </w:rPr>
              <w:t xml:space="preserve">wood replacement would </w:t>
            </w:r>
            <w:r w:rsidR="00B463AA">
              <w:rPr>
                <w:rFonts w:ascii="Verdana" w:hAnsi="Verdana"/>
                <w:sz w:val="18"/>
                <w:szCs w:val="18"/>
              </w:rPr>
              <w:t xml:space="preserve">cost £2200 </w:t>
            </w:r>
            <w:r w:rsidR="00B463AA" w:rsidRPr="006372EB">
              <w:rPr>
                <w:rFonts w:ascii="Verdana" w:hAnsi="Verdana"/>
                <w:sz w:val="18"/>
                <w:szCs w:val="18"/>
              </w:rPr>
              <w:t>fitted and painted</w:t>
            </w:r>
            <w:r w:rsidR="00B73355">
              <w:rPr>
                <w:rFonts w:ascii="Verdana" w:hAnsi="Verdana"/>
                <w:sz w:val="18"/>
                <w:szCs w:val="18"/>
              </w:rPr>
              <w:t>,</w:t>
            </w:r>
            <w:r w:rsidR="00B463AA" w:rsidRPr="006372EB">
              <w:rPr>
                <w:rFonts w:ascii="Verdana" w:hAnsi="Verdana"/>
                <w:sz w:val="18"/>
                <w:szCs w:val="18"/>
              </w:rPr>
              <w:t xml:space="preserve"> </w:t>
            </w:r>
            <w:r w:rsidR="00031CE3" w:rsidRPr="006372EB">
              <w:rPr>
                <w:rFonts w:ascii="Verdana" w:hAnsi="Verdana"/>
                <w:sz w:val="18"/>
                <w:szCs w:val="18"/>
              </w:rPr>
              <w:t>(</w:t>
            </w:r>
            <w:r w:rsidR="00B463AA" w:rsidRPr="006372EB">
              <w:rPr>
                <w:rFonts w:ascii="Verdana" w:hAnsi="Verdana"/>
                <w:sz w:val="18"/>
                <w:szCs w:val="18"/>
              </w:rPr>
              <w:t xml:space="preserve">so </w:t>
            </w:r>
            <w:r w:rsidR="00031CE3" w:rsidRPr="006372EB">
              <w:rPr>
                <w:rFonts w:ascii="Verdana" w:hAnsi="Verdana"/>
                <w:sz w:val="18"/>
                <w:szCs w:val="18"/>
              </w:rPr>
              <w:t>£</w:t>
            </w:r>
            <w:r w:rsidR="00B463AA" w:rsidRPr="006372EB">
              <w:rPr>
                <w:rFonts w:ascii="Verdana" w:hAnsi="Verdana"/>
                <w:sz w:val="18"/>
                <w:szCs w:val="18"/>
              </w:rPr>
              <w:t>600</w:t>
            </w:r>
            <w:r w:rsidR="00031CE3" w:rsidRPr="006372EB">
              <w:rPr>
                <w:rFonts w:ascii="Verdana" w:hAnsi="Verdana"/>
                <w:sz w:val="18"/>
                <w:szCs w:val="18"/>
              </w:rPr>
              <w:t xml:space="preserve"> more than the uP</w:t>
            </w:r>
            <w:r w:rsidR="00B4262C" w:rsidRPr="006372EB">
              <w:rPr>
                <w:rFonts w:ascii="Verdana" w:hAnsi="Verdana"/>
                <w:sz w:val="18"/>
                <w:szCs w:val="18"/>
              </w:rPr>
              <w:t>V</w:t>
            </w:r>
            <w:r w:rsidR="00031CE3" w:rsidRPr="006372EB">
              <w:rPr>
                <w:rFonts w:ascii="Verdana" w:hAnsi="Verdana"/>
                <w:sz w:val="18"/>
                <w:szCs w:val="18"/>
              </w:rPr>
              <w:t xml:space="preserve">C </w:t>
            </w:r>
            <w:r w:rsidR="00B73355">
              <w:rPr>
                <w:rFonts w:ascii="Verdana" w:hAnsi="Verdana"/>
                <w:sz w:val="18"/>
                <w:szCs w:val="18"/>
              </w:rPr>
              <w:t>door</w:t>
            </w:r>
            <w:r w:rsidR="00B463AA" w:rsidRPr="006372EB">
              <w:rPr>
                <w:rFonts w:ascii="Verdana" w:hAnsi="Verdana"/>
                <w:sz w:val="18"/>
                <w:szCs w:val="18"/>
              </w:rPr>
              <w:t>)</w:t>
            </w:r>
            <w:r w:rsidR="008A35F1" w:rsidRPr="006372EB">
              <w:rPr>
                <w:rFonts w:ascii="Verdana" w:hAnsi="Verdana"/>
                <w:sz w:val="18"/>
                <w:szCs w:val="18"/>
              </w:rPr>
              <w:t xml:space="preserve">, and </w:t>
            </w:r>
            <w:r w:rsidR="00B463AA" w:rsidRPr="006372EB">
              <w:rPr>
                <w:rFonts w:ascii="Verdana" w:hAnsi="Verdana"/>
                <w:sz w:val="18"/>
                <w:szCs w:val="18"/>
              </w:rPr>
              <w:t xml:space="preserve">hardwood would cost £2674 </w:t>
            </w:r>
            <w:r w:rsidR="006372EB">
              <w:rPr>
                <w:rFonts w:ascii="Verdana" w:hAnsi="Verdana"/>
                <w:sz w:val="18"/>
                <w:szCs w:val="18"/>
              </w:rPr>
              <w:t>(</w:t>
            </w:r>
            <w:r w:rsidR="00B463AA" w:rsidRPr="006372EB">
              <w:rPr>
                <w:rFonts w:ascii="Verdana" w:hAnsi="Verdana"/>
                <w:sz w:val="18"/>
                <w:szCs w:val="18"/>
              </w:rPr>
              <w:t xml:space="preserve">£1074 more). </w:t>
            </w:r>
            <w:r w:rsidR="006372EB">
              <w:rPr>
                <w:rFonts w:ascii="Verdana" w:hAnsi="Verdana"/>
                <w:sz w:val="18"/>
                <w:szCs w:val="18"/>
              </w:rPr>
              <w:t>Clearly the uPVC option is the most attractive</w:t>
            </w:r>
            <w:r w:rsidR="00B73355">
              <w:rPr>
                <w:rFonts w:ascii="Verdana" w:hAnsi="Verdana"/>
                <w:sz w:val="18"/>
                <w:szCs w:val="18"/>
              </w:rPr>
              <w:t xml:space="preserve"> price wise</w:t>
            </w:r>
            <w:r w:rsidR="006372EB">
              <w:rPr>
                <w:rFonts w:ascii="Verdana" w:hAnsi="Verdana"/>
                <w:sz w:val="18"/>
                <w:szCs w:val="18"/>
              </w:rPr>
              <w:t xml:space="preserve"> (and is the same </w:t>
            </w:r>
            <w:r w:rsidR="00D87A58">
              <w:rPr>
                <w:rFonts w:ascii="Verdana" w:hAnsi="Verdana"/>
                <w:sz w:val="18"/>
                <w:szCs w:val="18"/>
              </w:rPr>
              <w:t xml:space="preserve">material </w:t>
            </w:r>
            <w:r w:rsidR="006372EB">
              <w:rPr>
                <w:rFonts w:ascii="Verdana" w:hAnsi="Verdana"/>
                <w:sz w:val="18"/>
                <w:szCs w:val="18"/>
              </w:rPr>
              <w:t xml:space="preserve">as the shop front).  </w:t>
            </w:r>
            <w:r w:rsidR="006372EB" w:rsidRPr="006372EB">
              <w:rPr>
                <w:rFonts w:ascii="Verdana" w:hAnsi="Verdana"/>
                <w:sz w:val="18"/>
                <w:szCs w:val="18"/>
              </w:rPr>
              <w:t xml:space="preserve">The Clerk will contact the tenant </w:t>
            </w:r>
            <w:r w:rsidR="006372EB">
              <w:rPr>
                <w:rFonts w:ascii="Verdana" w:hAnsi="Verdana"/>
                <w:sz w:val="18"/>
                <w:szCs w:val="18"/>
              </w:rPr>
              <w:t xml:space="preserve">to discuss the way forward </w:t>
            </w:r>
            <w:r w:rsidR="006372EB" w:rsidRPr="006372EB">
              <w:rPr>
                <w:rFonts w:ascii="Verdana" w:hAnsi="Verdana"/>
                <w:sz w:val="18"/>
                <w:szCs w:val="18"/>
              </w:rPr>
              <w:t xml:space="preserve">once the new lease has been signed. </w:t>
            </w:r>
          </w:p>
          <w:p w14:paraId="2B89E2A2" w14:textId="57FCE9F1" w:rsidR="00466934" w:rsidRPr="00B06DF6" w:rsidRDefault="00BE33FF" w:rsidP="007873DA">
            <w:pPr>
              <w:pStyle w:val="ListParagraph"/>
              <w:numPr>
                <w:ilvl w:val="0"/>
                <w:numId w:val="51"/>
              </w:numPr>
              <w:rPr>
                <w:rFonts w:ascii="Verdana" w:hAnsi="Verdana"/>
                <w:sz w:val="18"/>
                <w:szCs w:val="18"/>
              </w:rPr>
            </w:pPr>
            <w:r w:rsidRPr="008157BE">
              <w:rPr>
                <w:rFonts w:ascii="Verdana" w:hAnsi="Verdana"/>
                <w:sz w:val="18"/>
                <w:szCs w:val="18"/>
              </w:rPr>
              <w:t xml:space="preserve">The defibrillator pads at Goytre </w:t>
            </w:r>
            <w:r w:rsidR="008157BE" w:rsidRPr="008157BE">
              <w:rPr>
                <w:rFonts w:ascii="Verdana" w:hAnsi="Verdana"/>
                <w:sz w:val="18"/>
                <w:szCs w:val="18"/>
              </w:rPr>
              <w:t>Village</w:t>
            </w:r>
            <w:r w:rsidRPr="008157BE">
              <w:rPr>
                <w:rFonts w:ascii="Verdana" w:hAnsi="Verdana"/>
                <w:sz w:val="18"/>
                <w:szCs w:val="18"/>
              </w:rPr>
              <w:t xml:space="preserve"> </w:t>
            </w:r>
            <w:r w:rsidR="008157BE" w:rsidRPr="008157BE">
              <w:rPr>
                <w:rFonts w:ascii="Verdana" w:hAnsi="Verdana"/>
                <w:sz w:val="18"/>
                <w:szCs w:val="18"/>
              </w:rPr>
              <w:t>H</w:t>
            </w:r>
            <w:r w:rsidRPr="008157BE">
              <w:rPr>
                <w:rFonts w:ascii="Verdana" w:hAnsi="Verdana"/>
                <w:sz w:val="18"/>
                <w:szCs w:val="18"/>
              </w:rPr>
              <w:t>all</w:t>
            </w:r>
            <w:r w:rsidR="00B73355">
              <w:rPr>
                <w:rFonts w:ascii="Verdana" w:hAnsi="Verdana"/>
                <w:sz w:val="18"/>
                <w:szCs w:val="18"/>
              </w:rPr>
              <w:t xml:space="preserve">, </w:t>
            </w:r>
            <w:r w:rsidRPr="008157BE">
              <w:rPr>
                <w:rFonts w:ascii="Verdana" w:hAnsi="Verdana"/>
                <w:sz w:val="18"/>
                <w:szCs w:val="18"/>
              </w:rPr>
              <w:t xml:space="preserve">The </w:t>
            </w:r>
            <w:r w:rsidR="008157BE" w:rsidRPr="008157BE">
              <w:rPr>
                <w:rFonts w:ascii="Verdana" w:hAnsi="Verdana"/>
                <w:sz w:val="18"/>
                <w:szCs w:val="18"/>
              </w:rPr>
              <w:t>S</w:t>
            </w:r>
            <w:r w:rsidRPr="008157BE">
              <w:rPr>
                <w:rFonts w:ascii="Verdana" w:hAnsi="Verdana"/>
                <w:sz w:val="18"/>
                <w:szCs w:val="18"/>
              </w:rPr>
              <w:t xml:space="preserve">tar </w:t>
            </w:r>
            <w:r w:rsidR="008157BE" w:rsidRPr="008157BE">
              <w:rPr>
                <w:rFonts w:ascii="Verdana" w:hAnsi="Verdana"/>
                <w:sz w:val="18"/>
                <w:szCs w:val="18"/>
              </w:rPr>
              <w:t>I</w:t>
            </w:r>
            <w:r w:rsidRPr="008157BE">
              <w:rPr>
                <w:rFonts w:ascii="Verdana" w:hAnsi="Verdana"/>
                <w:sz w:val="18"/>
                <w:szCs w:val="18"/>
              </w:rPr>
              <w:t xml:space="preserve">nn and the </w:t>
            </w:r>
            <w:r w:rsidR="008157BE" w:rsidRPr="008157BE">
              <w:rPr>
                <w:rFonts w:ascii="Verdana" w:hAnsi="Verdana"/>
                <w:sz w:val="18"/>
                <w:szCs w:val="18"/>
              </w:rPr>
              <w:t>Secret</w:t>
            </w:r>
            <w:r w:rsidRPr="008157BE">
              <w:rPr>
                <w:rFonts w:ascii="Verdana" w:hAnsi="Verdana"/>
                <w:sz w:val="18"/>
                <w:szCs w:val="18"/>
              </w:rPr>
              <w:t xml:space="preserve"> </w:t>
            </w:r>
            <w:r w:rsidR="008157BE" w:rsidRPr="008157BE">
              <w:rPr>
                <w:rFonts w:ascii="Verdana" w:hAnsi="Verdana"/>
                <w:sz w:val="18"/>
                <w:szCs w:val="18"/>
              </w:rPr>
              <w:t>G</w:t>
            </w:r>
            <w:r w:rsidRPr="008157BE">
              <w:rPr>
                <w:rFonts w:ascii="Verdana" w:hAnsi="Verdana"/>
                <w:sz w:val="18"/>
                <w:szCs w:val="18"/>
              </w:rPr>
              <w:t xml:space="preserve">arden are all due to expire within the next </w:t>
            </w:r>
            <w:r w:rsidR="008157BE" w:rsidRPr="008157BE">
              <w:rPr>
                <w:rFonts w:ascii="Verdana" w:hAnsi="Verdana"/>
                <w:sz w:val="18"/>
                <w:szCs w:val="18"/>
              </w:rPr>
              <w:t>month</w:t>
            </w:r>
            <w:r w:rsidRPr="008157BE">
              <w:rPr>
                <w:rFonts w:ascii="Verdana" w:hAnsi="Verdana"/>
                <w:sz w:val="18"/>
                <w:szCs w:val="18"/>
              </w:rPr>
              <w:t xml:space="preserve">. </w:t>
            </w:r>
            <w:r w:rsidR="007873DA">
              <w:rPr>
                <w:rFonts w:ascii="Verdana" w:hAnsi="Verdana"/>
                <w:sz w:val="18"/>
                <w:szCs w:val="18"/>
              </w:rPr>
              <w:t xml:space="preserve">Normally the Clerk would just order a new set, but given the amount and the convenient timing of this meeting, he felt it appropriate to confirm the purchase with </w:t>
            </w:r>
            <w:r w:rsidR="00D87A58">
              <w:rPr>
                <w:rFonts w:ascii="Verdana" w:hAnsi="Verdana"/>
                <w:sz w:val="18"/>
                <w:szCs w:val="18"/>
              </w:rPr>
              <w:t>c</w:t>
            </w:r>
            <w:r w:rsidR="007873DA">
              <w:rPr>
                <w:rFonts w:ascii="Verdana" w:hAnsi="Verdana"/>
                <w:sz w:val="18"/>
                <w:szCs w:val="18"/>
              </w:rPr>
              <w:t xml:space="preserve">ouncil beforehand. </w:t>
            </w:r>
            <w:r w:rsidRPr="008157BE">
              <w:rPr>
                <w:rFonts w:ascii="Verdana" w:hAnsi="Verdana"/>
                <w:sz w:val="18"/>
                <w:szCs w:val="18"/>
              </w:rPr>
              <w:t>The</w:t>
            </w:r>
            <w:r w:rsidR="008157BE">
              <w:rPr>
                <w:rFonts w:ascii="Verdana" w:hAnsi="Verdana"/>
                <w:sz w:val="18"/>
                <w:szCs w:val="18"/>
              </w:rPr>
              <w:t xml:space="preserve"> </w:t>
            </w:r>
            <w:r w:rsidR="007873DA">
              <w:rPr>
                <w:rFonts w:ascii="Verdana" w:hAnsi="Verdana"/>
                <w:sz w:val="18"/>
                <w:szCs w:val="18"/>
              </w:rPr>
              <w:t xml:space="preserve">total cost will be in the order of </w:t>
            </w:r>
            <w:r w:rsidR="007873DA" w:rsidRPr="007873DA">
              <w:rPr>
                <w:rFonts w:ascii="Verdana" w:hAnsi="Verdana"/>
                <w:sz w:val="18"/>
                <w:szCs w:val="18"/>
              </w:rPr>
              <w:t xml:space="preserve">£200 + VAT.  </w:t>
            </w:r>
            <w:r w:rsidR="008157BE" w:rsidRPr="007873DA">
              <w:rPr>
                <w:rFonts w:ascii="Verdana" w:hAnsi="Verdana"/>
                <w:sz w:val="18"/>
                <w:szCs w:val="18"/>
              </w:rPr>
              <w:t xml:space="preserve">This was approved and proposed </w:t>
            </w:r>
            <w:r w:rsidRPr="007873DA">
              <w:rPr>
                <w:rFonts w:ascii="Verdana" w:hAnsi="Verdana"/>
                <w:sz w:val="18"/>
                <w:szCs w:val="18"/>
              </w:rPr>
              <w:t xml:space="preserve">by Councillor </w:t>
            </w:r>
            <w:r w:rsidR="007873DA" w:rsidRPr="007873DA">
              <w:rPr>
                <w:rFonts w:ascii="Verdana" w:hAnsi="Verdana"/>
                <w:bCs/>
                <w:sz w:val="18"/>
                <w:szCs w:val="18"/>
              </w:rPr>
              <w:t>Dodd</w:t>
            </w:r>
            <w:r w:rsidRPr="007873DA">
              <w:rPr>
                <w:rFonts w:ascii="Verdana" w:hAnsi="Verdana"/>
                <w:sz w:val="18"/>
                <w:szCs w:val="18"/>
              </w:rPr>
              <w:t xml:space="preserve">, seconded by Councillor </w:t>
            </w:r>
            <w:proofErr w:type="gramStart"/>
            <w:r w:rsidR="007873DA" w:rsidRPr="007873DA">
              <w:rPr>
                <w:rFonts w:ascii="Verdana" w:hAnsi="Verdana"/>
                <w:sz w:val="18"/>
                <w:szCs w:val="18"/>
              </w:rPr>
              <w:t>Daniel</w:t>
            </w:r>
            <w:proofErr w:type="gramEnd"/>
            <w:r w:rsidRPr="007873DA">
              <w:rPr>
                <w:rFonts w:ascii="Verdana" w:hAnsi="Verdana"/>
                <w:sz w:val="18"/>
                <w:szCs w:val="18"/>
              </w:rPr>
              <w:t xml:space="preserve"> and carried unanimously.</w:t>
            </w:r>
          </w:p>
        </w:tc>
        <w:tc>
          <w:tcPr>
            <w:tcW w:w="1134" w:type="dxa"/>
            <w:shd w:val="clear" w:color="auto" w:fill="auto"/>
          </w:tcPr>
          <w:p w14:paraId="0123C28B" w14:textId="77777777" w:rsidR="00214194" w:rsidRDefault="00214194" w:rsidP="00214194">
            <w:pPr>
              <w:pStyle w:val="Indent070"/>
              <w:spacing w:after="0"/>
              <w:ind w:left="0"/>
              <w:rPr>
                <w:sz w:val="18"/>
                <w:szCs w:val="18"/>
              </w:rPr>
            </w:pPr>
          </w:p>
          <w:p w14:paraId="1419848D" w14:textId="77777777" w:rsidR="00214194" w:rsidRDefault="00214194" w:rsidP="00214194">
            <w:pPr>
              <w:pStyle w:val="Indent070"/>
              <w:spacing w:after="0"/>
              <w:ind w:left="0"/>
              <w:rPr>
                <w:sz w:val="18"/>
                <w:szCs w:val="18"/>
              </w:rPr>
            </w:pPr>
          </w:p>
          <w:p w14:paraId="73AD0308" w14:textId="77777777" w:rsidR="00590489" w:rsidRDefault="00590489" w:rsidP="00214194">
            <w:pPr>
              <w:pStyle w:val="Indent070"/>
              <w:spacing w:after="0"/>
              <w:ind w:left="0"/>
              <w:rPr>
                <w:sz w:val="18"/>
                <w:szCs w:val="18"/>
              </w:rPr>
            </w:pPr>
          </w:p>
          <w:p w14:paraId="31B914A0" w14:textId="77777777" w:rsidR="00590489" w:rsidRDefault="00590489" w:rsidP="00214194">
            <w:pPr>
              <w:pStyle w:val="Indent070"/>
              <w:spacing w:after="0"/>
              <w:ind w:left="0"/>
              <w:rPr>
                <w:sz w:val="18"/>
                <w:szCs w:val="18"/>
              </w:rPr>
            </w:pPr>
          </w:p>
          <w:p w14:paraId="4EAA7815" w14:textId="77777777" w:rsidR="00B4262C" w:rsidRDefault="00B4262C" w:rsidP="00214194">
            <w:pPr>
              <w:pStyle w:val="Indent070"/>
              <w:spacing w:after="0"/>
              <w:ind w:left="0"/>
              <w:rPr>
                <w:sz w:val="18"/>
                <w:szCs w:val="18"/>
              </w:rPr>
            </w:pPr>
          </w:p>
          <w:p w14:paraId="77D0D5E6" w14:textId="77777777" w:rsidR="00B4262C" w:rsidRDefault="00B4262C" w:rsidP="00214194">
            <w:pPr>
              <w:pStyle w:val="Indent070"/>
              <w:spacing w:after="0"/>
              <w:ind w:left="0"/>
              <w:rPr>
                <w:sz w:val="18"/>
                <w:szCs w:val="18"/>
              </w:rPr>
            </w:pPr>
          </w:p>
          <w:p w14:paraId="30C36DD0" w14:textId="77777777" w:rsidR="00B4262C" w:rsidRDefault="00B4262C" w:rsidP="00214194">
            <w:pPr>
              <w:pStyle w:val="Indent070"/>
              <w:spacing w:after="0"/>
              <w:ind w:left="0"/>
              <w:rPr>
                <w:sz w:val="18"/>
                <w:szCs w:val="18"/>
              </w:rPr>
            </w:pPr>
          </w:p>
          <w:p w14:paraId="657CD5B4" w14:textId="77777777" w:rsidR="00B4262C" w:rsidRDefault="00B4262C" w:rsidP="00214194">
            <w:pPr>
              <w:pStyle w:val="Indent070"/>
              <w:spacing w:after="0"/>
              <w:ind w:left="0"/>
              <w:rPr>
                <w:sz w:val="18"/>
                <w:szCs w:val="18"/>
              </w:rPr>
            </w:pPr>
          </w:p>
          <w:p w14:paraId="25DE64B4" w14:textId="77777777" w:rsidR="00B4262C" w:rsidRDefault="00B4262C" w:rsidP="00214194">
            <w:pPr>
              <w:pStyle w:val="Indent070"/>
              <w:spacing w:after="0"/>
              <w:ind w:left="0"/>
              <w:rPr>
                <w:sz w:val="18"/>
                <w:szCs w:val="18"/>
              </w:rPr>
            </w:pPr>
          </w:p>
          <w:p w14:paraId="59F0275F" w14:textId="11743244" w:rsidR="00214194" w:rsidRDefault="00214194" w:rsidP="00214194">
            <w:pPr>
              <w:pStyle w:val="Indent070"/>
              <w:spacing w:after="0"/>
              <w:ind w:left="0"/>
              <w:rPr>
                <w:sz w:val="18"/>
                <w:szCs w:val="18"/>
              </w:rPr>
            </w:pPr>
            <w:r>
              <w:rPr>
                <w:sz w:val="18"/>
                <w:szCs w:val="18"/>
              </w:rPr>
              <w:t>Clerk</w:t>
            </w:r>
          </w:p>
          <w:p w14:paraId="3E61AF8A" w14:textId="77777777" w:rsidR="00B06DF6" w:rsidRDefault="00B06DF6" w:rsidP="00214194">
            <w:pPr>
              <w:pStyle w:val="Indent070"/>
              <w:spacing w:after="0"/>
              <w:ind w:left="0"/>
              <w:rPr>
                <w:sz w:val="18"/>
                <w:szCs w:val="18"/>
              </w:rPr>
            </w:pPr>
          </w:p>
          <w:p w14:paraId="19C2BA78" w14:textId="77777777" w:rsidR="00B06DF6" w:rsidRDefault="00B06DF6" w:rsidP="00214194">
            <w:pPr>
              <w:pStyle w:val="Indent070"/>
              <w:spacing w:after="0"/>
              <w:ind w:left="0"/>
              <w:rPr>
                <w:sz w:val="18"/>
                <w:szCs w:val="18"/>
              </w:rPr>
            </w:pPr>
          </w:p>
          <w:p w14:paraId="47D7F087" w14:textId="77777777" w:rsidR="00B06DF6" w:rsidRDefault="00B06DF6" w:rsidP="00214194">
            <w:pPr>
              <w:pStyle w:val="Indent070"/>
              <w:spacing w:after="0"/>
              <w:ind w:left="0"/>
              <w:rPr>
                <w:sz w:val="18"/>
                <w:szCs w:val="18"/>
              </w:rPr>
            </w:pPr>
          </w:p>
          <w:p w14:paraId="797F4596" w14:textId="77777777" w:rsidR="008157BE" w:rsidRDefault="008157BE" w:rsidP="00214194">
            <w:pPr>
              <w:pStyle w:val="Indent070"/>
              <w:spacing w:after="0"/>
              <w:ind w:left="0"/>
              <w:rPr>
                <w:sz w:val="18"/>
                <w:szCs w:val="18"/>
              </w:rPr>
            </w:pPr>
          </w:p>
          <w:p w14:paraId="3B6CD75F" w14:textId="77777777" w:rsidR="008157BE" w:rsidRDefault="008157BE" w:rsidP="00214194">
            <w:pPr>
              <w:pStyle w:val="Indent070"/>
              <w:spacing w:after="0"/>
              <w:ind w:left="0"/>
              <w:rPr>
                <w:sz w:val="18"/>
                <w:szCs w:val="18"/>
              </w:rPr>
            </w:pPr>
          </w:p>
          <w:p w14:paraId="63C837B1" w14:textId="23C86A99" w:rsidR="00590489" w:rsidRDefault="00B4262C" w:rsidP="00954EB6">
            <w:pPr>
              <w:pStyle w:val="Indent070"/>
              <w:spacing w:after="0"/>
              <w:ind w:left="0"/>
              <w:rPr>
                <w:sz w:val="18"/>
                <w:szCs w:val="18"/>
              </w:rPr>
            </w:pPr>
            <w:r>
              <w:rPr>
                <w:sz w:val="18"/>
                <w:szCs w:val="18"/>
              </w:rPr>
              <w:t>Clerk</w:t>
            </w:r>
          </w:p>
        </w:tc>
      </w:tr>
      <w:tr w:rsidR="00A73EF4" w14:paraId="6EE80938" w14:textId="77777777" w:rsidTr="000143A1">
        <w:trPr>
          <w:trHeight w:val="873"/>
        </w:trPr>
        <w:tc>
          <w:tcPr>
            <w:tcW w:w="567" w:type="dxa"/>
            <w:shd w:val="clear" w:color="auto" w:fill="auto"/>
          </w:tcPr>
          <w:p w14:paraId="71EBA989" w14:textId="2214563A" w:rsidR="00A73EF4" w:rsidRDefault="00C17ED1" w:rsidP="00214194">
            <w:pPr>
              <w:pStyle w:val="Indent070"/>
              <w:spacing w:after="0"/>
              <w:ind w:left="0"/>
              <w:jc w:val="center"/>
            </w:pPr>
            <w:r>
              <w:br w:type="page"/>
            </w:r>
            <w:r w:rsidR="00453E21">
              <w:rPr>
                <w:sz w:val="18"/>
                <w:szCs w:val="18"/>
              </w:rPr>
              <w:t>7</w:t>
            </w:r>
          </w:p>
        </w:tc>
        <w:tc>
          <w:tcPr>
            <w:tcW w:w="7938" w:type="dxa"/>
            <w:shd w:val="clear" w:color="auto" w:fill="auto"/>
          </w:tcPr>
          <w:p w14:paraId="1C5AAFBF" w14:textId="4781016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74C943D9" w14:textId="429A868E" w:rsidR="00A73EF4" w:rsidRPr="00254525" w:rsidRDefault="00A73EF4" w:rsidP="008171C8">
            <w:pPr>
              <w:pStyle w:val="ListParagraph"/>
              <w:numPr>
                <w:ilvl w:val="0"/>
                <w:numId w:val="58"/>
              </w:numPr>
              <w:spacing w:after="60"/>
              <w:rPr>
                <w:rFonts w:ascii="Verdana" w:hAnsi="Verdana"/>
                <w:b/>
                <w:bCs/>
                <w:sz w:val="18"/>
                <w:szCs w:val="18"/>
              </w:rPr>
            </w:pPr>
            <w:r w:rsidRPr="00254525">
              <w:rPr>
                <w:rFonts w:ascii="Verdana" w:hAnsi="Verdana"/>
                <w:sz w:val="18"/>
                <w:szCs w:val="18"/>
                <w:u w:val="single"/>
              </w:rPr>
              <w:t xml:space="preserve">Payments made since the </w:t>
            </w:r>
            <w:r w:rsidR="00B4262C">
              <w:rPr>
                <w:rFonts w:ascii="Verdana" w:hAnsi="Verdana"/>
                <w:sz w:val="18"/>
                <w:szCs w:val="18"/>
                <w:u w:val="single"/>
              </w:rPr>
              <w:t>October</w:t>
            </w:r>
            <w:r w:rsidRPr="00254525">
              <w:rPr>
                <w:rFonts w:ascii="Verdana" w:hAnsi="Verdana"/>
                <w:sz w:val="18"/>
                <w:szCs w:val="18"/>
                <w:u w:val="single"/>
              </w:rPr>
              <w:t xml:space="preserve"> meeting</w:t>
            </w:r>
            <w:r w:rsidR="004D60C2">
              <w:rPr>
                <w:rFonts w:ascii="Verdana" w:hAnsi="Verdana"/>
                <w:sz w:val="18"/>
                <w:szCs w:val="18"/>
                <w:u w:val="single"/>
              </w:rPr>
              <w:t>.</w:t>
            </w:r>
            <w:r w:rsidR="00BE36EE" w:rsidRPr="00254525">
              <w:rPr>
                <w:rFonts w:ascii="Verdana" w:hAnsi="Verdana"/>
                <w:sz w:val="18"/>
                <w:szCs w:val="18"/>
                <w:u w:val="single"/>
              </w:rPr>
              <w:br/>
            </w:r>
            <w:r w:rsidRPr="00254525">
              <w:rPr>
                <w:rFonts w:ascii="Verdana" w:hAnsi="Verdana"/>
                <w:b/>
                <w:bCs/>
                <w:sz w:val="18"/>
                <w:szCs w:val="18"/>
              </w:rPr>
              <w:t xml:space="preserve">                                      </w:t>
            </w:r>
            <w:r w:rsidR="007707CE">
              <w:rPr>
                <w:rFonts w:ascii="Verdana" w:hAnsi="Verdana"/>
                <w:b/>
                <w:bCs/>
                <w:color w:val="FF0000"/>
                <w:sz w:val="18"/>
                <w:szCs w:val="18"/>
              </w:rPr>
              <w:t xml:space="preserve">                                 </w:t>
            </w:r>
            <w:r w:rsidRPr="00B4262C">
              <w:rPr>
                <w:rFonts w:ascii="Verdana" w:hAnsi="Verdana"/>
                <w:b/>
                <w:bCs/>
                <w:color w:val="FF0000"/>
                <w:sz w:val="18"/>
                <w:szCs w:val="18"/>
              </w:rPr>
              <w:t xml:space="preserve">                                   </w:t>
            </w:r>
            <w:r w:rsidRPr="00254525">
              <w:rPr>
                <w:rFonts w:ascii="Verdana" w:hAnsi="Verdana"/>
                <w:b/>
                <w:bCs/>
                <w:sz w:val="18"/>
                <w:szCs w:val="18"/>
              </w:rPr>
              <w:t>£</w:t>
            </w:r>
          </w:p>
          <w:p w14:paraId="2955329D" w14:textId="0365F837" w:rsidR="006C2F86" w:rsidRPr="002D2C2A" w:rsidRDefault="0068326C" w:rsidP="007707CE">
            <w:pPr>
              <w:pStyle w:val="ListParagraph"/>
              <w:spacing w:after="60"/>
              <w:ind w:left="360" w:hanging="324"/>
              <w:jc w:val="center"/>
              <w:rPr>
                <w:rFonts w:ascii="Verdana" w:hAnsi="Verdana"/>
                <w:noProof/>
                <w:sz w:val="18"/>
                <w:szCs w:val="18"/>
              </w:rPr>
            </w:pPr>
            <w:r>
              <w:rPr>
                <w:noProof/>
              </w:rPr>
              <w:drawing>
                <wp:inline distT="0" distB="0" distL="0" distR="0" wp14:anchorId="79EFFBD1" wp14:editId="445CABE6">
                  <wp:extent cx="4407183" cy="2190465"/>
                  <wp:effectExtent l="0" t="0" r="0" b="635"/>
                  <wp:docPr id="53128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88294" name=""/>
                          <pic:cNvPicPr/>
                        </pic:nvPicPr>
                        <pic:blipFill>
                          <a:blip r:embed="rId8"/>
                          <a:stretch>
                            <a:fillRect/>
                          </a:stretch>
                        </pic:blipFill>
                        <pic:spPr>
                          <a:xfrm>
                            <a:off x="0" y="0"/>
                            <a:ext cx="4417788" cy="2195736"/>
                          </a:xfrm>
                          <a:prstGeom prst="rect">
                            <a:avLst/>
                          </a:prstGeom>
                        </pic:spPr>
                      </pic:pic>
                    </a:graphicData>
                  </a:graphic>
                </wp:inline>
              </w:drawing>
            </w:r>
            <w:r w:rsidR="00C17ED1">
              <w:rPr>
                <w:rFonts w:ascii="Verdana" w:hAnsi="Verdana"/>
                <w:noProof/>
                <w:sz w:val="18"/>
                <w:szCs w:val="18"/>
              </w:rPr>
              <w:br/>
            </w:r>
          </w:p>
          <w:p w14:paraId="0C3CA3EF" w14:textId="3D28DB7D" w:rsidR="00466934" w:rsidRPr="00254525" w:rsidRDefault="00A73EF4" w:rsidP="00466934">
            <w:pPr>
              <w:pStyle w:val="ListParagraph"/>
              <w:numPr>
                <w:ilvl w:val="0"/>
                <w:numId w:val="58"/>
              </w:numPr>
              <w:rPr>
                <w:rFonts w:ascii="Verdana" w:hAnsi="Verdana"/>
                <w:b/>
                <w:bCs/>
                <w:sz w:val="18"/>
                <w:szCs w:val="18"/>
              </w:rPr>
            </w:pPr>
            <w:r w:rsidRPr="00254525">
              <w:rPr>
                <w:rFonts w:ascii="Verdana" w:hAnsi="Verdana"/>
                <w:sz w:val="18"/>
                <w:szCs w:val="18"/>
                <w:u w:val="single"/>
              </w:rPr>
              <w:t>Review of accounts / cashflow</w:t>
            </w:r>
            <w:r w:rsidR="004D60C2" w:rsidRPr="000D1507">
              <w:rPr>
                <w:rFonts w:ascii="Verdana" w:hAnsi="Verdana"/>
                <w:sz w:val="18"/>
                <w:szCs w:val="18"/>
              </w:rPr>
              <w:t>.</w:t>
            </w:r>
            <w:r w:rsidRPr="00254525">
              <w:rPr>
                <w:rFonts w:ascii="Verdana" w:hAnsi="Verdana"/>
                <w:sz w:val="18"/>
                <w:szCs w:val="18"/>
                <w:u w:val="single"/>
              </w:rPr>
              <w:br/>
            </w:r>
            <w:r w:rsidR="00466934" w:rsidRPr="00254525">
              <w:rPr>
                <w:rFonts w:ascii="Verdana" w:hAnsi="Verdana"/>
                <w:sz w:val="18"/>
                <w:szCs w:val="18"/>
              </w:rPr>
              <w:t xml:space="preserve">The Clerk presented the meeting with a copy of the </w:t>
            </w:r>
            <w:r w:rsidR="00B4262C">
              <w:rPr>
                <w:rFonts w:ascii="Verdana" w:hAnsi="Verdana"/>
                <w:sz w:val="18"/>
                <w:szCs w:val="18"/>
              </w:rPr>
              <w:t>October</w:t>
            </w:r>
            <w:r w:rsidR="00466934" w:rsidRPr="00254525">
              <w:rPr>
                <w:rFonts w:ascii="Verdana" w:hAnsi="Verdana"/>
                <w:sz w:val="18"/>
                <w:szCs w:val="18"/>
              </w:rPr>
              <w:t xml:space="preserve"> 2024 cashflow.</w:t>
            </w:r>
          </w:p>
          <w:p w14:paraId="183FDFC3" w14:textId="7356FF75" w:rsidR="00D21950" w:rsidRPr="00254525" w:rsidRDefault="00466934" w:rsidP="00D21950">
            <w:pPr>
              <w:pStyle w:val="ListParagraph"/>
              <w:spacing w:after="60"/>
              <w:ind w:left="360"/>
              <w:rPr>
                <w:rFonts w:ascii="Verdana" w:hAnsi="Verdana"/>
                <w:sz w:val="18"/>
                <w:szCs w:val="18"/>
              </w:rPr>
            </w:pPr>
            <w:r w:rsidRPr="00254525">
              <w:rPr>
                <w:rFonts w:ascii="Verdana" w:hAnsi="Verdana"/>
                <w:sz w:val="18"/>
                <w:szCs w:val="18"/>
              </w:rPr>
              <w:t>There was no further comment or observation.</w:t>
            </w:r>
          </w:p>
          <w:p w14:paraId="44898F15" w14:textId="77777777" w:rsidR="00D21950" w:rsidRPr="00254525" w:rsidRDefault="00D21950" w:rsidP="00D21950">
            <w:pPr>
              <w:pStyle w:val="ListParagraph"/>
              <w:spacing w:after="60"/>
              <w:ind w:left="360"/>
              <w:rPr>
                <w:rFonts w:ascii="Verdana" w:hAnsi="Verdana"/>
                <w:sz w:val="18"/>
                <w:szCs w:val="18"/>
              </w:rPr>
            </w:pPr>
          </w:p>
          <w:p w14:paraId="50CF0429" w14:textId="25DE1CDB" w:rsidR="00D21950" w:rsidRPr="00254525" w:rsidRDefault="00D21950" w:rsidP="00D21950">
            <w:pPr>
              <w:pStyle w:val="ListParagraph"/>
              <w:numPr>
                <w:ilvl w:val="0"/>
                <w:numId w:val="97"/>
              </w:numPr>
              <w:spacing w:after="60"/>
              <w:rPr>
                <w:rFonts w:ascii="Verdana" w:hAnsi="Verdana"/>
                <w:sz w:val="18"/>
                <w:szCs w:val="18"/>
              </w:rPr>
            </w:pPr>
            <w:r w:rsidRPr="00254525">
              <w:rPr>
                <w:rFonts w:ascii="Verdana" w:hAnsi="Verdana"/>
                <w:sz w:val="18"/>
                <w:szCs w:val="18"/>
                <w:u w:val="single"/>
              </w:rPr>
              <w:t>2023/2024 External Audit</w:t>
            </w:r>
            <w:r w:rsidR="00B4262C">
              <w:rPr>
                <w:rFonts w:ascii="Verdana" w:hAnsi="Verdana"/>
                <w:sz w:val="18"/>
                <w:szCs w:val="18"/>
                <w:u w:val="single"/>
              </w:rPr>
              <w:t xml:space="preserve"> – Acceptance of the report</w:t>
            </w:r>
            <w:r w:rsidR="004D60C2" w:rsidRPr="000D1507">
              <w:rPr>
                <w:rFonts w:ascii="Verdana" w:hAnsi="Verdana"/>
                <w:sz w:val="18"/>
                <w:szCs w:val="18"/>
              </w:rPr>
              <w:t>.</w:t>
            </w:r>
            <w:r w:rsidRPr="00254525">
              <w:rPr>
                <w:rFonts w:ascii="Verdana" w:hAnsi="Verdana"/>
                <w:sz w:val="18"/>
                <w:szCs w:val="18"/>
                <w:u w:val="single"/>
              </w:rPr>
              <w:br/>
            </w:r>
            <w:r w:rsidR="00B4262C">
              <w:rPr>
                <w:rFonts w:ascii="Verdana" w:hAnsi="Verdana"/>
                <w:sz w:val="18"/>
                <w:szCs w:val="18"/>
              </w:rPr>
              <w:t xml:space="preserve">Although the Auditors </w:t>
            </w:r>
            <w:r w:rsidR="004D60C2">
              <w:rPr>
                <w:rFonts w:ascii="Verdana" w:hAnsi="Verdana"/>
                <w:sz w:val="18"/>
                <w:szCs w:val="18"/>
              </w:rPr>
              <w:t>R</w:t>
            </w:r>
            <w:r w:rsidR="00B4262C">
              <w:rPr>
                <w:rFonts w:ascii="Verdana" w:hAnsi="Verdana"/>
                <w:sz w:val="18"/>
                <w:szCs w:val="18"/>
              </w:rPr>
              <w:t>eport was presented to the last meeting, due to an oversight</w:t>
            </w:r>
            <w:r w:rsidR="004D60C2">
              <w:rPr>
                <w:rFonts w:ascii="Verdana" w:hAnsi="Verdana"/>
                <w:sz w:val="18"/>
                <w:szCs w:val="18"/>
              </w:rPr>
              <w:t>,</w:t>
            </w:r>
            <w:r w:rsidR="00B4262C">
              <w:rPr>
                <w:rFonts w:ascii="Verdana" w:hAnsi="Verdana"/>
                <w:sz w:val="18"/>
                <w:szCs w:val="18"/>
              </w:rPr>
              <w:t xml:space="preserve"> it was not formally accepted by </w:t>
            </w:r>
            <w:r w:rsidR="00D87A58">
              <w:rPr>
                <w:rFonts w:ascii="Verdana" w:hAnsi="Verdana"/>
                <w:sz w:val="18"/>
                <w:szCs w:val="18"/>
              </w:rPr>
              <w:t>c</w:t>
            </w:r>
            <w:r w:rsidR="00B4262C">
              <w:rPr>
                <w:rFonts w:ascii="Verdana" w:hAnsi="Verdana"/>
                <w:sz w:val="18"/>
                <w:szCs w:val="18"/>
              </w:rPr>
              <w:t xml:space="preserve">ouncillors.  There was no ‘qualification’ to the report, or issues raised, but nevertheless, the Clerk felt that for good order, the report should be formally accepted by </w:t>
            </w:r>
            <w:r w:rsidR="00B4262C" w:rsidRPr="007873DA">
              <w:rPr>
                <w:rFonts w:ascii="Verdana" w:hAnsi="Verdana"/>
                <w:sz w:val="18"/>
                <w:szCs w:val="18"/>
              </w:rPr>
              <w:t xml:space="preserve">council. </w:t>
            </w:r>
            <w:r w:rsidR="00911FB3" w:rsidRPr="007873DA">
              <w:rPr>
                <w:rFonts w:ascii="Verdana" w:hAnsi="Verdana"/>
                <w:sz w:val="18"/>
                <w:szCs w:val="18"/>
              </w:rPr>
              <w:t xml:space="preserve"> This was proposed by Councillor</w:t>
            </w:r>
            <w:r w:rsidR="007873DA" w:rsidRPr="007873DA">
              <w:rPr>
                <w:rFonts w:ascii="Verdana" w:hAnsi="Verdana"/>
                <w:sz w:val="18"/>
                <w:szCs w:val="18"/>
              </w:rPr>
              <w:t xml:space="preserve"> Daniel</w:t>
            </w:r>
            <w:r w:rsidR="00911FB3" w:rsidRPr="007873DA">
              <w:rPr>
                <w:rFonts w:ascii="Verdana" w:hAnsi="Verdana"/>
                <w:sz w:val="18"/>
                <w:szCs w:val="18"/>
              </w:rPr>
              <w:t xml:space="preserve"> seconded by Councillor </w:t>
            </w:r>
            <w:r w:rsidR="007873DA" w:rsidRPr="007873DA">
              <w:rPr>
                <w:rFonts w:ascii="Verdana" w:hAnsi="Verdana"/>
                <w:sz w:val="18"/>
                <w:szCs w:val="18"/>
              </w:rPr>
              <w:t xml:space="preserve">Robins </w:t>
            </w:r>
            <w:r w:rsidR="00911FB3" w:rsidRPr="007873DA">
              <w:rPr>
                <w:rFonts w:ascii="Verdana" w:hAnsi="Verdana"/>
                <w:sz w:val="18"/>
                <w:szCs w:val="18"/>
              </w:rPr>
              <w:t xml:space="preserve">and carried unanimously.  The Clerk confirmed that the report has already been published on the web site and placed on both noticeboards. </w:t>
            </w:r>
            <w:r w:rsidRPr="007873DA">
              <w:rPr>
                <w:rFonts w:ascii="Verdana" w:hAnsi="Verdana"/>
                <w:sz w:val="18"/>
                <w:szCs w:val="18"/>
              </w:rPr>
              <w:br/>
            </w:r>
          </w:p>
          <w:p w14:paraId="0AA680B2" w14:textId="1B0BA44D" w:rsidR="00D21950" w:rsidRPr="00254525" w:rsidRDefault="00D21950" w:rsidP="00D21950">
            <w:pPr>
              <w:pStyle w:val="ListParagraph"/>
              <w:numPr>
                <w:ilvl w:val="0"/>
                <w:numId w:val="97"/>
              </w:numPr>
              <w:spacing w:after="60"/>
              <w:rPr>
                <w:rFonts w:ascii="Verdana" w:hAnsi="Verdana"/>
                <w:b/>
                <w:bCs/>
                <w:sz w:val="18"/>
                <w:szCs w:val="18"/>
                <w:u w:val="single"/>
              </w:rPr>
            </w:pPr>
            <w:r w:rsidRPr="00254525">
              <w:rPr>
                <w:rFonts w:ascii="Verdana" w:hAnsi="Verdana"/>
                <w:sz w:val="18"/>
                <w:szCs w:val="18"/>
                <w:u w:val="single"/>
              </w:rPr>
              <w:t xml:space="preserve">2025/26 budget – </w:t>
            </w:r>
            <w:r w:rsidR="00A7603F">
              <w:rPr>
                <w:rFonts w:ascii="Verdana" w:hAnsi="Verdana"/>
                <w:sz w:val="18"/>
                <w:szCs w:val="18"/>
                <w:u w:val="single"/>
              </w:rPr>
              <w:t xml:space="preserve">Latest </w:t>
            </w:r>
            <w:r w:rsidR="004D60C2">
              <w:rPr>
                <w:rFonts w:ascii="Verdana" w:hAnsi="Verdana"/>
                <w:sz w:val="18"/>
                <w:szCs w:val="18"/>
                <w:u w:val="single"/>
              </w:rPr>
              <w:t>u</w:t>
            </w:r>
            <w:r w:rsidR="00A7603F">
              <w:rPr>
                <w:rFonts w:ascii="Verdana" w:hAnsi="Verdana"/>
                <w:sz w:val="18"/>
                <w:szCs w:val="18"/>
                <w:u w:val="single"/>
              </w:rPr>
              <w:t>pdates</w:t>
            </w:r>
            <w:r w:rsidR="004D60C2" w:rsidRPr="000D1507">
              <w:rPr>
                <w:rFonts w:ascii="Verdana" w:hAnsi="Verdana"/>
                <w:sz w:val="18"/>
                <w:szCs w:val="18"/>
              </w:rPr>
              <w:t>.</w:t>
            </w:r>
          </w:p>
          <w:p w14:paraId="3377725D" w14:textId="78876056" w:rsidR="00911FB3" w:rsidRDefault="002C036E" w:rsidP="00C17ED1">
            <w:pPr>
              <w:tabs>
                <w:tab w:val="left" w:pos="360"/>
              </w:tabs>
              <w:ind w:left="360"/>
              <w:rPr>
                <w:rFonts w:ascii="Verdana" w:hAnsi="Verdana"/>
                <w:sz w:val="18"/>
                <w:szCs w:val="18"/>
              </w:rPr>
            </w:pPr>
            <w:bookmarkStart w:id="3" w:name="_Hlk182214243"/>
            <w:r>
              <w:rPr>
                <w:rFonts w:ascii="Verdana" w:hAnsi="Verdana"/>
                <w:sz w:val="18"/>
                <w:szCs w:val="18"/>
              </w:rPr>
              <w:t xml:space="preserve">The </w:t>
            </w:r>
            <w:r w:rsidR="004D60C2">
              <w:rPr>
                <w:rFonts w:ascii="Verdana" w:hAnsi="Verdana"/>
                <w:sz w:val="18"/>
                <w:szCs w:val="18"/>
              </w:rPr>
              <w:t>C</w:t>
            </w:r>
            <w:r>
              <w:rPr>
                <w:rFonts w:ascii="Verdana" w:hAnsi="Verdana"/>
                <w:sz w:val="18"/>
                <w:szCs w:val="18"/>
              </w:rPr>
              <w:t xml:space="preserve">lerk presented the </w:t>
            </w:r>
            <w:r w:rsidR="00911FB3">
              <w:rPr>
                <w:rFonts w:ascii="Verdana" w:hAnsi="Verdana"/>
                <w:sz w:val="18"/>
                <w:szCs w:val="18"/>
              </w:rPr>
              <w:t xml:space="preserve">latest </w:t>
            </w:r>
            <w:r>
              <w:rPr>
                <w:rFonts w:ascii="Verdana" w:hAnsi="Verdana"/>
                <w:sz w:val="18"/>
                <w:szCs w:val="18"/>
              </w:rPr>
              <w:t>draft Budget (v</w:t>
            </w:r>
            <w:r w:rsidR="00911FB3">
              <w:rPr>
                <w:rFonts w:ascii="Verdana" w:hAnsi="Verdana"/>
                <w:sz w:val="18"/>
                <w:szCs w:val="18"/>
              </w:rPr>
              <w:t>4</w:t>
            </w:r>
            <w:r w:rsidR="00C17ED1">
              <w:rPr>
                <w:rFonts w:ascii="Verdana" w:hAnsi="Verdana"/>
                <w:sz w:val="18"/>
                <w:szCs w:val="18"/>
              </w:rPr>
              <w:t>)</w:t>
            </w:r>
            <w:r>
              <w:rPr>
                <w:rFonts w:ascii="Verdana" w:hAnsi="Verdana"/>
                <w:sz w:val="18"/>
                <w:szCs w:val="18"/>
              </w:rPr>
              <w:t xml:space="preserve"> for consideration.  </w:t>
            </w:r>
            <w:r w:rsidR="00911FB3">
              <w:rPr>
                <w:rFonts w:ascii="Verdana" w:hAnsi="Verdana"/>
                <w:sz w:val="18"/>
                <w:szCs w:val="18"/>
              </w:rPr>
              <w:t xml:space="preserve">The changes </w:t>
            </w:r>
            <w:r w:rsidR="00B65F02">
              <w:rPr>
                <w:rFonts w:ascii="Verdana" w:hAnsi="Verdana"/>
                <w:sz w:val="18"/>
                <w:szCs w:val="18"/>
              </w:rPr>
              <w:t xml:space="preserve">from v3 (presented at the October meeting), </w:t>
            </w:r>
            <w:r w:rsidR="00911FB3">
              <w:rPr>
                <w:rFonts w:ascii="Verdana" w:hAnsi="Verdana"/>
                <w:sz w:val="18"/>
                <w:szCs w:val="18"/>
              </w:rPr>
              <w:t>have been highlighted in block yellow</w:t>
            </w:r>
            <w:r w:rsidR="00B65F02">
              <w:rPr>
                <w:rFonts w:ascii="Verdana" w:hAnsi="Verdana"/>
                <w:sz w:val="18"/>
                <w:szCs w:val="18"/>
              </w:rPr>
              <w:t>,</w:t>
            </w:r>
            <w:r w:rsidR="00911FB3">
              <w:rPr>
                <w:rFonts w:ascii="Verdana" w:hAnsi="Verdana"/>
                <w:sz w:val="18"/>
                <w:szCs w:val="18"/>
              </w:rPr>
              <w:t xml:space="preserve"> and are as follows</w:t>
            </w:r>
            <w:r w:rsidR="004D60C2">
              <w:rPr>
                <w:rFonts w:ascii="Verdana" w:hAnsi="Verdana"/>
                <w:sz w:val="18"/>
                <w:szCs w:val="18"/>
              </w:rPr>
              <w:t>:</w:t>
            </w:r>
            <w:r w:rsidR="00911FB3">
              <w:rPr>
                <w:rFonts w:ascii="Verdana" w:hAnsi="Verdana"/>
                <w:sz w:val="18"/>
                <w:szCs w:val="18"/>
              </w:rPr>
              <w:t xml:space="preserve"> </w:t>
            </w:r>
          </w:p>
          <w:p w14:paraId="49FD2F74" w14:textId="645017D3" w:rsidR="00911FB3" w:rsidRPr="008A35F1" w:rsidRDefault="008A35F1" w:rsidP="00911FB3">
            <w:pPr>
              <w:pStyle w:val="ListParagraph"/>
              <w:numPr>
                <w:ilvl w:val="0"/>
                <w:numId w:val="116"/>
              </w:numPr>
              <w:tabs>
                <w:tab w:val="left" w:pos="360"/>
              </w:tabs>
              <w:rPr>
                <w:rFonts w:ascii="Verdana" w:hAnsi="Verdana"/>
                <w:sz w:val="18"/>
                <w:szCs w:val="18"/>
              </w:rPr>
            </w:pPr>
            <w:r w:rsidRPr="008A35F1">
              <w:rPr>
                <w:rFonts w:ascii="Verdana" w:hAnsi="Verdana"/>
                <w:sz w:val="18"/>
                <w:szCs w:val="18"/>
              </w:rPr>
              <w:t>The Clerk’s salary and associated NI &amp; Pension Payments</w:t>
            </w:r>
            <w:r>
              <w:rPr>
                <w:rFonts w:ascii="Verdana" w:hAnsi="Verdana"/>
                <w:sz w:val="18"/>
                <w:szCs w:val="18"/>
              </w:rPr>
              <w:t>.</w:t>
            </w:r>
            <w:r w:rsidRPr="008A35F1">
              <w:rPr>
                <w:rFonts w:ascii="Verdana" w:hAnsi="Verdana"/>
                <w:sz w:val="18"/>
                <w:szCs w:val="18"/>
              </w:rPr>
              <w:t xml:space="preserve"> These are still </w:t>
            </w:r>
            <w:r w:rsidRPr="008A35F1">
              <w:rPr>
                <w:rFonts w:ascii="Verdana" w:hAnsi="Verdana"/>
                <w:sz w:val="18"/>
                <w:szCs w:val="18"/>
              </w:rPr>
              <w:lastRenderedPageBreak/>
              <w:t>calculated on an estimated pay increase for 2025/26 (3%), but are now based on the recommended (rather than estimated) pay level for 2024/25 (to be discussed under item vii below).</w:t>
            </w:r>
            <w:r>
              <w:rPr>
                <w:rFonts w:ascii="Verdana" w:hAnsi="Verdana"/>
                <w:sz w:val="18"/>
                <w:szCs w:val="18"/>
              </w:rPr>
              <w:t xml:space="preserve"> This sees a reduction in the </w:t>
            </w:r>
            <w:r w:rsidR="00B65F02">
              <w:rPr>
                <w:rFonts w:ascii="Verdana" w:hAnsi="Verdana"/>
                <w:sz w:val="18"/>
                <w:szCs w:val="18"/>
              </w:rPr>
              <w:t>projected</w:t>
            </w:r>
            <w:r>
              <w:rPr>
                <w:rFonts w:ascii="Verdana" w:hAnsi="Verdana"/>
                <w:sz w:val="18"/>
                <w:szCs w:val="18"/>
              </w:rPr>
              <w:t xml:space="preserve"> gross salary of £</w:t>
            </w:r>
            <w:r w:rsidR="00B65F02">
              <w:rPr>
                <w:rFonts w:ascii="Verdana" w:hAnsi="Verdana"/>
                <w:sz w:val="18"/>
                <w:szCs w:val="18"/>
              </w:rPr>
              <w:t>403.</w:t>
            </w:r>
          </w:p>
          <w:p w14:paraId="75FF5CC7" w14:textId="5C97A793" w:rsidR="00911FB3" w:rsidRPr="00911FB3" w:rsidRDefault="008A35F1" w:rsidP="00911FB3">
            <w:pPr>
              <w:pStyle w:val="ListParagraph"/>
              <w:numPr>
                <w:ilvl w:val="0"/>
                <w:numId w:val="116"/>
              </w:numPr>
              <w:tabs>
                <w:tab w:val="left" w:pos="360"/>
              </w:tabs>
              <w:rPr>
                <w:rFonts w:ascii="Verdana" w:hAnsi="Verdana"/>
                <w:color w:val="FF0000"/>
                <w:sz w:val="18"/>
                <w:szCs w:val="18"/>
              </w:rPr>
            </w:pPr>
            <w:r w:rsidRPr="008A35F1">
              <w:rPr>
                <w:rFonts w:ascii="Verdana" w:hAnsi="Verdana"/>
                <w:sz w:val="18"/>
                <w:szCs w:val="18"/>
              </w:rPr>
              <w:t>The budget on 30</w:t>
            </w:r>
            <w:r w:rsidRPr="0015718A">
              <w:rPr>
                <w:rFonts w:ascii="Verdana" w:hAnsi="Verdana"/>
                <w:sz w:val="18"/>
                <w:szCs w:val="18"/>
                <w:vertAlign w:val="superscript"/>
              </w:rPr>
              <w:t>th</w:t>
            </w:r>
            <w:r w:rsidR="0015718A">
              <w:rPr>
                <w:rFonts w:ascii="Verdana" w:hAnsi="Verdana"/>
                <w:sz w:val="18"/>
                <w:szCs w:val="18"/>
              </w:rPr>
              <w:t xml:space="preserve"> </w:t>
            </w:r>
            <w:r w:rsidRPr="008A35F1">
              <w:rPr>
                <w:rFonts w:ascii="Verdana" w:hAnsi="Verdana"/>
                <w:sz w:val="18"/>
                <w:szCs w:val="18"/>
              </w:rPr>
              <w:t>O</w:t>
            </w:r>
            <w:r w:rsidR="0015718A">
              <w:rPr>
                <w:rFonts w:ascii="Verdana" w:hAnsi="Verdana"/>
                <w:sz w:val="18"/>
                <w:szCs w:val="18"/>
              </w:rPr>
              <w:t>ct</w:t>
            </w:r>
            <w:r w:rsidRPr="008A35F1">
              <w:rPr>
                <w:rFonts w:ascii="Verdana" w:hAnsi="Verdana"/>
                <w:sz w:val="18"/>
                <w:szCs w:val="18"/>
              </w:rPr>
              <w:t xml:space="preserve">ober confirmed the </w:t>
            </w:r>
            <w:r w:rsidR="00D87A58">
              <w:rPr>
                <w:rFonts w:ascii="Verdana" w:hAnsi="Verdana"/>
                <w:sz w:val="18"/>
                <w:szCs w:val="18"/>
              </w:rPr>
              <w:t xml:space="preserve">new </w:t>
            </w:r>
            <w:r w:rsidRPr="008A35F1">
              <w:rPr>
                <w:rFonts w:ascii="Verdana" w:hAnsi="Verdana"/>
                <w:sz w:val="18"/>
                <w:szCs w:val="18"/>
              </w:rPr>
              <w:t>National Minimum Wage</w:t>
            </w:r>
            <w:r w:rsidR="00D87A58">
              <w:rPr>
                <w:rFonts w:ascii="Verdana" w:hAnsi="Verdana"/>
                <w:sz w:val="18"/>
                <w:szCs w:val="18"/>
              </w:rPr>
              <w:t xml:space="preserve"> will be</w:t>
            </w:r>
            <w:r w:rsidRPr="008A35F1">
              <w:rPr>
                <w:rFonts w:ascii="Verdana" w:hAnsi="Verdana"/>
                <w:sz w:val="18"/>
                <w:szCs w:val="18"/>
              </w:rPr>
              <w:t xml:space="preserve"> £12.21</w:t>
            </w:r>
            <w:r w:rsidR="00D87A58">
              <w:rPr>
                <w:rFonts w:ascii="Verdana" w:hAnsi="Verdana"/>
                <w:sz w:val="18"/>
                <w:szCs w:val="18"/>
              </w:rPr>
              <w:t xml:space="preserve"> per hour,</w:t>
            </w:r>
            <w:r w:rsidRPr="008A35F1">
              <w:rPr>
                <w:rFonts w:ascii="Verdana" w:hAnsi="Verdana"/>
                <w:sz w:val="18"/>
                <w:szCs w:val="18"/>
              </w:rPr>
              <w:t xml:space="preserve"> which has now been included in our calculations</w:t>
            </w:r>
            <w:r w:rsidR="0081521B">
              <w:rPr>
                <w:rFonts w:ascii="Verdana" w:hAnsi="Verdana"/>
                <w:sz w:val="18"/>
                <w:szCs w:val="18"/>
              </w:rPr>
              <w:t>. This will see</w:t>
            </w:r>
            <w:r w:rsidRPr="008A35F1">
              <w:rPr>
                <w:rFonts w:ascii="Verdana" w:hAnsi="Verdana"/>
                <w:sz w:val="18"/>
                <w:szCs w:val="18"/>
              </w:rPr>
              <w:t xml:space="preserve"> </w:t>
            </w:r>
            <w:proofErr w:type="gramStart"/>
            <w:r w:rsidR="0081521B">
              <w:rPr>
                <w:rFonts w:ascii="Verdana" w:hAnsi="Verdana"/>
                <w:sz w:val="18"/>
                <w:szCs w:val="18"/>
              </w:rPr>
              <w:t xml:space="preserve">a </w:t>
            </w:r>
            <w:r w:rsidRPr="008A35F1">
              <w:rPr>
                <w:rFonts w:ascii="Verdana" w:hAnsi="Verdana"/>
                <w:sz w:val="18"/>
                <w:szCs w:val="18"/>
              </w:rPr>
              <w:t>wages</w:t>
            </w:r>
            <w:proofErr w:type="gramEnd"/>
            <w:r w:rsidR="0081521B">
              <w:rPr>
                <w:rFonts w:ascii="Verdana" w:hAnsi="Verdana"/>
                <w:sz w:val="18"/>
                <w:szCs w:val="18"/>
              </w:rPr>
              <w:t xml:space="preserve"> increase to £12.30 per hour, giving a modest cost increase of</w:t>
            </w:r>
            <w:r w:rsidRPr="008A35F1">
              <w:rPr>
                <w:rFonts w:ascii="Verdana" w:hAnsi="Verdana"/>
                <w:sz w:val="18"/>
                <w:szCs w:val="18"/>
              </w:rPr>
              <w:t xml:space="preserve"> £125</w:t>
            </w:r>
            <w:r w:rsidR="000143A1">
              <w:rPr>
                <w:rFonts w:ascii="Verdana" w:hAnsi="Verdana"/>
                <w:sz w:val="18"/>
                <w:szCs w:val="18"/>
              </w:rPr>
              <w:t xml:space="preserve"> per annum</w:t>
            </w:r>
            <w:r w:rsidR="0081521B">
              <w:rPr>
                <w:rFonts w:ascii="Verdana" w:hAnsi="Verdana"/>
                <w:sz w:val="18"/>
                <w:szCs w:val="18"/>
              </w:rPr>
              <w:t>.</w:t>
            </w:r>
          </w:p>
          <w:p w14:paraId="2AB18092" w14:textId="6C792E3A" w:rsidR="00B65F02" w:rsidRPr="00B65F02" w:rsidRDefault="00B65F02" w:rsidP="00B65F02">
            <w:pPr>
              <w:pStyle w:val="ListParagraph"/>
              <w:numPr>
                <w:ilvl w:val="0"/>
                <w:numId w:val="116"/>
              </w:numPr>
              <w:tabs>
                <w:tab w:val="left" w:pos="360"/>
              </w:tabs>
              <w:rPr>
                <w:rFonts w:ascii="Verdana" w:hAnsi="Verdana"/>
                <w:sz w:val="18"/>
                <w:szCs w:val="18"/>
              </w:rPr>
            </w:pPr>
            <w:r w:rsidRPr="00B65F02">
              <w:rPr>
                <w:rFonts w:ascii="Verdana" w:hAnsi="Verdana"/>
                <w:sz w:val="18"/>
                <w:szCs w:val="18"/>
              </w:rPr>
              <w:t xml:space="preserve">The cost of individual </w:t>
            </w:r>
            <w:r w:rsidR="0081521B">
              <w:rPr>
                <w:rFonts w:ascii="Verdana" w:hAnsi="Verdana"/>
                <w:sz w:val="18"/>
                <w:szCs w:val="18"/>
              </w:rPr>
              <w:t xml:space="preserve">dog </w:t>
            </w:r>
            <w:r w:rsidRPr="00B65F02">
              <w:rPr>
                <w:rFonts w:ascii="Verdana" w:hAnsi="Verdana"/>
                <w:sz w:val="18"/>
                <w:szCs w:val="18"/>
              </w:rPr>
              <w:t>bin empties has now been confirmed by Merlin Environmental at £7.35 per bin (less than the anticipated £7.50).  This reduces the projected cost by £148.20 + VAT</w:t>
            </w:r>
            <w:r>
              <w:rPr>
                <w:rFonts w:ascii="Verdana" w:hAnsi="Verdana"/>
                <w:sz w:val="18"/>
                <w:szCs w:val="18"/>
              </w:rPr>
              <w:t>.</w:t>
            </w:r>
          </w:p>
          <w:p w14:paraId="695137D2" w14:textId="3B0536C3" w:rsidR="00B65F02" w:rsidRDefault="00B65F02" w:rsidP="00B65F02">
            <w:pPr>
              <w:pStyle w:val="ListParagraph"/>
              <w:numPr>
                <w:ilvl w:val="0"/>
                <w:numId w:val="116"/>
              </w:numPr>
              <w:tabs>
                <w:tab w:val="left" w:pos="360"/>
              </w:tabs>
              <w:rPr>
                <w:rFonts w:ascii="Verdana" w:hAnsi="Verdana"/>
                <w:sz w:val="18"/>
                <w:szCs w:val="18"/>
              </w:rPr>
            </w:pPr>
            <w:r>
              <w:rPr>
                <w:rFonts w:ascii="Verdana" w:hAnsi="Verdana"/>
                <w:sz w:val="18"/>
                <w:szCs w:val="18"/>
              </w:rPr>
              <w:t>Confirmed costs for the village maintenance scheme are still awaited.</w:t>
            </w:r>
            <w:r w:rsidR="00D87A58">
              <w:rPr>
                <w:rFonts w:ascii="Verdana" w:hAnsi="Verdana"/>
                <w:sz w:val="18"/>
                <w:szCs w:val="18"/>
              </w:rPr>
              <w:br/>
            </w:r>
          </w:p>
          <w:p w14:paraId="6674C576" w14:textId="7FEF4BC5" w:rsidR="00B65F02" w:rsidRPr="00B65F02" w:rsidRDefault="00B65F02" w:rsidP="00B65F02">
            <w:pPr>
              <w:tabs>
                <w:tab w:val="left" w:pos="360"/>
              </w:tabs>
              <w:ind w:left="360"/>
              <w:rPr>
                <w:rFonts w:ascii="Verdana" w:hAnsi="Verdana"/>
                <w:sz w:val="18"/>
                <w:szCs w:val="18"/>
              </w:rPr>
            </w:pPr>
            <w:r>
              <w:rPr>
                <w:rFonts w:ascii="Verdana" w:hAnsi="Verdana"/>
                <w:sz w:val="18"/>
                <w:szCs w:val="18"/>
              </w:rPr>
              <w:t>Full details of the current proposal are shown below</w:t>
            </w:r>
            <w:r w:rsidR="0081521B">
              <w:rPr>
                <w:rFonts w:ascii="Verdana" w:hAnsi="Verdana"/>
                <w:sz w:val="18"/>
                <w:szCs w:val="18"/>
              </w:rPr>
              <w:t>:</w:t>
            </w:r>
          </w:p>
          <w:p w14:paraId="174CE3D1" w14:textId="31BBE0F0" w:rsidR="002C036E" w:rsidRPr="00911FB3" w:rsidRDefault="002C036E" w:rsidP="00B65F02">
            <w:pPr>
              <w:pStyle w:val="ListParagraph"/>
              <w:tabs>
                <w:tab w:val="left" w:pos="360"/>
              </w:tabs>
              <w:ind w:left="1080"/>
              <w:jc w:val="center"/>
              <w:rPr>
                <w:rFonts w:ascii="Verdana" w:hAnsi="Verdana"/>
                <w:sz w:val="18"/>
                <w:szCs w:val="18"/>
              </w:rPr>
            </w:pPr>
          </w:p>
          <w:p w14:paraId="702374B3" w14:textId="3612CCFE" w:rsidR="002C036E" w:rsidRDefault="000143A1" w:rsidP="002C036E">
            <w:pPr>
              <w:tabs>
                <w:tab w:val="left" w:pos="360"/>
              </w:tabs>
              <w:ind w:left="360" w:hanging="189"/>
              <w:rPr>
                <w:rFonts w:ascii="Verdana" w:hAnsi="Verdana"/>
                <w:sz w:val="18"/>
                <w:szCs w:val="18"/>
              </w:rPr>
            </w:pPr>
            <w:r>
              <w:rPr>
                <w:noProof/>
              </w:rPr>
              <w:drawing>
                <wp:inline distT="0" distB="0" distL="0" distR="0" wp14:anchorId="0A4EFE40" wp14:editId="2C751BC2">
                  <wp:extent cx="4653887" cy="2817524"/>
                  <wp:effectExtent l="0" t="0" r="0" b="1905"/>
                  <wp:docPr id="1302360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60095" name=""/>
                          <pic:cNvPicPr/>
                        </pic:nvPicPr>
                        <pic:blipFill>
                          <a:blip r:embed="rId9"/>
                          <a:stretch>
                            <a:fillRect/>
                          </a:stretch>
                        </pic:blipFill>
                        <pic:spPr>
                          <a:xfrm>
                            <a:off x="0" y="0"/>
                            <a:ext cx="4666060" cy="2824893"/>
                          </a:xfrm>
                          <a:prstGeom prst="rect">
                            <a:avLst/>
                          </a:prstGeom>
                        </pic:spPr>
                      </pic:pic>
                    </a:graphicData>
                  </a:graphic>
                </wp:inline>
              </w:drawing>
            </w:r>
          </w:p>
          <w:p w14:paraId="2332FF79" w14:textId="77777777" w:rsidR="00254525" w:rsidRDefault="00254525" w:rsidP="00254525">
            <w:pPr>
              <w:tabs>
                <w:tab w:val="left" w:pos="360"/>
              </w:tabs>
              <w:rPr>
                <w:rFonts w:ascii="Verdana" w:hAnsi="Verdana"/>
                <w:color w:val="FF0000"/>
                <w:sz w:val="18"/>
                <w:szCs w:val="18"/>
              </w:rPr>
            </w:pPr>
          </w:p>
          <w:p w14:paraId="29B36BC9" w14:textId="315C5CC4" w:rsidR="00911FB3" w:rsidRPr="00B65F02" w:rsidRDefault="00B65F02" w:rsidP="00B65F02">
            <w:pPr>
              <w:tabs>
                <w:tab w:val="left" w:pos="360"/>
              </w:tabs>
              <w:rPr>
                <w:rFonts w:ascii="Verdana" w:hAnsi="Verdana"/>
                <w:sz w:val="18"/>
                <w:szCs w:val="18"/>
              </w:rPr>
            </w:pPr>
            <w:r w:rsidRPr="00B65F02">
              <w:rPr>
                <w:rFonts w:ascii="Verdana" w:hAnsi="Verdana"/>
                <w:sz w:val="18"/>
                <w:szCs w:val="18"/>
              </w:rPr>
              <w:t>Based on the suggested precept of £48,000, this would see a small operating ‘surplus’ of £726.  The plan is still to have</w:t>
            </w:r>
            <w:r w:rsidR="00B06DF6" w:rsidRPr="00B65F02">
              <w:rPr>
                <w:rFonts w:ascii="Verdana" w:hAnsi="Verdana"/>
                <w:sz w:val="18"/>
                <w:szCs w:val="18"/>
              </w:rPr>
              <w:t xml:space="preserve"> formal sign</w:t>
            </w:r>
            <w:r w:rsidR="0081521B">
              <w:rPr>
                <w:rFonts w:ascii="Verdana" w:hAnsi="Verdana"/>
                <w:sz w:val="18"/>
                <w:szCs w:val="18"/>
              </w:rPr>
              <w:t>-</w:t>
            </w:r>
            <w:r w:rsidR="00B06DF6" w:rsidRPr="00B65F02">
              <w:rPr>
                <w:rFonts w:ascii="Verdana" w:hAnsi="Verdana"/>
                <w:sz w:val="18"/>
                <w:szCs w:val="18"/>
              </w:rPr>
              <w:t xml:space="preserve">off </w:t>
            </w:r>
            <w:r w:rsidR="0081521B">
              <w:rPr>
                <w:rFonts w:ascii="Verdana" w:hAnsi="Verdana"/>
                <w:sz w:val="18"/>
                <w:szCs w:val="18"/>
              </w:rPr>
              <w:t>in</w:t>
            </w:r>
            <w:r w:rsidR="00B06DF6" w:rsidRPr="00B65F02">
              <w:rPr>
                <w:rFonts w:ascii="Verdana" w:hAnsi="Verdana"/>
                <w:sz w:val="18"/>
                <w:szCs w:val="18"/>
              </w:rPr>
              <w:t xml:space="preserve"> December</w:t>
            </w:r>
            <w:r w:rsidR="00BD247F" w:rsidRPr="00B65F02">
              <w:rPr>
                <w:rFonts w:ascii="Verdana" w:hAnsi="Verdana"/>
                <w:sz w:val="18"/>
                <w:szCs w:val="18"/>
              </w:rPr>
              <w:t>.</w:t>
            </w:r>
          </w:p>
          <w:bookmarkEnd w:id="3"/>
          <w:p w14:paraId="484C0A2F" w14:textId="5525E447" w:rsidR="00F57B2E" w:rsidRPr="00F57B2E" w:rsidRDefault="00BD247F" w:rsidP="00913A7A">
            <w:pPr>
              <w:pStyle w:val="ListParagraph"/>
              <w:spacing w:after="60"/>
              <w:ind w:left="0"/>
              <w:rPr>
                <w:rFonts w:ascii="Verdana" w:hAnsi="Verdana"/>
                <w:sz w:val="18"/>
                <w:szCs w:val="18"/>
              </w:rPr>
            </w:pPr>
            <w:r>
              <w:rPr>
                <w:rFonts w:ascii="Verdana" w:hAnsi="Verdana"/>
                <w:sz w:val="18"/>
                <w:szCs w:val="18"/>
              </w:rPr>
              <w:t xml:space="preserve"> </w:t>
            </w:r>
          </w:p>
          <w:p w14:paraId="139CDFCF" w14:textId="55624219" w:rsidR="00590489" w:rsidRPr="00254525" w:rsidRDefault="00A7603F" w:rsidP="00E31E40">
            <w:pPr>
              <w:pStyle w:val="ListParagraph"/>
              <w:numPr>
                <w:ilvl w:val="0"/>
                <w:numId w:val="100"/>
              </w:numPr>
              <w:rPr>
                <w:rFonts w:ascii="Verdana" w:hAnsi="Verdana"/>
                <w:sz w:val="18"/>
                <w:szCs w:val="18"/>
                <w:u w:val="single"/>
              </w:rPr>
            </w:pPr>
            <w:r>
              <w:rPr>
                <w:rFonts w:ascii="Verdana" w:hAnsi="Verdana"/>
                <w:sz w:val="18"/>
                <w:szCs w:val="18"/>
                <w:u w:val="single"/>
              </w:rPr>
              <w:t>Adoption of the new 2024 Financial Regulations</w:t>
            </w:r>
            <w:r w:rsidR="000D1507" w:rsidRPr="000D1507">
              <w:rPr>
                <w:rFonts w:ascii="Verdana" w:hAnsi="Verdana"/>
                <w:sz w:val="18"/>
                <w:szCs w:val="18"/>
              </w:rPr>
              <w:t>.</w:t>
            </w:r>
            <w:r>
              <w:rPr>
                <w:rFonts w:ascii="Verdana" w:hAnsi="Verdana"/>
                <w:sz w:val="18"/>
                <w:szCs w:val="18"/>
              </w:rPr>
              <w:br/>
              <w:t>New regulations have been prepared by the National Association of Local Councils</w:t>
            </w:r>
            <w:r w:rsidR="000D1507">
              <w:rPr>
                <w:rFonts w:ascii="Verdana" w:hAnsi="Verdana"/>
                <w:sz w:val="18"/>
                <w:szCs w:val="18"/>
              </w:rPr>
              <w:t>,</w:t>
            </w:r>
            <w:r>
              <w:rPr>
                <w:rFonts w:ascii="Verdana" w:hAnsi="Verdana"/>
                <w:sz w:val="18"/>
                <w:szCs w:val="18"/>
              </w:rPr>
              <w:t xml:space="preserve"> together with One Voice Wales</w:t>
            </w:r>
            <w:r w:rsidR="000D1507">
              <w:rPr>
                <w:rFonts w:ascii="Verdana" w:hAnsi="Verdana"/>
                <w:sz w:val="18"/>
                <w:szCs w:val="18"/>
              </w:rPr>
              <w:t xml:space="preserve">, </w:t>
            </w:r>
            <w:r>
              <w:rPr>
                <w:rFonts w:ascii="Verdana" w:hAnsi="Verdana"/>
                <w:sz w:val="18"/>
                <w:szCs w:val="18"/>
              </w:rPr>
              <w:t>and have been forwarded to us for adoption</w:t>
            </w:r>
            <w:r w:rsidR="00394069">
              <w:rPr>
                <w:rFonts w:ascii="Verdana" w:hAnsi="Verdana"/>
                <w:sz w:val="18"/>
                <w:szCs w:val="18"/>
              </w:rPr>
              <w:t xml:space="preserve">. </w:t>
            </w:r>
            <w:r>
              <w:rPr>
                <w:rFonts w:ascii="Verdana" w:hAnsi="Verdana"/>
                <w:sz w:val="18"/>
                <w:szCs w:val="18"/>
              </w:rPr>
              <w:t>The Clerk had previously distributed the document, with</w:t>
            </w:r>
            <w:r w:rsidR="00EC4493" w:rsidRPr="00EC4493">
              <w:rPr>
                <w:rFonts w:ascii="Verdana" w:hAnsi="Verdana"/>
                <w:sz w:val="18"/>
                <w:szCs w:val="18"/>
              </w:rPr>
              <w:t xml:space="preserve"> </w:t>
            </w:r>
            <w:r>
              <w:rPr>
                <w:rFonts w:ascii="Verdana" w:hAnsi="Verdana"/>
                <w:sz w:val="18"/>
                <w:szCs w:val="18"/>
              </w:rPr>
              <w:t xml:space="preserve">suggested additions shown in block green, and deletions shown by a double strike-through.  The items shown in block purple are those areas where T &amp; CCs </w:t>
            </w:r>
            <w:proofErr w:type="gramStart"/>
            <w:r>
              <w:rPr>
                <w:rFonts w:ascii="Verdana" w:hAnsi="Verdana"/>
                <w:sz w:val="18"/>
                <w:szCs w:val="18"/>
              </w:rPr>
              <w:t>have the ability to</w:t>
            </w:r>
            <w:proofErr w:type="gramEnd"/>
            <w:r>
              <w:rPr>
                <w:rFonts w:ascii="Verdana" w:hAnsi="Verdana"/>
                <w:sz w:val="18"/>
                <w:szCs w:val="18"/>
              </w:rPr>
              <w:t xml:space="preserve"> amend</w:t>
            </w:r>
            <w:r w:rsidR="000D1507">
              <w:rPr>
                <w:rFonts w:ascii="Verdana" w:hAnsi="Verdana"/>
                <w:sz w:val="18"/>
                <w:szCs w:val="18"/>
              </w:rPr>
              <w:t>,</w:t>
            </w:r>
            <w:r>
              <w:rPr>
                <w:rFonts w:ascii="Verdana" w:hAnsi="Verdana"/>
                <w:sz w:val="18"/>
                <w:szCs w:val="18"/>
              </w:rPr>
              <w:t xml:space="preserve"> as they feel appropriate (usually financial limits).  </w:t>
            </w:r>
            <w:r w:rsidR="007873DA">
              <w:rPr>
                <w:rFonts w:ascii="Verdana" w:hAnsi="Verdana"/>
                <w:sz w:val="18"/>
                <w:szCs w:val="18"/>
              </w:rPr>
              <w:t>The members took some time to review the content.  Councillor Barnes suggested that we add a note to explain that references to the Clerk and</w:t>
            </w:r>
            <w:r w:rsidR="009B613F">
              <w:rPr>
                <w:rFonts w:ascii="Verdana" w:hAnsi="Verdana"/>
                <w:sz w:val="18"/>
                <w:szCs w:val="18"/>
              </w:rPr>
              <w:t>/</w:t>
            </w:r>
            <w:r w:rsidR="007873DA">
              <w:rPr>
                <w:rFonts w:ascii="Verdana" w:hAnsi="Verdana"/>
                <w:sz w:val="18"/>
                <w:szCs w:val="18"/>
              </w:rPr>
              <w:t>or RFO refer to the same individual, (in our case the Clerk), as the roles are combined (in common with most small community councils). Given the amount of content to review, the members felt that they would like more time to consider the full document</w:t>
            </w:r>
            <w:r w:rsidR="000D1507">
              <w:rPr>
                <w:rFonts w:ascii="Verdana" w:hAnsi="Verdana"/>
                <w:sz w:val="18"/>
                <w:szCs w:val="18"/>
              </w:rPr>
              <w:t>. I</w:t>
            </w:r>
            <w:r w:rsidR="007873DA">
              <w:rPr>
                <w:rFonts w:ascii="Verdana" w:hAnsi="Verdana"/>
                <w:sz w:val="18"/>
                <w:szCs w:val="18"/>
              </w:rPr>
              <w:t xml:space="preserve">t was </w:t>
            </w:r>
            <w:r w:rsidR="000D1507">
              <w:rPr>
                <w:rFonts w:ascii="Verdana" w:hAnsi="Verdana"/>
                <w:sz w:val="18"/>
                <w:szCs w:val="18"/>
              </w:rPr>
              <w:t xml:space="preserve">therefore </w:t>
            </w:r>
            <w:r w:rsidR="007873DA">
              <w:rPr>
                <w:rFonts w:ascii="Verdana" w:hAnsi="Verdana"/>
                <w:sz w:val="18"/>
                <w:szCs w:val="18"/>
              </w:rPr>
              <w:t xml:space="preserve">agreed to defer making a final decision until the December meeting.  </w:t>
            </w:r>
            <w:r w:rsidR="00242472" w:rsidRPr="00911FB3">
              <w:rPr>
                <w:rFonts w:ascii="Verdana" w:hAnsi="Verdana"/>
                <w:color w:val="FF0000"/>
                <w:sz w:val="18"/>
                <w:szCs w:val="18"/>
                <w:u w:val="single"/>
              </w:rPr>
              <w:br/>
            </w:r>
          </w:p>
          <w:p w14:paraId="399F3FC8" w14:textId="5E13E853" w:rsidR="00242472" w:rsidRPr="00254525" w:rsidRDefault="00242472" w:rsidP="00E31E40">
            <w:pPr>
              <w:pStyle w:val="ListParagraph"/>
              <w:numPr>
                <w:ilvl w:val="0"/>
                <w:numId w:val="100"/>
              </w:numPr>
              <w:rPr>
                <w:rFonts w:ascii="Verdana" w:hAnsi="Verdana"/>
                <w:sz w:val="18"/>
                <w:szCs w:val="18"/>
                <w:u w:val="single"/>
              </w:rPr>
            </w:pPr>
            <w:r w:rsidRPr="00254525">
              <w:rPr>
                <w:rFonts w:ascii="Verdana" w:hAnsi="Verdana"/>
                <w:sz w:val="18"/>
                <w:szCs w:val="18"/>
                <w:u w:val="single"/>
              </w:rPr>
              <w:t xml:space="preserve">New Lease on Old </w:t>
            </w:r>
            <w:proofErr w:type="spellStart"/>
            <w:r w:rsidRPr="00254525">
              <w:rPr>
                <w:rFonts w:ascii="Verdana" w:hAnsi="Verdana"/>
                <w:sz w:val="18"/>
                <w:szCs w:val="18"/>
                <w:u w:val="single"/>
              </w:rPr>
              <w:t>Pounde</w:t>
            </w:r>
            <w:proofErr w:type="spellEnd"/>
            <w:r w:rsidRPr="00254525">
              <w:rPr>
                <w:rFonts w:ascii="Verdana" w:hAnsi="Verdana"/>
                <w:sz w:val="18"/>
                <w:szCs w:val="18"/>
                <w:u w:val="single"/>
              </w:rPr>
              <w:t xml:space="preserve"> shop</w:t>
            </w:r>
            <w:r w:rsidR="00A47EAE">
              <w:rPr>
                <w:rFonts w:ascii="Verdana" w:hAnsi="Verdana"/>
                <w:sz w:val="18"/>
                <w:szCs w:val="18"/>
                <w:u w:val="single"/>
              </w:rPr>
              <w:t xml:space="preserve"> (Closed session)</w:t>
            </w:r>
            <w:r w:rsidR="000D1507" w:rsidRPr="000D1507">
              <w:rPr>
                <w:rFonts w:ascii="Verdana" w:hAnsi="Verdana"/>
                <w:sz w:val="18"/>
                <w:szCs w:val="18"/>
              </w:rPr>
              <w:t>.</w:t>
            </w:r>
          </w:p>
          <w:p w14:paraId="4C4E6DEB" w14:textId="0832BE24" w:rsidR="00A47EAE" w:rsidRPr="00420F02" w:rsidRDefault="005D5320" w:rsidP="00A47EAE">
            <w:pPr>
              <w:pStyle w:val="ListParagraph"/>
              <w:widowControl/>
              <w:tabs>
                <w:tab w:val="left" w:pos="360"/>
              </w:tabs>
              <w:spacing w:after="60"/>
              <w:ind w:left="360"/>
              <w:rPr>
                <w:rFonts w:ascii="Verdana" w:hAnsi="Verdana"/>
                <w:sz w:val="18"/>
                <w:szCs w:val="18"/>
                <w:u w:val="single"/>
              </w:rPr>
            </w:pPr>
            <w:r>
              <w:rPr>
                <w:rFonts w:ascii="Verdana" w:hAnsi="Verdana"/>
                <w:sz w:val="18"/>
                <w:szCs w:val="18"/>
              </w:rPr>
              <w:t xml:space="preserve">At the request of the tenant’s solicitors, it was agreed that an existing clause covering the rent review process should be included in the new lease.  This was </w:t>
            </w:r>
            <w:r w:rsidR="00A47EAE" w:rsidRPr="00165DDA">
              <w:rPr>
                <w:rFonts w:ascii="Verdana" w:hAnsi="Verdana"/>
                <w:sz w:val="18"/>
                <w:szCs w:val="18"/>
              </w:rPr>
              <w:t xml:space="preserve">formally proposed by Councillor </w:t>
            </w:r>
            <w:r w:rsidR="00165DDA" w:rsidRPr="00165DDA">
              <w:rPr>
                <w:rFonts w:ascii="Verdana" w:hAnsi="Verdana"/>
                <w:sz w:val="18"/>
                <w:szCs w:val="18"/>
              </w:rPr>
              <w:t>Butler</w:t>
            </w:r>
            <w:r w:rsidR="00A47EAE" w:rsidRPr="00165DDA">
              <w:rPr>
                <w:rFonts w:ascii="Verdana" w:hAnsi="Verdana"/>
                <w:sz w:val="18"/>
                <w:szCs w:val="18"/>
              </w:rPr>
              <w:t xml:space="preserve">, seconded by Councillor </w:t>
            </w:r>
            <w:proofErr w:type="gramStart"/>
            <w:r w:rsidR="00165DDA" w:rsidRPr="00165DDA">
              <w:rPr>
                <w:rFonts w:ascii="Verdana" w:hAnsi="Verdana"/>
                <w:sz w:val="18"/>
                <w:szCs w:val="18"/>
              </w:rPr>
              <w:t>Barnes</w:t>
            </w:r>
            <w:proofErr w:type="gramEnd"/>
            <w:r w:rsidR="00A47EAE" w:rsidRPr="00165DDA">
              <w:rPr>
                <w:rFonts w:ascii="Verdana" w:hAnsi="Verdana"/>
                <w:sz w:val="18"/>
                <w:szCs w:val="18"/>
              </w:rPr>
              <w:t xml:space="preserve"> and carried </w:t>
            </w:r>
            <w:r w:rsidR="00165DDA" w:rsidRPr="00165DDA">
              <w:rPr>
                <w:rFonts w:ascii="Verdana" w:hAnsi="Verdana"/>
                <w:sz w:val="18"/>
                <w:szCs w:val="18"/>
              </w:rPr>
              <w:t>with five votes in favour and one abstention</w:t>
            </w:r>
            <w:r w:rsidR="00A47EAE" w:rsidRPr="00165DDA">
              <w:rPr>
                <w:rFonts w:ascii="Verdana" w:hAnsi="Verdana"/>
                <w:sz w:val="18"/>
                <w:szCs w:val="18"/>
              </w:rPr>
              <w:t xml:space="preserve">.  </w:t>
            </w:r>
            <w:r>
              <w:rPr>
                <w:rFonts w:ascii="Verdana" w:hAnsi="Verdana"/>
                <w:sz w:val="18"/>
                <w:szCs w:val="18"/>
              </w:rPr>
              <w:t xml:space="preserve">Clerk to notify our solicitors. </w:t>
            </w:r>
            <w:r w:rsidR="00420F02" w:rsidRPr="00165DDA">
              <w:rPr>
                <w:rFonts w:ascii="Verdana" w:hAnsi="Verdana"/>
                <w:sz w:val="18"/>
                <w:szCs w:val="18"/>
              </w:rPr>
              <w:br/>
            </w:r>
          </w:p>
          <w:p w14:paraId="0D53390C" w14:textId="358EA8A7" w:rsidR="00420F02" w:rsidRDefault="00420F02" w:rsidP="00A47EAE">
            <w:pPr>
              <w:pStyle w:val="ListParagraph"/>
              <w:widowControl/>
              <w:numPr>
                <w:ilvl w:val="0"/>
                <w:numId w:val="118"/>
              </w:numPr>
              <w:tabs>
                <w:tab w:val="left" w:pos="360"/>
              </w:tabs>
              <w:spacing w:after="60"/>
              <w:rPr>
                <w:rFonts w:ascii="Verdana" w:hAnsi="Verdana"/>
                <w:sz w:val="18"/>
                <w:szCs w:val="18"/>
              </w:rPr>
            </w:pPr>
            <w:r w:rsidRPr="00420F02">
              <w:rPr>
                <w:rFonts w:ascii="Verdana" w:hAnsi="Verdana"/>
                <w:sz w:val="18"/>
                <w:szCs w:val="18"/>
                <w:u w:val="single"/>
              </w:rPr>
              <w:t>Clerk’s salary 2024/25 (Closed session)</w:t>
            </w:r>
            <w:r w:rsidR="000D1507" w:rsidRPr="000D1507">
              <w:rPr>
                <w:rFonts w:ascii="Verdana" w:hAnsi="Verdana"/>
                <w:sz w:val="18"/>
                <w:szCs w:val="18"/>
              </w:rPr>
              <w:t>.</w:t>
            </w:r>
            <w:r>
              <w:rPr>
                <w:rFonts w:ascii="Verdana" w:hAnsi="Verdana"/>
                <w:sz w:val="18"/>
                <w:szCs w:val="18"/>
                <w:u w:val="single"/>
              </w:rPr>
              <w:br/>
            </w:r>
            <w:r>
              <w:rPr>
                <w:rFonts w:ascii="Verdana" w:hAnsi="Verdana"/>
                <w:sz w:val="18"/>
                <w:szCs w:val="18"/>
              </w:rPr>
              <w:t>At this point the Clerk left the room.</w:t>
            </w:r>
          </w:p>
          <w:p w14:paraId="7C99CB2D" w14:textId="292E5ACB" w:rsidR="00165DDA" w:rsidRPr="00165DDA" w:rsidRDefault="00A47B26" w:rsidP="00A47B26">
            <w:pPr>
              <w:pStyle w:val="ListParagraph"/>
              <w:widowControl/>
              <w:tabs>
                <w:tab w:val="left" w:pos="360"/>
              </w:tabs>
              <w:spacing w:after="60"/>
              <w:ind w:left="360"/>
              <w:rPr>
                <w:rFonts w:ascii="Verdana" w:hAnsi="Verdana"/>
                <w:b/>
                <w:bCs/>
                <w:sz w:val="18"/>
                <w:szCs w:val="18"/>
              </w:rPr>
            </w:pPr>
            <w:r>
              <w:rPr>
                <w:rFonts w:ascii="Verdana" w:hAnsi="Verdana"/>
                <w:sz w:val="18"/>
                <w:szCs w:val="18"/>
              </w:rPr>
              <w:t xml:space="preserve">The </w:t>
            </w:r>
            <w:r w:rsidR="000D1507" w:rsidRPr="00165DDA">
              <w:rPr>
                <w:rFonts w:ascii="Verdana" w:hAnsi="Verdana"/>
                <w:sz w:val="18"/>
                <w:szCs w:val="18"/>
              </w:rPr>
              <w:t xml:space="preserve">2024/25 </w:t>
            </w:r>
            <w:r>
              <w:rPr>
                <w:rFonts w:ascii="Verdana" w:hAnsi="Verdana"/>
                <w:sz w:val="18"/>
                <w:szCs w:val="18"/>
              </w:rPr>
              <w:t>pay agreement for</w:t>
            </w:r>
            <w:r w:rsidR="00165DDA" w:rsidRPr="00165DDA">
              <w:rPr>
                <w:rFonts w:ascii="Verdana" w:hAnsi="Verdana"/>
                <w:sz w:val="18"/>
                <w:szCs w:val="18"/>
              </w:rPr>
              <w:t xml:space="preserve"> </w:t>
            </w:r>
            <w:r w:rsidR="00D8514F">
              <w:rPr>
                <w:rFonts w:ascii="Verdana" w:hAnsi="Verdana"/>
                <w:sz w:val="18"/>
                <w:szCs w:val="18"/>
              </w:rPr>
              <w:t>l</w:t>
            </w:r>
            <w:r w:rsidR="00165DDA" w:rsidRPr="00165DDA">
              <w:rPr>
                <w:rFonts w:ascii="Verdana" w:hAnsi="Verdana"/>
                <w:sz w:val="18"/>
                <w:szCs w:val="18"/>
              </w:rPr>
              <w:t xml:space="preserve">ocal </w:t>
            </w:r>
            <w:r w:rsidR="00D8514F">
              <w:rPr>
                <w:rFonts w:ascii="Verdana" w:hAnsi="Verdana"/>
                <w:sz w:val="18"/>
                <w:szCs w:val="18"/>
              </w:rPr>
              <w:t>g</w:t>
            </w:r>
            <w:r w:rsidR="00165DDA" w:rsidRPr="00165DDA">
              <w:rPr>
                <w:rFonts w:ascii="Verdana" w:hAnsi="Verdana"/>
                <w:sz w:val="18"/>
                <w:szCs w:val="18"/>
              </w:rPr>
              <w:t>overnment employees</w:t>
            </w:r>
            <w:r w:rsidR="00D8514F">
              <w:rPr>
                <w:rFonts w:ascii="Verdana" w:hAnsi="Verdana"/>
                <w:sz w:val="18"/>
                <w:szCs w:val="18"/>
              </w:rPr>
              <w:t xml:space="preserve"> has now been agreed at national level</w:t>
            </w:r>
            <w:r>
              <w:rPr>
                <w:rFonts w:ascii="Verdana" w:hAnsi="Verdana"/>
                <w:sz w:val="18"/>
                <w:szCs w:val="18"/>
              </w:rPr>
              <w:t xml:space="preserve">.  </w:t>
            </w:r>
            <w:r w:rsidR="000D1507">
              <w:rPr>
                <w:rFonts w:ascii="Verdana" w:hAnsi="Verdana"/>
                <w:sz w:val="18"/>
                <w:szCs w:val="18"/>
              </w:rPr>
              <w:t>Councillors</w:t>
            </w:r>
            <w:r>
              <w:rPr>
                <w:rFonts w:ascii="Verdana" w:hAnsi="Verdana"/>
                <w:sz w:val="18"/>
                <w:szCs w:val="18"/>
              </w:rPr>
              <w:t xml:space="preserve"> agreed that the new rate be adopted</w:t>
            </w:r>
            <w:r w:rsidR="009B613F">
              <w:rPr>
                <w:rFonts w:ascii="Verdana" w:hAnsi="Verdana"/>
                <w:sz w:val="18"/>
                <w:szCs w:val="18"/>
              </w:rPr>
              <w:t xml:space="preserve"> </w:t>
            </w:r>
            <w:r w:rsidR="000D1507">
              <w:rPr>
                <w:rFonts w:ascii="Verdana" w:hAnsi="Verdana"/>
                <w:sz w:val="18"/>
                <w:szCs w:val="18"/>
              </w:rPr>
              <w:t xml:space="preserve">by </w:t>
            </w:r>
            <w:r w:rsidR="000D1507">
              <w:rPr>
                <w:rFonts w:ascii="Verdana" w:hAnsi="Verdana"/>
                <w:sz w:val="18"/>
                <w:szCs w:val="18"/>
              </w:rPr>
              <w:lastRenderedPageBreak/>
              <w:t xml:space="preserve">GFCC, </w:t>
            </w:r>
            <w:r w:rsidR="009B613F">
              <w:rPr>
                <w:rFonts w:ascii="Verdana" w:hAnsi="Verdana"/>
                <w:sz w:val="18"/>
                <w:szCs w:val="18"/>
              </w:rPr>
              <w:t>(and backdated to 1</w:t>
            </w:r>
            <w:r w:rsidR="009B613F" w:rsidRPr="009B613F">
              <w:rPr>
                <w:rFonts w:ascii="Verdana" w:hAnsi="Verdana"/>
                <w:sz w:val="18"/>
                <w:szCs w:val="18"/>
                <w:vertAlign w:val="superscript"/>
              </w:rPr>
              <w:t>st</w:t>
            </w:r>
            <w:r w:rsidR="009B613F">
              <w:rPr>
                <w:rFonts w:ascii="Verdana" w:hAnsi="Verdana"/>
                <w:sz w:val="18"/>
                <w:szCs w:val="18"/>
              </w:rPr>
              <w:t xml:space="preserve"> April)</w:t>
            </w:r>
            <w:r>
              <w:rPr>
                <w:rFonts w:ascii="Verdana" w:hAnsi="Verdana"/>
                <w:sz w:val="18"/>
                <w:szCs w:val="18"/>
              </w:rPr>
              <w:t xml:space="preserve">, </w:t>
            </w:r>
            <w:r w:rsidR="009B613F">
              <w:rPr>
                <w:rFonts w:ascii="Verdana" w:hAnsi="Verdana"/>
                <w:sz w:val="18"/>
                <w:szCs w:val="18"/>
              </w:rPr>
              <w:t>with</w:t>
            </w:r>
            <w:r>
              <w:rPr>
                <w:rFonts w:ascii="Verdana" w:hAnsi="Verdana"/>
                <w:sz w:val="18"/>
                <w:szCs w:val="18"/>
              </w:rPr>
              <w:t xml:space="preserve"> this </w:t>
            </w:r>
            <w:r w:rsidR="009B613F">
              <w:rPr>
                <w:rFonts w:ascii="Verdana" w:hAnsi="Verdana"/>
                <w:sz w:val="18"/>
                <w:szCs w:val="18"/>
              </w:rPr>
              <w:t>being</w:t>
            </w:r>
            <w:r w:rsidR="00D8514F">
              <w:rPr>
                <w:rFonts w:ascii="Verdana" w:hAnsi="Verdana"/>
                <w:sz w:val="18"/>
                <w:szCs w:val="18"/>
              </w:rPr>
              <w:t xml:space="preserve"> proposed by Councillor Daniel</w:t>
            </w:r>
            <w:r w:rsidR="009B613F">
              <w:rPr>
                <w:rFonts w:ascii="Verdana" w:hAnsi="Verdana"/>
                <w:sz w:val="18"/>
                <w:szCs w:val="18"/>
              </w:rPr>
              <w:t>,</w:t>
            </w:r>
            <w:r w:rsidR="00D8514F">
              <w:rPr>
                <w:rFonts w:ascii="Verdana" w:hAnsi="Verdana"/>
                <w:sz w:val="18"/>
                <w:szCs w:val="18"/>
              </w:rPr>
              <w:t xml:space="preserve"> seconded by Councillor </w:t>
            </w:r>
            <w:proofErr w:type="gramStart"/>
            <w:r w:rsidR="00D8514F">
              <w:rPr>
                <w:rFonts w:ascii="Verdana" w:hAnsi="Verdana"/>
                <w:sz w:val="18"/>
                <w:szCs w:val="18"/>
              </w:rPr>
              <w:t>Robins</w:t>
            </w:r>
            <w:proofErr w:type="gramEnd"/>
            <w:r w:rsidR="00D8514F">
              <w:rPr>
                <w:rFonts w:ascii="Verdana" w:hAnsi="Verdana"/>
                <w:sz w:val="18"/>
                <w:szCs w:val="18"/>
              </w:rPr>
              <w:t xml:space="preserve"> and passed unanimously</w:t>
            </w:r>
            <w:r w:rsidR="000D1507">
              <w:rPr>
                <w:rFonts w:ascii="Verdana" w:hAnsi="Verdana"/>
                <w:sz w:val="18"/>
                <w:szCs w:val="18"/>
              </w:rPr>
              <w:t>.</w:t>
            </w:r>
            <w:r w:rsidR="00D8514F">
              <w:rPr>
                <w:rFonts w:ascii="Verdana" w:hAnsi="Verdana"/>
                <w:sz w:val="18"/>
                <w:szCs w:val="18"/>
              </w:rPr>
              <w:t xml:space="preserve"> </w:t>
            </w:r>
          </w:p>
          <w:p w14:paraId="331484D2" w14:textId="77777777" w:rsidR="00165DDA" w:rsidRPr="00165DDA" w:rsidRDefault="00165DDA" w:rsidP="00165DDA">
            <w:pPr>
              <w:pStyle w:val="ListParagraph"/>
              <w:tabs>
                <w:tab w:val="left" w:pos="360"/>
              </w:tabs>
              <w:spacing w:after="60"/>
              <w:ind w:left="360"/>
              <w:rPr>
                <w:rFonts w:ascii="Verdana" w:hAnsi="Verdana"/>
                <w:b/>
                <w:bCs/>
                <w:sz w:val="18"/>
                <w:szCs w:val="18"/>
              </w:rPr>
            </w:pPr>
          </w:p>
          <w:p w14:paraId="78D3DF55" w14:textId="4E71085A" w:rsidR="00A73EF4" w:rsidRPr="00254525" w:rsidRDefault="00D8514F" w:rsidP="00D8514F">
            <w:pPr>
              <w:pStyle w:val="ListParagraph"/>
              <w:widowControl/>
              <w:tabs>
                <w:tab w:val="left" w:pos="360"/>
              </w:tabs>
              <w:spacing w:after="60"/>
              <w:ind w:left="360"/>
              <w:rPr>
                <w:rFonts w:ascii="Verdana" w:hAnsi="Verdana"/>
                <w:sz w:val="18"/>
                <w:szCs w:val="18"/>
              </w:rPr>
            </w:pPr>
            <w:r>
              <w:rPr>
                <w:rFonts w:ascii="Verdana" w:hAnsi="Verdana"/>
                <w:sz w:val="18"/>
                <w:szCs w:val="18"/>
              </w:rPr>
              <w:t xml:space="preserve">The Clerk then rejoined the meeting. </w:t>
            </w:r>
            <w:r w:rsidR="000D1507">
              <w:rPr>
                <w:rFonts w:ascii="Verdana" w:hAnsi="Verdana"/>
                <w:sz w:val="18"/>
                <w:szCs w:val="18"/>
              </w:rPr>
              <w:t>He</w:t>
            </w:r>
            <w:r w:rsidR="009B613F">
              <w:rPr>
                <w:rFonts w:ascii="Verdana" w:hAnsi="Verdana"/>
                <w:sz w:val="18"/>
                <w:szCs w:val="18"/>
              </w:rPr>
              <w:t xml:space="preserve"> will notify Beverl</w:t>
            </w:r>
            <w:r w:rsidR="002723DC">
              <w:rPr>
                <w:rFonts w:ascii="Verdana" w:hAnsi="Verdana"/>
                <w:sz w:val="18"/>
                <w:szCs w:val="18"/>
              </w:rPr>
              <w:t>e</w:t>
            </w:r>
            <w:r w:rsidR="009B613F">
              <w:rPr>
                <w:rFonts w:ascii="Verdana" w:hAnsi="Verdana"/>
                <w:sz w:val="18"/>
                <w:szCs w:val="18"/>
              </w:rPr>
              <w:t>y &amp; Williams (our payroll providers).</w:t>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2531508" w14:textId="77777777" w:rsidR="00843DEF" w:rsidRDefault="00843DEF" w:rsidP="00214194">
            <w:pPr>
              <w:pStyle w:val="Indent070"/>
              <w:spacing w:after="0"/>
              <w:ind w:left="0"/>
              <w:rPr>
                <w:sz w:val="18"/>
                <w:szCs w:val="18"/>
              </w:rPr>
            </w:pPr>
          </w:p>
          <w:p w14:paraId="7977CDAD" w14:textId="77777777" w:rsidR="00843DEF" w:rsidRDefault="00843DEF" w:rsidP="00214194">
            <w:pPr>
              <w:pStyle w:val="Indent070"/>
              <w:spacing w:after="0"/>
              <w:ind w:left="0"/>
              <w:rPr>
                <w:sz w:val="18"/>
                <w:szCs w:val="18"/>
              </w:rPr>
            </w:pPr>
          </w:p>
          <w:p w14:paraId="07FD55C6" w14:textId="77777777" w:rsidR="005D5320" w:rsidRDefault="005D5320" w:rsidP="00214194">
            <w:pPr>
              <w:pStyle w:val="Indent070"/>
              <w:spacing w:after="0"/>
              <w:ind w:left="0"/>
              <w:rPr>
                <w:sz w:val="18"/>
                <w:szCs w:val="18"/>
              </w:rPr>
            </w:pPr>
          </w:p>
          <w:p w14:paraId="7A4C9E15" w14:textId="77777777" w:rsidR="005D5320" w:rsidRDefault="005D5320" w:rsidP="00214194">
            <w:pPr>
              <w:pStyle w:val="Indent070"/>
              <w:spacing w:after="0"/>
              <w:ind w:left="0"/>
              <w:rPr>
                <w:sz w:val="18"/>
                <w:szCs w:val="18"/>
              </w:rPr>
            </w:pPr>
          </w:p>
          <w:p w14:paraId="4D1CEA4C" w14:textId="77777777" w:rsidR="005D5320" w:rsidRDefault="005D5320" w:rsidP="00214194">
            <w:pPr>
              <w:pStyle w:val="Indent070"/>
              <w:spacing w:after="0"/>
              <w:ind w:left="0"/>
              <w:rPr>
                <w:sz w:val="18"/>
                <w:szCs w:val="18"/>
              </w:rPr>
            </w:pPr>
          </w:p>
          <w:p w14:paraId="06C90C72" w14:textId="77777777" w:rsidR="005D5320" w:rsidRDefault="005D5320" w:rsidP="00214194">
            <w:pPr>
              <w:pStyle w:val="Indent070"/>
              <w:spacing w:after="0"/>
              <w:ind w:left="0"/>
              <w:rPr>
                <w:sz w:val="18"/>
                <w:szCs w:val="18"/>
              </w:rPr>
            </w:pPr>
          </w:p>
          <w:p w14:paraId="14700723" w14:textId="77777777" w:rsidR="005D5320" w:rsidRDefault="005D5320" w:rsidP="00214194">
            <w:pPr>
              <w:pStyle w:val="Indent070"/>
              <w:spacing w:after="0"/>
              <w:ind w:left="0"/>
              <w:rPr>
                <w:sz w:val="18"/>
                <w:szCs w:val="18"/>
              </w:rPr>
            </w:pPr>
          </w:p>
          <w:p w14:paraId="136C4092" w14:textId="77777777" w:rsidR="005D5320" w:rsidRDefault="005D5320" w:rsidP="00214194">
            <w:pPr>
              <w:pStyle w:val="Indent070"/>
              <w:spacing w:after="0"/>
              <w:ind w:left="0"/>
              <w:rPr>
                <w:sz w:val="18"/>
                <w:szCs w:val="18"/>
              </w:rPr>
            </w:pPr>
          </w:p>
          <w:p w14:paraId="07E8CF76" w14:textId="77777777" w:rsidR="005D5320" w:rsidRDefault="005D5320" w:rsidP="00214194">
            <w:pPr>
              <w:pStyle w:val="Indent070"/>
              <w:spacing w:after="0"/>
              <w:ind w:left="0"/>
              <w:rPr>
                <w:sz w:val="18"/>
                <w:szCs w:val="18"/>
              </w:rPr>
            </w:pPr>
          </w:p>
          <w:p w14:paraId="7D395A90" w14:textId="77777777" w:rsidR="005D5320" w:rsidRDefault="005D5320" w:rsidP="00214194">
            <w:pPr>
              <w:pStyle w:val="Indent070"/>
              <w:spacing w:after="0"/>
              <w:ind w:left="0"/>
              <w:rPr>
                <w:sz w:val="18"/>
                <w:szCs w:val="18"/>
              </w:rPr>
            </w:pPr>
          </w:p>
          <w:p w14:paraId="6755F0CE" w14:textId="77777777" w:rsidR="005D5320" w:rsidRDefault="005D5320" w:rsidP="00214194">
            <w:pPr>
              <w:pStyle w:val="Indent070"/>
              <w:spacing w:after="0"/>
              <w:ind w:left="0"/>
              <w:rPr>
                <w:sz w:val="18"/>
                <w:szCs w:val="18"/>
              </w:rPr>
            </w:pPr>
          </w:p>
          <w:p w14:paraId="1F8B7DC9" w14:textId="77777777" w:rsidR="005D5320" w:rsidRDefault="005D5320" w:rsidP="00214194">
            <w:pPr>
              <w:pStyle w:val="Indent070"/>
              <w:spacing w:after="0"/>
              <w:ind w:left="0"/>
              <w:rPr>
                <w:sz w:val="18"/>
                <w:szCs w:val="18"/>
              </w:rPr>
            </w:pPr>
          </w:p>
          <w:p w14:paraId="58859ED9" w14:textId="77777777" w:rsidR="005D5320" w:rsidRDefault="005D5320" w:rsidP="00214194">
            <w:pPr>
              <w:pStyle w:val="Indent070"/>
              <w:spacing w:after="0"/>
              <w:ind w:left="0"/>
              <w:rPr>
                <w:sz w:val="18"/>
                <w:szCs w:val="18"/>
              </w:rPr>
            </w:pPr>
          </w:p>
          <w:p w14:paraId="4343BCB2" w14:textId="77777777" w:rsidR="005D5320" w:rsidRDefault="005D5320" w:rsidP="00214194">
            <w:pPr>
              <w:pStyle w:val="Indent070"/>
              <w:spacing w:after="0"/>
              <w:ind w:left="0"/>
              <w:rPr>
                <w:sz w:val="18"/>
                <w:szCs w:val="18"/>
              </w:rPr>
            </w:pPr>
          </w:p>
          <w:p w14:paraId="69D96D5F" w14:textId="77777777" w:rsidR="005D5320" w:rsidRDefault="005D5320" w:rsidP="00214194">
            <w:pPr>
              <w:pStyle w:val="Indent070"/>
              <w:spacing w:after="0"/>
              <w:ind w:left="0"/>
              <w:rPr>
                <w:sz w:val="18"/>
                <w:szCs w:val="18"/>
              </w:rPr>
            </w:pPr>
          </w:p>
          <w:p w14:paraId="72D142E6" w14:textId="77777777" w:rsidR="005D5320" w:rsidRDefault="005D5320" w:rsidP="00214194">
            <w:pPr>
              <w:pStyle w:val="Indent070"/>
              <w:spacing w:after="0"/>
              <w:ind w:left="0"/>
              <w:rPr>
                <w:sz w:val="18"/>
                <w:szCs w:val="18"/>
              </w:rPr>
            </w:pPr>
          </w:p>
          <w:p w14:paraId="69B14A4B" w14:textId="77777777" w:rsidR="005D5320" w:rsidRDefault="005D5320" w:rsidP="00214194">
            <w:pPr>
              <w:pStyle w:val="Indent070"/>
              <w:spacing w:after="0"/>
              <w:ind w:left="0"/>
              <w:rPr>
                <w:sz w:val="18"/>
                <w:szCs w:val="18"/>
              </w:rPr>
            </w:pPr>
          </w:p>
          <w:p w14:paraId="1DC19F23" w14:textId="77777777" w:rsidR="005D5320" w:rsidRDefault="005D5320" w:rsidP="00214194">
            <w:pPr>
              <w:pStyle w:val="Indent070"/>
              <w:spacing w:after="0"/>
              <w:ind w:left="0"/>
              <w:rPr>
                <w:sz w:val="18"/>
                <w:szCs w:val="18"/>
              </w:rPr>
            </w:pPr>
          </w:p>
          <w:p w14:paraId="0F5797A7" w14:textId="77777777" w:rsidR="005D5320" w:rsidRDefault="005D5320" w:rsidP="00214194">
            <w:pPr>
              <w:pStyle w:val="Indent070"/>
              <w:spacing w:after="0"/>
              <w:ind w:left="0"/>
              <w:rPr>
                <w:sz w:val="18"/>
                <w:szCs w:val="18"/>
              </w:rPr>
            </w:pPr>
          </w:p>
          <w:p w14:paraId="6F532D3E" w14:textId="77777777" w:rsidR="005D5320" w:rsidRDefault="005D5320" w:rsidP="00214194">
            <w:pPr>
              <w:pStyle w:val="Indent070"/>
              <w:spacing w:after="0"/>
              <w:ind w:left="0"/>
              <w:rPr>
                <w:sz w:val="18"/>
                <w:szCs w:val="18"/>
              </w:rPr>
            </w:pPr>
          </w:p>
          <w:p w14:paraId="2238659A" w14:textId="77777777" w:rsidR="005D5320" w:rsidRDefault="005D5320" w:rsidP="00214194">
            <w:pPr>
              <w:pStyle w:val="Indent070"/>
              <w:spacing w:after="0"/>
              <w:ind w:left="0"/>
              <w:rPr>
                <w:sz w:val="18"/>
                <w:szCs w:val="18"/>
              </w:rPr>
            </w:pPr>
          </w:p>
          <w:p w14:paraId="24A3A035" w14:textId="77777777" w:rsidR="005D5320" w:rsidRDefault="005D5320" w:rsidP="00214194">
            <w:pPr>
              <w:pStyle w:val="Indent070"/>
              <w:spacing w:after="0"/>
              <w:ind w:left="0"/>
              <w:rPr>
                <w:sz w:val="18"/>
                <w:szCs w:val="18"/>
              </w:rPr>
            </w:pPr>
          </w:p>
          <w:p w14:paraId="764DCC6F" w14:textId="77777777" w:rsidR="005D5320" w:rsidRDefault="005D5320" w:rsidP="00214194">
            <w:pPr>
              <w:pStyle w:val="Indent070"/>
              <w:spacing w:after="0"/>
              <w:ind w:left="0"/>
              <w:rPr>
                <w:sz w:val="18"/>
                <w:szCs w:val="18"/>
              </w:rPr>
            </w:pPr>
          </w:p>
          <w:p w14:paraId="6234AC44" w14:textId="77777777" w:rsidR="005D5320" w:rsidRDefault="005D5320" w:rsidP="00214194">
            <w:pPr>
              <w:pStyle w:val="Indent070"/>
              <w:spacing w:after="0"/>
              <w:ind w:left="0"/>
              <w:rPr>
                <w:sz w:val="18"/>
                <w:szCs w:val="18"/>
              </w:rPr>
            </w:pPr>
          </w:p>
          <w:p w14:paraId="35583A5C" w14:textId="77777777" w:rsidR="005D5320" w:rsidRDefault="005D5320" w:rsidP="00214194">
            <w:pPr>
              <w:pStyle w:val="Indent070"/>
              <w:spacing w:after="0"/>
              <w:ind w:left="0"/>
              <w:rPr>
                <w:sz w:val="18"/>
                <w:szCs w:val="18"/>
              </w:rPr>
            </w:pPr>
          </w:p>
          <w:p w14:paraId="32E27EF4" w14:textId="77777777" w:rsidR="005D5320" w:rsidRDefault="005D5320" w:rsidP="00214194">
            <w:pPr>
              <w:pStyle w:val="Indent070"/>
              <w:spacing w:after="0"/>
              <w:ind w:left="0"/>
              <w:rPr>
                <w:sz w:val="18"/>
                <w:szCs w:val="18"/>
              </w:rPr>
            </w:pPr>
          </w:p>
          <w:p w14:paraId="7C5C6ADD" w14:textId="77777777" w:rsidR="005D5320" w:rsidRDefault="005D5320" w:rsidP="00214194">
            <w:pPr>
              <w:pStyle w:val="Indent070"/>
              <w:spacing w:after="0"/>
              <w:ind w:left="0"/>
              <w:rPr>
                <w:sz w:val="18"/>
                <w:szCs w:val="18"/>
              </w:rPr>
            </w:pPr>
          </w:p>
          <w:p w14:paraId="48340C6F" w14:textId="77777777" w:rsidR="005D5320" w:rsidRDefault="005D5320" w:rsidP="00214194">
            <w:pPr>
              <w:pStyle w:val="Indent070"/>
              <w:spacing w:after="0"/>
              <w:ind w:left="0"/>
              <w:rPr>
                <w:sz w:val="18"/>
                <w:szCs w:val="18"/>
              </w:rPr>
            </w:pPr>
          </w:p>
          <w:p w14:paraId="6982A284" w14:textId="77777777" w:rsidR="005D5320" w:rsidRDefault="005D5320" w:rsidP="00214194">
            <w:pPr>
              <w:pStyle w:val="Indent070"/>
              <w:spacing w:after="0"/>
              <w:ind w:left="0"/>
              <w:rPr>
                <w:sz w:val="18"/>
                <w:szCs w:val="18"/>
              </w:rPr>
            </w:pPr>
          </w:p>
          <w:p w14:paraId="7AA2EC87" w14:textId="77777777" w:rsidR="005D5320" w:rsidRDefault="005D5320" w:rsidP="00214194">
            <w:pPr>
              <w:pStyle w:val="Indent070"/>
              <w:spacing w:after="0"/>
              <w:ind w:left="0"/>
              <w:rPr>
                <w:sz w:val="18"/>
                <w:szCs w:val="18"/>
              </w:rPr>
            </w:pPr>
          </w:p>
          <w:p w14:paraId="0A9F02CF" w14:textId="77777777" w:rsidR="005D5320" w:rsidRDefault="005D5320" w:rsidP="00214194">
            <w:pPr>
              <w:pStyle w:val="Indent070"/>
              <w:spacing w:after="0"/>
              <w:ind w:left="0"/>
              <w:rPr>
                <w:sz w:val="18"/>
                <w:szCs w:val="18"/>
              </w:rPr>
            </w:pPr>
          </w:p>
          <w:p w14:paraId="335A299D" w14:textId="77777777" w:rsidR="005D5320" w:rsidRDefault="005D5320" w:rsidP="00214194">
            <w:pPr>
              <w:pStyle w:val="Indent070"/>
              <w:spacing w:after="0"/>
              <w:ind w:left="0"/>
              <w:rPr>
                <w:sz w:val="18"/>
                <w:szCs w:val="18"/>
              </w:rPr>
            </w:pPr>
          </w:p>
          <w:p w14:paraId="52C38170" w14:textId="77777777" w:rsidR="005D5320" w:rsidRDefault="005D5320" w:rsidP="00214194">
            <w:pPr>
              <w:pStyle w:val="Indent070"/>
              <w:spacing w:after="0"/>
              <w:ind w:left="0"/>
              <w:rPr>
                <w:sz w:val="18"/>
                <w:szCs w:val="18"/>
              </w:rPr>
            </w:pPr>
          </w:p>
          <w:p w14:paraId="6FAAA1CD" w14:textId="77777777" w:rsidR="005D5320" w:rsidRDefault="005D5320" w:rsidP="00214194">
            <w:pPr>
              <w:pStyle w:val="Indent070"/>
              <w:spacing w:after="0"/>
              <w:ind w:left="0"/>
              <w:rPr>
                <w:sz w:val="18"/>
                <w:szCs w:val="18"/>
              </w:rPr>
            </w:pPr>
          </w:p>
          <w:p w14:paraId="3B566938" w14:textId="77777777" w:rsidR="005D5320" w:rsidRDefault="005D5320" w:rsidP="00214194">
            <w:pPr>
              <w:pStyle w:val="Indent070"/>
              <w:spacing w:after="0"/>
              <w:ind w:left="0"/>
              <w:rPr>
                <w:sz w:val="18"/>
                <w:szCs w:val="18"/>
              </w:rPr>
            </w:pPr>
          </w:p>
          <w:p w14:paraId="529EFE68" w14:textId="77777777" w:rsidR="005D5320" w:rsidRDefault="005D5320" w:rsidP="00214194">
            <w:pPr>
              <w:pStyle w:val="Indent070"/>
              <w:spacing w:after="0"/>
              <w:ind w:left="0"/>
              <w:rPr>
                <w:sz w:val="18"/>
                <w:szCs w:val="18"/>
              </w:rPr>
            </w:pPr>
          </w:p>
          <w:p w14:paraId="72A14026" w14:textId="77777777" w:rsidR="005D5320" w:rsidRDefault="005D5320" w:rsidP="00214194">
            <w:pPr>
              <w:pStyle w:val="Indent070"/>
              <w:spacing w:after="0"/>
              <w:ind w:left="0"/>
              <w:rPr>
                <w:sz w:val="18"/>
                <w:szCs w:val="18"/>
              </w:rPr>
            </w:pPr>
          </w:p>
          <w:p w14:paraId="0538BBCE" w14:textId="77777777" w:rsidR="005D5320" w:rsidRDefault="005D5320" w:rsidP="00214194">
            <w:pPr>
              <w:pStyle w:val="Indent070"/>
              <w:spacing w:after="0"/>
              <w:ind w:left="0"/>
              <w:rPr>
                <w:sz w:val="18"/>
                <w:szCs w:val="18"/>
              </w:rPr>
            </w:pPr>
          </w:p>
          <w:p w14:paraId="7024A366" w14:textId="77777777" w:rsidR="005D5320" w:rsidRDefault="005D5320" w:rsidP="00214194">
            <w:pPr>
              <w:pStyle w:val="Indent070"/>
              <w:spacing w:after="0"/>
              <w:ind w:left="0"/>
              <w:rPr>
                <w:sz w:val="18"/>
                <w:szCs w:val="18"/>
              </w:rPr>
            </w:pPr>
          </w:p>
          <w:p w14:paraId="5B48CD00" w14:textId="77777777" w:rsidR="005D5320" w:rsidRDefault="005D5320" w:rsidP="00214194">
            <w:pPr>
              <w:pStyle w:val="Indent070"/>
              <w:spacing w:after="0"/>
              <w:ind w:left="0"/>
              <w:rPr>
                <w:sz w:val="18"/>
                <w:szCs w:val="18"/>
              </w:rPr>
            </w:pPr>
          </w:p>
          <w:p w14:paraId="38785248" w14:textId="77777777" w:rsidR="005D5320" w:rsidRDefault="005D5320" w:rsidP="00214194">
            <w:pPr>
              <w:pStyle w:val="Indent070"/>
              <w:spacing w:after="0"/>
              <w:ind w:left="0"/>
              <w:rPr>
                <w:sz w:val="18"/>
                <w:szCs w:val="18"/>
              </w:rPr>
            </w:pPr>
          </w:p>
          <w:p w14:paraId="4EF1F651" w14:textId="77777777" w:rsidR="005D5320" w:rsidRDefault="005D5320" w:rsidP="00214194">
            <w:pPr>
              <w:pStyle w:val="Indent070"/>
              <w:spacing w:after="0"/>
              <w:ind w:left="0"/>
              <w:rPr>
                <w:sz w:val="18"/>
                <w:szCs w:val="18"/>
              </w:rPr>
            </w:pPr>
          </w:p>
          <w:p w14:paraId="40E157B1" w14:textId="77777777" w:rsidR="00261688" w:rsidRDefault="00261688" w:rsidP="00214194">
            <w:pPr>
              <w:pStyle w:val="Indent070"/>
              <w:spacing w:after="0"/>
              <w:ind w:left="0"/>
              <w:rPr>
                <w:sz w:val="18"/>
                <w:szCs w:val="18"/>
              </w:rPr>
            </w:pPr>
          </w:p>
          <w:p w14:paraId="0035B24B" w14:textId="77777777" w:rsidR="00261688" w:rsidRDefault="00261688" w:rsidP="00214194">
            <w:pPr>
              <w:pStyle w:val="Indent070"/>
              <w:spacing w:after="0"/>
              <w:ind w:left="0"/>
              <w:rPr>
                <w:sz w:val="18"/>
                <w:szCs w:val="18"/>
              </w:rPr>
            </w:pPr>
          </w:p>
          <w:p w14:paraId="50821AB0" w14:textId="77777777" w:rsidR="005D5320" w:rsidRDefault="005D5320" w:rsidP="00214194">
            <w:pPr>
              <w:pStyle w:val="Indent070"/>
              <w:spacing w:after="0"/>
              <w:ind w:left="0"/>
              <w:rPr>
                <w:sz w:val="18"/>
                <w:szCs w:val="18"/>
              </w:rPr>
            </w:pPr>
          </w:p>
          <w:p w14:paraId="72A09554" w14:textId="77777777" w:rsidR="005D5320" w:rsidRDefault="005D5320" w:rsidP="00214194">
            <w:pPr>
              <w:pStyle w:val="Indent070"/>
              <w:spacing w:after="0"/>
              <w:ind w:left="0"/>
              <w:rPr>
                <w:sz w:val="18"/>
                <w:szCs w:val="18"/>
              </w:rPr>
            </w:pPr>
          </w:p>
          <w:p w14:paraId="747291C4" w14:textId="77777777" w:rsidR="005D5320" w:rsidRDefault="005D5320" w:rsidP="00214194">
            <w:pPr>
              <w:pStyle w:val="Indent070"/>
              <w:spacing w:after="0"/>
              <w:ind w:left="0"/>
              <w:rPr>
                <w:sz w:val="18"/>
                <w:szCs w:val="18"/>
              </w:rPr>
            </w:pPr>
          </w:p>
          <w:p w14:paraId="74BE6D8F" w14:textId="77777777" w:rsidR="005D5320" w:rsidRDefault="005D5320" w:rsidP="00214194">
            <w:pPr>
              <w:pStyle w:val="Indent070"/>
              <w:spacing w:after="0"/>
              <w:ind w:left="0"/>
              <w:rPr>
                <w:sz w:val="18"/>
                <w:szCs w:val="18"/>
              </w:rPr>
            </w:pPr>
          </w:p>
          <w:p w14:paraId="23BA6DF4" w14:textId="77777777" w:rsidR="005D5320" w:rsidRDefault="005D5320" w:rsidP="00214194">
            <w:pPr>
              <w:pStyle w:val="Indent070"/>
              <w:spacing w:after="0"/>
              <w:ind w:left="0"/>
              <w:rPr>
                <w:sz w:val="18"/>
                <w:szCs w:val="18"/>
              </w:rPr>
            </w:pPr>
          </w:p>
          <w:p w14:paraId="4F633402" w14:textId="77777777" w:rsidR="005D5320" w:rsidRDefault="005D5320" w:rsidP="00214194">
            <w:pPr>
              <w:pStyle w:val="Indent070"/>
              <w:spacing w:after="0"/>
              <w:ind w:left="0"/>
              <w:rPr>
                <w:sz w:val="18"/>
                <w:szCs w:val="18"/>
              </w:rPr>
            </w:pPr>
          </w:p>
          <w:p w14:paraId="42F475E8" w14:textId="12B3DDEC" w:rsidR="005D5320" w:rsidRDefault="005D5320" w:rsidP="00214194">
            <w:pPr>
              <w:pStyle w:val="Indent070"/>
              <w:spacing w:after="0"/>
              <w:ind w:left="0"/>
              <w:rPr>
                <w:sz w:val="18"/>
                <w:szCs w:val="18"/>
              </w:rPr>
            </w:pPr>
            <w:r>
              <w:rPr>
                <w:sz w:val="18"/>
                <w:szCs w:val="18"/>
              </w:rPr>
              <w:t>Clerk</w:t>
            </w:r>
          </w:p>
          <w:p w14:paraId="7972DDCD" w14:textId="77777777" w:rsidR="005D5320" w:rsidRDefault="005D5320" w:rsidP="00214194">
            <w:pPr>
              <w:pStyle w:val="Indent070"/>
              <w:spacing w:after="0"/>
              <w:ind w:left="0"/>
              <w:rPr>
                <w:sz w:val="18"/>
                <w:szCs w:val="18"/>
              </w:rPr>
            </w:pPr>
          </w:p>
          <w:p w14:paraId="7EBD491D" w14:textId="77777777" w:rsidR="005D5320" w:rsidRDefault="005D5320" w:rsidP="00214194">
            <w:pPr>
              <w:pStyle w:val="Indent070"/>
              <w:spacing w:after="0"/>
              <w:ind w:left="0"/>
              <w:rPr>
                <w:sz w:val="18"/>
                <w:szCs w:val="18"/>
              </w:rPr>
            </w:pPr>
          </w:p>
          <w:p w14:paraId="3BEF8EA5" w14:textId="77777777" w:rsidR="005D5320" w:rsidRDefault="005D5320" w:rsidP="00214194">
            <w:pPr>
              <w:pStyle w:val="Indent070"/>
              <w:spacing w:after="0"/>
              <w:ind w:left="0"/>
              <w:rPr>
                <w:sz w:val="18"/>
                <w:szCs w:val="18"/>
              </w:rPr>
            </w:pPr>
          </w:p>
          <w:p w14:paraId="6A643A3F" w14:textId="77777777" w:rsidR="005D5320" w:rsidRDefault="005D5320" w:rsidP="00214194">
            <w:pPr>
              <w:pStyle w:val="Indent070"/>
              <w:spacing w:after="0"/>
              <w:ind w:left="0"/>
              <w:rPr>
                <w:sz w:val="18"/>
                <w:szCs w:val="18"/>
              </w:rPr>
            </w:pPr>
          </w:p>
          <w:p w14:paraId="11843D6E" w14:textId="77777777" w:rsidR="005D5320" w:rsidRDefault="005D5320" w:rsidP="00214194">
            <w:pPr>
              <w:pStyle w:val="Indent070"/>
              <w:spacing w:after="0"/>
              <w:ind w:left="0"/>
              <w:rPr>
                <w:sz w:val="18"/>
                <w:szCs w:val="18"/>
              </w:rPr>
            </w:pPr>
          </w:p>
          <w:p w14:paraId="31CA6D1D" w14:textId="77777777" w:rsidR="005D5320" w:rsidRDefault="005D5320" w:rsidP="00214194">
            <w:pPr>
              <w:pStyle w:val="Indent070"/>
              <w:spacing w:after="0"/>
              <w:ind w:left="0"/>
              <w:rPr>
                <w:sz w:val="18"/>
                <w:szCs w:val="18"/>
              </w:rPr>
            </w:pPr>
          </w:p>
          <w:p w14:paraId="5B79B02F" w14:textId="77777777" w:rsidR="005D5320" w:rsidRDefault="005D5320" w:rsidP="00214194">
            <w:pPr>
              <w:pStyle w:val="Indent070"/>
              <w:spacing w:after="0"/>
              <w:ind w:left="0"/>
              <w:rPr>
                <w:sz w:val="18"/>
                <w:szCs w:val="18"/>
              </w:rPr>
            </w:pPr>
          </w:p>
          <w:p w14:paraId="5FDC59BF" w14:textId="77777777" w:rsidR="005D5320" w:rsidRDefault="005D5320" w:rsidP="00214194">
            <w:pPr>
              <w:pStyle w:val="Indent070"/>
              <w:spacing w:after="0"/>
              <w:ind w:left="0"/>
              <w:rPr>
                <w:sz w:val="18"/>
                <w:szCs w:val="18"/>
              </w:rPr>
            </w:pPr>
          </w:p>
          <w:p w14:paraId="7B3D8872" w14:textId="77777777" w:rsidR="005D5320" w:rsidRDefault="005D5320" w:rsidP="00214194">
            <w:pPr>
              <w:pStyle w:val="Indent070"/>
              <w:spacing w:after="0"/>
              <w:ind w:left="0"/>
              <w:rPr>
                <w:sz w:val="18"/>
                <w:szCs w:val="18"/>
              </w:rPr>
            </w:pPr>
          </w:p>
          <w:p w14:paraId="11C30C5C" w14:textId="77777777" w:rsidR="005D5320" w:rsidRDefault="005D5320" w:rsidP="00214194">
            <w:pPr>
              <w:pStyle w:val="Indent070"/>
              <w:spacing w:after="0"/>
              <w:ind w:left="0"/>
              <w:rPr>
                <w:sz w:val="18"/>
                <w:szCs w:val="18"/>
              </w:rPr>
            </w:pPr>
          </w:p>
          <w:p w14:paraId="49A3E7CE" w14:textId="77777777" w:rsidR="005D5320" w:rsidRDefault="005D5320" w:rsidP="00214194">
            <w:pPr>
              <w:pStyle w:val="Indent070"/>
              <w:spacing w:after="0"/>
              <w:ind w:left="0"/>
              <w:rPr>
                <w:sz w:val="18"/>
                <w:szCs w:val="18"/>
              </w:rPr>
            </w:pPr>
          </w:p>
          <w:p w14:paraId="24350548" w14:textId="77777777" w:rsidR="005D5320" w:rsidRDefault="005D5320" w:rsidP="00214194">
            <w:pPr>
              <w:pStyle w:val="Indent070"/>
              <w:spacing w:after="0"/>
              <w:ind w:left="0"/>
              <w:rPr>
                <w:sz w:val="18"/>
                <w:szCs w:val="18"/>
              </w:rPr>
            </w:pPr>
          </w:p>
          <w:p w14:paraId="40C91DC5" w14:textId="77777777" w:rsidR="005D5320" w:rsidRDefault="005D5320" w:rsidP="00214194">
            <w:pPr>
              <w:pStyle w:val="Indent070"/>
              <w:spacing w:after="0"/>
              <w:ind w:left="0"/>
              <w:rPr>
                <w:sz w:val="18"/>
                <w:szCs w:val="18"/>
              </w:rPr>
            </w:pPr>
          </w:p>
          <w:p w14:paraId="49394BEA" w14:textId="4DF592C4" w:rsidR="005D5320" w:rsidRDefault="005D5320" w:rsidP="00214194">
            <w:pPr>
              <w:pStyle w:val="Indent070"/>
              <w:spacing w:after="0"/>
              <w:ind w:left="0"/>
              <w:rPr>
                <w:sz w:val="18"/>
                <w:szCs w:val="18"/>
              </w:rPr>
            </w:pPr>
            <w:r>
              <w:rPr>
                <w:sz w:val="18"/>
                <w:szCs w:val="18"/>
              </w:rPr>
              <w:t>Clerk</w:t>
            </w:r>
          </w:p>
          <w:p w14:paraId="48E9192E" w14:textId="77777777" w:rsidR="005D5320" w:rsidRDefault="005D5320" w:rsidP="00214194">
            <w:pPr>
              <w:pStyle w:val="Indent070"/>
              <w:spacing w:after="0"/>
              <w:ind w:left="0"/>
              <w:rPr>
                <w:sz w:val="18"/>
                <w:szCs w:val="18"/>
              </w:rPr>
            </w:pPr>
          </w:p>
          <w:p w14:paraId="5CA27DE7" w14:textId="77777777" w:rsidR="005D5320" w:rsidRDefault="005D5320" w:rsidP="00214194">
            <w:pPr>
              <w:pStyle w:val="Indent070"/>
              <w:spacing w:after="0"/>
              <w:ind w:left="0"/>
              <w:rPr>
                <w:sz w:val="18"/>
                <w:szCs w:val="18"/>
              </w:rPr>
            </w:pPr>
          </w:p>
          <w:p w14:paraId="7DC3CF11" w14:textId="77777777" w:rsidR="005D5320" w:rsidRDefault="005D5320" w:rsidP="00214194">
            <w:pPr>
              <w:pStyle w:val="Indent070"/>
              <w:spacing w:after="0"/>
              <w:ind w:left="0"/>
              <w:rPr>
                <w:sz w:val="18"/>
                <w:szCs w:val="18"/>
              </w:rPr>
            </w:pPr>
          </w:p>
          <w:p w14:paraId="7B1A4070" w14:textId="77777777" w:rsidR="005D5320" w:rsidRDefault="005D5320" w:rsidP="00214194">
            <w:pPr>
              <w:pStyle w:val="Indent070"/>
              <w:spacing w:after="0"/>
              <w:ind w:left="0"/>
              <w:rPr>
                <w:sz w:val="18"/>
                <w:szCs w:val="18"/>
              </w:rPr>
            </w:pPr>
          </w:p>
          <w:p w14:paraId="27A71A82" w14:textId="77777777" w:rsidR="005D5320" w:rsidRDefault="005D5320" w:rsidP="00214194">
            <w:pPr>
              <w:pStyle w:val="Indent070"/>
              <w:spacing w:after="0"/>
              <w:ind w:left="0"/>
              <w:rPr>
                <w:sz w:val="18"/>
                <w:szCs w:val="18"/>
              </w:rPr>
            </w:pPr>
          </w:p>
          <w:p w14:paraId="25FA6992" w14:textId="77777777" w:rsidR="005D5320" w:rsidRDefault="005D5320" w:rsidP="00214194">
            <w:pPr>
              <w:pStyle w:val="Indent070"/>
              <w:spacing w:after="0"/>
              <w:ind w:left="0"/>
              <w:rPr>
                <w:sz w:val="18"/>
                <w:szCs w:val="18"/>
              </w:rPr>
            </w:pPr>
          </w:p>
          <w:p w14:paraId="21BE23A2" w14:textId="05483345" w:rsidR="005D5320" w:rsidRDefault="005D5320" w:rsidP="00214194">
            <w:pPr>
              <w:pStyle w:val="Indent070"/>
              <w:spacing w:after="0"/>
              <w:ind w:left="0"/>
              <w:rPr>
                <w:sz w:val="18"/>
                <w:szCs w:val="18"/>
              </w:rPr>
            </w:pPr>
            <w:r>
              <w:rPr>
                <w:sz w:val="18"/>
                <w:szCs w:val="18"/>
              </w:rPr>
              <w:t>Clerk</w:t>
            </w:r>
          </w:p>
          <w:p w14:paraId="60E5958D" w14:textId="77777777" w:rsidR="005D5320" w:rsidRDefault="005D5320" w:rsidP="00214194">
            <w:pPr>
              <w:pStyle w:val="Indent070"/>
              <w:spacing w:after="0"/>
              <w:ind w:left="0"/>
              <w:rPr>
                <w:sz w:val="18"/>
                <w:szCs w:val="18"/>
              </w:rPr>
            </w:pPr>
          </w:p>
          <w:p w14:paraId="422869C0" w14:textId="77777777" w:rsidR="005D5320" w:rsidRDefault="005D5320" w:rsidP="00214194">
            <w:pPr>
              <w:pStyle w:val="Indent070"/>
              <w:spacing w:after="0"/>
              <w:ind w:left="0"/>
              <w:rPr>
                <w:sz w:val="18"/>
                <w:szCs w:val="18"/>
              </w:rPr>
            </w:pPr>
          </w:p>
          <w:p w14:paraId="42DFA043" w14:textId="77777777" w:rsidR="005D5320" w:rsidRDefault="005D5320" w:rsidP="00214194">
            <w:pPr>
              <w:pStyle w:val="Indent070"/>
              <w:spacing w:after="0"/>
              <w:ind w:left="0"/>
              <w:rPr>
                <w:sz w:val="18"/>
                <w:szCs w:val="18"/>
              </w:rPr>
            </w:pPr>
          </w:p>
          <w:p w14:paraId="550AB233" w14:textId="77777777" w:rsidR="005D5320" w:rsidRDefault="005D5320" w:rsidP="00214194">
            <w:pPr>
              <w:pStyle w:val="Indent070"/>
              <w:spacing w:after="0"/>
              <w:ind w:left="0"/>
              <w:rPr>
                <w:sz w:val="18"/>
                <w:szCs w:val="18"/>
              </w:rPr>
            </w:pPr>
          </w:p>
          <w:p w14:paraId="747DD66A" w14:textId="77777777" w:rsidR="005D5320" w:rsidRDefault="005D5320" w:rsidP="00214194">
            <w:pPr>
              <w:pStyle w:val="Indent070"/>
              <w:spacing w:after="0"/>
              <w:ind w:left="0"/>
              <w:rPr>
                <w:sz w:val="18"/>
                <w:szCs w:val="18"/>
              </w:rPr>
            </w:pPr>
          </w:p>
          <w:p w14:paraId="42EC7B3F" w14:textId="77777777" w:rsidR="005D5320" w:rsidRDefault="005D5320" w:rsidP="00214194">
            <w:pPr>
              <w:pStyle w:val="Indent070"/>
              <w:spacing w:after="0"/>
              <w:ind w:left="0"/>
              <w:rPr>
                <w:sz w:val="18"/>
                <w:szCs w:val="18"/>
              </w:rPr>
            </w:pPr>
          </w:p>
          <w:p w14:paraId="26DEDB95" w14:textId="77777777" w:rsidR="005D5320" w:rsidRDefault="005D5320" w:rsidP="00214194">
            <w:pPr>
              <w:pStyle w:val="Indent070"/>
              <w:spacing w:after="0"/>
              <w:ind w:left="0"/>
              <w:rPr>
                <w:sz w:val="18"/>
                <w:szCs w:val="18"/>
              </w:rPr>
            </w:pPr>
          </w:p>
          <w:p w14:paraId="26F1EA0E" w14:textId="77777777" w:rsidR="005D5320" w:rsidRDefault="005D5320" w:rsidP="00214194">
            <w:pPr>
              <w:pStyle w:val="Indent070"/>
              <w:spacing w:after="0"/>
              <w:ind w:left="0"/>
              <w:rPr>
                <w:sz w:val="18"/>
                <w:szCs w:val="18"/>
              </w:rPr>
            </w:pPr>
          </w:p>
          <w:p w14:paraId="0D44998F" w14:textId="77777777" w:rsidR="005D5320" w:rsidRDefault="005D5320" w:rsidP="00214194">
            <w:pPr>
              <w:pStyle w:val="Indent070"/>
              <w:spacing w:after="0"/>
              <w:ind w:left="0"/>
              <w:rPr>
                <w:sz w:val="18"/>
                <w:szCs w:val="18"/>
              </w:rPr>
            </w:pPr>
          </w:p>
          <w:p w14:paraId="14EED357" w14:textId="77777777" w:rsidR="000D1507" w:rsidRDefault="000D1507" w:rsidP="00214194">
            <w:pPr>
              <w:pStyle w:val="Indent070"/>
              <w:spacing w:after="0"/>
              <w:ind w:left="0"/>
              <w:rPr>
                <w:sz w:val="18"/>
                <w:szCs w:val="18"/>
              </w:rPr>
            </w:pPr>
          </w:p>
          <w:p w14:paraId="732BB5BD" w14:textId="1F8FD20F" w:rsidR="00500799" w:rsidRDefault="005D5320" w:rsidP="00214194">
            <w:pPr>
              <w:pStyle w:val="Indent070"/>
              <w:spacing w:after="0"/>
              <w:ind w:left="0"/>
              <w:rPr>
                <w:sz w:val="18"/>
                <w:szCs w:val="18"/>
              </w:rPr>
            </w:pPr>
            <w:r>
              <w:rPr>
                <w:sz w:val="18"/>
                <w:szCs w:val="18"/>
              </w:rPr>
              <w:t>Cler</w:t>
            </w:r>
            <w:r w:rsidR="00A47B26">
              <w:rPr>
                <w:sz w:val="18"/>
                <w:szCs w:val="18"/>
              </w:rPr>
              <w:t>k</w:t>
            </w:r>
          </w:p>
        </w:tc>
      </w:tr>
      <w:tr w:rsidR="00232461" w:rsidRPr="000772AE" w14:paraId="10A1FEE6" w14:textId="77777777" w:rsidTr="00394069">
        <w:trPr>
          <w:trHeight w:val="3723"/>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7938" w:type="dxa"/>
            <w:shd w:val="clear" w:color="auto" w:fill="auto"/>
          </w:tcPr>
          <w:p w14:paraId="24387DCB" w14:textId="3B1EC399" w:rsidR="00232461" w:rsidRPr="00232461" w:rsidRDefault="00232461" w:rsidP="00214194">
            <w:pPr>
              <w:pStyle w:val="Indent070"/>
              <w:spacing w:after="0"/>
              <w:ind w:left="0"/>
              <w:rPr>
                <w:b/>
                <w:bCs/>
                <w:sz w:val="18"/>
                <w:szCs w:val="18"/>
              </w:rPr>
            </w:pPr>
            <w:r w:rsidRPr="00232461">
              <w:rPr>
                <w:b/>
                <w:bCs/>
                <w:sz w:val="18"/>
                <w:szCs w:val="18"/>
              </w:rPr>
              <w:t>Planning</w:t>
            </w:r>
            <w:r w:rsidR="00165DFF">
              <w:rPr>
                <w:b/>
                <w:bCs/>
                <w:sz w:val="18"/>
                <w:szCs w:val="18"/>
              </w:rPr>
              <w:t>.</w:t>
            </w:r>
          </w:p>
          <w:p w14:paraId="308A0BFF" w14:textId="615A3804" w:rsidR="00232461" w:rsidRPr="00834970" w:rsidRDefault="00232461" w:rsidP="00232461">
            <w:pPr>
              <w:pStyle w:val="Indent070"/>
              <w:numPr>
                <w:ilvl w:val="0"/>
                <w:numId w:val="83"/>
              </w:numPr>
              <w:spacing w:after="0"/>
              <w:rPr>
                <w:sz w:val="18"/>
                <w:szCs w:val="18"/>
                <w:u w:val="single"/>
              </w:rPr>
            </w:pPr>
            <w:r w:rsidRPr="00834970">
              <w:rPr>
                <w:sz w:val="18"/>
                <w:szCs w:val="18"/>
                <w:u w:val="single"/>
              </w:rPr>
              <w:t>To accept the responses of the planning committee meeting held on</w:t>
            </w:r>
            <w:r w:rsidR="00394069">
              <w:rPr>
                <w:sz w:val="18"/>
                <w:szCs w:val="18"/>
                <w:u w:val="single"/>
              </w:rPr>
              <w:t xml:space="preserve"> 22</w:t>
            </w:r>
            <w:r w:rsidR="00394069" w:rsidRPr="00394069">
              <w:rPr>
                <w:sz w:val="18"/>
                <w:szCs w:val="18"/>
                <w:u w:val="single"/>
                <w:vertAlign w:val="superscript"/>
              </w:rPr>
              <w:t>nd</w:t>
            </w:r>
            <w:r w:rsidR="00394069">
              <w:rPr>
                <w:sz w:val="18"/>
                <w:szCs w:val="18"/>
                <w:u w:val="single"/>
              </w:rPr>
              <w:t xml:space="preserve"> October</w:t>
            </w:r>
            <w:r w:rsidRPr="000D1507">
              <w:rPr>
                <w:sz w:val="18"/>
                <w:szCs w:val="18"/>
              </w:rPr>
              <w:t>.</w:t>
            </w:r>
          </w:p>
          <w:p w14:paraId="534AC89A" w14:textId="687A3A7C" w:rsidR="00834970" w:rsidRDefault="00232461" w:rsidP="00834970">
            <w:pPr>
              <w:pStyle w:val="Indent070"/>
              <w:spacing w:after="0"/>
              <w:ind w:left="360"/>
              <w:rPr>
                <w:sz w:val="18"/>
                <w:szCs w:val="18"/>
              </w:rPr>
            </w:pPr>
            <w:r w:rsidRPr="00834970">
              <w:rPr>
                <w:sz w:val="18"/>
                <w:szCs w:val="18"/>
              </w:rPr>
              <w:t>The meeting covered the following application</w:t>
            </w:r>
            <w:r w:rsidR="00834970" w:rsidRPr="00834970">
              <w:rPr>
                <w:sz w:val="18"/>
                <w:szCs w:val="18"/>
              </w:rPr>
              <w:t>:</w:t>
            </w:r>
          </w:p>
          <w:p w14:paraId="2B21A0F8" w14:textId="57D7F16F" w:rsidR="00A271D4" w:rsidRPr="00A271D4" w:rsidRDefault="00A271D4" w:rsidP="00A271D4">
            <w:pPr>
              <w:pStyle w:val="Indent070"/>
              <w:numPr>
                <w:ilvl w:val="0"/>
                <w:numId w:val="101"/>
              </w:numPr>
              <w:spacing w:after="0"/>
              <w:rPr>
                <w:sz w:val="18"/>
                <w:szCs w:val="18"/>
              </w:rPr>
            </w:pPr>
            <w:r w:rsidRPr="00A271D4">
              <w:rPr>
                <w:sz w:val="18"/>
                <w:szCs w:val="18"/>
              </w:rPr>
              <w:t>MCC</w:t>
            </w:r>
            <w:r w:rsidR="00D906E2">
              <w:rPr>
                <w:sz w:val="18"/>
                <w:szCs w:val="18"/>
              </w:rPr>
              <w:t xml:space="preserve">: </w:t>
            </w:r>
            <w:r w:rsidRPr="00A271D4">
              <w:rPr>
                <w:sz w:val="18"/>
                <w:szCs w:val="18"/>
              </w:rPr>
              <w:t xml:space="preserve"> </w:t>
            </w:r>
            <w:r w:rsidR="00394069" w:rsidRPr="00196EFD">
              <w:rPr>
                <w:sz w:val="18"/>
                <w:szCs w:val="18"/>
              </w:rPr>
              <w:t>DM/2024/01223</w:t>
            </w:r>
            <w:r w:rsidR="00394069">
              <w:rPr>
                <w:sz w:val="18"/>
                <w:szCs w:val="18"/>
              </w:rPr>
              <w:t xml:space="preserve"> (r</w:t>
            </w:r>
            <w:r w:rsidR="00394069" w:rsidRPr="00196EFD">
              <w:rPr>
                <w:sz w:val="18"/>
                <w:szCs w:val="18"/>
              </w:rPr>
              <w:t>etrospective application for retention of timber fence</w:t>
            </w:r>
            <w:r w:rsidR="00394069">
              <w:rPr>
                <w:sz w:val="18"/>
                <w:szCs w:val="18"/>
              </w:rPr>
              <w:t xml:space="preserve">) - </w:t>
            </w:r>
            <w:r w:rsidR="00394069" w:rsidRPr="00196EFD">
              <w:rPr>
                <w:sz w:val="18"/>
                <w:szCs w:val="18"/>
              </w:rPr>
              <w:t>80 Newtown Road, Penperlleni, Goytre NP4 0AZ</w:t>
            </w:r>
            <w:r w:rsidR="00394069">
              <w:rPr>
                <w:sz w:val="18"/>
                <w:szCs w:val="18"/>
              </w:rPr>
              <w:t>.</w:t>
            </w:r>
          </w:p>
          <w:p w14:paraId="5156131B" w14:textId="442907AF" w:rsidR="00834970" w:rsidRPr="00834970" w:rsidRDefault="00834970" w:rsidP="00C4429C">
            <w:pPr>
              <w:pStyle w:val="Indent070"/>
              <w:spacing w:after="0"/>
              <w:ind w:left="1080"/>
              <w:rPr>
                <w:sz w:val="18"/>
                <w:szCs w:val="18"/>
              </w:rPr>
            </w:pPr>
          </w:p>
          <w:p w14:paraId="6687C0AF" w14:textId="77777777" w:rsidR="00F234E1" w:rsidRDefault="00394069" w:rsidP="00A271D4">
            <w:pPr>
              <w:pStyle w:val="Indent070"/>
              <w:spacing w:after="0"/>
              <w:ind w:left="360"/>
              <w:rPr>
                <w:sz w:val="18"/>
                <w:szCs w:val="18"/>
              </w:rPr>
            </w:pPr>
            <w:r>
              <w:rPr>
                <w:sz w:val="18"/>
                <w:szCs w:val="18"/>
              </w:rPr>
              <w:t xml:space="preserve">The members present at the meeting passed a resolution that </w:t>
            </w:r>
            <w:r w:rsidR="00F234E1" w:rsidRPr="00F234E1">
              <w:rPr>
                <w:sz w:val="18"/>
                <w:szCs w:val="18"/>
              </w:rPr>
              <w:t>there was insufficient justification for the front garden fence, at 1.4 meters high, to exceed the UK norm of 1 metre, from ground level, when the fence is next to a road, footpath, or public highway. The review had no comment to make regarding the addition of an off-road parking area.</w:t>
            </w:r>
          </w:p>
          <w:p w14:paraId="40F47E78" w14:textId="77777777" w:rsidR="00F234E1" w:rsidRDefault="00F234E1" w:rsidP="00A271D4">
            <w:pPr>
              <w:pStyle w:val="Indent070"/>
              <w:spacing w:after="0"/>
              <w:ind w:left="360"/>
              <w:rPr>
                <w:sz w:val="18"/>
                <w:szCs w:val="18"/>
              </w:rPr>
            </w:pPr>
          </w:p>
          <w:p w14:paraId="7DDF9DEA" w14:textId="62CFD17B" w:rsidR="00232461" w:rsidRPr="00A271D4" w:rsidRDefault="00D87A58" w:rsidP="00A271D4">
            <w:pPr>
              <w:pStyle w:val="Indent070"/>
              <w:spacing w:after="0"/>
              <w:ind w:left="360"/>
              <w:rPr>
                <w:sz w:val="18"/>
                <w:szCs w:val="18"/>
              </w:rPr>
            </w:pPr>
            <w:r>
              <w:rPr>
                <w:sz w:val="18"/>
                <w:szCs w:val="18"/>
              </w:rPr>
              <w:t>The m</w:t>
            </w:r>
            <w:r w:rsidR="00394069">
              <w:rPr>
                <w:sz w:val="18"/>
                <w:szCs w:val="18"/>
              </w:rPr>
              <w:t xml:space="preserve">inutes of </w:t>
            </w:r>
            <w:r w:rsidR="000D1507">
              <w:rPr>
                <w:sz w:val="18"/>
                <w:szCs w:val="18"/>
              </w:rPr>
              <w:t xml:space="preserve">the </w:t>
            </w:r>
            <w:r w:rsidR="00394069">
              <w:rPr>
                <w:sz w:val="18"/>
                <w:szCs w:val="18"/>
              </w:rPr>
              <w:t xml:space="preserve">meeting have been published on the web site.  </w:t>
            </w:r>
            <w:r w:rsidR="00154F69" w:rsidRPr="00154F69">
              <w:rPr>
                <w:color w:val="212121"/>
                <w:sz w:val="18"/>
                <w:szCs w:val="18"/>
              </w:rPr>
              <w:t>A</w:t>
            </w:r>
            <w:r w:rsidR="00735B7F" w:rsidRPr="00154F69">
              <w:rPr>
                <w:color w:val="212121"/>
                <w:sz w:val="18"/>
                <w:szCs w:val="18"/>
              </w:rPr>
              <w:t>cceptance of the minutes was proposed by Counc</w:t>
            </w:r>
            <w:r w:rsidR="00735B7F" w:rsidRPr="00F234E1">
              <w:rPr>
                <w:sz w:val="18"/>
                <w:szCs w:val="18"/>
              </w:rPr>
              <w:t xml:space="preserve">illor </w:t>
            </w:r>
            <w:r w:rsidR="00F234E1" w:rsidRPr="00F234E1">
              <w:rPr>
                <w:sz w:val="18"/>
                <w:szCs w:val="18"/>
              </w:rPr>
              <w:t>Robins</w:t>
            </w:r>
            <w:r>
              <w:rPr>
                <w:sz w:val="18"/>
                <w:szCs w:val="18"/>
              </w:rPr>
              <w:t>,</w:t>
            </w:r>
            <w:r w:rsidR="00735B7F" w:rsidRPr="00F234E1">
              <w:rPr>
                <w:sz w:val="18"/>
                <w:szCs w:val="18"/>
              </w:rPr>
              <w:t xml:space="preserve"> seconded by </w:t>
            </w:r>
            <w:r w:rsidR="00154F69" w:rsidRPr="00F234E1">
              <w:rPr>
                <w:sz w:val="18"/>
                <w:szCs w:val="18"/>
              </w:rPr>
              <w:t>C</w:t>
            </w:r>
            <w:r w:rsidR="00735B7F" w:rsidRPr="00F234E1">
              <w:rPr>
                <w:sz w:val="18"/>
                <w:szCs w:val="18"/>
              </w:rPr>
              <w:t xml:space="preserve">ouncillor </w:t>
            </w:r>
            <w:proofErr w:type="gramStart"/>
            <w:r w:rsidR="00F234E1" w:rsidRPr="00F234E1">
              <w:rPr>
                <w:sz w:val="18"/>
                <w:szCs w:val="18"/>
              </w:rPr>
              <w:t>Daniel</w:t>
            </w:r>
            <w:proofErr w:type="gramEnd"/>
            <w:r w:rsidR="00735B7F" w:rsidRPr="00F234E1">
              <w:rPr>
                <w:sz w:val="18"/>
                <w:szCs w:val="18"/>
              </w:rPr>
              <w:t xml:space="preserve"> and carried unanimously</w:t>
            </w:r>
            <w:r w:rsidR="00735B7F" w:rsidRPr="00394069">
              <w:rPr>
                <w:color w:val="ED0000"/>
                <w:sz w:val="18"/>
                <w:szCs w:val="18"/>
              </w:rPr>
              <w:t xml:space="preserve">. </w:t>
            </w:r>
            <w:r w:rsidR="001B1314" w:rsidRPr="00154F69">
              <w:rPr>
                <w:color w:val="212121"/>
                <w:sz w:val="18"/>
                <w:szCs w:val="18"/>
              </w:rPr>
              <w:br/>
            </w:r>
          </w:p>
          <w:p w14:paraId="53C73430" w14:textId="281DE01E" w:rsidR="00322811" w:rsidRPr="00196EFD" w:rsidRDefault="00735B7F" w:rsidP="00196EFD">
            <w:pPr>
              <w:pStyle w:val="Indent070"/>
              <w:numPr>
                <w:ilvl w:val="0"/>
                <w:numId w:val="83"/>
              </w:numPr>
              <w:rPr>
                <w:sz w:val="18"/>
                <w:szCs w:val="18"/>
              </w:rPr>
            </w:pPr>
            <w:r w:rsidRPr="00A271D4">
              <w:rPr>
                <w:sz w:val="18"/>
                <w:szCs w:val="18"/>
                <w:u w:val="single"/>
              </w:rPr>
              <w:t>Any Other updates</w:t>
            </w:r>
            <w:r w:rsidR="000D1507" w:rsidRPr="000D1507">
              <w:rPr>
                <w:sz w:val="18"/>
                <w:szCs w:val="18"/>
              </w:rPr>
              <w:t>.</w:t>
            </w:r>
            <w:r w:rsidRPr="00A271D4">
              <w:rPr>
                <w:sz w:val="18"/>
                <w:szCs w:val="18"/>
              </w:rPr>
              <w:br/>
            </w:r>
            <w:r w:rsidR="00394069">
              <w:rPr>
                <w:sz w:val="18"/>
                <w:szCs w:val="18"/>
              </w:rPr>
              <w:t xml:space="preserve">There are no updates </w:t>
            </w:r>
            <w:proofErr w:type="gramStart"/>
            <w:r w:rsidR="00394069">
              <w:rPr>
                <w:sz w:val="18"/>
                <w:szCs w:val="18"/>
              </w:rPr>
              <w:t>at this time</w:t>
            </w:r>
            <w:proofErr w:type="gramEnd"/>
            <w:r w:rsidR="00394069">
              <w:rPr>
                <w:sz w:val="18"/>
                <w:szCs w:val="18"/>
              </w:rPr>
              <w:t xml:space="preserve">. </w:t>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2C313F04" w14:textId="77777777" w:rsidR="00AE3D62" w:rsidRDefault="00AE3D62" w:rsidP="00214194">
            <w:pPr>
              <w:pStyle w:val="Indent070"/>
              <w:spacing w:after="0"/>
              <w:ind w:left="0"/>
              <w:rPr>
                <w:color w:val="FF0000"/>
                <w:sz w:val="18"/>
                <w:szCs w:val="18"/>
              </w:rPr>
            </w:pPr>
          </w:p>
          <w:p w14:paraId="7D400CA8" w14:textId="77777777" w:rsidR="00AE3D62" w:rsidRDefault="00AE3D62" w:rsidP="00214194">
            <w:pPr>
              <w:pStyle w:val="Indent070"/>
              <w:spacing w:after="0"/>
              <w:ind w:left="0"/>
              <w:rPr>
                <w:color w:val="FF0000"/>
                <w:sz w:val="18"/>
                <w:szCs w:val="18"/>
              </w:rPr>
            </w:pPr>
          </w:p>
          <w:p w14:paraId="357A238C" w14:textId="77777777" w:rsidR="00AE3D62" w:rsidRDefault="00AE3D62" w:rsidP="00214194">
            <w:pPr>
              <w:pStyle w:val="Indent070"/>
              <w:spacing w:after="0"/>
              <w:ind w:left="0"/>
              <w:rPr>
                <w:color w:val="FF0000"/>
                <w:sz w:val="18"/>
                <w:szCs w:val="18"/>
              </w:rPr>
            </w:pPr>
          </w:p>
          <w:p w14:paraId="3F86DC24" w14:textId="77777777" w:rsidR="00AE3D62" w:rsidRDefault="00AE3D62" w:rsidP="00214194">
            <w:pPr>
              <w:pStyle w:val="Indent070"/>
              <w:spacing w:after="0"/>
              <w:ind w:left="0"/>
              <w:rPr>
                <w:color w:val="FF0000"/>
                <w:sz w:val="18"/>
                <w:szCs w:val="18"/>
              </w:rPr>
            </w:pPr>
          </w:p>
          <w:p w14:paraId="3CFF97C6" w14:textId="77777777" w:rsidR="00AE3D62" w:rsidRDefault="00AE3D62" w:rsidP="00214194">
            <w:pPr>
              <w:pStyle w:val="Indent070"/>
              <w:spacing w:after="0"/>
              <w:ind w:left="0"/>
              <w:rPr>
                <w:color w:val="FF0000"/>
                <w:sz w:val="18"/>
                <w:szCs w:val="18"/>
              </w:rPr>
            </w:pPr>
          </w:p>
          <w:p w14:paraId="09695868" w14:textId="77777777" w:rsidR="00AE3D62" w:rsidRDefault="00AE3D62" w:rsidP="00214194">
            <w:pPr>
              <w:pStyle w:val="Indent070"/>
              <w:spacing w:after="0"/>
              <w:ind w:left="0"/>
              <w:rPr>
                <w:color w:val="FF0000"/>
                <w:sz w:val="18"/>
                <w:szCs w:val="18"/>
              </w:rPr>
            </w:pPr>
          </w:p>
          <w:p w14:paraId="789F359F" w14:textId="77777777" w:rsidR="00AE3D62" w:rsidRDefault="00AE3D62" w:rsidP="00214194">
            <w:pPr>
              <w:pStyle w:val="Indent070"/>
              <w:spacing w:after="0"/>
              <w:ind w:left="0"/>
              <w:rPr>
                <w:color w:val="FF0000"/>
                <w:sz w:val="18"/>
                <w:szCs w:val="18"/>
              </w:rPr>
            </w:pPr>
          </w:p>
          <w:p w14:paraId="02896CD8" w14:textId="77777777" w:rsidR="00AE3D62" w:rsidRDefault="00AE3D62" w:rsidP="00214194">
            <w:pPr>
              <w:pStyle w:val="Indent070"/>
              <w:spacing w:after="0"/>
              <w:ind w:left="0"/>
              <w:rPr>
                <w:color w:val="FF0000"/>
                <w:sz w:val="18"/>
                <w:szCs w:val="18"/>
              </w:rPr>
            </w:pPr>
          </w:p>
          <w:p w14:paraId="2D715B41" w14:textId="77777777" w:rsidR="00154F69" w:rsidRDefault="00154F69" w:rsidP="00214194">
            <w:pPr>
              <w:pStyle w:val="Indent070"/>
              <w:spacing w:after="0"/>
              <w:ind w:left="0"/>
              <w:rPr>
                <w:color w:val="FF0000"/>
                <w:sz w:val="18"/>
                <w:szCs w:val="18"/>
              </w:rPr>
            </w:pPr>
          </w:p>
          <w:p w14:paraId="0FB5E446" w14:textId="77777777" w:rsidR="00154F69" w:rsidRDefault="00154F69" w:rsidP="00214194">
            <w:pPr>
              <w:pStyle w:val="Indent070"/>
              <w:spacing w:after="0"/>
              <w:ind w:left="0"/>
              <w:rPr>
                <w:color w:val="FF0000"/>
                <w:sz w:val="18"/>
                <w:szCs w:val="18"/>
              </w:rPr>
            </w:pPr>
          </w:p>
          <w:p w14:paraId="1F0E07E3" w14:textId="77777777" w:rsidR="00154F69" w:rsidRDefault="00154F69" w:rsidP="00214194">
            <w:pPr>
              <w:pStyle w:val="Indent070"/>
              <w:spacing w:after="0"/>
              <w:ind w:left="0"/>
              <w:rPr>
                <w:color w:val="FF0000"/>
                <w:sz w:val="18"/>
                <w:szCs w:val="18"/>
              </w:rPr>
            </w:pPr>
          </w:p>
          <w:p w14:paraId="1C29F4D3" w14:textId="2CF0D729" w:rsidR="00D2499C" w:rsidRPr="000772AE" w:rsidRDefault="00D2499C" w:rsidP="00214194">
            <w:pPr>
              <w:pStyle w:val="Indent070"/>
              <w:spacing w:after="0"/>
              <w:ind w:left="0"/>
              <w:rPr>
                <w:color w:val="FF0000"/>
                <w:sz w:val="18"/>
                <w:szCs w:val="18"/>
              </w:rPr>
            </w:pPr>
          </w:p>
        </w:tc>
      </w:tr>
      <w:tr w:rsidR="00927C8B" w:rsidRPr="000772AE" w14:paraId="686A7D53" w14:textId="77777777" w:rsidTr="00D87A58">
        <w:trPr>
          <w:trHeight w:val="2761"/>
        </w:trPr>
        <w:tc>
          <w:tcPr>
            <w:tcW w:w="567" w:type="dxa"/>
            <w:shd w:val="clear" w:color="auto" w:fill="auto"/>
          </w:tcPr>
          <w:p w14:paraId="0219ED47" w14:textId="6BFB24F1" w:rsidR="00927C8B" w:rsidRPr="00232461" w:rsidRDefault="00453E21" w:rsidP="00214194">
            <w:pPr>
              <w:pStyle w:val="Indent070"/>
              <w:spacing w:after="0"/>
              <w:ind w:left="0"/>
              <w:jc w:val="center"/>
              <w:rPr>
                <w:sz w:val="18"/>
                <w:szCs w:val="18"/>
              </w:rPr>
            </w:pPr>
            <w:r>
              <w:rPr>
                <w:sz w:val="18"/>
                <w:szCs w:val="18"/>
              </w:rPr>
              <w:t>9</w:t>
            </w:r>
          </w:p>
        </w:tc>
        <w:tc>
          <w:tcPr>
            <w:tcW w:w="7938" w:type="dxa"/>
            <w:shd w:val="clear" w:color="auto" w:fill="auto"/>
          </w:tcPr>
          <w:p w14:paraId="18282E77" w14:textId="77777777" w:rsidR="00927C8B" w:rsidRPr="00072022" w:rsidRDefault="00927C8B" w:rsidP="00927C8B">
            <w:pPr>
              <w:pStyle w:val="Indent070"/>
              <w:spacing w:after="0"/>
              <w:ind w:left="0"/>
              <w:rPr>
                <w:b/>
                <w:bCs/>
                <w:sz w:val="18"/>
                <w:szCs w:val="18"/>
              </w:rPr>
            </w:pPr>
            <w:r w:rsidRPr="00072022">
              <w:rPr>
                <w:b/>
                <w:bCs/>
                <w:sz w:val="18"/>
                <w:szCs w:val="18"/>
              </w:rPr>
              <w:t>County Council update – County Councillor Jan Butler.</w:t>
            </w:r>
          </w:p>
          <w:p w14:paraId="57F7369C" w14:textId="3684B1F5" w:rsidR="0079428E" w:rsidRDefault="00927C8B" w:rsidP="00694458">
            <w:pPr>
              <w:pStyle w:val="Default"/>
              <w:rPr>
                <w:color w:val="auto"/>
                <w:sz w:val="18"/>
                <w:szCs w:val="18"/>
              </w:rPr>
            </w:pPr>
            <w:r w:rsidRPr="00694458">
              <w:rPr>
                <w:color w:val="auto"/>
                <w:sz w:val="18"/>
                <w:szCs w:val="18"/>
                <w:u w:val="single"/>
              </w:rPr>
              <w:t xml:space="preserve">Revised Local </w:t>
            </w:r>
            <w:r w:rsidRPr="00D87A58">
              <w:rPr>
                <w:color w:val="auto"/>
                <w:sz w:val="18"/>
                <w:szCs w:val="18"/>
                <w:u w:val="single"/>
              </w:rPr>
              <w:t>Development Plan (RLDP)</w:t>
            </w:r>
            <w:r w:rsidR="000D1507">
              <w:rPr>
                <w:color w:val="auto"/>
                <w:sz w:val="18"/>
                <w:szCs w:val="18"/>
              </w:rPr>
              <w:t>.</w:t>
            </w:r>
            <w:r w:rsidR="00D87A58">
              <w:rPr>
                <w:color w:val="auto"/>
                <w:sz w:val="18"/>
                <w:szCs w:val="18"/>
              </w:rPr>
              <w:t xml:space="preserve"> </w:t>
            </w:r>
            <w:r w:rsidR="00694458">
              <w:rPr>
                <w:color w:val="auto"/>
                <w:sz w:val="18"/>
                <w:szCs w:val="18"/>
              </w:rPr>
              <w:t>Th</w:t>
            </w:r>
            <w:r w:rsidR="00D87A58">
              <w:rPr>
                <w:color w:val="auto"/>
                <w:sz w:val="18"/>
                <w:szCs w:val="18"/>
              </w:rPr>
              <w:t>e proposed plan</w:t>
            </w:r>
            <w:r w:rsidR="00694458">
              <w:rPr>
                <w:color w:val="auto"/>
                <w:sz w:val="18"/>
                <w:szCs w:val="18"/>
              </w:rPr>
              <w:t xml:space="preserve"> </w:t>
            </w:r>
            <w:r w:rsidR="0079428E" w:rsidRPr="0079428E">
              <w:rPr>
                <w:color w:val="auto"/>
                <w:sz w:val="18"/>
                <w:szCs w:val="18"/>
              </w:rPr>
              <w:t xml:space="preserve">was </w:t>
            </w:r>
            <w:r w:rsidR="00D87A58">
              <w:rPr>
                <w:color w:val="auto"/>
                <w:sz w:val="18"/>
                <w:szCs w:val="18"/>
              </w:rPr>
              <w:t xml:space="preserve">recently </w:t>
            </w:r>
            <w:r w:rsidR="0079428E" w:rsidRPr="0079428E">
              <w:rPr>
                <w:color w:val="auto"/>
                <w:sz w:val="18"/>
                <w:szCs w:val="18"/>
              </w:rPr>
              <w:t>passed at MCC Council</w:t>
            </w:r>
            <w:r w:rsidR="00D87A58">
              <w:rPr>
                <w:color w:val="auto"/>
                <w:sz w:val="18"/>
                <w:szCs w:val="18"/>
              </w:rPr>
              <w:t xml:space="preserve"> and will now go out to </w:t>
            </w:r>
            <w:r w:rsidR="00467BD5">
              <w:rPr>
                <w:color w:val="auto"/>
                <w:sz w:val="18"/>
                <w:szCs w:val="18"/>
              </w:rPr>
              <w:t>c</w:t>
            </w:r>
            <w:r w:rsidR="00D87A58">
              <w:rPr>
                <w:color w:val="auto"/>
                <w:sz w:val="18"/>
                <w:szCs w:val="18"/>
              </w:rPr>
              <w:t>ounty</w:t>
            </w:r>
            <w:r w:rsidR="009427DA">
              <w:rPr>
                <w:color w:val="auto"/>
                <w:sz w:val="18"/>
                <w:szCs w:val="18"/>
              </w:rPr>
              <w:t>-</w:t>
            </w:r>
            <w:r w:rsidR="00D87A58">
              <w:rPr>
                <w:color w:val="auto"/>
                <w:sz w:val="18"/>
                <w:szCs w:val="18"/>
              </w:rPr>
              <w:t xml:space="preserve">wide </w:t>
            </w:r>
            <w:r w:rsidR="00467BD5">
              <w:rPr>
                <w:color w:val="auto"/>
                <w:sz w:val="18"/>
                <w:szCs w:val="18"/>
              </w:rPr>
              <w:t>consultation</w:t>
            </w:r>
            <w:r w:rsidR="0079428E" w:rsidRPr="0079428E">
              <w:rPr>
                <w:color w:val="auto"/>
                <w:sz w:val="18"/>
                <w:szCs w:val="18"/>
              </w:rPr>
              <w:t xml:space="preserve">. </w:t>
            </w:r>
            <w:r w:rsidR="0079428E">
              <w:rPr>
                <w:color w:val="auto"/>
                <w:sz w:val="18"/>
                <w:szCs w:val="18"/>
              </w:rPr>
              <w:t xml:space="preserve"> As part of </w:t>
            </w:r>
            <w:proofErr w:type="gramStart"/>
            <w:r w:rsidR="0079428E">
              <w:rPr>
                <w:color w:val="auto"/>
                <w:sz w:val="18"/>
                <w:szCs w:val="18"/>
              </w:rPr>
              <w:t xml:space="preserve">the </w:t>
            </w:r>
            <w:r w:rsidR="009427DA">
              <w:rPr>
                <w:color w:val="auto"/>
                <w:sz w:val="18"/>
                <w:szCs w:val="18"/>
              </w:rPr>
              <w:t>this</w:t>
            </w:r>
            <w:proofErr w:type="gramEnd"/>
            <w:r w:rsidR="009427DA">
              <w:rPr>
                <w:color w:val="auto"/>
                <w:sz w:val="18"/>
                <w:szCs w:val="18"/>
              </w:rPr>
              <w:t xml:space="preserve"> </w:t>
            </w:r>
            <w:r w:rsidR="0079428E">
              <w:rPr>
                <w:color w:val="auto"/>
                <w:sz w:val="18"/>
                <w:szCs w:val="18"/>
              </w:rPr>
              <w:t>process</w:t>
            </w:r>
            <w:r w:rsidR="009427DA">
              <w:rPr>
                <w:color w:val="auto"/>
                <w:sz w:val="18"/>
                <w:szCs w:val="18"/>
              </w:rPr>
              <w:t>,</w:t>
            </w:r>
            <w:r w:rsidR="0079428E">
              <w:rPr>
                <w:color w:val="auto"/>
                <w:sz w:val="18"/>
                <w:szCs w:val="18"/>
              </w:rPr>
              <w:t xml:space="preserve"> Councillor Butler </w:t>
            </w:r>
            <w:r w:rsidR="00467BD5">
              <w:rPr>
                <w:color w:val="auto"/>
                <w:sz w:val="18"/>
                <w:szCs w:val="18"/>
              </w:rPr>
              <w:t xml:space="preserve">has </w:t>
            </w:r>
            <w:r w:rsidR="0079428E">
              <w:rPr>
                <w:color w:val="auto"/>
                <w:sz w:val="18"/>
                <w:szCs w:val="18"/>
              </w:rPr>
              <w:t>secured an engagement event specifically for the village</w:t>
            </w:r>
            <w:r w:rsidR="009427DA">
              <w:rPr>
                <w:color w:val="auto"/>
                <w:sz w:val="18"/>
                <w:szCs w:val="18"/>
              </w:rPr>
              <w:t>. This will</w:t>
            </w:r>
            <w:r w:rsidR="0079428E">
              <w:rPr>
                <w:color w:val="auto"/>
                <w:sz w:val="18"/>
                <w:szCs w:val="18"/>
              </w:rPr>
              <w:t xml:space="preserve"> be held in Goytre Village </w:t>
            </w:r>
            <w:r w:rsidR="00694458">
              <w:rPr>
                <w:color w:val="auto"/>
                <w:sz w:val="18"/>
                <w:szCs w:val="18"/>
              </w:rPr>
              <w:t>H</w:t>
            </w:r>
            <w:r w:rsidR="0079428E">
              <w:rPr>
                <w:color w:val="auto"/>
                <w:sz w:val="18"/>
                <w:szCs w:val="18"/>
              </w:rPr>
              <w:t>all on Monday 2</w:t>
            </w:r>
            <w:r w:rsidR="0079428E" w:rsidRPr="0079428E">
              <w:rPr>
                <w:color w:val="auto"/>
                <w:sz w:val="18"/>
                <w:szCs w:val="18"/>
                <w:vertAlign w:val="superscript"/>
              </w:rPr>
              <w:t>nd</w:t>
            </w:r>
            <w:r w:rsidR="0079428E">
              <w:rPr>
                <w:color w:val="auto"/>
                <w:sz w:val="18"/>
                <w:szCs w:val="18"/>
              </w:rPr>
              <w:t xml:space="preserve"> December from 2 pm to 7pm.  It was noted that none of the candidate sites put forward in Llanover were adopted, with one supposedly rejected</w:t>
            </w:r>
            <w:r w:rsidR="00694458">
              <w:rPr>
                <w:color w:val="auto"/>
                <w:sz w:val="18"/>
                <w:szCs w:val="18"/>
              </w:rPr>
              <w:t xml:space="preserve"> </w:t>
            </w:r>
            <w:r w:rsidR="0079428E">
              <w:rPr>
                <w:color w:val="auto"/>
                <w:sz w:val="18"/>
                <w:szCs w:val="18"/>
              </w:rPr>
              <w:t>through lack of information</w:t>
            </w:r>
            <w:r w:rsidR="00694458">
              <w:rPr>
                <w:color w:val="auto"/>
                <w:sz w:val="18"/>
                <w:szCs w:val="18"/>
              </w:rPr>
              <w:t>.  However, the Estate ha</w:t>
            </w:r>
            <w:r w:rsidR="00467BD5">
              <w:rPr>
                <w:color w:val="auto"/>
                <w:sz w:val="18"/>
                <w:szCs w:val="18"/>
              </w:rPr>
              <w:t xml:space="preserve">s advised Councillor Carter </w:t>
            </w:r>
            <w:r w:rsidR="00694458">
              <w:rPr>
                <w:color w:val="auto"/>
                <w:sz w:val="18"/>
                <w:szCs w:val="18"/>
              </w:rPr>
              <w:t>that they were not aware of any problems</w:t>
            </w:r>
            <w:r w:rsidR="00467BD5">
              <w:rPr>
                <w:color w:val="auto"/>
                <w:sz w:val="18"/>
                <w:szCs w:val="18"/>
              </w:rPr>
              <w:t xml:space="preserve"> or omissions</w:t>
            </w:r>
            <w:r w:rsidR="00694458">
              <w:rPr>
                <w:color w:val="auto"/>
                <w:sz w:val="18"/>
                <w:szCs w:val="18"/>
              </w:rPr>
              <w:t xml:space="preserve"> with their submission. </w:t>
            </w:r>
          </w:p>
          <w:p w14:paraId="75EF6BFB" w14:textId="77777777" w:rsidR="00694458" w:rsidRDefault="00694458" w:rsidP="00694458">
            <w:pPr>
              <w:pStyle w:val="Default"/>
              <w:rPr>
                <w:color w:val="auto"/>
                <w:sz w:val="18"/>
                <w:szCs w:val="18"/>
              </w:rPr>
            </w:pPr>
          </w:p>
          <w:p w14:paraId="37B08087" w14:textId="4B6AF11B" w:rsidR="00394069" w:rsidRPr="002C77B0" w:rsidRDefault="00694458" w:rsidP="00694458">
            <w:pPr>
              <w:pStyle w:val="Default"/>
              <w:rPr>
                <w:color w:val="auto"/>
                <w:sz w:val="18"/>
                <w:szCs w:val="18"/>
              </w:rPr>
            </w:pPr>
            <w:r>
              <w:rPr>
                <w:color w:val="auto"/>
                <w:sz w:val="18"/>
                <w:szCs w:val="18"/>
              </w:rPr>
              <w:t>Ultimately</w:t>
            </w:r>
            <w:r w:rsidR="009427DA">
              <w:rPr>
                <w:color w:val="auto"/>
                <w:sz w:val="18"/>
                <w:szCs w:val="18"/>
              </w:rPr>
              <w:t>,</w:t>
            </w:r>
            <w:r>
              <w:rPr>
                <w:color w:val="auto"/>
                <w:sz w:val="18"/>
                <w:szCs w:val="18"/>
              </w:rPr>
              <w:t xml:space="preserve"> the </w:t>
            </w:r>
            <w:r w:rsidR="009427DA">
              <w:rPr>
                <w:color w:val="auto"/>
                <w:sz w:val="18"/>
                <w:szCs w:val="18"/>
              </w:rPr>
              <w:t>RLDP</w:t>
            </w:r>
            <w:r>
              <w:rPr>
                <w:color w:val="auto"/>
                <w:sz w:val="18"/>
                <w:szCs w:val="18"/>
              </w:rPr>
              <w:t xml:space="preserve"> will go to Welsh Government for approval</w:t>
            </w:r>
            <w:r w:rsidR="009427DA">
              <w:rPr>
                <w:color w:val="auto"/>
                <w:sz w:val="18"/>
                <w:szCs w:val="18"/>
              </w:rPr>
              <w:t>.  T</w:t>
            </w:r>
            <w:r>
              <w:rPr>
                <w:color w:val="auto"/>
                <w:sz w:val="18"/>
                <w:szCs w:val="18"/>
              </w:rPr>
              <w:t xml:space="preserve">his is unlikely to be before next July, and so it will be some time before it becomes a formal development plan. </w:t>
            </w:r>
          </w:p>
        </w:tc>
        <w:tc>
          <w:tcPr>
            <w:tcW w:w="1134" w:type="dxa"/>
            <w:shd w:val="clear" w:color="auto" w:fill="auto"/>
          </w:tcPr>
          <w:p w14:paraId="093F9CAE" w14:textId="77777777" w:rsidR="00927C8B" w:rsidRDefault="00927C8B" w:rsidP="00214194">
            <w:pPr>
              <w:pStyle w:val="Indent070"/>
              <w:spacing w:after="0"/>
              <w:ind w:left="0"/>
              <w:rPr>
                <w:color w:val="FF0000"/>
                <w:sz w:val="18"/>
                <w:szCs w:val="18"/>
              </w:rPr>
            </w:pPr>
          </w:p>
        </w:tc>
      </w:tr>
      <w:tr w:rsidR="00927C8B" w:rsidRPr="000772AE" w14:paraId="69DF28DC" w14:textId="77777777" w:rsidTr="009436FA">
        <w:trPr>
          <w:trHeight w:val="1686"/>
        </w:trPr>
        <w:tc>
          <w:tcPr>
            <w:tcW w:w="567" w:type="dxa"/>
            <w:shd w:val="clear" w:color="auto" w:fill="auto"/>
          </w:tcPr>
          <w:p w14:paraId="11DDB979" w14:textId="5004D99F" w:rsidR="00927C8B" w:rsidRPr="00DE50A8" w:rsidRDefault="00927C8B" w:rsidP="00927C8B">
            <w:pPr>
              <w:pStyle w:val="Indent070"/>
              <w:spacing w:after="0"/>
              <w:ind w:left="0"/>
              <w:rPr>
                <w:color w:val="212121"/>
                <w:sz w:val="18"/>
                <w:szCs w:val="18"/>
              </w:rPr>
            </w:pPr>
            <w:r w:rsidRPr="00DE50A8">
              <w:rPr>
                <w:color w:val="212121"/>
                <w:sz w:val="18"/>
                <w:szCs w:val="18"/>
              </w:rPr>
              <w:t>1</w:t>
            </w:r>
            <w:r w:rsidR="00453E21">
              <w:rPr>
                <w:color w:val="212121"/>
                <w:sz w:val="18"/>
                <w:szCs w:val="18"/>
              </w:rPr>
              <w:t>0</w:t>
            </w:r>
          </w:p>
        </w:tc>
        <w:tc>
          <w:tcPr>
            <w:tcW w:w="7938" w:type="dxa"/>
            <w:shd w:val="clear" w:color="auto" w:fill="auto"/>
          </w:tcPr>
          <w:p w14:paraId="02211168" w14:textId="25331E5A" w:rsidR="00927C8B" w:rsidRPr="009436FA" w:rsidRDefault="00927C8B" w:rsidP="009436FA">
            <w:pPr>
              <w:rPr>
                <w:rFonts w:ascii="Verdana" w:hAnsi="Verdana"/>
                <w:color w:val="ED0000"/>
                <w:sz w:val="18"/>
                <w:szCs w:val="18"/>
              </w:rPr>
            </w:pPr>
            <w:r w:rsidRPr="00DE50A8">
              <w:rPr>
                <w:rFonts w:ascii="Verdana" w:hAnsi="Verdana"/>
                <w:b/>
                <w:bCs/>
                <w:color w:val="212121"/>
                <w:sz w:val="18"/>
                <w:szCs w:val="18"/>
              </w:rPr>
              <w:t xml:space="preserve">Green Corridor Project. </w:t>
            </w:r>
            <w:r w:rsidRPr="00DE50A8">
              <w:rPr>
                <w:rFonts w:ascii="Verdana" w:hAnsi="Verdana"/>
                <w:b/>
                <w:bCs/>
                <w:color w:val="212121"/>
                <w:sz w:val="18"/>
                <w:szCs w:val="18"/>
              </w:rPr>
              <w:br/>
            </w:r>
            <w:r w:rsidR="0077292A" w:rsidRPr="0077292A">
              <w:rPr>
                <w:rFonts w:ascii="Verdana" w:hAnsi="Verdana"/>
                <w:sz w:val="18"/>
                <w:szCs w:val="18"/>
              </w:rPr>
              <w:t xml:space="preserve">There has been no update from </w:t>
            </w:r>
            <w:r w:rsidRPr="0077292A">
              <w:rPr>
                <w:rFonts w:ascii="Verdana" w:hAnsi="Verdana"/>
                <w:sz w:val="18"/>
                <w:szCs w:val="18"/>
              </w:rPr>
              <w:t xml:space="preserve">Jane Clarke at MCC </w:t>
            </w:r>
            <w:r w:rsidR="0077292A" w:rsidRPr="0077292A">
              <w:rPr>
                <w:rFonts w:ascii="Verdana" w:hAnsi="Verdana"/>
                <w:sz w:val="18"/>
                <w:szCs w:val="18"/>
              </w:rPr>
              <w:t>regarding the project</w:t>
            </w:r>
            <w:r w:rsidR="0077292A">
              <w:rPr>
                <w:rFonts w:ascii="Verdana" w:hAnsi="Verdana"/>
                <w:sz w:val="18"/>
                <w:szCs w:val="18"/>
              </w:rPr>
              <w:t>.</w:t>
            </w:r>
            <w:r w:rsidR="0077292A" w:rsidRPr="0077292A">
              <w:rPr>
                <w:rFonts w:ascii="Verdana" w:hAnsi="Verdana"/>
                <w:sz w:val="18"/>
                <w:szCs w:val="18"/>
              </w:rPr>
              <w:t xml:space="preserve"> </w:t>
            </w:r>
            <w:r w:rsidR="009436FA">
              <w:rPr>
                <w:rFonts w:ascii="Verdana" w:hAnsi="Verdana"/>
                <w:sz w:val="18"/>
                <w:szCs w:val="18"/>
              </w:rPr>
              <w:t xml:space="preserve"> In the interim</w:t>
            </w:r>
            <w:r w:rsidR="0077292A" w:rsidRPr="0077292A">
              <w:rPr>
                <w:rFonts w:ascii="Verdana" w:hAnsi="Verdana"/>
                <w:sz w:val="18"/>
                <w:szCs w:val="18"/>
              </w:rPr>
              <w:t xml:space="preserve"> Johnathan Wassal at MCC has confirmed that the seeding of the wildflower area will be covered from the Green </w:t>
            </w:r>
            <w:r w:rsidR="009427DA">
              <w:rPr>
                <w:rFonts w:ascii="Verdana" w:hAnsi="Verdana"/>
                <w:sz w:val="18"/>
                <w:szCs w:val="18"/>
              </w:rPr>
              <w:t>C</w:t>
            </w:r>
            <w:r w:rsidR="0077292A" w:rsidRPr="0077292A">
              <w:rPr>
                <w:rFonts w:ascii="Verdana" w:hAnsi="Verdana"/>
                <w:sz w:val="18"/>
                <w:szCs w:val="18"/>
              </w:rPr>
              <w:t>orridor funding (so</w:t>
            </w:r>
            <w:r w:rsidR="00467BD5">
              <w:rPr>
                <w:rFonts w:ascii="Verdana" w:hAnsi="Verdana"/>
                <w:sz w:val="18"/>
                <w:szCs w:val="18"/>
              </w:rPr>
              <w:t xml:space="preserve"> </w:t>
            </w:r>
            <w:proofErr w:type="gramStart"/>
            <w:r w:rsidR="0077292A" w:rsidRPr="0077292A">
              <w:rPr>
                <w:rFonts w:ascii="Verdana" w:hAnsi="Verdana"/>
                <w:sz w:val="18"/>
                <w:szCs w:val="18"/>
              </w:rPr>
              <w:t>there’ll</w:t>
            </w:r>
            <w:proofErr w:type="gramEnd"/>
            <w:r w:rsidR="0077292A" w:rsidRPr="0077292A">
              <w:rPr>
                <w:rFonts w:ascii="Verdana" w:hAnsi="Verdana"/>
                <w:sz w:val="18"/>
                <w:szCs w:val="18"/>
              </w:rPr>
              <w:t xml:space="preserve"> be no cost next </w:t>
            </w:r>
            <w:r w:rsidR="009436FA" w:rsidRPr="0077292A">
              <w:rPr>
                <w:rFonts w:ascii="Verdana" w:hAnsi="Verdana"/>
                <w:sz w:val="18"/>
                <w:szCs w:val="18"/>
              </w:rPr>
              <w:t>year</w:t>
            </w:r>
            <w:r w:rsidR="009436FA">
              <w:rPr>
                <w:rFonts w:ascii="Verdana" w:hAnsi="Verdana"/>
                <w:sz w:val="18"/>
                <w:szCs w:val="18"/>
              </w:rPr>
              <w:t>).</w:t>
            </w:r>
            <w:r w:rsidR="009436FA" w:rsidRPr="0077292A">
              <w:rPr>
                <w:rFonts w:ascii="Verdana" w:hAnsi="Verdana"/>
                <w:sz w:val="18"/>
                <w:szCs w:val="18"/>
              </w:rPr>
              <w:t xml:space="preserve"> However,</w:t>
            </w:r>
            <w:r w:rsidR="0077292A" w:rsidRPr="0077292A">
              <w:rPr>
                <w:rFonts w:ascii="Verdana" w:hAnsi="Verdana"/>
                <w:sz w:val="18"/>
                <w:szCs w:val="18"/>
              </w:rPr>
              <w:t xml:space="preserve"> </w:t>
            </w:r>
            <w:r w:rsidR="009436FA">
              <w:rPr>
                <w:rFonts w:ascii="Verdana" w:hAnsi="Verdana"/>
                <w:sz w:val="18"/>
                <w:szCs w:val="18"/>
              </w:rPr>
              <w:t xml:space="preserve">the </w:t>
            </w:r>
            <w:r w:rsidR="0077292A" w:rsidRPr="0077292A">
              <w:rPr>
                <w:rFonts w:ascii="Verdana" w:hAnsi="Verdana"/>
                <w:sz w:val="18"/>
                <w:szCs w:val="18"/>
              </w:rPr>
              <w:t xml:space="preserve">Clerk has left </w:t>
            </w:r>
            <w:r w:rsidR="009436FA">
              <w:rPr>
                <w:rFonts w:ascii="Verdana" w:hAnsi="Verdana"/>
                <w:sz w:val="18"/>
                <w:szCs w:val="18"/>
              </w:rPr>
              <w:t xml:space="preserve">the </w:t>
            </w:r>
            <w:r w:rsidR="0077292A" w:rsidRPr="0077292A">
              <w:rPr>
                <w:rFonts w:ascii="Verdana" w:hAnsi="Verdana"/>
                <w:sz w:val="18"/>
                <w:szCs w:val="18"/>
              </w:rPr>
              <w:t>£1000</w:t>
            </w:r>
            <w:r w:rsidR="009436FA">
              <w:rPr>
                <w:rFonts w:ascii="Verdana" w:hAnsi="Verdana"/>
                <w:sz w:val="18"/>
                <w:szCs w:val="18"/>
              </w:rPr>
              <w:t xml:space="preserve"> allowance</w:t>
            </w:r>
            <w:r w:rsidR="0077292A" w:rsidRPr="0077292A">
              <w:rPr>
                <w:rFonts w:ascii="Verdana" w:hAnsi="Verdana"/>
                <w:sz w:val="18"/>
                <w:szCs w:val="18"/>
              </w:rPr>
              <w:t xml:space="preserve"> in the budget</w:t>
            </w:r>
            <w:r w:rsidR="009427DA">
              <w:rPr>
                <w:rFonts w:ascii="Verdana" w:hAnsi="Verdana"/>
                <w:sz w:val="18"/>
                <w:szCs w:val="18"/>
              </w:rPr>
              <w:t>,</w:t>
            </w:r>
            <w:r w:rsidR="0077292A" w:rsidRPr="0077292A">
              <w:rPr>
                <w:rFonts w:ascii="Verdana" w:hAnsi="Verdana"/>
                <w:sz w:val="18"/>
                <w:szCs w:val="18"/>
              </w:rPr>
              <w:t xml:space="preserve"> as this will potentially cover Spring 2026 costs. </w:t>
            </w:r>
            <w:r w:rsidR="0077292A">
              <w:rPr>
                <w:rFonts w:ascii="Verdana" w:hAnsi="Verdana"/>
                <w:sz w:val="18"/>
                <w:szCs w:val="18"/>
              </w:rPr>
              <w:t xml:space="preserve"> The excess soil and t</w:t>
            </w:r>
            <w:r w:rsidR="00467BD5">
              <w:rPr>
                <w:rFonts w:ascii="Verdana" w:hAnsi="Verdana"/>
                <w:sz w:val="18"/>
                <w:szCs w:val="18"/>
              </w:rPr>
              <w:t>ur</w:t>
            </w:r>
            <w:r w:rsidR="0077292A">
              <w:rPr>
                <w:rFonts w:ascii="Verdana" w:hAnsi="Verdana"/>
                <w:sz w:val="18"/>
                <w:szCs w:val="18"/>
              </w:rPr>
              <w:t xml:space="preserve">f </w:t>
            </w:r>
            <w:proofErr w:type="gramStart"/>
            <w:r w:rsidR="0077292A">
              <w:rPr>
                <w:rFonts w:ascii="Verdana" w:hAnsi="Verdana"/>
                <w:sz w:val="18"/>
                <w:szCs w:val="18"/>
              </w:rPr>
              <w:t>has</w:t>
            </w:r>
            <w:proofErr w:type="gramEnd"/>
            <w:r w:rsidR="0077292A">
              <w:rPr>
                <w:rFonts w:ascii="Verdana" w:hAnsi="Verdana"/>
                <w:sz w:val="18"/>
                <w:szCs w:val="18"/>
              </w:rPr>
              <w:t xml:space="preserve"> been used to create a mound which will be either seeded or laid to turf. </w:t>
            </w:r>
          </w:p>
        </w:tc>
        <w:tc>
          <w:tcPr>
            <w:tcW w:w="1134" w:type="dxa"/>
            <w:shd w:val="clear" w:color="auto" w:fill="auto"/>
          </w:tcPr>
          <w:p w14:paraId="49A569F8" w14:textId="77777777" w:rsidR="00927C8B" w:rsidRPr="000772AE" w:rsidRDefault="00927C8B" w:rsidP="00214194">
            <w:pPr>
              <w:pStyle w:val="Indent070"/>
              <w:spacing w:after="0"/>
              <w:ind w:left="0"/>
              <w:rPr>
                <w:color w:val="FF0000"/>
                <w:sz w:val="18"/>
                <w:szCs w:val="18"/>
              </w:rPr>
            </w:pPr>
          </w:p>
        </w:tc>
      </w:tr>
      <w:tr w:rsidR="00927C8B" w:rsidRPr="000772AE" w14:paraId="2FC5CD73" w14:textId="77777777" w:rsidTr="0045304E">
        <w:trPr>
          <w:trHeight w:val="1387"/>
        </w:trPr>
        <w:tc>
          <w:tcPr>
            <w:tcW w:w="567" w:type="dxa"/>
            <w:shd w:val="clear" w:color="auto" w:fill="auto"/>
          </w:tcPr>
          <w:p w14:paraId="7C313887" w14:textId="38E8B6F4" w:rsidR="00927C8B" w:rsidRPr="00DE50A8" w:rsidRDefault="00927C8B" w:rsidP="00927C8B">
            <w:pPr>
              <w:pStyle w:val="Indent070"/>
              <w:spacing w:after="0"/>
              <w:ind w:left="0"/>
              <w:rPr>
                <w:color w:val="212121"/>
                <w:sz w:val="18"/>
                <w:szCs w:val="18"/>
              </w:rPr>
            </w:pPr>
            <w:r w:rsidRPr="00DE50A8">
              <w:rPr>
                <w:color w:val="212121"/>
                <w:sz w:val="18"/>
                <w:szCs w:val="18"/>
              </w:rPr>
              <w:t>1</w:t>
            </w:r>
            <w:r w:rsidR="00453E21">
              <w:rPr>
                <w:color w:val="212121"/>
                <w:sz w:val="18"/>
                <w:szCs w:val="18"/>
              </w:rPr>
              <w:t>1</w:t>
            </w:r>
          </w:p>
        </w:tc>
        <w:tc>
          <w:tcPr>
            <w:tcW w:w="7938" w:type="dxa"/>
            <w:shd w:val="clear" w:color="auto" w:fill="auto"/>
          </w:tcPr>
          <w:p w14:paraId="26EF2140" w14:textId="7A297DCB" w:rsidR="00927C8B" w:rsidRPr="00DE50A8" w:rsidRDefault="00927C8B" w:rsidP="00927C8B">
            <w:pPr>
              <w:rPr>
                <w:rFonts w:ascii="Verdana" w:hAnsi="Verdana"/>
                <w:color w:val="212121"/>
                <w:sz w:val="18"/>
                <w:szCs w:val="18"/>
              </w:rPr>
            </w:pPr>
            <w:bookmarkStart w:id="4" w:name="_Hlk180486412"/>
            <w:bookmarkStart w:id="5" w:name="_Hlk182300162"/>
            <w:proofErr w:type="spellStart"/>
            <w:r w:rsidRPr="00DE50A8">
              <w:rPr>
                <w:rFonts w:ascii="Verdana" w:hAnsi="Verdana"/>
                <w:b/>
                <w:bCs/>
                <w:color w:val="212121"/>
                <w:sz w:val="18"/>
                <w:szCs w:val="18"/>
              </w:rPr>
              <w:t>Trydani</w:t>
            </w:r>
            <w:proofErr w:type="spellEnd"/>
            <w:r w:rsidRPr="00DE50A8">
              <w:rPr>
                <w:rFonts w:ascii="Verdana" w:hAnsi="Verdana"/>
                <w:b/>
                <w:bCs/>
                <w:color w:val="212121"/>
                <w:sz w:val="18"/>
                <w:szCs w:val="18"/>
              </w:rPr>
              <w:t xml:space="preserve"> – Charge Place Wales (CPW)</w:t>
            </w:r>
            <w:bookmarkEnd w:id="4"/>
            <w:r w:rsidR="007E2FD0">
              <w:rPr>
                <w:rFonts w:ascii="Verdana" w:hAnsi="Verdana"/>
                <w:b/>
                <w:bCs/>
                <w:color w:val="212121"/>
                <w:sz w:val="18"/>
                <w:szCs w:val="18"/>
              </w:rPr>
              <w:t xml:space="preserve">. </w:t>
            </w:r>
            <w:r w:rsidRPr="00DE50A8">
              <w:rPr>
                <w:rFonts w:ascii="Verdana" w:hAnsi="Verdana"/>
                <w:b/>
                <w:bCs/>
                <w:color w:val="212121"/>
                <w:sz w:val="18"/>
                <w:szCs w:val="18"/>
              </w:rPr>
              <w:t xml:space="preserve"> Interest Shown and Next steps.</w:t>
            </w:r>
          </w:p>
          <w:p w14:paraId="07527C79" w14:textId="2E677ED9" w:rsidR="00D5614D" w:rsidRPr="00D5614D" w:rsidRDefault="00694458" w:rsidP="00927C8B">
            <w:pPr>
              <w:rPr>
                <w:rFonts w:ascii="Verdana" w:hAnsi="Verdana"/>
                <w:color w:val="212121"/>
                <w:sz w:val="18"/>
                <w:szCs w:val="18"/>
              </w:rPr>
            </w:pPr>
            <w:r>
              <w:rPr>
                <w:rFonts w:ascii="Verdana" w:hAnsi="Verdana"/>
                <w:color w:val="212121"/>
                <w:sz w:val="18"/>
                <w:szCs w:val="18"/>
              </w:rPr>
              <w:t xml:space="preserve">Councillor </w:t>
            </w:r>
            <w:r w:rsidR="0045304E">
              <w:rPr>
                <w:rFonts w:ascii="Verdana" w:hAnsi="Verdana"/>
                <w:color w:val="212121"/>
                <w:sz w:val="18"/>
                <w:szCs w:val="18"/>
              </w:rPr>
              <w:t>Carter</w:t>
            </w:r>
            <w:r>
              <w:rPr>
                <w:rFonts w:ascii="Verdana" w:hAnsi="Verdana"/>
                <w:color w:val="212121"/>
                <w:sz w:val="18"/>
                <w:szCs w:val="18"/>
              </w:rPr>
              <w:t xml:space="preserve"> acknowledged that he had only recently re-promoted the plan</w:t>
            </w:r>
            <w:r w:rsidR="0045304E">
              <w:rPr>
                <w:rFonts w:ascii="Verdana" w:hAnsi="Verdana"/>
                <w:color w:val="212121"/>
                <w:sz w:val="18"/>
                <w:szCs w:val="18"/>
              </w:rPr>
              <w:t>,</w:t>
            </w:r>
            <w:r>
              <w:rPr>
                <w:rFonts w:ascii="Verdana" w:hAnsi="Verdana"/>
                <w:color w:val="212121"/>
                <w:sz w:val="18"/>
                <w:szCs w:val="18"/>
              </w:rPr>
              <w:t xml:space="preserve"> </w:t>
            </w:r>
            <w:r w:rsidR="0045304E">
              <w:rPr>
                <w:rFonts w:ascii="Verdana" w:hAnsi="Verdana"/>
                <w:color w:val="212121"/>
                <w:sz w:val="18"/>
                <w:szCs w:val="18"/>
              </w:rPr>
              <w:t>and hence it was too soon to know whether there was sufficient interest from potential users</w:t>
            </w:r>
            <w:r w:rsidR="007E2FD0">
              <w:rPr>
                <w:rFonts w:ascii="Verdana" w:hAnsi="Verdana"/>
                <w:color w:val="212121"/>
                <w:sz w:val="18"/>
                <w:szCs w:val="18"/>
              </w:rPr>
              <w:t>,</w:t>
            </w:r>
            <w:r w:rsidR="0045304E">
              <w:rPr>
                <w:rFonts w:ascii="Verdana" w:hAnsi="Verdana"/>
                <w:color w:val="212121"/>
                <w:sz w:val="18"/>
                <w:szCs w:val="18"/>
              </w:rPr>
              <w:t xml:space="preserve"> or a co-ordinator </w:t>
            </w:r>
            <w:r w:rsidR="00D5614D">
              <w:rPr>
                <w:rFonts w:ascii="Verdana" w:hAnsi="Verdana"/>
                <w:color w:val="212121"/>
                <w:sz w:val="18"/>
                <w:szCs w:val="18"/>
              </w:rPr>
              <w:t xml:space="preserve">(on whose shoulders the success of the scheme is likely to rest).  </w:t>
            </w:r>
            <w:r w:rsidR="00927C8B" w:rsidRPr="00DE50A8">
              <w:rPr>
                <w:rFonts w:ascii="Verdana" w:hAnsi="Verdana"/>
                <w:color w:val="212121"/>
                <w:sz w:val="18"/>
                <w:szCs w:val="18"/>
              </w:rPr>
              <w:t>It was agreed therefore</w:t>
            </w:r>
            <w:r w:rsidR="007E2FD0">
              <w:rPr>
                <w:rFonts w:ascii="Verdana" w:hAnsi="Verdana"/>
                <w:color w:val="212121"/>
                <w:sz w:val="18"/>
                <w:szCs w:val="18"/>
              </w:rPr>
              <w:t>,</w:t>
            </w:r>
            <w:r w:rsidR="00D5614D">
              <w:rPr>
                <w:rFonts w:ascii="Verdana" w:hAnsi="Verdana"/>
                <w:color w:val="212121"/>
                <w:sz w:val="18"/>
                <w:szCs w:val="18"/>
              </w:rPr>
              <w:t xml:space="preserve"> </w:t>
            </w:r>
            <w:r w:rsidR="0045304E">
              <w:rPr>
                <w:rFonts w:ascii="Verdana" w:hAnsi="Verdana"/>
                <w:color w:val="212121"/>
                <w:sz w:val="18"/>
                <w:szCs w:val="18"/>
              </w:rPr>
              <w:t xml:space="preserve">to </w:t>
            </w:r>
            <w:r w:rsidR="007E2FD0">
              <w:rPr>
                <w:rFonts w:ascii="Verdana" w:hAnsi="Verdana"/>
                <w:color w:val="212121"/>
                <w:sz w:val="18"/>
                <w:szCs w:val="18"/>
              </w:rPr>
              <w:t xml:space="preserve">again </w:t>
            </w:r>
            <w:r w:rsidR="0045304E">
              <w:rPr>
                <w:rFonts w:ascii="Verdana" w:hAnsi="Verdana"/>
                <w:color w:val="212121"/>
                <w:sz w:val="18"/>
                <w:szCs w:val="18"/>
              </w:rPr>
              <w:t>defer the ite</w:t>
            </w:r>
            <w:r w:rsidR="007E2FD0">
              <w:rPr>
                <w:rFonts w:ascii="Verdana" w:hAnsi="Verdana"/>
                <w:color w:val="212121"/>
                <w:sz w:val="18"/>
                <w:szCs w:val="18"/>
              </w:rPr>
              <w:t>m</w:t>
            </w:r>
            <w:r w:rsidR="0045304E">
              <w:rPr>
                <w:rFonts w:ascii="Verdana" w:hAnsi="Verdana"/>
                <w:color w:val="212121"/>
                <w:sz w:val="18"/>
                <w:szCs w:val="18"/>
              </w:rPr>
              <w:t>, this time to the December meeting</w:t>
            </w:r>
            <w:bookmarkEnd w:id="5"/>
            <w:r w:rsidR="0045304E">
              <w:rPr>
                <w:rFonts w:ascii="Verdana" w:hAnsi="Verdana"/>
                <w:color w:val="212121"/>
                <w:sz w:val="18"/>
                <w:szCs w:val="18"/>
              </w:rPr>
              <w:t>.  Clerk to place on next month’s agenda.</w:t>
            </w:r>
          </w:p>
        </w:tc>
        <w:tc>
          <w:tcPr>
            <w:tcW w:w="1134" w:type="dxa"/>
            <w:shd w:val="clear" w:color="auto" w:fill="auto"/>
          </w:tcPr>
          <w:p w14:paraId="61144CF8" w14:textId="77777777" w:rsidR="00927C8B" w:rsidRDefault="00927C8B" w:rsidP="00927C8B">
            <w:pPr>
              <w:pStyle w:val="Indent070"/>
              <w:spacing w:after="0"/>
              <w:ind w:left="0"/>
              <w:rPr>
                <w:color w:val="FF0000"/>
                <w:sz w:val="18"/>
                <w:szCs w:val="18"/>
              </w:rPr>
            </w:pPr>
          </w:p>
          <w:p w14:paraId="570969BF" w14:textId="77777777" w:rsidR="00D5614D" w:rsidRDefault="00D5614D" w:rsidP="00927C8B">
            <w:pPr>
              <w:pStyle w:val="Indent070"/>
              <w:spacing w:after="0"/>
              <w:ind w:left="0"/>
              <w:rPr>
                <w:color w:val="FF0000"/>
                <w:sz w:val="18"/>
                <w:szCs w:val="18"/>
              </w:rPr>
            </w:pPr>
          </w:p>
          <w:p w14:paraId="4315D0F2" w14:textId="77777777" w:rsidR="00D5614D" w:rsidRDefault="00D5614D" w:rsidP="00927C8B">
            <w:pPr>
              <w:pStyle w:val="Indent070"/>
              <w:spacing w:after="0"/>
              <w:ind w:left="0"/>
              <w:rPr>
                <w:color w:val="FF0000"/>
                <w:sz w:val="18"/>
                <w:szCs w:val="18"/>
              </w:rPr>
            </w:pPr>
          </w:p>
          <w:p w14:paraId="3E47480B" w14:textId="62801535" w:rsidR="00D5614D" w:rsidRPr="00CD56D8" w:rsidRDefault="00CD56D8" w:rsidP="00927C8B">
            <w:pPr>
              <w:pStyle w:val="Indent070"/>
              <w:spacing w:after="0"/>
              <w:ind w:left="0"/>
              <w:rPr>
                <w:sz w:val="18"/>
                <w:szCs w:val="18"/>
              </w:rPr>
            </w:pPr>
            <w:r w:rsidRPr="00CD56D8">
              <w:rPr>
                <w:sz w:val="18"/>
                <w:szCs w:val="18"/>
              </w:rPr>
              <w:t>Cllr. Carter</w:t>
            </w:r>
            <w:r>
              <w:rPr>
                <w:sz w:val="18"/>
                <w:szCs w:val="18"/>
              </w:rPr>
              <w:t xml:space="preserve"> /</w:t>
            </w:r>
          </w:p>
          <w:p w14:paraId="027DD0F4" w14:textId="4D1364B2" w:rsidR="00D5614D" w:rsidRPr="000772AE" w:rsidRDefault="00D5614D" w:rsidP="00927C8B">
            <w:pPr>
              <w:pStyle w:val="Indent070"/>
              <w:spacing w:after="0"/>
              <w:ind w:left="0"/>
              <w:rPr>
                <w:color w:val="FF0000"/>
                <w:sz w:val="18"/>
                <w:szCs w:val="18"/>
              </w:rPr>
            </w:pPr>
            <w:r w:rsidRPr="00D5614D">
              <w:rPr>
                <w:sz w:val="18"/>
                <w:szCs w:val="18"/>
              </w:rPr>
              <w:t>Clerk</w:t>
            </w:r>
          </w:p>
        </w:tc>
      </w:tr>
      <w:tr w:rsidR="000772AE" w:rsidRPr="000772AE" w14:paraId="3D713526" w14:textId="77777777" w:rsidTr="00467BD5">
        <w:trPr>
          <w:trHeight w:val="745"/>
        </w:trPr>
        <w:tc>
          <w:tcPr>
            <w:tcW w:w="567" w:type="dxa"/>
            <w:shd w:val="clear" w:color="auto" w:fill="auto"/>
          </w:tcPr>
          <w:p w14:paraId="665013A7" w14:textId="17B01632" w:rsidR="00214194" w:rsidRPr="005757BD" w:rsidRDefault="00860E2A" w:rsidP="00214194">
            <w:pPr>
              <w:pStyle w:val="Indent070"/>
              <w:spacing w:after="0"/>
              <w:ind w:left="0"/>
              <w:jc w:val="center"/>
              <w:rPr>
                <w:sz w:val="18"/>
                <w:szCs w:val="18"/>
              </w:rPr>
            </w:pPr>
            <w:r>
              <w:br w:type="page"/>
            </w:r>
            <w:r w:rsidR="00072022" w:rsidRPr="005757BD">
              <w:rPr>
                <w:sz w:val="18"/>
                <w:szCs w:val="18"/>
              </w:rPr>
              <w:t>1</w:t>
            </w:r>
            <w:r w:rsidR="00453E21">
              <w:rPr>
                <w:sz w:val="18"/>
                <w:szCs w:val="18"/>
              </w:rPr>
              <w:t>2</w:t>
            </w:r>
          </w:p>
        </w:tc>
        <w:tc>
          <w:tcPr>
            <w:tcW w:w="7938" w:type="dxa"/>
            <w:shd w:val="clear" w:color="auto" w:fill="auto"/>
          </w:tcPr>
          <w:p w14:paraId="23E66948" w14:textId="1C6A8F82" w:rsidR="003B0B14" w:rsidRDefault="00214194" w:rsidP="003B0B14">
            <w:pPr>
              <w:rPr>
                <w:rFonts w:ascii="Verdana" w:hAnsi="Verdana"/>
                <w:b/>
                <w:bCs/>
                <w:sz w:val="18"/>
                <w:szCs w:val="18"/>
              </w:rPr>
            </w:pPr>
            <w:r w:rsidRPr="005757BD">
              <w:rPr>
                <w:rFonts w:ascii="Verdana" w:hAnsi="Verdana"/>
                <w:b/>
                <w:bCs/>
                <w:sz w:val="18"/>
                <w:szCs w:val="18"/>
              </w:rPr>
              <w:t>Goytre Recreation Park</w:t>
            </w:r>
            <w:r w:rsidR="00DF2637">
              <w:rPr>
                <w:rFonts w:ascii="Verdana" w:hAnsi="Verdana"/>
                <w:b/>
                <w:bCs/>
                <w:sz w:val="18"/>
                <w:szCs w:val="18"/>
              </w:rPr>
              <w:t>.</w:t>
            </w:r>
            <w:r w:rsidR="00C4429C" w:rsidRPr="005757BD">
              <w:rPr>
                <w:rFonts w:ascii="Verdana" w:hAnsi="Verdana"/>
                <w:b/>
                <w:bCs/>
                <w:sz w:val="18"/>
                <w:szCs w:val="18"/>
              </w:rPr>
              <w:t xml:space="preserve"> </w:t>
            </w:r>
          </w:p>
          <w:p w14:paraId="6E11A1B6" w14:textId="4AC508FC" w:rsidR="003B0B14" w:rsidRDefault="003B0B14" w:rsidP="003B0B14">
            <w:pPr>
              <w:pStyle w:val="ListParagraph"/>
              <w:numPr>
                <w:ilvl w:val="0"/>
                <w:numId w:val="119"/>
              </w:numPr>
              <w:rPr>
                <w:rFonts w:ascii="Verdana" w:hAnsi="Verdana"/>
                <w:sz w:val="18"/>
                <w:szCs w:val="18"/>
              </w:rPr>
            </w:pPr>
            <w:r w:rsidRPr="00472494">
              <w:rPr>
                <w:rFonts w:ascii="Verdana" w:hAnsi="Verdana"/>
                <w:sz w:val="18"/>
                <w:szCs w:val="18"/>
                <w:u w:val="single"/>
              </w:rPr>
              <w:t>U</w:t>
            </w:r>
            <w:r w:rsidR="00C4429C" w:rsidRPr="00472494">
              <w:rPr>
                <w:rFonts w:ascii="Verdana" w:hAnsi="Verdana"/>
                <w:sz w:val="18"/>
                <w:szCs w:val="18"/>
                <w:u w:val="single"/>
              </w:rPr>
              <w:t>pdate</w:t>
            </w:r>
            <w:r w:rsidR="00E763EC" w:rsidRPr="007E2FD0">
              <w:rPr>
                <w:rFonts w:ascii="Verdana" w:hAnsi="Verdana"/>
                <w:sz w:val="18"/>
                <w:szCs w:val="18"/>
              </w:rPr>
              <w:t>.</w:t>
            </w:r>
            <w:r w:rsidR="00191E36" w:rsidRPr="003B0B14">
              <w:rPr>
                <w:rFonts w:ascii="Verdana" w:hAnsi="Verdana"/>
                <w:b/>
                <w:bCs/>
                <w:sz w:val="18"/>
                <w:szCs w:val="18"/>
              </w:rPr>
              <w:br/>
            </w:r>
            <w:r w:rsidR="00EF0809" w:rsidRPr="003B0B14">
              <w:rPr>
                <w:rFonts w:ascii="Verdana" w:hAnsi="Verdana"/>
                <w:sz w:val="18"/>
                <w:szCs w:val="18"/>
                <w:shd w:val="clear" w:color="auto" w:fill="FFFFFF" w:themeFill="background1"/>
              </w:rPr>
              <w:t xml:space="preserve">The installation of </w:t>
            </w:r>
            <w:r w:rsidR="00DF2637">
              <w:rPr>
                <w:rFonts w:ascii="Verdana" w:hAnsi="Verdana"/>
                <w:sz w:val="18"/>
                <w:szCs w:val="18"/>
                <w:shd w:val="clear" w:color="auto" w:fill="FFFFFF" w:themeFill="background1"/>
              </w:rPr>
              <w:t xml:space="preserve">most of </w:t>
            </w:r>
            <w:r w:rsidR="00EF0809" w:rsidRPr="003B0B14">
              <w:rPr>
                <w:rFonts w:ascii="Verdana" w:hAnsi="Verdana"/>
                <w:sz w:val="18"/>
                <w:szCs w:val="18"/>
                <w:shd w:val="clear" w:color="auto" w:fill="FFFFFF" w:themeFill="background1"/>
              </w:rPr>
              <w:t xml:space="preserve">the </w:t>
            </w:r>
            <w:r w:rsidR="00A35E61">
              <w:rPr>
                <w:rFonts w:ascii="Verdana" w:hAnsi="Verdana"/>
                <w:sz w:val="18"/>
                <w:szCs w:val="18"/>
                <w:shd w:val="clear" w:color="auto" w:fill="FFFFFF" w:themeFill="background1"/>
              </w:rPr>
              <w:t>items</w:t>
            </w:r>
            <w:r w:rsidR="00EF0809" w:rsidRPr="003B0B14">
              <w:rPr>
                <w:rFonts w:ascii="Verdana" w:hAnsi="Verdana"/>
                <w:sz w:val="18"/>
                <w:szCs w:val="18"/>
                <w:shd w:val="clear" w:color="auto" w:fill="FFFFFF" w:themeFill="background1"/>
              </w:rPr>
              <w:t xml:space="preserve"> has now been completed, </w:t>
            </w:r>
            <w:proofErr w:type="gramStart"/>
            <w:r w:rsidR="00EF0809" w:rsidRPr="003B0B14">
              <w:rPr>
                <w:rFonts w:ascii="Verdana" w:hAnsi="Verdana"/>
                <w:sz w:val="18"/>
                <w:szCs w:val="18"/>
                <w:shd w:val="clear" w:color="auto" w:fill="FFFFFF" w:themeFill="background1"/>
              </w:rPr>
              <w:t>with the exception of</w:t>
            </w:r>
            <w:proofErr w:type="gramEnd"/>
            <w:r w:rsidR="00EF0809" w:rsidRPr="003B0B14">
              <w:rPr>
                <w:rFonts w:ascii="Verdana" w:hAnsi="Verdana"/>
                <w:sz w:val="18"/>
                <w:szCs w:val="18"/>
                <w:shd w:val="clear" w:color="auto" w:fill="FFFFFF" w:themeFill="background1"/>
              </w:rPr>
              <w:t xml:space="preserve"> </w:t>
            </w:r>
            <w:r>
              <w:rPr>
                <w:rFonts w:ascii="Verdana" w:hAnsi="Verdana"/>
                <w:sz w:val="18"/>
                <w:szCs w:val="18"/>
                <w:shd w:val="clear" w:color="auto" w:fill="FFFFFF" w:themeFill="background1"/>
              </w:rPr>
              <w:t xml:space="preserve">the </w:t>
            </w:r>
            <w:r w:rsidR="00453E21">
              <w:rPr>
                <w:rFonts w:ascii="Verdana" w:hAnsi="Verdana"/>
                <w:sz w:val="18"/>
                <w:szCs w:val="18"/>
                <w:shd w:val="clear" w:color="auto" w:fill="FFFFFF" w:themeFill="background1"/>
              </w:rPr>
              <w:t>‘</w:t>
            </w:r>
            <w:proofErr w:type="spellStart"/>
            <w:r>
              <w:rPr>
                <w:rFonts w:ascii="Verdana" w:hAnsi="Verdana"/>
                <w:sz w:val="18"/>
                <w:szCs w:val="18"/>
                <w:shd w:val="clear" w:color="auto" w:fill="FFFFFF" w:themeFill="background1"/>
              </w:rPr>
              <w:t>swingo</w:t>
            </w:r>
            <w:proofErr w:type="spellEnd"/>
            <w:r w:rsidR="00453E21">
              <w:rPr>
                <w:rFonts w:ascii="Verdana" w:hAnsi="Verdana"/>
                <w:sz w:val="18"/>
                <w:szCs w:val="18"/>
                <w:shd w:val="clear" w:color="auto" w:fill="FFFFFF" w:themeFill="background1"/>
              </w:rPr>
              <w:t>’</w:t>
            </w:r>
            <w:r>
              <w:rPr>
                <w:rFonts w:ascii="Verdana" w:hAnsi="Verdana"/>
                <w:sz w:val="18"/>
                <w:szCs w:val="18"/>
                <w:shd w:val="clear" w:color="auto" w:fill="FFFFFF" w:themeFill="background1"/>
              </w:rPr>
              <w:t xml:space="preserve"> and </w:t>
            </w:r>
            <w:r w:rsidR="00EF0809" w:rsidRPr="003B0B14">
              <w:rPr>
                <w:rFonts w:ascii="Verdana" w:hAnsi="Verdana"/>
                <w:sz w:val="18"/>
                <w:szCs w:val="18"/>
                <w:shd w:val="clear" w:color="auto" w:fill="FFFFFF" w:themeFill="background1"/>
              </w:rPr>
              <w:t xml:space="preserve">the additional pieces of adult exercise equipment.  </w:t>
            </w:r>
          </w:p>
          <w:p w14:paraId="311810EC" w14:textId="429DDB85" w:rsidR="00860E2A" w:rsidRDefault="00860E2A" w:rsidP="003B0B14">
            <w:pPr>
              <w:pStyle w:val="ListParagraph"/>
              <w:ind w:left="360"/>
              <w:rPr>
                <w:rFonts w:ascii="Verdana" w:hAnsi="Verdana"/>
                <w:sz w:val="18"/>
                <w:szCs w:val="18"/>
              </w:rPr>
            </w:pPr>
          </w:p>
          <w:p w14:paraId="101A5FA5" w14:textId="537F1FE5" w:rsidR="0045304E" w:rsidRPr="00261688" w:rsidRDefault="003B0B14" w:rsidP="00261688">
            <w:pPr>
              <w:pStyle w:val="ListParagraph"/>
              <w:numPr>
                <w:ilvl w:val="0"/>
                <w:numId w:val="119"/>
              </w:numPr>
              <w:rPr>
                <w:rFonts w:ascii="Verdana" w:hAnsi="Verdana"/>
                <w:b/>
                <w:bCs/>
                <w:sz w:val="18"/>
                <w:szCs w:val="18"/>
              </w:rPr>
            </w:pPr>
            <w:r w:rsidRPr="00472494">
              <w:rPr>
                <w:rFonts w:ascii="Verdana" w:hAnsi="Verdana"/>
                <w:sz w:val="18"/>
                <w:szCs w:val="18"/>
                <w:u w:val="single"/>
              </w:rPr>
              <w:t>Purchase of additional adult equipment</w:t>
            </w:r>
            <w:r w:rsidR="007E2FD0" w:rsidRPr="007E2FD0">
              <w:rPr>
                <w:rFonts w:ascii="Verdana" w:hAnsi="Verdana"/>
                <w:sz w:val="18"/>
                <w:szCs w:val="18"/>
              </w:rPr>
              <w:t>.</w:t>
            </w:r>
            <w:r w:rsidRPr="00472494">
              <w:rPr>
                <w:rFonts w:ascii="Verdana" w:hAnsi="Verdana"/>
                <w:sz w:val="18"/>
                <w:szCs w:val="18"/>
                <w:u w:val="single"/>
              </w:rPr>
              <w:br/>
            </w:r>
            <w:r w:rsidRPr="003B0B14">
              <w:rPr>
                <w:rFonts w:ascii="Verdana" w:hAnsi="Verdana"/>
                <w:sz w:val="18"/>
                <w:szCs w:val="18"/>
              </w:rPr>
              <w:t>Mike Moran has confirmed that the remaining s106 monies amount to</w:t>
            </w:r>
            <w:r>
              <w:rPr>
                <w:rFonts w:ascii="Verdana" w:hAnsi="Verdana"/>
                <w:sz w:val="18"/>
                <w:szCs w:val="18"/>
              </w:rPr>
              <w:t xml:space="preserve"> £2371</w:t>
            </w:r>
            <w:r w:rsidR="00467BD5">
              <w:rPr>
                <w:rFonts w:ascii="Verdana" w:hAnsi="Verdana"/>
                <w:sz w:val="18"/>
                <w:szCs w:val="18"/>
              </w:rPr>
              <w:t>,</w:t>
            </w:r>
            <w:r>
              <w:rPr>
                <w:rFonts w:ascii="Verdana" w:hAnsi="Verdana"/>
                <w:sz w:val="18"/>
                <w:szCs w:val="18"/>
              </w:rPr>
              <w:t xml:space="preserve"> to which we can add £5</w:t>
            </w:r>
            <w:r w:rsidR="009344D0">
              <w:rPr>
                <w:rFonts w:ascii="Verdana" w:hAnsi="Verdana"/>
                <w:sz w:val="18"/>
                <w:szCs w:val="18"/>
              </w:rPr>
              <w:t>,</w:t>
            </w:r>
            <w:r>
              <w:rPr>
                <w:rFonts w:ascii="Verdana" w:hAnsi="Verdana"/>
                <w:sz w:val="18"/>
                <w:szCs w:val="18"/>
              </w:rPr>
              <w:t>000 from our own resources,</w:t>
            </w:r>
            <w:r w:rsidR="00467BD5">
              <w:rPr>
                <w:rFonts w:ascii="Verdana" w:hAnsi="Verdana"/>
                <w:sz w:val="18"/>
                <w:szCs w:val="18"/>
              </w:rPr>
              <w:t xml:space="preserve"> </w:t>
            </w:r>
            <w:r>
              <w:rPr>
                <w:rFonts w:ascii="Verdana" w:hAnsi="Verdana"/>
                <w:sz w:val="18"/>
                <w:szCs w:val="18"/>
              </w:rPr>
              <w:t>giving a m</w:t>
            </w:r>
            <w:r w:rsidR="00467BD5">
              <w:rPr>
                <w:rFonts w:ascii="Verdana" w:hAnsi="Verdana"/>
                <w:sz w:val="18"/>
                <w:szCs w:val="18"/>
              </w:rPr>
              <w:t>aximum</w:t>
            </w:r>
            <w:r>
              <w:rPr>
                <w:rFonts w:ascii="Verdana" w:hAnsi="Verdana"/>
                <w:sz w:val="18"/>
                <w:szCs w:val="18"/>
              </w:rPr>
              <w:t xml:space="preserve"> available </w:t>
            </w:r>
            <w:r w:rsidR="00467BD5">
              <w:rPr>
                <w:rFonts w:ascii="Verdana" w:hAnsi="Verdana"/>
                <w:sz w:val="18"/>
                <w:szCs w:val="18"/>
              </w:rPr>
              <w:t>spend</w:t>
            </w:r>
            <w:r>
              <w:rPr>
                <w:rFonts w:ascii="Verdana" w:hAnsi="Verdana"/>
                <w:sz w:val="18"/>
                <w:szCs w:val="18"/>
              </w:rPr>
              <w:t xml:space="preserve"> of £7</w:t>
            </w:r>
            <w:r w:rsidR="009344D0">
              <w:rPr>
                <w:rFonts w:ascii="Verdana" w:hAnsi="Verdana"/>
                <w:sz w:val="18"/>
                <w:szCs w:val="18"/>
              </w:rPr>
              <w:t>,</w:t>
            </w:r>
            <w:r>
              <w:rPr>
                <w:rFonts w:ascii="Verdana" w:hAnsi="Verdana"/>
                <w:sz w:val="18"/>
                <w:szCs w:val="18"/>
              </w:rPr>
              <w:t xml:space="preserve">371.  Johnathan </w:t>
            </w:r>
            <w:r w:rsidRPr="008916A3">
              <w:rPr>
                <w:rFonts w:ascii="Verdana" w:hAnsi="Verdana"/>
                <w:sz w:val="18"/>
                <w:szCs w:val="18"/>
              </w:rPr>
              <w:t>W</w:t>
            </w:r>
            <w:r w:rsidR="0045304E" w:rsidRPr="008916A3">
              <w:rPr>
                <w:rFonts w:ascii="Verdana" w:hAnsi="Verdana"/>
                <w:sz w:val="18"/>
                <w:szCs w:val="18"/>
              </w:rPr>
              <w:t xml:space="preserve">assal </w:t>
            </w:r>
            <w:r w:rsidRPr="008916A3">
              <w:rPr>
                <w:rFonts w:ascii="Verdana" w:hAnsi="Verdana"/>
                <w:sz w:val="18"/>
                <w:szCs w:val="18"/>
              </w:rPr>
              <w:t xml:space="preserve">has </w:t>
            </w:r>
            <w:r w:rsidR="0045304E" w:rsidRPr="008916A3">
              <w:rPr>
                <w:rFonts w:ascii="Verdana" w:hAnsi="Verdana"/>
                <w:sz w:val="18"/>
                <w:szCs w:val="18"/>
              </w:rPr>
              <w:t xml:space="preserve">now </w:t>
            </w:r>
            <w:r w:rsidRPr="008916A3">
              <w:rPr>
                <w:rFonts w:ascii="Verdana" w:hAnsi="Verdana"/>
                <w:sz w:val="18"/>
                <w:szCs w:val="18"/>
              </w:rPr>
              <w:t xml:space="preserve">provided </w:t>
            </w:r>
            <w:r w:rsidR="0045304E" w:rsidRPr="008916A3">
              <w:rPr>
                <w:rFonts w:ascii="Verdana" w:hAnsi="Verdana"/>
                <w:sz w:val="18"/>
                <w:szCs w:val="18"/>
              </w:rPr>
              <w:t xml:space="preserve">costings for the </w:t>
            </w:r>
            <w:r w:rsidRPr="008916A3">
              <w:rPr>
                <w:rFonts w:ascii="Verdana" w:hAnsi="Verdana"/>
                <w:sz w:val="18"/>
                <w:szCs w:val="18"/>
              </w:rPr>
              <w:t>following</w:t>
            </w:r>
            <w:r w:rsidR="0045304E" w:rsidRPr="008916A3">
              <w:rPr>
                <w:rFonts w:ascii="Verdana" w:hAnsi="Verdana"/>
                <w:sz w:val="18"/>
                <w:szCs w:val="18"/>
                <w:shd w:val="clear" w:color="auto" w:fill="FFFFFF" w:themeFill="background1"/>
              </w:rPr>
              <w:t xml:space="preserve"> items of adult equipment</w:t>
            </w:r>
            <w:r w:rsidR="0045304E">
              <w:rPr>
                <w:rFonts w:ascii="Verdana" w:hAnsi="Verdana"/>
                <w:sz w:val="18"/>
                <w:szCs w:val="18"/>
                <w:shd w:val="clear" w:color="auto" w:fill="FFFFFF" w:themeFill="background1"/>
              </w:rPr>
              <w:t xml:space="preserve">.  These </w:t>
            </w:r>
            <w:r w:rsidR="009344D0">
              <w:rPr>
                <w:rFonts w:ascii="Verdana" w:hAnsi="Verdana"/>
                <w:sz w:val="18"/>
                <w:szCs w:val="18"/>
                <w:shd w:val="clear" w:color="auto" w:fill="FFFFFF" w:themeFill="background1"/>
              </w:rPr>
              <w:t xml:space="preserve">prices </w:t>
            </w:r>
            <w:r w:rsidR="0045304E">
              <w:rPr>
                <w:rFonts w:ascii="Verdana" w:hAnsi="Verdana"/>
                <w:sz w:val="18"/>
                <w:szCs w:val="18"/>
                <w:shd w:val="clear" w:color="auto" w:fill="FFFFFF" w:themeFill="background1"/>
              </w:rPr>
              <w:t>all include installation with a grass matrix protection matting.</w:t>
            </w:r>
            <w:r w:rsidR="0045304E" w:rsidRPr="00261688">
              <w:rPr>
                <w:rFonts w:ascii="Verdana" w:hAnsi="Verdana"/>
                <w:sz w:val="18"/>
                <w:szCs w:val="18"/>
              </w:rPr>
              <w:tab/>
            </w:r>
          </w:p>
          <w:p w14:paraId="5ED40326" w14:textId="09DA8678" w:rsidR="0045304E" w:rsidRDefault="008916A3" w:rsidP="008916A3">
            <w:pPr>
              <w:pStyle w:val="ListParagraph"/>
              <w:numPr>
                <w:ilvl w:val="0"/>
                <w:numId w:val="101"/>
              </w:numPr>
              <w:rPr>
                <w:rFonts w:ascii="Verdana" w:hAnsi="Verdana"/>
                <w:sz w:val="18"/>
                <w:szCs w:val="18"/>
              </w:rPr>
            </w:pPr>
            <w:r w:rsidRPr="008916A3">
              <w:rPr>
                <w:rFonts w:ascii="Verdana" w:hAnsi="Verdana"/>
                <w:sz w:val="18"/>
                <w:szCs w:val="18"/>
              </w:rPr>
              <w:t xml:space="preserve">Rider Outdoor Fitness station </w:t>
            </w:r>
            <w:r w:rsidR="0045304E" w:rsidRPr="008916A3">
              <w:rPr>
                <w:rFonts w:ascii="Verdana" w:hAnsi="Verdana"/>
                <w:sz w:val="18"/>
                <w:szCs w:val="18"/>
              </w:rPr>
              <w:t>£2454.00</w:t>
            </w:r>
          </w:p>
          <w:p w14:paraId="0689AA37" w14:textId="07C273A6" w:rsidR="0045304E" w:rsidRPr="008916A3" w:rsidRDefault="008916A3" w:rsidP="008916A3">
            <w:pPr>
              <w:pStyle w:val="ListParagraph"/>
              <w:numPr>
                <w:ilvl w:val="0"/>
                <w:numId w:val="101"/>
              </w:numPr>
              <w:rPr>
                <w:rFonts w:ascii="Verdana" w:hAnsi="Verdana"/>
                <w:sz w:val="18"/>
                <w:szCs w:val="18"/>
              </w:rPr>
            </w:pPr>
            <w:r>
              <w:rPr>
                <w:rFonts w:ascii="Verdana" w:hAnsi="Verdana"/>
                <w:sz w:val="18"/>
                <w:szCs w:val="18"/>
              </w:rPr>
              <w:t>Rower Outdoor Gym £</w:t>
            </w:r>
            <w:r w:rsidRPr="008916A3">
              <w:rPr>
                <w:rFonts w:ascii="Verdana" w:hAnsi="Verdana"/>
                <w:sz w:val="18"/>
                <w:szCs w:val="18"/>
              </w:rPr>
              <w:t>2412.00</w:t>
            </w:r>
          </w:p>
          <w:p w14:paraId="615FF07C" w14:textId="49DB5D7A" w:rsidR="008916A3" w:rsidRPr="0045304E" w:rsidRDefault="008916A3" w:rsidP="008916A3">
            <w:pPr>
              <w:pStyle w:val="ListParagraph"/>
              <w:numPr>
                <w:ilvl w:val="0"/>
                <w:numId w:val="101"/>
              </w:numPr>
              <w:rPr>
                <w:rFonts w:ascii="Verdana" w:hAnsi="Verdana"/>
                <w:sz w:val="18"/>
                <w:szCs w:val="18"/>
              </w:rPr>
            </w:pPr>
            <w:r w:rsidRPr="008916A3">
              <w:rPr>
                <w:rFonts w:ascii="Verdana" w:hAnsi="Verdana"/>
                <w:sz w:val="18"/>
                <w:szCs w:val="18"/>
              </w:rPr>
              <w:t xml:space="preserve">Twister ski Trainer </w:t>
            </w:r>
            <w:r>
              <w:rPr>
                <w:rFonts w:ascii="Verdana" w:hAnsi="Verdana"/>
                <w:sz w:val="18"/>
                <w:szCs w:val="18"/>
              </w:rPr>
              <w:t>£</w:t>
            </w:r>
            <w:r w:rsidRPr="0045304E">
              <w:rPr>
                <w:rFonts w:ascii="Verdana" w:hAnsi="Verdana"/>
                <w:sz w:val="18"/>
                <w:szCs w:val="18"/>
              </w:rPr>
              <w:t>2295.40</w:t>
            </w:r>
          </w:p>
          <w:p w14:paraId="7A3D2771" w14:textId="24CB843A" w:rsidR="008916A3" w:rsidRPr="008916A3" w:rsidRDefault="008916A3" w:rsidP="008916A3">
            <w:pPr>
              <w:rPr>
                <w:rFonts w:ascii="Verdana" w:hAnsi="Verdana"/>
                <w:b/>
                <w:bCs/>
                <w:sz w:val="18"/>
                <w:szCs w:val="18"/>
              </w:rPr>
            </w:pPr>
            <w:r w:rsidRPr="008916A3">
              <w:rPr>
                <w:rFonts w:ascii="Verdana" w:hAnsi="Verdana"/>
                <w:sz w:val="18"/>
                <w:szCs w:val="18"/>
              </w:rPr>
              <w:t xml:space="preserve">          </w:t>
            </w:r>
            <w:r>
              <w:rPr>
                <w:rFonts w:ascii="Verdana" w:hAnsi="Verdana"/>
                <w:sz w:val="18"/>
                <w:szCs w:val="18"/>
              </w:rPr>
              <w:t xml:space="preserve">     </w:t>
            </w:r>
            <w:r w:rsidRPr="008916A3">
              <w:rPr>
                <w:rFonts w:ascii="Verdana" w:hAnsi="Verdana"/>
                <w:sz w:val="18"/>
                <w:szCs w:val="18"/>
              </w:rPr>
              <w:t xml:space="preserve">  </w:t>
            </w:r>
            <w:proofErr w:type="gramStart"/>
            <w:r w:rsidRPr="008916A3">
              <w:rPr>
                <w:rFonts w:ascii="Verdana" w:hAnsi="Verdana"/>
                <w:b/>
                <w:bCs/>
                <w:sz w:val="18"/>
                <w:szCs w:val="18"/>
              </w:rPr>
              <w:t>Total  £</w:t>
            </w:r>
            <w:proofErr w:type="gramEnd"/>
            <w:r w:rsidRPr="008916A3">
              <w:rPr>
                <w:rFonts w:ascii="Verdana" w:hAnsi="Verdana"/>
                <w:b/>
                <w:bCs/>
                <w:sz w:val="18"/>
                <w:szCs w:val="18"/>
              </w:rPr>
              <w:t>7,161.40</w:t>
            </w:r>
          </w:p>
          <w:p w14:paraId="290EE794" w14:textId="5D9CD647" w:rsidR="00453E21" w:rsidRPr="00261688" w:rsidRDefault="008916A3" w:rsidP="009344D0">
            <w:pPr>
              <w:ind w:left="318"/>
              <w:rPr>
                <w:rFonts w:ascii="Verdana" w:hAnsi="Verdana"/>
                <w:sz w:val="18"/>
                <w:szCs w:val="18"/>
              </w:rPr>
            </w:pPr>
            <w:r w:rsidRPr="00261688">
              <w:rPr>
                <w:rFonts w:ascii="Verdana" w:hAnsi="Verdana"/>
                <w:sz w:val="18"/>
                <w:szCs w:val="18"/>
              </w:rPr>
              <w:lastRenderedPageBreak/>
              <w:t>This would require us to utilise all but £210 of the £5000 set aside in the budget to pay for additional equipment in the park.  The purchase of the additional equipment, together with our contribution of £4</w:t>
            </w:r>
            <w:r w:rsidR="007E064B" w:rsidRPr="00261688">
              <w:rPr>
                <w:rFonts w:ascii="Verdana" w:hAnsi="Verdana"/>
                <w:sz w:val="18"/>
                <w:szCs w:val="18"/>
              </w:rPr>
              <w:t xml:space="preserve">790 was proposed by Councillor Robins, seconded by Councillor </w:t>
            </w:r>
            <w:proofErr w:type="gramStart"/>
            <w:r w:rsidR="007E064B" w:rsidRPr="00261688">
              <w:rPr>
                <w:rFonts w:ascii="Verdana" w:hAnsi="Verdana"/>
                <w:sz w:val="18"/>
                <w:szCs w:val="18"/>
              </w:rPr>
              <w:t>Daniel</w:t>
            </w:r>
            <w:proofErr w:type="gramEnd"/>
            <w:r w:rsidR="007E064B" w:rsidRPr="00261688">
              <w:rPr>
                <w:rFonts w:ascii="Verdana" w:hAnsi="Verdana"/>
                <w:sz w:val="18"/>
                <w:szCs w:val="18"/>
              </w:rPr>
              <w:t xml:space="preserve"> and carried unanimously.  It was requested that MCC </w:t>
            </w:r>
            <w:proofErr w:type="gramStart"/>
            <w:r w:rsidR="007E064B" w:rsidRPr="00261688">
              <w:rPr>
                <w:rFonts w:ascii="Verdana" w:hAnsi="Verdana"/>
                <w:sz w:val="18"/>
                <w:szCs w:val="18"/>
              </w:rPr>
              <w:t>don’t</w:t>
            </w:r>
            <w:proofErr w:type="gramEnd"/>
            <w:r w:rsidR="007E064B" w:rsidRPr="00261688">
              <w:rPr>
                <w:rFonts w:ascii="Verdana" w:hAnsi="Verdana"/>
                <w:sz w:val="18"/>
                <w:szCs w:val="18"/>
              </w:rPr>
              <w:t xml:space="preserve"> install the equipment on the play area of the lower field, but consider the bandstand area under the trees.  Clark to notify MCC.  </w:t>
            </w:r>
          </w:p>
        </w:tc>
        <w:tc>
          <w:tcPr>
            <w:tcW w:w="1134" w:type="dxa"/>
            <w:shd w:val="clear" w:color="auto" w:fill="auto"/>
          </w:tcPr>
          <w:p w14:paraId="20D9580F" w14:textId="77777777" w:rsidR="00214194" w:rsidRPr="000772AE" w:rsidRDefault="00214194" w:rsidP="00214194">
            <w:pPr>
              <w:pStyle w:val="Indent070"/>
              <w:spacing w:after="0"/>
              <w:ind w:left="0"/>
              <w:rPr>
                <w:color w:val="FF0000"/>
                <w:sz w:val="18"/>
                <w:szCs w:val="18"/>
              </w:rPr>
            </w:pPr>
          </w:p>
          <w:p w14:paraId="10C0B0EB" w14:textId="77777777" w:rsidR="0047394D" w:rsidRPr="000772AE" w:rsidRDefault="0047394D" w:rsidP="00214194">
            <w:pPr>
              <w:pStyle w:val="Indent070"/>
              <w:spacing w:after="0"/>
              <w:ind w:left="0"/>
              <w:rPr>
                <w:color w:val="FF0000"/>
                <w:sz w:val="18"/>
                <w:szCs w:val="18"/>
              </w:rPr>
            </w:pPr>
          </w:p>
          <w:p w14:paraId="533D94FA" w14:textId="77777777" w:rsidR="0047394D" w:rsidRPr="000772AE" w:rsidRDefault="0047394D" w:rsidP="00214194">
            <w:pPr>
              <w:pStyle w:val="Indent070"/>
              <w:spacing w:after="0"/>
              <w:ind w:left="0"/>
              <w:rPr>
                <w:color w:val="FF0000"/>
                <w:sz w:val="18"/>
                <w:szCs w:val="18"/>
              </w:rPr>
            </w:pPr>
          </w:p>
          <w:p w14:paraId="30945875" w14:textId="77777777" w:rsidR="0047394D" w:rsidRPr="000772AE" w:rsidRDefault="0047394D" w:rsidP="00214194">
            <w:pPr>
              <w:pStyle w:val="Indent070"/>
              <w:spacing w:after="0"/>
              <w:ind w:left="0"/>
              <w:rPr>
                <w:color w:val="FF0000"/>
                <w:sz w:val="18"/>
                <w:szCs w:val="18"/>
              </w:rPr>
            </w:pPr>
          </w:p>
          <w:p w14:paraId="000B6185" w14:textId="77777777" w:rsidR="00072022" w:rsidRPr="000772AE" w:rsidRDefault="00072022" w:rsidP="00214194">
            <w:pPr>
              <w:pStyle w:val="Indent070"/>
              <w:spacing w:after="0"/>
              <w:ind w:left="0"/>
              <w:rPr>
                <w:color w:val="FF0000"/>
                <w:sz w:val="18"/>
                <w:szCs w:val="18"/>
              </w:rPr>
            </w:pPr>
          </w:p>
          <w:p w14:paraId="5506B7C8" w14:textId="77777777" w:rsidR="0048720E" w:rsidRDefault="0048720E" w:rsidP="00214194">
            <w:pPr>
              <w:pStyle w:val="Indent070"/>
              <w:spacing w:after="0"/>
              <w:ind w:left="0"/>
              <w:rPr>
                <w:color w:val="FF0000"/>
                <w:sz w:val="18"/>
                <w:szCs w:val="18"/>
              </w:rPr>
            </w:pPr>
          </w:p>
          <w:p w14:paraId="23ACF939" w14:textId="77777777" w:rsidR="00860E2A" w:rsidRDefault="00860E2A" w:rsidP="00214194">
            <w:pPr>
              <w:pStyle w:val="Indent070"/>
              <w:spacing w:after="0"/>
              <w:ind w:left="0"/>
              <w:rPr>
                <w:color w:val="FF0000"/>
                <w:sz w:val="18"/>
                <w:szCs w:val="18"/>
              </w:rPr>
            </w:pPr>
          </w:p>
          <w:p w14:paraId="1B5E0D4D" w14:textId="77777777" w:rsidR="00860E2A" w:rsidRDefault="00860E2A" w:rsidP="00214194">
            <w:pPr>
              <w:pStyle w:val="Indent070"/>
              <w:spacing w:after="0"/>
              <w:ind w:left="0"/>
              <w:rPr>
                <w:color w:val="FF0000"/>
                <w:sz w:val="18"/>
                <w:szCs w:val="18"/>
              </w:rPr>
            </w:pPr>
          </w:p>
          <w:p w14:paraId="1782FAA3" w14:textId="77777777" w:rsidR="00453E21" w:rsidRDefault="00453E21" w:rsidP="00214194">
            <w:pPr>
              <w:pStyle w:val="Indent070"/>
              <w:spacing w:after="0"/>
              <w:ind w:left="0"/>
              <w:rPr>
                <w:color w:val="FF0000"/>
                <w:sz w:val="18"/>
                <w:szCs w:val="18"/>
              </w:rPr>
            </w:pPr>
          </w:p>
          <w:p w14:paraId="2842482F" w14:textId="77777777" w:rsidR="00453E21" w:rsidRDefault="00453E21" w:rsidP="00214194">
            <w:pPr>
              <w:pStyle w:val="Indent070"/>
              <w:spacing w:after="0"/>
              <w:ind w:left="0"/>
              <w:rPr>
                <w:color w:val="FF0000"/>
                <w:sz w:val="18"/>
                <w:szCs w:val="18"/>
              </w:rPr>
            </w:pPr>
          </w:p>
          <w:p w14:paraId="23893754" w14:textId="77777777" w:rsidR="00453E21" w:rsidRDefault="00453E21" w:rsidP="00214194">
            <w:pPr>
              <w:pStyle w:val="Indent070"/>
              <w:spacing w:after="0"/>
              <w:ind w:left="0"/>
              <w:rPr>
                <w:color w:val="FF0000"/>
                <w:sz w:val="18"/>
                <w:szCs w:val="18"/>
              </w:rPr>
            </w:pPr>
          </w:p>
          <w:p w14:paraId="71C9135B" w14:textId="77777777" w:rsidR="00453E21" w:rsidRDefault="00453E21" w:rsidP="00214194">
            <w:pPr>
              <w:pStyle w:val="Indent070"/>
              <w:spacing w:after="0"/>
              <w:ind w:left="0"/>
              <w:rPr>
                <w:color w:val="FF0000"/>
                <w:sz w:val="18"/>
                <w:szCs w:val="18"/>
              </w:rPr>
            </w:pPr>
          </w:p>
          <w:p w14:paraId="5DF148B1" w14:textId="77777777" w:rsidR="00453E21" w:rsidRDefault="00453E21" w:rsidP="00214194">
            <w:pPr>
              <w:pStyle w:val="Indent070"/>
              <w:spacing w:after="0"/>
              <w:ind w:left="0"/>
              <w:rPr>
                <w:color w:val="FF0000"/>
                <w:sz w:val="18"/>
                <w:szCs w:val="18"/>
              </w:rPr>
            </w:pPr>
          </w:p>
          <w:p w14:paraId="6D1A002C" w14:textId="77777777" w:rsidR="00453E21" w:rsidRDefault="00453E21" w:rsidP="00214194">
            <w:pPr>
              <w:pStyle w:val="Indent070"/>
              <w:spacing w:after="0"/>
              <w:ind w:left="0"/>
              <w:rPr>
                <w:color w:val="FF0000"/>
                <w:sz w:val="18"/>
                <w:szCs w:val="18"/>
              </w:rPr>
            </w:pPr>
          </w:p>
          <w:p w14:paraId="30669239" w14:textId="77777777" w:rsidR="00453E21" w:rsidRDefault="00453E21" w:rsidP="00214194">
            <w:pPr>
              <w:pStyle w:val="Indent070"/>
              <w:spacing w:after="0"/>
              <w:ind w:left="0"/>
              <w:rPr>
                <w:color w:val="FF0000"/>
                <w:sz w:val="18"/>
                <w:szCs w:val="18"/>
              </w:rPr>
            </w:pPr>
          </w:p>
          <w:p w14:paraId="471A6225" w14:textId="77777777" w:rsidR="00453E21" w:rsidRDefault="00453E21" w:rsidP="00214194">
            <w:pPr>
              <w:pStyle w:val="Indent070"/>
              <w:spacing w:after="0"/>
              <w:ind w:left="0"/>
              <w:rPr>
                <w:color w:val="FF0000"/>
                <w:sz w:val="18"/>
                <w:szCs w:val="18"/>
              </w:rPr>
            </w:pPr>
          </w:p>
          <w:p w14:paraId="15E9B4F2" w14:textId="77777777" w:rsidR="00453E21" w:rsidRDefault="00453E21" w:rsidP="00214194">
            <w:pPr>
              <w:pStyle w:val="Indent070"/>
              <w:spacing w:after="0"/>
              <w:ind w:left="0"/>
              <w:rPr>
                <w:color w:val="FF0000"/>
                <w:sz w:val="18"/>
                <w:szCs w:val="18"/>
              </w:rPr>
            </w:pPr>
          </w:p>
          <w:p w14:paraId="4CFFE555" w14:textId="77777777" w:rsidR="00453E21" w:rsidRDefault="00453E21" w:rsidP="00214194">
            <w:pPr>
              <w:pStyle w:val="Indent070"/>
              <w:spacing w:after="0"/>
              <w:ind w:left="0"/>
              <w:rPr>
                <w:color w:val="FF0000"/>
                <w:sz w:val="18"/>
                <w:szCs w:val="18"/>
              </w:rPr>
            </w:pPr>
          </w:p>
          <w:p w14:paraId="7D9979A8" w14:textId="77777777" w:rsidR="00453E21" w:rsidRDefault="00453E21" w:rsidP="00214194">
            <w:pPr>
              <w:pStyle w:val="Indent070"/>
              <w:spacing w:after="0"/>
              <w:ind w:left="0"/>
              <w:rPr>
                <w:color w:val="FF0000"/>
                <w:sz w:val="18"/>
                <w:szCs w:val="18"/>
              </w:rPr>
            </w:pPr>
          </w:p>
          <w:p w14:paraId="3923B022" w14:textId="77777777" w:rsidR="00860E2A" w:rsidRDefault="00860E2A" w:rsidP="00214194">
            <w:pPr>
              <w:pStyle w:val="Indent070"/>
              <w:spacing w:after="0"/>
              <w:ind w:left="0"/>
              <w:rPr>
                <w:color w:val="FF0000"/>
                <w:sz w:val="18"/>
                <w:szCs w:val="18"/>
              </w:rPr>
            </w:pPr>
          </w:p>
          <w:p w14:paraId="3BD6E08C" w14:textId="4C14D4DA" w:rsidR="0047394D" w:rsidRPr="00453E21" w:rsidRDefault="00860E2A" w:rsidP="00214194">
            <w:pPr>
              <w:pStyle w:val="Indent070"/>
              <w:spacing w:after="0"/>
              <w:ind w:left="0"/>
              <w:rPr>
                <w:color w:val="212121"/>
                <w:sz w:val="18"/>
                <w:szCs w:val="18"/>
              </w:rPr>
            </w:pPr>
            <w:r w:rsidRPr="00321161">
              <w:rPr>
                <w:color w:val="212121"/>
                <w:sz w:val="18"/>
                <w:szCs w:val="18"/>
              </w:rPr>
              <w:t>Clerk</w:t>
            </w:r>
          </w:p>
        </w:tc>
      </w:tr>
      <w:tr w:rsidR="007E064B" w:rsidRPr="000772AE" w14:paraId="09C42F9C" w14:textId="77777777" w:rsidTr="00467BD5">
        <w:trPr>
          <w:trHeight w:val="6085"/>
        </w:trPr>
        <w:tc>
          <w:tcPr>
            <w:tcW w:w="567" w:type="dxa"/>
            <w:shd w:val="clear" w:color="auto" w:fill="auto"/>
          </w:tcPr>
          <w:p w14:paraId="6561CE04" w14:textId="46CD8D1E" w:rsidR="007E064B" w:rsidRDefault="007E064B" w:rsidP="007E064B">
            <w:pPr>
              <w:pStyle w:val="Indent070"/>
              <w:spacing w:after="0"/>
              <w:ind w:left="0"/>
              <w:jc w:val="center"/>
            </w:pPr>
            <w:r w:rsidRPr="007E064B">
              <w:rPr>
                <w:sz w:val="18"/>
                <w:szCs w:val="18"/>
              </w:rPr>
              <w:lastRenderedPageBreak/>
              <w:t>13</w:t>
            </w:r>
          </w:p>
        </w:tc>
        <w:tc>
          <w:tcPr>
            <w:tcW w:w="7938" w:type="dxa"/>
            <w:shd w:val="clear" w:color="auto" w:fill="auto"/>
          </w:tcPr>
          <w:p w14:paraId="44E03863" w14:textId="77777777" w:rsidR="007E064B" w:rsidRDefault="007E064B" w:rsidP="007E064B">
            <w:pPr>
              <w:rPr>
                <w:rFonts w:ascii="Verdana" w:hAnsi="Verdana"/>
                <w:b/>
                <w:bCs/>
                <w:sz w:val="18"/>
                <w:szCs w:val="18"/>
              </w:rPr>
            </w:pPr>
            <w:r>
              <w:rPr>
                <w:rFonts w:ascii="Verdana" w:hAnsi="Verdana"/>
                <w:b/>
                <w:bCs/>
                <w:sz w:val="18"/>
                <w:szCs w:val="18"/>
              </w:rPr>
              <w:t>Llanover Village.</w:t>
            </w:r>
          </w:p>
          <w:p w14:paraId="68E00E2C" w14:textId="2AC174DE" w:rsidR="007E064B" w:rsidRPr="00DC117A" w:rsidRDefault="007E064B" w:rsidP="007E064B">
            <w:pPr>
              <w:pStyle w:val="ListParagraph"/>
              <w:numPr>
                <w:ilvl w:val="0"/>
                <w:numId w:val="85"/>
              </w:numPr>
              <w:ind w:left="360"/>
              <w:rPr>
                <w:rFonts w:ascii="Verdana" w:hAnsi="Verdana"/>
                <w:sz w:val="18"/>
                <w:szCs w:val="18"/>
              </w:rPr>
            </w:pPr>
            <w:r w:rsidRPr="00E07236">
              <w:rPr>
                <w:rFonts w:ascii="Verdana" w:hAnsi="Verdana"/>
                <w:sz w:val="18"/>
                <w:szCs w:val="18"/>
                <w:u w:val="single"/>
              </w:rPr>
              <w:t>Play Area</w:t>
            </w:r>
            <w:r>
              <w:rPr>
                <w:rFonts w:ascii="Verdana" w:hAnsi="Verdana"/>
                <w:sz w:val="18"/>
                <w:szCs w:val="18"/>
                <w:u w:val="single"/>
              </w:rPr>
              <w:t xml:space="preserve"> </w:t>
            </w:r>
            <w:r w:rsidR="009344D0">
              <w:rPr>
                <w:rFonts w:ascii="Verdana" w:hAnsi="Verdana"/>
                <w:sz w:val="18"/>
                <w:szCs w:val="18"/>
                <w:u w:val="single"/>
              </w:rPr>
              <w:t>–</w:t>
            </w:r>
            <w:r>
              <w:rPr>
                <w:rFonts w:ascii="Verdana" w:hAnsi="Verdana"/>
                <w:sz w:val="18"/>
                <w:szCs w:val="18"/>
                <w:u w:val="single"/>
              </w:rPr>
              <w:t xml:space="preserve"> update</w:t>
            </w:r>
            <w:r w:rsidR="009344D0" w:rsidRPr="009344D0">
              <w:rPr>
                <w:rFonts w:ascii="Verdana" w:hAnsi="Verdana"/>
                <w:sz w:val="18"/>
                <w:szCs w:val="18"/>
              </w:rPr>
              <w:t>.</w:t>
            </w:r>
            <w:r w:rsidRPr="00856280">
              <w:rPr>
                <w:rFonts w:ascii="Verdana" w:hAnsi="Verdana"/>
                <w:sz w:val="18"/>
                <w:szCs w:val="18"/>
              </w:rPr>
              <w:br/>
            </w:r>
            <w:r w:rsidRPr="007E064B">
              <w:rPr>
                <w:rFonts w:ascii="Verdana" w:hAnsi="Verdana"/>
                <w:sz w:val="18"/>
                <w:szCs w:val="18"/>
              </w:rPr>
              <w:t xml:space="preserve">Councillor Carter advised that he had received an email from </w:t>
            </w:r>
            <w:r w:rsidR="00467BD5">
              <w:rPr>
                <w:rFonts w:ascii="Verdana" w:hAnsi="Verdana"/>
                <w:sz w:val="18"/>
                <w:szCs w:val="18"/>
              </w:rPr>
              <w:t>the Llanover</w:t>
            </w:r>
            <w:r w:rsidRPr="007E064B">
              <w:rPr>
                <w:rFonts w:ascii="Verdana" w:hAnsi="Verdana"/>
                <w:sz w:val="18"/>
                <w:szCs w:val="18"/>
              </w:rPr>
              <w:t xml:space="preserve"> Estates dep</w:t>
            </w:r>
            <w:r w:rsidR="00BF6599">
              <w:rPr>
                <w:rFonts w:ascii="Verdana" w:hAnsi="Verdana"/>
                <w:sz w:val="18"/>
                <w:szCs w:val="18"/>
              </w:rPr>
              <w:t>t.,</w:t>
            </w:r>
            <w:r w:rsidRPr="007E064B">
              <w:rPr>
                <w:rFonts w:ascii="Verdana" w:hAnsi="Verdana"/>
                <w:sz w:val="18"/>
                <w:szCs w:val="18"/>
              </w:rPr>
              <w:t xml:space="preserve"> who </w:t>
            </w:r>
            <w:r w:rsidR="00467BD5">
              <w:rPr>
                <w:rFonts w:ascii="Verdana" w:hAnsi="Verdana"/>
                <w:sz w:val="18"/>
                <w:szCs w:val="18"/>
              </w:rPr>
              <w:t xml:space="preserve">have </w:t>
            </w:r>
            <w:r w:rsidRPr="007E064B">
              <w:rPr>
                <w:rFonts w:ascii="Verdana" w:hAnsi="Verdana"/>
                <w:sz w:val="18"/>
                <w:szCs w:val="18"/>
              </w:rPr>
              <w:t xml:space="preserve">confirmed that they are going to remove the swing, but keep the slide for now.  However, this </w:t>
            </w:r>
            <w:r w:rsidR="00BF6599">
              <w:rPr>
                <w:rFonts w:ascii="Verdana" w:hAnsi="Verdana"/>
                <w:sz w:val="18"/>
                <w:szCs w:val="18"/>
              </w:rPr>
              <w:t xml:space="preserve">too </w:t>
            </w:r>
            <w:r w:rsidRPr="007E064B">
              <w:rPr>
                <w:rFonts w:ascii="Verdana" w:hAnsi="Verdana"/>
                <w:sz w:val="18"/>
                <w:szCs w:val="18"/>
              </w:rPr>
              <w:t xml:space="preserve">will go in time.  </w:t>
            </w:r>
            <w:proofErr w:type="gramStart"/>
            <w:r w:rsidRPr="007E064B">
              <w:rPr>
                <w:rFonts w:ascii="Verdana" w:hAnsi="Verdana"/>
                <w:sz w:val="18"/>
                <w:szCs w:val="18"/>
              </w:rPr>
              <w:t>It’s</w:t>
            </w:r>
            <w:proofErr w:type="gramEnd"/>
            <w:r w:rsidRPr="007E064B">
              <w:rPr>
                <w:rFonts w:ascii="Verdana" w:hAnsi="Verdana"/>
                <w:sz w:val="18"/>
                <w:szCs w:val="18"/>
              </w:rPr>
              <w:t xml:space="preserve"> not clear if they are planning to</w:t>
            </w:r>
            <w:r w:rsidR="00BF6599">
              <w:rPr>
                <w:rFonts w:ascii="Verdana" w:hAnsi="Verdana"/>
                <w:sz w:val="18"/>
                <w:szCs w:val="18"/>
              </w:rPr>
              <w:t xml:space="preserve"> make</w:t>
            </w:r>
            <w:r w:rsidRPr="007E064B">
              <w:rPr>
                <w:rFonts w:ascii="Verdana" w:hAnsi="Verdana"/>
                <w:sz w:val="18"/>
                <w:szCs w:val="18"/>
              </w:rPr>
              <w:t xml:space="preserve"> the village residents aware of this in advance. </w:t>
            </w:r>
            <w:r>
              <w:rPr>
                <w:rFonts w:ascii="Verdana" w:hAnsi="Verdana"/>
                <w:sz w:val="18"/>
                <w:szCs w:val="18"/>
              </w:rPr>
              <w:br/>
            </w:r>
          </w:p>
          <w:p w14:paraId="768C9083" w14:textId="4D728D70" w:rsidR="007E064B" w:rsidRPr="00DC117A" w:rsidRDefault="007E064B" w:rsidP="007E064B">
            <w:pPr>
              <w:pStyle w:val="ListParagraph"/>
              <w:numPr>
                <w:ilvl w:val="0"/>
                <w:numId w:val="85"/>
              </w:numPr>
              <w:ind w:left="360"/>
              <w:rPr>
                <w:rFonts w:ascii="Verdana" w:hAnsi="Verdana"/>
                <w:sz w:val="18"/>
                <w:szCs w:val="18"/>
              </w:rPr>
            </w:pPr>
            <w:r w:rsidRPr="00DC117A">
              <w:rPr>
                <w:rFonts w:ascii="Verdana" w:hAnsi="Verdana"/>
                <w:sz w:val="18"/>
                <w:szCs w:val="18"/>
                <w:u w:val="single"/>
              </w:rPr>
              <w:t xml:space="preserve">Installation of dog bins </w:t>
            </w:r>
            <w:r w:rsidR="009344D0">
              <w:rPr>
                <w:rFonts w:ascii="Verdana" w:hAnsi="Verdana"/>
                <w:sz w:val="18"/>
                <w:szCs w:val="18"/>
                <w:u w:val="single"/>
              </w:rPr>
              <w:t>–</w:t>
            </w:r>
            <w:r>
              <w:rPr>
                <w:rFonts w:ascii="Verdana" w:hAnsi="Verdana"/>
                <w:sz w:val="18"/>
                <w:szCs w:val="18"/>
                <w:u w:val="single"/>
              </w:rPr>
              <w:t xml:space="preserve"> update</w:t>
            </w:r>
            <w:r w:rsidR="009344D0" w:rsidRPr="009344D0">
              <w:rPr>
                <w:rFonts w:ascii="Verdana" w:hAnsi="Verdana"/>
                <w:sz w:val="18"/>
                <w:szCs w:val="18"/>
              </w:rPr>
              <w:t>.</w:t>
            </w:r>
            <w:r w:rsidRPr="00DC117A">
              <w:rPr>
                <w:rFonts w:ascii="Verdana" w:hAnsi="Verdana"/>
                <w:sz w:val="18"/>
                <w:szCs w:val="18"/>
                <w:u w:val="single"/>
              </w:rPr>
              <w:br/>
            </w:r>
            <w:r w:rsidRPr="00FF744E">
              <w:rPr>
                <w:rFonts w:ascii="Verdana" w:hAnsi="Verdana"/>
                <w:sz w:val="18"/>
                <w:szCs w:val="18"/>
              </w:rPr>
              <w:t xml:space="preserve">Councillor Carter advised that the Canal &amp; River Trust have confirmed that they </w:t>
            </w:r>
            <w:proofErr w:type="gramStart"/>
            <w:r w:rsidRPr="00FF744E">
              <w:rPr>
                <w:rFonts w:ascii="Verdana" w:hAnsi="Verdana"/>
                <w:sz w:val="18"/>
                <w:szCs w:val="18"/>
              </w:rPr>
              <w:t>don’t</w:t>
            </w:r>
            <w:proofErr w:type="gramEnd"/>
            <w:r w:rsidRPr="00FF744E">
              <w:rPr>
                <w:rFonts w:ascii="Verdana" w:hAnsi="Verdana"/>
                <w:sz w:val="18"/>
                <w:szCs w:val="18"/>
              </w:rPr>
              <w:t xml:space="preserve"> want any more bins placed along the canal towpath, and nor will they </w:t>
            </w:r>
            <w:r w:rsidR="00FF744E">
              <w:rPr>
                <w:rFonts w:ascii="Verdana" w:hAnsi="Verdana"/>
                <w:sz w:val="18"/>
                <w:szCs w:val="18"/>
              </w:rPr>
              <w:t>contribute towards</w:t>
            </w:r>
            <w:r w:rsidRPr="00FF744E">
              <w:rPr>
                <w:rFonts w:ascii="Verdana" w:hAnsi="Verdana"/>
                <w:sz w:val="18"/>
                <w:szCs w:val="18"/>
              </w:rPr>
              <w:t xml:space="preserve"> fund</w:t>
            </w:r>
            <w:r w:rsidR="00FF744E">
              <w:rPr>
                <w:rFonts w:ascii="Verdana" w:hAnsi="Verdana"/>
                <w:sz w:val="18"/>
                <w:szCs w:val="18"/>
              </w:rPr>
              <w:t>ing</w:t>
            </w:r>
            <w:r w:rsidRPr="00FF744E">
              <w:rPr>
                <w:rFonts w:ascii="Verdana" w:hAnsi="Verdana"/>
                <w:sz w:val="18"/>
                <w:szCs w:val="18"/>
              </w:rPr>
              <w:t xml:space="preserve"> any.  </w:t>
            </w:r>
            <w:r w:rsidR="00FF744E" w:rsidRPr="00FF744E">
              <w:rPr>
                <w:rFonts w:ascii="Verdana" w:hAnsi="Verdana"/>
                <w:sz w:val="18"/>
                <w:szCs w:val="18"/>
              </w:rPr>
              <w:t>We will continue to explore other locations for any potential bins to be placed, with the Clerk confirming that he has budgeted for three bins for the Llanover</w:t>
            </w:r>
            <w:r w:rsidR="00467BD5">
              <w:rPr>
                <w:rFonts w:ascii="Verdana" w:hAnsi="Verdana"/>
                <w:sz w:val="18"/>
                <w:szCs w:val="18"/>
              </w:rPr>
              <w:t xml:space="preserve"> area</w:t>
            </w:r>
            <w:r w:rsidR="00FF744E" w:rsidRPr="00FF744E">
              <w:rPr>
                <w:rFonts w:ascii="Verdana" w:hAnsi="Verdana"/>
                <w:sz w:val="18"/>
                <w:szCs w:val="18"/>
              </w:rPr>
              <w:t xml:space="preserve"> in case of need.</w:t>
            </w:r>
            <w:r w:rsidRPr="00DC117A">
              <w:rPr>
                <w:rFonts w:ascii="Verdana" w:hAnsi="Verdana"/>
                <w:sz w:val="18"/>
                <w:szCs w:val="18"/>
              </w:rPr>
              <w:br/>
            </w:r>
          </w:p>
          <w:p w14:paraId="0A8D98E7" w14:textId="6A6529DC" w:rsidR="007E064B" w:rsidRPr="00D4355A" w:rsidRDefault="007E064B" w:rsidP="00FF744E">
            <w:pPr>
              <w:pStyle w:val="ListParagraph"/>
              <w:numPr>
                <w:ilvl w:val="0"/>
                <w:numId w:val="85"/>
              </w:numPr>
              <w:ind w:left="360"/>
              <w:rPr>
                <w:rFonts w:ascii="Verdana" w:hAnsi="Verdana"/>
                <w:sz w:val="18"/>
                <w:szCs w:val="18"/>
              </w:rPr>
            </w:pPr>
            <w:r>
              <w:rPr>
                <w:rFonts w:ascii="Verdana" w:hAnsi="Verdana"/>
                <w:sz w:val="18"/>
                <w:szCs w:val="18"/>
                <w:u w:val="single"/>
              </w:rPr>
              <w:t xml:space="preserve">Residents Survey </w:t>
            </w:r>
            <w:r w:rsidR="009344D0">
              <w:rPr>
                <w:rFonts w:ascii="Verdana" w:hAnsi="Verdana"/>
                <w:sz w:val="18"/>
                <w:szCs w:val="18"/>
                <w:u w:val="single"/>
              </w:rPr>
              <w:t>–</w:t>
            </w:r>
            <w:r>
              <w:rPr>
                <w:rFonts w:ascii="Verdana" w:hAnsi="Verdana"/>
                <w:sz w:val="18"/>
                <w:szCs w:val="18"/>
                <w:u w:val="single"/>
              </w:rPr>
              <w:t xml:space="preserve"> update</w:t>
            </w:r>
            <w:r w:rsidR="009344D0" w:rsidRPr="009344D0">
              <w:rPr>
                <w:rFonts w:ascii="Verdana" w:hAnsi="Verdana"/>
                <w:sz w:val="18"/>
                <w:szCs w:val="18"/>
              </w:rPr>
              <w:t>.</w:t>
            </w:r>
            <w:r>
              <w:rPr>
                <w:rFonts w:ascii="Verdana" w:hAnsi="Verdana"/>
                <w:sz w:val="18"/>
                <w:szCs w:val="18"/>
                <w:u w:val="single"/>
              </w:rPr>
              <w:br/>
            </w:r>
            <w:r w:rsidR="00FF744E" w:rsidRPr="00FF744E">
              <w:rPr>
                <w:rFonts w:ascii="Verdana" w:hAnsi="Verdana"/>
                <w:sz w:val="18"/>
                <w:szCs w:val="18"/>
              </w:rPr>
              <w:t xml:space="preserve">This has still to be sent out. </w:t>
            </w:r>
            <w:r w:rsidR="00467BD5">
              <w:rPr>
                <w:rFonts w:ascii="Verdana" w:hAnsi="Verdana"/>
                <w:sz w:val="18"/>
                <w:szCs w:val="18"/>
              </w:rPr>
              <w:t>Councillor Carter</w:t>
            </w:r>
            <w:r w:rsidR="00FF744E" w:rsidRPr="00FF744E">
              <w:rPr>
                <w:rFonts w:ascii="Verdana" w:hAnsi="Verdana"/>
                <w:sz w:val="18"/>
                <w:szCs w:val="18"/>
              </w:rPr>
              <w:t xml:space="preserve"> will remove the </w:t>
            </w:r>
            <w:r w:rsidR="00467BD5">
              <w:rPr>
                <w:rFonts w:ascii="Verdana" w:hAnsi="Verdana"/>
                <w:sz w:val="18"/>
                <w:szCs w:val="18"/>
              </w:rPr>
              <w:t>p</w:t>
            </w:r>
            <w:r w:rsidR="00FF744E" w:rsidRPr="00FF744E">
              <w:rPr>
                <w:rFonts w:ascii="Verdana" w:hAnsi="Verdana"/>
                <w:sz w:val="18"/>
                <w:szCs w:val="18"/>
              </w:rPr>
              <w:t xml:space="preserve">lay </w:t>
            </w:r>
            <w:r w:rsidR="00467BD5">
              <w:rPr>
                <w:rFonts w:ascii="Verdana" w:hAnsi="Verdana"/>
                <w:sz w:val="18"/>
                <w:szCs w:val="18"/>
              </w:rPr>
              <w:t>a</w:t>
            </w:r>
            <w:r w:rsidR="00FF744E" w:rsidRPr="00FF744E">
              <w:rPr>
                <w:rFonts w:ascii="Verdana" w:hAnsi="Verdana"/>
                <w:sz w:val="18"/>
                <w:szCs w:val="18"/>
              </w:rPr>
              <w:t>rea and community garden questions from the survey</w:t>
            </w:r>
            <w:r w:rsidR="00467BD5">
              <w:rPr>
                <w:rFonts w:ascii="Verdana" w:hAnsi="Verdana"/>
                <w:sz w:val="18"/>
                <w:szCs w:val="18"/>
              </w:rPr>
              <w:t>,</w:t>
            </w:r>
            <w:r w:rsidR="00FF744E" w:rsidRPr="00FF744E">
              <w:rPr>
                <w:rFonts w:ascii="Verdana" w:hAnsi="Verdana"/>
                <w:sz w:val="18"/>
                <w:szCs w:val="18"/>
              </w:rPr>
              <w:t xml:space="preserve"> as the Estate will not be supporting these. </w:t>
            </w:r>
            <w:r w:rsidR="00FF744E">
              <w:rPr>
                <w:rFonts w:ascii="Verdana" w:hAnsi="Verdana"/>
                <w:color w:val="ED0000"/>
                <w:sz w:val="18"/>
                <w:szCs w:val="18"/>
              </w:rPr>
              <w:br/>
            </w:r>
          </w:p>
          <w:p w14:paraId="752F7C81" w14:textId="7F3C90D6" w:rsidR="007E064B" w:rsidRPr="00693F93" w:rsidRDefault="007E064B" w:rsidP="007E064B">
            <w:pPr>
              <w:pStyle w:val="ListParagraph"/>
              <w:numPr>
                <w:ilvl w:val="0"/>
                <w:numId w:val="85"/>
              </w:numPr>
              <w:ind w:left="360"/>
              <w:rPr>
                <w:rFonts w:ascii="Verdana" w:hAnsi="Verdana"/>
                <w:color w:val="ED0000"/>
                <w:sz w:val="18"/>
                <w:szCs w:val="18"/>
                <w:u w:val="single"/>
              </w:rPr>
            </w:pPr>
            <w:r w:rsidRPr="00D4355A">
              <w:rPr>
                <w:rFonts w:ascii="Verdana" w:hAnsi="Verdana"/>
                <w:sz w:val="18"/>
                <w:szCs w:val="18"/>
                <w:u w:val="single"/>
              </w:rPr>
              <w:t xml:space="preserve">Friends of St Bartholomew’s </w:t>
            </w:r>
            <w:r w:rsidR="009344D0">
              <w:rPr>
                <w:rFonts w:ascii="Verdana" w:hAnsi="Verdana"/>
                <w:sz w:val="18"/>
                <w:szCs w:val="18"/>
                <w:u w:val="single"/>
              </w:rPr>
              <w:t>–</w:t>
            </w:r>
            <w:r>
              <w:rPr>
                <w:rFonts w:ascii="Verdana" w:hAnsi="Verdana"/>
                <w:sz w:val="18"/>
                <w:szCs w:val="18"/>
                <w:u w:val="single"/>
              </w:rPr>
              <w:t xml:space="preserve"> update</w:t>
            </w:r>
            <w:r w:rsidR="009344D0" w:rsidRPr="009344D0">
              <w:rPr>
                <w:rFonts w:ascii="Verdana" w:hAnsi="Verdana"/>
                <w:sz w:val="18"/>
                <w:szCs w:val="18"/>
              </w:rPr>
              <w:t>.</w:t>
            </w:r>
          </w:p>
          <w:p w14:paraId="74294C23" w14:textId="1822A03B" w:rsidR="009436FA" w:rsidRPr="009436FA" w:rsidRDefault="00FF744E" w:rsidP="00F1400B">
            <w:pPr>
              <w:pStyle w:val="ListParagraph"/>
              <w:ind w:left="360"/>
              <w:rPr>
                <w:rFonts w:ascii="Verdana" w:hAnsi="Verdana"/>
                <w:sz w:val="18"/>
                <w:szCs w:val="18"/>
              </w:rPr>
            </w:pPr>
            <w:r w:rsidRPr="009436FA">
              <w:rPr>
                <w:rFonts w:ascii="Verdana" w:hAnsi="Verdana"/>
                <w:sz w:val="18"/>
                <w:szCs w:val="18"/>
              </w:rPr>
              <w:t xml:space="preserve">This has been advertised on the Facebook page, although there </w:t>
            </w:r>
            <w:proofErr w:type="gramStart"/>
            <w:r w:rsidRPr="009436FA">
              <w:rPr>
                <w:rFonts w:ascii="Verdana" w:hAnsi="Verdana"/>
                <w:sz w:val="18"/>
                <w:szCs w:val="18"/>
              </w:rPr>
              <w:t>hasn’t</w:t>
            </w:r>
            <w:proofErr w:type="gramEnd"/>
            <w:r w:rsidRPr="009436FA">
              <w:rPr>
                <w:rFonts w:ascii="Verdana" w:hAnsi="Verdana"/>
                <w:sz w:val="18"/>
                <w:szCs w:val="18"/>
              </w:rPr>
              <w:t xml:space="preserve"> been a lot of interest to </w:t>
            </w:r>
            <w:r w:rsidR="00BF6599">
              <w:rPr>
                <w:rFonts w:ascii="Verdana" w:hAnsi="Verdana"/>
                <w:sz w:val="18"/>
                <w:szCs w:val="18"/>
              </w:rPr>
              <w:t>date</w:t>
            </w:r>
            <w:r w:rsidRPr="009436FA">
              <w:rPr>
                <w:rFonts w:ascii="Verdana" w:hAnsi="Verdana"/>
                <w:sz w:val="18"/>
                <w:szCs w:val="18"/>
              </w:rPr>
              <w:t>.  Councillor Carter said he will re</w:t>
            </w:r>
            <w:r w:rsidR="009436FA" w:rsidRPr="009436FA">
              <w:rPr>
                <w:rFonts w:ascii="Verdana" w:hAnsi="Verdana"/>
                <w:sz w:val="18"/>
                <w:szCs w:val="18"/>
              </w:rPr>
              <w:t>-</w:t>
            </w:r>
            <w:r w:rsidRPr="009436FA">
              <w:rPr>
                <w:rFonts w:ascii="Verdana" w:hAnsi="Verdana"/>
                <w:sz w:val="18"/>
                <w:szCs w:val="18"/>
              </w:rPr>
              <w:t xml:space="preserve">promote the note to see if he can </w:t>
            </w:r>
            <w:r w:rsidR="009436FA" w:rsidRPr="009436FA">
              <w:rPr>
                <w:rFonts w:ascii="Verdana" w:hAnsi="Verdana"/>
                <w:sz w:val="18"/>
                <w:szCs w:val="18"/>
              </w:rPr>
              <w:t>elicit</w:t>
            </w:r>
            <w:r w:rsidRPr="009436FA">
              <w:rPr>
                <w:rFonts w:ascii="Verdana" w:hAnsi="Verdana"/>
                <w:sz w:val="18"/>
                <w:szCs w:val="18"/>
              </w:rPr>
              <w:t xml:space="preserve"> more support. If there is no overall groundswell of interest, he will </w:t>
            </w:r>
            <w:r w:rsidR="00BF6599">
              <w:rPr>
                <w:rFonts w:ascii="Verdana" w:hAnsi="Verdana"/>
                <w:sz w:val="18"/>
                <w:szCs w:val="18"/>
              </w:rPr>
              <w:t xml:space="preserve">instead </w:t>
            </w:r>
            <w:r w:rsidRPr="009436FA">
              <w:rPr>
                <w:rFonts w:ascii="Verdana" w:hAnsi="Verdana"/>
                <w:sz w:val="18"/>
                <w:szCs w:val="18"/>
              </w:rPr>
              <w:t>try promot</w:t>
            </w:r>
            <w:r w:rsidR="00BF6599">
              <w:rPr>
                <w:rFonts w:ascii="Verdana" w:hAnsi="Verdana"/>
                <w:sz w:val="18"/>
                <w:szCs w:val="18"/>
              </w:rPr>
              <w:t>ing</w:t>
            </w:r>
            <w:r w:rsidRPr="009436FA">
              <w:rPr>
                <w:rFonts w:ascii="Verdana" w:hAnsi="Verdana"/>
                <w:sz w:val="18"/>
                <w:szCs w:val="18"/>
              </w:rPr>
              <w:t xml:space="preserve"> specific dedicated </w:t>
            </w:r>
            <w:r w:rsidR="009436FA" w:rsidRPr="009436FA">
              <w:rPr>
                <w:rFonts w:ascii="Verdana" w:hAnsi="Verdana"/>
                <w:sz w:val="18"/>
                <w:szCs w:val="18"/>
              </w:rPr>
              <w:t>‘</w:t>
            </w:r>
            <w:r w:rsidRPr="009436FA">
              <w:rPr>
                <w:rFonts w:ascii="Verdana" w:hAnsi="Verdana"/>
                <w:sz w:val="18"/>
                <w:szCs w:val="18"/>
              </w:rPr>
              <w:t>days</w:t>
            </w:r>
            <w:r w:rsidR="009436FA" w:rsidRPr="009436FA">
              <w:rPr>
                <w:rFonts w:ascii="Verdana" w:hAnsi="Verdana"/>
                <w:sz w:val="18"/>
                <w:szCs w:val="18"/>
              </w:rPr>
              <w:t>’</w:t>
            </w:r>
            <w:r w:rsidR="00467BD5">
              <w:rPr>
                <w:rFonts w:ascii="Verdana" w:hAnsi="Verdana"/>
                <w:sz w:val="18"/>
                <w:szCs w:val="18"/>
              </w:rPr>
              <w:t xml:space="preserve"> for interested people to attend</w:t>
            </w:r>
            <w:r w:rsidRPr="009436FA">
              <w:rPr>
                <w:rFonts w:ascii="Verdana" w:hAnsi="Verdana"/>
                <w:sz w:val="18"/>
                <w:szCs w:val="18"/>
              </w:rPr>
              <w:t xml:space="preserve">. There is </w:t>
            </w:r>
            <w:r w:rsidR="009436FA" w:rsidRPr="009436FA">
              <w:rPr>
                <w:rFonts w:ascii="Verdana" w:hAnsi="Verdana"/>
                <w:sz w:val="18"/>
                <w:szCs w:val="18"/>
              </w:rPr>
              <w:t>still</w:t>
            </w:r>
            <w:r w:rsidRPr="009436FA">
              <w:rPr>
                <w:rFonts w:ascii="Verdana" w:hAnsi="Verdana"/>
                <w:sz w:val="18"/>
                <w:szCs w:val="18"/>
              </w:rPr>
              <w:t xml:space="preserve"> a request for lighting </w:t>
            </w:r>
            <w:r w:rsidR="009436FA" w:rsidRPr="009436FA">
              <w:rPr>
                <w:rFonts w:ascii="Verdana" w:hAnsi="Verdana"/>
                <w:sz w:val="18"/>
                <w:szCs w:val="18"/>
              </w:rPr>
              <w:t>along the path</w:t>
            </w:r>
            <w:r w:rsidR="00467BD5">
              <w:rPr>
                <w:rFonts w:ascii="Verdana" w:hAnsi="Verdana"/>
                <w:sz w:val="18"/>
                <w:szCs w:val="18"/>
              </w:rPr>
              <w:t xml:space="preserve"> through the churchyard</w:t>
            </w:r>
            <w:r w:rsidR="009436FA" w:rsidRPr="009436FA">
              <w:rPr>
                <w:rFonts w:ascii="Verdana" w:hAnsi="Verdana"/>
                <w:sz w:val="18"/>
                <w:szCs w:val="18"/>
              </w:rPr>
              <w:t xml:space="preserve">.  The </w:t>
            </w:r>
            <w:r w:rsidR="00BF6599">
              <w:rPr>
                <w:rFonts w:ascii="Verdana" w:hAnsi="Verdana"/>
                <w:sz w:val="18"/>
                <w:szCs w:val="18"/>
              </w:rPr>
              <w:t>C</w:t>
            </w:r>
            <w:r w:rsidR="009436FA" w:rsidRPr="009436FA">
              <w:rPr>
                <w:rFonts w:ascii="Verdana" w:hAnsi="Verdana"/>
                <w:sz w:val="18"/>
                <w:szCs w:val="18"/>
              </w:rPr>
              <w:t xml:space="preserve">lerk to investigate where we might obtain an electricity supply and </w:t>
            </w:r>
            <w:r w:rsidR="00261688">
              <w:rPr>
                <w:rFonts w:ascii="Verdana" w:hAnsi="Verdana"/>
                <w:sz w:val="18"/>
                <w:szCs w:val="18"/>
              </w:rPr>
              <w:t>will</w:t>
            </w:r>
            <w:r w:rsidR="009436FA" w:rsidRPr="009436FA">
              <w:rPr>
                <w:rFonts w:ascii="Verdana" w:hAnsi="Verdana"/>
                <w:sz w:val="18"/>
                <w:szCs w:val="18"/>
              </w:rPr>
              <w:t xml:space="preserve"> contact Revd. Sue Fletcher-Davies to explore requirements in more detail. </w:t>
            </w:r>
          </w:p>
        </w:tc>
        <w:tc>
          <w:tcPr>
            <w:tcW w:w="1134" w:type="dxa"/>
            <w:shd w:val="clear" w:color="auto" w:fill="auto"/>
          </w:tcPr>
          <w:p w14:paraId="75076B1B" w14:textId="77777777" w:rsidR="007E064B" w:rsidRDefault="007E064B" w:rsidP="007E064B">
            <w:pPr>
              <w:pStyle w:val="Indent070"/>
              <w:spacing w:after="0"/>
              <w:ind w:left="0"/>
              <w:rPr>
                <w:color w:val="FF0000"/>
                <w:sz w:val="18"/>
                <w:szCs w:val="18"/>
              </w:rPr>
            </w:pPr>
          </w:p>
          <w:p w14:paraId="27D61AEA" w14:textId="77777777" w:rsidR="00467BD5" w:rsidRDefault="00467BD5" w:rsidP="007E064B">
            <w:pPr>
              <w:pStyle w:val="Indent070"/>
              <w:spacing w:after="0"/>
              <w:ind w:left="0"/>
              <w:rPr>
                <w:color w:val="FF0000"/>
                <w:sz w:val="18"/>
                <w:szCs w:val="18"/>
              </w:rPr>
            </w:pPr>
          </w:p>
          <w:p w14:paraId="521D165D" w14:textId="77777777" w:rsidR="00467BD5" w:rsidRDefault="00467BD5" w:rsidP="007E064B">
            <w:pPr>
              <w:pStyle w:val="Indent070"/>
              <w:spacing w:after="0"/>
              <w:ind w:left="0"/>
              <w:rPr>
                <w:color w:val="FF0000"/>
                <w:sz w:val="18"/>
                <w:szCs w:val="18"/>
              </w:rPr>
            </w:pPr>
          </w:p>
          <w:p w14:paraId="4A28F287" w14:textId="77777777" w:rsidR="00467BD5" w:rsidRDefault="00467BD5" w:rsidP="007E064B">
            <w:pPr>
              <w:pStyle w:val="Indent070"/>
              <w:spacing w:after="0"/>
              <w:ind w:left="0"/>
              <w:rPr>
                <w:color w:val="FF0000"/>
                <w:sz w:val="18"/>
                <w:szCs w:val="18"/>
              </w:rPr>
            </w:pPr>
          </w:p>
          <w:p w14:paraId="6487786A" w14:textId="77777777" w:rsidR="00467BD5" w:rsidRDefault="00467BD5" w:rsidP="007E064B">
            <w:pPr>
              <w:pStyle w:val="Indent070"/>
              <w:spacing w:after="0"/>
              <w:ind w:left="0"/>
              <w:rPr>
                <w:color w:val="FF0000"/>
                <w:sz w:val="18"/>
                <w:szCs w:val="18"/>
              </w:rPr>
            </w:pPr>
          </w:p>
          <w:p w14:paraId="35DFE40B" w14:textId="77777777" w:rsidR="00467BD5" w:rsidRDefault="00467BD5" w:rsidP="007E064B">
            <w:pPr>
              <w:pStyle w:val="Indent070"/>
              <w:spacing w:after="0"/>
              <w:ind w:left="0"/>
              <w:rPr>
                <w:color w:val="FF0000"/>
                <w:sz w:val="18"/>
                <w:szCs w:val="18"/>
              </w:rPr>
            </w:pPr>
          </w:p>
          <w:p w14:paraId="493B37FE" w14:textId="77777777" w:rsidR="00467BD5" w:rsidRDefault="00467BD5" w:rsidP="007E064B">
            <w:pPr>
              <w:pStyle w:val="Indent070"/>
              <w:spacing w:after="0"/>
              <w:ind w:left="0"/>
              <w:rPr>
                <w:color w:val="FF0000"/>
                <w:sz w:val="18"/>
                <w:szCs w:val="18"/>
              </w:rPr>
            </w:pPr>
          </w:p>
          <w:p w14:paraId="4CEF297D" w14:textId="77777777" w:rsidR="00467BD5" w:rsidRDefault="00467BD5" w:rsidP="007E064B">
            <w:pPr>
              <w:pStyle w:val="Indent070"/>
              <w:spacing w:after="0"/>
              <w:ind w:left="0"/>
              <w:rPr>
                <w:color w:val="FF0000"/>
                <w:sz w:val="18"/>
                <w:szCs w:val="18"/>
              </w:rPr>
            </w:pPr>
          </w:p>
          <w:p w14:paraId="374C28D1" w14:textId="77777777" w:rsidR="00467BD5" w:rsidRDefault="00467BD5" w:rsidP="007E064B">
            <w:pPr>
              <w:pStyle w:val="Indent070"/>
              <w:spacing w:after="0"/>
              <w:ind w:left="0"/>
              <w:rPr>
                <w:color w:val="FF0000"/>
                <w:sz w:val="18"/>
                <w:szCs w:val="18"/>
              </w:rPr>
            </w:pPr>
          </w:p>
          <w:p w14:paraId="04A07B3E" w14:textId="77777777" w:rsidR="00467BD5" w:rsidRDefault="00467BD5" w:rsidP="007E064B">
            <w:pPr>
              <w:pStyle w:val="Indent070"/>
              <w:spacing w:after="0"/>
              <w:ind w:left="0"/>
              <w:rPr>
                <w:color w:val="FF0000"/>
                <w:sz w:val="18"/>
                <w:szCs w:val="18"/>
              </w:rPr>
            </w:pPr>
          </w:p>
          <w:p w14:paraId="164BB929" w14:textId="77777777" w:rsidR="00467BD5" w:rsidRDefault="00467BD5" w:rsidP="007E064B">
            <w:pPr>
              <w:pStyle w:val="Indent070"/>
              <w:spacing w:after="0"/>
              <w:ind w:left="0"/>
              <w:rPr>
                <w:color w:val="FF0000"/>
                <w:sz w:val="18"/>
                <w:szCs w:val="18"/>
              </w:rPr>
            </w:pPr>
          </w:p>
          <w:p w14:paraId="2D2985E4" w14:textId="77777777" w:rsidR="00467BD5" w:rsidRDefault="00467BD5" w:rsidP="007E064B">
            <w:pPr>
              <w:pStyle w:val="Indent070"/>
              <w:spacing w:after="0"/>
              <w:ind w:left="0"/>
              <w:rPr>
                <w:color w:val="FF0000"/>
                <w:sz w:val="18"/>
                <w:szCs w:val="18"/>
              </w:rPr>
            </w:pPr>
          </w:p>
          <w:p w14:paraId="4D1ED87C" w14:textId="77777777" w:rsidR="00467BD5" w:rsidRDefault="00467BD5" w:rsidP="007E064B">
            <w:pPr>
              <w:pStyle w:val="Indent070"/>
              <w:spacing w:after="0"/>
              <w:ind w:left="0"/>
              <w:rPr>
                <w:color w:val="FF0000"/>
                <w:sz w:val="18"/>
                <w:szCs w:val="18"/>
              </w:rPr>
            </w:pPr>
          </w:p>
          <w:p w14:paraId="18F9B705" w14:textId="77777777" w:rsidR="00467BD5" w:rsidRDefault="00467BD5" w:rsidP="007E064B">
            <w:pPr>
              <w:pStyle w:val="Indent070"/>
              <w:spacing w:after="0"/>
              <w:ind w:left="0"/>
              <w:rPr>
                <w:color w:val="FF0000"/>
                <w:sz w:val="18"/>
                <w:szCs w:val="18"/>
              </w:rPr>
            </w:pPr>
          </w:p>
          <w:p w14:paraId="7315586D" w14:textId="77777777" w:rsidR="00467BD5" w:rsidRDefault="00467BD5" w:rsidP="007E064B">
            <w:pPr>
              <w:pStyle w:val="Indent070"/>
              <w:spacing w:after="0"/>
              <w:ind w:left="0"/>
              <w:rPr>
                <w:color w:val="FF0000"/>
                <w:sz w:val="18"/>
                <w:szCs w:val="18"/>
              </w:rPr>
            </w:pPr>
          </w:p>
          <w:p w14:paraId="155F40E5" w14:textId="77777777" w:rsidR="00467BD5" w:rsidRDefault="00467BD5" w:rsidP="007E064B">
            <w:pPr>
              <w:pStyle w:val="Indent070"/>
              <w:spacing w:after="0"/>
              <w:ind w:left="0"/>
              <w:rPr>
                <w:color w:val="FF0000"/>
                <w:sz w:val="18"/>
                <w:szCs w:val="18"/>
              </w:rPr>
            </w:pPr>
          </w:p>
          <w:p w14:paraId="5137F625" w14:textId="77777777" w:rsidR="00467BD5" w:rsidRDefault="00467BD5" w:rsidP="007E064B">
            <w:pPr>
              <w:pStyle w:val="Indent070"/>
              <w:spacing w:after="0"/>
              <w:ind w:left="0"/>
              <w:rPr>
                <w:color w:val="FF0000"/>
                <w:sz w:val="18"/>
                <w:szCs w:val="18"/>
              </w:rPr>
            </w:pPr>
          </w:p>
          <w:p w14:paraId="4B442A7A" w14:textId="77777777" w:rsidR="00467BD5" w:rsidRDefault="00467BD5" w:rsidP="007E064B">
            <w:pPr>
              <w:pStyle w:val="Indent070"/>
              <w:spacing w:after="0"/>
              <w:ind w:left="0"/>
              <w:rPr>
                <w:color w:val="FF0000"/>
                <w:sz w:val="18"/>
                <w:szCs w:val="18"/>
              </w:rPr>
            </w:pPr>
          </w:p>
          <w:p w14:paraId="579EB76D" w14:textId="77777777" w:rsidR="00467BD5" w:rsidRDefault="00467BD5" w:rsidP="007E064B">
            <w:pPr>
              <w:pStyle w:val="Indent070"/>
              <w:spacing w:after="0"/>
              <w:ind w:left="0"/>
              <w:rPr>
                <w:color w:val="FF0000"/>
                <w:sz w:val="18"/>
                <w:szCs w:val="18"/>
              </w:rPr>
            </w:pPr>
          </w:p>
          <w:p w14:paraId="4BEE9669" w14:textId="77777777" w:rsidR="00467BD5" w:rsidRDefault="00467BD5" w:rsidP="007E064B">
            <w:pPr>
              <w:pStyle w:val="Indent070"/>
              <w:spacing w:after="0"/>
              <w:ind w:left="0"/>
              <w:rPr>
                <w:color w:val="FF0000"/>
                <w:sz w:val="18"/>
                <w:szCs w:val="18"/>
              </w:rPr>
            </w:pPr>
          </w:p>
          <w:p w14:paraId="6009791D" w14:textId="77777777" w:rsidR="00467BD5" w:rsidRDefault="00467BD5" w:rsidP="007E064B">
            <w:pPr>
              <w:pStyle w:val="Indent070"/>
              <w:spacing w:after="0"/>
              <w:ind w:left="0"/>
              <w:rPr>
                <w:color w:val="FF0000"/>
                <w:sz w:val="18"/>
                <w:szCs w:val="18"/>
              </w:rPr>
            </w:pPr>
          </w:p>
          <w:p w14:paraId="2CE70464" w14:textId="77777777" w:rsidR="00467BD5" w:rsidRDefault="00467BD5" w:rsidP="007E064B">
            <w:pPr>
              <w:pStyle w:val="Indent070"/>
              <w:spacing w:after="0"/>
              <w:ind w:left="0"/>
              <w:rPr>
                <w:color w:val="FF0000"/>
                <w:sz w:val="18"/>
                <w:szCs w:val="18"/>
              </w:rPr>
            </w:pPr>
          </w:p>
          <w:p w14:paraId="5E02CB0E" w14:textId="77777777" w:rsidR="00467BD5" w:rsidRDefault="00467BD5" w:rsidP="007E064B">
            <w:pPr>
              <w:pStyle w:val="Indent070"/>
              <w:spacing w:after="0"/>
              <w:ind w:left="0"/>
              <w:rPr>
                <w:color w:val="FF0000"/>
                <w:sz w:val="18"/>
                <w:szCs w:val="18"/>
              </w:rPr>
            </w:pPr>
          </w:p>
          <w:p w14:paraId="7EA5CB3B" w14:textId="77777777" w:rsidR="00467BD5" w:rsidRDefault="00467BD5" w:rsidP="007E064B">
            <w:pPr>
              <w:pStyle w:val="Indent070"/>
              <w:spacing w:after="0"/>
              <w:ind w:left="0"/>
              <w:rPr>
                <w:color w:val="FF0000"/>
                <w:sz w:val="18"/>
                <w:szCs w:val="18"/>
              </w:rPr>
            </w:pPr>
          </w:p>
          <w:p w14:paraId="78CDE234" w14:textId="77777777" w:rsidR="00467BD5" w:rsidRDefault="00467BD5" w:rsidP="007E064B">
            <w:pPr>
              <w:pStyle w:val="Indent070"/>
              <w:spacing w:after="0"/>
              <w:ind w:left="0"/>
              <w:rPr>
                <w:color w:val="FF0000"/>
                <w:sz w:val="18"/>
                <w:szCs w:val="18"/>
              </w:rPr>
            </w:pPr>
          </w:p>
          <w:p w14:paraId="7FDEB46D" w14:textId="77777777" w:rsidR="00467BD5" w:rsidRDefault="00467BD5" w:rsidP="007E064B">
            <w:pPr>
              <w:pStyle w:val="Indent070"/>
              <w:spacing w:after="0"/>
              <w:ind w:left="0"/>
              <w:rPr>
                <w:color w:val="FF0000"/>
                <w:sz w:val="18"/>
                <w:szCs w:val="18"/>
              </w:rPr>
            </w:pPr>
          </w:p>
          <w:p w14:paraId="6F5ACF00" w14:textId="53D2564D" w:rsidR="00467BD5" w:rsidRPr="000772AE" w:rsidRDefault="00467BD5" w:rsidP="007E064B">
            <w:pPr>
              <w:pStyle w:val="Indent070"/>
              <w:spacing w:after="0"/>
              <w:ind w:left="0"/>
              <w:rPr>
                <w:color w:val="FF0000"/>
                <w:sz w:val="18"/>
                <w:szCs w:val="18"/>
              </w:rPr>
            </w:pPr>
            <w:r w:rsidRPr="00467BD5">
              <w:rPr>
                <w:sz w:val="18"/>
                <w:szCs w:val="18"/>
              </w:rPr>
              <w:t>Clerk</w:t>
            </w:r>
          </w:p>
        </w:tc>
      </w:tr>
      <w:tr w:rsidR="009436FA" w:rsidRPr="000772AE" w14:paraId="5B8AF5B5" w14:textId="77777777" w:rsidTr="00EF0809">
        <w:trPr>
          <w:trHeight w:val="2385"/>
        </w:trPr>
        <w:tc>
          <w:tcPr>
            <w:tcW w:w="567" w:type="dxa"/>
            <w:shd w:val="clear" w:color="auto" w:fill="auto"/>
          </w:tcPr>
          <w:p w14:paraId="1A43F200" w14:textId="6792E0C2" w:rsidR="009436FA" w:rsidRPr="007E064B" w:rsidRDefault="009436FA" w:rsidP="007E064B">
            <w:pPr>
              <w:pStyle w:val="Indent070"/>
              <w:spacing w:after="0"/>
              <w:ind w:left="0"/>
              <w:jc w:val="center"/>
              <w:rPr>
                <w:sz w:val="18"/>
                <w:szCs w:val="18"/>
              </w:rPr>
            </w:pPr>
            <w:r w:rsidRPr="009D478C">
              <w:rPr>
                <w:sz w:val="18"/>
                <w:szCs w:val="18"/>
              </w:rPr>
              <w:t>1</w:t>
            </w:r>
            <w:r>
              <w:rPr>
                <w:sz w:val="18"/>
                <w:szCs w:val="18"/>
              </w:rPr>
              <w:t>4</w:t>
            </w:r>
          </w:p>
        </w:tc>
        <w:tc>
          <w:tcPr>
            <w:tcW w:w="7938" w:type="dxa"/>
            <w:shd w:val="clear" w:color="auto" w:fill="auto"/>
          </w:tcPr>
          <w:p w14:paraId="2FFE4AEE" w14:textId="0369C271" w:rsidR="009436FA" w:rsidRDefault="009436FA" w:rsidP="009436FA">
            <w:pPr>
              <w:rPr>
                <w:rFonts w:ascii="Verdana" w:hAnsi="Verdana"/>
                <w:b/>
                <w:bCs/>
                <w:sz w:val="18"/>
                <w:szCs w:val="18"/>
              </w:rPr>
            </w:pPr>
            <w:r w:rsidRPr="00FA7601">
              <w:rPr>
                <w:rFonts w:ascii="Verdana" w:hAnsi="Verdana"/>
                <w:b/>
                <w:bCs/>
                <w:sz w:val="18"/>
                <w:szCs w:val="18"/>
              </w:rPr>
              <w:t>Donation Requests</w:t>
            </w:r>
            <w:r w:rsidR="00BF6599">
              <w:rPr>
                <w:rFonts w:ascii="Verdana" w:hAnsi="Verdana"/>
                <w:b/>
                <w:bCs/>
                <w:sz w:val="18"/>
                <w:szCs w:val="18"/>
              </w:rPr>
              <w:t>.</w:t>
            </w:r>
          </w:p>
          <w:p w14:paraId="49E1E7D4" w14:textId="407E5B56" w:rsidR="00467BD5" w:rsidRPr="00467BD5" w:rsidRDefault="009436FA" w:rsidP="009436FA">
            <w:pPr>
              <w:pStyle w:val="ListParagraph"/>
              <w:numPr>
                <w:ilvl w:val="0"/>
                <w:numId w:val="107"/>
              </w:numPr>
              <w:rPr>
                <w:rFonts w:ascii="Verdana" w:hAnsi="Verdana"/>
                <w:sz w:val="18"/>
                <w:szCs w:val="18"/>
              </w:rPr>
            </w:pPr>
            <w:r w:rsidRPr="00472494">
              <w:rPr>
                <w:rFonts w:ascii="Verdana" w:hAnsi="Verdana"/>
                <w:sz w:val="18"/>
                <w:szCs w:val="18"/>
                <w:u w:val="single"/>
              </w:rPr>
              <w:t xml:space="preserve">Heart of Monmouthshire Ministry Area- suggested £200 for graveyard maintenance at St Peter’s Goytre and </w:t>
            </w:r>
            <w:r w:rsidR="00BF6599">
              <w:rPr>
                <w:rFonts w:ascii="Verdana" w:hAnsi="Verdana"/>
                <w:sz w:val="18"/>
                <w:szCs w:val="18"/>
                <w:u w:val="single"/>
              </w:rPr>
              <w:t>at</w:t>
            </w:r>
            <w:r w:rsidRPr="00472494">
              <w:rPr>
                <w:rFonts w:ascii="Verdana" w:hAnsi="Verdana"/>
                <w:sz w:val="18"/>
                <w:szCs w:val="18"/>
                <w:u w:val="single"/>
              </w:rPr>
              <w:t xml:space="preserve"> St Illtyd’s</w:t>
            </w:r>
            <w:r w:rsidR="00BF6599" w:rsidRPr="00BF6599">
              <w:rPr>
                <w:rFonts w:ascii="Verdana" w:hAnsi="Verdana"/>
                <w:sz w:val="18"/>
                <w:szCs w:val="18"/>
              </w:rPr>
              <w:t>.</w:t>
            </w:r>
          </w:p>
          <w:p w14:paraId="498D6912" w14:textId="4A82B980" w:rsidR="009436FA" w:rsidRPr="003D41E3" w:rsidRDefault="009436FA" w:rsidP="003D41E3">
            <w:pPr>
              <w:pStyle w:val="ListParagraph"/>
              <w:ind w:left="360"/>
              <w:rPr>
                <w:rFonts w:ascii="Verdana" w:hAnsi="Verdana"/>
                <w:sz w:val="18"/>
                <w:szCs w:val="18"/>
                <w:u w:val="single"/>
              </w:rPr>
            </w:pPr>
            <w:r w:rsidRPr="003D41E3">
              <w:rPr>
                <w:rFonts w:ascii="Verdana" w:hAnsi="Verdana"/>
                <w:sz w:val="18"/>
                <w:szCs w:val="18"/>
              </w:rPr>
              <w:t>We have received a letter asking us to reconsider our interpretation of the advice from the NALC</w:t>
            </w:r>
            <w:r w:rsidR="00BF6599">
              <w:rPr>
                <w:rFonts w:ascii="Verdana" w:hAnsi="Verdana"/>
                <w:sz w:val="18"/>
                <w:szCs w:val="18"/>
              </w:rPr>
              <w:t>,</w:t>
            </w:r>
            <w:r w:rsidRPr="003D41E3">
              <w:rPr>
                <w:rFonts w:ascii="Verdana" w:hAnsi="Verdana"/>
                <w:sz w:val="18"/>
                <w:szCs w:val="18"/>
              </w:rPr>
              <w:t xml:space="preserve"> regarding payments to Churches for the maintenance of graveyards. The 1894 Local Government Act restricts the powers of T&amp;CCs to provide funds for the management and maintenance of churches.  The NALC </w:t>
            </w:r>
          </w:p>
          <w:p w14:paraId="4C654810" w14:textId="1D879B08" w:rsidR="00467BD5" w:rsidRDefault="001B3A68" w:rsidP="009436FA">
            <w:pPr>
              <w:pStyle w:val="ListParagraph"/>
              <w:ind w:left="360"/>
              <w:rPr>
                <w:rFonts w:ascii="Verdana" w:hAnsi="Verdana"/>
                <w:sz w:val="18"/>
                <w:szCs w:val="18"/>
              </w:rPr>
            </w:pPr>
            <w:r>
              <w:rPr>
                <w:rFonts w:ascii="Verdana" w:hAnsi="Verdana"/>
                <w:sz w:val="18"/>
                <w:szCs w:val="18"/>
              </w:rPr>
              <w:t>s</w:t>
            </w:r>
            <w:r w:rsidR="009436FA">
              <w:rPr>
                <w:rFonts w:ascii="Verdana" w:hAnsi="Verdana"/>
                <w:sz w:val="18"/>
                <w:szCs w:val="18"/>
              </w:rPr>
              <w:t>tates that there is no legal certainty that any such payments would be valid.  Although</w:t>
            </w:r>
            <w:r w:rsidR="00BF6599">
              <w:rPr>
                <w:rFonts w:ascii="Verdana" w:hAnsi="Verdana"/>
                <w:sz w:val="18"/>
                <w:szCs w:val="18"/>
              </w:rPr>
              <w:t>,</w:t>
            </w:r>
            <w:r w:rsidR="009436FA">
              <w:rPr>
                <w:rFonts w:ascii="Verdana" w:hAnsi="Verdana"/>
                <w:sz w:val="18"/>
                <w:szCs w:val="18"/>
              </w:rPr>
              <w:t xml:space="preserve"> previously</w:t>
            </w:r>
            <w:r w:rsidR="00BF6599">
              <w:rPr>
                <w:rFonts w:ascii="Verdana" w:hAnsi="Verdana"/>
                <w:sz w:val="18"/>
                <w:szCs w:val="18"/>
              </w:rPr>
              <w:t>,</w:t>
            </w:r>
            <w:r w:rsidR="009436FA">
              <w:rPr>
                <w:rFonts w:ascii="Verdana" w:hAnsi="Verdana"/>
                <w:sz w:val="18"/>
                <w:szCs w:val="18"/>
              </w:rPr>
              <w:t xml:space="preserve"> the UK Govt stated that there was no reason to change the law, (as they believed there was no such uncertainly), the law in England was subsequently changed (but not in Wales).  With no specific power</w:t>
            </w:r>
            <w:r w:rsidR="00BF6599">
              <w:rPr>
                <w:rFonts w:ascii="Verdana" w:hAnsi="Verdana"/>
                <w:sz w:val="18"/>
                <w:szCs w:val="18"/>
              </w:rPr>
              <w:t>,</w:t>
            </w:r>
            <w:r w:rsidR="009436FA">
              <w:rPr>
                <w:rFonts w:ascii="Verdana" w:hAnsi="Verdana"/>
                <w:sz w:val="18"/>
                <w:szCs w:val="18"/>
              </w:rPr>
              <w:t xml:space="preserve"> we would have to rely on s137, which is always closely inspected during our annual audit (and we are to undergo our in-depth three-yearly transactional review next year). The Clerk believes that similar changes to the law may be being discussed by Welsh Govt., </w:t>
            </w:r>
            <w:r>
              <w:rPr>
                <w:rFonts w:ascii="Verdana" w:hAnsi="Verdana"/>
                <w:sz w:val="18"/>
                <w:szCs w:val="18"/>
              </w:rPr>
              <w:t xml:space="preserve">(and councillors felt that the </w:t>
            </w:r>
            <w:r w:rsidR="00BF6599">
              <w:rPr>
                <w:rFonts w:ascii="Verdana" w:hAnsi="Verdana"/>
                <w:sz w:val="18"/>
                <w:szCs w:val="18"/>
              </w:rPr>
              <w:t>C</w:t>
            </w:r>
            <w:r>
              <w:rPr>
                <w:rFonts w:ascii="Verdana" w:hAnsi="Verdana"/>
                <w:sz w:val="18"/>
                <w:szCs w:val="18"/>
              </w:rPr>
              <w:t xml:space="preserve">hurch may wish to lobby on this), </w:t>
            </w:r>
            <w:r w:rsidR="009436FA">
              <w:rPr>
                <w:rFonts w:ascii="Verdana" w:hAnsi="Verdana"/>
                <w:sz w:val="18"/>
                <w:szCs w:val="18"/>
              </w:rPr>
              <w:t>but</w:t>
            </w:r>
            <w:r w:rsidR="00BF6599">
              <w:rPr>
                <w:rFonts w:ascii="Verdana" w:hAnsi="Verdana"/>
                <w:sz w:val="18"/>
                <w:szCs w:val="18"/>
              </w:rPr>
              <w:t>,</w:t>
            </w:r>
            <w:r w:rsidR="009436FA">
              <w:rPr>
                <w:rFonts w:ascii="Verdana" w:hAnsi="Verdana"/>
                <w:sz w:val="18"/>
                <w:szCs w:val="18"/>
              </w:rPr>
              <w:t xml:space="preserve"> until such time as the</w:t>
            </w:r>
            <w:r>
              <w:rPr>
                <w:rFonts w:ascii="Verdana" w:hAnsi="Verdana"/>
                <w:sz w:val="18"/>
                <w:szCs w:val="18"/>
              </w:rPr>
              <w:t xml:space="preserve"> law is </w:t>
            </w:r>
            <w:r w:rsidR="009436FA">
              <w:rPr>
                <w:rFonts w:ascii="Verdana" w:hAnsi="Verdana"/>
                <w:sz w:val="18"/>
                <w:szCs w:val="18"/>
              </w:rPr>
              <w:t xml:space="preserve">clarified, he </w:t>
            </w:r>
            <w:r w:rsidR="00BF6599">
              <w:rPr>
                <w:rFonts w:ascii="Verdana" w:hAnsi="Verdana"/>
                <w:sz w:val="18"/>
                <w:szCs w:val="18"/>
              </w:rPr>
              <w:t>considered</w:t>
            </w:r>
            <w:r w:rsidR="009436FA">
              <w:rPr>
                <w:rFonts w:ascii="Verdana" w:hAnsi="Verdana"/>
                <w:sz w:val="18"/>
                <w:szCs w:val="18"/>
              </w:rPr>
              <w:t xml:space="preserve"> that the most appropriate way forward was to politely decline the request for the time being.  </w:t>
            </w:r>
            <w:r>
              <w:rPr>
                <w:rFonts w:ascii="Verdana" w:hAnsi="Verdana"/>
                <w:sz w:val="18"/>
                <w:szCs w:val="18"/>
              </w:rPr>
              <w:t>Obviously,</w:t>
            </w:r>
            <w:r w:rsidR="009436FA">
              <w:rPr>
                <w:rFonts w:ascii="Verdana" w:hAnsi="Verdana"/>
                <w:sz w:val="18"/>
                <w:szCs w:val="18"/>
              </w:rPr>
              <w:t xml:space="preserve"> a subsequent application could be considered in the light of </w:t>
            </w:r>
            <w:r w:rsidR="009436FA" w:rsidRPr="001B3A68">
              <w:rPr>
                <w:rFonts w:ascii="Verdana" w:hAnsi="Verdana"/>
                <w:sz w:val="18"/>
                <w:szCs w:val="18"/>
              </w:rPr>
              <w:t xml:space="preserve">any changes to the law. </w:t>
            </w:r>
            <w:r w:rsidR="00467BD5" w:rsidRPr="001B3A68">
              <w:rPr>
                <w:rFonts w:ascii="Verdana" w:hAnsi="Verdana"/>
                <w:sz w:val="18"/>
                <w:szCs w:val="18"/>
              </w:rPr>
              <w:t xml:space="preserve">This approach was formally proposed by Councillor Dodd, </w:t>
            </w:r>
            <w:r w:rsidR="00467BD5" w:rsidRPr="00D5614D">
              <w:rPr>
                <w:rFonts w:ascii="Verdana" w:hAnsi="Verdana"/>
                <w:color w:val="212121"/>
                <w:sz w:val="18"/>
                <w:szCs w:val="18"/>
              </w:rPr>
              <w:t xml:space="preserve">seconded by Councillor </w:t>
            </w:r>
            <w:proofErr w:type="gramStart"/>
            <w:r w:rsidR="00467BD5" w:rsidRPr="00467BD5">
              <w:rPr>
                <w:rFonts w:ascii="Verdana" w:hAnsi="Verdana"/>
                <w:sz w:val="18"/>
                <w:szCs w:val="18"/>
              </w:rPr>
              <w:t>Butler</w:t>
            </w:r>
            <w:proofErr w:type="gramEnd"/>
            <w:r w:rsidR="00467BD5" w:rsidRPr="00467BD5">
              <w:rPr>
                <w:rFonts w:ascii="Verdana" w:hAnsi="Verdana"/>
                <w:sz w:val="18"/>
                <w:szCs w:val="18"/>
              </w:rPr>
              <w:t xml:space="preserve"> and carried unanimously</w:t>
            </w:r>
            <w:r w:rsidR="00467BD5">
              <w:rPr>
                <w:rFonts w:ascii="Verdana" w:hAnsi="Verdana"/>
                <w:sz w:val="18"/>
                <w:szCs w:val="18"/>
              </w:rPr>
              <w:t xml:space="preserve"> by the remaining councillors.</w:t>
            </w:r>
          </w:p>
          <w:p w14:paraId="677B495E" w14:textId="77777777" w:rsidR="009436FA" w:rsidRDefault="009436FA" w:rsidP="009436FA">
            <w:pPr>
              <w:pStyle w:val="ListParagraph"/>
              <w:ind w:left="360"/>
              <w:rPr>
                <w:rFonts w:ascii="Verdana" w:hAnsi="Verdana"/>
                <w:sz w:val="18"/>
                <w:szCs w:val="18"/>
                <w:u w:val="single"/>
              </w:rPr>
            </w:pPr>
          </w:p>
          <w:p w14:paraId="3BA79AB4" w14:textId="12513670" w:rsidR="009436FA" w:rsidRPr="009436FA" w:rsidRDefault="009436FA" w:rsidP="009436FA">
            <w:pPr>
              <w:pStyle w:val="ListParagraph"/>
              <w:numPr>
                <w:ilvl w:val="0"/>
                <w:numId w:val="122"/>
              </w:numPr>
              <w:rPr>
                <w:rFonts w:ascii="Verdana" w:hAnsi="Verdana"/>
                <w:sz w:val="18"/>
                <w:szCs w:val="18"/>
              </w:rPr>
            </w:pPr>
            <w:r w:rsidRPr="00472494">
              <w:rPr>
                <w:rFonts w:ascii="Verdana" w:hAnsi="Verdana"/>
                <w:sz w:val="18"/>
                <w:szCs w:val="18"/>
                <w:u w:val="single"/>
              </w:rPr>
              <w:t xml:space="preserve">Wales Air Ambulance </w:t>
            </w:r>
            <w:r>
              <w:rPr>
                <w:rFonts w:ascii="Verdana" w:hAnsi="Verdana"/>
                <w:sz w:val="18"/>
                <w:szCs w:val="18"/>
                <w:u w:val="single"/>
              </w:rPr>
              <w:t xml:space="preserve">(WAA) - </w:t>
            </w:r>
            <w:r w:rsidRPr="00472494">
              <w:rPr>
                <w:rFonts w:ascii="Verdana" w:hAnsi="Verdana"/>
                <w:sz w:val="18"/>
                <w:szCs w:val="18"/>
                <w:u w:val="single"/>
              </w:rPr>
              <w:t>(unspecified</w:t>
            </w:r>
            <w:r w:rsidR="00BF6599">
              <w:rPr>
                <w:rFonts w:ascii="Verdana" w:hAnsi="Verdana"/>
                <w:sz w:val="18"/>
                <w:szCs w:val="18"/>
                <w:u w:val="single"/>
              </w:rPr>
              <w:t xml:space="preserve"> amount</w:t>
            </w:r>
            <w:r w:rsidRPr="00BF6599">
              <w:rPr>
                <w:rFonts w:ascii="Verdana" w:hAnsi="Verdana"/>
                <w:sz w:val="18"/>
                <w:szCs w:val="18"/>
                <w:u w:val="single"/>
              </w:rPr>
              <w:t>)</w:t>
            </w:r>
            <w:r w:rsidR="00BF6599">
              <w:rPr>
                <w:rFonts w:ascii="Verdana" w:hAnsi="Verdana"/>
                <w:sz w:val="18"/>
                <w:szCs w:val="18"/>
              </w:rPr>
              <w:t>.</w:t>
            </w:r>
            <w:r>
              <w:rPr>
                <w:rFonts w:ascii="Verdana" w:hAnsi="Verdana"/>
                <w:sz w:val="18"/>
                <w:szCs w:val="18"/>
              </w:rPr>
              <w:br/>
              <w:t xml:space="preserve">We have been approached to support WAA’s annual appeal.  This year it is focused </w:t>
            </w:r>
            <w:r w:rsidR="00F1400B">
              <w:rPr>
                <w:rFonts w:ascii="Verdana" w:hAnsi="Verdana"/>
                <w:sz w:val="18"/>
                <w:szCs w:val="18"/>
              </w:rPr>
              <w:t>o</w:t>
            </w:r>
            <w:r>
              <w:rPr>
                <w:rFonts w:ascii="Verdana" w:hAnsi="Verdana"/>
                <w:sz w:val="18"/>
                <w:szCs w:val="18"/>
              </w:rPr>
              <w:t xml:space="preserve">n upgrading two of their aircraft </w:t>
            </w:r>
            <w:r w:rsidR="00F1400B">
              <w:rPr>
                <w:rFonts w:ascii="Verdana" w:hAnsi="Verdana"/>
                <w:sz w:val="18"/>
                <w:szCs w:val="18"/>
              </w:rPr>
              <w:t>from</w:t>
            </w:r>
            <w:r>
              <w:rPr>
                <w:rFonts w:ascii="Verdana" w:hAnsi="Verdana"/>
                <w:sz w:val="18"/>
                <w:szCs w:val="18"/>
              </w:rPr>
              <w:t xml:space="preserve"> 4 to 5 rotors at a cost of £60,000.  This will provide greater fuel economy, comfort for patients and greater payload capacity (for more medical kit / personnel).  In 2023 the ambulance attended Monmouthshire on 111 occasions, and</w:t>
            </w:r>
            <w:r w:rsidR="00F1400B">
              <w:rPr>
                <w:rFonts w:ascii="Verdana" w:hAnsi="Verdana"/>
                <w:sz w:val="18"/>
                <w:szCs w:val="18"/>
              </w:rPr>
              <w:t xml:space="preserve"> </w:t>
            </w:r>
            <w:r w:rsidR="003F585D">
              <w:rPr>
                <w:rFonts w:ascii="Verdana" w:hAnsi="Verdana"/>
                <w:sz w:val="18"/>
                <w:szCs w:val="18"/>
              </w:rPr>
              <w:t>indeed</w:t>
            </w:r>
            <w:r w:rsidR="00BF6599">
              <w:rPr>
                <w:rFonts w:ascii="Verdana" w:hAnsi="Verdana"/>
                <w:sz w:val="18"/>
                <w:szCs w:val="18"/>
              </w:rPr>
              <w:t>,</w:t>
            </w:r>
            <w:r w:rsidR="003F585D">
              <w:rPr>
                <w:rFonts w:ascii="Verdana" w:hAnsi="Verdana"/>
                <w:sz w:val="18"/>
                <w:szCs w:val="18"/>
              </w:rPr>
              <w:t xml:space="preserve"> </w:t>
            </w:r>
            <w:r w:rsidR="00F1400B">
              <w:rPr>
                <w:rFonts w:ascii="Verdana" w:hAnsi="Verdana"/>
                <w:sz w:val="18"/>
                <w:szCs w:val="18"/>
              </w:rPr>
              <w:t xml:space="preserve">was in attendance in the ward again only a few days ago. </w:t>
            </w:r>
            <w:r>
              <w:rPr>
                <w:rFonts w:ascii="Verdana" w:hAnsi="Verdana"/>
                <w:sz w:val="18"/>
                <w:szCs w:val="18"/>
              </w:rPr>
              <w:t xml:space="preserve"> The Clerk noted that we have traditional</w:t>
            </w:r>
            <w:r w:rsidR="00F1400B">
              <w:rPr>
                <w:rFonts w:ascii="Verdana" w:hAnsi="Verdana"/>
                <w:sz w:val="18"/>
                <w:szCs w:val="18"/>
              </w:rPr>
              <w:t>ly</w:t>
            </w:r>
            <w:r>
              <w:rPr>
                <w:rFonts w:ascii="Verdana" w:hAnsi="Verdana"/>
                <w:sz w:val="18"/>
                <w:szCs w:val="18"/>
              </w:rPr>
              <w:t xml:space="preserve"> supported their appeal, and last year donated £250.  After due consideration</w:t>
            </w:r>
            <w:r w:rsidR="00BF6599">
              <w:rPr>
                <w:rFonts w:ascii="Verdana" w:hAnsi="Verdana"/>
                <w:sz w:val="18"/>
                <w:szCs w:val="18"/>
              </w:rPr>
              <w:t>,</w:t>
            </w:r>
            <w:r>
              <w:rPr>
                <w:rFonts w:ascii="Verdana" w:hAnsi="Verdana"/>
                <w:sz w:val="18"/>
                <w:szCs w:val="18"/>
              </w:rPr>
              <w:t xml:space="preserve"> </w:t>
            </w:r>
            <w:r w:rsidR="00F1400B">
              <w:rPr>
                <w:rFonts w:ascii="Verdana" w:hAnsi="Verdana"/>
                <w:sz w:val="18"/>
                <w:szCs w:val="18"/>
              </w:rPr>
              <w:t>Councillor Dodd proposed a donation of £300</w:t>
            </w:r>
            <w:r w:rsidR="002D2FDC">
              <w:rPr>
                <w:rFonts w:ascii="Verdana" w:hAnsi="Verdana"/>
                <w:sz w:val="18"/>
                <w:szCs w:val="18"/>
              </w:rPr>
              <w:t xml:space="preserve"> under s137 (LGA 1972),</w:t>
            </w:r>
            <w:r w:rsidR="00F1400B">
              <w:rPr>
                <w:rFonts w:ascii="Verdana" w:hAnsi="Verdana"/>
                <w:sz w:val="18"/>
                <w:szCs w:val="18"/>
              </w:rPr>
              <w:t xml:space="preserve"> and this was supported by Councillor Daniel and carried unanimously</w:t>
            </w:r>
            <w:r w:rsidR="002D2FDC">
              <w:rPr>
                <w:rFonts w:ascii="Verdana" w:hAnsi="Verdana"/>
                <w:sz w:val="18"/>
                <w:szCs w:val="18"/>
              </w:rPr>
              <w:t>.</w:t>
            </w:r>
            <w:r w:rsidR="00F1400B">
              <w:rPr>
                <w:rFonts w:ascii="Verdana" w:hAnsi="Verdana"/>
                <w:sz w:val="18"/>
                <w:szCs w:val="18"/>
              </w:rPr>
              <w:t xml:space="preserve"> </w:t>
            </w:r>
          </w:p>
        </w:tc>
        <w:tc>
          <w:tcPr>
            <w:tcW w:w="1134" w:type="dxa"/>
            <w:shd w:val="clear" w:color="auto" w:fill="auto"/>
          </w:tcPr>
          <w:p w14:paraId="1993D179" w14:textId="77777777" w:rsidR="009436FA" w:rsidRDefault="009436FA" w:rsidP="007E064B">
            <w:pPr>
              <w:pStyle w:val="Indent070"/>
              <w:spacing w:after="0"/>
              <w:ind w:left="0"/>
              <w:rPr>
                <w:color w:val="FF0000"/>
                <w:sz w:val="18"/>
                <w:szCs w:val="18"/>
              </w:rPr>
            </w:pPr>
          </w:p>
          <w:p w14:paraId="2F1424F2" w14:textId="77777777" w:rsidR="009436FA" w:rsidRPr="000B11C8" w:rsidRDefault="009436FA" w:rsidP="007E064B">
            <w:pPr>
              <w:pStyle w:val="Indent070"/>
              <w:spacing w:after="0"/>
              <w:ind w:left="0"/>
              <w:rPr>
                <w:sz w:val="18"/>
                <w:szCs w:val="18"/>
              </w:rPr>
            </w:pPr>
          </w:p>
          <w:p w14:paraId="74A5ADF5" w14:textId="77777777" w:rsidR="009436FA" w:rsidRPr="000B11C8" w:rsidRDefault="009436FA" w:rsidP="007E064B">
            <w:pPr>
              <w:pStyle w:val="Indent070"/>
              <w:spacing w:after="0"/>
              <w:ind w:left="0"/>
              <w:rPr>
                <w:sz w:val="18"/>
                <w:szCs w:val="18"/>
              </w:rPr>
            </w:pPr>
          </w:p>
          <w:p w14:paraId="584CC54A" w14:textId="77777777" w:rsidR="009436FA" w:rsidRPr="000B11C8" w:rsidRDefault="009436FA" w:rsidP="007E064B">
            <w:pPr>
              <w:pStyle w:val="Indent070"/>
              <w:spacing w:after="0"/>
              <w:ind w:left="0"/>
              <w:rPr>
                <w:sz w:val="18"/>
                <w:szCs w:val="18"/>
              </w:rPr>
            </w:pPr>
          </w:p>
          <w:p w14:paraId="01B31406" w14:textId="77777777" w:rsidR="009436FA" w:rsidRPr="000B11C8" w:rsidRDefault="009436FA" w:rsidP="007E064B">
            <w:pPr>
              <w:pStyle w:val="Indent070"/>
              <w:spacing w:after="0"/>
              <w:ind w:left="0"/>
              <w:rPr>
                <w:sz w:val="18"/>
                <w:szCs w:val="18"/>
              </w:rPr>
            </w:pPr>
          </w:p>
          <w:p w14:paraId="6AA9ED86" w14:textId="77777777" w:rsidR="009436FA" w:rsidRPr="000B11C8" w:rsidRDefault="009436FA" w:rsidP="007E064B">
            <w:pPr>
              <w:pStyle w:val="Indent070"/>
              <w:spacing w:after="0"/>
              <w:ind w:left="0"/>
              <w:rPr>
                <w:sz w:val="18"/>
                <w:szCs w:val="18"/>
              </w:rPr>
            </w:pPr>
          </w:p>
          <w:p w14:paraId="623C2F0D" w14:textId="77777777" w:rsidR="009436FA" w:rsidRPr="000B11C8" w:rsidRDefault="009436FA" w:rsidP="007E064B">
            <w:pPr>
              <w:pStyle w:val="Indent070"/>
              <w:spacing w:after="0"/>
              <w:ind w:left="0"/>
              <w:rPr>
                <w:sz w:val="18"/>
                <w:szCs w:val="18"/>
              </w:rPr>
            </w:pPr>
          </w:p>
          <w:p w14:paraId="4741F4FF" w14:textId="77777777" w:rsidR="009436FA" w:rsidRPr="000B11C8" w:rsidRDefault="009436FA" w:rsidP="007E064B">
            <w:pPr>
              <w:pStyle w:val="Indent070"/>
              <w:spacing w:after="0"/>
              <w:ind w:left="0"/>
              <w:rPr>
                <w:sz w:val="18"/>
                <w:szCs w:val="18"/>
              </w:rPr>
            </w:pPr>
          </w:p>
          <w:p w14:paraId="3FD90AED" w14:textId="77777777" w:rsidR="009436FA" w:rsidRPr="000B11C8" w:rsidRDefault="009436FA" w:rsidP="007E064B">
            <w:pPr>
              <w:pStyle w:val="Indent070"/>
              <w:spacing w:after="0"/>
              <w:ind w:left="0"/>
              <w:rPr>
                <w:sz w:val="18"/>
                <w:szCs w:val="18"/>
              </w:rPr>
            </w:pPr>
          </w:p>
          <w:p w14:paraId="7BCEBDB4" w14:textId="77777777" w:rsidR="009436FA" w:rsidRPr="000B11C8" w:rsidRDefault="009436FA" w:rsidP="007E064B">
            <w:pPr>
              <w:pStyle w:val="Indent070"/>
              <w:spacing w:after="0"/>
              <w:ind w:left="0"/>
              <w:rPr>
                <w:sz w:val="18"/>
                <w:szCs w:val="18"/>
              </w:rPr>
            </w:pPr>
          </w:p>
          <w:p w14:paraId="40667F62" w14:textId="77777777" w:rsidR="009436FA" w:rsidRPr="000B11C8" w:rsidRDefault="009436FA" w:rsidP="007E064B">
            <w:pPr>
              <w:pStyle w:val="Indent070"/>
              <w:spacing w:after="0"/>
              <w:ind w:left="0"/>
              <w:rPr>
                <w:sz w:val="18"/>
                <w:szCs w:val="18"/>
              </w:rPr>
            </w:pPr>
          </w:p>
          <w:p w14:paraId="04B77EFF" w14:textId="77777777" w:rsidR="009436FA" w:rsidRPr="000B11C8" w:rsidRDefault="009436FA" w:rsidP="007E064B">
            <w:pPr>
              <w:pStyle w:val="Indent070"/>
              <w:spacing w:after="0"/>
              <w:ind w:left="0"/>
              <w:rPr>
                <w:sz w:val="18"/>
                <w:szCs w:val="18"/>
              </w:rPr>
            </w:pPr>
          </w:p>
          <w:p w14:paraId="3C01DC13" w14:textId="77777777" w:rsidR="009436FA" w:rsidRPr="000B11C8" w:rsidRDefault="009436FA" w:rsidP="007E064B">
            <w:pPr>
              <w:pStyle w:val="Indent070"/>
              <w:spacing w:after="0"/>
              <w:ind w:left="0"/>
              <w:rPr>
                <w:sz w:val="18"/>
                <w:szCs w:val="18"/>
              </w:rPr>
            </w:pPr>
          </w:p>
          <w:p w14:paraId="64EE5369" w14:textId="77777777" w:rsidR="009436FA" w:rsidRPr="000B11C8" w:rsidRDefault="009436FA" w:rsidP="007E064B">
            <w:pPr>
              <w:pStyle w:val="Indent070"/>
              <w:spacing w:after="0"/>
              <w:ind w:left="0"/>
              <w:rPr>
                <w:sz w:val="18"/>
                <w:szCs w:val="18"/>
              </w:rPr>
            </w:pPr>
          </w:p>
          <w:p w14:paraId="5380310D" w14:textId="77777777" w:rsidR="009436FA" w:rsidRPr="000B11C8" w:rsidRDefault="009436FA" w:rsidP="007E064B">
            <w:pPr>
              <w:pStyle w:val="Indent070"/>
              <w:spacing w:after="0"/>
              <w:ind w:left="0"/>
              <w:rPr>
                <w:sz w:val="18"/>
                <w:szCs w:val="18"/>
              </w:rPr>
            </w:pPr>
          </w:p>
          <w:p w14:paraId="67D6F5DE" w14:textId="77777777" w:rsidR="009436FA" w:rsidRDefault="009436FA" w:rsidP="007E064B">
            <w:pPr>
              <w:pStyle w:val="Indent070"/>
              <w:spacing w:after="0"/>
              <w:ind w:left="0"/>
              <w:rPr>
                <w:sz w:val="18"/>
                <w:szCs w:val="18"/>
              </w:rPr>
            </w:pPr>
          </w:p>
          <w:p w14:paraId="4D626086" w14:textId="77777777" w:rsidR="003D41E3" w:rsidRDefault="003D41E3" w:rsidP="007E064B">
            <w:pPr>
              <w:pStyle w:val="Indent070"/>
              <w:spacing w:after="0"/>
              <w:ind w:left="0"/>
              <w:rPr>
                <w:sz w:val="18"/>
                <w:szCs w:val="18"/>
              </w:rPr>
            </w:pPr>
          </w:p>
          <w:p w14:paraId="5AE4E8DE" w14:textId="77777777" w:rsidR="003D41E3" w:rsidRPr="000B11C8" w:rsidRDefault="003D41E3" w:rsidP="007E064B">
            <w:pPr>
              <w:pStyle w:val="Indent070"/>
              <w:spacing w:after="0"/>
              <w:ind w:left="0"/>
              <w:rPr>
                <w:sz w:val="18"/>
                <w:szCs w:val="18"/>
              </w:rPr>
            </w:pPr>
          </w:p>
          <w:p w14:paraId="59E7857A" w14:textId="77777777" w:rsidR="009436FA" w:rsidRPr="000B11C8" w:rsidRDefault="009436FA" w:rsidP="007E064B">
            <w:pPr>
              <w:pStyle w:val="Indent070"/>
              <w:spacing w:after="0"/>
              <w:ind w:left="0"/>
              <w:rPr>
                <w:sz w:val="18"/>
                <w:szCs w:val="18"/>
              </w:rPr>
            </w:pPr>
          </w:p>
          <w:p w14:paraId="546F31AB" w14:textId="77777777" w:rsidR="009436FA" w:rsidRPr="000B11C8" w:rsidRDefault="009436FA" w:rsidP="007E064B">
            <w:pPr>
              <w:pStyle w:val="Indent070"/>
              <w:spacing w:after="0"/>
              <w:ind w:left="0"/>
              <w:rPr>
                <w:sz w:val="18"/>
                <w:szCs w:val="18"/>
              </w:rPr>
            </w:pPr>
          </w:p>
          <w:p w14:paraId="2E1C3E7B" w14:textId="77777777" w:rsidR="009436FA" w:rsidRPr="000B11C8" w:rsidRDefault="009436FA" w:rsidP="007E064B">
            <w:pPr>
              <w:pStyle w:val="Indent070"/>
              <w:spacing w:after="0"/>
              <w:ind w:left="0"/>
              <w:rPr>
                <w:sz w:val="18"/>
                <w:szCs w:val="18"/>
              </w:rPr>
            </w:pPr>
            <w:r w:rsidRPr="000B11C8">
              <w:rPr>
                <w:sz w:val="18"/>
                <w:szCs w:val="18"/>
              </w:rPr>
              <w:t>Clerk</w:t>
            </w:r>
          </w:p>
          <w:p w14:paraId="69F2BE6B" w14:textId="77777777" w:rsidR="009436FA" w:rsidRPr="000B11C8" w:rsidRDefault="009436FA" w:rsidP="007E064B">
            <w:pPr>
              <w:pStyle w:val="Indent070"/>
              <w:spacing w:after="0"/>
              <w:ind w:left="0"/>
              <w:rPr>
                <w:sz w:val="18"/>
                <w:szCs w:val="18"/>
              </w:rPr>
            </w:pPr>
          </w:p>
          <w:p w14:paraId="6A1FF0F9" w14:textId="77777777" w:rsidR="009436FA" w:rsidRPr="000B11C8" w:rsidRDefault="009436FA" w:rsidP="007E064B">
            <w:pPr>
              <w:pStyle w:val="Indent070"/>
              <w:spacing w:after="0"/>
              <w:ind w:left="0"/>
              <w:rPr>
                <w:sz w:val="18"/>
                <w:szCs w:val="18"/>
              </w:rPr>
            </w:pPr>
          </w:p>
          <w:p w14:paraId="6666608E" w14:textId="77777777" w:rsidR="009436FA" w:rsidRPr="000B11C8" w:rsidRDefault="009436FA" w:rsidP="007E064B">
            <w:pPr>
              <w:pStyle w:val="Indent070"/>
              <w:spacing w:after="0"/>
              <w:ind w:left="0"/>
              <w:rPr>
                <w:sz w:val="18"/>
                <w:szCs w:val="18"/>
              </w:rPr>
            </w:pPr>
          </w:p>
          <w:p w14:paraId="24FAA9A1" w14:textId="77777777" w:rsidR="009436FA" w:rsidRPr="000B11C8" w:rsidRDefault="009436FA" w:rsidP="007E064B">
            <w:pPr>
              <w:pStyle w:val="Indent070"/>
              <w:spacing w:after="0"/>
              <w:ind w:left="0"/>
              <w:rPr>
                <w:sz w:val="18"/>
                <w:szCs w:val="18"/>
              </w:rPr>
            </w:pPr>
          </w:p>
          <w:p w14:paraId="22690001" w14:textId="77777777" w:rsidR="009436FA" w:rsidRPr="000B11C8" w:rsidRDefault="009436FA" w:rsidP="007E064B">
            <w:pPr>
              <w:pStyle w:val="Indent070"/>
              <w:spacing w:after="0"/>
              <w:ind w:left="0"/>
              <w:rPr>
                <w:sz w:val="18"/>
                <w:szCs w:val="18"/>
              </w:rPr>
            </w:pPr>
          </w:p>
          <w:p w14:paraId="0D580F8D" w14:textId="77777777" w:rsidR="009436FA" w:rsidRPr="000B11C8" w:rsidRDefault="009436FA" w:rsidP="007E064B">
            <w:pPr>
              <w:pStyle w:val="Indent070"/>
              <w:spacing w:after="0"/>
              <w:ind w:left="0"/>
              <w:rPr>
                <w:sz w:val="18"/>
                <w:szCs w:val="18"/>
              </w:rPr>
            </w:pPr>
          </w:p>
          <w:p w14:paraId="28CA5F17" w14:textId="77777777" w:rsidR="009436FA" w:rsidRPr="000B11C8" w:rsidRDefault="009436FA" w:rsidP="007E064B">
            <w:pPr>
              <w:pStyle w:val="Indent070"/>
              <w:spacing w:after="0"/>
              <w:ind w:left="0"/>
              <w:rPr>
                <w:sz w:val="18"/>
                <w:szCs w:val="18"/>
              </w:rPr>
            </w:pPr>
          </w:p>
          <w:p w14:paraId="29FF31F8" w14:textId="77777777" w:rsidR="009436FA" w:rsidRPr="000B11C8" w:rsidRDefault="009436FA" w:rsidP="007E064B">
            <w:pPr>
              <w:pStyle w:val="Indent070"/>
              <w:spacing w:after="0"/>
              <w:ind w:left="0"/>
              <w:rPr>
                <w:sz w:val="18"/>
                <w:szCs w:val="18"/>
              </w:rPr>
            </w:pPr>
          </w:p>
          <w:p w14:paraId="55CE8FB9" w14:textId="77777777" w:rsidR="009436FA" w:rsidRPr="000B11C8" w:rsidRDefault="009436FA" w:rsidP="007E064B">
            <w:pPr>
              <w:pStyle w:val="Indent070"/>
              <w:spacing w:after="0"/>
              <w:ind w:left="0"/>
              <w:rPr>
                <w:sz w:val="18"/>
                <w:szCs w:val="18"/>
              </w:rPr>
            </w:pPr>
          </w:p>
          <w:p w14:paraId="0FE63A72" w14:textId="77777777" w:rsidR="009436FA" w:rsidRPr="000B11C8" w:rsidRDefault="009436FA" w:rsidP="007E064B">
            <w:pPr>
              <w:pStyle w:val="Indent070"/>
              <w:spacing w:after="0"/>
              <w:ind w:left="0"/>
              <w:rPr>
                <w:sz w:val="18"/>
                <w:szCs w:val="18"/>
              </w:rPr>
            </w:pPr>
          </w:p>
          <w:p w14:paraId="27E6C7C7" w14:textId="77D9A329" w:rsidR="009436FA" w:rsidRPr="000772AE" w:rsidRDefault="009436FA" w:rsidP="007E064B">
            <w:pPr>
              <w:pStyle w:val="Indent070"/>
              <w:spacing w:after="0"/>
              <w:ind w:left="0"/>
              <w:rPr>
                <w:color w:val="FF0000"/>
                <w:sz w:val="18"/>
                <w:szCs w:val="18"/>
              </w:rPr>
            </w:pPr>
            <w:r w:rsidRPr="000B11C8">
              <w:rPr>
                <w:sz w:val="18"/>
                <w:szCs w:val="18"/>
              </w:rPr>
              <w:t>Clerk</w:t>
            </w:r>
          </w:p>
        </w:tc>
      </w:tr>
      <w:tr w:rsidR="000772AE" w:rsidRPr="000772AE" w14:paraId="25CF470A" w14:textId="77777777" w:rsidTr="00CC1337">
        <w:trPr>
          <w:trHeight w:val="462"/>
        </w:trPr>
        <w:tc>
          <w:tcPr>
            <w:tcW w:w="567" w:type="dxa"/>
            <w:shd w:val="clear" w:color="auto" w:fill="auto"/>
          </w:tcPr>
          <w:p w14:paraId="014FB6E8" w14:textId="504826FD" w:rsidR="00214194" w:rsidRPr="00FA7601" w:rsidRDefault="00453E21" w:rsidP="00214194">
            <w:pPr>
              <w:pStyle w:val="Indent070"/>
              <w:spacing w:after="0"/>
              <w:ind w:left="0"/>
              <w:jc w:val="center"/>
              <w:rPr>
                <w:sz w:val="18"/>
                <w:szCs w:val="18"/>
              </w:rPr>
            </w:pPr>
            <w:bookmarkStart w:id="6" w:name="_Hlk172026584"/>
            <w:r>
              <w:lastRenderedPageBreak/>
              <w:br w:type="page"/>
            </w:r>
            <w:bookmarkStart w:id="7" w:name="_Hlk166742913"/>
            <w:bookmarkEnd w:id="6"/>
            <w:r w:rsidR="00A53C3D">
              <w:br w:type="page"/>
            </w:r>
            <w:r w:rsidR="00B12389" w:rsidRPr="00FA7601">
              <w:rPr>
                <w:sz w:val="18"/>
                <w:szCs w:val="18"/>
              </w:rPr>
              <w:br w:type="page"/>
            </w:r>
            <w:r w:rsidR="002C036E">
              <w:rPr>
                <w:sz w:val="18"/>
                <w:szCs w:val="18"/>
              </w:rPr>
              <w:t>1</w:t>
            </w:r>
            <w:r>
              <w:rPr>
                <w:sz w:val="18"/>
                <w:szCs w:val="18"/>
              </w:rPr>
              <w:t>5</w:t>
            </w:r>
          </w:p>
        </w:tc>
        <w:tc>
          <w:tcPr>
            <w:tcW w:w="7938" w:type="dxa"/>
            <w:shd w:val="clear" w:color="auto" w:fill="auto"/>
          </w:tcPr>
          <w:p w14:paraId="69F5C27B" w14:textId="77777777" w:rsidR="00214194" w:rsidRPr="00984B7D" w:rsidRDefault="00214194" w:rsidP="00214194">
            <w:pPr>
              <w:rPr>
                <w:rFonts w:ascii="Verdana" w:hAnsi="Verdana"/>
                <w:b/>
                <w:bCs/>
                <w:sz w:val="18"/>
                <w:szCs w:val="18"/>
              </w:rPr>
            </w:pPr>
            <w:bookmarkStart w:id="8" w:name="_Hlk161481464"/>
            <w:r w:rsidRPr="00984B7D">
              <w:rPr>
                <w:rFonts w:ascii="Verdana" w:hAnsi="Verdana"/>
                <w:b/>
                <w:bCs/>
                <w:sz w:val="18"/>
                <w:szCs w:val="18"/>
              </w:rPr>
              <w:t>Village Committees’ Reports – questions based on previously distributed updates.</w:t>
            </w:r>
          </w:p>
          <w:p w14:paraId="22B1C12F" w14:textId="04BDD02A" w:rsidR="00214194" w:rsidRPr="00905F50" w:rsidRDefault="00214194" w:rsidP="0033391C">
            <w:pPr>
              <w:pStyle w:val="Indent070"/>
              <w:numPr>
                <w:ilvl w:val="0"/>
                <w:numId w:val="1"/>
              </w:numPr>
              <w:tabs>
                <w:tab w:val="clear" w:pos="2835"/>
                <w:tab w:val="left" w:pos="396"/>
              </w:tabs>
              <w:spacing w:after="0"/>
              <w:contextualSpacing/>
              <w:rPr>
                <w:sz w:val="18"/>
                <w:szCs w:val="18"/>
              </w:rPr>
            </w:pPr>
            <w:bookmarkStart w:id="9" w:name="_Hlk158979831"/>
            <w:r w:rsidRPr="00905F50">
              <w:rPr>
                <w:sz w:val="18"/>
                <w:szCs w:val="18"/>
              </w:rPr>
              <w:t xml:space="preserve">Goytre Village Hall   </w:t>
            </w:r>
          </w:p>
          <w:p w14:paraId="249060BF" w14:textId="4CC41EBF" w:rsidR="006F4B28" w:rsidRPr="00905F50" w:rsidRDefault="00905F50" w:rsidP="00905F50">
            <w:pPr>
              <w:pStyle w:val="ListParagraph"/>
              <w:numPr>
                <w:ilvl w:val="1"/>
                <w:numId w:val="1"/>
              </w:numPr>
              <w:spacing w:after="60"/>
              <w:rPr>
                <w:rFonts w:ascii="Verdana" w:hAnsi="Verdana"/>
                <w:sz w:val="18"/>
                <w:szCs w:val="18"/>
              </w:rPr>
            </w:pPr>
            <w:r w:rsidRPr="00905F50">
              <w:rPr>
                <w:rFonts w:ascii="Verdana" w:hAnsi="Verdana"/>
                <w:sz w:val="18"/>
                <w:szCs w:val="18"/>
              </w:rPr>
              <w:t>Nothing further to report since the October meeting</w:t>
            </w:r>
            <w:r w:rsidR="00BF6599">
              <w:rPr>
                <w:rFonts w:ascii="Verdana" w:hAnsi="Verdana"/>
                <w:sz w:val="18"/>
                <w:szCs w:val="18"/>
              </w:rPr>
              <w:t>.</w:t>
            </w:r>
          </w:p>
          <w:p w14:paraId="344C3272" w14:textId="77777777" w:rsidR="00905F50" w:rsidRPr="00905F50" w:rsidRDefault="00905F50" w:rsidP="00905F50">
            <w:pPr>
              <w:pStyle w:val="ListParagraph"/>
              <w:spacing w:after="60"/>
              <w:ind w:left="1080"/>
              <w:rPr>
                <w:rFonts w:ascii="Verdana" w:hAnsi="Verdana"/>
                <w:sz w:val="18"/>
                <w:szCs w:val="18"/>
              </w:rPr>
            </w:pPr>
          </w:p>
          <w:p w14:paraId="0D32796D" w14:textId="30BE7D50" w:rsidR="006F4B28" w:rsidRPr="00905F50" w:rsidRDefault="006F4B28" w:rsidP="00905F50">
            <w:pPr>
              <w:pStyle w:val="ListParagraph"/>
              <w:numPr>
                <w:ilvl w:val="0"/>
                <w:numId w:val="1"/>
              </w:numPr>
              <w:spacing w:after="60"/>
              <w:rPr>
                <w:rFonts w:ascii="Verdana" w:hAnsi="Verdana"/>
                <w:sz w:val="18"/>
                <w:szCs w:val="18"/>
              </w:rPr>
            </w:pPr>
            <w:r w:rsidRPr="00905F50">
              <w:rPr>
                <w:rFonts w:ascii="Verdana" w:hAnsi="Verdana"/>
                <w:sz w:val="18"/>
                <w:szCs w:val="18"/>
              </w:rPr>
              <w:t>Goytre Fawr School</w:t>
            </w:r>
          </w:p>
          <w:p w14:paraId="3B5A1478" w14:textId="16DA38DC" w:rsidR="00905F50" w:rsidRPr="00905F50" w:rsidRDefault="00905F50" w:rsidP="00905F50">
            <w:pPr>
              <w:pStyle w:val="ListParagraph"/>
              <w:numPr>
                <w:ilvl w:val="1"/>
                <w:numId w:val="1"/>
              </w:numPr>
              <w:spacing w:after="60"/>
              <w:rPr>
                <w:rFonts w:ascii="Verdana" w:hAnsi="Verdana"/>
                <w:sz w:val="18"/>
                <w:szCs w:val="18"/>
              </w:rPr>
            </w:pPr>
            <w:r w:rsidRPr="00905F50">
              <w:rPr>
                <w:rFonts w:ascii="Verdana" w:hAnsi="Verdana"/>
                <w:sz w:val="18"/>
                <w:szCs w:val="18"/>
              </w:rPr>
              <w:t>Nothing further to report since the October meeting</w:t>
            </w:r>
            <w:r w:rsidR="00BF6599">
              <w:rPr>
                <w:rFonts w:ascii="Verdana" w:hAnsi="Verdana"/>
                <w:sz w:val="18"/>
                <w:szCs w:val="18"/>
              </w:rPr>
              <w:t>.</w:t>
            </w:r>
            <w:r w:rsidRPr="00905F50">
              <w:rPr>
                <w:rFonts w:ascii="Verdana" w:hAnsi="Verdana"/>
                <w:sz w:val="18"/>
                <w:szCs w:val="18"/>
              </w:rPr>
              <w:br/>
            </w:r>
          </w:p>
          <w:p w14:paraId="1D546996" w14:textId="77777777" w:rsidR="00214194" w:rsidRPr="00905F50" w:rsidRDefault="00214194" w:rsidP="0033391C">
            <w:pPr>
              <w:pStyle w:val="ListParagraph"/>
              <w:widowControl/>
              <w:numPr>
                <w:ilvl w:val="0"/>
                <w:numId w:val="1"/>
              </w:numPr>
              <w:spacing w:after="60"/>
              <w:rPr>
                <w:rFonts w:ascii="Verdana" w:hAnsi="Verdana"/>
                <w:sz w:val="18"/>
                <w:szCs w:val="18"/>
              </w:rPr>
            </w:pPr>
            <w:r w:rsidRPr="00905F50">
              <w:rPr>
                <w:rFonts w:ascii="Verdana" w:hAnsi="Verdana"/>
                <w:sz w:val="18"/>
                <w:szCs w:val="18"/>
              </w:rPr>
              <w:t>Llanover Village Hall</w:t>
            </w:r>
          </w:p>
          <w:p w14:paraId="110F0487" w14:textId="77777777" w:rsidR="00285ED6" w:rsidRPr="00905F50" w:rsidRDefault="00285ED6" w:rsidP="0033391C">
            <w:pPr>
              <w:pStyle w:val="ListParagraph"/>
              <w:widowControl/>
              <w:numPr>
                <w:ilvl w:val="1"/>
                <w:numId w:val="1"/>
              </w:numPr>
              <w:spacing w:after="60"/>
              <w:rPr>
                <w:rFonts w:ascii="Verdana" w:hAnsi="Verdana"/>
                <w:sz w:val="18"/>
                <w:szCs w:val="18"/>
              </w:rPr>
            </w:pPr>
            <w:r w:rsidRPr="00905F50">
              <w:rPr>
                <w:rFonts w:ascii="Verdana" w:hAnsi="Verdana"/>
                <w:sz w:val="18"/>
                <w:szCs w:val="18"/>
              </w:rPr>
              <w:t xml:space="preserve">No report submitted.  </w:t>
            </w:r>
          </w:p>
          <w:p w14:paraId="525F0387" w14:textId="77777777" w:rsidR="006E7298" w:rsidRPr="00905F50" w:rsidRDefault="006E7298" w:rsidP="006E7298">
            <w:pPr>
              <w:pStyle w:val="ListParagraph"/>
              <w:widowControl/>
              <w:spacing w:after="60"/>
              <w:ind w:left="360"/>
              <w:rPr>
                <w:rFonts w:ascii="Verdana" w:hAnsi="Verdana"/>
                <w:sz w:val="18"/>
                <w:szCs w:val="18"/>
              </w:rPr>
            </w:pPr>
          </w:p>
          <w:p w14:paraId="77C8C997" w14:textId="4196D465" w:rsidR="00214194" w:rsidRPr="00905F50" w:rsidRDefault="00214194" w:rsidP="0033391C">
            <w:pPr>
              <w:pStyle w:val="ListParagraph"/>
              <w:widowControl/>
              <w:numPr>
                <w:ilvl w:val="0"/>
                <w:numId w:val="1"/>
              </w:numPr>
              <w:spacing w:after="60"/>
              <w:rPr>
                <w:rFonts w:ascii="Verdana" w:hAnsi="Verdana"/>
                <w:sz w:val="18"/>
                <w:szCs w:val="18"/>
              </w:rPr>
            </w:pPr>
            <w:r w:rsidRPr="00905F50">
              <w:rPr>
                <w:rFonts w:ascii="Verdana" w:hAnsi="Verdana"/>
                <w:sz w:val="18"/>
                <w:szCs w:val="18"/>
              </w:rPr>
              <w:t xml:space="preserve">Goytre School Governors </w:t>
            </w:r>
          </w:p>
          <w:p w14:paraId="386B0E92" w14:textId="135A4C9A" w:rsidR="00E07236" w:rsidRPr="00905F50" w:rsidRDefault="0019652D" w:rsidP="0033391C">
            <w:pPr>
              <w:pStyle w:val="ListParagraph"/>
              <w:widowControl/>
              <w:numPr>
                <w:ilvl w:val="1"/>
                <w:numId w:val="1"/>
              </w:numPr>
              <w:spacing w:after="60"/>
              <w:rPr>
                <w:rFonts w:ascii="Verdana" w:hAnsi="Verdana"/>
                <w:sz w:val="18"/>
                <w:szCs w:val="18"/>
              </w:rPr>
            </w:pPr>
            <w:r w:rsidRPr="00905F50">
              <w:rPr>
                <w:rFonts w:ascii="Verdana" w:hAnsi="Verdana"/>
                <w:sz w:val="18"/>
                <w:szCs w:val="18"/>
              </w:rPr>
              <w:t xml:space="preserve">No report submitted.  </w:t>
            </w:r>
            <w:r w:rsidRPr="00905F50">
              <w:rPr>
                <w:rFonts w:ascii="Verdana" w:hAnsi="Verdana"/>
                <w:sz w:val="18"/>
                <w:szCs w:val="18"/>
              </w:rPr>
              <w:br/>
            </w:r>
          </w:p>
          <w:p w14:paraId="41F1BA8F" w14:textId="01090A79" w:rsidR="00214194" w:rsidRPr="00905F50" w:rsidRDefault="00E07236" w:rsidP="0033391C">
            <w:pPr>
              <w:pStyle w:val="Indent070"/>
              <w:numPr>
                <w:ilvl w:val="0"/>
                <w:numId w:val="1"/>
              </w:numPr>
              <w:tabs>
                <w:tab w:val="clear" w:pos="2835"/>
                <w:tab w:val="left" w:pos="396"/>
              </w:tabs>
              <w:spacing w:after="0"/>
              <w:contextualSpacing/>
              <w:rPr>
                <w:sz w:val="18"/>
                <w:szCs w:val="18"/>
              </w:rPr>
            </w:pPr>
            <w:r w:rsidRPr="00905F50">
              <w:rPr>
                <w:sz w:val="18"/>
                <w:szCs w:val="18"/>
              </w:rPr>
              <w:t>Goytre Community Centre</w:t>
            </w:r>
            <w:r w:rsidR="00265ACD" w:rsidRPr="00905F50">
              <w:rPr>
                <w:sz w:val="18"/>
                <w:szCs w:val="18"/>
              </w:rPr>
              <w:t>.</w:t>
            </w:r>
          </w:p>
          <w:p w14:paraId="40171D80" w14:textId="0FCC2758" w:rsidR="006E7298" w:rsidRPr="00905F50" w:rsidRDefault="00905F50" w:rsidP="00905F50">
            <w:pPr>
              <w:pStyle w:val="ListParagraph"/>
              <w:numPr>
                <w:ilvl w:val="1"/>
                <w:numId w:val="1"/>
              </w:numPr>
              <w:spacing w:after="60"/>
              <w:rPr>
                <w:rFonts w:ascii="Verdana" w:hAnsi="Verdana"/>
                <w:sz w:val="18"/>
                <w:szCs w:val="18"/>
              </w:rPr>
            </w:pPr>
            <w:r w:rsidRPr="00905F50">
              <w:rPr>
                <w:rFonts w:ascii="Verdana" w:hAnsi="Verdana"/>
                <w:sz w:val="18"/>
                <w:szCs w:val="18"/>
              </w:rPr>
              <w:t xml:space="preserve">No report submitted.  </w:t>
            </w:r>
            <w:r w:rsidR="00581219">
              <w:rPr>
                <w:rFonts w:ascii="Verdana" w:hAnsi="Verdana"/>
                <w:sz w:val="18"/>
                <w:szCs w:val="18"/>
              </w:rPr>
              <w:br/>
            </w:r>
          </w:p>
          <w:p w14:paraId="78F24975" w14:textId="77777777" w:rsidR="00214194" w:rsidRPr="00905F50" w:rsidRDefault="00214194" w:rsidP="0033391C">
            <w:pPr>
              <w:pStyle w:val="Indent070"/>
              <w:numPr>
                <w:ilvl w:val="0"/>
                <w:numId w:val="1"/>
              </w:numPr>
              <w:tabs>
                <w:tab w:val="clear" w:pos="2835"/>
                <w:tab w:val="left" w:pos="396"/>
              </w:tabs>
              <w:spacing w:after="0"/>
              <w:contextualSpacing/>
              <w:rPr>
                <w:sz w:val="18"/>
                <w:szCs w:val="18"/>
              </w:rPr>
            </w:pPr>
            <w:bookmarkStart w:id="10" w:name="_Hlk158979863"/>
            <w:bookmarkEnd w:id="9"/>
            <w:r w:rsidRPr="00905F50">
              <w:rPr>
                <w:sz w:val="18"/>
                <w:szCs w:val="18"/>
              </w:rPr>
              <w:t>Other Reports</w:t>
            </w:r>
            <w:bookmarkEnd w:id="10"/>
          </w:p>
          <w:bookmarkEnd w:id="8"/>
          <w:p w14:paraId="6A28A125" w14:textId="1ADC6286" w:rsidR="00285ED6" w:rsidRPr="00BF6599" w:rsidRDefault="00905F50" w:rsidP="00BF6599">
            <w:pPr>
              <w:pStyle w:val="ListParagraph"/>
              <w:widowControl/>
              <w:numPr>
                <w:ilvl w:val="1"/>
                <w:numId w:val="1"/>
              </w:numPr>
              <w:spacing w:after="60"/>
              <w:rPr>
                <w:rFonts w:ascii="Verdana" w:hAnsi="Verdana"/>
                <w:sz w:val="18"/>
                <w:szCs w:val="18"/>
              </w:rPr>
            </w:pPr>
            <w:r w:rsidRPr="00905F50">
              <w:rPr>
                <w:rFonts w:ascii="Verdana" w:hAnsi="Verdana"/>
                <w:sz w:val="18"/>
                <w:szCs w:val="18"/>
              </w:rPr>
              <w:t>There are no other reports</w:t>
            </w:r>
            <w:r w:rsidR="00BF6599">
              <w:rPr>
                <w:rFonts w:ascii="Verdana" w:hAnsi="Verdana"/>
                <w:sz w:val="18"/>
                <w:szCs w:val="18"/>
              </w:rPr>
              <w:t>.</w:t>
            </w:r>
          </w:p>
        </w:tc>
        <w:tc>
          <w:tcPr>
            <w:tcW w:w="1134" w:type="dxa"/>
            <w:shd w:val="clear" w:color="auto" w:fill="auto"/>
          </w:tcPr>
          <w:p w14:paraId="33BAF17E" w14:textId="77777777" w:rsidR="00214194" w:rsidRPr="000772AE" w:rsidRDefault="00214194" w:rsidP="00214194">
            <w:pPr>
              <w:pStyle w:val="Indent070"/>
              <w:spacing w:after="0"/>
              <w:ind w:left="0"/>
              <w:rPr>
                <w:color w:val="FF0000"/>
                <w:sz w:val="18"/>
                <w:szCs w:val="18"/>
              </w:rPr>
            </w:pPr>
          </w:p>
        </w:tc>
      </w:tr>
      <w:tr w:rsidR="000772AE" w:rsidRPr="000772AE" w14:paraId="604CDEBE" w14:textId="77777777" w:rsidTr="0009282C">
        <w:trPr>
          <w:trHeight w:val="1208"/>
        </w:trPr>
        <w:tc>
          <w:tcPr>
            <w:tcW w:w="567" w:type="dxa"/>
            <w:shd w:val="clear" w:color="auto" w:fill="auto"/>
          </w:tcPr>
          <w:p w14:paraId="415DDE06" w14:textId="46FCAB33" w:rsidR="00214194" w:rsidRPr="009D478C" w:rsidRDefault="002C036E" w:rsidP="00214194">
            <w:pPr>
              <w:pStyle w:val="Indent070"/>
              <w:spacing w:after="0"/>
              <w:ind w:left="0"/>
              <w:jc w:val="center"/>
              <w:rPr>
                <w:sz w:val="18"/>
                <w:szCs w:val="18"/>
              </w:rPr>
            </w:pPr>
            <w:bookmarkStart w:id="11" w:name="_Hlk150411302"/>
            <w:bookmarkEnd w:id="7"/>
            <w:r>
              <w:rPr>
                <w:sz w:val="18"/>
                <w:szCs w:val="18"/>
              </w:rPr>
              <w:t>1</w:t>
            </w:r>
            <w:r w:rsidR="00453E21">
              <w:rPr>
                <w:sz w:val="18"/>
                <w:szCs w:val="18"/>
              </w:rPr>
              <w:t>6</w:t>
            </w:r>
          </w:p>
        </w:tc>
        <w:tc>
          <w:tcPr>
            <w:tcW w:w="7938" w:type="dxa"/>
            <w:shd w:val="clear" w:color="auto" w:fill="auto"/>
          </w:tcPr>
          <w:p w14:paraId="425C3645" w14:textId="13BC800E" w:rsidR="00856280" w:rsidRPr="005B18C0" w:rsidRDefault="00856280" w:rsidP="00856280">
            <w:pPr>
              <w:rPr>
                <w:rFonts w:ascii="Verdana" w:hAnsi="Verdana"/>
                <w:sz w:val="18"/>
                <w:szCs w:val="18"/>
              </w:rPr>
            </w:pPr>
            <w:r w:rsidRPr="005B18C0">
              <w:rPr>
                <w:rFonts w:ascii="Verdana" w:hAnsi="Verdana"/>
                <w:b/>
                <w:bCs/>
                <w:sz w:val="18"/>
                <w:szCs w:val="18"/>
              </w:rPr>
              <w:t>Communications</w:t>
            </w:r>
            <w:r w:rsidR="00BF6599">
              <w:rPr>
                <w:rFonts w:ascii="Verdana" w:hAnsi="Verdana"/>
                <w:b/>
                <w:bCs/>
                <w:sz w:val="18"/>
                <w:szCs w:val="18"/>
              </w:rPr>
              <w:t>.</w:t>
            </w:r>
          </w:p>
          <w:p w14:paraId="1B79A9E3" w14:textId="3E96323C" w:rsidR="00856280" w:rsidRPr="00C145D3" w:rsidRDefault="00856280" w:rsidP="00856280">
            <w:pPr>
              <w:pStyle w:val="ListParagraph"/>
              <w:widowControl/>
              <w:numPr>
                <w:ilvl w:val="0"/>
                <w:numId w:val="73"/>
              </w:numPr>
              <w:rPr>
                <w:rFonts w:ascii="Verdana" w:hAnsi="Verdana"/>
                <w:color w:val="ED0000"/>
                <w:sz w:val="18"/>
                <w:szCs w:val="18"/>
              </w:rPr>
            </w:pPr>
            <w:r w:rsidRPr="006E7298">
              <w:rPr>
                <w:rFonts w:ascii="Verdana" w:hAnsi="Verdana"/>
                <w:sz w:val="18"/>
                <w:szCs w:val="18"/>
                <w:u w:val="single"/>
              </w:rPr>
              <w:t>GFCC Facebook page – latest posts / responses</w:t>
            </w:r>
            <w:r w:rsidR="00BF6599" w:rsidRPr="007C0D3D">
              <w:rPr>
                <w:rFonts w:ascii="Verdana" w:hAnsi="Verdana"/>
                <w:sz w:val="18"/>
                <w:szCs w:val="18"/>
              </w:rPr>
              <w:t>.</w:t>
            </w:r>
            <w:r w:rsidRPr="00856280">
              <w:rPr>
                <w:rFonts w:ascii="Verdana" w:hAnsi="Verdana"/>
                <w:color w:val="FF0000"/>
                <w:sz w:val="18"/>
                <w:szCs w:val="18"/>
                <w:u w:val="single"/>
              </w:rPr>
              <w:br/>
            </w:r>
            <w:r w:rsidR="00C145D3" w:rsidRPr="00F1400B">
              <w:rPr>
                <w:rFonts w:ascii="Verdana" w:hAnsi="Verdana"/>
                <w:sz w:val="18"/>
                <w:szCs w:val="18"/>
              </w:rPr>
              <w:t xml:space="preserve">There was nothing </w:t>
            </w:r>
            <w:r w:rsidR="00F1400B" w:rsidRPr="00F1400B">
              <w:rPr>
                <w:rFonts w:ascii="Verdana" w:hAnsi="Verdana"/>
                <w:sz w:val="18"/>
                <w:szCs w:val="18"/>
              </w:rPr>
              <w:t>specific to report.  However, councillors noted that they often ha</w:t>
            </w:r>
            <w:r w:rsidR="0074567E">
              <w:rPr>
                <w:rFonts w:ascii="Verdana" w:hAnsi="Verdana"/>
                <w:sz w:val="18"/>
                <w:szCs w:val="18"/>
              </w:rPr>
              <w:t>ve</w:t>
            </w:r>
            <w:r w:rsidR="00F1400B" w:rsidRPr="00F1400B">
              <w:rPr>
                <w:rFonts w:ascii="Verdana" w:hAnsi="Verdana"/>
                <w:sz w:val="18"/>
                <w:szCs w:val="18"/>
              </w:rPr>
              <w:t xml:space="preserve"> difficulty in locating the page, and sometimes they were directed towards the old site (now discontinued).  Councillor Carter was unsure why this was happening</w:t>
            </w:r>
            <w:r w:rsidR="0074567E">
              <w:rPr>
                <w:rFonts w:ascii="Verdana" w:hAnsi="Verdana"/>
                <w:sz w:val="18"/>
                <w:szCs w:val="18"/>
              </w:rPr>
              <w:t>,</w:t>
            </w:r>
            <w:r w:rsidR="00F1400B" w:rsidRPr="00F1400B">
              <w:rPr>
                <w:rFonts w:ascii="Verdana" w:hAnsi="Verdana"/>
                <w:sz w:val="18"/>
                <w:szCs w:val="18"/>
              </w:rPr>
              <w:t xml:space="preserve"> but will liaise</w:t>
            </w:r>
            <w:r w:rsidR="0074567E">
              <w:rPr>
                <w:rFonts w:ascii="Verdana" w:hAnsi="Verdana"/>
                <w:sz w:val="18"/>
                <w:szCs w:val="18"/>
              </w:rPr>
              <w:t xml:space="preserve"> </w:t>
            </w:r>
            <w:r w:rsidR="00F1400B" w:rsidRPr="00F1400B">
              <w:rPr>
                <w:rFonts w:ascii="Verdana" w:hAnsi="Verdana"/>
                <w:sz w:val="18"/>
                <w:szCs w:val="18"/>
              </w:rPr>
              <w:t>with councillors to see if he can identify the problem</w:t>
            </w:r>
            <w:r w:rsidR="0074567E">
              <w:rPr>
                <w:rFonts w:ascii="Verdana" w:hAnsi="Verdana"/>
                <w:sz w:val="18"/>
                <w:szCs w:val="18"/>
              </w:rPr>
              <w:t>.</w:t>
            </w:r>
            <w:r w:rsidR="00F1400B" w:rsidRPr="00F1400B">
              <w:rPr>
                <w:rFonts w:ascii="Verdana" w:hAnsi="Verdana"/>
                <w:sz w:val="18"/>
                <w:szCs w:val="18"/>
              </w:rPr>
              <w:t xml:space="preserve"> </w:t>
            </w:r>
            <w:r w:rsidR="0074567E">
              <w:rPr>
                <w:rFonts w:ascii="Verdana" w:hAnsi="Verdana"/>
                <w:sz w:val="18"/>
                <w:szCs w:val="18"/>
              </w:rPr>
              <w:t>I</w:t>
            </w:r>
            <w:r w:rsidR="00F1400B" w:rsidRPr="00F1400B">
              <w:rPr>
                <w:rFonts w:ascii="Verdana" w:hAnsi="Verdana"/>
                <w:sz w:val="18"/>
                <w:szCs w:val="18"/>
              </w:rPr>
              <w:t>n the meantime</w:t>
            </w:r>
            <w:r w:rsidR="0074567E">
              <w:rPr>
                <w:rFonts w:ascii="Verdana" w:hAnsi="Verdana"/>
                <w:sz w:val="18"/>
                <w:szCs w:val="18"/>
              </w:rPr>
              <w:t>,</w:t>
            </w:r>
            <w:r w:rsidR="00F1400B" w:rsidRPr="00F1400B">
              <w:rPr>
                <w:rFonts w:ascii="Verdana" w:hAnsi="Verdana"/>
                <w:sz w:val="18"/>
                <w:szCs w:val="18"/>
              </w:rPr>
              <w:t xml:space="preserve"> Councillor Dodd is to see if we can permanently remove the old site. </w:t>
            </w:r>
            <w:r w:rsidR="00AC08D0" w:rsidRPr="00F1400B">
              <w:rPr>
                <w:rFonts w:ascii="Verdana" w:hAnsi="Verdana"/>
                <w:sz w:val="18"/>
                <w:szCs w:val="18"/>
              </w:rPr>
              <w:br/>
            </w:r>
          </w:p>
          <w:p w14:paraId="491B71B5" w14:textId="0C965C11" w:rsidR="006E7298" w:rsidRPr="00856280" w:rsidRDefault="0009282C" w:rsidP="0009282C">
            <w:pPr>
              <w:pStyle w:val="ListParagraph"/>
              <w:widowControl/>
              <w:numPr>
                <w:ilvl w:val="0"/>
                <w:numId w:val="73"/>
              </w:numPr>
              <w:rPr>
                <w:rFonts w:ascii="Verdana" w:hAnsi="Verdana"/>
                <w:color w:val="FF0000"/>
                <w:sz w:val="18"/>
                <w:szCs w:val="18"/>
              </w:rPr>
            </w:pPr>
            <w:r w:rsidRPr="00F1400B">
              <w:rPr>
                <w:rFonts w:ascii="Verdana" w:hAnsi="Verdana"/>
                <w:sz w:val="18"/>
                <w:szCs w:val="18"/>
              </w:rPr>
              <w:t>There are no other communications to report</w:t>
            </w:r>
            <w:r w:rsidR="00FA6CBE" w:rsidRPr="00F1400B">
              <w:rPr>
                <w:rFonts w:ascii="Verdana" w:hAnsi="Verdana"/>
                <w:sz w:val="18"/>
                <w:szCs w:val="18"/>
              </w:rPr>
              <w:t>.</w:t>
            </w:r>
            <w:r w:rsidR="00F1400B">
              <w:rPr>
                <w:rFonts w:ascii="Verdana" w:hAnsi="Verdana"/>
                <w:color w:val="ED0000"/>
                <w:sz w:val="18"/>
                <w:szCs w:val="18"/>
              </w:rPr>
              <w:br/>
            </w:r>
          </w:p>
        </w:tc>
        <w:tc>
          <w:tcPr>
            <w:tcW w:w="1134" w:type="dxa"/>
            <w:shd w:val="clear" w:color="auto" w:fill="auto"/>
          </w:tcPr>
          <w:p w14:paraId="314F4A67" w14:textId="77777777" w:rsidR="00214194" w:rsidRDefault="00214194" w:rsidP="00214194">
            <w:pPr>
              <w:pStyle w:val="Indent070"/>
              <w:spacing w:after="0"/>
              <w:ind w:left="0"/>
              <w:rPr>
                <w:color w:val="FF0000"/>
                <w:sz w:val="18"/>
                <w:szCs w:val="18"/>
              </w:rPr>
            </w:pPr>
          </w:p>
          <w:p w14:paraId="4366C581" w14:textId="77777777" w:rsidR="003D41E3" w:rsidRDefault="003D41E3" w:rsidP="00214194">
            <w:pPr>
              <w:pStyle w:val="Indent070"/>
              <w:spacing w:after="0"/>
              <w:ind w:left="0"/>
              <w:rPr>
                <w:color w:val="FF0000"/>
                <w:sz w:val="18"/>
                <w:szCs w:val="18"/>
              </w:rPr>
            </w:pPr>
          </w:p>
          <w:p w14:paraId="2C76E1F7" w14:textId="77777777" w:rsidR="00261688" w:rsidRDefault="00261688" w:rsidP="00214194">
            <w:pPr>
              <w:pStyle w:val="Indent070"/>
              <w:spacing w:after="0"/>
              <w:ind w:left="0"/>
              <w:rPr>
                <w:color w:val="FF0000"/>
                <w:sz w:val="18"/>
                <w:szCs w:val="18"/>
              </w:rPr>
            </w:pPr>
          </w:p>
          <w:p w14:paraId="48673E2B" w14:textId="77777777" w:rsidR="00261688" w:rsidRPr="000772AE" w:rsidRDefault="00261688" w:rsidP="00214194">
            <w:pPr>
              <w:pStyle w:val="Indent070"/>
              <w:spacing w:after="0"/>
              <w:ind w:left="0"/>
              <w:rPr>
                <w:color w:val="FF0000"/>
                <w:sz w:val="18"/>
                <w:szCs w:val="18"/>
              </w:rPr>
            </w:pPr>
          </w:p>
          <w:p w14:paraId="29709B8F" w14:textId="1E18BD21" w:rsidR="00961252" w:rsidRPr="00961252" w:rsidRDefault="003D41E3" w:rsidP="00214194">
            <w:pPr>
              <w:pStyle w:val="Indent070"/>
              <w:spacing w:after="0"/>
              <w:ind w:left="0"/>
              <w:rPr>
                <w:sz w:val="18"/>
                <w:szCs w:val="18"/>
              </w:rPr>
            </w:pPr>
            <w:r>
              <w:rPr>
                <w:sz w:val="18"/>
                <w:szCs w:val="18"/>
              </w:rPr>
              <w:t xml:space="preserve">Cllrs, </w:t>
            </w:r>
            <w:proofErr w:type="gramStart"/>
            <w:r>
              <w:rPr>
                <w:sz w:val="18"/>
                <w:szCs w:val="18"/>
              </w:rPr>
              <w:t>Carter</w:t>
            </w:r>
            <w:proofErr w:type="gramEnd"/>
            <w:r>
              <w:rPr>
                <w:sz w:val="18"/>
                <w:szCs w:val="18"/>
              </w:rPr>
              <w:t xml:space="preserve"> and Dodd</w:t>
            </w:r>
          </w:p>
          <w:p w14:paraId="3CE60B50" w14:textId="1D2FB406" w:rsidR="00214194" w:rsidRPr="000772AE" w:rsidRDefault="00214194" w:rsidP="0009282C">
            <w:pPr>
              <w:pStyle w:val="Indent070"/>
              <w:spacing w:after="0"/>
              <w:ind w:left="0"/>
              <w:rPr>
                <w:color w:val="FF0000"/>
                <w:sz w:val="18"/>
                <w:szCs w:val="18"/>
              </w:rPr>
            </w:pPr>
          </w:p>
        </w:tc>
      </w:tr>
      <w:bookmarkEnd w:id="11"/>
      <w:tr w:rsidR="000772AE" w:rsidRPr="000772AE" w14:paraId="74F85D57" w14:textId="77777777" w:rsidTr="00C145D3">
        <w:trPr>
          <w:trHeight w:val="1029"/>
        </w:trPr>
        <w:tc>
          <w:tcPr>
            <w:tcW w:w="567" w:type="dxa"/>
            <w:shd w:val="clear" w:color="auto" w:fill="auto"/>
          </w:tcPr>
          <w:p w14:paraId="0DDCCED8" w14:textId="13FC0711" w:rsidR="00214194" w:rsidRPr="009D478C" w:rsidRDefault="00266D6D" w:rsidP="00214194">
            <w:pPr>
              <w:pStyle w:val="Indent070"/>
              <w:spacing w:after="0"/>
              <w:ind w:left="0"/>
              <w:jc w:val="center"/>
              <w:rPr>
                <w:sz w:val="18"/>
                <w:szCs w:val="18"/>
              </w:rPr>
            </w:pPr>
            <w:r>
              <w:rPr>
                <w:sz w:val="18"/>
                <w:szCs w:val="18"/>
              </w:rPr>
              <w:t>17</w:t>
            </w:r>
          </w:p>
        </w:tc>
        <w:tc>
          <w:tcPr>
            <w:tcW w:w="7938" w:type="dxa"/>
            <w:shd w:val="clear" w:color="auto" w:fill="auto"/>
          </w:tcPr>
          <w:p w14:paraId="6AF7E70B" w14:textId="305EEAEF" w:rsidR="00214194" w:rsidRPr="00266D6D" w:rsidRDefault="00266D6D" w:rsidP="00AB296F">
            <w:pPr>
              <w:rPr>
                <w:rFonts w:ascii="Verdana" w:hAnsi="Verdana"/>
                <w:color w:val="FF0000"/>
                <w:sz w:val="18"/>
                <w:szCs w:val="18"/>
              </w:rPr>
            </w:pPr>
            <w:r w:rsidRPr="00266D6D">
              <w:rPr>
                <w:rFonts w:ascii="Verdana" w:hAnsi="Verdana"/>
                <w:b/>
                <w:bCs/>
                <w:sz w:val="18"/>
                <w:szCs w:val="18"/>
              </w:rPr>
              <w:t xml:space="preserve">Advertising </w:t>
            </w:r>
            <w:r>
              <w:rPr>
                <w:rFonts w:ascii="Verdana" w:hAnsi="Verdana"/>
                <w:b/>
                <w:bCs/>
                <w:sz w:val="18"/>
                <w:szCs w:val="18"/>
              </w:rPr>
              <w:t>–</w:t>
            </w:r>
            <w:r w:rsidRPr="00266D6D">
              <w:rPr>
                <w:rFonts w:ascii="Verdana" w:hAnsi="Verdana"/>
                <w:b/>
                <w:bCs/>
                <w:sz w:val="18"/>
                <w:szCs w:val="18"/>
              </w:rPr>
              <w:t xml:space="preserve"> </w:t>
            </w:r>
            <w:r>
              <w:rPr>
                <w:rFonts w:ascii="Verdana" w:hAnsi="Verdana"/>
                <w:b/>
                <w:bCs/>
                <w:sz w:val="18"/>
                <w:szCs w:val="18"/>
              </w:rPr>
              <w:t>Usk &amp; Raglan Diary Contributions Jan/Feb 2025</w:t>
            </w:r>
            <w:r w:rsidR="000D6158">
              <w:rPr>
                <w:rFonts w:ascii="Verdana" w:hAnsi="Verdana"/>
                <w:b/>
                <w:bCs/>
                <w:sz w:val="18"/>
                <w:szCs w:val="18"/>
              </w:rPr>
              <w:t>.</w:t>
            </w:r>
            <w:r>
              <w:rPr>
                <w:rFonts w:ascii="Verdana" w:hAnsi="Verdana"/>
                <w:b/>
                <w:bCs/>
                <w:sz w:val="18"/>
                <w:szCs w:val="18"/>
              </w:rPr>
              <w:br/>
            </w:r>
            <w:r>
              <w:rPr>
                <w:rFonts w:ascii="Verdana" w:hAnsi="Verdana"/>
                <w:sz w:val="18"/>
                <w:szCs w:val="18"/>
              </w:rPr>
              <w:t>It was agreed that the Clerk would prepare a short article</w:t>
            </w:r>
            <w:r w:rsidR="000D6158">
              <w:rPr>
                <w:rFonts w:ascii="Verdana" w:hAnsi="Verdana"/>
                <w:sz w:val="18"/>
                <w:szCs w:val="18"/>
              </w:rPr>
              <w:t>,</w:t>
            </w:r>
            <w:r>
              <w:rPr>
                <w:rFonts w:ascii="Verdana" w:hAnsi="Verdana"/>
                <w:sz w:val="18"/>
                <w:szCs w:val="18"/>
              </w:rPr>
              <w:t xml:space="preserve"> with photos showing the new play </w:t>
            </w:r>
            <w:r w:rsidR="000D6158">
              <w:rPr>
                <w:rFonts w:ascii="Verdana" w:hAnsi="Verdana"/>
                <w:sz w:val="18"/>
                <w:szCs w:val="18"/>
              </w:rPr>
              <w:t>items</w:t>
            </w:r>
            <w:r>
              <w:rPr>
                <w:rFonts w:ascii="Verdana" w:hAnsi="Verdana"/>
                <w:sz w:val="18"/>
                <w:szCs w:val="18"/>
              </w:rPr>
              <w:t xml:space="preserve"> </w:t>
            </w:r>
            <w:r w:rsidR="000D6158">
              <w:rPr>
                <w:rFonts w:ascii="Verdana" w:hAnsi="Verdana"/>
                <w:sz w:val="18"/>
                <w:szCs w:val="18"/>
              </w:rPr>
              <w:t xml:space="preserve">already </w:t>
            </w:r>
            <w:r>
              <w:rPr>
                <w:rFonts w:ascii="Verdana" w:hAnsi="Verdana"/>
                <w:sz w:val="18"/>
                <w:szCs w:val="18"/>
              </w:rPr>
              <w:t xml:space="preserve">in the park, together with future planned enhancements e.g. the adult sports equipment. </w:t>
            </w:r>
          </w:p>
        </w:tc>
        <w:tc>
          <w:tcPr>
            <w:tcW w:w="1134" w:type="dxa"/>
            <w:shd w:val="clear" w:color="auto" w:fill="auto"/>
          </w:tcPr>
          <w:p w14:paraId="4C7B5261" w14:textId="77777777" w:rsidR="003D41E3" w:rsidRDefault="003D41E3" w:rsidP="00214194">
            <w:pPr>
              <w:pStyle w:val="Indent070"/>
              <w:spacing w:after="0"/>
              <w:ind w:left="0"/>
              <w:rPr>
                <w:sz w:val="18"/>
                <w:szCs w:val="18"/>
              </w:rPr>
            </w:pPr>
          </w:p>
          <w:p w14:paraId="4AA4EEDA" w14:textId="77777777" w:rsidR="003D41E3" w:rsidRDefault="003D41E3" w:rsidP="00214194">
            <w:pPr>
              <w:pStyle w:val="Indent070"/>
              <w:spacing w:after="0"/>
              <w:ind w:left="0"/>
              <w:rPr>
                <w:sz w:val="18"/>
                <w:szCs w:val="18"/>
              </w:rPr>
            </w:pPr>
          </w:p>
          <w:p w14:paraId="2DF1D549" w14:textId="77777777" w:rsidR="003D41E3" w:rsidRDefault="003D41E3" w:rsidP="00214194">
            <w:pPr>
              <w:pStyle w:val="Indent070"/>
              <w:spacing w:after="0"/>
              <w:ind w:left="0"/>
              <w:rPr>
                <w:sz w:val="18"/>
                <w:szCs w:val="18"/>
              </w:rPr>
            </w:pPr>
          </w:p>
          <w:p w14:paraId="43678223" w14:textId="31903001" w:rsidR="00214194" w:rsidRPr="00A71DE3" w:rsidRDefault="00A71DE3" w:rsidP="00214194">
            <w:pPr>
              <w:pStyle w:val="Indent070"/>
              <w:spacing w:after="0"/>
              <w:ind w:left="0"/>
              <w:rPr>
                <w:sz w:val="18"/>
                <w:szCs w:val="18"/>
              </w:rPr>
            </w:pPr>
            <w:r>
              <w:rPr>
                <w:sz w:val="18"/>
                <w:szCs w:val="18"/>
              </w:rPr>
              <w:t xml:space="preserve">Clerk </w:t>
            </w:r>
          </w:p>
        </w:tc>
      </w:tr>
      <w:tr w:rsidR="000772AE" w:rsidRPr="000772AE" w14:paraId="72B0DEC9" w14:textId="77777777" w:rsidTr="001C5F77">
        <w:trPr>
          <w:trHeight w:val="974"/>
        </w:trPr>
        <w:tc>
          <w:tcPr>
            <w:tcW w:w="567" w:type="dxa"/>
            <w:shd w:val="clear" w:color="auto" w:fill="auto"/>
          </w:tcPr>
          <w:p w14:paraId="08408F1E" w14:textId="2F77CA6F" w:rsidR="00214194" w:rsidRPr="009D478C" w:rsidRDefault="00453E21" w:rsidP="00214194">
            <w:pPr>
              <w:pStyle w:val="Indent070"/>
              <w:spacing w:after="0"/>
              <w:ind w:left="0"/>
              <w:jc w:val="center"/>
              <w:rPr>
                <w:sz w:val="18"/>
                <w:szCs w:val="18"/>
              </w:rPr>
            </w:pPr>
            <w:r>
              <w:rPr>
                <w:sz w:val="18"/>
                <w:szCs w:val="18"/>
              </w:rPr>
              <w:t>1</w:t>
            </w:r>
            <w:r w:rsidR="00266D6D">
              <w:rPr>
                <w:sz w:val="18"/>
                <w:szCs w:val="18"/>
              </w:rPr>
              <w:t>8</w:t>
            </w:r>
          </w:p>
        </w:tc>
        <w:tc>
          <w:tcPr>
            <w:tcW w:w="7938" w:type="dxa"/>
            <w:shd w:val="clear" w:color="auto" w:fill="auto"/>
          </w:tcPr>
          <w:p w14:paraId="61E11D63" w14:textId="6ED7A46F" w:rsidR="00214194" w:rsidRPr="009D478C" w:rsidRDefault="00214194" w:rsidP="00214194">
            <w:pPr>
              <w:rPr>
                <w:rFonts w:ascii="Verdana" w:hAnsi="Verdana"/>
                <w:b/>
                <w:bCs/>
                <w:sz w:val="18"/>
                <w:szCs w:val="18"/>
              </w:rPr>
            </w:pPr>
            <w:r w:rsidRPr="009D478C">
              <w:rPr>
                <w:rFonts w:ascii="Verdana" w:hAnsi="Verdana"/>
                <w:b/>
                <w:bCs/>
                <w:sz w:val="18"/>
                <w:szCs w:val="18"/>
              </w:rPr>
              <w:t>Date of next meeting and close.</w:t>
            </w:r>
          </w:p>
          <w:p w14:paraId="2FBF3782" w14:textId="5AA8473B" w:rsidR="00927C8B" w:rsidRPr="009D478C" w:rsidRDefault="00214194" w:rsidP="00214194">
            <w:pPr>
              <w:rPr>
                <w:rFonts w:ascii="Verdana" w:hAnsi="Verdana"/>
                <w:sz w:val="18"/>
                <w:szCs w:val="18"/>
                <w:u w:val="single"/>
              </w:rPr>
            </w:pPr>
            <w:r w:rsidRPr="009D478C">
              <w:rPr>
                <w:rFonts w:ascii="Verdana" w:hAnsi="Verdana"/>
                <w:sz w:val="18"/>
                <w:szCs w:val="18"/>
              </w:rPr>
              <w:t xml:space="preserve">The next meeting is to be held on </w:t>
            </w:r>
            <w:r w:rsidRPr="009D478C">
              <w:rPr>
                <w:rFonts w:ascii="Verdana" w:hAnsi="Verdana"/>
                <w:b/>
                <w:bCs/>
                <w:sz w:val="18"/>
                <w:szCs w:val="18"/>
              </w:rPr>
              <w:t xml:space="preserve">Monday </w:t>
            </w:r>
            <w:r w:rsidR="00A71DE3">
              <w:rPr>
                <w:rFonts w:ascii="Verdana" w:hAnsi="Verdana"/>
                <w:b/>
                <w:bCs/>
                <w:sz w:val="18"/>
                <w:szCs w:val="18"/>
              </w:rPr>
              <w:t>9</w:t>
            </w:r>
            <w:r w:rsidR="009D478C" w:rsidRPr="009D478C">
              <w:rPr>
                <w:rFonts w:ascii="Verdana" w:hAnsi="Verdana"/>
                <w:b/>
                <w:bCs/>
                <w:sz w:val="18"/>
                <w:szCs w:val="18"/>
                <w:vertAlign w:val="superscript"/>
              </w:rPr>
              <w:t>th</w:t>
            </w:r>
            <w:r w:rsidR="009D478C" w:rsidRPr="009D478C">
              <w:rPr>
                <w:rFonts w:ascii="Verdana" w:hAnsi="Verdana"/>
                <w:b/>
                <w:bCs/>
                <w:sz w:val="18"/>
                <w:szCs w:val="18"/>
              </w:rPr>
              <w:t xml:space="preserve"> </w:t>
            </w:r>
            <w:r w:rsidR="00A71DE3">
              <w:rPr>
                <w:rFonts w:ascii="Verdana" w:hAnsi="Verdana"/>
                <w:b/>
                <w:bCs/>
                <w:sz w:val="18"/>
                <w:szCs w:val="18"/>
              </w:rPr>
              <w:t>Dec</w:t>
            </w:r>
            <w:r w:rsidR="00981739">
              <w:rPr>
                <w:rFonts w:ascii="Verdana" w:hAnsi="Verdana"/>
                <w:b/>
                <w:bCs/>
                <w:sz w:val="18"/>
                <w:szCs w:val="18"/>
              </w:rPr>
              <w:t>em</w:t>
            </w:r>
            <w:r w:rsidR="009D478C" w:rsidRPr="009D478C">
              <w:rPr>
                <w:rFonts w:ascii="Verdana" w:hAnsi="Verdana"/>
                <w:b/>
                <w:bCs/>
                <w:sz w:val="18"/>
                <w:szCs w:val="18"/>
              </w:rPr>
              <w:t>ber</w:t>
            </w:r>
            <w:r w:rsidRPr="009D478C">
              <w:rPr>
                <w:rFonts w:ascii="Verdana" w:hAnsi="Verdana"/>
                <w:sz w:val="18"/>
                <w:szCs w:val="18"/>
              </w:rPr>
              <w:t xml:space="preserve"> at </w:t>
            </w:r>
            <w:r w:rsidRPr="009D478C">
              <w:rPr>
                <w:rFonts w:ascii="Verdana" w:hAnsi="Verdana"/>
                <w:b/>
                <w:bCs/>
                <w:sz w:val="18"/>
                <w:szCs w:val="18"/>
              </w:rPr>
              <w:t xml:space="preserve">19.45, </w:t>
            </w:r>
            <w:r w:rsidRPr="009D478C">
              <w:rPr>
                <w:rFonts w:ascii="Verdana" w:hAnsi="Verdana"/>
                <w:sz w:val="18"/>
                <w:szCs w:val="18"/>
              </w:rPr>
              <w:t>at</w:t>
            </w:r>
            <w:r w:rsidRPr="009D478C">
              <w:rPr>
                <w:rFonts w:ascii="Verdana" w:hAnsi="Verdana"/>
                <w:b/>
                <w:bCs/>
                <w:sz w:val="18"/>
                <w:szCs w:val="18"/>
              </w:rPr>
              <w:t xml:space="preserve"> </w:t>
            </w:r>
            <w:r w:rsidRPr="009D478C">
              <w:rPr>
                <w:rFonts w:ascii="Verdana" w:hAnsi="Verdana"/>
                <w:sz w:val="18"/>
                <w:szCs w:val="18"/>
              </w:rPr>
              <w:t xml:space="preserve">Llanover Village Hall, and by teleconference using: </w:t>
            </w:r>
            <w:hyperlink r:id="rId10" w:history="1">
              <w:r w:rsidRPr="009D478C">
                <w:rPr>
                  <w:rStyle w:val="Hyperlink"/>
                  <w:rFonts w:ascii="Verdana" w:hAnsi="Verdana"/>
                  <w:color w:val="auto"/>
                  <w:sz w:val="18"/>
                  <w:szCs w:val="18"/>
                </w:rPr>
                <w:t>https://meet.jit.si/GoetreFawrCommunityCouncil</w:t>
              </w:r>
            </w:hyperlink>
          </w:p>
        </w:tc>
        <w:tc>
          <w:tcPr>
            <w:tcW w:w="1134" w:type="dxa"/>
            <w:shd w:val="clear" w:color="auto" w:fill="auto"/>
          </w:tcPr>
          <w:p w14:paraId="777C6A5C" w14:textId="77777777" w:rsidR="00214194" w:rsidRPr="009D478C" w:rsidRDefault="00214194" w:rsidP="00214194">
            <w:pPr>
              <w:pStyle w:val="Indent070"/>
              <w:spacing w:after="0"/>
              <w:ind w:left="0"/>
              <w:rPr>
                <w:sz w:val="18"/>
                <w:szCs w:val="18"/>
              </w:rPr>
            </w:pPr>
          </w:p>
          <w:p w14:paraId="62D6F3F9" w14:textId="77777777" w:rsidR="00927C8B" w:rsidRDefault="00927C8B" w:rsidP="00214194">
            <w:pPr>
              <w:pStyle w:val="Indent070"/>
              <w:spacing w:after="0"/>
              <w:ind w:left="0"/>
              <w:rPr>
                <w:sz w:val="18"/>
                <w:szCs w:val="18"/>
              </w:rPr>
            </w:pPr>
          </w:p>
          <w:p w14:paraId="0B0915DB" w14:textId="5610F013" w:rsidR="00214194" w:rsidRPr="009D478C" w:rsidRDefault="00214194" w:rsidP="00214194">
            <w:pPr>
              <w:pStyle w:val="Indent070"/>
              <w:spacing w:after="0"/>
              <w:ind w:left="0"/>
              <w:rPr>
                <w:sz w:val="18"/>
                <w:szCs w:val="18"/>
              </w:rPr>
            </w:pPr>
            <w:r w:rsidRPr="009D478C">
              <w:rPr>
                <w:sz w:val="18"/>
                <w:szCs w:val="18"/>
              </w:rPr>
              <w:t>All/</w:t>
            </w:r>
          </w:p>
          <w:p w14:paraId="55C14640" w14:textId="2A596CDD" w:rsidR="00214194" w:rsidRPr="009D478C" w:rsidRDefault="00214194" w:rsidP="00214194">
            <w:pPr>
              <w:pStyle w:val="Indent070"/>
              <w:spacing w:after="0"/>
              <w:ind w:left="0"/>
              <w:rPr>
                <w:sz w:val="18"/>
                <w:szCs w:val="18"/>
              </w:rPr>
            </w:pPr>
            <w:r w:rsidRPr="009D478C">
              <w:rPr>
                <w:sz w:val="18"/>
                <w:szCs w:val="18"/>
              </w:rPr>
              <w:t>Clerk</w:t>
            </w:r>
          </w:p>
        </w:tc>
      </w:tr>
    </w:tbl>
    <w:p w14:paraId="31D7D32F" w14:textId="77777777" w:rsidR="001731D7" w:rsidRPr="000772AE" w:rsidRDefault="001731D7" w:rsidP="00DC77C7">
      <w:pPr>
        <w:pStyle w:val="Indent070"/>
        <w:tabs>
          <w:tab w:val="clear" w:pos="2835"/>
          <w:tab w:val="right" w:leader="dot" w:pos="4536"/>
          <w:tab w:val="left" w:pos="6379"/>
          <w:tab w:val="right" w:leader="dot" w:pos="8789"/>
        </w:tabs>
        <w:ind w:left="0"/>
        <w:rPr>
          <w:color w:val="FF0000"/>
          <w:sz w:val="18"/>
          <w:szCs w:val="18"/>
        </w:rPr>
      </w:pPr>
      <w:bookmarkStart w:id="12" w:name="_Hlk98833925"/>
    </w:p>
    <w:p w14:paraId="2F5E79F1" w14:textId="77777777" w:rsidR="000A0FC2" w:rsidRPr="000772AE" w:rsidRDefault="000A0FC2" w:rsidP="00DC77C7">
      <w:pPr>
        <w:pStyle w:val="Indent070"/>
        <w:tabs>
          <w:tab w:val="clear" w:pos="2835"/>
          <w:tab w:val="right" w:leader="dot" w:pos="4536"/>
          <w:tab w:val="left" w:pos="6379"/>
          <w:tab w:val="right" w:leader="dot" w:pos="8789"/>
        </w:tabs>
        <w:ind w:left="0"/>
        <w:rPr>
          <w:color w:val="FF0000"/>
          <w:sz w:val="18"/>
          <w:szCs w:val="18"/>
        </w:rPr>
      </w:pPr>
    </w:p>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12"/>
    </w:p>
    <w:sectPr w:rsidR="00BC3371" w:rsidRPr="00DC77C7" w:rsidSect="006C108E">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5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3870" w14:textId="77777777" w:rsidR="0057250E" w:rsidRDefault="0057250E" w:rsidP="00DC77C7">
      <w:r>
        <w:separator/>
      </w:r>
    </w:p>
  </w:endnote>
  <w:endnote w:type="continuationSeparator" w:id="0">
    <w:p w14:paraId="0D96C3E0" w14:textId="77777777" w:rsidR="0057250E" w:rsidRDefault="0057250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AFAA" w14:textId="77777777" w:rsidR="0057250E" w:rsidRDefault="0057250E" w:rsidP="00DC77C7">
      <w:r>
        <w:separator/>
      </w:r>
    </w:p>
  </w:footnote>
  <w:footnote w:type="continuationSeparator" w:id="0">
    <w:p w14:paraId="0DC9EACD" w14:textId="77777777" w:rsidR="0057250E" w:rsidRDefault="0057250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74D31269"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65D6A"/>
    <w:multiLevelType w:val="multilevel"/>
    <w:tmpl w:val="DD160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0150C7"/>
    <w:multiLevelType w:val="hybridMultilevel"/>
    <w:tmpl w:val="35CA0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8B359B9"/>
    <w:multiLevelType w:val="hybridMultilevel"/>
    <w:tmpl w:val="397A5AA6"/>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2E295B"/>
    <w:multiLevelType w:val="hybridMultilevel"/>
    <w:tmpl w:val="7D3C08E4"/>
    <w:lvl w:ilvl="0" w:tplc="8DCC442E">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7"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3160E"/>
    <w:multiLevelType w:val="hybridMultilevel"/>
    <w:tmpl w:val="58B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19603A9A"/>
    <w:multiLevelType w:val="hybridMultilevel"/>
    <w:tmpl w:val="E0469E30"/>
    <w:lvl w:ilvl="0" w:tplc="387A04BA">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D24325"/>
    <w:multiLevelType w:val="hybridMultilevel"/>
    <w:tmpl w:val="36F8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58633D6"/>
    <w:multiLevelType w:val="hybridMultilevel"/>
    <w:tmpl w:val="CDA60A0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7187B47"/>
    <w:multiLevelType w:val="hybridMultilevel"/>
    <w:tmpl w:val="4A5E770C"/>
    <w:lvl w:ilvl="0" w:tplc="99189B9A">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7CC0570"/>
    <w:multiLevelType w:val="hybridMultilevel"/>
    <w:tmpl w:val="7BA4A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2384947"/>
    <w:multiLevelType w:val="hybridMultilevel"/>
    <w:tmpl w:val="A81011FC"/>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BE502F6"/>
    <w:multiLevelType w:val="hybridMultilevel"/>
    <w:tmpl w:val="F31051A6"/>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3CEE43FF"/>
    <w:multiLevelType w:val="hybridMultilevel"/>
    <w:tmpl w:val="706C3D64"/>
    <w:lvl w:ilvl="0" w:tplc="7A00DE2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1A93163"/>
    <w:multiLevelType w:val="hybridMultilevel"/>
    <w:tmpl w:val="0AF0DDF2"/>
    <w:lvl w:ilvl="0" w:tplc="140682AC">
      <w:start w:val="5"/>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1C85F6A"/>
    <w:multiLevelType w:val="hybridMultilevel"/>
    <w:tmpl w:val="9B64F32E"/>
    <w:lvl w:ilvl="0" w:tplc="08090017">
      <w:start w:val="1"/>
      <w:numFmt w:val="lowerLetter"/>
      <w:lvlText w:val="%1)"/>
      <w:lvlJc w:val="left"/>
      <w:pPr>
        <w:ind w:left="720" w:hanging="360"/>
      </w:pPr>
      <w:rPr>
        <w:rFonts w:hint="default"/>
        <w:b w:val="0"/>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2492C5A"/>
    <w:multiLevelType w:val="hybridMultilevel"/>
    <w:tmpl w:val="6F8485B0"/>
    <w:lvl w:ilvl="0" w:tplc="8C2E506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FD6510"/>
    <w:multiLevelType w:val="hybridMultilevel"/>
    <w:tmpl w:val="07A6CF9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9F163DA"/>
    <w:multiLevelType w:val="hybridMultilevel"/>
    <w:tmpl w:val="FE2693F0"/>
    <w:lvl w:ilvl="0" w:tplc="05A25434">
      <w:start w:val="5"/>
      <w:numFmt w:val="lowerRoman"/>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74" w15:restartNumberingAfterBreak="0">
    <w:nsid w:val="4A515391"/>
    <w:multiLevelType w:val="hybridMultilevel"/>
    <w:tmpl w:val="F9A4AF02"/>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B680BDB"/>
    <w:multiLevelType w:val="hybridMultilevel"/>
    <w:tmpl w:val="D482184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F47FF9"/>
    <w:multiLevelType w:val="hybridMultilevel"/>
    <w:tmpl w:val="7A12614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6E339D"/>
    <w:multiLevelType w:val="hybridMultilevel"/>
    <w:tmpl w:val="07BC10E2"/>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9"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4F5544CC"/>
    <w:multiLevelType w:val="hybridMultilevel"/>
    <w:tmpl w:val="F31051A6"/>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F6E015D"/>
    <w:multiLevelType w:val="hybridMultilevel"/>
    <w:tmpl w:val="66203D94"/>
    <w:lvl w:ilvl="0" w:tplc="6D7CC33E">
      <w:start w:val="7"/>
      <w:numFmt w:val="lowerRoman"/>
      <w:suff w:val="space"/>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1672995"/>
    <w:multiLevelType w:val="hybridMultilevel"/>
    <w:tmpl w:val="F77602E4"/>
    <w:lvl w:ilvl="0" w:tplc="5A76D31A">
      <w:start w:val="2"/>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86550B7"/>
    <w:multiLevelType w:val="hybridMultilevel"/>
    <w:tmpl w:val="739A4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1275571"/>
    <w:multiLevelType w:val="hybridMultilevel"/>
    <w:tmpl w:val="3A6CAEE0"/>
    <w:lvl w:ilvl="0" w:tplc="D7E2869E">
      <w:start w:val="3"/>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65C76253"/>
    <w:multiLevelType w:val="hybridMultilevel"/>
    <w:tmpl w:val="F9A4AF02"/>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9CB6ECC"/>
    <w:multiLevelType w:val="hybridMultilevel"/>
    <w:tmpl w:val="CE7AC9A8"/>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7B5FBD"/>
    <w:multiLevelType w:val="hybridMultilevel"/>
    <w:tmpl w:val="28F2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6F3E66D6"/>
    <w:multiLevelType w:val="hybridMultilevel"/>
    <w:tmpl w:val="D482184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CC5D87"/>
    <w:multiLevelType w:val="multilevel"/>
    <w:tmpl w:val="AB1E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6434BAA"/>
    <w:multiLevelType w:val="hybridMultilevel"/>
    <w:tmpl w:val="D9F42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9033360"/>
    <w:multiLevelType w:val="hybridMultilevel"/>
    <w:tmpl w:val="DBF85E2A"/>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78"/>
  </w:num>
  <w:num w:numId="2" w16cid:durableId="1472989354">
    <w:abstractNumId w:val="4"/>
  </w:num>
  <w:num w:numId="3" w16cid:durableId="435952581">
    <w:abstractNumId w:val="5"/>
  </w:num>
  <w:num w:numId="4" w16cid:durableId="815608334">
    <w:abstractNumId w:val="114"/>
  </w:num>
  <w:num w:numId="5" w16cid:durableId="1256012132">
    <w:abstractNumId w:val="66"/>
  </w:num>
  <w:num w:numId="6" w16cid:durableId="555358226">
    <w:abstractNumId w:val="48"/>
  </w:num>
  <w:num w:numId="7" w16cid:durableId="418914953">
    <w:abstractNumId w:val="10"/>
  </w:num>
  <w:num w:numId="8" w16cid:durableId="551429563">
    <w:abstractNumId w:val="11"/>
  </w:num>
  <w:num w:numId="9" w16cid:durableId="827747242">
    <w:abstractNumId w:val="107"/>
  </w:num>
  <w:num w:numId="10" w16cid:durableId="746028818">
    <w:abstractNumId w:val="37"/>
  </w:num>
  <w:num w:numId="11" w16cid:durableId="43914418">
    <w:abstractNumId w:val="79"/>
  </w:num>
  <w:num w:numId="12" w16cid:durableId="347488085">
    <w:abstractNumId w:val="87"/>
  </w:num>
  <w:num w:numId="13" w16cid:durableId="999698051">
    <w:abstractNumId w:val="6"/>
  </w:num>
  <w:num w:numId="14" w16cid:durableId="823817410">
    <w:abstractNumId w:val="24"/>
  </w:num>
  <w:num w:numId="15" w16cid:durableId="2088114622">
    <w:abstractNumId w:val="70"/>
  </w:num>
  <w:num w:numId="16" w16cid:durableId="819081117">
    <w:abstractNumId w:val="94"/>
  </w:num>
  <w:num w:numId="17" w16cid:durableId="2056273662">
    <w:abstractNumId w:val="92"/>
  </w:num>
  <w:num w:numId="18" w16cid:durableId="410780042">
    <w:abstractNumId w:val="54"/>
  </w:num>
  <w:num w:numId="19" w16cid:durableId="1537348271">
    <w:abstractNumId w:val="108"/>
  </w:num>
  <w:num w:numId="20" w16cid:durableId="925573947">
    <w:abstractNumId w:val="58"/>
  </w:num>
  <w:num w:numId="21" w16cid:durableId="1730574161">
    <w:abstractNumId w:val="35"/>
  </w:num>
  <w:num w:numId="22" w16cid:durableId="597324548">
    <w:abstractNumId w:val="98"/>
  </w:num>
  <w:num w:numId="23" w16cid:durableId="9289738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3"/>
  </w:num>
  <w:num w:numId="27" w16cid:durableId="1325282164">
    <w:abstractNumId w:val="20"/>
  </w:num>
  <w:num w:numId="28" w16cid:durableId="807477554">
    <w:abstractNumId w:val="98"/>
  </w:num>
  <w:num w:numId="29" w16cid:durableId="2097049534">
    <w:abstractNumId w:val="15"/>
  </w:num>
  <w:num w:numId="30" w16cid:durableId="1548763080">
    <w:abstractNumId w:val="44"/>
  </w:num>
  <w:num w:numId="31" w16cid:durableId="1307205577">
    <w:abstractNumId w:val="109"/>
  </w:num>
  <w:num w:numId="32" w16cid:durableId="629746588">
    <w:abstractNumId w:val="55"/>
  </w:num>
  <w:num w:numId="33" w16cid:durableId="665134845">
    <w:abstractNumId w:val="97"/>
  </w:num>
  <w:num w:numId="34" w16cid:durableId="1007830097">
    <w:abstractNumId w:val="31"/>
  </w:num>
  <w:num w:numId="35" w16cid:durableId="54547466">
    <w:abstractNumId w:val="71"/>
  </w:num>
  <w:num w:numId="36" w16cid:durableId="104931356">
    <w:abstractNumId w:val="22"/>
  </w:num>
  <w:num w:numId="37" w16cid:durableId="1248005671">
    <w:abstractNumId w:val="41"/>
  </w:num>
  <w:num w:numId="38" w16cid:durableId="1293555306">
    <w:abstractNumId w:val="19"/>
  </w:num>
  <w:num w:numId="39" w16cid:durableId="1952204465">
    <w:abstractNumId w:val="40"/>
  </w:num>
  <w:num w:numId="40" w16cid:durableId="1287278352">
    <w:abstractNumId w:val="76"/>
  </w:num>
  <w:num w:numId="41" w16cid:durableId="586886008">
    <w:abstractNumId w:val="13"/>
  </w:num>
  <w:num w:numId="42" w16cid:durableId="2121757831">
    <w:abstractNumId w:val="27"/>
  </w:num>
  <w:num w:numId="43" w16cid:durableId="12072974">
    <w:abstractNumId w:val="78"/>
  </w:num>
  <w:num w:numId="44" w16cid:durableId="367410023">
    <w:abstractNumId w:val="49"/>
  </w:num>
  <w:num w:numId="45" w16cid:durableId="1497842541">
    <w:abstractNumId w:val="112"/>
  </w:num>
  <w:num w:numId="46" w16cid:durableId="1737044023">
    <w:abstractNumId w:val="14"/>
  </w:num>
  <w:num w:numId="47" w16cid:durableId="1532112153">
    <w:abstractNumId w:val="90"/>
  </w:num>
  <w:num w:numId="48" w16cid:durableId="1149201572">
    <w:abstractNumId w:val="28"/>
  </w:num>
  <w:num w:numId="49" w16cid:durableId="1841771309">
    <w:abstractNumId w:val="111"/>
  </w:num>
  <w:num w:numId="50" w16cid:durableId="1140806347">
    <w:abstractNumId w:val="111"/>
    <w:lvlOverride w:ilvl="0">
      <w:lvl w:ilvl="0" w:tplc="8DCC442E">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50"/>
  </w:num>
  <w:num w:numId="52" w16cid:durableId="1313221258">
    <w:abstractNumId w:val="36"/>
  </w:num>
  <w:num w:numId="53" w16cid:durableId="1619339480">
    <w:abstractNumId w:val="47"/>
  </w:num>
  <w:num w:numId="54" w16cid:durableId="320623107">
    <w:abstractNumId w:val="113"/>
  </w:num>
  <w:num w:numId="55" w16cid:durableId="320353479">
    <w:abstractNumId w:val="99"/>
  </w:num>
  <w:num w:numId="56" w16cid:durableId="60368119">
    <w:abstractNumId w:val="69"/>
  </w:num>
  <w:num w:numId="57" w16cid:durableId="87580018">
    <w:abstractNumId w:val="33"/>
  </w:num>
  <w:num w:numId="58" w16cid:durableId="1590502950">
    <w:abstractNumId w:val="74"/>
  </w:num>
  <w:num w:numId="59" w16cid:durableId="691078342">
    <w:abstractNumId w:val="9"/>
  </w:num>
  <w:num w:numId="60" w16cid:durableId="825315661">
    <w:abstractNumId w:val="82"/>
  </w:num>
  <w:num w:numId="61" w16cid:durableId="802357489">
    <w:abstractNumId w:val="62"/>
  </w:num>
  <w:num w:numId="62" w16cid:durableId="1054348249">
    <w:abstractNumId w:val="38"/>
  </w:num>
  <w:num w:numId="63" w16cid:durableId="521356626">
    <w:abstractNumId w:val="18"/>
  </w:num>
  <w:num w:numId="64" w16cid:durableId="967666820">
    <w:abstractNumId w:val="86"/>
  </w:num>
  <w:num w:numId="65" w16cid:durableId="10412465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91"/>
  </w:num>
  <w:num w:numId="70" w16cid:durableId="546141537">
    <w:abstractNumId w:val="89"/>
  </w:num>
  <w:num w:numId="71" w16cid:durableId="1975980499">
    <w:abstractNumId w:val="16"/>
  </w:num>
  <w:num w:numId="72" w16cid:durableId="113061506">
    <w:abstractNumId w:val="106"/>
  </w:num>
  <w:num w:numId="73" w16cid:durableId="1188249793">
    <w:abstractNumId w:val="100"/>
  </w:num>
  <w:num w:numId="74" w16cid:durableId="2108191272">
    <w:abstractNumId w:val="32"/>
  </w:num>
  <w:num w:numId="75" w16cid:durableId="454837483">
    <w:abstractNumId w:val="52"/>
  </w:num>
  <w:num w:numId="76" w16cid:durableId="1435370170">
    <w:abstractNumId w:val="56"/>
  </w:num>
  <w:num w:numId="77" w16cid:durableId="2036347127">
    <w:abstractNumId w:val="60"/>
  </w:num>
  <w:num w:numId="78" w16cid:durableId="1959532831">
    <w:abstractNumId w:val="95"/>
  </w:num>
  <w:num w:numId="79" w16cid:durableId="573930876">
    <w:abstractNumId w:val="17"/>
  </w:num>
  <w:num w:numId="80" w16cid:durableId="1140920904">
    <w:abstractNumId w:val="1"/>
  </w:num>
  <w:num w:numId="81" w16cid:durableId="18241014">
    <w:abstractNumId w:val="8"/>
  </w:num>
  <w:num w:numId="82" w16cid:durableId="2023361551">
    <w:abstractNumId w:val="83"/>
  </w:num>
  <w:num w:numId="83" w16cid:durableId="1193299741">
    <w:abstractNumId w:val="75"/>
  </w:num>
  <w:num w:numId="84" w16cid:durableId="1315446644">
    <w:abstractNumId w:val="84"/>
  </w:num>
  <w:num w:numId="85" w16cid:durableId="846601836">
    <w:abstractNumId w:val="57"/>
  </w:num>
  <w:num w:numId="86" w16cid:durableId="4178707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51"/>
  </w:num>
  <w:num w:numId="88" w16cid:durableId="1310668697">
    <w:abstractNumId w:val="0"/>
  </w:num>
  <w:num w:numId="89" w16cid:durableId="1702900001">
    <w:abstractNumId w:val="46"/>
  </w:num>
  <w:num w:numId="90" w16cid:durableId="237716925">
    <w:abstractNumId w:val="59"/>
  </w:num>
  <w:num w:numId="91" w16cid:durableId="257521503">
    <w:abstractNumId w:val="65"/>
  </w:num>
  <w:num w:numId="92" w16cid:durableId="110978437">
    <w:abstractNumId w:val="104"/>
  </w:num>
  <w:num w:numId="93" w16cid:durableId="921914213">
    <w:abstractNumId w:val="26"/>
  </w:num>
  <w:num w:numId="94" w16cid:durableId="282346134">
    <w:abstractNumId w:val="67"/>
  </w:num>
  <w:num w:numId="95" w16cid:durableId="1598438176">
    <w:abstractNumId w:val="72"/>
  </w:num>
  <w:num w:numId="96" w16cid:durableId="2064718054">
    <w:abstractNumId w:val="21"/>
  </w:num>
  <w:num w:numId="97" w16cid:durableId="1767261257">
    <w:abstractNumId w:val="93"/>
  </w:num>
  <w:num w:numId="98" w16cid:durableId="287050002">
    <w:abstractNumId w:val="102"/>
  </w:num>
  <w:num w:numId="99" w16cid:durableId="855582350">
    <w:abstractNumId w:val="64"/>
  </w:num>
  <w:num w:numId="100" w16cid:durableId="1596281578">
    <w:abstractNumId w:val="25"/>
  </w:num>
  <w:num w:numId="101" w16cid:durableId="2037190720">
    <w:abstractNumId w:val="7"/>
  </w:num>
  <w:num w:numId="102" w16cid:durableId="2064526189">
    <w:abstractNumId w:val="103"/>
  </w:num>
  <w:num w:numId="103" w16cid:durableId="1195774218">
    <w:abstractNumId w:val="77"/>
  </w:num>
  <w:num w:numId="104" w16cid:durableId="1845239137">
    <w:abstractNumId w:val="73"/>
  </w:num>
  <w:num w:numId="105" w16cid:durableId="2103064616">
    <w:abstractNumId w:val="43"/>
  </w:num>
  <w:num w:numId="106" w16cid:durableId="1624535882">
    <w:abstractNumId w:val="63"/>
  </w:num>
  <w:num w:numId="107" w16cid:durableId="365912533">
    <w:abstractNumId w:val="80"/>
  </w:num>
  <w:num w:numId="108" w16cid:durableId="1825319868">
    <w:abstractNumId w:val="110"/>
  </w:num>
  <w:num w:numId="109" w16cid:durableId="12842652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43372070">
    <w:abstractNumId w:val="101"/>
  </w:num>
  <w:num w:numId="111" w16cid:durableId="1312444957">
    <w:abstractNumId w:val="88"/>
  </w:num>
  <w:num w:numId="112" w16cid:durableId="1620449124">
    <w:abstractNumId w:val="78"/>
  </w:num>
  <w:num w:numId="113" w16cid:durableId="53354680">
    <w:abstractNumId w:val="23"/>
  </w:num>
  <w:num w:numId="114" w16cid:durableId="1398282052">
    <w:abstractNumId w:val="105"/>
  </w:num>
  <w:num w:numId="115" w16cid:durableId="1269771130">
    <w:abstractNumId w:val="2"/>
  </w:num>
  <w:num w:numId="116" w16cid:durableId="1358697821">
    <w:abstractNumId w:val="61"/>
  </w:num>
  <w:num w:numId="117" w16cid:durableId="1257789621">
    <w:abstractNumId w:val="96"/>
  </w:num>
  <w:num w:numId="118" w16cid:durableId="865411165">
    <w:abstractNumId w:val="81"/>
  </w:num>
  <w:num w:numId="119" w16cid:durableId="1079597586">
    <w:abstractNumId w:val="42"/>
  </w:num>
  <w:num w:numId="120" w16cid:durableId="1845120702">
    <w:abstractNumId w:val="39"/>
  </w:num>
  <w:num w:numId="121" w16cid:durableId="1881093403">
    <w:abstractNumId w:val="12"/>
  </w:num>
  <w:num w:numId="122" w16cid:durableId="474567490">
    <w:abstractNumId w:val="8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f3+F0XKgmfDAN3HFc2Aqr4b08TaX+IbmExhs+8w1c6mnkfDAVYvbUgUIHarh/5OR6BnNw7fflUcLdWljIKCfcw==" w:salt="T22su0tgUq14hapR2E7GYg=="/>
  <w:zoom w:percent="2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1CE3"/>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4E7A"/>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198"/>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A68"/>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0FC5"/>
    <w:rsid w:val="002410F2"/>
    <w:rsid w:val="00241A4A"/>
    <w:rsid w:val="00241C0C"/>
    <w:rsid w:val="00241E0D"/>
    <w:rsid w:val="00241EFD"/>
    <w:rsid w:val="0024202B"/>
    <w:rsid w:val="0024202F"/>
    <w:rsid w:val="0024236D"/>
    <w:rsid w:val="00242472"/>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EFA"/>
    <w:rsid w:val="00261233"/>
    <w:rsid w:val="002614BD"/>
    <w:rsid w:val="00261621"/>
    <w:rsid w:val="00261688"/>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C2A"/>
    <w:rsid w:val="002D2D42"/>
    <w:rsid w:val="002D2E5B"/>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1DD"/>
    <w:rsid w:val="003323E2"/>
    <w:rsid w:val="00332967"/>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069"/>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583"/>
    <w:rsid w:val="00465E6B"/>
    <w:rsid w:val="00466934"/>
    <w:rsid w:val="00466BA1"/>
    <w:rsid w:val="00466CDA"/>
    <w:rsid w:val="00466E06"/>
    <w:rsid w:val="00466EBE"/>
    <w:rsid w:val="004674B9"/>
    <w:rsid w:val="00467BD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50E"/>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2F1"/>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28"/>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C1A"/>
    <w:rsid w:val="007E0DC8"/>
    <w:rsid w:val="007E0E1B"/>
    <w:rsid w:val="007E14CB"/>
    <w:rsid w:val="007E17EF"/>
    <w:rsid w:val="007E1FAE"/>
    <w:rsid w:val="007E23D1"/>
    <w:rsid w:val="007E24EC"/>
    <w:rsid w:val="007E297F"/>
    <w:rsid w:val="007E29F4"/>
    <w:rsid w:val="007E2E86"/>
    <w:rsid w:val="007E2FD0"/>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1C53"/>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5E5"/>
    <w:rsid w:val="00995889"/>
    <w:rsid w:val="00995D7E"/>
    <w:rsid w:val="00995F4F"/>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683"/>
    <w:rsid w:val="009B3A51"/>
    <w:rsid w:val="009B3B5A"/>
    <w:rsid w:val="009B3CDC"/>
    <w:rsid w:val="009B3E7B"/>
    <w:rsid w:val="009B46DB"/>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478C"/>
    <w:rsid w:val="009D4A68"/>
    <w:rsid w:val="009D5249"/>
    <w:rsid w:val="009D5745"/>
    <w:rsid w:val="009D5972"/>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5F02"/>
    <w:rsid w:val="00B667C6"/>
    <w:rsid w:val="00B6744B"/>
    <w:rsid w:val="00B67DC5"/>
    <w:rsid w:val="00B67EB5"/>
    <w:rsid w:val="00B67F0E"/>
    <w:rsid w:val="00B67F46"/>
    <w:rsid w:val="00B7011C"/>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A5C"/>
    <w:rsid w:val="00BA4BFB"/>
    <w:rsid w:val="00BA4F23"/>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47F"/>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524"/>
    <w:rsid w:val="00CD65C0"/>
    <w:rsid w:val="00CD68AB"/>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2772F"/>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41B"/>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36A"/>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CBE"/>
    <w:rsid w:val="00FA6D7B"/>
    <w:rsid w:val="00FA6E59"/>
    <w:rsid w:val="00FA74D2"/>
    <w:rsid w:val="00FA7588"/>
    <w:rsid w:val="00FA75F4"/>
    <w:rsid w:val="00FA7601"/>
    <w:rsid w:val="00FA7D2B"/>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2024-11-14T09:27:00Z</cp:lastPrinted>
  <dcterms:created xsi:type="dcterms:W3CDTF">2024-11-18T11:55:00Z</dcterms:created>
  <dcterms:modified xsi:type="dcterms:W3CDTF">2024-12-05T12:04:00Z</dcterms:modified>
</cp:coreProperties>
</file>