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5CB754CA" w:rsidR="000A1014" w:rsidRPr="00426DC2" w:rsidRDefault="000A1014" w:rsidP="00D5096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24471063"/>
      <w:r w:rsidRPr="00426DC2">
        <w:rPr>
          <w:rFonts w:asciiTheme="minorHAnsi" w:hAnsiTheme="minorHAnsi" w:cstheme="minorHAnsi"/>
          <w:b/>
          <w:bCs/>
          <w:sz w:val="22"/>
          <w:szCs w:val="22"/>
        </w:rPr>
        <w:t>CYNGOR CYMUNED</w:t>
      </w:r>
      <w:r w:rsidRPr="00426DC2">
        <w:rPr>
          <w:rFonts w:asciiTheme="minorHAnsi" w:eastAsiaTheme="minorEastAsia" w:hAnsiTheme="minorHAnsi" w:cstheme="minorHAnsi"/>
          <w:b/>
          <w:bCs/>
          <w:noProof/>
          <w:sz w:val="22"/>
          <w:szCs w:val="22"/>
        </w:rPr>
        <w:t xml:space="preserve"> </w:t>
      </w:r>
      <w:r w:rsidRPr="00426DC2">
        <w:rPr>
          <w:rFonts w:asciiTheme="minorHAnsi" w:hAnsiTheme="minorHAnsi" w:cstheme="minorHAnsi"/>
          <w:b/>
          <w:bCs/>
          <w:sz w:val="22"/>
          <w:szCs w:val="22"/>
        </w:rPr>
        <w:t>GOETRE FAWR COMMUNITY COUNCIL</w:t>
      </w:r>
    </w:p>
    <w:p w14:paraId="4DAC9BA5" w14:textId="77777777" w:rsidR="000A1014" w:rsidRPr="00426DC2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426DC2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26DC2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5A1667D7" w14:textId="11349D8E" w:rsidR="0059604F" w:rsidRPr="00426DC2" w:rsidRDefault="0059604F" w:rsidP="00D5096A">
      <w:pPr>
        <w:jc w:val="center"/>
        <w:rPr>
          <w:rFonts w:asciiTheme="minorHAnsi" w:hAnsiTheme="minorHAnsi" w:cstheme="minorHAnsi"/>
          <w:sz w:val="24"/>
          <w:szCs w:val="24"/>
        </w:rPr>
      </w:pPr>
      <w:r w:rsidRPr="00426DC2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426DC2">
        <w:rPr>
          <w:rFonts w:asciiTheme="minorHAnsi" w:hAnsiTheme="minorHAnsi" w:cstheme="minorHAnsi"/>
          <w:sz w:val="24"/>
          <w:szCs w:val="24"/>
        </w:rPr>
        <w:t>Video Conferencing M</w:t>
      </w:r>
      <w:r w:rsidRPr="00426DC2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3C0B01">
        <w:rPr>
          <w:rFonts w:asciiTheme="minorHAnsi" w:hAnsiTheme="minorHAnsi" w:cstheme="minorHAnsi"/>
          <w:sz w:val="24"/>
          <w:szCs w:val="24"/>
        </w:rPr>
        <w:t>18</w:t>
      </w:r>
      <w:r w:rsidR="003C0B01" w:rsidRPr="003C0B0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3C0B01">
        <w:rPr>
          <w:rFonts w:asciiTheme="minorHAnsi" w:hAnsiTheme="minorHAnsi" w:cstheme="minorHAnsi"/>
          <w:sz w:val="24"/>
          <w:szCs w:val="24"/>
        </w:rPr>
        <w:t xml:space="preserve"> May</w:t>
      </w:r>
      <w:r w:rsidR="00822A70" w:rsidRPr="00426DC2">
        <w:rPr>
          <w:rFonts w:asciiTheme="minorHAnsi" w:hAnsiTheme="minorHAnsi" w:cstheme="minorHAnsi"/>
          <w:sz w:val="24"/>
          <w:szCs w:val="24"/>
        </w:rPr>
        <w:t xml:space="preserve"> 2021</w:t>
      </w:r>
    </w:p>
    <w:p w14:paraId="289A8EEE" w14:textId="77777777" w:rsidR="0059604F" w:rsidRPr="00426DC2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Present</w:t>
      </w:r>
      <w:r w:rsidR="003C5674" w:rsidRPr="00426DC2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C6A028C" w14:textId="298B16BC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Community Councillors: </w:t>
      </w:r>
      <w:r w:rsidR="003626A7" w:rsidRPr="00426DC2">
        <w:rPr>
          <w:rFonts w:asciiTheme="minorHAnsi" w:hAnsiTheme="minorHAnsi" w:cstheme="minorHAnsi"/>
          <w:sz w:val="22"/>
          <w:szCs w:val="22"/>
        </w:rPr>
        <w:t xml:space="preserve"> </w:t>
      </w:r>
      <w:r w:rsidR="003C0B01">
        <w:rPr>
          <w:rFonts w:asciiTheme="minorHAnsi" w:hAnsiTheme="minorHAnsi" w:cstheme="minorHAnsi"/>
          <w:sz w:val="22"/>
          <w:szCs w:val="22"/>
        </w:rPr>
        <w:t>Nigel Morrey, Lucyann Rands</w:t>
      </w:r>
      <w:r w:rsidR="000A311E" w:rsidRPr="00426DC2">
        <w:rPr>
          <w:rFonts w:asciiTheme="minorHAnsi" w:hAnsiTheme="minorHAnsi" w:cstheme="minorHAnsi"/>
          <w:sz w:val="22"/>
          <w:szCs w:val="22"/>
        </w:rPr>
        <w:t xml:space="preserve">, </w:t>
      </w:r>
      <w:r w:rsidR="003C0B01">
        <w:rPr>
          <w:rFonts w:asciiTheme="minorHAnsi" w:hAnsiTheme="minorHAnsi" w:cstheme="minorHAnsi"/>
          <w:sz w:val="22"/>
          <w:szCs w:val="22"/>
        </w:rPr>
        <w:t xml:space="preserve">Colin Deakins, </w:t>
      </w:r>
      <w:r w:rsidR="006F2DB1">
        <w:rPr>
          <w:rFonts w:asciiTheme="minorHAnsi" w:hAnsiTheme="minorHAnsi" w:cstheme="minorHAnsi"/>
          <w:sz w:val="22"/>
          <w:szCs w:val="22"/>
        </w:rPr>
        <w:t xml:space="preserve">Syd Welford, </w:t>
      </w:r>
      <w:r w:rsidRPr="00426DC2">
        <w:rPr>
          <w:rFonts w:asciiTheme="minorHAnsi" w:hAnsiTheme="minorHAnsi" w:cstheme="minorHAnsi"/>
          <w:sz w:val="22"/>
          <w:szCs w:val="22"/>
        </w:rPr>
        <w:t>Andy Barnes</w:t>
      </w:r>
      <w:r w:rsidR="003C5674" w:rsidRPr="00426DC2">
        <w:rPr>
          <w:rFonts w:asciiTheme="minorHAnsi" w:hAnsiTheme="minorHAnsi" w:cstheme="minorHAnsi"/>
          <w:sz w:val="22"/>
          <w:szCs w:val="22"/>
        </w:rPr>
        <w:t>.</w:t>
      </w:r>
    </w:p>
    <w:p w14:paraId="422559B9" w14:textId="77777777" w:rsidR="0059604F" w:rsidRPr="00426DC2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5E1605" w14:textId="77777777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Welcome and Chairman’s Remarks</w:t>
      </w:r>
    </w:p>
    <w:p w14:paraId="617F76C3" w14:textId="08A0AC17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The meeting commenced at 1</w:t>
      </w:r>
      <w:r w:rsidR="007D7382" w:rsidRPr="00426DC2">
        <w:rPr>
          <w:rFonts w:asciiTheme="minorHAnsi" w:hAnsiTheme="minorHAnsi" w:cstheme="minorHAnsi"/>
          <w:sz w:val="22"/>
          <w:szCs w:val="22"/>
        </w:rPr>
        <w:t>9.00</w:t>
      </w:r>
      <w:r w:rsidRPr="00426DC2">
        <w:rPr>
          <w:rFonts w:asciiTheme="minorHAnsi" w:hAnsiTheme="minorHAnsi" w:cstheme="minorHAnsi"/>
          <w:sz w:val="22"/>
          <w:szCs w:val="22"/>
        </w:rPr>
        <w:t xml:space="preserve"> with thanks to all for </w:t>
      </w:r>
      <w:r w:rsidR="00E97976" w:rsidRPr="00426DC2">
        <w:rPr>
          <w:rFonts w:asciiTheme="minorHAnsi" w:hAnsiTheme="minorHAnsi" w:cstheme="minorHAnsi"/>
          <w:sz w:val="22"/>
          <w:szCs w:val="22"/>
        </w:rPr>
        <w:t xml:space="preserve">joining this online video conferencing </w:t>
      </w:r>
      <w:r w:rsidRPr="00426DC2">
        <w:rPr>
          <w:rFonts w:asciiTheme="minorHAnsi" w:hAnsiTheme="minorHAnsi" w:cstheme="minorHAnsi"/>
          <w:sz w:val="22"/>
          <w:szCs w:val="22"/>
        </w:rPr>
        <w:t>Planning Application Review Committee meeting.</w:t>
      </w:r>
    </w:p>
    <w:p w14:paraId="4F2FFD41" w14:textId="7F137582" w:rsidR="000A1014" w:rsidRPr="00426DC2" w:rsidRDefault="000A1014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99211C7" w14:textId="244D93E8" w:rsidR="0059604F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26DC2">
        <w:rPr>
          <w:rFonts w:asciiTheme="minorHAnsi" w:hAnsiTheme="minorHAnsi" w:cstheme="minorHAnsi"/>
          <w:sz w:val="22"/>
          <w:szCs w:val="22"/>
          <w:u w:val="single"/>
        </w:rPr>
        <w:t>Declarations of Interest</w:t>
      </w:r>
    </w:p>
    <w:p w14:paraId="7F9964C6" w14:textId="58ADA8B3" w:rsidR="00DB6579" w:rsidRPr="00426DC2" w:rsidRDefault="0059604F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With regard to the meeting agenda, attendees were invited to declare any personal interests. </w:t>
      </w:r>
      <w:r w:rsidR="00E6449E" w:rsidRPr="00426DC2">
        <w:rPr>
          <w:rFonts w:asciiTheme="minorHAnsi" w:hAnsiTheme="minorHAnsi" w:cstheme="minorHAnsi"/>
          <w:sz w:val="22"/>
          <w:szCs w:val="22"/>
        </w:rPr>
        <w:t>No interests were declared.</w:t>
      </w:r>
    </w:p>
    <w:p w14:paraId="02C25012" w14:textId="385DA7EA" w:rsidR="000A1014" w:rsidRPr="00426DC2" w:rsidRDefault="000A101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0730F73A" w14:textId="77777777" w:rsidR="000A1014" w:rsidRPr="00426DC2" w:rsidRDefault="000A1014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F4A22" w14:textId="77777777" w:rsidR="00E75222" w:rsidRPr="00C225C4" w:rsidRDefault="00E75222" w:rsidP="00E75222">
      <w:pPr>
        <w:pStyle w:val="Heading7"/>
        <w:numPr>
          <w:ilvl w:val="0"/>
          <w:numId w:val="17"/>
        </w:numPr>
        <w:tabs>
          <w:tab w:val="left" w:pos="360"/>
          <w:tab w:val="left" w:pos="4253"/>
        </w:tabs>
        <w:rPr>
          <w:rFonts w:cstheme="minorHAnsi"/>
          <w:sz w:val="24"/>
          <w:szCs w:val="24"/>
        </w:rPr>
      </w:pPr>
      <w:r w:rsidRPr="00C225C4">
        <w:rPr>
          <w:rFonts w:cstheme="minorHAnsi"/>
          <w:sz w:val="24"/>
          <w:szCs w:val="24"/>
        </w:rPr>
        <w:t>Planning Permission</w:t>
      </w:r>
    </w:p>
    <w:p w14:paraId="494BDAB6" w14:textId="77777777" w:rsidR="00E75222" w:rsidRPr="00C225C4" w:rsidRDefault="00E75222" w:rsidP="00E75222">
      <w:pPr>
        <w:pStyle w:val="NoSpacing"/>
        <w:ind w:left="360"/>
        <w:rPr>
          <w:rFonts w:cstheme="minorHAnsi"/>
          <w:sz w:val="24"/>
          <w:szCs w:val="24"/>
        </w:rPr>
      </w:pPr>
      <w:r w:rsidRPr="008456F9">
        <w:rPr>
          <w:rFonts w:cstheme="minorHAnsi"/>
          <w:b/>
          <w:bCs/>
          <w:sz w:val="24"/>
          <w:szCs w:val="24"/>
        </w:rPr>
        <w:t>Monmouthshire County Council</w:t>
      </w:r>
      <w:r w:rsidRPr="008E3AB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Pr="008E3AB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28</w:t>
      </w:r>
      <w:r w:rsidRPr="005B266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</w:t>
      </w:r>
      <w:r w:rsidRPr="00EA351F">
        <w:rPr>
          <w:rFonts w:cstheme="minorHAnsi"/>
          <w:sz w:val="24"/>
          <w:szCs w:val="24"/>
        </w:rPr>
        <w:t xml:space="preserve"> 2021</w:t>
      </w:r>
    </w:p>
    <w:p w14:paraId="7E124238" w14:textId="77777777" w:rsidR="00E75222" w:rsidRDefault="00E75222" w:rsidP="00E75222">
      <w:pPr>
        <w:pStyle w:val="NoSpacing"/>
        <w:ind w:left="360"/>
        <w:rPr>
          <w:rFonts w:cstheme="minorHAnsi"/>
          <w:sz w:val="24"/>
          <w:szCs w:val="24"/>
        </w:rPr>
      </w:pPr>
      <w:r w:rsidRPr="00EA351F">
        <w:rPr>
          <w:rFonts w:cstheme="minorHAnsi"/>
          <w:b/>
          <w:bCs/>
          <w:sz w:val="24"/>
          <w:szCs w:val="24"/>
        </w:rPr>
        <w:t>Application Number:</w:t>
      </w:r>
      <w:r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Pr="00094BD3">
          <w:rPr>
            <w:rStyle w:val="Hyperlink"/>
            <w:rFonts w:cstheme="minorHAnsi"/>
            <w:sz w:val="24"/>
            <w:szCs w:val="24"/>
            <w:u w:val="none"/>
          </w:rPr>
          <w:t>DM/2021/00417</w:t>
        </w:r>
        <w:r w:rsidRPr="00E75222">
          <w:rPr>
            <w:rStyle w:val="Hyperlink"/>
            <w:rFonts w:cstheme="minorHAnsi"/>
            <w:sz w:val="24"/>
            <w:szCs w:val="24"/>
            <w:u w:val="none"/>
          </w:rPr>
          <w:t xml:space="preserve">      </w:t>
        </w:r>
      </w:hyperlink>
      <w:r>
        <w:rPr>
          <w:rFonts w:cstheme="minorHAnsi"/>
          <w:sz w:val="24"/>
          <w:szCs w:val="24"/>
        </w:rPr>
        <w:t xml:space="preserve"> </w:t>
      </w:r>
      <w:r w:rsidRPr="00EA351F">
        <w:rPr>
          <w:rFonts w:cstheme="minorHAnsi"/>
          <w:b/>
          <w:bCs/>
          <w:sz w:val="24"/>
          <w:szCs w:val="24"/>
        </w:rPr>
        <w:t>Grid Reference</w:t>
      </w:r>
      <w:r w:rsidRPr="00EA351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hyperlink r:id="rId8" w:anchor="gr=SO3236504818|332365_s__c__s_204818|1" w:history="1">
        <w:r w:rsidRPr="00094BD3">
          <w:rPr>
            <w:rStyle w:val="Hyperlink"/>
            <w:rFonts w:cstheme="minorHAnsi"/>
            <w:sz w:val="24"/>
            <w:szCs w:val="24"/>
            <w:u w:val="none"/>
          </w:rPr>
          <w:t>332365 204818</w:t>
        </w:r>
      </w:hyperlink>
    </w:p>
    <w:p w14:paraId="51C0EA32" w14:textId="6C20CEB0" w:rsidR="00E75222" w:rsidRDefault="00E75222" w:rsidP="003759E1">
      <w:pPr>
        <w:pStyle w:val="NoSpacing"/>
        <w:ind w:left="360"/>
        <w:rPr>
          <w:rStyle w:val="Hyperlink"/>
        </w:rPr>
      </w:pPr>
      <w:r>
        <w:rPr>
          <w:rStyle w:val="Strong"/>
        </w:rPr>
        <w:t xml:space="preserve">What 3 Words: </w:t>
      </w:r>
      <w:hyperlink r:id="rId9" w:history="1">
        <w:proofErr w:type="spellStart"/>
        <w:proofErr w:type="gramStart"/>
        <w:r w:rsidRPr="00722F32">
          <w:rPr>
            <w:rStyle w:val="Hyperlink"/>
          </w:rPr>
          <w:t>text.collected</w:t>
        </w:r>
        <w:proofErr w:type="gramEnd"/>
        <w:r w:rsidRPr="00722F32">
          <w:rPr>
            <w:rStyle w:val="Hyperlink"/>
          </w:rPr>
          <w:t>.juices</w:t>
        </w:r>
        <w:proofErr w:type="spellEnd"/>
      </w:hyperlink>
    </w:p>
    <w:p w14:paraId="41A62E46" w14:textId="77777777" w:rsidR="003759E1" w:rsidRDefault="003759E1" w:rsidP="003759E1">
      <w:pPr>
        <w:pStyle w:val="NoSpacing"/>
        <w:ind w:left="360"/>
        <w:rPr>
          <w:rStyle w:val="Strong"/>
        </w:rPr>
      </w:pPr>
    </w:p>
    <w:p w14:paraId="70E572CD" w14:textId="77777777" w:rsidR="00E75222" w:rsidRDefault="00E75222" w:rsidP="00E75222">
      <w:pPr>
        <w:pStyle w:val="NoSpacing"/>
        <w:ind w:left="360"/>
        <w:rPr>
          <w:rStyle w:val="Strong"/>
          <w:b w:val="0"/>
          <w:bCs w:val="0"/>
        </w:rPr>
      </w:pPr>
      <w:r>
        <w:rPr>
          <w:rStyle w:val="Strong"/>
        </w:rPr>
        <w:t>Application Type:</w:t>
      </w:r>
      <w:r>
        <w:t xml:space="preserve"> Householder                </w:t>
      </w:r>
      <w:r>
        <w:rPr>
          <w:rStyle w:val="Strong"/>
        </w:rPr>
        <w:t>Officer:</w:t>
      </w:r>
      <w:r>
        <w:t xml:space="preserve"> </w:t>
      </w:r>
      <w:r w:rsidRPr="00517224">
        <w:t>Mr Tudor Gunn</w:t>
      </w:r>
      <w:r w:rsidRPr="00517224">
        <w:rPr>
          <w:rStyle w:val="Strong"/>
        </w:rPr>
        <w:t xml:space="preserve"> </w:t>
      </w:r>
    </w:p>
    <w:p w14:paraId="2D721F3B" w14:textId="77777777" w:rsidR="00E75222" w:rsidRPr="00E84420" w:rsidRDefault="00E75222" w:rsidP="00E75222">
      <w:pPr>
        <w:pStyle w:val="NoSpacing"/>
        <w:ind w:left="360"/>
        <w:rPr>
          <w:rFonts w:cstheme="minorHAnsi"/>
          <w:sz w:val="24"/>
          <w:szCs w:val="24"/>
        </w:rPr>
      </w:pPr>
      <w:r w:rsidRPr="0087534D">
        <w:rPr>
          <w:rStyle w:val="Strong"/>
        </w:rPr>
        <w:t>Proposal</w:t>
      </w:r>
      <w:r w:rsidRPr="00C225C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5B2666">
        <w:rPr>
          <w:rFonts w:cstheme="minorHAnsi"/>
          <w:sz w:val="24"/>
          <w:szCs w:val="24"/>
        </w:rPr>
        <w:t>Single storey rear extension.</w:t>
      </w:r>
    </w:p>
    <w:p w14:paraId="0E24DE8C" w14:textId="77777777" w:rsidR="00E75222" w:rsidRPr="005B2666" w:rsidRDefault="00E75222" w:rsidP="00E75222">
      <w:pPr>
        <w:pStyle w:val="NoSpacing"/>
        <w:ind w:left="360"/>
        <w:rPr>
          <w:rStyle w:val="Strong"/>
        </w:rPr>
      </w:pPr>
      <w:r w:rsidRPr="004D7977">
        <w:rPr>
          <w:rStyle w:val="Strong"/>
        </w:rPr>
        <w:t>Address:</w:t>
      </w:r>
      <w:r>
        <w:rPr>
          <w:rStyle w:val="Strong"/>
        </w:rPr>
        <w:t xml:space="preserve"> </w:t>
      </w:r>
    </w:p>
    <w:p w14:paraId="377A589B" w14:textId="77777777" w:rsidR="00E75222" w:rsidRPr="005B2666" w:rsidRDefault="00E75222" w:rsidP="00E75222">
      <w:pPr>
        <w:pStyle w:val="NoSpacing"/>
        <w:ind w:left="1080"/>
        <w:rPr>
          <w:rStyle w:val="Strong"/>
        </w:rPr>
      </w:pPr>
      <w:r w:rsidRPr="005B2666">
        <w:rPr>
          <w:rStyle w:val="Strong"/>
        </w:rPr>
        <w:t>11 Midfield</w:t>
      </w:r>
    </w:p>
    <w:p w14:paraId="6BA6118A" w14:textId="77777777" w:rsidR="00E75222" w:rsidRPr="005B2666" w:rsidRDefault="00E75222" w:rsidP="00E75222">
      <w:pPr>
        <w:pStyle w:val="NoSpacing"/>
        <w:ind w:left="1080"/>
        <w:rPr>
          <w:rStyle w:val="Strong"/>
        </w:rPr>
      </w:pPr>
      <w:r w:rsidRPr="005B2666">
        <w:rPr>
          <w:rStyle w:val="Strong"/>
        </w:rPr>
        <w:t>Penperlleni</w:t>
      </w:r>
    </w:p>
    <w:p w14:paraId="5CFBD62A" w14:textId="77777777" w:rsidR="00E75222" w:rsidRPr="005B2666" w:rsidRDefault="00E75222" w:rsidP="00E75222">
      <w:pPr>
        <w:pStyle w:val="NoSpacing"/>
        <w:ind w:left="1080"/>
        <w:rPr>
          <w:rStyle w:val="Strong"/>
        </w:rPr>
      </w:pPr>
      <w:r w:rsidRPr="005B2666">
        <w:rPr>
          <w:rStyle w:val="Strong"/>
        </w:rPr>
        <w:t>Goytre</w:t>
      </w:r>
    </w:p>
    <w:p w14:paraId="4453ECFD" w14:textId="77777777" w:rsidR="00E75222" w:rsidRPr="005B2666" w:rsidRDefault="00E75222" w:rsidP="00E75222">
      <w:pPr>
        <w:pStyle w:val="NoSpacing"/>
        <w:ind w:left="1080"/>
        <w:rPr>
          <w:rStyle w:val="Strong"/>
        </w:rPr>
      </w:pPr>
      <w:r w:rsidRPr="005B2666">
        <w:rPr>
          <w:rStyle w:val="Strong"/>
        </w:rPr>
        <w:t>Pontypool</w:t>
      </w:r>
    </w:p>
    <w:p w14:paraId="62B776AE" w14:textId="77777777" w:rsidR="00E75222" w:rsidRPr="005B2666" w:rsidRDefault="00E75222" w:rsidP="00E75222">
      <w:pPr>
        <w:pStyle w:val="NoSpacing"/>
        <w:ind w:left="1080"/>
        <w:rPr>
          <w:rStyle w:val="Strong"/>
        </w:rPr>
      </w:pPr>
      <w:r w:rsidRPr="005B2666">
        <w:rPr>
          <w:rStyle w:val="Strong"/>
        </w:rPr>
        <w:t>Monmouthshire</w:t>
      </w:r>
    </w:p>
    <w:p w14:paraId="3350EA12" w14:textId="77777777" w:rsidR="00E75222" w:rsidRPr="004D7977" w:rsidRDefault="00E75222" w:rsidP="00E75222">
      <w:pPr>
        <w:pStyle w:val="NoSpacing"/>
        <w:ind w:left="1080"/>
        <w:rPr>
          <w:rStyle w:val="Strong"/>
        </w:rPr>
      </w:pPr>
      <w:r w:rsidRPr="005B2666">
        <w:rPr>
          <w:rStyle w:val="Strong"/>
        </w:rPr>
        <w:t>NP4 0AS</w:t>
      </w:r>
    </w:p>
    <w:p w14:paraId="424CECD8" w14:textId="27D68D80" w:rsidR="002F2DD5" w:rsidRPr="00426DC2" w:rsidRDefault="002F2DD5" w:rsidP="00426DC2">
      <w:pPr>
        <w:pStyle w:val="NoSpacing"/>
        <w:ind w:left="1080"/>
        <w:rPr>
          <w:rFonts w:cstheme="minorHAnsi"/>
        </w:rPr>
      </w:pPr>
    </w:p>
    <w:p w14:paraId="343BECD7" w14:textId="6B0D01A9" w:rsidR="003D776C" w:rsidRPr="00426DC2" w:rsidRDefault="008439D6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Conclusion / </w:t>
      </w:r>
      <w:r w:rsidR="003D776C" w:rsidRPr="00426DC2">
        <w:rPr>
          <w:rFonts w:asciiTheme="minorHAnsi" w:hAnsiTheme="minorHAnsi" w:cstheme="minorHAnsi"/>
          <w:sz w:val="22"/>
          <w:szCs w:val="22"/>
        </w:rPr>
        <w:t>Comments: No issues or concerns were raised.</w:t>
      </w:r>
    </w:p>
    <w:p w14:paraId="79F9C566" w14:textId="77777777" w:rsidR="003D776C" w:rsidRPr="00426DC2" w:rsidRDefault="003D776C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16DD53" w14:textId="7FAB5818" w:rsidR="003D776C" w:rsidRPr="00426DC2" w:rsidRDefault="003D776C" w:rsidP="00426DC2">
      <w:pPr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>Conclusion proposed</w:t>
      </w:r>
      <w:r w:rsidR="003759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/ seconded</w:t>
      </w: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by: </w:t>
      </w:r>
      <w:r w:rsidR="006F2DB1">
        <w:rPr>
          <w:rFonts w:asciiTheme="minorHAnsi" w:eastAsiaTheme="minorHAnsi" w:hAnsiTheme="minorHAnsi" w:cstheme="minorHAnsi"/>
          <w:sz w:val="22"/>
          <w:szCs w:val="22"/>
          <w:lang w:eastAsia="en-US"/>
        </w:rPr>
        <w:t>Councillor Morrey / Councillor Welford</w:t>
      </w:r>
    </w:p>
    <w:bookmarkEnd w:id="0"/>
    <w:p w14:paraId="47EF7964" w14:textId="77777777" w:rsidR="00D2748C" w:rsidRPr="00426DC2" w:rsidRDefault="00D2748C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9DDBF4" w14:textId="2B32B8DE" w:rsidR="005A099D" w:rsidRPr="00426DC2" w:rsidRDefault="005A099D" w:rsidP="005A099D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BF0C9" wp14:editId="452144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E4C38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484222" wp14:editId="771DDB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BEFC3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7UuAEAAMMDAAAOAAAAZHJzL2Uyb0RvYy54bWysU8GOEzEMvSPxD1HudKYrqJZ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EMvV1IE5XlEj5mU&#10;3Y9ZbDEEFhBJrIpOx5g6Dt+GHV28FHdUSE+GfPkyHTFVbU+ztjBlofly9Xb5/vYdj0Bf35pnYKSU&#10;PwB6UQ69dDYU2qpTh48pczEOvYawUxo5l66nfHJQgl34AoapcLFlRdclgq0jcVA8fqU1hLwsVDhf&#10;jS4wY52bge3fgZf4AoW6YP8CnhG1MoY8g70NSH+qnqdry+Ycf1XgzLtI8ITDqQ6lSsObUhletrqs&#10;4s9+hT//e5sf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kPLe1L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505BE7ED" w14:textId="675A219F" w:rsidR="003929D3" w:rsidRPr="00426DC2" w:rsidRDefault="003929D3" w:rsidP="00426DC2">
      <w:pPr>
        <w:pStyle w:val="NoSpacing"/>
        <w:numPr>
          <w:ilvl w:val="0"/>
          <w:numId w:val="17"/>
        </w:numPr>
        <w:rPr>
          <w:rFonts w:cstheme="minorHAnsi"/>
          <w:u w:val="single"/>
        </w:rPr>
      </w:pPr>
      <w:r w:rsidRPr="00426DC2">
        <w:rPr>
          <w:rFonts w:cstheme="minorHAnsi"/>
          <w:u w:val="single"/>
        </w:rPr>
        <w:t>Planning Permission</w:t>
      </w:r>
    </w:p>
    <w:p w14:paraId="3B3E03BB" w14:textId="77777777" w:rsidR="00E75222" w:rsidRPr="00C225C4" w:rsidRDefault="00E75222" w:rsidP="00E75222">
      <w:pPr>
        <w:pStyle w:val="NoSpacing"/>
        <w:ind w:left="360"/>
        <w:rPr>
          <w:rFonts w:cstheme="minorHAnsi"/>
          <w:sz w:val="24"/>
          <w:szCs w:val="24"/>
        </w:rPr>
      </w:pPr>
      <w:r w:rsidRPr="00C225C4">
        <w:rPr>
          <w:rFonts w:cstheme="minorHAnsi"/>
          <w:sz w:val="24"/>
          <w:szCs w:val="24"/>
        </w:rPr>
        <w:t>Planning Permission</w:t>
      </w:r>
    </w:p>
    <w:p w14:paraId="5521E65D" w14:textId="77777777" w:rsidR="00E75222" w:rsidRPr="00C225C4" w:rsidRDefault="00E75222" w:rsidP="00E75222">
      <w:pPr>
        <w:pStyle w:val="NoSpacing"/>
        <w:ind w:left="360"/>
        <w:rPr>
          <w:rFonts w:cstheme="minorHAnsi"/>
          <w:sz w:val="24"/>
          <w:szCs w:val="24"/>
        </w:rPr>
      </w:pPr>
      <w:r w:rsidRPr="008456F9">
        <w:rPr>
          <w:rFonts w:cstheme="minorHAnsi"/>
          <w:b/>
          <w:bCs/>
          <w:sz w:val="24"/>
          <w:szCs w:val="24"/>
        </w:rPr>
        <w:t>Monmouthshire County Council</w:t>
      </w:r>
      <w:r w:rsidRPr="008E3AB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Pr="008E3AB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5</w:t>
      </w:r>
      <w:r w:rsidRPr="00D107EC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</w:t>
      </w:r>
      <w:r w:rsidRPr="00EA351F">
        <w:rPr>
          <w:rFonts w:cstheme="minorHAnsi"/>
          <w:sz w:val="24"/>
          <w:szCs w:val="24"/>
        </w:rPr>
        <w:t>2021</w:t>
      </w:r>
    </w:p>
    <w:p w14:paraId="108F57ED" w14:textId="5660E98F" w:rsidR="00E75222" w:rsidRDefault="00E75222" w:rsidP="00E75222">
      <w:pPr>
        <w:pStyle w:val="NoSpacing"/>
        <w:ind w:left="360"/>
        <w:rPr>
          <w:rFonts w:cstheme="minorHAnsi"/>
          <w:sz w:val="24"/>
          <w:szCs w:val="24"/>
        </w:rPr>
      </w:pPr>
      <w:r w:rsidRPr="00EA351F">
        <w:rPr>
          <w:rFonts w:cstheme="minorHAnsi"/>
          <w:b/>
          <w:bCs/>
          <w:sz w:val="24"/>
          <w:szCs w:val="24"/>
        </w:rPr>
        <w:t>Application Number:</w:t>
      </w:r>
      <w:r>
        <w:t xml:space="preserve"> </w:t>
      </w:r>
      <w:hyperlink r:id="rId10" w:history="1">
        <w:r w:rsidRPr="00E75222">
          <w:rPr>
            <w:rStyle w:val="Hyperlink"/>
            <w:u w:val="none"/>
          </w:rPr>
          <w:t>DM/2021/00279</w:t>
        </w:r>
      </w:hyperlink>
      <w:r>
        <w:rPr>
          <w:rStyle w:val="Hyperlink"/>
          <w:rFonts w:cstheme="minorHAnsi"/>
          <w:b/>
          <w:bCs/>
          <w:sz w:val="24"/>
          <w:szCs w:val="24"/>
          <w:u w:val="none"/>
        </w:rPr>
        <w:t xml:space="preserve">      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A351F">
        <w:rPr>
          <w:rFonts w:cstheme="minorHAnsi"/>
          <w:b/>
          <w:bCs/>
          <w:sz w:val="24"/>
          <w:szCs w:val="24"/>
        </w:rPr>
        <w:t>Grid Reference</w:t>
      </w:r>
      <w:r w:rsidRPr="00EA351F">
        <w:rPr>
          <w:rFonts w:cstheme="minorHAnsi"/>
          <w:sz w:val="24"/>
          <w:szCs w:val="24"/>
        </w:rPr>
        <w:t xml:space="preserve">: </w:t>
      </w:r>
      <w:hyperlink r:id="rId11" w:anchor="gr=SO3093303033|330933_s__c__s_203033|1" w:history="1">
        <w:r w:rsidRPr="00094BD3">
          <w:rPr>
            <w:rStyle w:val="Hyperlink"/>
            <w:rFonts w:cstheme="minorHAnsi"/>
            <w:sz w:val="24"/>
            <w:szCs w:val="24"/>
            <w:u w:val="none"/>
          </w:rPr>
          <w:t>330933 203033</w:t>
        </w:r>
      </w:hyperlink>
    </w:p>
    <w:p w14:paraId="662CE647" w14:textId="77777777" w:rsidR="00E75222" w:rsidRDefault="00E75222" w:rsidP="00E75222">
      <w:pPr>
        <w:pStyle w:val="NoSpacing"/>
        <w:ind w:left="360"/>
        <w:rPr>
          <w:rStyle w:val="Strong"/>
        </w:rPr>
      </w:pPr>
      <w:r>
        <w:rPr>
          <w:rStyle w:val="Strong"/>
        </w:rPr>
        <w:t xml:space="preserve">What 3 Words: </w:t>
      </w:r>
      <w:hyperlink r:id="rId12" w:history="1">
        <w:proofErr w:type="spellStart"/>
        <w:proofErr w:type="gramStart"/>
        <w:r w:rsidRPr="00D107EC">
          <w:rPr>
            <w:rStyle w:val="Hyperlink"/>
          </w:rPr>
          <w:t>fuzz.rezoning</w:t>
        </w:r>
        <w:proofErr w:type="gramEnd"/>
        <w:r w:rsidRPr="00D107EC">
          <w:rPr>
            <w:rStyle w:val="Hyperlink"/>
          </w:rPr>
          <w:t>.stuff</w:t>
        </w:r>
        <w:proofErr w:type="spellEnd"/>
      </w:hyperlink>
    </w:p>
    <w:p w14:paraId="638B210F" w14:textId="77777777" w:rsidR="00E75222" w:rsidRDefault="00E75222" w:rsidP="00E75222">
      <w:pPr>
        <w:pStyle w:val="NoSpacing"/>
        <w:ind w:left="360"/>
        <w:rPr>
          <w:rStyle w:val="Strong"/>
        </w:rPr>
      </w:pPr>
    </w:p>
    <w:p w14:paraId="6B803289" w14:textId="77777777" w:rsidR="00E75222" w:rsidRDefault="00E75222" w:rsidP="00E75222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Style w:val="Strong"/>
        </w:rPr>
        <w:t>Application Type:</w:t>
      </w:r>
      <w:r>
        <w:t xml:space="preserve"> Householder                </w:t>
      </w:r>
      <w:r>
        <w:rPr>
          <w:rStyle w:val="Strong"/>
        </w:rPr>
        <w:t>Officer:</w:t>
      </w:r>
      <w:r>
        <w:t xml:space="preserve"> Ms Kate Bingham</w:t>
      </w:r>
    </w:p>
    <w:p w14:paraId="301F95CD" w14:textId="77777777" w:rsidR="00E75222" w:rsidRDefault="00E75222" w:rsidP="00E75222">
      <w:pPr>
        <w:pStyle w:val="NoSpacing"/>
        <w:ind w:left="360"/>
        <w:rPr>
          <w:rStyle w:val="Strong"/>
        </w:rPr>
      </w:pPr>
      <w:r w:rsidRPr="0087534D">
        <w:rPr>
          <w:rStyle w:val="Strong"/>
        </w:rPr>
        <w:t>Proposal</w:t>
      </w:r>
      <w:r w:rsidRPr="00C225C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D107EC">
        <w:rPr>
          <w:rFonts w:cstheme="minorHAnsi"/>
          <w:sz w:val="24"/>
          <w:szCs w:val="24"/>
        </w:rPr>
        <w:t>Change of use to a campsite. Erect 4 bell tents with timber base. Provide female and male toilets in a small log or porta cabin which will be situated next to cesspit.</w:t>
      </w:r>
    </w:p>
    <w:p w14:paraId="46C29FD5" w14:textId="77777777" w:rsidR="00E75222" w:rsidRPr="00D107EC" w:rsidRDefault="00E75222" w:rsidP="00E75222">
      <w:pPr>
        <w:pStyle w:val="NoSpacing"/>
        <w:ind w:left="360"/>
        <w:rPr>
          <w:rFonts w:cstheme="minorHAnsi"/>
          <w:sz w:val="24"/>
          <w:szCs w:val="24"/>
        </w:rPr>
      </w:pPr>
      <w:r w:rsidRPr="004D7977">
        <w:rPr>
          <w:rStyle w:val="Strong"/>
        </w:rPr>
        <w:t>Address:</w:t>
      </w:r>
    </w:p>
    <w:p w14:paraId="337A775C" w14:textId="77777777" w:rsidR="00E75222" w:rsidRPr="00D107EC" w:rsidRDefault="00E75222" w:rsidP="00E75222">
      <w:pPr>
        <w:pStyle w:val="NoSpacing"/>
        <w:ind w:left="720"/>
        <w:rPr>
          <w:rFonts w:cstheme="minorHAnsi"/>
          <w:sz w:val="24"/>
          <w:szCs w:val="24"/>
        </w:rPr>
      </w:pPr>
      <w:proofErr w:type="spellStart"/>
      <w:r w:rsidRPr="00D107EC">
        <w:rPr>
          <w:rFonts w:cstheme="minorHAnsi"/>
          <w:sz w:val="24"/>
          <w:szCs w:val="24"/>
        </w:rPr>
        <w:t>Tilbach</w:t>
      </w:r>
      <w:proofErr w:type="spellEnd"/>
      <w:r w:rsidRPr="00D107EC">
        <w:rPr>
          <w:rFonts w:cstheme="minorHAnsi"/>
          <w:sz w:val="24"/>
          <w:szCs w:val="24"/>
        </w:rPr>
        <w:t xml:space="preserve"> Farm</w:t>
      </w:r>
    </w:p>
    <w:p w14:paraId="7C41DB1C" w14:textId="77777777" w:rsidR="00E75222" w:rsidRPr="00D107EC" w:rsidRDefault="00E75222" w:rsidP="00E75222">
      <w:pPr>
        <w:pStyle w:val="NoSpacing"/>
        <w:ind w:left="720"/>
        <w:rPr>
          <w:rFonts w:cstheme="minorHAnsi"/>
          <w:sz w:val="24"/>
          <w:szCs w:val="24"/>
        </w:rPr>
      </w:pPr>
      <w:r w:rsidRPr="00D107EC">
        <w:rPr>
          <w:rFonts w:cstheme="minorHAnsi"/>
          <w:sz w:val="24"/>
          <w:szCs w:val="24"/>
        </w:rPr>
        <w:t>Old Abergavenny Road</w:t>
      </w:r>
    </w:p>
    <w:p w14:paraId="057FC773" w14:textId="77777777" w:rsidR="00E75222" w:rsidRPr="00D107EC" w:rsidRDefault="00E75222" w:rsidP="00E75222">
      <w:pPr>
        <w:pStyle w:val="NoSpacing"/>
        <w:ind w:left="720"/>
        <w:rPr>
          <w:rFonts w:cstheme="minorHAnsi"/>
          <w:sz w:val="24"/>
          <w:szCs w:val="24"/>
        </w:rPr>
      </w:pPr>
      <w:r w:rsidRPr="00D107EC">
        <w:rPr>
          <w:rFonts w:cstheme="minorHAnsi"/>
          <w:sz w:val="24"/>
          <w:szCs w:val="24"/>
        </w:rPr>
        <w:t>Pencroesoped</w:t>
      </w:r>
    </w:p>
    <w:p w14:paraId="12132713" w14:textId="77777777" w:rsidR="00E75222" w:rsidRPr="00D107EC" w:rsidRDefault="00E75222" w:rsidP="00E75222">
      <w:pPr>
        <w:pStyle w:val="NoSpacing"/>
        <w:ind w:left="720"/>
        <w:rPr>
          <w:rFonts w:cstheme="minorHAnsi"/>
          <w:sz w:val="24"/>
          <w:szCs w:val="24"/>
        </w:rPr>
      </w:pPr>
      <w:r w:rsidRPr="00D107EC">
        <w:rPr>
          <w:rFonts w:cstheme="minorHAnsi"/>
          <w:sz w:val="24"/>
          <w:szCs w:val="24"/>
        </w:rPr>
        <w:t>Llanover</w:t>
      </w:r>
    </w:p>
    <w:p w14:paraId="03CEC266" w14:textId="77777777" w:rsidR="00E75222" w:rsidRPr="00D107EC" w:rsidRDefault="00E75222" w:rsidP="00E75222">
      <w:pPr>
        <w:pStyle w:val="NoSpacing"/>
        <w:ind w:left="720"/>
        <w:rPr>
          <w:rFonts w:cstheme="minorHAnsi"/>
          <w:sz w:val="24"/>
          <w:szCs w:val="24"/>
        </w:rPr>
      </w:pPr>
      <w:r w:rsidRPr="00D107EC">
        <w:rPr>
          <w:rFonts w:cstheme="minorHAnsi"/>
          <w:sz w:val="24"/>
          <w:szCs w:val="24"/>
        </w:rPr>
        <w:t>Pontypool</w:t>
      </w:r>
    </w:p>
    <w:p w14:paraId="2E0462E7" w14:textId="77777777" w:rsidR="00E75222" w:rsidRPr="00D107EC" w:rsidRDefault="00E75222" w:rsidP="00E75222">
      <w:pPr>
        <w:pStyle w:val="NoSpacing"/>
        <w:ind w:left="720"/>
        <w:rPr>
          <w:rFonts w:cstheme="minorHAnsi"/>
          <w:sz w:val="24"/>
          <w:szCs w:val="24"/>
        </w:rPr>
      </w:pPr>
      <w:r w:rsidRPr="00D107EC">
        <w:rPr>
          <w:rFonts w:cstheme="minorHAnsi"/>
          <w:sz w:val="24"/>
          <w:szCs w:val="24"/>
        </w:rPr>
        <w:t>Monmouthshire</w:t>
      </w:r>
    </w:p>
    <w:p w14:paraId="7952F2F5" w14:textId="77777777" w:rsidR="00E75222" w:rsidRDefault="00E75222" w:rsidP="00E75222">
      <w:pPr>
        <w:pStyle w:val="NoSpacing"/>
        <w:ind w:left="720"/>
        <w:rPr>
          <w:rFonts w:cstheme="minorHAnsi"/>
          <w:sz w:val="24"/>
          <w:szCs w:val="24"/>
        </w:rPr>
      </w:pPr>
      <w:r w:rsidRPr="00D107EC">
        <w:rPr>
          <w:rFonts w:cstheme="minorHAnsi"/>
          <w:sz w:val="24"/>
          <w:szCs w:val="24"/>
        </w:rPr>
        <w:t>NP4 0JF</w:t>
      </w:r>
    </w:p>
    <w:p w14:paraId="5E247F5D" w14:textId="77777777" w:rsidR="001B530B" w:rsidRDefault="001B530B" w:rsidP="00E75222">
      <w:pPr>
        <w:pStyle w:val="NoSpacing"/>
        <w:ind w:left="360"/>
        <w:rPr>
          <w:rFonts w:cstheme="minorHAnsi"/>
          <w:sz w:val="24"/>
          <w:szCs w:val="24"/>
        </w:rPr>
      </w:pPr>
    </w:p>
    <w:p w14:paraId="7E3FA64C" w14:textId="39391697" w:rsidR="00E75222" w:rsidRDefault="001B530B" w:rsidP="00E75222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Subsequent to a review of the application documents it was agreed that a site visit to clarify aspects of the flood risk and site access would be helpful. The site was visited by Councillor Deakins 19</w:t>
      </w:r>
      <w:r w:rsidRPr="001B530B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 2021, which included a discussion on the application with the applicant.</w:t>
      </w:r>
    </w:p>
    <w:p w14:paraId="0ADB8AE7" w14:textId="77777777" w:rsidR="001B530B" w:rsidRDefault="001B530B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EEC32D9" w14:textId="64FEC060" w:rsidR="00723231" w:rsidRPr="00DD265D" w:rsidRDefault="003929D3" w:rsidP="0027459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D265D">
        <w:rPr>
          <w:rFonts w:asciiTheme="minorHAnsi" w:hAnsiTheme="minorHAnsi" w:cstheme="minorHAnsi"/>
          <w:sz w:val="22"/>
          <w:szCs w:val="22"/>
          <w:u w:val="single"/>
        </w:rPr>
        <w:t>Conclusion / Comments</w:t>
      </w:r>
      <w:r w:rsidR="006C5629" w:rsidRPr="00DD265D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DD265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C5629" w:rsidRPr="00DD265D">
        <w:rPr>
          <w:rFonts w:asciiTheme="minorHAnsi" w:hAnsiTheme="minorHAnsi" w:cstheme="minorHAnsi"/>
          <w:sz w:val="22"/>
          <w:szCs w:val="22"/>
          <w:u w:val="single"/>
        </w:rPr>
        <w:t>the following w</w:t>
      </w:r>
      <w:r w:rsidR="001B530B" w:rsidRPr="00DD265D">
        <w:rPr>
          <w:rFonts w:asciiTheme="minorHAnsi" w:hAnsiTheme="minorHAnsi" w:cstheme="minorHAnsi"/>
          <w:sz w:val="22"/>
          <w:szCs w:val="22"/>
          <w:u w:val="single"/>
        </w:rPr>
        <w:t>as</w:t>
      </w:r>
      <w:r w:rsidR="006C5629" w:rsidRPr="00DD265D">
        <w:rPr>
          <w:rFonts w:asciiTheme="minorHAnsi" w:hAnsiTheme="minorHAnsi" w:cstheme="minorHAnsi"/>
          <w:sz w:val="22"/>
          <w:szCs w:val="22"/>
          <w:u w:val="single"/>
        </w:rPr>
        <w:t xml:space="preserve"> noted:</w:t>
      </w:r>
    </w:p>
    <w:p w14:paraId="2E891B04" w14:textId="588F8565" w:rsidR="00DD265D" w:rsidRDefault="00DD265D" w:rsidP="007A4F0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4FD5447" w14:textId="15DF20AA" w:rsidR="0012364F" w:rsidRPr="0012364F" w:rsidRDefault="0012364F" w:rsidP="0012364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64F">
        <w:rPr>
          <w:rFonts w:asciiTheme="minorHAnsi" w:hAnsiTheme="minorHAnsi" w:cstheme="minorHAnsi"/>
          <w:sz w:val="22"/>
          <w:szCs w:val="22"/>
        </w:rPr>
        <w:t>It was concluded that site access was adequate for the proposal, and that the potential flood risk had been mitigated by relocation of one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2364F">
        <w:rPr>
          <w:rFonts w:asciiTheme="minorHAnsi" w:hAnsiTheme="minorHAnsi" w:cstheme="minorHAnsi"/>
          <w:sz w:val="22"/>
          <w:szCs w:val="22"/>
        </w:rPr>
        <w:t xml:space="preserve"> or more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2364F">
        <w:rPr>
          <w:rFonts w:asciiTheme="minorHAnsi" w:hAnsiTheme="minorHAnsi" w:cstheme="minorHAnsi"/>
          <w:sz w:val="22"/>
          <w:szCs w:val="22"/>
        </w:rPr>
        <w:t xml:space="preserve"> of the proposal tents.</w:t>
      </w:r>
    </w:p>
    <w:p w14:paraId="182D0ED1" w14:textId="77777777" w:rsidR="0012364F" w:rsidRDefault="0012364F" w:rsidP="007A4F0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2888DB" w14:textId="0DA5C6CD" w:rsidR="006C5629" w:rsidRPr="0012364F" w:rsidRDefault="00D70931" w:rsidP="0012364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64F">
        <w:rPr>
          <w:rFonts w:asciiTheme="minorHAnsi" w:hAnsiTheme="minorHAnsi" w:cstheme="minorHAnsi"/>
          <w:sz w:val="22"/>
          <w:szCs w:val="22"/>
        </w:rPr>
        <w:t>The application form comments that foul waste from the new toilet / shower block will be connected to an existing</w:t>
      </w:r>
      <w:r w:rsidR="00712A6B" w:rsidRPr="0012364F">
        <w:rPr>
          <w:rFonts w:asciiTheme="minorHAnsi" w:hAnsiTheme="minorHAnsi" w:cstheme="minorHAnsi"/>
          <w:sz w:val="22"/>
          <w:szCs w:val="22"/>
        </w:rPr>
        <w:t>,</w:t>
      </w:r>
      <w:r w:rsidRPr="0012364F">
        <w:rPr>
          <w:rFonts w:asciiTheme="minorHAnsi" w:hAnsiTheme="minorHAnsi" w:cstheme="minorHAnsi"/>
          <w:sz w:val="22"/>
          <w:szCs w:val="22"/>
        </w:rPr>
        <w:t xml:space="preserve"> but new</w:t>
      </w:r>
      <w:r w:rsidR="00712A6B" w:rsidRPr="0012364F">
        <w:rPr>
          <w:rFonts w:asciiTheme="minorHAnsi" w:hAnsiTheme="minorHAnsi" w:cstheme="minorHAnsi"/>
          <w:sz w:val="22"/>
          <w:szCs w:val="22"/>
        </w:rPr>
        <w:t>,</w:t>
      </w:r>
      <w:r w:rsidRPr="0012364F">
        <w:rPr>
          <w:rFonts w:asciiTheme="minorHAnsi" w:hAnsiTheme="minorHAnsi" w:cstheme="minorHAnsi"/>
          <w:sz w:val="22"/>
          <w:szCs w:val="22"/>
        </w:rPr>
        <w:t xml:space="preserve"> cesspit</w:t>
      </w:r>
      <w:r w:rsidR="00E16BAC" w:rsidRPr="0012364F">
        <w:rPr>
          <w:rFonts w:asciiTheme="minorHAnsi" w:hAnsiTheme="minorHAnsi" w:cstheme="minorHAnsi"/>
          <w:sz w:val="22"/>
          <w:szCs w:val="22"/>
        </w:rPr>
        <w:t>/cesspool</w:t>
      </w:r>
      <w:r w:rsidRPr="0012364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2364F">
        <w:rPr>
          <w:rFonts w:asciiTheme="minorHAnsi" w:hAnsiTheme="minorHAnsi" w:cstheme="minorHAnsi"/>
          <w:sz w:val="22"/>
          <w:szCs w:val="22"/>
        </w:rPr>
        <w:t>Kla</w:t>
      </w:r>
      <w:r w:rsidR="00E16BAC" w:rsidRPr="0012364F">
        <w:rPr>
          <w:rFonts w:asciiTheme="minorHAnsi" w:hAnsiTheme="minorHAnsi" w:cstheme="minorHAnsi"/>
          <w:sz w:val="22"/>
          <w:szCs w:val="22"/>
        </w:rPr>
        <w:t>r</w:t>
      </w:r>
      <w:r w:rsidRPr="0012364F">
        <w:rPr>
          <w:rFonts w:asciiTheme="minorHAnsi" w:hAnsiTheme="minorHAnsi" w:cstheme="minorHAnsi"/>
          <w:sz w:val="22"/>
          <w:szCs w:val="22"/>
        </w:rPr>
        <w:t>gester</w:t>
      </w:r>
      <w:proofErr w:type="spellEnd"/>
      <w:r w:rsidRPr="0012364F">
        <w:rPr>
          <w:rFonts w:asciiTheme="minorHAnsi" w:hAnsiTheme="minorHAnsi" w:cstheme="minorHAnsi"/>
          <w:sz w:val="22"/>
          <w:szCs w:val="22"/>
        </w:rPr>
        <w:t xml:space="preserve"> BB 1200) system. Although described as a cesspit the </w:t>
      </w:r>
      <w:proofErr w:type="spellStart"/>
      <w:r w:rsidRPr="0012364F">
        <w:rPr>
          <w:rFonts w:asciiTheme="minorHAnsi" w:hAnsiTheme="minorHAnsi" w:cstheme="minorHAnsi"/>
          <w:sz w:val="22"/>
          <w:szCs w:val="22"/>
        </w:rPr>
        <w:t>Klargester</w:t>
      </w:r>
      <w:proofErr w:type="spellEnd"/>
      <w:r w:rsidRPr="0012364F">
        <w:rPr>
          <w:rFonts w:asciiTheme="minorHAnsi" w:hAnsiTheme="minorHAnsi" w:cstheme="minorHAnsi"/>
          <w:sz w:val="22"/>
          <w:szCs w:val="22"/>
        </w:rPr>
        <w:t xml:space="preserve"> would appear to be a modern septic tank system with a design capacity for 12 users</w:t>
      </w:r>
      <w:r w:rsidR="00E16BAC" w:rsidRPr="0012364F">
        <w:rPr>
          <w:rFonts w:asciiTheme="minorHAnsi" w:hAnsiTheme="minorHAnsi" w:cstheme="minorHAnsi"/>
          <w:sz w:val="22"/>
          <w:szCs w:val="22"/>
        </w:rPr>
        <w:t>, and emptied once or twice annually</w:t>
      </w:r>
      <w:r w:rsidRPr="0012364F">
        <w:rPr>
          <w:rFonts w:asciiTheme="minorHAnsi" w:hAnsiTheme="minorHAnsi" w:cstheme="minorHAnsi"/>
          <w:sz w:val="22"/>
          <w:szCs w:val="22"/>
        </w:rPr>
        <w:t xml:space="preserve">? </w:t>
      </w:r>
      <w:r w:rsidR="006C5629" w:rsidRPr="0012364F">
        <w:rPr>
          <w:rFonts w:asciiTheme="minorHAnsi" w:hAnsiTheme="minorHAnsi" w:cstheme="minorHAnsi"/>
          <w:sz w:val="22"/>
          <w:szCs w:val="22"/>
        </w:rPr>
        <w:t xml:space="preserve">Given the potential high volumes of </w:t>
      </w:r>
      <w:r w:rsidR="00712A6B" w:rsidRPr="0012364F">
        <w:rPr>
          <w:rFonts w:asciiTheme="minorHAnsi" w:hAnsiTheme="minorHAnsi" w:cstheme="minorHAnsi"/>
          <w:sz w:val="22"/>
          <w:szCs w:val="22"/>
        </w:rPr>
        <w:t>sewage</w:t>
      </w:r>
      <w:r w:rsidR="006C5629" w:rsidRPr="0012364F">
        <w:rPr>
          <w:rFonts w:asciiTheme="minorHAnsi" w:hAnsiTheme="minorHAnsi" w:cstheme="minorHAnsi"/>
          <w:sz w:val="22"/>
          <w:szCs w:val="22"/>
        </w:rPr>
        <w:t xml:space="preserve"> waste </w:t>
      </w:r>
      <w:r w:rsidR="00712A6B" w:rsidRPr="0012364F">
        <w:rPr>
          <w:rFonts w:asciiTheme="minorHAnsi" w:hAnsiTheme="minorHAnsi" w:cstheme="minorHAnsi"/>
          <w:sz w:val="22"/>
          <w:szCs w:val="22"/>
        </w:rPr>
        <w:t>from the</w:t>
      </w:r>
      <w:r w:rsidR="006C5629" w:rsidRPr="0012364F">
        <w:rPr>
          <w:rFonts w:asciiTheme="minorHAnsi" w:hAnsiTheme="minorHAnsi" w:cstheme="minorHAnsi"/>
          <w:sz w:val="22"/>
          <w:szCs w:val="22"/>
        </w:rPr>
        <w:t xml:space="preserve"> camp site, 4 tents x 6/7 occupants per tent</w:t>
      </w:r>
      <w:r w:rsidR="0097223B" w:rsidRPr="0012364F">
        <w:rPr>
          <w:rFonts w:asciiTheme="minorHAnsi" w:hAnsiTheme="minorHAnsi" w:cstheme="minorHAnsi"/>
          <w:sz w:val="22"/>
          <w:szCs w:val="22"/>
        </w:rPr>
        <w:t>,</w:t>
      </w:r>
      <w:r w:rsidR="00E16BAC" w:rsidRPr="0012364F">
        <w:rPr>
          <w:rFonts w:asciiTheme="minorHAnsi" w:hAnsiTheme="minorHAnsi" w:cstheme="minorHAnsi"/>
          <w:sz w:val="22"/>
          <w:szCs w:val="22"/>
        </w:rPr>
        <w:t xml:space="preserve"> potentially in use 24/7 several months throughout the year</w:t>
      </w:r>
      <w:r w:rsidR="006C5629" w:rsidRPr="0012364F">
        <w:rPr>
          <w:rFonts w:asciiTheme="minorHAnsi" w:hAnsiTheme="minorHAnsi" w:cstheme="minorHAnsi"/>
          <w:sz w:val="22"/>
          <w:szCs w:val="22"/>
        </w:rPr>
        <w:t xml:space="preserve">, it </w:t>
      </w:r>
      <w:r w:rsidR="0097223B" w:rsidRPr="0012364F">
        <w:rPr>
          <w:rFonts w:asciiTheme="minorHAnsi" w:hAnsiTheme="minorHAnsi" w:cstheme="minorHAnsi"/>
          <w:sz w:val="22"/>
          <w:szCs w:val="22"/>
        </w:rPr>
        <w:t>likely</w:t>
      </w:r>
      <w:r w:rsidR="006C5629" w:rsidRPr="0012364F">
        <w:rPr>
          <w:rFonts w:asciiTheme="minorHAnsi" w:hAnsiTheme="minorHAnsi" w:cstheme="minorHAnsi"/>
          <w:sz w:val="22"/>
          <w:szCs w:val="22"/>
        </w:rPr>
        <w:t xml:space="preserve"> that </w:t>
      </w:r>
      <w:r w:rsidRPr="0012364F">
        <w:rPr>
          <w:rFonts w:asciiTheme="minorHAnsi" w:hAnsiTheme="minorHAnsi" w:cstheme="minorHAnsi"/>
          <w:sz w:val="22"/>
          <w:szCs w:val="22"/>
        </w:rPr>
        <w:t>the</w:t>
      </w:r>
      <w:r w:rsidR="006C5629" w:rsidRPr="0012364F">
        <w:rPr>
          <w:rFonts w:asciiTheme="minorHAnsi" w:hAnsiTheme="minorHAnsi" w:cstheme="minorHAnsi"/>
          <w:sz w:val="22"/>
          <w:szCs w:val="22"/>
        </w:rPr>
        <w:t xml:space="preserve"> </w:t>
      </w:r>
      <w:r w:rsidRPr="0012364F">
        <w:rPr>
          <w:rFonts w:asciiTheme="minorHAnsi" w:hAnsiTheme="minorHAnsi" w:cstheme="minorHAnsi"/>
          <w:sz w:val="22"/>
          <w:szCs w:val="22"/>
        </w:rPr>
        <w:t>‘</w:t>
      </w:r>
      <w:r w:rsidR="006C5629" w:rsidRPr="0012364F">
        <w:rPr>
          <w:rFonts w:asciiTheme="minorHAnsi" w:hAnsiTheme="minorHAnsi" w:cstheme="minorHAnsi"/>
          <w:sz w:val="22"/>
          <w:szCs w:val="22"/>
        </w:rPr>
        <w:t>cesspit</w:t>
      </w:r>
      <w:r w:rsidRPr="0012364F">
        <w:rPr>
          <w:rFonts w:asciiTheme="minorHAnsi" w:hAnsiTheme="minorHAnsi" w:cstheme="minorHAnsi"/>
          <w:sz w:val="22"/>
          <w:szCs w:val="22"/>
        </w:rPr>
        <w:t>’</w:t>
      </w:r>
      <w:r w:rsidR="006C5629" w:rsidRPr="0012364F">
        <w:rPr>
          <w:rFonts w:asciiTheme="minorHAnsi" w:hAnsiTheme="minorHAnsi" w:cstheme="minorHAnsi"/>
          <w:sz w:val="22"/>
          <w:szCs w:val="22"/>
        </w:rPr>
        <w:t xml:space="preserve"> will </w:t>
      </w:r>
      <w:r w:rsidR="00712A6B" w:rsidRPr="0012364F">
        <w:rPr>
          <w:rFonts w:asciiTheme="minorHAnsi" w:hAnsiTheme="minorHAnsi" w:cstheme="minorHAnsi"/>
          <w:sz w:val="22"/>
          <w:szCs w:val="22"/>
        </w:rPr>
        <w:t xml:space="preserve">require </w:t>
      </w:r>
      <w:r w:rsidR="00E16BAC" w:rsidRPr="0012364F">
        <w:rPr>
          <w:rFonts w:asciiTheme="minorHAnsi" w:hAnsiTheme="minorHAnsi" w:cstheme="minorHAnsi"/>
          <w:sz w:val="22"/>
          <w:szCs w:val="22"/>
        </w:rPr>
        <w:t xml:space="preserve">emptying more frequently than </w:t>
      </w:r>
      <w:r w:rsidR="0097223B" w:rsidRPr="0012364F">
        <w:rPr>
          <w:rFonts w:asciiTheme="minorHAnsi" w:hAnsiTheme="minorHAnsi" w:cstheme="minorHAnsi"/>
          <w:sz w:val="22"/>
          <w:szCs w:val="22"/>
        </w:rPr>
        <w:t xml:space="preserve">existing </w:t>
      </w:r>
      <w:r w:rsidR="00E16BAC" w:rsidRPr="0012364F">
        <w:rPr>
          <w:rFonts w:asciiTheme="minorHAnsi" w:hAnsiTheme="minorHAnsi" w:cstheme="minorHAnsi"/>
          <w:sz w:val="22"/>
          <w:szCs w:val="22"/>
        </w:rPr>
        <w:t>p</w:t>
      </w:r>
      <w:r w:rsidR="0097223B" w:rsidRPr="0012364F">
        <w:rPr>
          <w:rFonts w:asciiTheme="minorHAnsi" w:hAnsiTheme="minorHAnsi" w:cstheme="minorHAnsi"/>
          <w:sz w:val="22"/>
          <w:szCs w:val="22"/>
        </w:rPr>
        <w:t>rogramme</w:t>
      </w:r>
      <w:r w:rsidR="00E16BAC" w:rsidRPr="0012364F">
        <w:rPr>
          <w:rFonts w:asciiTheme="minorHAnsi" w:hAnsiTheme="minorHAnsi" w:cstheme="minorHAnsi"/>
          <w:sz w:val="22"/>
          <w:szCs w:val="22"/>
        </w:rPr>
        <w:t xml:space="preserve"> </w:t>
      </w:r>
      <w:r w:rsidR="0097223B" w:rsidRPr="0012364F">
        <w:rPr>
          <w:rFonts w:asciiTheme="minorHAnsi" w:hAnsiTheme="minorHAnsi" w:cstheme="minorHAnsi"/>
          <w:sz w:val="22"/>
          <w:szCs w:val="22"/>
        </w:rPr>
        <w:t>described</w:t>
      </w:r>
      <w:r w:rsidR="00E16BAC" w:rsidRPr="0012364F">
        <w:rPr>
          <w:rFonts w:asciiTheme="minorHAnsi" w:hAnsiTheme="minorHAnsi" w:cstheme="minorHAnsi"/>
          <w:sz w:val="22"/>
          <w:szCs w:val="22"/>
        </w:rPr>
        <w:t>.</w:t>
      </w:r>
      <w:r w:rsidR="006C5629" w:rsidRPr="0012364F">
        <w:rPr>
          <w:rFonts w:asciiTheme="minorHAnsi" w:hAnsiTheme="minorHAnsi" w:cstheme="minorHAnsi"/>
          <w:sz w:val="22"/>
          <w:szCs w:val="22"/>
        </w:rPr>
        <w:t xml:space="preserve"> </w:t>
      </w:r>
      <w:r w:rsidR="00E16BAC" w:rsidRPr="0012364F">
        <w:rPr>
          <w:rFonts w:asciiTheme="minorHAnsi" w:hAnsiTheme="minorHAnsi" w:cstheme="minorHAnsi"/>
          <w:sz w:val="22"/>
          <w:szCs w:val="22"/>
        </w:rPr>
        <w:t>Further, it</w:t>
      </w:r>
      <w:r w:rsidRPr="0012364F">
        <w:rPr>
          <w:rFonts w:asciiTheme="minorHAnsi" w:hAnsiTheme="minorHAnsi" w:cstheme="minorHAnsi"/>
          <w:sz w:val="22"/>
          <w:szCs w:val="22"/>
        </w:rPr>
        <w:t xml:space="preserve"> is not clear from the documents available if </w:t>
      </w:r>
      <w:r w:rsidR="0097223B" w:rsidRPr="0012364F">
        <w:rPr>
          <w:rFonts w:asciiTheme="minorHAnsi" w:hAnsiTheme="minorHAnsi" w:cstheme="minorHAnsi"/>
          <w:sz w:val="22"/>
          <w:szCs w:val="22"/>
        </w:rPr>
        <w:t xml:space="preserve">further information, for example </w:t>
      </w:r>
      <w:r w:rsidR="00EC5160" w:rsidRPr="0012364F">
        <w:rPr>
          <w:rFonts w:asciiTheme="minorHAnsi" w:hAnsiTheme="minorHAnsi" w:cstheme="minorHAnsi"/>
          <w:sz w:val="22"/>
          <w:szCs w:val="22"/>
        </w:rPr>
        <w:t xml:space="preserve">discharge volumes from the </w:t>
      </w:r>
      <w:proofErr w:type="spellStart"/>
      <w:r w:rsidR="00253238" w:rsidRPr="0012364F">
        <w:rPr>
          <w:rFonts w:asciiTheme="minorHAnsi" w:hAnsiTheme="minorHAnsi" w:cstheme="minorHAnsi"/>
          <w:sz w:val="22"/>
          <w:szCs w:val="22"/>
        </w:rPr>
        <w:t>Klargester</w:t>
      </w:r>
      <w:proofErr w:type="spellEnd"/>
      <w:r w:rsidR="00253238" w:rsidRPr="0012364F">
        <w:rPr>
          <w:rFonts w:asciiTheme="minorHAnsi" w:hAnsiTheme="minorHAnsi" w:cstheme="minorHAnsi"/>
          <w:sz w:val="22"/>
          <w:szCs w:val="22"/>
        </w:rPr>
        <w:t xml:space="preserve"> </w:t>
      </w:r>
      <w:r w:rsidR="00EC5160" w:rsidRPr="0012364F">
        <w:rPr>
          <w:rFonts w:asciiTheme="minorHAnsi" w:hAnsiTheme="minorHAnsi" w:cstheme="minorHAnsi"/>
          <w:sz w:val="22"/>
          <w:szCs w:val="22"/>
        </w:rPr>
        <w:t>system</w:t>
      </w:r>
      <w:r w:rsidR="0097223B" w:rsidRPr="0012364F">
        <w:rPr>
          <w:rFonts w:asciiTheme="minorHAnsi" w:hAnsiTheme="minorHAnsi" w:cstheme="minorHAnsi"/>
          <w:sz w:val="22"/>
          <w:szCs w:val="22"/>
        </w:rPr>
        <w:t xml:space="preserve">, </w:t>
      </w:r>
      <w:r w:rsidR="00DD265D" w:rsidRPr="0012364F">
        <w:rPr>
          <w:rFonts w:asciiTheme="minorHAnsi" w:hAnsiTheme="minorHAnsi" w:cstheme="minorHAnsi"/>
          <w:sz w:val="22"/>
          <w:szCs w:val="22"/>
        </w:rPr>
        <w:t xml:space="preserve">as </w:t>
      </w:r>
      <w:r w:rsidR="0097223B" w:rsidRPr="0012364F">
        <w:rPr>
          <w:rFonts w:asciiTheme="minorHAnsi" w:hAnsiTheme="minorHAnsi" w:cstheme="minorHAnsi"/>
          <w:sz w:val="22"/>
          <w:szCs w:val="22"/>
        </w:rPr>
        <w:t>requested by Natural Resources Wales (NRW), ha</w:t>
      </w:r>
      <w:r w:rsidR="00EC5160" w:rsidRPr="0012364F">
        <w:rPr>
          <w:rFonts w:asciiTheme="minorHAnsi" w:hAnsiTheme="minorHAnsi" w:cstheme="minorHAnsi"/>
          <w:sz w:val="22"/>
          <w:szCs w:val="22"/>
        </w:rPr>
        <w:t>ve</w:t>
      </w:r>
      <w:r w:rsidR="0097223B" w:rsidRPr="0012364F">
        <w:rPr>
          <w:rFonts w:asciiTheme="minorHAnsi" w:hAnsiTheme="minorHAnsi" w:cstheme="minorHAnsi"/>
          <w:sz w:val="22"/>
          <w:szCs w:val="22"/>
        </w:rPr>
        <w:t xml:space="preserve"> been supplied and accepted</w:t>
      </w:r>
      <w:r w:rsidR="00E16BAC" w:rsidRPr="0012364F">
        <w:rPr>
          <w:rFonts w:asciiTheme="minorHAnsi" w:hAnsiTheme="minorHAnsi" w:cstheme="minorHAnsi"/>
          <w:sz w:val="22"/>
          <w:szCs w:val="22"/>
        </w:rPr>
        <w:t>.</w:t>
      </w:r>
    </w:p>
    <w:p w14:paraId="715E561C" w14:textId="6FCF2FE0" w:rsidR="003929D3" w:rsidRDefault="003929D3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A6C9E94" w14:textId="684DB1E1" w:rsidR="00253238" w:rsidRPr="0012364F" w:rsidRDefault="00253238" w:rsidP="0012364F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364F">
        <w:rPr>
          <w:rFonts w:asciiTheme="minorHAnsi" w:hAnsiTheme="minorHAnsi" w:cstheme="minorHAnsi"/>
          <w:sz w:val="22"/>
          <w:szCs w:val="22"/>
        </w:rPr>
        <w:t xml:space="preserve">Other than clarification on the technicalities for the </w:t>
      </w:r>
      <w:r w:rsidR="00B03EC9" w:rsidRPr="0012364F">
        <w:rPr>
          <w:rFonts w:asciiTheme="minorHAnsi" w:hAnsiTheme="minorHAnsi" w:cstheme="minorHAnsi"/>
          <w:sz w:val="22"/>
          <w:szCs w:val="22"/>
        </w:rPr>
        <w:t>sewage</w:t>
      </w:r>
      <w:r w:rsidRPr="0012364F">
        <w:rPr>
          <w:rFonts w:asciiTheme="minorHAnsi" w:hAnsiTheme="minorHAnsi" w:cstheme="minorHAnsi"/>
          <w:sz w:val="22"/>
          <w:szCs w:val="22"/>
        </w:rPr>
        <w:t xml:space="preserve"> waste management system, there were no concerns with the principal proposal to instal a camp site.</w:t>
      </w:r>
    </w:p>
    <w:p w14:paraId="65E1B8EF" w14:textId="77777777" w:rsidR="00253238" w:rsidRPr="00426DC2" w:rsidRDefault="00253238" w:rsidP="00426DC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B1A5852" w14:textId="6ADE57CB" w:rsidR="003929D3" w:rsidRPr="00426DC2" w:rsidRDefault="003929D3" w:rsidP="00426DC2">
      <w:pPr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Conclusion proposed </w:t>
      </w:r>
      <w:r w:rsidR="003759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/ seconded </w:t>
      </w:r>
      <w:r w:rsidRPr="00426DC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by: </w:t>
      </w:r>
      <w:r w:rsidR="00955A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Councillor Deakins / </w:t>
      </w:r>
      <w:r w:rsidR="004557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Councillor </w:t>
      </w:r>
      <w:r w:rsidR="00955ADD">
        <w:rPr>
          <w:rFonts w:asciiTheme="minorHAnsi" w:eastAsiaTheme="minorHAnsi" w:hAnsiTheme="minorHAnsi" w:cstheme="minorHAnsi"/>
          <w:sz w:val="22"/>
          <w:szCs w:val="22"/>
          <w:lang w:eastAsia="en-US"/>
        </w:rPr>
        <w:t>Rands</w:t>
      </w:r>
    </w:p>
    <w:p w14:paraId="134AB147" w14:textId="77777777" w:rsidR="003929D3" w:rsidRPr="00426DC2" w:rsidRDefault="003929D3" w:rsidP="003929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FA58B" w14:textId="77777777" w:rsidR="003929D3" w:rsidRPr="00426DC2" w:rsidRDefault="003929D3" w:rsidP="003929D3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E9A8A" wp14:editId="3C7B8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0357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HyH/Ra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  <w:r w:rsidRPr="00426DC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F1AC65" wp14:editId="1A6F7B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1B8A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HnQokr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4F16D739" w14:textId="5849B67F" w:rsidR="00044AAA" w:rsidRPr="00426DC2" w:rsidRDefault="00044AAA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The meeting was closed at </w:t>
      </w:r>
      <w:r w:rsidR="005B03A5">
        <w:rPr>
          <w:rFonts w:asciiTheme="minorHAnsi" w:hAnsiTheme="minorHAnsi" w:cstheme="minorHAnsi"/>
          <w:sz w:val="22"/>
          <w:szCs w:val="22"/>
        </w:rPr>
        <w:t>19.40</w:t>
      </w:r>
    </w:p>
    <w:p w14:paraId="401CA7A2" w14:textId="77777777" w:rsidR="00D2748C" w:rsidRPr="00426DC2" w:rsidRDefault="00D2748C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392C8" w14:textId="2F17612A" w:rsidR="00602BEA" w:rsidRPr="00426DC2" w:rsidRDefault="00602BEA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>Andy Barnes</w:t>
      </w:r>
    </w:p>
    <w:p w14:paraId="14912EC1" w14:textId="18F70923" w:rsidR="00455094" w:rsidRPr="00426DC2" w:rsidRDefault="00800B9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Councillor and </w:t>
      </w:r>
      <w:r w:rsidR="00455094" w:rsidRPr="00426DC2">
        <w:rPr>
          <w:rFonts w:asciiTheme="minorHAnsi" w:hAnsiTheme="minorHAnsi" w:cstheme="minorHAnsi"/>
          <w:sz w:val="22"/>
          <w:szCs w:val="22"/>
        </w:rPr>
        <w:t>Vice Chair, Goetre Fawr Community Council</w:t>
      </w:r>
    </w:p>
    <w:p w14:paraId="20BB6879" w14:textId="1FFDDCB6" w:rsidR="00455094" w:rsidRPr="00426DC2" w:rsidRDefault="0045509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3" w:history="1">
        <w:r w:rsidR="00651CD5" w:rsidRPr="00426DC2">
          <w:rPr>
            <w:rStyle w:val="Hyperlink"/>
            <w:rFonts w:asciiTheme="minorHAnsi" w:hAnsiTheme="minorHAnsi" w:cstheme="minorHAnsi"/>
            <w:sz w:val="22"/>
            <w:szCs w:val="22"/>
          </w:rPr>
          <w:t>andy.barnes@goytre.gov.uk</w:t>
        </w:r>
      </w:hyperlink>
    </w:p>
    <w:p w14:paraId="1F365896" w14:textId="6908FD31" w:rsidR="00651CD5" w:rsidRPr="00426DC2" w:rsidRDefault="00651CD5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E54C7" w14:textId="2F1837F3" w:rsidR="00651CD5" w:rsidRPr="00426DC2" w:rsidRDefault="00651CD5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426DC2">
        <w:rPr>
          <w:rFonts w:asciiTheme="minorHAnsi" w:hAnsiTheme="minorHAnsi" w:cstheme="minorHAnsi"/>
          <w:sz w:val="22"/>
          <w:szCs w:val="22"/>
        </w:rPr>
        <w:t xml:space="preserve">Date: </w:t>
      </w:r>
      <w:r w:rsidR="00F14D2A">
        <w:rPr>
          <w:rFonts w:asciiTheme="minorHAnsi" w:hAnsiTheme="minorHAnsi" w:cstheme="minorHAnsi"/>
          <w:sz w:val="22"/>
          <w:szCs w:val="22"/>
        </w:rPr>
        <w:t>20</w:t>
      </w:r>
      <w:r w:rsidR="00E75222" w:rsidRPr="00E7522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75222">
        <w:rPr>
          <w:rFonts w:asciiTheme="minorHAnsi" w:hAnsiTheme="minorHAnsi" w:cstheme="minorHAnsi"/>
          <w:sz w:val="22"/>
          <w:szCs w:val="22"/>
        </w:rPr>
        <w:t xml:space="preserve"> May</w:t>
      </w:r>
      <w:r w:rsidR="005A099D" w:rsidRPr="00426DC2">
        <w:rPr>
          <w:rFonts w:asciiTheme="minorHAnsi" w:hAnsiTheme="minorHAnsi" w:cstheme="minorHAnsi"/>
          <w:sz w:val="22"/>
          <w:szCs w:val="22"/>
        </w:rPr>
        <w:t xml:space="preserve"> 2021</w:t>
      </w:r>
    </w:p>
    <w:sectPr w:rsidR="00651CD5" w:rsidRPr="00426DC2" w:rsidSect="00426D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E2FE" w14:textId="77777777" w:rsidR="00C42DBC" w:rsidRDefault="00C42DBC" w:rsidP="0059604F">
      <w:r>
        <w:separator/>
      </w:r>
    </w:p>
  </w:endnote>
  <w:endnote w:type="continuationSeparator" w:id="0">
    <w:p w14:paraId="22028EE5" w14:textId="77777777" w:rsidR="00C42DBC" w:rsidRDefault="00C42DBC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A9FD" w14:textId="77777777" w:rsidR="00402A68" w:rsidRDefault="00402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5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8FFED" w14:textId="53B9337B" w:rsidR="00F7082B" w:rsidRDefault="00F708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0186E" w14:textId="77777777" w:rsidR="0059604F" w:rsidRDefault="00596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B80D" w14:textId="77777777" w:rsidR="00402A68" w:rsidRDefault="0040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B0E3" w14:textId="77777777" w:rsidR="00C42DBC" w:rsidRDefault="00C42DBC" w:rsidP="0059604F">
      <w:r>
        <w:separator/>
      </w:r>
    </w:p>
  </w:footnote>
  <w:footnote w:type="continuationSeparator" w:id="0">
    <w:p w14:paraId="25AECF46" w14:textId="77777777" w:rsidR="00C42DBC" w:rsidRDefault="00C42DBC" w:rsidP="0059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2A1D" w14:textId="77777777" w:rsidR="00402A68" w:rsidRDefault="00402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131E" w14:textId="77777777" w:rsidR="00402A68" w:rsidRDefault="00402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2BF3" w14:textId="77777777" w:rsidR="00402A68" w:rsidRDefault="00402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225C7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19"/>
  </w:num>
  <w:num w:numId="12">
    <w:abstractNumId w:val="6"/>
  </w:num>
  <w:num w:numId="13">
    <w:abstractNumId w:val="4"/>
  </w:num>
  <w:num w:numId="14">
    <w:abstractNumId w:val="17"/>
  </w:num>
  <w:num w:numId="15">
    <w:abstractNumId w:val="15"/>
  </w:num>
  <w:num w:numId="16">
    <w:abstractNumId w:val="18"/>
  </w:num>
  <w:num w:numId="17">
    <w:abstractNumId w:val="3"/>
  </w:num>
  <w:num w:numId="18">
    <w:abstractNumId w:val="1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xNv/9dF7D66qikS2Rz3W6j70NjfF1SU3CIaOrPXpXwcQZPHUautALscPFPaQS5uD6vO49rZYlXOuzAWYxiisBQ==" w:salt="95NurdoVokH5iqRVCRO5+g==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357DC"/>
    <w:rsid w:val="00044AAA"/>
    <w:rsid w:val="0006730F"/>
    <w:rsid w:val="00093E86"/>
    <w:rsid w:val="00094BD3"/>
    <w:rsid w:val="000A1014"/>
    <w:rsid w:val="000A311E"/>
    <w:rsid w:val="000C49F3"/>
    <w:rsid w:val="000C7218"/>
    <w:rsid w:val="000D3399"/>
    <w:rsid w:val="000D7397"/>
    <w:rsid w:val="00111E46"/>
    <w:rsid w:val="00120D8A"/>
    <w:rsid w:val="0012364F"/>
    <w:rsid w:val="00124441"/>
    <w:rsid w:val="00166218"/>
    <w:rsid w:val="00176C5F"/>
    <w:rsid w:val="0018307E"/>
    <w:rsid w:val="001A2EEF"/>
    <w:rsid w:val="001B530B"/>
    <w:rsid w:val="001B7765"/>
    <w:rsid w:val="001B7F50"/>
    <w:rsid w:val="001D3924"/>
    <w:rsid w:val="002022E9"/>
    <w:rsid w:val="00253238"/>
    <w:rsid w:val="0027459F"/>
    <w:rsid w:val="00274BEB"/>
    <w:rsid w:val="002859ED"/>
    <w:rsid w:val="00291E24"/>
    <w:rsid w:val="002A7B30"/>
    <w:rsid w:val="002F1C81"/>
    <w:rsid w:val="002F2DD5"/>
    <w:rsid w:val="00302EC9"/>
    <w:rsid w:val="003154BE"/>
    <w:rsid w:val="00323BEA"/>
    <w:rsid w:val="003309A7"/>
    <w:rsid w:val="003626A7"/>
    <w:rsid w:val="003759E1"/>
    <w:rsid w:val="003929D3"/>
    <w:rsid w:val="003A3A0F"/>
    <w:rsid w:val="003C0B01"/>
    <w:rsid w:val="003C5674"/>
    <w:rsid w:val="003D0520"/>
    <w:rsid w:val="003D776C"/>
    <w:rsid w:val="003F2666"/>
    <w:rsid w:val="00402A68"/>
    <w:rsid w:val="00403984"/>
    <w:rsid w:val="00413E7C"/>
    <w:rsid w:val="00426DC2"/>
    <w:rsid w:val="0042738A"/>
    <w:rsid w:val="00455094"/>
    <w:rsid w:val="00455744"/>
    <w:rsid w:val="00462E4F"/>
    <w:rsid w:val="00467CD5"/>
    <w:rsid w:val="00480FC2"/>
    <w:rsid w:val="00484FBF"/>
    <w:rsid w:val="004C2876"/>
    <w:rsid w:val="004C425A"/>
    <w:rsid w:val="004C5D92"/>
    <w:rsid w:val="004D050F"/>
    <w:rsid w:val="004D6721"/>
    <w:rsid w:val="004E2F53"/>
    <w:rsid w:val="004F3F24"/>
    <w:rsid w:val="00522D96"/>
    <w:rsid w:val="00527256"/>
    <w:rsid w:val="00535510"/>
    <w:rsid w:val="005660A7"/>
    <w:rsid w:val="00570F06"/>
    <w:rsid w:val="0057197C"/>
    <w:rsid w:val="005925CF"/>
    <w:rsid w:val="0059604F"/>
    <w:rsid w:val="005A099D"/>
    <w:rsid w:val="005B03A5"/>
    <w:rsid w:val="005C6C42"/>
    <w:rsid w:val="005E565D"/>
    <w:rsid w:val="005F47DA"/>
    <w:rsid w:val="00602BEA"/>
    <w:rsid w:val="00612C0B"/>
    <w:rsid w:val="00626610"/>
    <w:rsid w:val="00651CD5"/>
    <w:rsid w:val="00662D59"/>
    <w:rsid w:val="0066451E"/>
    <w:rsid w:val="006660F0"/>
    <w:rsid w:val="00683DC2"/>
    <w:rsid w:val="00693EEB"/>
    <w:rsid w:val="00697B99"/>
    <w:rsid w:val="006B0D49"/>
    <w:rsid w:val="006C5629"/>
    <w:rsid w:val="006F2DB1"/>
    <w:rsid w:val="006F76C0"/>
    <w:rsid w:val="00701C9A"/>
    <w:rsid w:val="00712A6B"/>
    <w:rsid w:val="00723231"/>
    <w:rsid w:val="0073033D"/>
    <w:rsid w:val="00754A6A"/>
    <w:rsid w:val="007848B5"/>
    <w:rsid w:val="00796EC1"/>
    <w:rsid w:val="007A37E5"/>
    <w:rsid w:val="007A4F04"/>
    <w:rsid w:val="007D7382"/>
    <w:rsid w:val="007F728D"/>
    <w:rsid w:val="00800B94"/>
    <w:rsid w:val="00803623"/>
    <w:rsid w:val="008218D5"/>
    <w:rsid w:val="00822A70"/>
    <w:rsid w:val="00835575"/>
    <w:rsid w:val="008439D6"/>
    <w:rsid w:val="008533CC"/>
    <w:rsid w:val="00854CAF"/>
    <w:rsid w:val="00875C1D"/>
    <w:rsid w:val="008A2D9F"/>
    <w:rsid w:val="008E7C62"/>
    <w:rsid w:val="009012EC"/>
    <w:rsid w:val="009124F5"/>
    <w:rsid w:val="0094033C"/>
    <w:rsid w:val="0094408E"/>
    <w:rsid w:val="00955ADD"/>
    <w:rsid w:val="0097223B"/>
    <w:rsid w:val="00990C81"/>
    <w:rsid w:val="009E7534"/>
    <w:rsid w:val="00A126FE"/>
    <w:rsid w:val="00A12B70"/>
    <w:rsid w:val="00A16934"/>
    <w:rsid w:val="00A213A9"/>
    <w:rsid w:val="00A578A7"/>
    <w:rsid w:val="00A8251A"/>
    <w:rsid w:val="00A92A9A"/>
    <w:rsid w:val="00AA2D3E"/>
    <w:rsid w:val="00AB2F30"/>
    <w:rsid w:val="00AD5AE0"/>
    <w:rsid w:val="00AF3A70"/>
    <w:rsid w:val="00B03EC9"/>
    <w:rsid w:val="00B42EBB"/>
    <w:rsid w:val="00B61CD8"/>
    <w:rsid w:val="00BC35B3"/>
    <w:rsid w:val="00C039F5"/>
    <w:rsid w:val="00C23016"/>
    <w:rsid w:val="00C34F71"/>
    <w:rsid w:val="00C42DBC"/>
    <w:rsid w:val="00C474A8"/>
    <w:rsid w:val="00C978E7"/>
    <w:rsid w:val="00CB5DE0"/>
    <w:rsid w:val="00CB7FC8"/>
    <w:rsid w:val="00CD0CB3"/>
    <w:rsid w:val="00CD16B3"/>
    <w:rsid w:val="00CE0F67"/>
    <w:rsid w:val="00CF024D"/>
    <w:rsid w:val="00CF3CB9"/>
    <w:rsid w:val="00CF73AC"/>
    <w:rsid w:val="00D07182"/>
    <w:rsid w:val="00D2748C"/>
    <w:rsid w:val="00D33204"/>
    <w:rsid w:val="00D364E1"/>
    <w:rsid w:val="00D41EDC"/>
    <w:rsid w:val="00D5096A"/>
    <w:rsid w:val="00D64375"/>
    <w:rsid w:val="00D70931"/>
    <w:rsid w:val="00D71A2F"/>
    <w:rsid w:val="00D7447C"/>
    <w:rsid w:val="00D75B8A"/>
    <w:rsid w:val="00D91F2C"/>
    <w:rsid w:val="00DA46BB"/>
    <w:rsid w:val="00DB1655"/>
    <w:rsid w:val="00DB6579"/>
    <w:rsid w:val="00DC2BCD"/>
    <w:rsid w:val="00DD0F54"/>
    <w:rsid w:val="00DD265D"/>
    <w:rsid w:val="00DE4DB4"/>
    <w:rsid w:val="00DF26E3"/>
    <w:rsid w:val="00E16BAC"/>
    <w:rsid w:val="00E25FA9"/>
    <w:rsid w:val="00E36CDF"/>
    <w:rsid w:val="00E4480A"/>
    <w:rsid w:val="00E50156"/>
    <w:rsid w:val="00E52E6F"/>
    <w:rsid w:val="00E6449E"/>
    <w:rsid w:val="00E75222"/>
    <w:rsid w:val="00E847F6"/>
    <w:rsid w:val="00E97976"/>
    <w:rsid w:val="00EC5160"/>
    <w:rsid w:val="00EF498E"/>
    <w:rsid w:val="00F00634"/>
    <w:rsid w:val="00F14D2A"/>
    <w:rsid w:val="00F43E11"/>
    <w:rsid w:val="00F50448"/>
    <w:rsid w:val="00F7082B"/>
    <w:rsid w:val="00F73556"/>
    <w:rsid w:val="00FB4601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idreferencefinder.com/" TargetMode="External"/><Relationship Id="rId13" Type="http://schemas.openxmlformats.org/officeDocument/2006/relationships/hyperlink" Target="mailto:andy.barnes@goytre.gov.u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anningonline.monmouthshire.gov.uk/online-applications/applicationDetails.do?activeTab=documents&amp;keyVal=QPSRPTKYMTV00" TargetMode="External"/><Relationship Id="rId12" Type="http://schemas.openxmlformats.org/officeDocument/2006/relationships/hyperlink" Target="https://what3words.com/fuzz.rezoning.stuf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idreferencefinder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nningonline.monmouthshire.gov.uk/online-applications/applicationDetails.do?activeTab=documents&amp;keyVal=QOPXEBKY0090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hat3words.com/text.collected.juic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2021-05-23T13:09:00Z</dcterms:created>
  <dcterms:modified xsi:type="dcterms:W3CDTF">2021-05-23T13:09:00Z</dcterms:modified>
</cp:coreProperties>
</file>