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5CB754CA" w:rsidR="000A1014" w:rsidRPr="00255A0E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  <w:r w:rsidRPr="00255A0E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255A0E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255A0E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</w:p>
    <w:p w14:paraId="4DAC9BA5" w14:textId="77777777" w:rsidR="000A1014" w:rsidRPr="00426DC2" w:rsidRDefault="000A1014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331B5C" w14:textId="027E987D" w:rsidR="0059604F" w:rsidRPr="00426DC2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6DC2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5A1667D7" w14:textId="3FA2341A" w:rsidR="0059604F" w:rsidRPr="00426DC2" w:rsidRDefault="0059604F" w:rsidP="00D5096A">
      <w:pPr>
        <w:jc w:val="center"/>
        <w:rPr>
          <w:rFonts w:asciiTheme="minorHAnsi" w:hAnsiTheme="minorHAnsi" w:cstheme="minorHAnsi"/>
          <w:sz w:val="24"/>
          <w:szCs w:val="24"/>
        </w:rPr>
      </w:pPr>
      <w:r w:rsidRPr="00426DC2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426DC2">
        <w:rPr>
          <w:rFonts w:asciiTheme="minorHAnsi" w:hAnsiTheme="minorHAnsi" w:cstheme="minorHAnsi"/>
          <w:sz w:val="24"/>
          <w:szCs w:val="24"/>
        </w:rPr>
        <w:t>Video Conferencing M</w:t>
      </w:r>
      <w:r w:rsidRPr="00426DC2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4C15CE">
        <w:rPr>
          <w:rFonts w:asciiTheme="minorHAnsi" w:hAnsiTheme="minorHAnsi" w:cstheme="minorHAnsi"/>
          <w:sz w:val="24"/>
          <w:szCs w:val="24"/>
        </w:rPr>
        <w:t>27</w:t>
      </w:r>
      <w:r w:rsidR="004C15CE" w:rsidRPr="004C15C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C15CE">
        <w:rPr>
          <w:rFonts w:asciiTheme="minorHAnsi" w:hAnsiTheme="minorHAnsi" w:cstheme="minorHAnsi"/>
          <w:sz w:val="24"/>
          <w:szCs w:val="24"/>
        </w:rPr>
        <w:t xml:space="preserve"> September</w:t>
      </w:r>
      <w:r w:rsidR="00822A70" w:rsidRPr="00426DC2">
        <w:rPr>
          <w:rFonts w:asciiTheme="minorHAnsi" w:hAnsiTheme="minorHAnsi" w:cstheme="minorHAnsi"/>
          <w:sz w:val="24"/>
          <w:szCs w:val="24"/>
        </w:rPr>
        <w:t xml:space="preserve"> 2021</w:t>
      </w:r>
    </w:p>
    <w:p w14:paraId="289A8EEE" w14:textId="77777777" w:rsidR="0059604F" w:rsidRPr="00426DC2" w:rsidRDefault="0059604F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6C7E8" w14:textId="77777777" w:rsidR="003C5674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26DC2">
        <w:rPr>
          <w:rFonts w:asciiTheme="minorHAnsi" w:hAnsiTheme="minorHAnsi" w:cstheme="minorHAnsi"/>
          <w:sz w:val="22"/>
          <w:szCs w:val="22"/>
          <w:u w:val="single"/>
        </w:rPr>
        <w:t>Present</w:t>
      </w:r>
      <w:r w:rsidR="003C5674" w:rsidRPr="00426DC2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C6A028C" w14:textId="23FC14CA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Community Councillors: </w:t>
      </w:r>
      <w:r w:rsidR="003626A7" w:rsidRPr="00426DC2">
        <w:rPr>
          <w:rFonts w:asciiTheme="minorHAnsi" w:hAnsiTheme="minorHAnsi" w:cstheme="minorHAnsi"/>
          <w:sz w:val="22"/>
          <w:szCs w:val="22"/>
        </w:rPr>
        <w:t xml:space="preserve"> </w:t>
      </w:r>
      <w:r w:rsidR="004C15CE">
        <w:rPr>
          <w:rFonts w:asciiTheme="minorHAnsi" w:hAnsiTheme="minorHAnsi" w:cstheme="minorHAnsi"/>
          <w:sz w:val="22"/>
          <w:szCs w:val="22"/>
        </w:rPr>
        <w:t>Syd Welford</w:t>
      </w:r>
      <w:r w:rsidR="003C0B01">
        <w:rPr>
          <w:rFonts w:asciiTheme="minorHAnsi" w:hAnsiTheme="minorHAnsi" w:cstheme="minorHAnsi"/>
          <w:sz w:val="22"/>
          <w:szCs w:val="22"/>
        </w:rPr>
        <w:t xml:space="preserve">, </w:t>
      </w:r>
      <w:r w:rsidR="00B75316">
        <w:rPr>
          <w:rFonts w:asciiTheme="minorHAnsi" w:hAnsiTheme="minorHAnsi" w:cstheme="minorHAnsi"/>
          <w:sz w:val="22"/>
          <w:szCs w:val="22"/>
        </w:rPr>
        <w:t xml:space="preserve">Peter Daniels, </w:t>
      </w:r>
      <w:r w:rsidR="004C15CE">
        <w:rPr>
          <w:rFonts w:asciiTheme="minorHAnsi" w:hAnsiTheme="minorHAnsi" w:cstheme="minorHAnsi"/>
          <w:sz w:val="22"/>
          <w:szCs w:val="22"/>
        </w:rPr>
        <w:t>Nicola Awni, Lucyann Rands, Jan Butler</w:t>
      </w:r>
      <w:r w:rsidR="00B75316">
        <w:rPr>
          <w:rFonts w:asciiTheme="minorHAnsi" w:hAnsiTheme="minorHAnsi" w:cstheme="minorHAnsi"/>
          <w:sz w:val="22"/>
          <w:szCs w:val="22"/>
        </w:rPr>
        <w:t>, Andy Barnes</w:t>
      </w:r>
      <w:r w:rsidR="003C5674" w:rsidRPr="00426DC2">
        <w:rPr>
          <w:rFonts w:asciiTheme="minorHAnsi" w:hAnsiTheme="minorHAnsi" w:cstheme="minorHAnsi"/>
          <w:sz w:val="22"/>
          <w:szCs w:val="22"/>
        </w:rPr>
        <w:t>.</w:t>
      </w:r>
    </w:p>
    <w:p w14:paraId="422559B9" w14:textId="77777777" w:rsidR="0059604F" w:rsidRPr="00426DC2" w:rsidRDefault="0059604F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5E1605" w14:textId="77777777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26DC2">
        <w:rPr>
          <w:rFonts w:asciiTheme="minorHAnsi" w:hAnsiTheme="minorHAnsi" w:cstheme="minorHAnsi"/>
          <w:sz w:val="22"/>
          <w:szCs w:val="22"/>
          <w:u w:val="single"/>
        </w:rPr>
        <w:t>Welcome and Chairman’s Remarks</w:t>
      </w:r>
    </w:p>
    <w:p w14:paraId="617F76C3" w14:textId="08A0AC17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>The meeting commenced at 1</w:t>
      </w:r>
      <w:r w:rsidR="007D7382" w:rsidRPr="00426DC2">
        <w:rPr>
          <w:rFonts w:asciiTheme="minorHAnsi" w:hAnsiTheme="minorHAnsi" w:cstheme="minorHAnsi"/>
          <w:sz w:val="22"/>
          <w:szCs w:val="22"/>
        </w:rPr>
        <w:t>9.00</w:t>
      </w:r>
      <w:r w:rsidRPr="00426DC2">
        <w:rPr>
          <w:rFonts w:asciiTheme="minorHAnsi" w:hAnsiTheme="minorHAnsi" w:cstheme="minorHAnsi"/>
          <w:sz w:val="22"/>
          <w:szCs w:val="22"/>
        </w:rPr>
        <w:t xml:space="preserve"> with thanks to all for </w:t>
      </w:r>
      <w:r w:rsidR="00E97976" w:rsidRPr="00426DC2">
        <w:rPr>
          <w:rFonts w:asciiTheme="minorHAnsi" w:hAnsiTheme="minorHAnsi" w:cstheme="minorHAnsi"/>
          <w:sz w:val="22"/>
          <w:szCs w:val="22"/>
        </w:rPr>
        <w:t xml:space="preserve">joining this online video conferencing </w:t>
      </w:r>
      <w:r w:rsidRPr="00426DC2">
        <w:rPr>
          <w:rFonts w:asciiTheme="minorHAnsi" w:hAnsiTheme="minorHAnsi" w:cstheme="minorHAnsi"/>
          <w:sz w:val="22"/>
          <w:szCs w:val="22"/>
        </w:rPr>
        <w:t>Planning Application Review Committee meeting.</w:t>
      </w:r>
    </w:p>
    <w:p w14:paraId="4F2FFD41" w14:textId="7F137582" w:rsidR="000A1014" w:rsidRPr="00426DC2" w:rsidRDefault="000A1014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99211C7" w14:textId="244D93E8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26DC2">
        <w:rPr>
          <w:rFonts w:asciiTheme="minorHAnsi" w:hAnsiTheme="minorHAnsi" w:cstheme="minorHAnsi"/>
          <w:sz w:val="22"/>
          <w:szCs w:val="22"/>
          <w:u w:val="single"/>
        </w:rPr>
        <w:t>Declarations of Interest</w:t>
      </w:r>
    </w:p>
    <w:p w14:paraId="7F9964C6" w14:textId="4A7D5C36" w:rsidR="00DB6579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With regard to the meeting agenda, attendees were invited to declare any personal interests. </w:t>
      </w:r>
      <w:r w:rsidR="00E6449E" w:rsidRPr="00426DC2">
        <w:rPr>
          <w:rFonts w:asciiTheme="minorHAnsi" w:hAnsiTheme="minorHAnsi" w:cstheme="minorHAnsi"/>
          <w:sz w:val="22"/>
          <w:szCs w:val="22"/>
        </w:rPr>
        <w:t>No interests were declared.</w:t>
      </w:r>
    </w:p>
    <w:p w14:paraId="57D176E4" w14:textId="2FEF77E8" w:rsidR="00D22944" w:rsidRDefault="000A1014" w:rsidP="000C00B9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FA042" wp14:editId="678A1CE4">
                <wp:simplePos x="0" y="0"/>
                <wp:positionH relativeFrom="column">
                  <wp:posOffset>257175</wp:posOffset>
                </wp:positionH>
                <wp:positionV relativeFrom="paragraph">
                  <wp:posOffset>118745</wp:posOffset>
                </wp:positionV>
                <wp:extent cx="6419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031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.35pt" to="525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" strokecolor="#4579b8 [3044]"/>
            </w:pict>
          </mc:Fallback>
        </mc:AlternateContent>
      </w:r>
    </w:p>
    <w:p w14:paraId="54887771" w14:textId="77777777" w:rsidR="00FD0F80" w:rsidRDefault="00FD0F80" w:rsidP="00FD0F80">
      <w:pPr>
        <w:pStyle w:val="NoSpacing"/>
        <w:rPr>
          <w:rFonts w:cstheme="minorHAnsi"/>
          <w:sz w:val="24"/>
          <w:szCs w:val="24"/>
          <w:u w:val="single"/>
        </w:rPr>
      </w:pPr>
    </w:p>
    <w:p w14:paraId="143E0B36" w14:textId="77777777" w:rsidR="004C15CE" w:rsidRPr="007B53C1" w:rsidRDefault="004C15CE" w:rsidP="004C15CE">
      <w:pPr>
        <w:pStyle w:val="NoSpacing"/>
        <w:numPr>
          <w:ilvl w:val="0"/>
          <w:numId w:val="22"/>
        </w:numPr>
        <w:rPr>
          <w:rFonts w:cstheme="minorHAnsi"/>
        </w:rPr>
      </w:pPr>
      <w:r w:rsidRPr="007B53C1">
        <w:rPr>
          <w:rFonts w:cstheme="minorHAnsi"/>
        </w:rPr>
        <w:t>Planning Permission</w:t>
      </w:r>
    </w:p>
    <w:p w14:paraId="2B40C79F" w14:textId="77777777" w:rsidR="004C15CE" w:rsidRPr="007B53C1" w:rsidRDefault="004C15CE" w:rsidP="00BE2849">
      <w:pPr>
        <w:pStyle w:val="NoSpacing"/>
        <w:ind w:left="360"/>
        <w:rPr>
          <w:rFonts w:cstheme="minorHAnsi"/>
        </w:rPr>
      </w:pPr>
      <w:r w:rsidRPr="007B53C1">
        <w:rPr>
          <w:rFonts w:cstheme="minorHAnsi"/>
          <w:b/>
          <w:bCs/>
        </w:rPr>
        <w:t>Monmouthshire County Council</w:t>
      </w:r>
      <w:r w:rsidRPr="007B53C1">
        <w:rPr>
          <w:rFonts w:cstheme="minorHAnsi"/>
        </w:rPr>
        <w:t xml:space="preserve">                   9</w:t>
      </w:r>
      <w:r w:rsidRPr="007B53C1">
        <w:rPr>
          <w:rFonts w:cstheme="minorHAnsi"/>
          <w:vertAlign w:val="superscript"/>
        </w:rPr>
        <w:t>th</w:t>
      </w:r>
      <w:r w:rsidRPr="007B53C1">
        <w:rPr>
          <w:rFonts w:cstheme="minorHAnsi"/>
        </w:rPr>
        <w:t xml:space="preserve"> September 2021</w:t>
      </w:r>
    </w:p>
    <w:p w14:paraId="6F36F0A8" w14:textId="77777777" w:rsidR="004C15CE" w:rsidRPr="007B53C1" w:rsidRDefault="004C15CE" w:rsidP="00BE2849">
      <w:pPr>
        <w:pStyle w:val="NoSpacing"/>
        <w:ind w:left="360"/>
        <w:rPr>
          <w:rFonts w:cstheme="minorHAnsi"/>
        </w:rPr>
      </w:pPr>
      <w:r w:rsidRPr="007B53C1">
        <w:rPr>
          <w:rFonts w:cstheme="minorHAnsi"/>
          <w:b/>
          <w:bCs/>
        </w:rPr>
        <w:t xml:space="preserve">Application Number: </w:t>
      </w:r>
      <w:hyperlink r:id="rId7" w:history="1">
        <w:r w:rsidRPr="007B53C1">
          <w:rPr>
            <w:rStyle w:val="Hyperlink"/>
            <w:rFonts w:cstheme="minorHAnsi"/>
            <w:b/>
            <w:bCs/>
          </w:rPr>
          <w:t>DM/2021/01441</w:t>
        </w:r>
      </w:hyperlink>
      <w:r w:rsidRPr="007B53C1">
        <w:rPr>
          <w:rFonts w:cstheme="minorHAnsi"/>
        </w:rPr>
        <w:t xml:space="preserve">       </w:t>
      </w:r>
      <w:r w:rsidRPr="007B53C1">
        <w:rPr>
          <w:rFonts w:cstheme="minorHAnsi"/>
          <w:b/>
          <w:bCs/>
        </w:rPr>
        <w:t>Grid Reference</w:t>
      </w:r>
      <w:r w:rsidRPr="007B53C1">
        <w:rPr>
          <w:rFonts w:cstheme="minorHAnsi"/>
        </w:rPr>
        <w:t xml:space="preserve">: </w:t>
      </w:r>
      <w:hyperlink r:id="rId8" w:anchor="gr=SO3267405295|332674_s__c__s_205295|1,SO3294704839|332947_s__c__s_204839|1,SO3298604750|332986_s__c__s_204750|1,SO3358805675|333588_s__c__s_205675|1" w:history="1">
        <w:r w:rsidRPr="007B53C1">
          <w:rPr>
            <w:rStyle w:val="Hyperlink"/>
            <w:rFonts w:cstheme="minorHAnsi"/>
            <w:b/>
            <w:bCs/>
          </w:rPr>
          <w:t>333588 205675</w:t>
        </w:r>
      </w:hyperlink>
    </w:p>
    <w:p w14:paraId="29BB4B54" w14:textId="77777777" w:rsidR="004C15CE" w:rsidRPr="007B53C1" w:rsidRDefault="004C15CE" w:rsidP="00BE2849">
      <w:pPr>
        <w:pStyle w:val="NoSpacing"/>
        <w:ind w:left="360"/>
        <w:rPr>
          <w:rStyle w:val="Strong"/>
          <w:rFonts w:cstheme="minorHAnsi"/>
        </w:rPr>
      </w:pPr>
      <w:r w:rsidRPr="007B53C1">
        <w:rPr>
          <w:rStyle w:val="Strong"/>
          <w:rFonts w:cstheme="minorHAnsi"/>
        </w:rPr>
        <w:t xml:space="preserve">What 3 Words: </w:t>
      </w:r>
      <w:hyperlink r:id="rId9" w:history="1">
        <w:proofErr w:type="spellStart"/>
        <w:proofErr w:type="gramStart"/>
        <w:r w:rsidRPr="007B53C1">
          <w:rPr>
            <w:rStyle w:val="Hyperlink"/>
            <w:rFonts w:cstheme="minorHAnsi"/>
          </w:rPr>
          <w:t>nipped.captive</w:t>
        </w:r>
        <w:proofErr w:type="gramEnd"/>
        <w:r w:rsidRPr="007B53C1">
          <w:rPr>
            <w:rStyle w:val="Hyperlink"/>
            <w:rFonts w:cstheme="minorHAnsi"/>
          </w:rPr>
          <w:t>.pavilions</w:t>
        </w:r>
        <w:proofErr w:type="spellEnd"/>
      </w:hyperlink>
    </w:p>
    <w:p w14:paraId="11459761" w14:textId="77777777" w:rsidR="004C15CE" w:rsidRPr="007B53C1" w:rsidRDefault="004C15CE" w:rsidP="00BE2849">
      <w:pPr>
        <w:pStyle w:val="NoSpacing"/>
        <w:ind w:left="360"/>
        <w:rPr>
          <w:rStyle w:val="Strong"/>
          <w:rFonts w:cstheme="minorHAnsi"/>
        </w:rPr>
      </w:pPr>
    </w:p>
    <w:p w14:paraId="35CD311E" w14:textId="77777777" w:rsidR="004C15CE" w:rsidRPr="007B53C1" w:rsidRDefault="004C15CE" w:rsidP="00BE2849">
      <w:pPr>
        <w:pStyle w:val="NoSpacing"/>
        <w:ind w:left="360"/>
        <w:rPr>
          <w:rStyle w:val="Strong"/>
          <w:rFonts w:cstheme="minorHAnsi"/>
          <w:b w:val="0"/>
          <w:bCs w:val="0"/>
        </w:rPr>
      </w:pPr>
      <w:r w:rsidRPr="007B53C1">
        <w:rPr>
          <w:rStyle w:val="Strong"/>
          <w:rFonts w:cstheme="minorHAnsi"/>
        </w:rPr>
        <w:t>Application Type:</w:t>
      </w:r>
      <w:r w:rsidRPr="007B53C1">
        <w:rPr>
          <w:rFonts w:cstheme="minorHAnsi"/>
        </w:rPr>
        <w:t xml:space="preserve"> Householder                         </w:t>
      </w:r>
      <w:r w:rsidRPr="007B53C1">
        <w:rPr>
          <w:rStyle w:val="Strong"/>
          <w:rFonts w:cstheme="minorHAnsi"/>
        </w:rPr>
        <w:t>Officer:</w:t>
      </w:r>
      <w:r w:rsidRPr="007B53C1">
        <w:rPr>
          <w:rFonts w:cstheme="minorHAnsi"/>
        </w:rPr>
        <w:t xml:space="preserve"> Ms Kate Bingham</w:t>
      </w:r>
    </w:p>
    <w:p w14:paraId="1BE20D50" w14:textId="77777777" w:rsidR="004C15CE" w:rsidRPr="007B53C1" w:rsidRDefault="004C15CE" w:rsidP="00BE2849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2"/>
          <w:szCs w:val="22"/>
        </w:rPr>
      </w:pPr>
    </w:p>
    <w:p w14:paraId="4A257F7E" w14:textId="77777777" w:rsidR="004C15CE" w:rsidRPr="007B53C1" w:rsidRDefault="004C15CE" w:rsidP="00BE2849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7B53C1">
        <w:rPr>
          <w:rStyle w:val="Strong"/>
          <w:rFonts w:asciiTheme="minorHAnsi" w:hAnsiTheme="minorHAnsi" w:cstheme="minorHAnsi"/>
          <w:sz w:val="22"/>
          <w:szCs w:val="22"/>
        </w:rPr>
        <w:t>Proposal</w:t>
      </w:r>
      <w:r w:rsidRPr="007B53C1">
        <w:rPr>
          <w:rFonts w:asciiTheme="minorHAnsi" w:hAnsiTheme="minorHAnsi" w:cstheme="minorHAnsi"/>
          <w:sz w:val="22"/>
          <w:szCs w:val="22"/>
        </w:rPr>
        <w:t xml:space="preserve">: </w:t>
      </w:r>
      <w:r w:rsidRPr="007B53C1">
        <w:rPr>
          <w:rFonts w:asciiTheme="minorHAnsi" w:hAnsiTheme="minorHAnsi" w:cstheme="minorHAnsi"/>
          <w:b/>
          <w:bCs/>
          <w:sz w:val="22"/>
          <w:szCs w:val="22"/>
        </w:rPr>
        <w:t>Construction of a new enclosed unheated porch on an outbuilding.</w:t>
      </w:r>
    </w:p>
    <w:p w14:paraId="1B98DEEA" w14:textId="77777777" w:rsidR="004C15CE" w:rsidRPr="007B53C1" w:rsidRDefault="004C15CE" w:rsidP="00BE2849">
      <w:pPr>
        <w:pStyle w:val="NoSpacing"/>
        <w:ind w:left="360"/>
        <w:rPr>
          <w:rStyle w:val="Strong"/>
          <w:rFonts w:cstheme="minorHAnsi"/>
        </w:rPr>
      </w:pPr>
    </w:p>
    <w:p w14:paraId="52AC7E30" w14:textId="77777777" w:rsidR="004C15CE" w:rsidRPr="007B53C1" w:rsidRDefault="004C15CE" w:rsidP="00BE2849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2"/>
          <w:szCs w:val="22"/>
        </w:rPr>
      </w:pPr>
      <w:r w:rsidRPr="007B53C1">
        <w:rPr>
          <w:rStyle w:val="Strong"/>
          <w:rFonts w:asciiTheme="minorHAnsi" w:hAnsiTheme="minorHAnsi" w:cstheme="minorHAnsi"/>
          <w:sz w:val="22"/>
          <w:szCs w:val="22"/>
        </w:rPr>
        <w:t xml:space="preserve">Address: </w:t>
      </w:r>
    </w:p>
    <w:p w14:paraId="3E71E6B5" w14:textId="77777777" w:rsidR="004C15CE" w:rsidRPr="007B53C1" w:rsidRDefault="00C6708E" w:rsidP="00BE2849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hyperlink r:id="rId10" w:anchor="gr=SO3267405295|332674_s__c__s_205295|1,SO3294704839|332947_s__c__s_204839|1,SO3298604750|332986_s__c__s_204750|1,SO3358805675|333588_s__c__s_205675|1" w:history="1">
        <w:proofErr w:type="spellStart"/>
        <w:r w:rsidR="004C15CE" w:rsidRPr="007B53C1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Trengrove</w:t>
        </w:r>
        <w:proofErr w:type="spellEnd"/>
      </w:hyperlink>
    </w:p>
    <w:p w14:paraId="32AC7D7B" w14:textId="77777777" w:rsidR="004C15CE" w:rsidRPr="007B53C1" w:rsidRDefault="004C15CE" w:rsidP="00BE2849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7B53C1">
        <w:rPr>
          <w:rFonts w:asciiTheme="minorHAnsi" w:hAnsiTheme="minorHAnsi" w:cstheme="minorHAnsi"/>
          <w:b/>
          <w:bCs/>
          <w:sz w:val="22"/>
          <w:szCs w:val="22"/>
        </w:rPr>
        <w:t>Nant-y-derry Road</w:t>
      </w:r>
    </w:p>
    <w:p w14:paraId="1E56955A" w14:textId="77777777" w:rsidR="004C15CE" w:rsidRPr="007B53C1" w:rsidRDefault="004C15CE" w:rsidP="00BE2849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7B53C1">
        <w:rPr>
          <w:rFonts w:asciiTheme="minorHAnsi" w:hAnsiTheme="minorHAnsi" w:cstheme="minorHAnsi"/>
          <w:b/>
          <w:bCs/>
          <w:sz w:val="22"/>
          <w:szCs w:val="22"/>
        </w:rPr>
        <w:t>Nantyderry</w:t>
      </w:r>
    </w:p>
    <w:p w14:paraId="7AAC63FA" w14:textId="77777777" w:rsidR="004C15CE" w:rsidRPr="007B53C1" w:rsidRDefault="004C15CE" w:rsidP="00BE2849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7B53C1">
        <w:rPr>
          <w:rFonts w:asciiTheme="minorHAnsi" w:hAnsiTheme="minorHAnsi" w:cstheme="minorHAnsi"/>
          <w:b/>
          <w:bCs/>
          <w:sz w:val="22"/>
          <w:szCs w:val="22"/>
        </w:rPr>
        <w:t>Goytre</w:t>
      </w:r>
    </w:p>
    <w:p w14:paraId="42845632" w14:textId="77777777" w:rsidR="004C15CE" w:rsidRPr="007B53C1" w:rsidRDefault="004C15CE" w:rsidP="00BE2849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7B53C1">
        <w:rPr>
          <w:rFonts w:asciiTheme="minorHAnsi" w:hAnsiTheme="minorHAnsi" w:cstheme="minorHAnsi"/>
          <w:b/>
          <w:bCs/>
          <w:sz w:val="22"/>
          <w:szCs w:val="22"/>
        </w:rPr>
        <w:t>Abergavenny</w:t>
      </w:r>
    </w:p>
    <w:p w14:paraId="69EB970D" w14:textId="77777777" w:rsidR="004C15CE" w:rsidRPr="007B53C1" w:rsidRDefault="004C15CE" w:rsidP="00BE2849">
      <w:pPr>
        <w:pStyle w:val="NoSpacing"/>
        <w:ind w:left="1080"/>
        <w:rPr>
          <w:rStyle w:val="Strong"/>
          <w:rFonts w:cstheme="minorHAnsi"/>
        </w:rPr>
      </w:pPr>
      <w:r w:rsidRPr="007B53C1">
        <w:rPr>
          <w:rFonts w:cstheme="minorHAnsi"/>
          <w:b/>
          <w:bCs/>
        </w:rPr>
        <w:t>NP7 9DP</w:t>
      </w:r>
    </w:p>
    <w:p w14:paraId="7EB9DFA1" w14:textId="35EFC25B" w:rsidR="00D22944" w:rsidRPr="007B53C1" w:rsidRDefault="00D22944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A96293" w14:textId="29AF1D8B" w:rsidR="00D22944" w:rsidRPr="007B53C1" w:rsidRDefault="00D22944" w:rsidP="00D22944">
      <w:pPr>
        <w:pStyle w:val="NoSpacing"/>
        <w:ind w:left="360"/>
        <w:rPr>
          <w:rFonts w:cstheme="minorHAnsi"/>
        </w:rPr>
      </w:pPr>
      <w:r w:rsidRPr="007B53C1">
        <w:rPr>
          <w:rFonts w:cstheme="minorHAnsi"/>
          <w:b/>
          <w:bCs/>
        </w:rPr>
        <w:t>Conclusion / Comments</w:t>
      </w:r>
      <w:r w:rsidRPr="007B53C1">
        <w:rPr>
          <w:rFonts w:cstheme="minorHAnsi"/>
        </w:rPr>
        <w:t xml:space="preserve">: </w:t>
      </w:r>
      <w:r w:rsidR="007B53C1">
        <w:rPr>
          <w:rFonts w:cstheme="minorHAnsi"/>
        </w:rPr>
        <w:t xml:space="preserve">Application documents were reviewed. </w:t>
      </w:r>
      <w:r w:rsidR="004C15CE" w:rsidRPr="007B53C1">
        <w:rPr>
          <w:rFonts w:cstheme="minorHAnsi"/>
        </w:rPr>
        <w:t xml:space="preserve">It was noted that there is no suggestion that the proposed modifications to the outbuilding will lead to any change of use. </w:t>
      </w:r>
      <w:r w:rsidRPr="007B53C1">
        <w:rPr>
          <w:rFonts w:cstheme="minorHAnsi"/>
        </w:rPr>
        <w:t>No issues or concerns were raised.</w:t>
      </w:r>
    </w:p>
    <w:p w14:paraId="6EE9FD54" w14:textId="21A869B1" w:rsidR="004C15CE" w:rsidRPr="007B53C1" w:rsidRDefault="004C15CE" w:rsidP="00D22944">
      <w:pPr>
        <w:pStyle w:val="NoSpacing"/>
        <w:ind w:left="360"/>
        <w:rPr>
          <w:rFonts w:cstheme="minorHAnsi"/>
        </w:rPr>
      </w:pPr>
    </w:p>
    <w:p w14:paraId="54EB6D9D" w14:textId="53FE36C7" w:rsidR="004C15CE" w:rsidRPr="007B53C1" w:rsidRDefault="004C15CE" w:rsidP="00D22944">
      <w:pPr>
        <w:pStyle w:val="NoSpacing"/>
        <w:ind w:left="360"/>
        <w:rPr>
          <w:rFonts w:cstheme="minorHAnsi"/>
        </w:rPr>
      </w:pPr>
      <w:r w:rsidRPr="007B53C1">
        <w:rPr>
          <w:rFonts w:cstheme="minorHAnsi"/>
        </w:rPr>
        <w:t>Conclusion proposed by councillor Barnes, and agreed unanimously by the councillors present.</w:t>
      </w:r>
    </w:p>
    <w:p w14:paraId="6C042780" w14:textId="77777777" w:rsidR="00C7326B" w:rsidRDefault="00C7326B" w:rsidP="00D2294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70F282" w14:textId="0F05C931" w:rsidR="00D22944" w:rsidRPr="00426DC2" w:rsidRDefault="00D22944" w:rsidP="00D2294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44416" wp14:editId="5884D8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4136F" id="Straight Connector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" strokecolor="#4579b8 [3044]"/>
            </w:pict>
          </mc:Fallback>
        </mc:AlternateContent>
      </w: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6C14A2" wp14:editId="7C6090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EF430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CR/pi7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51C8BFF7" w14:textId="77777777" w:rsidR="008B5A06" w:rsidRPr="007B53C1" w:rsidRDefault="008B5A06" w:rsidP="00BE2849">
      <w:pPr>
        <w:pStyle w:val="NoSpacing"/>
        <w:numPr>
          <w:ilvl w:val="0"/>
          <w:numId w:val="22"/>
        </w:numPr>
        <w:rPr>
          <w:rFonts w:cstheme="minorHAnsi"/>
        </w:rPr>
      </w:pPr>
      <w:r w:rsidRPr="007B53C1">
        <w:rPr>
          <w:rFonts w:cstheme="minorHAnsi"/>
        </w:rPr>
        <w:t>Planning Permission</w:t>
      </w:r>
    </w:p>
    <w:p w14:paraId="1D795A92" w14:textId="77777777" w:rsidR="008B5A06" w:rsidRPr="007B53C1" w:rsidRDefault="008B5A06" w:rsidP="00BE2849">
      <w:pPr>
        <w:pStyle w:val="NoSpacing"/>
        <w:ind w:left="360"/>
        <w:rPr>
          <w:rFonts w:cstheme="minorHAnsi"/>
        </w:rPr>
      </w:pPr>
      <w:r w:rsidRPr="007B53C1">
        <w:rPr>
          <w:rFonts w:cstheme="minorHAnsi"/>
          <w:b/>
          <w:bCs/>
        </w:rPr>
        <w:t>Monmouthshire County Council</w:t>
      </w:r>
      <w:r w:rsidRPr="007B53C1">
        <w:rPr>
          <w:rFonts w:cstheme="minorHAnsi"/>
        </w:rPr>
        <w:t xml:space="preserve">                   22nd September 2021</w:t>
      </w:r>
    </w:p>
    <w:p w14:paraId="539465D5" w14:textId="77777777" w:rsidR="008B5A06" w:rsidRPr="007B53C1" w:rsidRDefault="008B5A06" w:rsidP="00BE2849">
      <w:pPr>
        <w:pStyle w:val="NoSpacing"/>
        <w:ind w:left="360"/>
        <w:rPr>
          <w:rFonts w:cstheme="minorHAnsi"/>
        </w:rPr>
      </w:pPr>
      <w:r w:rsidRPr="007B53C1">
        <w:rPr>
          <w:rFonts w:cstheme="minorHAnsi"/>
        </w:rPr>
        <w:t>Application Number:</w:t>
      </w:r>
      <w:r w:rsidRPr="007B53C1">
        <w:rPr>
          <w:rFonts w:cstheme="minorHAnsi"/>
          <w:b/>
          <w:bCs/>
        </w:rPr>
        <w:t xml:space="preserve"> </w:t>
      </w:r>
      <w:hyperlink r:id="rId11" w:history="1">
        <w:r w:rsidRPr="007B53C1">
          <w:rPr>
            <w:rStyle w:val="Hyperlink"/>
            <w:rFonts w:cstheme="minorHAnsi"/>
            <w:b/>
            <w:bCs/>
          </w:rPr>
          <w:t>DM/2021/01325</w:t>
        </w:r>
      </w:hyperlink>
      <w:r w:rsidRPr="007B53C1">
        <w:rPr>
          <w:rFonts w:cstheme="minorHAnsi"/>
        </w:rPr>
        <w:t xml:space="preserve">       Grid Reference: </w:t>
      </w:r>
      <w:hyperlink r:id="rId12" w:anchor="gr=SO3267405295|332674_s__c__s_205295|1,SO3294704839|332947_s__c__s_204839|1,SO3298604750|332986_s__c__s_204750|1,SO3358805675|333588_s__c__s_205675|1,SO3147607102|331476_s__c__s_207102|1" w:history="1">
        <w:r w:rsidRPr="007B53C1">
          <w:rPr>
            <w:rStyle w:val="Hyperlink"/>
            <w:rFonts w:cstheme="minorHAnsi"/>
            <w:b/>
            <w:bCs/>
          </w:rPr>
          <w:t>331476 207102</w:t>
        </w:r>
      </w:hyperlink>
    </w:p>
    <w:p w14:paraId="7F139190" w14:textId="77777777" w:rsidR="008B5A06" w:rsidRPr="007B53C1" w:rsidRDefault="008B5A06" w:rsidP="00BE2849">
      <w:pPr>
        <w:pStyle w:val="NoSpacing"/>
        <w:ind w:left="360"/>
        <w:rPr>
          <w:rStyle w:val="Strong"/>
          <w:rFonts w:cstheme="minorHAnsi"/>
        </w:rPr>
      </w:pPr>
      <w:r w:rsidRPr="007B53C1">
        <w:rPr>
          <w:rStyle w:val="Strong"/>
          <w:rFonts w:cstheme="minorHAnsi"/>
        </w:rPr>
        <w:t xml:space="preserve">What 3 Words: </w:t>
      </w:r>
      <w:hyperlink r:id="rId13" w:history="1">
        <w:proofErr w:type="spellStart"/>
        <w:proofErr w:type="gramStart"/>
        <w:r w:rsidRPr="007B53C1">
          <w:rPr>
            <w:rStyle w:val="Hyperlink"/>
            <w:rFonts w:cstheme="minorHAnsi"/>
          </w:rPr>
          <w:t>claims.warms</w:t>
        </w:r>
        <w:proofErr w:type="gramEnd"/>
        <w:r w:rsidRPr="007B53C1">
          <w:rPr>
            <w:rStyle w:val="Hyperlink"/>
            <w:rFonts w:cstheme="minorHAnsi"/>
          </w:rPr>
          <w:t>.spray</w:t>
        </w:r>
        <w:proofErr w:type="spellEnd"/>
      </w:hyperlink>
    </w:p>
    <w:p w14:paraId="2CC444D0" w14:textId="77777777" w:rsidR="008B5A06" w:rsidRPr="007B53C1" w:rsidRDefault="008B5A06" w:rsidP="00BE2849">
      <w:pPr>
        <w:pStyle w:val="NoSpacing"/>
        <w:ind w:left="360"/>
        <w:rPr>
          <w:rStyle w:val="Strong"/>
          <w:rFonts w:cstheme="minorHAnsi"/>
        </w:rPr>
      </w:pPr>
    </w:p>
    <w:p w14:paraId="0090B104" w14:textId="77777777" w:rsidR="008B5A06" w:rsidRPr="007B53C1" w:rsidRDefault="008B5A06" w:rsidP="00BE2849">
      <w:pPr>
        <w:pStyle w:val="NoSpacing"/>
        <w:ind w:left="360"/>
        <w:rPr>
          <w:rStyle w:val="Strong"/>
          <w:rFonts w:cstheme="minorHAnsi"/>
          <w:b w:val="0"/>
          <w:bCs w:val="0"/>
        </w:rPr>
      </w:pPr>
      <w:r w:rsidRPr="007B53C1">
        <w:rPr>
          <w:rStyle w:val="Strong"/>
          <w:rFonts w:cstheme="minorHAnsi"/>
        </w:rPr>
        <w:t>Application Type:</w:t>
      </w:r>
      <w:r w:rsidRPr="007B53C1">
        <w:rPr>
          <w:rFonts w:cstheme="minorHAnsi"/>
        </w:rPr>
        <w:t xml:space="preserve"> Householder                         </w:t>
      </w:r>
      <w:r w:rsidRPr="007B53C1">
        <w:rPr>
          <w:rStyle w:val="Strong"/>
          <w:rFonts w:cstheme="minorHAnsi"/>
        </w:rPr>
        <w:t>Officer:</w:t>
      </w:r>
      <w:r w:rsidRPr="007B53C1">
        <w:rPr>
          <w:rFonts w:cstheme="minorHAnsi"/>
        </w:rPr>
        <w:t xml:space="preserve"> Ms Jo Draper</w:t>
      </w:r>
    </w:p>
    <w:p w14:paraId="49E38493" w14:textId="77777777" w:rsidR="008B5A06" w:rsidRPr="007B53C1" w:rsidRDefault="008B5A06" w:rsidP="00BE2849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2"/>
          <w:szCs w:val="22"/>
        </w:rPr>
      </w:pPr>
    </w:p>
    <w:p w14:paraId="3861D5FE" w14:textId="77777777" w:rsidR="008B5A06" w:rsidRPr="007B53C1" w:rsidRDefault="008B5A06" w:rsidP="00BE2849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2"/>
          <w:szCs w:val="22"/>
        </w:rPr>
      </w:pPr>
      <w:r w:rsidRPr="007B53C1">
        <w:rPr>
          <w:rStyle w:val="Strong"/>
          <w:rFonts w:asciiTheme="minorHAnsi" w:hAnsiTheme="minorHAnsi" w:cstheme="minorHAnsi"/>
          <w:sz w:val="22"/>
          <w:szCs w:val="22"/>
        </w:rPr>
        <w:t>Proposal</w:t>
      </w:r>
      <w:r w:rsidRPr="007B53C1">
        <w:rPr>
          <w:rFonts w:asciiTheme="minorHAnsi" w:hAnsiTheme="minorHAnsi" w:cstheme="minorHAnsi"/>
          <w:sz w:val="22"/>
          <w:szCs w:val="22"/>
        </w:rPr>
        <w:t xml:space="preserve">: </w:t>
      </w:r>
      <w:r w:rsidRPr="007B53C1">
        <w:rPr>
          <w:rFonts w:asciiTheme="minorHAnsi" w:hAnsiTheme="minorHAnsi" w:cstheme="minorHAnsi"/>
          <w:b/>
          <w:bCs/>
          <w:sz w:val="22"/>
          <w:szCs w:val="22"/>
        </w:rPr>
        <w:t>Remodelling and extension of the existing dwelling at Lapstone Cottage.</w:t>
      </w:r>
    </w:p>
    <w:p w14:paraId="1C5B475E" w14:textId="77777777" w:rsidR="008B5A06" w:rsidRPr="007B53C1" w:rsidRDefault="008B5A06" w:rsidP="00BE2849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2"/>
          <w:szCs w:val="22"/>
        </w:rPr>
      </w:pPr>
    </w:p>
    <w:p w14:paraId="74CDAFAC" w14:textId="77777777" w:rsidR="008B5A06" w:rsidRPr="007B53C1" w:rsidRDefault="008B5A06" w:rsidP="00BE2849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2"/>
          <w:szCs w:val="22"/>
        </w:rPr>
      </w:pPr>
      <w:r w:rsidRPr="007B53C1">
        <w:rPr>
          <w:rStyle w:val="Strong"/>
          <w:rFonts w:asciiTheme="minorHAnsi" w:hAnsiTheme="minorHAnsi" w:cstheme="minorHAnsi"/>
          <w:sz w:val="22"/>
          <w:szCs w:val="22"/>
        </w:rPr>
        <w:lastRenderedPageBreak/>
        <w:t xml:space="preserve">Address: </w:t>
      </w:r>
    </w:p>
    <w:p w14:paraId="11D9411D" w14:textId="77777777" w:rsidR="008B5A06" w:rsidRPr="007B53C1" w:rsidRDefault="00C6708E" w:rsidP="00BE2849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hyperlink r:id="rId14" w:history="1">
        <w:r w:rsidR="008B5A06" w:rsidRPr="007B53C1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Lapstone Cottage</w:t>
        </w:r>
      </w:hyperlink>
    </w:p>
    <w:p w14:paraId="56A3B11A" w14:textId="77777777" w:rsidR="008B5A06" w:rsidRPr="007B53C1" w:rsidRDefault="008B5A06" w:rsidP="00BE2849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7B53C1">
        <w:rPr>
          <w:rFonts w:asciiTheme="minorHAnsi" w:hAnsiTheme="minorHAnsi" w:cstheme="minorHAnsi"/>
          <w:b/>
          <w:bCs/>
          <w:sz w:val="22"/>
          <w:szCs w:val="22"/>
        </w:rPr>
        <w:t>Pen-</w:t>
      </w:r>
      <w:proofErr w:type="spellStart"/>
      <w:r w:rsidRPr="007B53C1">
        <w:rPr>
          <w:rFonts w:asciiTheme="minorHAnsi" w:hAnsiTheme="minorHAnsi" w:cstheme="minorHAnsi"/>
          <w:b/>
          <w:bCs/>
          <w:sz w:val="22"/>
          <w:szCs w:val="22"/>
        </w:rPr>
        <w:t>groes</w:t>
      </w:r>
      <w:proofErr w:type="spellEnd"/>
      <w:r w:rsidRPr="007B53C1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spellStart"/>
      <w:r w:rsidRPr="007B53C1">
        <w:rPr>
          <w:rFonts w:asciiTheme="minorHAnsi" w:hAnsiTheme="minorHAnsi" w:cstheme="minorHAnsi"/>
          <w:b/>
          <w:bCs/>
          <w:sz w:val="22"/>
          <w:szCs w:val="22"/>
        </w:rPr>
        <w:t>oped</w:t>
      </w:r>
      <w:proofErr w:type="spellEnd"/>
      <w:r w:rsidRPr="007B53C1">
        <w:rPr>
          <w:rFonts w:asciiTheme="minorHAnsi" w:hAnsiTheme="minorHAnsi" w:cstheme="minorHAnsi"/>
          <w:b/>
          <w:bCs/>
          <w:sz w:val="22"/>
          <w:szCs w:val="22"/>
        </w:rPr>
        <w:t xml:space="preserve"> Road</w:t>
      </w:r>
    </w:p>
    <w:p w14:paraId="60CE1BCB" w14:textId="77777777" w:rsidR="008B5A06" w:rsidRPr="007B53C1" w:rsidRDefault="008B5A06" w:rsidP="00BE2849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7B53C1">
        <w:rPr>
          <w:rFonts w:asciiTheme="minorHAnsi" w:hAnsiTheme="minorHAnsi" w:cstheme="minorHAnsi"/>
          <w:b/>
          <w:bCs/>
          <w:sz w:val="22"/>
          <w:szCs w:val="22"/>
        </w:rPr>
        <w:t>Upper Llanover</w:t>
      </w:r>
    </w:p>
    <w:p w14:paraId="5E0D236B" w14:textId="77777777" w:rsidR="008B5A06" w:rsidRPr="007B53C1" w:rsidRDefault="008B5A06" w:rsidP="00BE2849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7B53C1">
        <w:rPr>
          <w:rFonts w:asciiTheme="minorHAnsi" w:hAnsiTheme="minorHAnsi" w:cstheme="minorHAnsi"/>
          <w:b/>
          <w:bCs/>
          <w:sz w:val="22"/>
          <w:szCs w:val="22"/>
        </w:rPr>
        <w:t>Llanover</w:t>
      </w:r>
    </w:p>
    <w:p w14:paraId="3914B68F" w14:textId="77777777" w:rsidR="008B5A06" w:rsidRPr="007B53C1" w:rsidRDefault="008B5A06" w:rsidP="00BE2849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7B53C1">
        <w:rPr>
          <w:rFonts w:asciiTheme="minorHAnsi" w:hAnsiTheme="minorHAnsi" w:cstheme="minorHAnsi"/>
          <w:b/>
          <w:bCs/>
          <w:sz w:val="22"/>
          <w:szCs w:val="22"/>
        </w:rPr>
        <w:t>Abergavenny</w:t>
      </w:r>
    </w:p>
    <w:p w14:paraId="6AAC5AFF" w14:textId="77777777" w:rsidR="008B5A06" w:rsidRPr="007B53C1" w:rsidRDefault="008B5A06" w:rsidP="00BE2849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7B53C1">
        <w:rPr>
          <w:rFonts w:asciiTheme="minorHAnsi" w:hAnsiTheme="minorHAnsi" w:cstheme="minorHAnsi"/>
          <w:b/>
          <w:bCs/>
          <w:sz w:val="22"/>
          <w:szCs w:val="22"/>
        </w:rPr>
        <w:t>Monmouthshire</w:t>
      </w:r>
    </w:p>
    <w:p w14:paraId="712BDAAD" w14:textId="77777777" w:rsidR="008B5A06" w:rsidRPr="007B53C1" w:rsidRDefault="008B5A06" w:rsidP="00BE2849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  <w:szCs w:val="22"/>
        </w:rPr>
      </w:pPr>
      <w:r w:rsidRPr="007B53C1">
        <w:rPr>
          <w:rFonts w:asciiTheme="minorHAnsi" w:hAnsiTheme="minorHAnsi" w:cstheme="minorHAnsi"/>
          <w:b/>
          <w:bCs/>
          <w:sz w:val="22"/>
          <w:szCs w:val="22"/>
        </w:rPr>
        <w:t>NP7 9EL</w:t>
      </w:r>
    </w:p>
    <w:p w14:paraId="68AD9CC7" w14:textId="4012872C" w:rsidR="00D22944" w:rsidRPr="007B53C1" w:rsidRDefault="00D22944" w:rsidP="00D2294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73DE0FA" w14:textId="43F5FC75" w:rsidR="00BE2849" w:rsidRPr="007B53C1" w:rsidRDefault="00BE2849" w:rsidP="00BE2849">
      <w:pPr>
        <w:pStyle w:val="NoSpacing"/>
        <w:ind w:left="360"/>
        <w:rPr>
          <w:rFonts w:cstheme="minorHAnsi"/>
        </w:rPr>
      </w:pPr>
      <w:r w:rsidRPr="007B53C1">
        <w:rPr>
          <w:rFonts w:cstheme="minorHAnsi"/>
          <w:b/>
          <w:bCs/>
        </w:rPr>
        <w:t>Conclusion / Comments</w:t>
      </w:r>
      <w:r w:rsidRPr="007B53C1">
        <w:rPr>
          <w:rFonts w:cstheme="minorHAnsi"/>
        </w:rPr>
        <w:t xml:space="preserve">. </w:t>
      </w:r>
      <w:r w:rsidR="007B53C1">
        <w:rPr>
          <w:rFonts w:cstheme="minorHAnsi"/>
        </w:rPr>
        <w:t xml:space="preserve">Application documents were reviewed. </w:t>
      </w:r>
      <w:r w:rsidRPr="007B53C1">
        <w:rPr>
          <w:rFonts w:cstheme="minorHAnsi"/>
        </w:rPr>
        <w:t>No issues or concerns were raised.</w:t>
      </w:r>
    </w:p>
    <w:p w14:paraId="2BECAE6A" w14:textId="77777777" w:rsidR="00BE2849" w:rsidRPr="007B53C1" w:rsidRDefault="00BE2849" w:rsidP="00BE2849">
      <w:pPr>
        <w:pStyle w:val="NoSpacing"/>
        <w:ind w:left="360"/>
        <w:rPr>
          <w:rFonts w:cstheme="minorHAnsi"/>
        </w:rPr>
      </w:pPr>
    </w:p>
    <w:p w14:paraId="31EBD8F3" w14:textId="77777777" w:rsidR="00BE2849" w:rsidRPr="007B53C1" w:rsidRDefault="00BE2849" w:rsidP="00BE2849">
      <w:pPr>
        <w:pStyle w:val="NoSpacing"/>
        <w:ind w:left="360"/>
        <w:rPr>
          <w:rFonts w:cstheme="minorHAnsi"/>
        </w:rPr>
      </w:pPr>
      <w:r w:rsidRPr="007B53C1">
        <w:rPr>
          <w:rFonts w:cstheme="minorHAnsi"/>
        </w:rPr>
        <w:t>Conclusion proposed by councillor Barnes, and agreed unanimously by the councillors present.</w:t>
      </w:r>
    </w:p>
    <w:p w14:paraId="4D59D5EC" w14:textId="77777777" w:rsidR="00C7326B" w:rsidRDefault="00C7326B" w:rsidP="00C7326B">
      <w:pPr>
        <w:pStyle w:val="NoSpacing"/>
        <w:rPr>
          <w:rFonts w:cstheme="minorHAnsi"/>
          <w:sz w:val="24"/>
          <w:szCs w:val="24"/>
        </w:rPr>
      </w:pPr>
    </w:p>
    <w:p w14:paraId="66476AC5" w14:textId="1B1596B6" w:rsidR="00205741" w:rsidRPr="00426DC2" w:rsidRDefault="00D22944" w:rsidP="00752278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02EF3C" wp14:editId="1EA0A0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1D858" id="Straight Connecto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" strokecolor="#4579b8 [3044]"/>
            </w:pict>
          </mc:Fallback>
        </mc:AlternateContent>
      </w: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4C3193" wp14:editId="6D1681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981B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kPLe1L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  <w:bookmarkEnd w:id="0"/>
    </w:p>
    <w:p w14:paraId="4F16D739" w14:textId="3BD08466" w:rsidR="00044AAA" w:rsidRPr="00426DC2" w:rsidRDefault="00044AAA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The meeting was closed at </w:t>
      </w:r>
      <w:r w:rsidR="005B03A5">
        <w:rPr>
          <w:rFonts w:asciiTheme="minorHAnsi" w:hAnsiTheme="minorHAnsi" w:cstheme="minorHAnsi"/>
          <w:sz w:val="22"/>
          <w:szCs w:val="22"/>
        </w:rPr>
        <w:t>19.</w:t>
      </w:r>
      <w:r w:rsidR="00BE2849">
        <w:rPr>
          <w:rFonts w:asciiTheme="minorHAnsi" w:hAnsiTheme="minorHAnsi" w:cstheme="minorHAnsi"/>
          <w:sz w:val="22"/>
          <w:szCs w:val="22"/>
        </w:rPr>
        <w:t>3</w:t>
      </w:r>
      <w:r w:rsidR="005B03A5">
        <w:rPr>
          <w:rFonts w:asciiTheme="minorHAnsi" w:hAnsiTheme="minorHAnsi" w:cstheme="minorHAnsi"/>
          <w:sz w:val="22"/>
          <w:szCs w:val="22"/>
        </w:rPr>
        <w:t>0</w:t>
      </w:r>
    </w:p>
    <w:p w14:paraId="401CA7A2" w14:textId="77777777" w:rsidR="00D2748C" w:rsidRPr="00426DC2" w:rsidRDefault="00D2748C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392C8" w14:textId="2F17612A" w:rsidR="00602BEA" w:rsidRPr="00426DC2" w:rsidRDefault="00602BEA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>Andy Barnes</w:t>
      </w:r>
    </w:p>
    <w:p w14:paraId="14912EC1" w14:textId="18F70923" w:rsidR="00455094" w:rsidRPr="00426DC2" w:rsidRDefault="00800B94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Councillor and </w:t>
      </w:r>
      <w:r w:rsidR="00455094" w:rsidRPr="00426DC2">
        <w:rPr>
          <w:rFonts w:asciiTheme="minorHAnsi" w:hAnsiTheme="minorHAnsi" w:cstheme="minorHAnsi"/>
          <w:sz w:val="22"/>
          <w:szCs w:val="22"/>
        </w:rPr>
        <w:t>Vice Chair, Goetre Fawr Community Council</w:t>
      </w:r>
    </w:p>
    <w:p w14:paraId="20BB6879" w14:textId="1FFDDCB6" w:rsidR="00455094" w:rsidRPr="00426DC2" w:rsidRDefault="00455094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5" w:history="1">
        <w:r w:rsidR="00651CD5" w:rsidRPr="00426DC2">
          <w:rPr>
            <w:rStyle w:val="Hyperlink"/>
            <w:rFonts w:asciiTheme="minorHAnsi" w:hAnsiTheme="minorHAnsi" w:cstheme="minorHAnsi"/>
            <w:sz w:val="22"/>
            <w:szCs w:val="22"/>
          </w:rPr>
          <w:t>andy.barnes@goytre.gov.uk</w:t>
        </w:r>
      </w:hyperlink>
    </w:p>
    <w:p w14:paraId="1F365896" w14:textId="6908FD31" w:rsidR="00651CD5" w:rsidRPr="00426DC2" w:rsidRDefault="00651CD5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E54C7" w14:textId="10A206B5" w:rsidR="00651CD5" w:rsidRPr="00426DC2" w:rsidRDefault="00651CD5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Date: </w:t>
      </w:r>
      <w:r w:rsidR="00BE2849">
        <w:rPr>
          <w:rFonts w:asciiTheme="minorHAnsi" w:hAnsiTheme="minorHAnsi" w:cstheme="minorHAnsi"/>
          <w:sz w:val="22"/>
          <w:szCs w:val="22"/>
        </w:rPr>
        <w:t>27</w:t>
      </w:r>
      <w:r w:rsidR="00BE2849" w:rsidRPr="00BE284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E2849">
        <w:rPr>
          <w:rFonts w:asciiTheme="minorHAnsi" w:hAnsiTheme="minorHAnsi" w:cstheme="minorHAnsi"/>
          <w:sz w:val="22"/>
          <w:szCs w:val="22"/>
        </w:rPr>
        <w:t xml:space="preserve"> September </w:t>
      </w:r>
      <w:r w:rsidR="005A099D" w:rsidRPr="00426DC2">
        <w:rPr>
          <w:rFonts w:asciiTheme="minorHAnsi" w:hAnsiTheme="minorHAnsi" w:cstheme="minorHAnsi"/>
          <w:sz w:val="22"/>
          <w:szCs w:val="22"/>
        </w:rPr>
        <w:t>2021</w:t>
      </w:r>
    </w:p>
    <w:sectPr w:rsidR="00651CD5" w:rsidRPr="00426DC2" w:rsidSect="00CC1270"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9051" w14:textId="77777777" w:rsidR="00C6708E" w:rsidRDefault="00C6708E" w:rsidP="0059604F">
      <w:r>
        <w:separator/>
      </w:r>
    </w:p>
  </w:endnote>
  <w:endnote w:type="continuationSeparator" w:id="0">
    <w:p w14:paraId="73AE97D3" w14:textId="77777777" w:rsidR="00C6708E" w:rsidRDefault="00C6708E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95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D8FFED" w14:textId="53B9337B" w:rsidR="00F7082B" w:rsidRDefault="00F708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D331" w14:textId="77777777" w:rsidR="00C6708E" w:rsidRDefault="00C6708E" w:rsidP="0059604F">
      <w:r>
        <w:separator/>
      </w:r>
    </w:p>
  </w:footnote>
  <w:footnote w:type="continuationSeparator" w:id="0">
    <w:p w14:paraId="3149E164" w14:textId="77777777" w:rsidR="00C6708E" w:rsidRDefault="00C6708E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14"/>
  </w:num>
  <w:num w:numId="11">
    <w:abstractNumId w:val="21"/>
  </w:num>
  <w:num w:numId="12">
    <w:abstractNumId w:val="6"/>
  </w:num>
  <w:num w:numId="13">
    <w:abstractNumId w:val="4"/>
  </w:num>
  <w:num w:numId="14">
    <w:abstractNumId w:val="18"/>
  </w:num>
  <w:num w:numId="15">
    <w:abstractNumId w:val="16"/>
  </w:num>
  <w:num w:numId="16">
    <w:abstractNumId w:val="19"/>
  </w:num>
  <w:num w:numId="17">
    <w:abstractNumId w:val="3"/>
  </w:num>
  <w:num w:numId="18">
    <w:abstractNumId w:val="17"/>
  </w:num>
  <w:num w:numId="19">
    <w:abstractNumId w:val="5"/>
  </w:num>
  <w:num w:numId="20">
    <w:abstractNumId w:val="13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scy9WN8yxuVl3B1sX3q7Dbi4uytw7pD/LMUn1lDfUkH0BIX3aLTgR4MdIou/vNC2XLlMHqavtNQlX6TrWacGXQ==" w:salt="Iu3A4ij7qjeNX2Oce5vSOw==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14DB9"/>
    <w:rsid w:val="000357DC"/>
    <w:rsid w:val="00044AAA"/>
    <w:rsid w:val="0006730F"/>
    <w:rsid w:val="00093E86"/>
    <w:rsid w:val="00094BD3"/>
    <w:rsid w:val="00095CB4"/>
    <w:rsid w:val="000A1014"/>
    <w:rsid w:val="000A311E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66218"/>
    <w:rsid w:val="00176C5F"/>
    <w:rsid w:val="0018307E"/>
    <w:rsid w:val="001A2EEF"/>
    <w:rsid w:val="001B530B"/>
    <w:rsid w:val="001B7765"/>
    <w:rsid w:val="001B7F50"/>
    <w:rsid w:val="001D3924"/>
    <w:rsid w:val="0020189C"/>
    <w:rsid w:val="002022E9"/>
    <w:rsid w:val="00205741"/>
    <w:rsid w:val="00227C6A"/>
    <w:rsid w:val="00253238"/>
    <w:rsid w:val="00255A0E"/>
    <w:rsid w:val="0027459F"/>
    <w:rsid w:val="00274BEB"/>
    <w:rsid w:val="002859ED"/>
    <w:rsid w:val="00291E24"/>
    <w:rsid w:val="002A7B30"/>
    <w:rsid w:val="002F1C81"/>
    <w:rsid w:val="002F2DD5"/>
    <w:rsid w:val="00302EC9"/>
    <w:rsid w:val="003154BE"/>
    <w:rsid w:val="00323BEA"/>
    <w:rsid w:val="003309A7"/>
    <w:rsid w:val="003626A7"/>
    <w:rsid w:val="003759E1"/>
    <w:rsid w:val="003929D3"/>
    <w:rsid w:val="003A3A0F"/>
    <w:rsid w:val="003C0B01"/>
    <w:rsid w:val="003C5674"/>
    <w:rsid w:val="003D0520"/>
    <w:rsid w:val="003D776C"/>
    <w:rsid w:val="003E7CC1"/>
    <w:rsid w:val="003F2666"/>
    <w:rsid w:val="00402A68"/>
    <w:rsid w:val="00403984"/>
    <w:rsid w:val="00413E7C"/>
    <w:rsid w:val="00426DC2"/>
    <w:rsid w:val="0042738A"/>
    <w:rsid w:val="00455094"/>
    <w:rsid w:val="00455744"/>
    <w:rsid w:val="00462E4F"/>
    <w:rsid w:val="00463402"/>
    <w:rsid w:val="00467CD5"/>
    <w:rsid w:val="00480FC2"/>
    <w:rsid w:val="00484FBF"/>
    <w:rsid w:val="004C15CE"/>
    <w:rsid w:val="004C2876"/>
    <w:rsid w:val="004C425A"/>
    <w:rsid w:val="004C5D92"/>
    <w:rsid w:val="004D050F"/>
    <w:rsid w:val="004D6721"/>
    <w:rsid w:val="004E2F53"/>
    <w:rsid w:val="004F3F24"/>
    <w:rsid w:val="00522D96"/>
    <w:rsid w:val="00527256"/>
    <w:rsid w:val="00535510"/>
    <w:rsid w:val="005660A7"/>
    <w:rsid w:val="00570F06"/>
    <w:rsid w:val="0057197C"/>
    <w:rsid w:val="005925CF"/>
    <w:rsid w:val="0059604F"/>
    <w:rsid w:val="005A099D"/>
    <w:rsid w:val="005B03A5"/>
    <w:rsid w:val="005C6C42"/>
    <w:rsid w:val="005E1B3D"/>
    <w:rsid w:val="005E565D"/>
    <w:rsid w:val="005F47DA"/>
    <w:rsid w:val="00602BEA"/>
    <w:rsid w:val="00612C0B"/>
    <w:rsid w:val="00623909"/>
    <w:rsid w:val="00626610"/>
    <w:rsid w:val="00651CD5"/>
    <w:rsid w:val="00662D59"/>
    <w:rsid w:val="0066451E"/>
    <w:rsid w:val="006660F0"/>
    <w:rsid w:val="00683DC2"/>
    <w:rsid w:val="0069353F"/>
    <w:rsid w:val="00693EEB"/>
    <w:rsid w:val="00697B99"/>
    <w:rsid w:val="006B0D49"/>
    <w:rsid w:val="006C5629"/>
    <w:rsid w:val="006F2DB1"/>
    <w:rsid w:val="006F76C0"/>
    <w:rsid w:val="00701C9A"/>
    <w:rsid w:val="00712A6B"/>
    <w:rsid w:val="00723231"/>
    <w:rsid w:val="0073033D"/>
    <w:rsid w:val="00752278"/>
    <w:rsid w:val="00754A6A"/>
    <w:rsid w:val="007848B5"/>
    <w:rsid w:val="00796EC1"/>
    <w:rsid w:val="007A37E5"/>
    <w:rsid w:val="007A4F04"/>
    <w:rsid w:val="007B53C1"/>
    <w:rsid w:val="007D7382"/>
    <w:rsid w:val="007F6C6A"/>
    <w:rsid w:val="007F728D"/>
    <w:rsid w:val="00800B94"/>
    <w:rsid w:val="00803623"/>
    <w:rsid w:val="008218D5"/>
    <w:rsid w:val="00822A70"/>
    <w:rsid w:val="00835575"/>
    <w:rsid w:val="008439D6"/>
    <w:rsid w:val="008533CC"/>
    <w:rsid w:val="00854CAF"/>
    <w:rsid w:val="0086252C"/>
    <w:rsid w:val="00875C1D"/>
    <w:rsid w:val="008A2D9F"/>
    <w:rsid w:val="008B5A06"/>
    <w:rsid w:val="008E7C62"/>
    <w:rsid w:val="009012EC"/>
    <w:rsid w:val="009124F5"/>
    <w:rsid w:val="0094033C"/>
    <w:rsid w:val="0094408E"/>
    <w:rsid w:val="00955ADD"/>
    <w:rsid w:val="0097223B"/>
    <w:rsid w:val="00990C81"/>
    <w:rsid w:val="009E7534"/>
    <w:rsid w:val="00A126FE"/>
    <w:rsid w:val="00A12B70"/>
    <w:rsid w:val="00A16934"/>
    <w:rsid w:val="00A213A9"/>
    <w:rsid w:val="00A578A7"/>
    <w:rsid w:val="00A67CAD"/>
    <w:rsid w:val="00A8251A"/>
    <w:rsid w:val="00A92A9A"/>
    <w:rsid w:val="00AA2D3E"/>
    <w:rsid w:val="00AB2F30"/>
    <w:rsid w:val="00AD5AE0"/>
    <w:rsid w:val="00AF3A70"/>
    <w:rsid w:val="00B03EC9"/>
    <w:rsid w:val="00B42EBB"/>
    <w:rsid w:val="00B61CD8"/>
    <w:rsid w:val="00B75316"/>
    <w:rsid w:val="00BC35B3"/>
    <w:rsid w:val="00BE2849"/>
    <w:rsid w:val="00BF2235"/>
    <w:rsid w:val="00C039F5"/>
    <w:rsid w:val="00C23016"/>
    <w:rsid w:val="00C34F71"/>
    <w:rsid w:val="00C45070"/>
    <w:rsid w:val="00C474A8"/>
    <w:rsid w:val="00C6708E"/>
    <w:rsid w:val="00C7326B"/>
    <w:rsid w:val="00C978E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7182"/>
    <w:rsid w:val="00D22944"/>
    <w:rsid w:val="00D2748C"/>
    <w:rsid w:val="00D33204"/>
    <w:rsid w:val="00D364E1"/>
    <w:rsid w:val="00D415A3"/>
    <w:rsid w:val="00D41EDC"/>
    <w:rsid w:val="00D5096A"/>
    <w:rsid w:val="00D64375"/>
    <w:rsid w:val="00D70931"/>
    <w:rsid w:val="00D71A2F"/>
    <w:rsid w:val="00D7447C"/>
    <w:rsid w:val="00D75B8A"/>
    <w:rsid w:val="00D91F2C"/>
    <w:rsid w:val="00D933E5"/>
    <w:rsid w:val="00DA46BB"/>
    <w:rsid w:val="00DB1655"/>
    <w:rsid w:val="00DB6579"/>
    <w:rsid w:val="00DC2BCD"/>
    <w:rsid w:val="00DD265D"/>
    <w:rsid w:val="00DE255C"/>
    <w:rsid w:val="00DE4DB4"/>
    <w:rsid w:val="00DE5156"/>
    <w:rsid w:val="00DF26E3"/>
    <w:rsid w:val="00E164EB"/>
    <w:rsid w:val="00E16BAC"/>
    <w:rsid w:val="00E25FA9"/>
    <w:rsid w:val="00E26917"/>
    <w:rsid w:val="00E36CDF"/>
    <w:rsid w:val="00E4480A"/>
    <w:rsid w:val="00E50156"/>
    <w:rsid w:val="00E52E6F"/>
    <w:rsid w:val="00E6449E"/>
    <w:rsid w:val="00E75222"/>
    <w:rsid w:val="00E82E64"/>
    <w:rsid w:val="00E847F6"/>
    <w:rsid w:val="00E97976"/>
    <w:rsid w:val="00EC5160"/>
    <w:rsid w:val="00EF498E"/>
    <w:rsid w:val="00F00634"/>
    <w:rsid w:val="00F14D2A"/>
    <w:rsid w:val="00F43E11"/>
    <w:rsid w:val="00F50448"/>
    <w:rsid w:val="00F6376B"/>
    <w:rsid w:val="00F7082B"/>
    <w:rsid w:val="00F73556"/>
    <w:rsid w:val="00F7559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dreferencefinder.com/" TargetMode="External"/><Relationship Id="rId13" Type="http://schemas.openxmlformats.org/officeDocument/2006/relationships/hyperlink" Target="https://what3words.com/claims.warms.spra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nningonline.monmouthshire.gov.uk/online-applications/applicationDetails.do?activeTab=summary&amp;keyVal=QYASI4KYHEU00" TargetMode="External"/><Relationship Id="rId12" Type="http://schemas.openxmlformats.org/officeDocument/2006/relationships/hyperlink" Target="https://gridreferencefinder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online.monmouthshire.gov.uk/online-applications/applicationDetails.do?activeTab=summary&amp;keyVal=QX97MDKYH310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y.barnes@goytre.gov.uk" TargetMode="External"/><Relationship Id="rId10" Type="http://schemas.openxmlformats.org/officeDocument/2006/relationships/hyperlink" Target="https://gridreferencefind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at3words.com/nipped.captive.pavilions" TargetMode="External"/><Relationship Id="rId14" Type="http://schemas.openxmlformats.org/officeDocument/2006/relationships/hyperlink" Target="https://www.google.com/maps/@51.7627969,-2.9959662,500a,35y,164.6h,44.83t/data=!3m1!1e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2021-09-28T07:43:00Z</dcterms:created>
  <dcterms:modified xsi:type="dcterms:W3CDTF">2021-09-28T07:43:00Z</dcterms:modified>
</cp:coreProperties>
</file>